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  <w:gridCol w:w="1440"/>
        <w:gridCol w:w="1440"/>
      </w:tblGrid>
      <w:tr w:rsidR="005516ED" w:rsidTr="00075BBD">
        <w:tc>
          <w:tcPr>
            <w:tcW w:w="13068" w:type="dxa"/>
            <w:gridSpan w:val="3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hyperlink r:id="rId6" w:history="1">
              <w:r w:rsidR="00AB3984" w:rsidRPr="00AB3984">
                <w:rPr>
                  <w:rStyle w:val="Hyperlink"/>
                  <w:rFonts w:ascii="Times New Roman" w:hAnsi="Times New Roman" w:cs="Times New Roman"/>
                  <w:b/>
                  <w:sz w:val="44"/>
                  <w:szCs w:val="44"/>
                </w:rPr>
                <w:t>PROJECT 7</w:t>
              </w:r>
            </w:hyperlink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  <w:r w:rsidR="00F83F7E">
              <w:rPr>
                <w:rFonts w:ascii="Times New Roman" w:hAnsi="Times New Roman" w:cs="Times New Roman"/>
                <w:sz w:val="24"/>
                <w:szCs w:val="24"/>
              </w:rPr>
              <w:t xml:space="preserve"> (project6</w:t>
            </w:r>
            <w:r w:rsidR="00C532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="006703C4">
              <w:rPr>
                <w:rFonts w:ascii="Times New Roman" w:hAnsi="Times New Roman" w:cs="Times New Roman"/>
                <w:sz w:val="24"/>
                <w:szCs w:val="24"/>
              </w:rPr>
              <w:t xml:space="preserve">– all pages validated through </w:t>
            </w:r>
            <w:hyperlink r:id="rId7" w:history="1">
              <w:r w:rsidR="006703C4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W3</w:t>
              </w:r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 </w:t>
              </w:r>
              <w:r w:rsidR="00D21017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validator</w:t>
              </w:r>
            </w:hyperlink>
            <w:r w:rsidR="00D21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hyperlink r:id="rId8" w:history="1"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validator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979FA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075BBD">
        <w:tc>
          <w:tcPr>
            <w:tcW w:w="10188" w:type="dxa"/>
          </w:tcPr>
          <w:p w:rsidR="00F56932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changed to vertical list with larger thumbprints</w:t>
            </w:r>
          </w:p>
        </w:tc>
        <w:tc>
          <w:tcPr>
            <w:tcW w:w="1440" w:type="dxa"/>
          </w:tcPr>
          <w:p w:rsidR="00F56932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075BBD">
        <w:tc>
          <w:tcPr>
            <w:tcW w:w="10188" w:type="dxa"/>
          </w:tcPr>
          <w:p w:rsidR="00F56932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provided are not distorted or invalid per instructions</w:t>
            </w:r>
          </w:p>
        </w:tc>
        <w:tc>
          <w:tcPr>
            <w:tcW w:w="1440" w:type="dxa"/>
          </w:tcPr>
          <w:p w:rsidR="00F56932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background image or gradient provided in mobile version of site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6932" w:rsidTr="00075BBD">
        <w:tc>
          <w:tcPr>
            <w:tcW w:w="10188" w:type="dxa"/>
          </w:tcPr>
          <w:p w:rsidR="00F56932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links in mobile version of site work as expected</w:t>
            </w:r>
          </w:p>
        </w:tc>
        <w:tc>
          <w:tcPr>
            <w:tcW w:w="1440" w:type="dxa"/>
          </w:tcPr>
          <w:p w:rsidR="00F56932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6932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03C4" w:rsidTr="00075BBD">
        <w:tc>
          <w:tcPr>
            <w:tcW w:w="10188" w:type="dxa"/>
          </w:tcPr>
          <w:p w:rsidR="006703C4" w:rsidRPr="00507E39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text on pages in mobile version of site is appropriate</w:t>
            </w:r>
          </w:p>
        </w:tc>
        <w:tc>
          <w:tcPr>
            <w:tcW w:w="1440" w:type="dxa"/>
          </w:tcPr>
          <w:p w:rsidR="006703C4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6703C4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and type of good quality and size in mobile version of site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979FA" w:rsidTr="00075BBD">
        <w:tc>
          <w:tcPr>
            <w:tcW w:w="10188" w:type="dxa"/>
          </w:tcPr>
          <w:p w:rsidR="00F979FA" w:rsidRPr="00507E39" w:rsidRDefault="00AB3984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Logo/banner present on all pages of mobile version of site </w:t>
            </w:r>
          </w:p>
        </w:tc>
        <w:tc>
          <w:tcPr>
            <w:tcW w:w="1440" w:type="dxa"/>
          </w:tcPr>
          <w:p w:rsidR="00F979FA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979FA" w:rsidRPr="00507E39" w:rsidRDefault="0028334B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C5329F" w:rsidRPr="00F56932" w:rsidRDefault="00AB3984" w:rsidP="00F5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page renders well in mobile version of site (i.e., input boxes, buttons viewable, etc.)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5329F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hyperlink r:id="rId9" w:history="1">
              <w:r w:rsidRPr="007C30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design principles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were followed on all pages in site 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(no scrolling, good use of white space, etc.)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F83F7E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LATE?  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(-5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if late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(-5)</w:t>
            </w:r>
          </w:p>
        </w:tc>
        <w:tc>
          <w:tcPr>
            <w:tcW w:w="144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440" w:type="dxa"/>
          </w:tcPr>
          <w:p w:rsidR="005516ED" w:rsidRPr="00507E39" w:rsidRDefault="00302B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40</w:t>
            </w:r>
            <w:bookmarkStart w:id="0" w:name="_GoBack"/>
            <w:bookmarkEnd w:id="0"/>
          </w:p>
        </w:tc>
        <w:tc>
          <w:tcPr>
            <w:tcW w:w="144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AB3984" w:rsidRDefault="00AB3984" w:rsidP="00AB3984">
      <w:pPr>
        <w:autoSpaceDE w:val="0"/>
        <w:autoSpaceDN w:val="0"/>
        <w:adjustRightInd w:val="0"/>
        <w:spacing w:after="0" w:line="240" w:lineRule="auto"/>
      </w:pPr>
    </w:p>
    <w:p w:rsidR="00302B15" w:rsidRDefault="00302B15" w:rsidP="00AB3984">
      <w:pPr>
        <w:autoSpaceDE w:val="0"/>
        <w:autoSpaceDN w:val="0"/>
        <w:adjustRightInd w:val="0"/>
        <w:spacing w:after="0" w:line="240" w:lineRule="auto"/>
      </w:pPr>
      <w:hyperlink r:id="rId10" w:history="1">
        <w:r w:rsidRPr="00653578">
          <w:rPr>
            <w:rStyle w:val="Hyperlink"/>
            <w:rFonts w:ascii="Helvetica" w:hAnsi="Helvetica" w:cs="Helvetica"/>
            <w:shd w:val="clear" w:color="auto" w:fill="EEEEEE"/>
          </w:rPr>
          <w:t>http://citwebdev.cscc.edu/~cemeh</w:t>
        </w:r>
        <w:r w:rsidRPr="00653578">
          <w:rPr>
            <w:rStyle w:val="Hyperlink"/>
            <w:rFonts w:ascii="Helvetica" w:hAnsi="Helvetica" w:cs="Helvetica"/>
            <w:shd w:val="clear" w:color="auto" w:fill="EEEEEE"/>
          </w:rPr>
          <w:t>/</w:t>
        </w:r>
        <w:r w:rsidRPr="00653578">
          <w:rPr>
            <w:rStyle w:val="Hyperlink"/>
            <w:rFonts w:ascii="Helvetica" w:hAnsi="Helvetica" w:cs="Helvetica"/>
            <w:shd w:val="clear" w:color="auto" w:fill="EEEEEE"/>
          </w:rPr>
          <w:t>csci1145/project7/</w:t>
        </w:r>
      </w:hyperlink>
      <w:r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sectPr w:rsidR="00302B15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75"/>
    <w:multiLevelType w:val="hybridMultilevel"/>
    <w:tmpl w:val="FF6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28334B"/>
    <w:rsid w:val="00302B15"/>
    <w:rsid w:val="004D63D4"/>
    <w:rsid w:val="005516ED"/>
    <w:rsid w:val="005B3969"/>
    <w:rsid w:val="0060287E"/>
    <w:rsid w:val="00652F8A"/>
    <w:rsid w:val="006703C4"/>
    <w:rsid w:val="00755097"/>
    <w:rsid w:val="007C30AD"/>
    <w:rsid w:val="007F2BE0"/>
    <w:rsid w:val="008C37E2"/>
    <w:rsid w:val="008D292B"/>
    <w:rsid w:val="009D267B"/>
    <w:rsid w:val="00A10D4F"/>
    <w:rsid w:val="00AB3984"/>
    <w:rsid w:val="00BA5B86"/>
    <w:rsid w:val="00C5329F"/>
    <w:rsid w:val="00D21017"/>
    <w:rsid w:val="00D4441A"/>
    <w:rsid w:val="00D734F5"/>
    <w:rsid w:val="00EE7F8C"/>
    <w:rsid w:val="00F56932"/>
    <w:rsid w:val="00F83F7E"/>
    <w:rsid w:val="00F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B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webdev.cscc.edu/~lcrawfor/csci1145/project7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twebdev.cscc.edu/~cemeh/csci1145/project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twebdev.cscc.edu/~lcrawfor/csci1145/DesignPrincip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 Crawford</cp:lastModifiedBy>
  <cp:revision>24</cp:revision>
  <dcterms:created xsi:type="dcterms:W3CDTF">2015-10-05T12:55:00Z</dcterms:created>
  <dcterms:modified xsi:type="dcterms:W3CDTF">2015-11-23T12:36:00Z</dcterms:modified>
</cp:coreProperties>
</file>