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8390" w14:textId="00B28B20" w:rsidR="004B3430" w:rsidRDefault="00000000" w:rsidP="000D28A7">
      <w:pPr>
        <w:tabs>
          <w:tab w:val="left" w:pos="2040"/>
        </w:tabs>
      </w:pPr>
      <w:r>
        <w:rPr>
          <w:b/>
          <w:bCs/>
          <w:color w:val="1F3864"/>
          <w:sz w:val="48"/>
          <w:szCs w:val="48"/>
        </w:rPr>
        <w:t>STANDARD OPERATING PROCEDURE</w:t>
      </w:r>
    </w:p>
    <w:p w14:paraId="5924D1DC" w14:textId="7F182D01" w:rsidR="004B3430" w:rsidRDefault="00000000" w:rsidP="00BA7C93">
      <w:pPr>
        <w:spacing w:after="600"/>
      </w:pPr>
      <w:r>
        <w:rPr>
          <w:b/>
          <w:bCs/>
          <w:color w:val="2E7D32"/>
          <w:sz w:val="32"/>
          <w:szCs w:val="32"/>
        </w:rPr>
        <w:t>Property &amp; Tenancy Management Operations — NaijaHomes Platform</w:t>
      </w:r>
    </w:p>
    <w:p w14:paraId="7493C2F4" w14:textId="77777777" w:rsidR="004B3430" w:rsidRDefault="004B3430">
      <w:pPr>
        <w:spacing w:before="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B3430" w14:paraId="1259D0AE"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104F7158" w14:textId="77777777" w:rsidR="004B3430" w:rsidRDefault="00000000">
            <w:r>
              <w:rPr>
                <w:b/>
                <w:bCs/>
                <w:sz w:val="20"/>
                <w:szCs w:val="20"/>
              </w:rPr>
              <w:t>SOP Reference No.</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52BC06B3" w14:textId="77777777" w:rsidR="004B3430" w:rsidRDefault="00000000">
            <w:r>
              <w:rPr>
                <w:sz w:val="20"/>
                <w:szCs w:val="20"/>
              </w:rPr>
              <w:t>NH-SOP-001</w:t>
            </w:r>
          </w:p>
        </w:tc>
      </w:tr>
      <w:tr w:rsidR="004B3430" w14:paraId="715B565B"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1AA759E9" w14:textId="77777777" w:rsidR="004B3430" w:rsidRDefault="00000000">
            <w:r>
              <w:rPr>
                <w:b/>
                <w:bCs/>
                <w:sz w:val="20"/>
                <w:szCs w:val="20"/>
              </w:rPr>
              <w:t>Document Version</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21310A0D" w14:textId="77777777" w:rsidR="004B3430" w:rsidRDefault="00000000">
            <w:r>
              <w:rPr>
                <w:sz w:val="20"/>
                <w:szCs w:val="20"/>
              </w:rPr>
              <w:t>Version 1.0</w:t>
            </w:r>
          </w:p>
        </w:tc>
      </w:tr>
      <w:tr w:rsidR="004B3430" w14:paraId="32C092CA"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580CE5C1" w14:textId="77777777" w:rsidR="004B3430" w:rsidRDefault="00000000">
            <w:r>
              <w:rPr>
                <w:b/>
                <w:bCs/>
                <w:sz w:val="20"/>
                <w:szCs w:val="20"/>
              </w:rPr>
              <w:t>Effective Date</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01D71155" w14:textId="77777777" w:rsidR="004B3430" w:rsidRDefault="00000000">
            <w:r>
              <w:rPr>
                <w:sz w:val="20"/>
                <w:szCs w:val="20"/>
              </w:rPr>
              <w:t>21 June 2026</w:t>
            </w:r>
          </w:p>
        </w:tc>
      </w:tr>
      <w:tr w:rsidR="004B3430" w14:paraId="774AB215"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20CC2FF8" w14:textId="77777777" w:rsidR="004B3430" w:rsidRDefault="00000000">
            <w:r>
              <w:rPr>
                <w:b/>
                <w:bCs/>
                <w:sz w:val="20"/>
                <w:szCs w:val="20"/>
              </w:rPr>
              <w:t>Review Cycle</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54590CBE" w14:textId="3BC2070F" w:rsidR="004B3430" w:rsidRDefault="00000000">
            <w:r>
              <w:rPr>
                <w:sz w:val="20"/>
                <w:szCs w:val="20"/>
              </w:rPr>
              <w:t>Annually</w:t>
            </w:r>
            <w:r w:rsidR="000D28A7">
              <w:rPr>
                <w:sz w:val="20"/>
                <w:szCs w:val="20"/>
              </w:rPr>
              <w:t>/</w:t>
            </w:r>
            <w:r>
              <w:rPr>
                <w:sz w:val="20"/>
                <w:szCs w:val="20"/>
              </w:rPr>
              <w:t>material change</w:t>
            </w:r>
          </w:p>
        </w:tc>
      </w:tr>
      <w:tr w:rsidR="004B3430" w14:paraId="0D3AA682"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079EC066" w14:textId="77777777" w:rsidR="004B3430" w:rsidRDefault="00000000">
            <w:r>
              <w:rPr>
                <w:b/>
                <w:bCs/>
                <w:sz w:val="20"/>
                <w:szCs w:val="20"/>
              </w:rPr>
              <w:t>Process Owner</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7047CAC4" w14:textId="77777777" w:rsidR="004B3430" w:rsidRDefault="00000000">
            <w:r>
              <w:rPr>
                <w:sz w:val="20"/>
                <w:szCs w:val="20"/>
              </w:rPr>
              <w:t>Head of Operations, NaijaHomes Ltd.</w:t>
            </w:r>
          </w:p>
        </w:tc>
      </w:tr>
      <w:tr w:rsidR="004B3430" w14:paraId="281FC9D7"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1E1292E2" w14:textId="77777777" w:rsidR="004B3430" w:rsidRDefault="00000000">
            <w:r>
              <w:rPr>
                <w:b/>
                <w:bCs/>
                <w:sz w:val="20"/>
                <w:szCs w:val="20"/>
              </w:rPr>
              <w:t>Prepared By</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4999B0C8" w14:textId="2BC5697B" w:rsidR="004B3430" w:rsidRDefault="00BA7C93">
            <w:r>
              <w:rPr>
                <w:sz w:val="20"/>
                <w:szCs w:val="20"/>
              </w:rPr>
              <w:t xml:space="preserve">Precious </w:t>
            </w:r>
            <w:r w:rsidR="000D28A7">
              <w:rPr>
                <w:sz w:val="20"/>
                <w:szCs w:val="20"/>
              </w:rPr>
              <w:t xml:space="preserve">Chidimma </w:t>
            </w:r>
            <w:r>
              <w:rPr>
                <w:sz w:val="20"/>
                <w:szCs w:val="20"/>
              </w:rPr>
              <w:t>Mgbakogu</w:t>
            </w:r>
            <w:r w:rsidR="00000000">
              <w:rPr>
                <w:sz w:val="20"/>
                <w:szCs w:val="20"/>
              </w:rPr>
              <w:t xml:space="preserve"> </w:t>
            </w:r>
          </w:p>
        </w:tc>
      </w:tr>
      <w:tr w:rsidR="004B3430" w14:paraId="74A2F3F3"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668F0722" w14:textId="77777777" w:rsidR="004B3430" w:rsidRDefault="00000000">
            <w:r>
              <w:rPr>
                <w:b/>
                <w:bCs/>
                <w:sz w:val="20"/>
                <w:szCs w:val="20"/>
              </w:rPr>
              <w:t>Approved By</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18118EE0" w14:textId="4BCE1771" w:rsidR="004B3430" w:rsidRDefault="00000000">
            <w:r>
              <w:rPr>
                <w:sz w:val="20"/>
                <w:szCs w:val="20"/>
              </w:rPr>
              <w:t xml:space="preserve">Head of Operations </w:t>
            </w:r>
          </w:p>
        </w:tc>
      </w:tr>
      <w:tr w:rsidR="004B3430" w14:paraId="42E3A5A8"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2A75A38B" w14:textId="77777777" w:rsidR="004B3430" w:rsidRDefault="00000000">
            <w:r>
              <w:rPr>
                <w:b/>
                <w:bCs/>
                <w:sz w:val="20"/>
                <w:szCs w:val="20"/>
              </w:rPr>
              <w:t>Classification</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7E0FE57B" w14:textId="77777777" w:rsidR="004B3430" w:rsidRDefault="00000000">
            <w:r>
              <w:rPr>
                <w:sz w:val="20"/>
                <w:szCs w:val="20"/>
              </w:rPr>
              <w:t>Internal — For Staff and Onboarded Partner Use</w:t>
            </w:r>
          </w:p>
        </w:tc>
      </w:tr>
    </w:tbl>
    <w:p w14:paraId="3256EF2E" w14:textId="77777777" w:rsidR="004B3430" w:rsidRDefault="004B3430">
      <w:pPr>
        <w:sectPr w:rsidR="004B3430">
          <w:headerReference w:type="default" r:id="rId8"/>
          <w:footerReference w:type="default" r:id="rId9"/>
          <w:pgSz w:w="12240" w:h="15840"/>
          <w:pgMar w:top="1440" w:right="1440" w:bottom="1440" w:left="1440" w:header="708" w:footer="708" w:gutter="0"/>
          <w:cols w:space="720"/>
          <w:titlePg/>
          <w:docGrid w:linePitch="360"/>
        </w:sectPr>
      </w:pPr>
    </w:p>
    <w:p w14:paraId="4C2286AF" w14:textId="77777777" w:rsidR="004B3430" w:rsidRDefault="00000000">
      <w:pPr>
        <w:pStyle w:val="Heading1"/>
      </w:pPr>
      <w:bookmarkStart w:id="0" w:name="_Toc232950887"/>
      <w:bookmarkStart w:id="1" w:name="_Toc232952838"/>
      <w:r>
        <w:lastRenderedPageBreak/>
        <w:t>Document Control</w:t>
      </w:r>
      <w:bookmarkEnd w:id="0"/>
      <w:bookmarkEnd w:id="1"/>
    </w:p>
    <w:p w14:paraId="6395D2A5" w14:textId="77777777" w:rsidR="004B3430" w:rsidRDefault="00000000">
      <w:pPr>
        <w:pStyle w:val="Heading2"/>
      </w:pPr>
      <w:bookmarkStart w:id="2" w:name="_Toc232950888"/>
      <w:bookmarkStart w:id="3" w:name="_Toc232952839"/>
      <w:r>
        <w:t>Revision History</w:t>
      </w:r>
      <w:bookmarkEnd w:id="2"/>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2860"/>
        <w:gridCol w:w="3600"/>
      </w:tblGrid>
      <w:tr w:rsidR="004B3430" w14:paraId="74F5F89E"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5BEF370" w14:textId="77777777" w:rsidR="004B3430" w:rsidRDefault="00000000">
            <w:r>
              <w:rPr>
                <w:b/>
                <w:bCs/>
                <w:color w:val="FFFFFF"/>
                <w:sz w:val="20"/>
                <w:szCs w:val="20"/>
              </w:rPr>
              <w:t>Version</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98DCDF5" w14:textId="77777777" w:rsidR="004B3430" w:rsidRDefault="00000000">
            <w:r>
              <w:rPr>
                <w:b/>
                <w:bCs/>
                <w:color w:val="FFFFFF"/>
                <w:sz w:val="20"/>
                <w:szCs w:val="20"/>
              </w:rPr>
              <w:t>Date</w:t>
            </w:r>
          </w:p>
        </w:tc>
        <w:tc>
          <w:tcPr>
            <w:tcW w:w="28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022E14F" w14:textId="77777777" w:rsidR="004B3430" w:rsidRDefault="00000000">
            <w:r>
              <w:rPr>
                <w:b/>
                <w:bCs/>
                <w:color w:val="FFFFFF"/>
                <w:sz w:val="20"/>
                <w:szCs w:val="20"/>
              </w:rPr>
              <w:t>Author</w:t>
            </w:r>
          </w:p>
        </w:tc>
        <w:tc>
          <w:tcPr>
            <w:tcW w:w="3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52A5B1A" w14:textId="77777777" w:rsidR="004B3430" w:rsidRDefault="00000000">
            <w:r>
              <w:rPr>
                <w:b/>
                <w:bCs/>
                <w:color w:val="FFFFFF"/>
                <w:sz w:val="20"/>
                <w:szCs w:val="20"/>
              </w:rPr>
              <w:t>Description of Change</w:t>
            </w:r>
          </w:p>
        </w:tc>
      </w:tr>
      <w:tr w:rsidR="004B3430" w14:paraId="340584EE"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B4FAF20" w14:textId="77777777" w:rsidR="004B3430" w:rsidRDefault="00000000">
            <w:r>
              <w:rPr>
                <w:sz w:val="20"/>
                <w:szCs w:val="20"/>
              </w:rPr>
              <w:t>0.1</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AFE1D7D" w14:textId="77777777" w:rsidR="004B3430" w:rsidRDefault="00000000">
            <w:r>
              <w:rPr>
                <w:sz w:val="20"/>
                <w:szCs w:val="20"/>
              </w:rPr>
              <w:t>10 Jun 2026</w:t>
            </w:r>
          </w:p>
        </w:tc>
        <w:tc>
          <w:tcPr>
            <w:tcW w:w="28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1BE2D75" w14:textId="77777777" w:rsidR="004B3430" w:rsidRDefault="00000000">
            <w:r>
              <w:rPr>
                <w:sz w:val="20"/>
                <w:szCs w:val="20"/>
              </w:rPr>
              <w:t>Business Analyst</w:t>
            </w:r>
          </w:p>
        </w:tc>
        <w:tc>
          <w:tcPr>
            <w:tcW w:w="3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7E2D4AB" w14:textId="77777777" w:rsidR="004B3430" w:rsidRDefault="00000000">
            <w:r>
              <w:rPr>
                <w:sz w:val="20"/>
                <w:szCs w:val="20"/>
              </w:rPr>
              <w:t>Initial draft</w:t>
            </w:r>
          </w:p>
        </w:tc>
      </w:tr>
      <w:tr w:rsidR="00BA7C93" w14:paraId="571719ED"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8383BEA" w14:textId="77777777" w:rsidR="00BA7C93" w:rsidRDefault="00BA7C93">
            <w:pPr>
              <w:rPr>
                <w:sz w:val="20"/>
                <w:szCs w:val="20"/>
              </w:rPr>
            </w:pP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05F61A4" w14:textId="77777777" w:rsidR="00BA7C93" w:rsidRDefault="00BA7C93">
            <w:pPr>
              <w:rPr>
                <w:sz w:val="20"/>
                <w:szCs w:val="20"/>
              </w:rPr>
            </w:pPr>
          </w:p>
        </w:tc>
        <w:tc>
          <w:tcPr>
            <w:tcW w:w="28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6319E0E" w14:textId="77777777" w:rsidR="00BA7C93" w:rsidRDefault="00BA7C93">
            <w:pPr>
              <w:rPr>
                <w:sz w:val="20"/>
                <w:szCs w:val="20"/>
              </w:rPr>
            </w:pPr>
          </w:p>
        </w:tc>
        <w:tc>
          <w:tcPr>
            <w:tcW w:w="3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88951E2" w14:textId="77777777" w:rsidR="00BA7C93" w:rsidRDefault="00BA7C93">
            <w:pPr>
              <w:rPr>
                <w:sz w:val="20"/>
                <w:szCs w:val="20"/>
              </w:rPr>
            </w:pPr>
          </w:p>
        </w:tc>
      </w:tr>
      <w:tr w:rsidR="00BA7C93" w14:paraId="4F3F0C77"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6FFB8DF" w14:textId="77777777" w:rsidR="00BA7C93" w:rsidRDefault="00BA7C93">
            <w:pPr>
              <w:rPr>
                <w:sz w:val="20"/>
                <w:szCs w:val="20"/>
              </w:rPr>
            </w:pP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B641D14" w14:textId="77777777" w:rsidR="00BA7C93" w:rsidRDefault="00BA7C93">
            <w:pPr>
              <w:rPr>
                <w:sz w:val="20"/>
                <w:szCs w:val="20"/>
              </w:rPr>
            </w:pPr>
          </w:p>
        </w:tc>
        <w:tc>
          <w:tcPr>
            <w:tcW w:w="28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ABC487B" w14:textId="77777777" w:rsidR="00BA7C93" w:rsidRDefault="00BA7C93">
            <w:pPr>
              <w:rPr>
                <w:sz w:val="20"/>
                <w:szCs w:val="20"/>
              </w:rPr>
            </w:pPr>
          </w:p>
        </w:tc>
        <w:tc>
          <w:tcPr>
            <w:tcW w:w="3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43563B6" w14:textId="77777777" w:rsidR="00BA7C93" w:rsidRDefault="00BA7C93">
            <w:pPr>
              <w:rPr>
                <w:sz w:val="20"/>
                <w:szCs w:val="20"/>
              </w:rPr>
            </w:pPr>
          </w:p>
        </w:tc>
      </w:tr>
    </w:tbl>
    <w:p w14:paraId="660C03A2" w14:textId="77777777" w:rsidR="004B3430" w:rsidRDefault="00000000">
      <w:r>
        <w:br w:type="page"/>
      </w:r>
    </w:p>
    <w:sdt>
      <w:sdtPr>
        <w:id w:val="-2024927874"/>
        <w:docPartObj>
          <w:docPartGallery w:val="Table of Contents"/>
          <w:docPartUnique/>
        </w:docPartObj>
      </w:sdtPr>
      <w:sdtEndPr>
        <w:rPr>
          <w:rFonts w:ascii="Arial" w:eastAsia="Arial" w:hAnsi="Arial" w:cs="Arial"/>
          <w:b/>
          <w:bCs/>
          <w:noProof/>
          <w:color w:val="262626"/>
          <w:sz w:val="22"/>
          <w:szCs w:val="22"/>
        </w:rPr>
      </w:sdtEndPr>
      <w:sdtContent>
        <w:p w14:paraId="5DD9A1CC" w14:textId="72BC7A29" w:rsidR="000D28A7" w:rsidRDefault="000D28A7">
          <w:pPr>
            <w:pStyle w:val="TOCHeading"/>
          </w:pPr>
          <w:r>
            <w:t>Table of Contents</w:t>
          </w:r>
        </w:p>
        <w:p w14:paraId="44E2CA45" w14:textId="499241E9"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2952838" w:history="1">
            <w:r w:rsidRPr="001D68BE">
              <w:rPr>
                <w:rStyle w:val="Hyperlink"/>
                <w:noProof/>
              </w:rPr>
              <w:t>Document Control</w:t>
            </w:r>
            <w:r>
              <w:rPr>
                <w:noProof/>
                <w:webHidden/>
              </w:rPr>
              <w:tab/>
            </w:r>
            <w:r>
              <w:rPr>
                <w:noProof/>
                <w:webHidden/>
              </w:rPr>
              <w:fldChar w:fldCharType="begin"/>
            </w:r>
            <w:r>
              <w:rPr>
                <w:noProof/>
                <w:webHidden/>
              </w:rPr>
              <w:instrText xml:space="preserve"> PAGEREF _Toc232952838 \h </w:instrText>
            </w:r>
            <w:r>
              <w:rPr>
                <w:noProof/>
                <w:webHidden/>
              </w:rPr>
            </w:r>
            <w:r>
              <w:rPr>
                <w:noProof/>
                <w:webHidden/>
              </w:rPr>
              <w:fldChar w:fldCharType="separate"/>
            </w:r>
            <w:r>
              <w:rPr>
                <w:noProof/>
                <w:webHidden/>
              </w:rPr>
              <w:t>2</w:t>
            </w:r>
            <w:r>
              <w:rPr>
                <w:noProof/>
                <w:webHidden/>
              </w:rPr>
              <w:fldChar w:fldCharType="end"/>
            </w:r>
          </w:hyperlink>
        </w:p>
        <w:p w14:paraId="4B768438" w14:textId="4FD0DECE" w:rsidR="000D28A7" w:rsidRDefault="000D28A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39" w:history="1">
            <w:r w:rsidRPr="001D68BE">
              <w:rPr>
                <w:rStyle w:val="Hyperlink"/>
                <w:noProof/>
              </w:rPr>
              <w:t>Revision History</w:t>
            </w:r>
            <w:r>
              <w:rPr>
                <w:noProof/>
                <w:webHidden/>
              </w:rPr>
              <w:tab/>
            </w:r>
            <w:r>
              <w:rPr>
                <w:noProof/>
                <w:webHidden/>
              </w:rPr>
              <w:fldChar w:fldCharType="begin"/>
            </w:r>
            <w:r>
              <w:rPr>
                <w:noProof/>
                <w:webHidden/>
              </w:rPr>
              <w:instrText xml:space="preserve"> PAGEREF _Toc232952839 \h </w:instrText>
            </w:r>
            <w:r>
              <w:rPr>
                <w:noProof/>
                <w:webHidden/>
              </w:rPr>
            </w:r>
            <w:r>
              <w:rPr>
                <w:noProof/>
                <w:webHidden/>
              </w:rPr>
              <w:fldChar w:fldCharType="separate"/>
            </w:r>
            <w:r>
              <w:rPr>
                <w:noProof/>
                <w:webHidden/>
              </w:rPr>
              <w:t>2</w:t>
            </w:r>
            <w:r>
              <w:rPr>
                <w:noProof/>
                <w:webHidden/>
              </w:rPr>
              <w:fldChar w:fldCharType="end"/>
            </w:r>
          </w:hyperlink>
        </w:p>
        <w:p w14:paraId="1CBB394E" w14:textId="77B2EAB9"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40" w:history="1">
            <w:r w:rsidRPr="001D68BE">
              <w:rPr>
                <w:rStyle w:val="Hyperlink"/>
                <w:noProof/>
              </w:rPr>
              <w:t>Table of Contents</w:t>
            </w:r>
            <w:r>
              <w:rPr>
                <w:noProof/>
                <w:webHidden/>
              </w:rPr>
              <w:tab/>
            </w:r>
            <w:r>
              <w:rPr>
                <w:noProof/>
                <w:webHidden/>
              </w:rPr>
              <w:fldChar w:fldCharType="begin"/>
            </w:r>
            <w:r>
              <w:rPr>
                <w:noProof/>
                <w:webHidden/>
              </w:rPr>
              <w:instrText xml:space="preserve"> PAGEREF _Toc232952840 \h </w:instrText>
            </w:r>
            <w:r>
              <w:rPr>
                <w:noProof/>
                <w:webHidden/>
              </w:rPr>
            </w:r>
            <w:r>
              <w:rPr>
                <w:noProof/>
                <w:webHidden/>
              </w:rPr>
              <w:fldChar w:fldCharType="separate"/>
            </w:r>
            <w:r>
              <w:rPr>
                <w:noProof/>
                <w:webHidden/>
              </w:rPr>
              <w:t>4</w:t>
            </w:r>
            <w:r>
              <w:rPr>
                <w:noProof/>
                <w:webHidden/>
              </w:rPr>
              <w:fldChar w:fldCharType="end"/>
            </w:r>
          </w:hyperlink>
        </w:p>
        <w:p w14:paraId="55921A76" w14:textId="2D6E3353"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41" w:history="1">
            <w:r w:rsidRPr="001D68BE">
              <w:rPr>
                <w:rStyle w:val="Hyperlink"/>
                <w:noProof/>
              </w:rPr>
              <w:t>1. Purpose</w:t>
            </w:r>
            <w:r>
              <w:rPr>
                <w:noProof/>
                <w:webHidden/>
              </w:rPr>
              <w:tab/>
            </w:r>
            <w:r>
              <w:rPr>
                <w:noProof/>
                <w:webHidden/>
              </w:rPr>
              <w:fldChar w:fldCharType="begin"/>
            </w:r>
            <w:r>
              <w:rPr>
                <w:noProof/>
                <w:webHidden/>
              </w:rPr>
              <w:instrText xml:space="preserve"> PAGEREF _Toc232952841 \h </w:instrText>
            </w:r>
            <w:r>
              <w:rPr>
                <w:noProof/>
                <w:webHidden/>
              </w:rPr>
            </w:r>
            <w:r>
              <w:rPr>
                <w:noProof/>
                <w:webHidden/>
              </w:rPr>
              <w:fldChar w:fldCharType="separate"/>
            </w:r>
            <w:r>
              <w:rPr>
                <w:noProof/>
                <w:webHidden/>
              </w:rPr>
              <w:t>5</w:t>
            </w:r>
            <w:r>
              <w:rPr>
                <w:noProof/>
                <w:webHidden/>
              </w:rPr>
              <w:fldChar w:fldCharType="end"/>
            </w:r>
          </w:hyperlink>
        </w:p>
        <w:p w14:paraId="610DF263" w14:textId="43EA858C"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42" w:history="1">
            <w:r w:rsidRPr="001D68BE">
              <w:rPr>
                <w:rStyle w:val="Hyperlink"/>
                <w:noProof/>
              </w:rPr>
              <w:t>2. Scope</w:t>
            </w:r>
            <w:r>
              <w:rPr>
                <w:noProof/>
                <w:webHidden/>
              </w:rPr>
              <w:tab/>
            </w:r>
            <w:r>
              <w:rPr>
                <w:noProof/>
                <w:webHidden/>
              </w:rPr>
              <w:fldChar w:fldCharType="begin"/>
            </w:r>
            <w:r>
              <w:rPr>
                <w:noProof/>
                <w:webHidden/>
              </w:rPr>
              <w:instrText xml:space="preserve"> PAGEREF _Toc232952842 \h </w:instrText>
            </w:r>
            <w:r>
              <w:rPr>
                <w:noProof/>
                <w:webHidden/>
              </w:rPr>
            </w:r>
            <w:r>
              <w:rPr>
                <w:noProof/>
                <w:webHidden/>
              </w:rPr>
              <w:fldChar w:fldCharType="separate"/>
            </w:r>
            <w:r>
              <w:rPr>
                <w:noProof/>
                <w:webHidden/>
              </w:rPr>
              <w:t>5</w:t>
            </w:r>
            <w:r>
              <w:rPr>
                <w:noProof/>
                <w:webHidden/>
              </w:rPr>
              <w:fldChar w:fldCharType="end"/>
            </w:r>
          </w:hyperlink>
        </w:p>
        <w:p w14:paraId="6F18B1C7" w14:textId="2D629F88" w:rsidR="000D28A7" w:rsidRDefault="000D28A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43" w:history="1">
            <w:r w:rsidRPr="001D68BE">
              <w:rPr>
                <w:rStyle w:val="Hyperlink"/>
                <w:noProof/>
              </w:rPr>
              <w:t>2.1 Processes Covered</w:t>
            </w:r>
            <w:r>
              <w:rPr>
                <w:noProof/>
                <w:webHidden/>
              </w:rPr>
              <w:tab/>
            </w:r>
            <w:r>
              <w:rPr>
                <w:noProof/>
                <w:webHidden/>
              </w:rPr>
              <w:fldChar w:fldCharType="begin"/>
            </w:r>
            <w:r>
              <w:rPr>
                <w:noProof/>
                <w:webHidden/>
              </w:rPr>
              <w:instrText xml:space="preserve"> PAGEREF _Toc232952843 \h </w:instrText>
            </w:r>
            <w:r>
              <w:rPr>
                <w:noProof/>
                <w:webHidden/>
              </w:rPr>
            </w:r>
            <w:r>
              <w:rPr>
                <w:noProof/>
                <w:webHidden/>
              </w:rPr>
              <w:fldChar w:fldCharType="separate"/>
            </w:r>
            <w:r>
              <w:rPr>
                <w:noProof/>
                <w:webHidden/>
              </w:rPr>
              <w:t>5</w:t>
            </w:r>
            <w:r>
              <w:rPr>
                <w:noProof/>
                <w:webHidden/>
              </w:rPr>
              <w:fldChar w:fldCharType="end"/>
            </w:r>
          </w:hyperlink>
        </w:p>
        <w:p w14:paraId="21691C20" w14:textId="72DD00AF" w:rsidR="000D28A7" w:rsidRDefault="000D28A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44" w:history="1">
            <w:r w:rsidRPr="001D68BE">
              <w:rPr>
                <w:rStyle w:val="Hyperlink"/>
                <w:noProof/>
              </w:rPr>
              <w:t>2.2 Exclusions</w:t>
            </w:r>
            <w:r>
              <w:rPr>
                <w:noProof/>
                <w:webHidden/>
              </w:rPr>
              <w:tab/>
            </w:r>
            <w:r>
              <w:rPr>
                <w:noProof/>
                <w:webHidden/>
              </w:rPr>
              <w:fldChar w:fldCharType="begin"/>
            </w:r>
            <w:r>
              <w:rPr>
                <w:noProof/>
                <w:webHidden/>
              </w:rPr>
              <w:instrText xml:space="preserve"> PAGEREF _Toc232952844 \h </w:instrText>
            </w:r>
            <w:r>
              <w:rPr>
                <w:noProof/>
                <w:webHidden/>
              </w:rPr>
            </w:r>
            <w:r>
              <w:rPr>
                <w:noProof/>
                <w:webHidden/>
              </w:rPr>
              <w:fldChar w:fldCharType="separate"/>
            </w:r>
            <w:r>
              <w:rPr>
                <w:noProof/>
                <w:webHidden/>
              </w:rPr>
              <w:t>5</w:t>
            </w:r>
            <w:r>
              <w:rPr>
                <w:noProof/>
                <w:webHidden/>
              </w:rPr>
              <w:fldChar w:fldCharType="end"/>
            </w:r>
          </w:hyperlink>
        </w:p>
        <w:p w14:paraId="5868C2C7" w14:textId="212672E8"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45" w:history="1">
            <w:r w:rsidRPr="001D68BE">
              <w:rPr>
                <w:rStyle w:val="Hyperlink"/>
                <w:noProof/>
              </w:rPr>
              <w:t>3. Roles and Responsibilities</w:t>
            </w:r>
            <w:r>
              <w:rPr>
                <w:noProof/>
                <w:webHidden/>
              </w:rPr>
              <w:tab/>
            </w:r>
            <w:r>
              <w:rPr>
                <w:noProof/>
                <w:webHidden/>
              </w:rPr>
              <w:fldChar w:fldCharType="begin"/>
            </w:r>
            <w:r>
              <w:rPr>
                <w:noProof/>
                <w:webHidden/>
              </w:rPr>
              <w:instrText xml:space="preserve"> PAGEREF _Toc232952845 \h </w:instrText>
            </w:r>
            <w:r>
              <w:rPr>
                <w:noProof/>
                <w:webHidden/>
              </w:rPr>
            </w:r>
            <w:r>
              <w:rPr>
                <w:noProof/>
                <w:webHidden/>
              </w:rPr>
              <w:fldChar w:fldCharType="separate"/>
            </w:r>
            <w:r>
              <w:rPr>
                <w:noProof/>
                <w:webHidden/>
              </w:rPr>
              <w:t>6</w:t>
            </w:r>
            <w:r>
              <w:rPr>
                <w:noProof/>
                <w:webHidden/>
              </w:rPr>
              <w:fldChar w:fldCharType="end"/>
            </w:r>
          </w:hyperlink>
        </w:p>
        <w:p w14:paraId="46052D40" w14:textId="022E95D4"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46" w:history="1">
            <w:r w:rsidRPr="001D68BE">
              <w:rPr>
                <w:rStyle w:val="Hyperlink"/>
                <w:noProof/>
              </w:rPr>
              <w:t>4. Definitions and Abbreviations</w:t>
            </w:r>
            <w:r>
              <w:rPr>
                <w:noProof/>
                <w:webHidden/>
              </w:rPr>
              <w:tab/>
            </w:r>
            <w:r>
              <w:rPr>
                <w:noProof/>
                <w:webHidden/>
              </w:rPr>
              <w:fldChar w:fldCharType="begin"/>
            </w:r>
            <w:r>
              <w:rPr>
                <w:noProof/>
                <w:webHidden/>
              </w:rPr>
              <w:instrText xml:space="preserve"> PAGEREF _Toc232952846 \h </w:instrText>
            </w:r>
            <w:r>
              <w:rPr>
                <w:noProof/>
                <w:webHidden/>
              </w:rPr>
            </w:r>
            <w:r>
              <w:rPr>
                <w:noProof/>
                <w:webHidden/>
              </w:rPr>
              <w:fldChar w:fldCharType="separate"/>
            </w:r>
            <w:r>
              <w:rPr>
                <w:noProof/>
                <w:webHidden/>
              </w:rPr>
              <w:t>6</w:t>
            </w:r>
            <w:r>
              <w:rPr>
                <w:noProof/>
                <w:webHidden/>
              </w:rPr>
              <w:fldChar w:fldCharType="end"/>
            </w:r>
          </w:hyperlink>
        </w:p>
        <w:p w14:paraId="4FA5CBBD" w14:textId="59AE2851"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47" w:history="1">
            <w:r w:rsidRPr="001D68BE">
              <w:rPr>
                <w:rStyle w:val="Hyperlink"/>
                <w:noProof/>
              </w:rPr>
              <w:t>5. Procedure: Property and Unit Onboarding</w:t>
            </w:r>
            <w:r>
              <w:rPr>
                <w:noProof/>
                <w:webHidden/>
              </w:rPr>
              <w:tab/>
            </w:r>
            <w:r>
              <w:rPr>
                <w:noProof/>
                <w:webHidden/>
              </w:rPr>
              <w:fldChar w:fldCharType="begin"/>
            </w:r>
            <w:r>
              <w:rPr>
                <w:noProof/>
                <w:webHidden/>
              </w:rPr>
              <w:instrText xml:space="preserve"> PAGEREF _Toc232952847 \h </w:instrText>
            </w:r>
            <w:r>
              <w:rPr>
                <w:noProof/>
                <w:webHidden/>
              </w:rPr>
            </w:r>
            <w:r>
              <w:rPr>
                <w:noProof/>
                <w:webHidden/>
              </w:rPr>
              <w:fldChar w:fldCharType="separate"/>
            </w:r>
            <w:r>
              <w:rPr>
                <w:noProof/>
                <w:webHidden/>
              </w:rPr>
              <w:t>7</w:t>
            </w:r>
            <w:r>
              <w:rPr>
                <w:noProof/>
                <w:webHidden/>
              </w:rPr>
              <w:fldChar w:fldCharType="end"/>
            </w:r>
          </w:hyperlink>
        </w:p>
        <w:p w14:paraId="2685E32F" w14:textId="00C17391"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48" w:history="1">
            <w:r w:rsidRPr="001D68BE">
              <w:rPr>
                <w:rStyle w:val="Hyperlink"/>
                <w:noProof/>
              </w:rPr>
              <w:t>6. Procedure: Tenant Onboarding and Tenancy Agreement Activation</w:t>
            </w:r>
            <w:r>
              <w:rPr>
                <w:noProof/>
                <w:webHidden/>
              </w:rPr>
              <w:tab/>
            </w:r>
            <w:r>
              <w:rPr>
                <w:noProof/>
                <w:webHidden/>
              </w:rPr>
              <w:fldChar w:fldCharType="begin"/>
            </w:r>
            <w:r>
              <w:rPr>
                <w:noProof/>
                <w:webHidden/>
              </w:rPr>
              <w:instrText xml:space="preserve"> PAGEREF _Toc232952848 \h </w:instrText>
            </w:r>
            <w:r>
              <w:rPr>
                <w:noProof/>
                <w:webHidden/>
              </w:rPr>
            </w:r>
            <w:r>
              <w:rPr>
                <w:noProof/>
                <w:webHidden/>
              </w:rPr>
              <w:fldChar w:fldCharType="separate"/>
            </w:r>
            <w:r>
              <w:rPr>
                <w:noProof/>
                <w:webHidden/>
              </w:rPr>
              <w:t>8</w:t>
            </w:r>
            <w:r>
              <w:rPr>
                <w:noProof/>
                <w:webHidden/>
              </w:rPr>
              <w:fldChar w:fldCharType="end"/>
            </w:r>
          </w:hyperlink>
        </w:p>
        <w:p w14:paraId="79694D86" w14:textId="472F07CF"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49" w:history="1">
            <w:r w:rsidRPr="001D68BE">
              <w:rPr>
                <w:rStyle w:val="Hyperlink"/>
                <w:noProof/>
              </w:rPr>
              <w:t>7. Procedure: Rent Invoicing and Payment Collection</w:t>
            </w:r>
            <w:r>
              <w:rPr>
                <w:noProof/>
                <w:webHidden/>
              </w:rPr>
              <w:tab/>
            </w:r>
            <w:r>
              <w:rPr>
                <w:noProof/>
                <w:webHidden/>
              </w:rPr>
              <w:fldChar w:fldCharType="begin"/>
            </w:r>
            <w:r>
              <w:rPr>
                <w:noProof/>
                <w:webHidden/>
              </w:rPr>
              <w:instrText xml:space="preserve"> PAGEREF _Toc232952849 \h </w:instrText>
            </w:r>
            <w:r>
              <w:rPr>
                <w:noProof/>
                <w:webHidden/>
              </w:rPr>
            </w:r>
            <w:r>
              <w:rPr>
                <w:noProof/>
                <w:webHidden/>
              </w:rPr>
              <w:fldChar w:fldCharType="separate"/>
            </w:r>
            <w:r>
              <w:rPr>
                <w:noProof/>
                <w:webHidden/>
              </w:rPr>
              <w:t>9</w:t>
            </w:r>
            <w:r>
              <w:rPr>
                <w:noProof/>
                <w:webHidden/>
              </w:rPr>
              <w:fldChar w:fldCharType="end"/>
            </w:r>
          </w:hyperlink>
        </w:p>
        <w:p w14:paraId="57D00A82" w14:textId="5433CC21"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50" w:history="1">
            <w:r w:rsidRPr="001D68BE">
              <w:rPr>
                <w:rStyle w:val="Hyperlink"/>
                <w:noProof/>
              </w:rPr>
              <w:t>8. Procedure: Rent Arrears Follow-up and Escalation</w:t>
            </w:r>
            <w:r>
              <w:rPr>
                <w:noProof/>
                <w:webHidden/>
              </w:rPr>
              <w:tab/>
            </w:r>
            <w:r>
              <w:rPr>
                <w:noProof/>
                <w:webHidden/>
              </w:rPr>
              <w:fldChar w:fldCharType="begin"/>
            </w:r>
            <w:r>
              <w:rPr>
                <w:noProof/>
                <w:webHidden/>
              </w:rPr>
              <w:instrText xml:space="preserve"> PAGEREF _Toc232952850 \h </w:instrText>
            </w:r>
            <w:r>
              <w:rPr>
                <w:noProof/>
                <w:webHidden/>
              </w:rPr>
            </w:r>
            <w:r>
              <w:rPr>
                <w:noProof/>
                <w:webHidden/>
              </w:rPr>
              <w:fldChar w:fldCharType="separate"/>
            </w:r>
            <w:r>
              <w:rPr>
                <w:noProof/>
                <w:webHidden/>
              </w:rPr>
              <w:t>10</w:t>
            </w:r>
            <w:r>
              <w:rPr>
                <w:noProof/>
                <w:webHidden/>
              </w:rPr>
              <w:fldChar w:fldCharType="end"/>
            </w:r>
          </w:hyperlink>
        </w:p>
        <w:p w14:paraId="63300EBE" w14:textId="21E18F24"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51" w:history="1">
            <w:r w:rsidRPr="001D68BE">
              <w:rPr>
                <w:rStyle w:val="Hyperlink"/>
                <w:noProof/>
              </w:rPr>
              <w:t>10. Procedure: Maintenance Request Handling</w:t>
            </w:r>
            <w:r>
              <w:rPr>
                <w:noProof/>
                <w:webHidden/>
              </w:rPr>
              <w:tab/>
            </w:r>
            <w:r>
              <w:rPr>
                <w:noProof/>
                <w:webHidden/>
              </w:rPr>
              <w:fldChar w:fldCharType="begin"/>
            </w:r>
            <w:r>
              <w:rPr>
                <w:noProof/>
                <w:webHidden/>
              </w:rPr>
              <w:instrText xml:space="preserve"> PAGEREF _Toc232952851 \h </w:instrText>
            </w:r>
            <w:r>
              <w:rPr>
                <w:noProof/>
                <w:webHidden/>
              </w:rPr>
            </w:r>
            <w:r>
              <w:rPr>
                <w:noProof/>
                <w:webHidden/>
              </w:rPr>
              <w:fldChar w:fldCharType="separate"/>
            </w:r>
            <w:r>
              <w:rPr>
                <w:noProof/>
                <w:webHidden/>
              </w:rPr>
              <w:t>11</w:t>
            </w:r>
            <w:r>
              <w:rPr>
                <w:noProof/>
                <w:webHidden/>
              </w:rPr>
              <w:fldChar w:fldCharType="end"/>
            </w:r>
          </w:hyperlink>
        </w:p>
        <w:p w14:paraId="45B26FFB" w14:textId="72DCCDA6"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52" w:history="1">
            <w:r w:rsidRPr="001D68BE">
              <w:rPr>
                <w:rStyle w:val="Hyperlink"/>
                <w:noProof/>
              </w:rPr>
              <w:t>11. Procedure: Tenant Offboarding and Unit Turnover</w:t>
            </w:r>
            <w:r>
              <w:rPr>
                <w:noProof/>
                <w:webHidden/>
              </w:rPr>
              <w:tab/>
            </w:r>
            <w:r>
              <w:rPr>
                <w:noProof/>
                <w:webHidden/>
              </w:rPr>
              <w:fldChar w:fldCharType="begin"/>
            </w:r>
            <w:r>
              <w:rPr>
                <w:noProof/>
                <w:webHidden/>
              </w:rPr>
              <w:instrText xml:space="preserve"> PAGEREF _Toc232952852 \h </w:instrText>
            </w:r>
            <w:r>
              <w:rPr>
                <w:noProof/>
                <w:webHidden/>
              </w:rPr>
            </w:r>
            <w:r>
              <w:rPr>
                <w:noProof/>
                <w:webHidden/>
              </w:rPr>
              <w:fldChar w:fldCharType="separate"/>
            </w:r>
            <w:r>
              <w:rPr>
                <w:noProof/>
                <w:webHidden/>
              </w:rPr>
              <w:t>12</w:t>
            </w:r>
            <w:r>
              <w:rPr>
                <w:noProof/>
                <w:webHidden/>
              </w:rPr>
              <w:fldChar w:fldCharType="end"/>
            </w:r>
          </w:hyperlink>
        </w:p>
        <w:p w14:paraId="697ECBAB" w14:textId="3DE11613"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53" w:history="1">
            <w:r w:rsidRPr="001D68BE">
              <w:rPr>
                <w:rStyle w:val="Hyperlink"/>
                <w:noProof/>
              </w:rPr>
              <w:t>12. Data Protection and Records Handling</w:t>
            </w:r>
            <w:r>
              <w:rPr>
                <w:noProof/>
                <w:webHidden/>
              </w:rPr>
              <w:tab/>
            </w:r>
            <w:r>
              <w:rPr>
                <w:noProof/>
                <w:webHidden/>
              </w:rPr>
              <w:fldChar w:fldCharType="begin"/>
            </w:r>
            <w:r>
              <w:rPr>
                <w:noProof/>
                <w:webHidden/>
              </w:rPr>
              <w:instrText xml:space="preserve"> PAGEREF _Toc232952853 \h </w:instrText>
            </w:r>
            <w:r>
              <w:rPr>
                <w:noProof/>
                <w:webHidden/>
              </w:rPr>
            </w:r>
            <w:r>
              <w:rPr>
                <w:noProof/>
                <w:webHidden/>
              </w:rPr>
              <w:fldChar w:fldCharType="separate"/>
            </w:r>
            <w:r>
              <w:rPr>
                <w:noProof/>
                <w:webHidden/>
              </w:rPr>
              <w:t>13</w:t>
            </w:r>
            <w:r>
              <w:rPr>
                <w:noProof/>
                <w:webHidden/>
              </w:rPr>
              <w:fldChar w:fldCharType="end"/>
            </w:r>
          </w:hyperlink>
        </w:p>
        <w:p w14:paraId="40585702" w14:textId="72E7C7AE"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54" w:history="1">
            <w:r w:rsidRPr="001D68BE">
              <w:rPr>
                <w:rStyle w:val="Hyperlink"/>
                <w:noProof/>
              </w:rPr>
              <w:t>13. Escalation Matrix</w:t>
            </w:r>
            <w:r>
              <w:rPr>
                <w:noProof/>
                <w:webHidden/>
              </w:rPr>
              <w:tab/>
            </w:r>
            <w:r>
              <w:rPr>
                <w:noProof/>
                <w:webHidden/>
              </w:rPr>
              <w:fldChar w:fldCharType="begin"/>
            </w:r>
            <w:r>
              <w:rPr>
                <w:noProof/>
                <w:webHidden/>
              </w:rPr>
              <w:instrText xml:space="preserve"> PAGEREF _Toc232952854 \h </w:instrText>
            </w:r>
            <w:r>
              <w:rPr>
                <w:noProof/>
                <w:webHidden/>
              </w:rPr>
            </w:r>
            <w:r>
              <w:rPr>
                <w:noProof/>
                <w:webHidden/>
              </w:rPr>
              <w:fldChar w:fldCharType="separate"/>
            </w:r>
            <w:r>
              <w:rPr>
                <w:noProof/>
                <w:webHidden/>
              </w:rPr>
              <w:t>14</w:t>
            </w:r>
            <w:r>
              <w:rPr>
                <w:noProof/>
                <w:webHidden/>
              </w:rPr>
              <w:fldChar w:fldCharType="end"/>
            </w:r>
          </w:hyperlink>
        </w:p>
        <w:p w14:paraId="180EB32F" w14:textId="152C0D11"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55" w:history="1">
            <w:r w:rsidRPr="001D68BE">
              <w:rPr>
                <w:rStyle w:val="Hyperlink"/>
                <w:noProof/>
              </w:rPr>
              <w:t>14. Quality Assurance Checklists</w:t>
            </w:r>
            <w:r>
              <w:rPr>
                <w:noProof/>
                <w:webHidden/>
              </w:rPr>
              <w:tab/>
            </w:r>
            <w:r>
              <w:rPr>
                <w:noProof/>
                <w:webHidden/>
              </w:rPr>
              <w:fldChar w:fldCharType="begin"/>
            </w:r>
            <w:r>
              <w:rPr>
                <w:noProof/>
                <w:webHidden/>
              </w:rPr>
              <w:instrText xml:space="preserve"> PAGEREF _Toc232952855 \h </w:instrText>
            </w:r>
            <w:r>
              <w:rPr>
                <w:noProof/>
                <w:webHidden/>
              </w:rPr>
            </w:r>
            <w:r>
              <w:rPr>
                <w:noProof/>
                <w:webHidden/>
              </w:rPr>
              <w:fldChar w:fldCharType="separate"/>
            </w:r>
            <w:r>
              <w:rPr>
                <w:noProof/>
                <w:webHidden/>
              </w:rPr>
              <w:t>15</w:t>
            </w:r>
            <w:r>
              <w:rPr>
                <w:noProof/>
                <w:webHidden/>
              </w:rPr>
              <w:fldChar w:fldCharType="end"/>
            </w:r>
          </w:hyperlink>
        </w:p>
        <w:p w14:paraId="06FCC22F" w14:textId="0C72423F" w:rsidR="000D28A7" w:rsidRDefault="000D28A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56" w:history="1">
            <w:r w:rsidRPr="001D68BE">
              <w:rPr>
                <w:rStyle w:val="Hyperlink"/>
                <w:noProof/>
              </w:rPr>
              <w:t>14.1 Property Onboarding QA Checklist</w:t>
            </w:r>
            <w:r>
              <w:rPr>
                <w:noProof/>
                <w:webHidden/>
              </w:rPr>
              <w:tab/>
            </w:r>
            <w:r>
              <w:rPr>
                <w:noProof/>
                <w:webHidden/>
              </w:rPr>
              <w:fldChar w:fldCharType="begin"/>
            </w:r>
            <w:r>
              <w:rPr>
                <w:noProof/>
                <w:webHidden/>
              </w:rPr>
              <w:instrText xml:space="preserve"> PAGEREF _Toc232952856 \h </w:instrText>
            </w:r>
            <w:r>
              <w:rPr>
                <w:noProof/>
                <w:webHidden/>
              </w:rPr>
            </w:r>
            <w:r>
              <w:rPr>
                <w:noProof/>
                <w:webHidden/>
              </w:rPr>
              <w:fldChar w:fldCharType="separate"/>
            </w:r>
            <w:r>
              <w:rPr>
                <w:noProof/>
                <w:webHidden/>
              </w:rPr>
              <w:t>15</w:t>
            </w:r>
            <w:r>
              <w:rPr>
                <w:noProof/>
                <w:webHidden/>
              </w:rPr>
              <w:fldChar w:fldCharType="end"/>
            </w:r>
          </w:hyperlink>
        </w:p>
        <w:p w14:paraId="29B229B7" w14:textId="1B88B4F7" w:rsidR="000D28A7" w:rsidRDefault="000D28A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57" w:history="1">
            <w:r w:rsidRPr="001D68BE">
              <w:rPr>
                <w:rStyle w:val="Hyperlink"/>
                <w:noProof/>
              </w:rPr>
              <w:t>14.2 Tenant Onboarding QA Checklist</w:t>
            </w:r>
            <w:r>
              <w:rPr>
                <w:noProof/>
                <w:webHidden/>
              </w:rPr>
              <w:tab/>
            </w:r>
            <w:r>
              <w:rPr>
                <w:noProof/>
                <w:webHidden/>
              </w:rPr>
              <w:fldChar w:fldCharType="begin"/>
            </w:r>
            <w:r>
              <w:rPr>
                <w:noProof/>
                <w:webHidden/>
              </w:rPr>
              <w:instrText xml:space="preserve"> PAGEREF _Toc232952857 \h </w:instrText>
            </w:r>
            <w:r>
              <w:rPr>
                <w:noProof/>
                <w:webHidden/>
              </w:rPr>
            </w:r>
            <w:r>
              <w:rPr>
                <w:noProof/>
                <w:webHidden/>
              </w:rPr>
              <w:fldChar w:fldCharType="separate"/>
            </w:r>
            <w:r>
              <w:rPr>
                <w:noProof/>
                <w:webHidden/>
              </w:rPr>
              <w:t>15</w:t>
            </w:r>
            <w:r>
              <w:rPr>
                <w:noProof/>
                <w:webHidden/>
              </w:rPr>
              <w:fldChar w:fldCharType="end"/>
            </w:r>
          </w:hyperlink>
        </w:p>
        <w:p w14:paraId="32F72481" w14:textId="3822486A"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58" w:history="1">
            <w:r w:rsidRPr="001D68BE">
              <w:rPr>
                <w:rStyle w:val="Hyperlink"/>
                <w:noProof/>
              </w:rPr>
              <w:t>15. Key Performance Indicators (Process KPIs)</w:t>
            </w:r>
            <w:r>
              <w:rPr>
                <w:noProof/>
                <w:webHidden/>
              </w:rPr>
              <w:tab/>
            </w:r>
            <w:r>
              <w:rPr>
                <w:noProof/>
                <w:webHidden/>
              </w:rPr>
              <w:fldChar w:fldCharType="begin"/>
            </w:r>
            <w:r>
              <w:rPr>
                <w:noProof/>
                <w:webHidden/>
              </w:rPr>
              <w:instrText xml:space="preserve"> PAGEREF _Toc232952858 \h </w:instrText>
            </w:r>
            <w:r>
              <w:rPr>
                <w:noProof/>
                <w:webHidden/>
              </w:rPr>
            </w:r>
            <w:r>
              <w:rPr>
                <w:noProof/>
                <w:webHidden/>
              </w:rPr>
              <w:fldChar w:fldCharType="separate"/>
            </w:r>
            <w:r>
              <w:rPr>
                <w:noProof/>
                <w:webHidden/>
              </w:rPr>
              <w:t>16</w:t>
            </w:r>
            <w:r>
              <w:rPr>
                <w:noProof/>
                <w:webHidden/>
              </w:rPr>
              <w:fldChar w:fldCharType="end"/>
            </w:r>
          </w:hyperlink>
        </w:p>
        <w:p w14:paraId="4E40263B" w14:textId="4FADBCB9"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59" w:history="1">
            <w:r w:rsidRPr="001D68BE">
              <w:rPr>
                <w:rStyle w:val="Hyperlink"/>
                <w:noProof/>
              </w:rPr>
              <w:t>16. Records Retention</w:t>
            </w:r>
            <w:r>
              <w:rPr>
                <w:noProof/>
                <w:webHidden/>
              </w:rPr>
              <w:tab/>
            </w:r>
            <w:r>
              <w:rPr>
                <w:noProof/>
                <w:webHidden/>
              </w:rPr>
              <w:fldChar w:fldCharType="begin"/>
            </w:r>
            <w:r>
              <w:rPr>
                <w:noProof/>
                <w:webHidden/>
              </w:rPr>
              <w:instrText xml:space="preserve"> PAGEREF _Toc232952859 \h </w:instrText>
            </w:r>
            <w:r>
              <w:rPr>
                <w:noProof/>
                <w:webHidden/>
              </w:rPr>
            </w:r>
            <w:r>
              <w:rPr>
                <w:noProof/>
                <w:webHidden/>
              </w:rPr>
              <w:fldChar w:fldCharType="separate"/>
            </w:r>
            <w:r>
              <w:rPr>
                <w:noProof/>
                <w:webHidden/>
              </w:rPr>
              <w:t>17</w:t>
            </w:r>
            <w:r>
              <w:rPr>
                <w:noProof/>
                <w:webHidden/>
              </w:rPr>
              <w:fldChar w:fldCharType="end"/>
            </w:r>
          </w:hyperlink>
        </w:p>
        <w:p w14:paraId="0E077636" w14:textId="16C6F60B"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60" w:history="1">
            <w:r w:rsidRPr="001D68BE">
              <w:rPr>
                <w:rStyle w:val="Hyperlink"/>
                <w:noProof/>
              </w:rPr>
              <w:t>17. Related Documents</w:t>
            </w:r>
            <w:r>
              <w:rPr>
                <w:noProof/>
                <w:webHidden/>
              </w:rPr>
              <w:tab/>
            </w:r>
            <w:r>
              <w:rPr>
                <w:noProof/>
                <w:webHidden/>
              </w:rPr>
              <w:fldChar w:fldCharType="begin"/>
            </w:r>
            <w:r>
              <w:rPr>
                <w:noProof/>
                <w:webHidden/>
              </w:rPr>
              <w:instrText xml:space="preserve"> PAGEREF _Toc232952860 \h </w:instrText>
            </w:r>
            <w:r>
              <w:rPr>
                <w:noProof/>
                <w:webHidden/>
              </w:rPr>
            </w:r>
            <w:r>
              <w:rPr>
                <w:noProof/>
                <w:webHidden/>
              </w:rPr>
              <w:fldChar w:fldCharType="separate"/>
            </w:r>
            <w:r>
              <w:rPr>
                <w:noProof/>
                <w:webHidden/>
              </w:rPr>
              <w:t>17</w:t>
            </w:r>
            <w:r>
              <w:rPr>
                <w:noProof/>
                <w:webHidden/>
              </w:rPr>
              <w:fldChar w:fldCharType="end"/>
            </w:r>
          </w:hyperlink>
        </w:p>
        <w:p w14:paraId="4F4EA1C0" w14:textId="5F8E9811" w:rsidR="000D28A7" w:rsidRDefault="000D28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52861" w:history="1">
            <w:r w:rsidRPr="001D68BE">
              <w:rPr>
                <w:rStyle w:val="Hyperlink"/>
                <w:noProof/>
              </w:rPr>
              <w:t>18. App</w:t>
            </w:r>
            <w:r w:rsidRPr="001D68BE">
              <w:rPr>
                <w:rStyle w:val="Hyperlink"/>
                <w:noProof/>
              </w:rPr>
              <w:t>r</w:t>
            </w:r>
            <w:r w:rsidRPr="001D68BE">
              <w:rPr>
                <w:rStyle w:val="Hyperlink"/>
                <w:noProof/>
              </w:rPr>
              <w:t>oval</w:t>
            </w:r>
            <w:r>
              <w:rPr>
                <w:noProof/>
                <w:webHidden/>
              </w:rPr>
              <w:tab/>
            </w:r>
            <w:r>
              <w:rPr>
                <w:noProof/>
                <w:webHidden/>
              </w:rPr>
              <w:fldChar w:fldCharType="begin"/>
            </w:r>
            <w:r>
              <w:rPr>
                <w:noProof/>
                <w:webHidden/>
              </w:rPr>
              <w:instrText xml:space="preserve"> PAGEREF _Toc232952861 \h </w:instrText>
            </w:r>
            <w:r>
              <w:rPr>
                <w:noProof/>
                <w:webHidden/>
              </w:rPr>
            </w:r>
            <w:r>
              <w:rPr>
                <w:noProof/>
                <w:webHidden/>
              </w:rPr>
              <w:fldChar w:fldCharType="separate"/>
            </w:r>
            <w:r>
              <w:rPr>
                <w:noProof/>
                <w:webHidden/>
              </w:rPr>
              <w:t>17</w:t>
            </w:r>
            <w:r>
              <w:rPr>
                <w:noProof/>
                <w:webHidden/>
              </w:rPr>
              <w:fldChar w:fldCharType="end"/>
            </w:r>
          </w:hyperlink>
        </w:p>
        <w:p w14:paraId="0121026E" w14:textId="7C6CBDDB" w:rsidR="000D28A7" w:rsidRDefault="000D28A7">
          <w:r>
            <w:rPr>
              <w:b/>
              <w:bCs/>
              <w:noProof/>
            </w:rPr>
            <w:fldChar w:fldCharType="end"/>
          </w:r>
        </w:p>
      </w:sdtContent>
    </w:sdt>
    <w:p w14:paraId="3383E468" w14:textId="77777777" w:rsidR="000D28A7" w:rsidRDefault="000D28A7"/>
    <w:p w14:paraId="16C18B62" w14:textId="77777777" w:rsidR="000D28A7" w:rsidRDefault="000D28A7"/>
    <w:p w14:paraId="48BD4AED" w14:textId="41A6BEA7" w:rsidR="004B3430" w:rsidRDefault="004B3430" w:rsidP="000D28A7">
      <w:pPr>
        <w:pStyle w:val="Heading1"/>
        <w:sectPr w:rsidR="004B3430">
          <w:headerReference w:type="default" r:id="rId10"/>
          <w:footerReference w:type="default" r:id="rId11"/>
          <w:pgSz w:w="12240" w:h="15840"/>
          <w:pgMar w:top="1440" w:right="1440" w:bottom="1440" w:left="1440" w:header="708" w:footer="708" w:gutter="0"/>
          <w:cols w:space="720"/>
          <w:docGrid w:linePitch="360"/>
        </w:sectPr>
      </w:pPr>
    </w:p>
    <w:p w14:paraId="20F04D34" w14:textId="77777777" w:rsidR="004B3430" w:rsidRDefault="00000000">
      <w:pPr>
        <w:pStyle w:val="Heading1"/>
      </w:pPr>
      <w:bookmarkStart w:id="4" w:name="_Toc232950890"/>
      <w:bookmarkStart w:id="5" w:name="_Toc232952841"/>
      <w:r>
        <w:lastRenderedPageBreak/>
        <w:t>1. Purpose</w:t>
      </w:r>
      <w:bookmarkEnd w:id="4"/>
      <w:bookmarkEnd w:id="5"/>
    </w:p>
    <w:p w14:paraId="3DCE74F8" w14:textId="77777777" w:rsidR="004B3430" w:rsidRDefault="00000000">
      <w:pPr>
        <w:spacing w:after="160"/>
      </w:pPr>
      <w:r>
        <w:t>This Standard Operating Procedure (SOP) defines the step-by-step processes that NaijaHomes staff, onboarded property managers, and platform administrators must follow when carrying out core property and tenancy management activities on the NaijaHomes platform. It ensures that property onboarding, tenant onboarding, rent collection, service charge administration, maintenance management, and arrears handling are performed consistently, accurately, and in compliance with applicable Nigerian regulations.</w:t>
      </w:r>
    </w:p>
    <w:p w14:paraId="346A26F6" w14:textId="77777777" w:rsidR="004B3430" w:rsidRDefault="00000000">
      <w:pPr>
        <w:spacing w:after="160"/>
      </w:pPr>
      <w:r>
        <w:t>This SOP is a companion document to the NaijaHomes Business Requirements Document (BRD) and should be read alongside platform user guides and the NaijaHomes Data Protection Policy.</w:t>
      </w:r>
    </w:p>
    <w:p w14:paraId="67656F2D" w14:textId="77777777" w:rsidR="004B3430" w:rsidRDefault="00000000">
      <w:pPr>
        <w:pStyle w:val="Heading1"/>
      </w:pPr>
      <w:bookmarkStart w:id="6" w:name="_Toc232950891"/>
      <w:bookmarkStart w:id="7" w:name="_Toc232952842"/>
      <w:r>
        <w:t>2. Scope</w:t>
      </w:r>
      <w:bookmarkEnd w:id="6"/>
      <w:bookmarkEnd w:id="7"/>
    </w:p>
    <w:p w14:paraId="3966F9F3" w14:textId="77777777" w:rsidR="004B3430" w:rsidRDefault="00000000">
      <w:pPr>
        <w:spacing w:after="160"/>
      </w:pPr>
      <w:r>
        <w:t>This SOP applies to all NaijaHomes employees, contracted property managers, estate administrators, and customer support staff who use the NaijaHomes platform to perform property management functions on behalf of landlords and residents' associations.</w:t>
      </w:r>
    </w:p>
    <w:p w14:paraId="3E8FA8A2" w14:textId="77777777" w:rsidR="004B3430" w:rsidRDefault="00000000">
      <w:pPr>
        <w:pStyle w:val="Heading2"/>
      </w:pPr>
      <w:bookmarkStart w:id="8" w:name="_Toc232950892"/>
      <w:bookmarkStart w:id="9" w:name="_Toc232952843"/>
      <w:r>
        <w:t>2.1 Processes Covered</w:t>
      </w:r>
      <w:bookmarkEnd w:id="8"/>
      <w:bookmarkEnd w:id="9"/>
    </w:p>
    <w:p w14:paraId="28452206" w14:textId="77777777" w:rsidR="004B3430" w:rsidRDefault="00000000">
      <w:pPr>
        <w:pStyle w:val="ListParagraph"/>
        <w:numPr>
          <w:ilvl w:val="0"/>
          <w:numId w:val="2"/>
        </w:numPr>
        <w:spacing w:after="80"/>
      </w:pPr>
      <w:r>
        <w:t>Property and unit onboarding</w:t>
      </w:r>
    </w:p>
    <w:p w14:paraId="7F370B7B" w14:textId="77777777" w:rsidR="004B3430" w:rsidRDefault="00000000">
      <w:pPr>
        <w:pStyle w:val="ListParagraph"/>
        <w:numPr>
          <w:ilvl w:val="0"/>
          <w:numId w:val="2"/>
        </w:numPr>
        <w:spacing w:after="80"/>
      </w:pPr>
      <w:r>
        <w:t>Tenant onboarding and tenancy agreement activation</w:t>
      </w:r>
    </w:p>
    <w:p w14:paraId="7DC05C93" w14:textId="77777777" w:rsidR="004B3430" w:rsidRDefault="00000000">
      <w:pPr>
        <w:pStyle w:val="ListParagraph"/>
        <w:numPr>
          <w:ilvl w:val="0"/>
          <w:numId w:val="2"/>
        </w:numPr>
        <w:spacing w:after="80"/>
      </w:pPr>
      <w:r>
        <w:t>Rent invoicing and payment collection</w:t>
      </w:r>
    </w:p>
    <w:p w14:paraId="57AC6D03" w14:textId="77777777" w:rsidR="004B3430" w:rsidRDefault="00000000">
      <w:pPr>
        <w:pStyle w:val="ListParagraph"/>
        <w:numPr>
          <w:ilvl w:val="0"/>
          <w:numId w:val="2"/>
        </w:numPr>
        <w:spacing w:after="80"/>
      </w:pPr>
      <w:r>
        <w:t>Rent arrears follow-up and escalation</w:t>
      </w:r>
    </w:p>
    <w:p w14:paraId="0CDEDE71" w14:textId="77777777" w:rsidR="004B3430" w:rsidRDefault="00000000">
      <w:pPr>
        <w:pStyle w:val="ListParagraph"/>
        <w:numPr>
          <w:ilvl w:val="0"/>
          <w:numId w:val="2"/>
        </w:numPr>
        <w:spacing w:after="80"/>
      </w:pPr>
      <w:r>
        <w:t>Service charge budgeting and billing (estates/serviced buildings)</w:t>
      </w:r>
    </w:p>
    <w:p w14:paraId="5D083A10" w14:textId="77777777" w:rsidR="004B3430" w:rsidRDefault="00000000">
      <w:pPr>
        <w:pStyle w:val="ListParagraph"/>
        <w:numPr>
          <w:ilvl w:val="0"/>
          <w:numId w:val="2"/>
        </w:numPr>
        <w:spacing w:after="80"/>
      </w:pPr>
      <w:r>
        <w:t>Maintenance request handling</w:t>
      </w:r>
    </w:p>
    <w:p w14:paraId="1FA86DAD" w14:textId="77777777" w:rsidR="004B3430" w:rsidRDefault="00000000">
      <w:pPr>
        <w:pStyle w:val="ListParagraph"/>
        <w:numPr>
          <w:ilvl w:val="0"/>
          <w:numId w:val="2"/>
        </w:numPr>
        <w:spacing w:after="80"/>
      </w:pPr>
      <w:r>
        <w:t>Tenant offboarding / move-out and unit turnover</w:t>
      </w:r>
    </w:p>
    <w:p w14:paraId="1B8454F9" w14:textId="77777777" w:rsidR="004B3430" w:rsidRDefault="00000000">
      <w:pPr>
        <w:pStyle w:val="ListParagraph"/>
        <w:numPr>
          <w:ilvl w:val="0"/>
          <w:numId w:val="2"/>
        </w:numPr>
        <w:spacing w:after="80"/>
      </w:pPr>
      <w:r>
        <w:t>Data protection and records handling</w:t>
      </w:r>
    </w:p>
    <w:p w14:paraId="3EBCA71A" w14:textId="77777777" w:rsidR="004B3430" w:rsidRDefault="00000000">
      <w:pPr>
        <w:pStyle w:val="Heading2"/>
      </w:pPr>
      <w:bookmarkStart w:id="10" w:name="_Toc232950893"/>
      <w:bookmarkStart w:id="11" w:name="_Toc232952844"/>
      <w:r>
        <w:t>2.2 Exclusions</w:t>
      </w:r>
      <w:bookmarkEnd w:id="10"/>
      <w:bookmarkEnd w:id="11"/>
    </w:p>
    <w:p w14:paraId="666377B2" w14:textId="77777777" w:rsidR="004B3430" w:rsidRDefault="00000000">
      <w:pPr>
        <w:pStyle w:val="ListParagraph"/>
        <w:numPr>
          <w:ilvl w:val="0"/>
          <w:numId w:val="2"/>
        </w:numPr>
        <w:spacing w:after="80"/>
      </w:pPr>
      <w:r>
        <w:t>Legal proceedings for tenant eviction (handled by the Legal/Compliance function under separate guidance, in line with applicable State Tenancy Law)</w:t>
      </w:r>
    </w:p>
    <w:p w14:paraId="10F3CD0C" w14:textId="77777777" w:rsidR="004B3430" w:rsidRDefault="00000000">
      <w:pPr>
        <w:pStyle w:val="ListParagraph"/>
        <w:numPr>
          <w:ilvl w:val="0"/>
          <w:numId w:val="2"/>
        </w:numPr>
        <w:spacing w:after="80"/>
      </w:pPr>
      <w:r>
        <w:t>Property sales transactions</w:t>
      </w:r>
    </w:p>
    <w:p w14:paraId="740DEF9E" w14:textId="77777777" w:rsidR="004B3430" w:rsidRDefault="00000000">
      <w:pPr>
        <w:pStyle w:val="ListParagraph"/>
        <w:numPr>
          <w:ilvl w:val="0"/>
          <w:numId w:val="2"/>
        </w:numPr>
        <w:spacing w:after="80"/>
      </w:pPr>
      <w:r>
        <w:t>Platform software development and release management (covered under the Engineering Change Management SOP)</w:t>
      </w:r>
    </w:p>
    <w:p w14:paraId="06B56267" w14:textId="77777777" w:rsidR="00BA7C93" w:rsidRDefault="00BA7C93" w:rsidP="00BA7C93">
      <w:pPr>
        <w:spacing w:after="80"/>
      </w:pPr>
    </w:p>
    <w:p w14:paraId="202A3BB2" w14:textId="77777777" w:rsidR="00BA7C93" w:rsidRDefault="00BA7C93" w:rsidP="00BA7C93">
      <w:pPr>
        <w:spacing w:after="80"/>
      </w:pPr>
    </w:p>
    <w:p w14:paraId="48AAAEBE" w14:textId="77777777" w:rsidR="00BA7C93" w:rsidRDefault="00BA7C93" w:rsidP="00BA7C93">
      <w:pPr>
        <w:spacing w:after="80"/>
      </w:pPr>
    </w:p>
    <w:p w14:paraId="4D44C7E5" w14:textId="77777777" w:rsidR="00BA7C93" w:rsidRDefault="00BA7C93" w:rsidP="00BA7C93">
      <w:pPr>
        <w:spacing w:after="80"/>
      </w:pPr>
    </w:p>
    <w:p w14:paraId="4BC1A121" w14:textId="77777777" w:rsidR="00BA7C93" w:rsidRDefault="00BA7C93" w:rsidP="00BA7C93">
      <w:pPr>
        <w:spacing w:after="80"/>
      </w:pPr>
    </w:p>
    <w:p w14:paraId="425B5063" w14:textId="77777777" w:rsidR="00BA7C93" w:rsidRDefault="00BA7C93" w:rsidP="00BA7C93">
      <w:pPr>
        <w:spacing w:after="80"/>
      </w:pPr>
    </w:p>
    <w:p w14:paraId="55AE6B52" w14:textId="77777777" w:rsidR="004B3430" w:rsidRDefault="00000000">
      <w:pPr>
        <w:pStyle w:val="Heading1"/>
      </w:pPr>
      <w:bookmarkStart w:id="12" w:name="_Toc232950894"/>
      <w:bookmarkStart w:id="13" w:name="_Toc232952845"/>
      <w:r>
        <w:lastRenderedPageBreak/>
        <w:t>3. Roles and Responsibilities</w:t>
      </w:r>
      <w:bookmarkEnd w:id="12"/>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B3430" w14:paraId="53997EE9"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F580A6C" w14:textId="77777777" w:rsidR="004B3430" w:rsidRDefault="00000000">
            <w:r>
              <w:rPr>
                <w:b/>
                <w:bCs/>
                <w:color w:val="FFFFFF"/>
                <w:sz w:val="20"/>
                <w:szCs w:val="20"/>
              </w:rPr>
              <w:t>Role</w:t>
            </w:r>
          </w:p>
        </w:tc>
        <w:tc>
          <w:tcPr>
            <w:tcW w:w="6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F949EB7" w14:textId="77777777" w:rsidR="004B3430" w:rsidRDefault="00000000">
            <w:r>
              <w:rPr>
                <w:b/>
                <w:bCs/>
                <w:color w:val="FFFFFF"/>
                <w:sz w:val="20"/>
                <w:szCs w:val="20"/>
              </w:rPr>
              <w:t>Responsibility within this SOP</w:t>
            </w:r>
          </w:p>
        </w:tc>
      </w:tr>
      <w:tr w:rsidR="004B3430" w14:paraId="17BDCE54"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2A6A5D5" w14:textId="77777777" w:rsidR="004B3430" w:rsidRDefault="00000000">
            <w:r>
              <w:rPr>
                <w:sz w:val="20"/>
                <w:szCs w:val="20"/>
              </w:rPr>
              <w:t>Property Manager</w:t>
            </w:r>
          </w:p>
        </w:tc>
        <w:tc>
          <w:tcPr>
            <w:tcW w:w="63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E34B985" w14:textId="77777777" w:rsidR="004B3430" w:rsidRDefault="00000000">
            <w:r>
              <w:rPr>
                <w:sz w:val="20"/>
                <w:szCs w:val="20"/>
              </w:rPr>
              <w:t>Owns end-to-end onboarding of properties and tenants assigned to them; verifies documentation; monitors rent collection and arrears for their portfolio.</w:t>
            </w:r>
          </w:p>
        </w:tc>
      </w:tr>
      <w:tr w:rsidR="004B3430" w14:paraId="35529EA7"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7A12A08" w14:textId="77777777" w:rsidR="004B3430" w:rsidRDefault="00000000">
            <w:r>
              <w:rPr>
                <w:sz w:val="20"/>
                <w:szCs w:val="20"/>
              </w:rPr>
              <w:t>Landlord</w:t>
            </w:r>
          </w:p>
        </w:tc>
        <w:tc>
          <w:tcPr>
            <w:tcW w:w="63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CD6539E" w14:textId="77777777" w:rsidR="004B3430" w:rsidRDefault="00000000">
            <w:r>
              <w:rPr>
                <w:sz w:val="20"/>
                <w:szCs w:val="20"/>
              </w:rPr>
              <w:t>Approves tenancy terms, reviews and approves maintenance spend above threshold, receives payout statements.</w:t>
            </w:r>
          </w:p>
        </w:tc>
      </w:tr>
      <w:tr w:rsidR="004B3430" w14:paraId="4330209E"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D9D46BB" w14:textId="77777777" w:rsidR="004B3430" w:rsidRDefault="00000000">
            <w:r>
              <w:rPr>
                <w:sz w:val="20"/>
                <w:szCs w:val="20"/>
              </w:rPr>
              <w:t>Tenant</w:t>
            </w:r>
          </w:p>
        </w:tc>
        <w:tc>
          <w:tcPr>
            <w:tcW w:w="63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5AF5A82" w14:textId="77777777" w:rsidR="004B3430" w:rsidRDefault="00000000">
            <w:r>
              <w:rPr>
                <w:sz w:val="20"/>
                <w:szCs w:val="20"/>
              </w:rPr>
              <w:t>Submits required documentation, pays rent/service charges via the platform, logs maintenance requests.</w:t>
            </w:r>
          </w:p>
        </w:tc>
      </w:tr>
      <w:tr w:rsidR="004B3430" w14:paraId="2F4C7C14"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8601CC0" w14:textId="77777777" w:rsidR="004B3430" w:rsidRDefault="00000000">
            <w:r>
              <w:rPr>
                <w:sz w:val="20"/>
                <w:szCs w:val="20"/>
              </w:rPr>
              <w:t>Customer Support Officer</w:t>
            </w:r>
          </w:p>
        </w:tc>
        <w:tc>
          <w:tcPr>
            <w:tcW w:w="63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A3BB2F1" w14:textId="77777777" w:rsidR="004B3430" w:rsidRDefault="00000000">
            <w:r>
              <w:rPr>
                <w:sz w:val="20"/>
                <w:szCs w:val="20"/>
              </w:rPr>
              <w:t>First point of contact for tenant/landlord queries; escalates unresolved issues per Section 9.</w:t>
            </w:r>
          </w:p>
        </w:tc>
      </w:tr>
      <w:tr w:rsidR="004B3430" w14:paraId="6BBA7D93"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440CB68" w14:textId="1BF3507B" w:rsidR="004B3430" w:rsidRDefault="00000000">
            <w:r>
              <w:rPr>
                <w:sz w:val="20"/>
                <w:szCs w:val="20"/>
              </w:rPr>
              <w:t>Finance Officer</w:t>
            </w:r>
          </w:p>
        </w:tc>
        <w:tc>
          <w:tcPr>
            <w:tcW w:w="63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4C81AD6" w14:textId="77777777" w:rsidR="004B3430" w:rsidRDefault="00000000">
            <w:r>
              <w:rPr>
                <w:sz w:val="20"/>
                <w:szCs w:val="20"/>
              </w:rPr>
              <w:t>Confirms daily payment reconciliation; manages landlord disbursement runs; investigates payment discrepancies.</w:t>
            </w:r>
          </w:p>
        </w:tc>
      </w:tr>
      <w:tr w:rsidR="004B3430" w14:paraId="4D01E552"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0D22CAB" w14:textId="60634ACF" w:rsidR="004B3430" w:rsidRDefault="00000000">
            <w:r>
              <w:rPr>
                <w:sz w:val="20"/>
                <w:szCs w:val="20"/>
              </w:rPr>
              <w:t>Maintenance Vendor</w:t>
            </w:r>
          </w:p>
        </w:tc>
        <w:tc>
          <w:tcPr>
            <w:tcW w:w="63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A085718" w14:textId="77777777" w:rsidR="004B3430" w:rsidRDefault="00000000">
            <w:r>
              <w:rPr>
                <w:sz w:val="20"/>
                <w:szCs w:val="20"/>
              </w:rPr>
              <w:t>Receives work orders, provides cost estimates, completes and closes out maintenance jobs.</w:t>
            </w:r>
          </w:p>
        </w:tc>
      </w:tr>
      <w:tr w:rsidR="004B3430" w14:paraId="06D1E8AA"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CC76992" w14:textId="77777777" w:rsidR="004B3430" w:rsidRDefault="00000000">
            <w:r>
              <w:rPr>
                <w:sz w:val="20"/>
                <w:szCs w:val="20"/>
              </w:rPr>
              <w:t>Platform Super Admin</w:t>
            </w:r>
          </w:p>
        </w:tc>
        <w:tc>
          <w:tcPr>
            <w:tcW w:w="63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929E20C" w14:textId="26E2F3AA" w:rsidR="004B3430" w:rsidRDefault="00000000">
            <w:r>
              <w:rPr>
                <w:sz w:val="20"/>
                <w:szCs w:val="20"/>
              </w:rPr>
              <w:t>Manages user access,</w:t>
            </w:r>
            <w:r w:rsidR="00BA7C93">
              <w:rPr>
                <w:sz w:val="20"/>
                <w:szCs w:val="20"/>
              </w:rPr>
              <w:t xml:space="preserve"> </w:t>
            </w:r>
            <w:r w:rsidR="00BA7C93">
              <w:rPr>
                <w:sz w:val="20"/>
                <w:szCs w:val="20"/>
              </w:rPr>
              <w:t>approves KYC/ID verification</w:t>
            </w:r>
            <w:r w:rsidR="00BA7C93">
              <w:rPr>
                <w:sz w:val="20"/>
                <w:szCs w:val="20"/>
              </w:rPr>
              <w:t>,</w:t>
            </w:r>
            <w:r>
              <w:rPr>
                <w:sz w:val="20"/>
                <w:szCs w:val="20"/>
              </w:rPr>
              <w:t xml:space="preserve"> platform configuration, </w:t>
            </w:r>
            <w:r w:rsidR="00BA7C93">
              <w:rPr>
                <w:sz w:val="20"/>
                <w:szCs w:val="20"/>
              </w:rPr>
              <w:t xml:space="preserve">manages regulatory reporting </w:t>
            </w:r>
            <w:r>
              <w:rPr>
                <w:sz w:val="20"/>
                <w:szCs w:val="20"/>
              </w:rPr>
              <w:t>and system-level audit reviews.</w:t>
            </w:r>
          </w:p>
        </w:tc>
      </w:tr>
    </w:tbl>
    <w:p w14:paraId="3DD7705D" w14:textId="77777777" w:rsidR="004B3430" w:rsidRDefault="00000000">
      <w:pPr>
        <w:pStyle w:val="Heading1"/>
      </w:pPr>
      <w:bookmarkStart w:id="14" w:name="_Toc232950895"/>
      <w:bookmarkStart w:id="15" w:name="_Toc232952846"/>
      <w:r>
        <w:t>4. Definitions and Abbreviations</w:t>
      </w:r>
      <w:bookmarkEnd w:id="14"/>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B3430" w14:paraId="790D089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CFE78E1" w14:textId="77777777" w:rsidR="004B3430" w:rsidRDefault="00000000">
            <w:r>
              <w:rPr>
                <w:b/>
                <w:bCs/>
                <w:color w:val="FFFFFF"/>
                <w:sz w:val="20"/>
                <w:szCs w:val="20"/>
              </w:rPr>
              <w:t>Term</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9700218" w14:textId="77777777" w:rsidR="004B3430" w:rsidRDefault="00000000">
            <w:r>
              <w:rPr>
                <w:b/>
                <w:bCs/>
                <w:color w:val="FFFFFF"/>
                <w:sz w:val="20"/>
                <w:szCs w:val="20"/>
              </w:rPr>
              <w:t>Definition</w:t>
            </w:r>
          </w:p>
        </w:tc>
      </w:tr>
      <w:tr w:rsidR="004B3430" w14:paraId="3D0B30C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40F79B4" w14:textId="77777777" w:rsidR="004B3430" w:rsidRDefault="00000000">
            <w:r>
              <w:rPr>
                <w:sz w:val="20"/>
                <w:szCs w:val="20"/>
              </w:rPr>
              <w:t>Onboarding</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0BC90C8" w14:textId="77777777" w:rsidR="004B3430" w:rsidRDefault="00000000">
            <w:r>
              <w:rPr>
                <w:sz w:val="20"/>
                <w:szCs w:val="20"/>
              </w:rPr>
              <w:t>The process of registering a property, unit, or tenant on the NaijaHomes platform and activating it for active management.</w:t>
            </w:r>
          </w:p>
        </w:tc>
      </w:tr>
      <w:tr w:rsidR="004B3430" w14:paraId="12F4F6D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15C3B1B" w14:textId="77777777" w:rsidR="004B3430" w:rsidRDefault="00000000">
            <w:r>
              <w:rPr>
                <w:sz w:val="20"/>
                <w:szCs w:val="20"/>
              </w:rPr>
              <w:t>Arrears</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A5466B4" w14:textId="77777777" w:rsidR="004B3430" w:rsidRDefault="00000000">
            <w:r>
              <w:rPr>
                <w:sz w:val="20"/>
                <w:szCs w:val="20"/>
              </w:rPr>
              <w:t>Rent or service charge amounts that remain unpaid after the due date.</w:t>
            </w:r>
          </w:p>
        </w:tc>
      </w:tr>
      <w:tr w:rsidR="004B3430" w14:paraId="10AD5E0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AAD40EF" w14:textId="77777777" w:rsidR="004B3430" w:rsidRDefault="00000000">
            <w:r>
              <w:rPr>
                <w:sz w:val="20"/>
                <w:szCs w:val="20"/>
              </w:rPr>
              <w:t>Turnover</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3A0F394" w14:textId="77777777" w:rsidR="004B3430" w:rsidRDefault="00000000">
            <w:r>
              <w:rPr>
                <w:sz w:val="20"/>
                <w:szCs w:val="20"/>
              </w:rPr>
              <w:t>The process of preparing a vacated unit for a new tenant, including inspection and any required repairs.</w:t>
            </w:r>
          </w:p>
        </w:tc>
      </w:tr>
      <w:tr w:rsidR="004B3430" w14:paraId="4422666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5FD8756" w14:textId="77777777" w:rsidR="004B3430" w:rsidRDefault="00000000">
            <w:r>
              <w:rPr>
                <w:sz w:val="20"/>
                <w:szCs w:val="20"/>
              </w:rPr>
              <w:t>KYC</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A3DE90D" w14:textId="77777777" w:rsidR="004B3430" w:rsidRDefault="00000000">
            <w:r>
              <w:rPr>
                <w:sz w:val="20"/>
                <w:szCs w:val="20"/>
              </w:rPr>
              <w:t>Know Your Customer — identity verification checks performed before activating a user account for financial transactions.</w:t>
            </w:r>
          </w:p>
        </w:tc>
      </w:tr>
      <w:tr w:rsidR="004B3430" w14:paraId="01D7453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6BF2640" w14:textId="77777777" w:rsidR="004B3430" w:rsidRDefault="00000000">
            <w:r>
              <w:rPr>
                <w:sz w:val="20"/>
                <w:szCs w:val="20"/>
              </w:rPr>
              <w:t>Work Order</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E2B653B" w14:textId="77777777" w:rsidR="004B3430" w:rsidRDefault="00000000">
            <w:r>
              <w:rPr>
                <w:sz w:val="20"/>
                <w:szCs w:val="20"/>
              </w:rPr>
              <w:t>A formal instruction issued to a vendor or technician to carry out a specific maintenance task.</w:t>
            </w:r>
          </w:p>
        </w:tc>
      </w:tr>
      <w:tr w:rsidR="004B3430" w14:paraId="6C315F4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A869B48" w14:textId="77777777" w:rsidR="004B3430" w:rsidRDefault="00000000">
            <w:r>
              <w:rPr>
                <w:sz w:val="20"/>
                <w:szCs w:val="20"/>
              </w:rPr>
              <w:t>NDPA</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8FFE642" w14:textId="77777777" w:rsidR="004B3430" w:rsidRDefault="00000000">
            <w:r>
              <w:rPr>
                <w:sz w:val="20"/>
                <w:szCs w:val="20"/>
              </w:rPr>
              <w:t>Nigeria Data Protection Act, 2023.</w:t>
            </w:r>
          </w:p>
        </w:tc>
      </w:tr>
    </w:tbl>
    <w:p w14:paraId="4E518D44" w14:textId="77777777" w:rsidR="00BA7C93" w:rsidRDefault="00BA7C93">
      <w:pPr>
        <w:pStyle w:val="Heading1"/>
      </w:pPr>
      <w:bookmarkStart w:id="16" w:name="_Toc232950896"/>
    </w:p>
    <w:p w14:paraId="45844D01" w14:textId="77777777" w:rsidR="00BA7C93" w:rsidRDefault="00BA7C93">
      <w:pPr>
        <w:pStyle w:val="Heading1"/>
      </w:pPr>
    </w:p>
    <w:p w14:paraId="3D21C0F9" w14:textId="29A54CE9" w:rsidR="004B3430" w:rsidRDefault="00000000">
      <w:pPr>
        <w:pStyle w:val="Heading1"/>
      </w:pPr>
      <w:bookmarkStart w:id="17" w:name="_Toc232952847"/>
      <w:r>
        <w:lastRenderedPageBreak/>
        <w:t>5. Procedure: Property and Unit Onboarding</w:t>
      </w:r>
      <w:bookmarkEnd w:id="16"/>
      <w:bookmarkEnd w:id="17"/>
    </w:p>
    <w:p w14:paraId="52F4ECB1" w14:textId="77777777" w:rsidR="004B3430" w:rsidRDefault="00000000">
      <w:pPr>
        <w:spacing w:after="160"/>
      </w:pPr>
      <w:r>
        <w:t>This procedure governs how a new property and its constituent units are added to the NaijaHomes platform and made ready for tenant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2160"/>
        <w:gridCol w:w="2300"/>
      </w:tblGrid>
      <w:tr w:rsidR="004B3430" w14:paraId="1E990A5F"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9293325" w14:textId="77777777" w:rsidR="004B3430" w:rsidRDefault="00000000">
            <w:r>
              <w:rPr>
                <w:b/>
                <w:bCs/>
                <w:color w:val="FFFFFF"/>
                <w:sz w:val="20"/>
                <w:szCs w:val="20"/>
              </w:rPr>
              <w:t>Step</w:t>
            </w:r>
          </w:p>
        </w:tc>
        <w:tc>
          <w:tcPr>
            <w:tcW w:w="4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C9BDB0C" w14:textId="77777777" w:rsidR="004B3430" w:rsidRDefault="00000000">
            <w:r>
              <w:rPr>
                <w:b/>
                <w:bCs/>
                <w:color w:val="FFFFFF"/>
                <w:sz w:val="20"/>
                <w:szCs w:val="20"/>
              </w:rPr>
              <w:t>Action</w:t>
            </w:r>
          </w:p>
        </w:tc>
        <w:tc>
          <w:tcPr>
            <w:tcW w:w="2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22F3592" w14:textId="77777777" w:rsidR="004B3430" w:rsidRDefault="00000000">
            <w:r>
              <w:rPr>
                <w:b/>
                <w:bCs/>
                <w:color w:val="FFFFFF"/>
                <w:sz w:val="20"/>
                <w:szCs w:val="20"/>
              </w:rPr>
              <w:t>Responsible</w:t>
            </w:r>
          </w:p>
        </w:tc>
        <w:tc>
          <w:tcPr>
            <w:tcW w:w="23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827168D" w14:textId="77777777" w:rsidR="004B3430" w:rsidRDefault="00000000">
            <w:r>
              <w:rPr>
                <w:b/>
                <w:bCs/>
                <w:color w:val="FFFFFF"/>
                <w:sz w:val="20"/>
                <w:szCs w:val="20"/>
              </w:rPr>
              <w:t>Notes / System Reference</w:t>
            </w:r>
          </w:p>
        </w:tc>
      </w:tr>
      <w:tr w:rsidR="004B3430" w14:paraId="350B8827"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02FAE9C" w14:textId="77777777" w:rsidR="004B3430" w:rsidRDefault="00000000">
            <w:r>
              <w:rPr>
                <w:sz w:val="20"/>
                <w:szCs w:val="20"/>
              </w:rPr>
              <w:t>5.1</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04A772D" w14:textId="77777777" w:rsidR="004B3430" w:rsidRDefault="00000000">
            <w:r>
              <w:rPr>
                <w:sz w:val="20"/>
                <w:szCs w:val="20"/>
              </w:rPr>
              <w:t>Receive property onboarding request from landlord (via platform self-service sign-up or assigned Property Manager).</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3CAF7C0" w14:textId="0FA9ED82" w:rsidR="004B3430" w:rsidRDefault="003A5E53">
            <w:r>
              <w:rPr>
                <w:sz w:val="20"/>
                <w:szCs w:val="20"/>
              </w:rPr>
              <w:t>Super Admin</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C8F6B13" w14:textId="77777777" w:rsidR="004B3430" w:rsidRDefault="00000000">
            <w:r>
              <w:rPr>
                <w:sz w:val="20"/>
                <w:szCs w:val="20"/>
              </w:rPr>
              <w:t>Platform &gt; Properties &gt; Add New</w:t>
            </w:r>
          </w:p>
        </w:tc>
      </w:tr>
      <w:tr w:rsidR="004B3430" w14:paraId="121BF5E2"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6730840" w14:textId="77777777" w:rsidR="004B3430" w:rsidRDefault="00000000">
            <w:r>
              <w:rPr>
                <w:sz w:val="20"/>
                <w:szCs w:val="20"/>
              </w:rPr>
              <w:t>5.2</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6104F0C" w14:textId="77777777" w:rsidR="004B3430" w:rsidRDefault="00000000">
            <w:r>
              <w:rPr>
                <w:sz w:val="20"/>
                <w:szCs w:val="20"/>
              </w:rPr>
              <w:t>Collect and verify property documentation: Certificate of Occupancy (C of O) or equivalent title document, landlord valid ID, and proof of ownership/management authority.</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AB56A5B" w14:textId="18FF79E0" w:rsidR="004B3430" w:rsidRDefault="003A5E53">
            <w:r>
              <w:rPr>
                <w:sz w:val="20"/>
                <w:szCs w:val="20"/>
              </w:rPr>
              <w:t>Super Admin</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CBE0D96" w14:textId="77777777" w:rsidR="004B3430" w:rsidRDefault="00000000">
            <w:r>
              <w:rPr>
                <w:sz w:val="20"/>
                <w:szCs w:val="20"/>
              </w:rPr>
              <w:t>Reject and request resubmission if documents are illegible or incomplete</w:t>
            </w:r>
          </w:p>
        </w:tc>
      </w:tr>
      <w:tr w:rsidR="004B3430" w14:paraId="5ADCEAF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5B49007" w14:textId="77777777" w:rsidR="004B3430" w:rsidRDefault="00000000">
            <w:r>
              <w:rPr>
                <w:sz w:val="20"/>
                <w:szCs w:val="20"/>
              </w:rPr>
              <w:t>5.3</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B064DD7" w14:textId="77777777" w:rsidR="004B3430" w:rsidRDefault="00000000">
            <w:r>
              <w:rPr>
                <w:sz w:val="20"/>
                <w:szCs w:val="20"/>
              </w:rPr>
              <w:t>Create property record with address, property type, and total unit count.</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BE4D6CC"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5111198" w14:textId="77777777" w:rsidR="004B3430" w:rsidRDefault="00000000">
            <w:r>
              <w:rPr>
                <w:sz w:val="20"/>
                <w:szCs w:val="20"/>
              </w:rPr>
              <w:t>Mandatory fields: address, LGA, state, property type</w:t>
            </w:r>
          </w:p>
        </w:tc>
      </w:tr>
      <w:tr w:rsidR="004B3430" w14:paraId="2A825E85"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82F7533" w14:textId="77777777" w:rsidR="004B3430" w:rsidRDefault="00000000">
            <w:r>
              <w:rPr>
                <w:sz w:val="20"/>
                <w:szCs w:val="20"/>
              </w:rPr>
              <w:t>5.4</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FB01372" w14:textId="77777777" w:rsidR="004B3430" w:rsidRDefault="00000000">
            <w:r>
              <w:rPr>
                <w:sz w:val="20"/>
                <w:szCs w:val="20"/>
              </w:rPr>
              <w:t>Create individual unit records under the property with unique unit identifiers, size, and unit type.</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0E6E82A"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5654E86" w14:textId="77777777" w:rsidR="004B3430" w:rsidRDefault="00000000">
            <w:r>
              <w:rPr>
                <w:sz w:val="20"/>
                <w:szCs w:val="20"/>
              </w:rPr>
              <w:t>Use bulk upload template for portfolios of 10+ units</w:t>
            </w:r>
          </w:p>
        </w:tc>
      </w:tr>
      <w:tr w:rsidR="004B3430" w14:paraId="5C49C0A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670E71C" w14:textId="77777777" w:rsidR="004B3430" w:rsidRDefault="00000000">
            <w:r>
              <w:rPr>
                <w:sz w:val="20"/>
                <w:szCs w:val="20"/>
              </w:rPr>
              <w:t>5.5</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45F125D" w14:textId="77777777" w:rsidR="004B3430" w:rsidRDefault="00000000">
            <w:r>
              <w:rPr>
                <w:sz w:val="20"/>
                <w:szCs w:val="20"/>
              </w:rPr>
              <w:t>Upload property and unit photographs.</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E50308F" w14:textId="3DC0D406" w:rsidR="004B3430" w:rsidRDefault="003A5E53">
            <w:r>
              <w:rPr>
                <w:sz w:val="20"/>
                <w:szCs w:val="20"/>
              </w:rPr>
              <w:t xml:space="preserve">Landlord </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563AF53" w14:textId="77777777" w:rsidR="004B3430" w:rsidRDefault="00000000">
            <w:r>
              <w:rPr>
                <w:sz w:val="20"/>
                <w:szCs w:val="20"/>
              </w:rPr>
              <w:t>Minimum 3 photos per unit recommended</w:t>
            </w:r>
          </w:p>
        </w:tc>
      </w:tr>
      <w:tr w:rsidR="004B3430" w14:paraId="57AD4984"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4713ED5" w14:textId="77777777" w:rsidR="004B3430" w:rsidRDefault="00000000">
            <w:r>
              <w:rPr>
                <w:sz w:val="20"/>
                <w:szCs w:val="20"/>
              </w:rPr>
              <w:t>5.6</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7843BA2" w14:textId="77777777" w:rsidR="004B3430" w:rsidRDefault="00000000">
            <w:r>
              <w:rPr>
                <w:sz w:val="20"/>
                <w:szCs w:val="20"/>
              </w:rPr>
              <w:t>Set unit status to Vacant, Occupied, or Under Maintenance as applicable.</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6F08FEB"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5CDEA95" w14:textId="77777777" w:rsidR="004B3430" w:rsidRDefault="00000000">
            <w:r>
              <w:rPr>
                <w:sz w:val="20"/>
                <w:szCs w:val="20"/>
              </w:rPr>
              <w:t>Status drives availability in listings</w:t>
            </w:r>
          </w:p>
        </w:tc>
      </w:tr>
      <w:tr w:rsidR="004B3430" w14:paraId="3AB29CB2"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DEA42AB" w14:textId="77777777" w:rsidR="004B3430" w:rsidRDefault="00000000">
            <w:r>
              <w:rPr>
                <w:sz w:val="20"/>
                <w:szCs w:val="20"/>
              </w:rPr>
              <w:t>5.7</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F0C5B50" w14:textId="77777777" w:rsidR="004B3430" w:rsidRDefault="00000000">
            <w:r>
              <w:rPr>
                <w:sz w:val="20"/>
                <w:szCs w:val="20"/>
              </w:rPr>
              <w:t>Configure landlord payout bank account details and verify via test deposit or NIBSS account name lookup.</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817C096" w14:textId="7C34FF7B" w:rsidR="004B3430" w:rsidRDefault="00000000">
            <w:r>
              <w:rPr>
                <w:sz w:val="20"/>
                <w:szCs w:val="20"/>
              </w:rPr>
              <w:t>Finance Officer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24420FE" w14:textId="77777777" w:rsidR="004B3430" w:rsidRDefault="00000000">
            <w:r>
              <w:rPr>
                <w:sz w:val="20"/>
                <w:szCs w:val="20"/>
              </w:rPr>
              <w:t>Must match landlord KYC name; mismatches are escalated to Compliance</w:t>
            </w:r>
          </w:p>
        </w:tc>
      </w:tr>
      <w:tr w:rsidR="004B3430" w14:paraId="150799C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1322C35" w14:textId="77777777" w:rsidR="004B3430" w:rsidRDefault="00000000">
            <w:r>
              <w:rPr>
                <w:sz w:val="20"/>
                <w:szCs w:val="20"/>
              </w:rPr>
              <w:t>5.8</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CD6DB66" w14:textId="77777777" w:rsidR="004B3430" w:rsidRDefault="00000000">
            <w:r>
              <w:rPr>
                <w:sz w:val="20"/>
                <w:szCs w:val="20"/>
              </w:rPr>
              <w:t>Conduct internal QA review of the property record for completeness.</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9ABB27E" w14:textId="1F17B5B0" w:rsidR="004B3430" w:rsidRDefault="003A5E53">
            <w:r>
              <w:rPr>
                <w:sz w:val="20"/>
                <w:szCs w:val="20"/>
              </w:rPr>
              <w:t>Super Admin</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AEB6ED4" w14:textId="77777777" w:rsidR="004B3430" w:rsidRDefault="00000000">
            <w:r>
              <w:rPr>
                <w:sz w:val="20"/>
                <w:szCs w:val="20"/>
              </w:rPr>
              <w:t>Checklist in Section 10.1</w:t>
            </w:r>
          </w:p>
        </w:tc>
      </w:tr>
      <w:tr w:rsidR="004B3430" w14:paraId="58E8D7A6"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FA41EB1" w14:textId="77777777" w:rsidR="004B3430" w:rsidRDefault="00000000">
            <w:r>
              <w:rPr>
                <w:sz w:val="20"/>
                <w:szCs w:val="20"/>
              </w:rPr>
              <w:t>5.9</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63A689C" w14:textId="77777777" w:rsidR="004B3430" w:rsidRDefault="00000000">
            <w:r>
              <w:rPr>
                <w:sz w:val="20"/>
                <w:szCs w:val="20"/>
              </w:rPr>
              <w:t>Activate property record, making it visible for tenant onboarding.</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9CBE942"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EC078D9" w14:textId="77777777" w:rsidR="004B3430" w:rsidRDefault="00000000">
            <w:r>
              <w:rPr>
                <w:sz w:val="20"/>
                <w:szCs w:val="20"/>
              </w:rPr>
              <w:t>Status changes to Active</w:t>
            </w:r>
          </w:p>
        </w:tc>
      </w:tr>
    </w:tbl>
    <w:p w14:paraId="3BCBC7C1" w14:textId="77777777" w:rsidR="003A5E53" w:rsidRDefault="003A5E53">
      <w:pPr>
        <w:pStyle w:val="Heading1"/>
      </w:pPr>
      <w:bookmarkStart w:id="18" w:name="_Toc232950897"/>
    </w:p>
    <w:p w14:paraId="0C85DB4C" w14:textId="77777777" w:rsidR="003A5E53" w:rsidRDefault="003A5E53">
      <w:pPr>
        <w:pStyle w:val="Heading1"/>
      </w:pPr>
    </w:p>
    <w:p w14:paraId="123EF476" w14:textId="77777777" w:rsidR="003A5E53" w:rsidRDefault="003A5E53">
      <w:pPr>
        <w:pStyle w:val="Heading1"/>
      </w:pPr>
    </w:p>
    <w:p w14:paraId="77A5EBB2" w14:textId="063AA0FE" w:rsidR="004B3430" w:rsidRDefault="00000000">
      <w:pPr>
        <w:pStyle w:val="Heading1"/>
      </w:pPr>
      <w:bookmarkStart w:id="19" w:name="_Toc232952848"/>
      <w:r>
        <w:lastRenderedPageBreak/>
        <w:t>6. Procedure: Tenant Onboarding and Tenancy Agreement Activation</w:t>
      </w:r>
      <w:bookmarkEnd w:id="18"/>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2160"/>
        <w:gridCol w:w="2300"/>
      </w:tblGrid>
      <w:tr w:rsidR="004B3430" w14:paraId="52186F4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34FF730" w14:textId="77777777" w:rsidR="004B3430" w:rsidRDefault="00000000">
            <w:r>
              <w:rPr>
                <w:b/>
                <w:bCs/>
                <w:color w:val="FFFFFF"/>
                <w:sz w:val="20"/>
                <w:szCs w:val="20"/>
              </w:rPr>
              <w:t>Step</w:t>
            </w:r>
          </w:p>
        </w:tc>
        <w:tc>
          <w:tcPr>
            <w:tcW w:w="4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DCAB917" w14:textId="77777777" w:rsidR="004B3430" w:rsidRDefault="00000000">
            <w:r>
              <w:rPr>
                <w:b/>
                <w:bCs/>
                <w:color w:val="FFFFFF"/>
                <w:sz w:val="20"/>
                <w:szCs w:val="20"/>
              </w:rPr>
              <w:t>Action</w:t>
            </w:r>
          </w:p>
        </w:tc>
        <w:tc>
          <w:tcPr>
            <w:tcW w:w="2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52B7A3B" w14:textId="77777777" w:rsidR="004B3430" w:rsidRDefault="00000000">
            <w:r>
              <w:rPr>
                <w:b/>
                <w:bCs/>
                <w:color w:val="FFFFFF"/>
                <w:sz w:val="20"/>
                <w:szCs w:val="20"/>
              </w:rPr>
              <w:t>Responsible</w:t>
            </w:r>
          </w:p>
        </w:tc>
        <w:tc>
          <w:tcPr>
            <w:tcW w:w="23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FFCD8DC" w14:textId="77777777" w:rsidR="004B3430" w:rsidRDefault="00000000">
            <w:r>
              <w:rPr>
                <w:b/>
                <w:bCs/>
                <w:color w:val="FFFFFF"/>
                <w:sz w:val="20"/>
                <w:szCs w:val="20"/>
              </w:rPr>
              <w:t>Notes / System Reference</w:t>
            </w:r>
          </w:p>
        </w:tc>
      </w:tr>
      <w:tr w:rsidR="004B3430" w14:paraId="09AE62AA"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E72AEB9" w14:textId="77777777" w:rsidR="004B3430" w:rsidRDefault="00000000">
            <w:r>
              <w:rPr>
                <w:sz w:val="20"/>
                <w:szCs w:val="20"/>
              </w:rPr>
              <w:t>6.1</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0A5A933" w14:textId="77777777" w:rsidR="004B3430" w:rsidRDefault="00000000">
            <w:r>
              <w:rPr>
                <w:sz w:val="20"/>
                <w:szCs w:val="20"/>
              </w:rPr>
              <w:t>Register prospective tenant on the platform with phone number and email; trigger OTP verification.</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E58F9FF" w14:textId="77777777" w:rsidR="004B3430" w:rsidRDefault="00000000">
            <w:r>
              <w:rPr>
                <w:sz w:val="20"/>
                <w:szCs w:val="20"/>
              </w:rPr>
              <w:t>Tenant / 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67B77C4" w14:textId="77777777" w:rsidR="004B3430" w:rsidRDefault="00000000">
            <w:r>
              <w:rPr>
                <w:sz w:val="20"/>
                <w:szCs w:val="20"/>
              </w:rPr>
              <w:t>Platform &gt; Tenants &gt; Add New</w:t>
            </w:r>
          </w:p>
        </w:tc>
      </w:tr>
      <w:tr w:rsidR="004B3430" w14:paraId="02554D5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20BB9AD" w14:textId="77777777" w:rsidR="004B3430" w:rsidRDefault="00000000">
            <w:r>
              <w:rPr>
                <w:sz w:val="20"/>
                <w:szCs w:val="20"/>
              </w:rPr>
              <w:t>6.2</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6DED1E1" w14:textId="77777777" w:rsidR="004B3430" w:rsidRDefault="00000000">
            <w:r>
              <w:rPr>
                <w:sz w:val="20"/>
                <w:szCs w:val="20"/>
              </w:rPr>
              <w:t>Collect tenant KYC documents: valid means of identification, passport photograph, and guarantor details.</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D2668C6"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58E6213" w14:textId="14351196" w:rsidR="004B3430" w:rsidRDefault="00000000">
            <w:r>
              <w:rPr>
                <w:sz w:val="20"/>
                <w:szCs w:val="20"/>
              </w:rPr>
              <w:t>NIN verification recommended where available</w:t>
            </w:r>
          </w:p>
        </w:tc>
      </w:tr>
      <w:tr w:rsidR="004B3430" w14:paraId="13769C97"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D84E5AA" w14:textId="77777777" w:rsidR="004B3430" w:rsidRDefault="00000000">
            <w:r>
              <w:rPr>
                <w:sz w:val="20"/>
                <w:szCs w:val="20"/>
              </w:rPr>
              <w:t>6.3</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E6B632F" w14:textId="77777777" w:rsidR="004B3430" w:rsidRDefault="00000000">
            <w:r>
              <w:rPr>
                <w:sz w:val="20"/>
                <w:szCs w:val="20"/>
              </w:rPr>
              <w:t>Capture agreed tenancy terms: rent amount, payment frequency, lease start/end date, caution deposit, agency/legal fees.</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8C8C3F0"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9119B10" w14:textId="77777777" w:rsidR="004B3430" w:rsidRDefault="00000000">
            <w:r>
              <w:rPr>
                <w:sz w:val="20"/>
                <w:szCs w:val="20"/>
              </w:rPr>
              <w:t>Confirm terms align with applicable State Tenancy Law minimums (e.g., notice periods)</w:t>
            </w:r>
          </w:p>
        </w:tc>
      </w:tr>
      <w:tr w:rsidR="004B3430" w14:paraId="69B505F2"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8621649" w14:textId="77777777" w:rsidR="004B3430" w:rsidRDefault="00000000">
            <w:r>
              <w:rPr>
                <w:sz w:val="20"/>
                <w:szCs w:val="20"/>
              </w:rPr>
              <w:t>6.4</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5FDC8A8" w14:textId="77777777" w:rsidR="004B3430" w:rsidRDefault="00000000">
            <w:r>
              <w:rPr>
                <w:sz w:val="20"/>
                <w:szCs w:val="20"/>
              </w:rPr>
              <w:t>Generate digital tenancy agreement from template and share with landlord and tenant for review.</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407C294"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8C070D2" w14:textId="77777777" w:rsidR="004B3430" w:rsidRDefault="00000000">
            <w:r>
              <w:rPr>
                <w:sz w:val="20"/>
                <w:szCs w:val="20"/>
              </w:rPr>
              <w:t>Platform &gt; Tenancy &gt; Generate Agreement</w:t>
            </w:r>
          </w:p>
        </w:tc>
      </w:tr>
      <w:tr w:rsidR="004B3430" w14:paraId="674C7DC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0B21710" w14:textId="77777777" w:rsidR="004B3430" w:rsidRDefault="00000000">
            <w:r>
              <w:rPr>
                <w:sz w:val="20"/>
                <w:szCs w:val="20"/>
              </w:rPr>
              <w:t>6.5</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B2BAE36" w14:textId="77777777" w:rsidR="004B3430" w:rsidRDefault="00000000">
            <w:r>
              <w:rPr>
                <w:sz w:val="20"/>
                <w:szCs w:val="20"/>
              </w:rPr>
              <w:t>Obtain signatures from landlord and tenant (e-signature or uploaded signed scan).</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5C70896" w14:textId="77777777" w:rsidR="004B3430" w:rsidRDefault="00000000">
            <w:r>
              <w:rPr>
                <w:sz w:val="20"/>
                <w:szCs w:val="20"/>
              </w:rPr>
              <w:t>Landlord, Tenant</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FA13A74" w14:textId="77777777" w:rsidR="004B3430" w:rsidRDefault="00000000">
            <w:r>
              <w:rPr>
                <w:sz w:val="20"/>
                <w:szCs w:val="20"/>
              </w:rPr>
              <w:t>Agreement is locked once both signatures are captured</w:t>
            </w:r>
          </w:p>
        </w:tc>
      </w:tr>
      <w:tr w:rsidR="004B3430" w14:paraId="395A100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C82556B" w14:textId="77777777" w:rsidR="004B3430" w:rsidRDefault="00000000">
            <w:r>
              <w:rPr>
                <w:sz w:val="20"/>
                <w:szCs w:val="20"/>
              </w:rPr>
              <w:t>6.6</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F13DC10" w14:textId="77777777" w:rsidR="004B3430" w:rsidRDefault="00000000">
            <w:r>
              <w:rPr>
                <w:sz w:val="20"/>
                <w:szCs w:val="20"/>
              </w:rPr>
              <w:t>Link tenant record to the assigned unit and update unit status to Occupied.</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7EE24C3"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605033C" w14:textId="77777777" w:rsidR="004B3430" w:rsidRDefault="00000000">
            <w:r>
              <w:rPr>
                <w:sz w:val="20"/>
                <w:szCs w:val="20"/>
              </w:rPr>
              <w:t>Triggers automatic rent invoice schedule generation</w:t>
            </w:r>
          </w:p>
        </w:tc>
      </w:tr>
      <w:tr w:rsidR="004B3430" w14:paraId="3F70FD8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F26BB48" w14:textId="77777777" w:rsidR="004B3430" w:rsidRDefault="00000000">
            <w:r>
              <w:rPr>
                <w:sz w:val="20"/>
                <w:szCs w:val="20"/>
              </w:rPr>
              <w:t>6.7</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BEB9CF7" w14:textId="77777777" w:rsidR="004B3430" w:rsidRDefault="00000000">
            <w:r>
              <w:rPr>
                <w:sz w:val="20"/>
                <w:szCs w:val="20"/>
              </w:rPr>
              <w:t>Issue welcome notification to tenant with platform login details and payment instructions.</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8F1611C" w14:textId="684FABD0" w:rsidR="004B3430" w:rsidRDefault="00000000">
            <w:r>
              <w:rPr>
                <w:sz w:val="20"/>
                <w:szCs w:val="20"/>
              </w:rPr>
              <w:t xml:space="preserve">System </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F273D8D" w14:textId="2C470D32" w:rsidR="004B3430" w:rsidRDefault="003A5E53">
            <w:r>
              <w:rPr>
                <w:sz w:val="20"/>
                <w:szCs w:val="20"/>
              </w:rPr>
              <w:t>E</w:t>
            </w:r>
            <w:r w:rsidR="00000000">
              <w:rPr>
                <w:sz w:val="20"/>
                <w:szCs w:val="20"/>
              </w:rPr>
              <w:t>mail</w:t>
            </w:r>
          </w:p>
        </w:tc>
      </w:tr>
      <w:tr w:rsidR="004B3430" w14:paraId="536D0BA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CBBCDF5" w14:textId="77777777" w:rsidR="004B3430" w:rsidRDefault="00000000">
            <w:r>
              <w:rPr>
                <w:sz w:val="20"/>
                <w:szCs w:val="20"/>
              </w:rPr>
              <w:t>6.8</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BD911A2" w14:textId="77777777" w:rsidR="004B3430" w:rsidRDefault="00000000">
            <w:r>
              <w:rPr>
                <w:sz w:val="20"/>
                <w:szCs w:val="20"/>
              </w:rPr>
              <w:t>File signed tenancy agreement and supporting documents in the unit's digital document store.</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18667C4"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C47A40B" w14:textId="77777777" w:rsidR="004B3430" w:rsidRDefault="00000000">
            <w:r>
              <w:rPr>
                <w:sz w:val="20"/>
                <w:szCs w:val="20"/>
              </w:rPr>
              <w:t>Retain per records retention policy, Section 11</w:t>
            </w:r>
          </w:p>
        </w:tc>
      </w:tr>
    </w:tbl>
    <w:p w14:paraId="5E624D62" w14:textId="77777777" w:rsidR="003A5E53" w:rsidRDefault="003A5E53">
      <w:pPr>
        <w:pStyle w:val="Heading1"/>
      </w:pPr>
      <w:bookmarkStart w:id="20" w:name="_Toc232950898"/>
    </w:p>
    <w:p w14:paraId="2E61995C" w14:textId="77777777" w:rsidR="003A5E53" w:rsidRDefault="003A5E53">
      <w:pPr>
        <w:pStyle w:val="Heading1"/>
      </w:pPr>
    </w:p>
    <w:p w14:paraId="035EE420" w14:textId="77777777" w:rsidR="003A5E53" w:rsidRDefault="003A5E53">
      <w:pPr>
        <w:pStyle w:val="Heading1"/>
      </w:pPr>
    </w:p>
    <w:p w14:paraId="58D5E138" w14:textId="77777777" w:rsidR="003A5E53" w:rsidRDefault="003A5E53">
      <w:pPr>
        <w:pStyle w:val="Heading1"/>
      </w:pPr>
    </w:p>
    <w:p w14:paraId="19657883" w14:textId="6A62514D" w:rsidR="004B3430" w:rsidRDefault="00000000">
      <w:pPr>
        <w:pStyle w:val="Heading1"/>
      </w:pPr>
      <w:bookmarkStart w:id="21" w:name="_Toc232952849"/>
      <w:r>
        <w:lastRenderedPageBreak/>
        <w:t>7. Procedure: Rent Invoicing and Payment Collection</w:t>
      </w:r>
      <w:bookmarkEnd w:id="20"/>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4137"/>
        <w:gridCol w:w="2253"/>
        <w:gridCol w:w="2271"/>
      </w:tblGrid>
      <w:tr w:rsidR="004B3430" w14:paraId="5FF0074E" w14:textId="77777777" w:rsidTr="00FC764C">
        <w:tblPrEx>
          <w:tblCellMar>
            <w:top w:w="0" w:type="dxa"/>
            <w:bottom w:w="0" w:type="dxa"/>
          </w:tblCellMar>
        </w:tblPrEx>
        <w:tc>
          <w:tcPr>
            <w:tcW w:w="699"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4CD07D0" w14:textId="77777777" w:rsidR="004B3430" w:rsidRDefault="00000000">
            <w:r>
              <w:rPr>
                <w:b/>
                <w:bCs/>
                <w:color w:val="FFFFFF"/>
                <w:sz w:val="20"/>
                <w:szCs w:val="20"/>
              </w:rPr>
              <w:t>Step</w:t>
            </w:r>
          </w:p>
        </w:tc>
        <w:tc>
          <w:tcPr>
            <w:tcW w:w="4137"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8B1A8AE" w14:textId="77777777" w:rsidR="004B3430" w:rsidRDefault="00000000">
            <w:r>
              <w:rPr>
                <w:b/>
                <w:bCs/>
                <w:color w:val="FFFFFF"/>
                <w:sz w:val="20"/>
                <w:szCs w:val="20"/>
              </w:rPr>
              <w:t>Action</w:t>
            </w:r>
          </w:p>
        </w:tc>
        <w:tc>
          <w:tcPr>
            <w:tcW w:w="2253"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2A0E730" w14:textId="77777777" w:rsidR="004B3430" w:rsidRDefault="00000000">
            <w:r>
              <w:rPr>
                <w:b/>
                <w:bCs/>
                <w:color w:val="FFFFFF"/>
                <w:sz w:val="20"/>
                <w:szCs w:val="20"/>
              </w:rPr>
              <w:t>Responsible</w:t>
            </w:r>
          </w:p>
        </w:tc>
        <w:tc>
          <w:tcPr>
            <w:tcW w:w="2271"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1D1FD52" w14:textId="77777777" w:rsidR="004B3430" w:rsidRDefault="00000000">
            <w:r>
              <w:rPr>
                <w:b/>
                <w:bCs/>
                <w:color w:val="FFFFFF"/>
                <w:sz w:val="20"/>
                <w:szCs w:val="20"/>
              </w:rPr>
              <w:t>Notes / System Reference</w:t>
            </w:r>
          </w:p>
        </w:tc>
      </w:tr>
      <w:tr w:rsidR="004B3430" w14:paraId="59EF53B2" w14:textId="77777777" w:rsidTr="00FC764C">
        <w:tblPrEx>
          <w:tblCellMar>
            <w:top w:w="0" w:type="dxa"/>
            <w:bottom w:w="0" w:type="dxa"/>
          </w:tblCellMar>
        </w:tblPrEx>
        <w:tc>
          <w:tcPr>
            <w:tcW w:w="699"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6553758" w14:textId="77777777" w:rsidR="004B3430" w:rsidRDefault="00000000">
            <w:r>
              <w:rPr>
                <w:sz w:val="20"/>
                <w:szCs w:val="20"/>
              </w:rPr>
              <w:t>7.1</w:t>
            </w:r>
          </w:p>
        </w:tc>
        <w:tc>
          <w:tcPr>
            <w:tcW w:w="4137"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E38F60C" w14:textId="77777777" w:rsidR="004B3430" w:rsidRDefault="00000000">
            <w:r>
              <w:rPr>
                <w:sz w:val="20"/>
                <w:szCs w:val="20"/>
              </w:rPr>
              <w:t>System auto-generates rent invoice based on the tenancy agreement schedule, a configurable number of days before the due date.</w:t>
            </w:r>
          </w:p>
        </w:tc>
        <w:tc>
          <w:tcPr>
            <w:tcW w:w="225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A440459" w14:textId="59FFC1E5" w:rsidR="004B3430" w:rsidRDefault="00000000">
            <w:r>
              <w:rPr>
                <w:sz w:val="20"/>
                <w:szCs w:val="20"/>
              </w:rPr>
              <w:t xml:space="preserve">System </w:t>
            </w:r>
          </w:p>
        </w:tc>
        <w:tc>
          <w:tcPr>
            <w:tcW w:w="2271"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E67A9F1" w14:textId="77777777" w:rsidR="004B3430" w:rsidRDefault="00000000">
            <w:r>
              <w:rPr>
                <w:sz w:val="20"/>
                <w:szCs w:val="20"/>
              </w:rPr>
              <w:t>Default: 14 days before due date</w:t>
            </w:r>
          </w:p>
        </w:tc>
      </w:tr>
      <w:tr w:rsidR="004B3430" w14:paraId="496F9C83" w14:textId="77777777" w:rsidTr="00FC764C">
        <w:tblPrEx>
          <w:tblCellMar>
            <w:top w:w="0" w:type="dxa"/>
            <w:bottom w:w="0" w:type="dxa"/>
          </w:tblCellMar>
        </w:tblPrEx>
        <w:tc>
          <w:tcPr>
            <w:tcW w:w="699"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D6AC900" w14:textId="77777777" w:rsidR="004B3430" w:rsidRDefault="00000000">
            <w:r>
              <w:rPr>
                <w:sz w:val="20"/>
                <w:szCs w:val="20"/>
              </w:rPr>
              <w:t>7.2</w:t>
            </w:r>
          </w:p>
        </w:tc>
        <w:tc>
          <w:tcPr>
            <w:tcW w:w="4137"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4ADF013" w14:textId="77777777" w:rsidR="004B3430" w:rsidRDefault="00000000">
            <w:r>
              <w:rPr>
                <w:sz w:val="20"/>
                <w:szCs w:val="20"/>
              </w:rPr>
              <w:t>Tenant receives invoice notification via SMS, email, and in-app alert.</w:t>
            </w:r>
          </w:p>
        </w:tc>
        <w:tc>
          <w:tcPr>
            <w:tcW w:w="225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FDFD208" w14:textId="1F199363" w:rsidR="004B3430" w:rsidRDefault="00000000">
            <w:r>
              <w:rPr>
                <w:sz w:val="20"/>
                <w:szCs w:val="20"/>
              </w:rPr>
              <w:t xml:space="preserve">System </w:t>
            </w:r>
          </w:p>
        </w:tc>
        <w:tc>
          <w:tcPr>
            <w:tcW w:w="2271"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8896188" w14:textId="77777777" w:rsidR="004B3430" w:rsidRDefault="00000000">
            <w:r>
              <w:rPr>
                <w:sz w:val="20"/>
                <w:szCs w:val="20"/>
              </w:rPr>
              <w:t>Includes amount, due date, and payment link</w:t>
            </w:r>
          </w:p>
        </w:tc>
      </w:tr>
      <w:tr w:rsidR="004B3430" w14:paraId="57A5E16A" w14:textId="77777777" w:rsidTr="00FC764C">
        <w:tblPrEx>
          <w:tblCellMar>
            <w:top w:w="0" w:type="dxa"/>
            <w:bottom w:w="0" w:type="dxa"/>
          </w:tblCellMar>
        </w:tblPrEx>
        <w:tc>
          <w:tcPr>
            <w:tcW w:w="699"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9D41C0A" w14:textId="77777777" w:rsidR="004B3430" w:rsidRDefault="00000000">
            <w:r>
              <w:rPr>
                <w:sz w:val="20"/>
                <w:szCs w:val="20"/>
              </w:rPr>
              <w:t>7.3</w:t>
            </w:r>
          </w:p>
        </w:tc>
        <w:tc>
          <w:tcPr>
            <w:tcW w:w="4137"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9448C4B" w14:textId="323D4464" w:rsidR="004B3430" w:rsidRDefault="00000000">
            <w:r>
              <w:rPr>
                <w:sz w:val="20"/>
                <w:szCs w:val="20"/>
              </w:rPr>
              <w:t>Tenant selects payment channel (bank transfer, card</w:t>
            </w:r>
            <w:r w:rsidR="00FC764C">
              <w:rPr>
                <w:sz w:val="20"/>
                <w:szCs w:val="20"/>
              </w:rPr>
              <w:t xml:space="preserve"> transfer</w:t>
            </w:r>
            <w:r>
              <w:rPr>
                <w:sz w:val="20"/>
                <w:szCs w:val="20"/>
              </w:rPr>
              <w:t>) and completes payment.</w:t>
            </w:r>
          </w:p>
        </w:tc>
        <w:tc>
          <w:tcPr>
            <w:tcW w:w="225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5C6D8DD" w14:textId="77777777" w:rsidR="004B3430" w:rsidRDefault="00000000">
            <w:r>
              <w:rPr>
                <w:sz w:val="20"/>
                <w:szCs w:val="20"/>
              </w:rPr>
              <w:t>Tenant</w:t>
            </w:r>
          </w:p>
        </w:tc>
        <w:tc>
          <w:tcPr>
            <w:tcW w:w="2271"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87A51EF" w14:textId="77777777" w:rsidR="004B3430" w:rsidRDefault="00000000">
            <w:r>
              <w:rPr>
                <w:sz w:val="20"/>
                <w:szCs w:val="20"/>
              </w:rPr>
              <w:t>Platform &gt; Payments &gt; Pay Rent</w:t>
            </w:r>
          </w:p>
        </w:tc>
      </w:tr>
      <w:tr w:rsidR="004B3430" w14:paraId="79D77D32" w14:textId="77777777" w:rsidTr="00FC764C">
        <w:tblPrEx>
          <w:tblCellMar>
            <w:top w:w="0" w:type="dxa"/>
            <w:bottom w:w="0" w:type="dxa"/>
          </w:tblCellMar>
        </w:tblPrEx>
        <w:tc>
          <w:tcPr>
            <w:tcW w:w="699"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1C58411" w14:textId="77777777" w:rsidR="004B3430" w:rsidRDefault="00000000">
            <w:r>
              <w:rPr>
                <w:sz w:val="20"/>
                <w:szCs w:val="20"/>
              </w:rPr>
              <w:t>7.4</w:t>
            </w:r>
          </w:p>
        </w:tc>
        <w:tc>
          <w:tcPr>
            <w:tcW w:w="4137"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1682A82" w14:textId="77777777" w:rsidR="004B3430" w:rsidRDefault="00000000">
            <w:r>
              <w:rPr>
                <w:sz w:val="20"/>
                <w:szCs w:val="20"/>
              </w:rPr>
              <w:t>Payment gateway sends confirmation callback to the platform.</w:t>
            </w:r>
          </w:p>
        </w:tc>
        <w:tc>
          <w:tcPr>
            <w:tcW w:w="225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433AF1D" w14:textId="737573E9" w:rsidR="004B3430" w:rsidRDefault="00000000">
            <w:r>
              <w:rPr>
                <w:sz w:val="20"/>
                <w:szCs w:val="20"/>
              </w:rPr>
              <w:t xml:space="preserve">System </w:t>
            </w:r>
          </w:p>
        </w:tc>
        <w:tc>
          <w:tcPr>
            <w:tcW w:w="2271"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DD1EF55" w14:textId="77777777" w:rsidR="004B3430" w:rsidRDefault="00000000">
            <w:r>
              <w:rPr>
                <w:sz w:val="20"/>
                <w:szCs w:val="20"/>
              </w:rPr>
              <w:t>Webhook from payment partner</w:t>
            </w:r>
          </w:p>
        </w:tc>
      </w:tr>
      <w:tr w:rsidR="004B3430" w14:paraId="00451B1A" w14:textId="77777777" w:rsidTr="00FC764C">
        <w:tblPrEx>
          <w:tblCellMar>
            <w:top w:w="0" w:type="dxa"/>
            <w:bottom w:w="0" w:type="dxa"/>
          </w:tblCellMar>
        </w:tblPrEx>
        <w:tc>
          <w:tcPr>
            <w:tcW w:w="699"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AEAE7F7" w14:textId="77777777" w:rsidR="004B3430" w:rsidRDefault="00000000">
            <w:r>
              <w:rPr>
                <w:sz w:val="20"/>
                <w:szCs w:val="20"/>
              </w:rPr>
              <w:t>7.5</w:t>
            </w:r>
          </w:p>
        </w:tc>
        <w:tc>
          <w:tcPr>
            <w:tcW w:w="4137"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0D1D1DD" w14:textId="77777777" w:rsidR="004B3430" w:rsidRDefault="00000000">
            <w:r>
              <w:rPr>
                <w:sz w:val="20"/>
                <w:szCs w:val="20"/>
              </w:rPr>
              <w:t>System reconciles payment against the outstanding invoice and updates tenant ledger.</w:t>
            </w:r>
          </w:p>
        </w:tc>
        <w:tc>
          <w:tcPr>
            <w:tcW w:w="225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C6CCAAE" w14:textId="7BECABB3" w:rsidR="004B3430" w:rsidRDefault="00000000">
            <w:r>
              <w:rPr>
                <w:sz w:val="20"/>
                <w:szCs w:val="20"/>
              </w:rPr>
              <w:t xml:space="preserve">System </w:t>
            </w:r>
          </w:p>
        </w:tc>
        <w:tc>
          <w:tcPr>
            <w:tcW w:w="2271"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4A81BF3" w14:textId="77777777" w:rsidR="004B3430" w:rsidRDefault="00000000">
            <w:r>
              <w:rPr>
                <w:sz w:val="20"/>
                <w:szCs w:val="20"/>
              </w:rPr>
              <w:t>Manual reconciliation required if auto-match fails (see 7.7)</w:t>
            </w:r>
          </w:p>
        </w:tc>
      </w:tr>
      <w:tr w:rsidR="004B3430" w14:paraId="320CEE87" w14:textId="77777777" w:rsidTr="00FC764C">
        <w:tblPrEx>
          <w:tblCellMar>
            <w:top w:w="0" w:type="dxa"/>
            <w:bottom w:w="0" w:type="dxa"/>
          </w:tblCellMar>
        </w:tblPrEx>
        <w:tc>
          <w:tcPr>
            <w:tcW w:w="699"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62D59C2" w14:textId="77777777" w:rsidR="004B3430" w:rsidRDefault="00000000">
            <w:r>
              <w:rPr>
                <w:sz w:val="20"/>
                <w:szCs w:val="20"/>
              </w:rPr>
              <w:t>7.6</w:t>
            </w:r>
          </w:p>
        </w:tc>
        <w:tc>
          <w:tcPr>
            <w:tcW w:w="4137"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4D952DA" w14:textId="77777777" w:rsidR="004B3430" w:rsidRDefault="00000000">
            <w:r>
              <w:rPr>
                <w:sz w:val="20"/>
                <w:szCs w:val="20"/>
              </w:rPr>
              <w:t>Digital receipt is issued automatically to tenant; landlord/property manager dashboard is updated.</w:t>
            </w:r>
          </w:p>
        </w:tc>
        <w:tc>
          <w:tcPr>
            <w:tcW w:w="225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04C424B" w14:textId="77777777" w:rsidR="004B3430" w:rsidRDefault="00000000">
            <w:r>
              <w:rPr>
                <w:sz w:val="20"/>
                <w:szCs w:val="20"/>
              </w:rPr>
              <w:t>System (automated)</w:t>
            </w:r>
          </w:p>
        </w:tc>
        <w:tc>
          <w:tcPr>
            <w:tcW w:w="2271"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89833ED" w14:textId="77777777" w:rsidR="004B3430" w:rsidRDefault="00000000">
            <w:r>
              <w:rPr>
                <w:sz w:val="20"/>
                <w:szCs w:val="20"/>
              </w:rPr>
              <w:t>Receipt stored in tenant document history</w:t>
            </w:r>
          </w:p>
        </w:tc>
      </w:tr>
      <w:tr w:rsidR="004B3430" w14:paraId="01CFC4F9" w14:textId="77777777" w:rsidTr="00FC764C">
        <w:tblPrEx>
          <w:tblCellMar>
            <w:top w:w="0" w:type="dxa"/>
            <w:bottom w:w="0" w:type="dxa"/>
          </w:tblCellMar>
        </w:tblPrEx>
        <w:tc>
          <w:tcPr>
            <w:tcW w:w="699"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42B5753" w14:textId="4E70D5F9" w:rsidR="004B3430" w:rsidRDefault="00000000">
            <w:r>
              <w:rPr>
                <w:sz w:val="20"/>
                <w:szCs w:val="20"/>
              </w:rPr>
              <w:t>7.</w:t>
            </w:r>
            <w:r w:rsidR="00FC764C">
              <w:rPr>
                <w:sz w:val="20"/>
                <w:szCs w:val="20"/>
              </w:rPr>
              <w:t>7</w:t>
            </w:r>
          </w:p>
        </w:tc>
        <w:tc>
          <w:tcPr>
            <w:tcW w:w="4137"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DC1E524" w14:textId="77777777" w:rsidR="004B3430" w:rsidRDefault="00000000">
            <w:r>
              <w:rPr>
                <w:sz w:val="20"/>
                <w:szCs w:val="20"/>
              </w:rPr>
              <w:t>Process landlord disbursement (net of platform commission) per the agreed payout schedule.</w:t>
            </w:r>
          </w:p>
        </w:tc>
        <w:tc>
          <w:tcPr>
            <w:tcW w:w="225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28075B0" w14:textId="77777777" w:rsidR="004B3430" w:rsidRDefault="00000000">
            <w:r>
              <w:rPr>
                <w:sz w:val="20"/>
                <w:szCs w:val="20"/>
              </w:rPr>
              <w:t>Finance/Reconciliation Officer</w:t>
            </w:r>
          </w:p>
        </w:tc>
        <w:tc>
          <w:tcPr>
            <w:tcW w:w="2271"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52FB216" w14:textId="77777777" w:rsidR="004B3430" w:rsidRDefault="00000000">
            <w:r>
              <w:rPr>
                <w:sz w:val="20"/>
                <w:szCs w:val="20"/>
              </w:rPr>
              <w:t>Weekly or monthly, per landlord agreement</w:t>
            </w:r>
          </w:p>
        </w:tc>
      </w:tr>
    </w:tbl>
    <w:p w14:paraId="3DC1B025" w14:textId="77777777" w:rsidR="00FC764C" w:rsidRDefault="00FC764C">
      <w:pPr>
        <w:pStyle w:val="Heading1"/>
      </w:pPr>
      <w:bookmarkStart w:id="22" w:name="_Toc232950899"/>
    </w:p>
    <w:p w14:paraId="75325A92" w14:textId="77777777" w:rsidR="00FC764C" w:rsidRDefault="00FC764C">
      <w:pPr>
        <w:pStyle w:val="Heading1"/>
      </w:pPr>
    </w:p>
    <w:p w14:paraId="79621771" w14:textId="77777777" w:rsidR="00FC764C" w:rsidRDefault="00FC764C">
      <w:pPr>
        <w:pStyle w:val="Heading1"/>
      </w:pPr>
    </w:p>
    <w:p w14:paraId="48051638" w14:textId="77777777" w:rsidR="00FC764C" w:rsidRDefault="00FC764C">
      <w:pPr>
        <w:pStyle w:val="Heading1"/>
      </w:pPr>
    </w:p>
    <w:p w14:paraId="521BB326" w14:textId="77777777" w:rsidR="00FC764C" w:rsidRDefault="00FC764C">
      <w:pPr>
        <w:pStyle w:val="Heading1"/>
      </w:pPr>
    </w:p>
    <w:p w14:paraId="29B27262" w14:textId="77777777" w:rsidR="00FC764C" w:rsidRDefault="00FC764C">
      <w:pPr>
        <w:pStyle w:val="Heading1"/>
      </w:pPr>
    </w:p>
    <w:p w14:paraId="0FB7D5E5" w14:textId="77777777" w:rsidR="00FC764C" w:rsidRDefault="00FC764C">
      <w:pPr>
        <w:pStyle w:val="Heading1"/>
      </w:pPr>
    </w:p>
    <w:p w14:paraId="1AC422CE" w14:textId="3DDAD8B1" w:rsidR="004B3430" w:rsidRDefault="00000000">
      <w:pPr>
        <w:pStyle w:val="Heading1"/>
      </w:pPr>
      <w:bookmarkStart w:id="23" w:name="_Toc232952850"/>
      <w:r>
        <w:lastRenderedPageBreak/>
        <w:t>8. Procedure: Rent Arrears Follow-up and Escalation</w:t>
      </w:r>
      <w:bookmarkEnd w:id="22"/>
      <w:bookmarkEnd w:id="23"/>
    </w:p>
    <w:p w14:paraId="717801F7" w14:textId="77777777" w:rsidR="004B3430" w:rsidRDefault="00000000">
      <w:pPr>
        <w:spacing w:after="160"/>
      </w:pPr>
      <w:r>
        <w:t>This procedure applies when a tenant has not paid rent by the due date recorded in the tenancy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2160"/>
        <w:gridCol w:w="2300"/>
      </w:tblGrid>
      <w:tr w:rsidR="004B3430" w14:paraId="1E38E9B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3F05C5D" w14:textId="77777777" w:rsidR="004B3430" w:rsidRDefault="00000000">
            <w:r>
              <w:rPr>
                <w:b/>
                <w:bCs/>
                <w:color w:val="FFFFFF"/>
                <w:sz w:val="20"/>
                <w:szCs w:val="20"/>
              </w:rPr>
              <w:t>Step</w:t>
            </w:r>
          </w:p>
        </w:tc>
        <w:tc>
          <w:tcPr>
            <w:tcW w:w="4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7142A89" w14:textId="77777777" w:rsidR="004B3430" w:rsidRDefault="00000000">
            <w:r>
              <w:rPr>
                <w:b/>
                <w:bCs/>
                <w:color w:val="FFFFFF"/>
                <w:sz w:val="20"/>
                <w:szCs w:val="20"/>
              </w:rPr>
              <w:t>Action</w:t>
            </w:r>
          </w:p>
        </w:tc>
        <w:tc>
          <w:tcPr>
            <w:tcW w:w="2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BB09FF0" w14:textId="77777777" w:rsidR="004B3430" w:rsidRDefault="00000000">
            <w:r>
              <w:rPr>
                <w:b/>
                <w:bCs/>
                <w:color w:val="FFFFFF"/>
                <w:sz w:val="20"/>
                <w:szCs w:val="20"/>
              </w:rPr>
              <w:t>Responsible</w:t>
            </w:r>
          </w:p>
        </w:tc>
        <w:tc>
          <w:tcPr>
            <w:tcW w:w="23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1F48FAF" w14:textId="77777777" w:rsidR="004B3430" w:rsidRDefault="00000000">
            <w:r>
              <w:rPr>
                <w:b/>
                <w:bCs/>
                <w:color w:val="FFFFFF"/>
                <w:sz w:val="20"/>
                <w:szCs w:val="20"/>
              </w:rPr>
              <w:t>Notes / System Reference</w:t>
            </w:r>
          </w:p>
        </w:tc>
      </w:tr>
      <w:tr w:rsidR="004B3430" w14:paraId="226ED239"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86AF3B8" w14:textId="77777777" w:rsidR="004B3430" w:rsidRDefault="00000000">
            <w:r>
              <w:rPr>
                <w:sz w:val="20"/>
                <w:szCs w:val="20"/>
              </w:rPr>
              <w:t>8.1</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A1482FC" w14:textId="77777777" w:rsidR="004B3430" w:rsidRDefault="00000000">
            <w:r>
              <w:rPr>
                <w:sz w:val="20"/>
                <w:szCs w:val="20"/>
              </w:rPr>
              <w:t>System flags invoice as overdue at 00:01 the day after the due date.</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FF1A64F" w14:textId="77777777" w:rsidR="004B3430" w:rsidRDefault="00000000">
            <w:r>
              <w:rPr>
                <w:sz w:val="20"/>
                <w:szCs w:val="20"/>
              </w:rPr>
              <w:t>System (automated)</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485F759" w14:textId="77777777" w:rsidR="004B3430" w:rsidRDefault="00000000">
            <w:r>
              <w:rPr>
                <w:sz w:val="20"/>
                <w:szCs w:val="20"/>
              </w:rPr>
              <w:t>Status changes to Overdue</w:t>
            </w:r>
          </w:p>
        </w:tc>
      </w:tr>
      <w:tr w:rsidR="004B3430" w14:paraId="09A2F4E6"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08393BA" w14:textId="77777777" w:rsidR="004B3430" w:rsidRDefault="00000000">
            <w:r>
              <w:rPr>
                <w:sz w:val="20"/>
                <w:szCs w:val="20"/>
              </w:rPr>
              <w:t>8.2</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2C6F0D5" w14:textId="77777777" w:rsidR="004B3430" w:rsidRDefault="00000000">
            <w:r>
              <w:rPr>
                <w:sz w:val="20"/>
                <w:szCs w:val="20"/>
              </w:rPr>
              <w:t>First reminder notification sent to tenant (SMS + email).</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511DFF0" w14:textId="77777777" w:rsidR="004B3430" w:rsidRDefault="00000000">
            <w:r>
              <w:rPr>
                <w:sz w:val="20"/>
                <w:szCs w:val="20"/>
              </w:rPr>
              <w:t>System (automated)</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9C8DBBE" w14:textId="77777777" w:rsidR="004B3430" w:rsidRDefault="00000000">
            <w:r>
              <w:rPr>
                <w:sz w:val="20"/>
                <w:szCs w:val="20"/>
              </w:rPr>
              <w:t>Day 1 of arrears</w:t>
            </w:r>
          </w:p>
        </w:tc>
      </w:tr>
      <w:tr w:rsidR="004B3430" w14:paraId="5DB1BCD6"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B99CC1C" w14:textId="77777777" w:rsidR="004B3430" w:rsidRDefault="00000000">
            <w:r>
              <w:rPr>
                <w:sz w:val="20"/>
                <w:szCs w:val="20"/>
              </w:rPr>
              <w:t>8.3</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6381C9F" w14:textId="77777777" w:rsidR="004B3430" w:rsidRDefault="00000000">
            <w:r>
              <w:rPr>
                <w:sz w:val="20"/>
                <w:szCs w:val="20"/>
              </w:rPr>
              <w:t>Second reminder notification sent; Property Manager notified via dashboard alert.</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1AEE06C" w14:textId="77777777" w:rsidR="004B3430" w:rsidRDefault="00000000">
            <w:r>
              <w:rPr>
                <w:sz w:val="20"/>
                <w:szCs w:val="20"/>
              </w:rPr>
              <w:t>System (automated)</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CE44ED8" w14:textId="77777777" w:rsidR="004B3430" w:rsidRDefault="00000000">
            <w:r>
              <w:rPr>
                <w:sz w:val="20"/>
                <w:szCs w:val="20"/>
              </w:rPr>
              <w:t>Day 7 of arrears</w:t>
            </w:r>
          </w:p>
        </w:tc>
      </w:tr>
      <w:tr w:rsidR="004B3430" w14:paraId="6801050A"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6A64E10" w14:textId="77777777" w:rsidR="004B3430" w:rsidRDefault="00000000">
            <w:r>
              <w:rPr>
                <w:sz w:val="20"/>
                <w:szCs w:val="20"/>
              </w:rPr>
              <w:t>8.4</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50D7A01" w14:textId="77777777" w:rsidR="004B3430" w:rsidRDefault="00000000">
            <w:r>
              <w:rPr>
                <w:sz w:val="20"/>
                <w:szCs w:val="20"/>
              </w:rPr>
              <w:t>Property Manager makes direct contact with tenant (phone call or in-app message) to understand the cause of delay and agree a resolution plan.</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10E490F"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C15B656" w14:textId="77777777" w:rsidR="004B3430" w:rsidRDefault="00000000">
            <w:r>
              <w:rPr>
                <w:sz w:val="20"/>
                <w:szCs w:val="20"/>
              </w:rPr>
              <w:t>Day 10 of arrears; log outcome in Notes field</w:t>
            </w:r>
          </w:p>
        </w:tc>
      </w:tr>
      <w:tr w:rsidR="004B3430" w14:paraId="6AA3666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A2B3DF5" w14:textId="77777777" w:rsidR="004B3430" w:rsidRDefault="00000000">
            <w:r>
              <w:rPr>
                <w:sz w:val="20"/>
                <w:szCs w:val="20"/>
              </w:rPr>
              <w:t>8.5</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7F49401" w14:textId="77777777" w:rsidR="004B3430" w:rsidRDefault="00000000">
            <w:r>
              <w:rPr>
                <w:sz w:val="20"/>
                <w:szCs w:val="20"/>
              </w:rPr>
              <w:t>If unresolved, formal written notice is issued to tenant in line with the applicable State Tenancy Law notice period.</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CDEC673"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9700CAF" w14:textId="77777777" w:rsidR="004B3430" w:rsidRDefault="00000000">
            <w:r>
              <w:rPr>
                <w:sz w:val="20"/>
                <w:szCs w:val="20"/>
              </w:rPr>
              <w:t>Day 14-21 depending on lease terms; use approved notice template</w:t>
            </w:r>
          </w:p>
        </w:tc>
      </w:tr>
      <w:tr w:rsidR="004B3430" w14:paraId="5098955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99D16B4" w14:textId="77777777" w:rsidR="004B3430" w:rsidRDefault="00000000">
            <w:r>
              <w:rPr>
                <w:sz w:val="20"/>
                <w:szCs w:val="20"/>
              </w:rPr>
              <w:t>8.6</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A7CA639" w14:textId="77777777" w:rsidR="004B3430" w:rsidRDefault="00000000">
            <w:r>
              <w:rPr>
                <w:sz w:val="20"/>
                <w:szCs w:val="20"/>
              </w:rPr>
              <w:t>Landlord is notified of continued non-payment and consulted on next steps, including possible instalment plan or legal action.</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B01A056"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870F5F5" w14:textId="77777777" w:rsidR="004B3430" w:rsidRDefault="00000000">
            <w:r>
              <w:rPr>
                <w:sz w:val="20"/>
                <w:szCs w:val="20"/>
              </w:rPr>
              <w:t>Day 21+</w:t>
            </w:r>
          </w:p>
        </w:tc>
      </w:tr>
      <w:tr w:rsidR="004B3430" w14:paraId="494BE293"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8A6F711" w14:textId="77777777" w:rsidR="004B3430" w:rsidRDefault="00000000">
            <w:r>
              <w:rPr>
                <w:sz w:val="20"/>
                <w:szCs w:val="20"/>
              </w:rPr>
              <w:t>8.7</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860F855" w14:textId="77777777" w:rsidR="004B3430" w:rsidRDefault="00000000">
            <w:r>
              <w:rPr>
                <w:sz w:val="20"/>
                <w:szCs w:val="20"/>
              </w:rPr>
              <w:t>Where legal action is being considered, escalate the case file to the Compliance/Legal function.</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B238E5A" w14:textId="77777777" w:rsidR="004B3430" w:rsidRDefault="00000000">
            <w:r>
              <w:rPr>
                <w:sz w:val="20"/>
                <w:szCs w:val="20"/>
              </w:rPr>
              <w:t>Property Manager → Compliance Officer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E18D262" w14:textId="77777777" w:rsidR="004B3430" w:rsidRDefault="00000000">
            <w:r>
              <w:rPr>
                <w:sz w:val="20"/>
                <w:szCs w:val="20"/>
              </w:rPr>
              <w:t>Outside scope of this SOP from this point; refer to Legal Escalation guidance</w:t>
            </w:r>
          </w:p>
        </w:tc>
      </w:tr>
    </w:tbl>
    <w:p w14:paraId="725B6C6B" w14:textId="77777777" w:rsidR="00FC764C" w:rsidRDefault="00FC764C" w:rsidP="00FC764C">
      <w:pPr>
        <w:pStyle w:val="Heading1"/>
        <w:pBdr>
          <w:bottom w:val="none" w:sz="0" w:space="0" w:color="auto"/>
        </w:pBdr>
      </w:pPr>
      <w:bookmarkStart w:id="24" w:name="_Toc232950900"/>
    </w:p>
    <w:p w14:paraId="1D09032C" w14:textId="77777777" w:rsidR="00FC764C" w:rsidRDefault="00FC764C" w:rsidP="00FC764C">
      <w:pPr>
        <w:pStyle w:val="Heading1"/>
        <w:pBdr>
          <w:bottom w:val="none" w:sz="0" w:space="0" w:color="auto"/>
        </w:pBdr>
      </w:pPr>
    </w:p>
    <w:p w14:paraId="7F36B2E8" w14:textId="77777777" w:rsidR="00FC764C" w:rsidRDefault="00FC764C" w:rsidP="00FC764C">
      <w:pPr>
        <w:pStyle w:val="Heading1"/>
        <w:pBdr>
          <w:bottom w:val="none" w:sz="0" w:space="0" w:color="auto"/>
        </w:pBdr>
      </w:pPr>
    </w:p>
    <w:p w14:paraId="21EDB3D1" w14:textId="77777777" w:rsidR="00FC764C" w:rsidRDefault="00FC764C" w:rsidP="00FC764C">
      <w:pPr>
        <w:pStyle w:val="Heading1"/>
        <w:pBdr>
          <w:bottom w:val="none" w:sz="0" w:space="0" w:color="auto"/>
        </w:pBdr>
      </w:pPr>
    </w:p>
    <w:p w14:paraId="324FC9B1" w14:textId="77777777" w:rsidR="00FC764C" w:rsidRDefault="00FC764C" w:rsidP="00FC764C">
      <w:pPr>
        <w:pStyle w:val="Heading1"/>
        <w:pBdr>
          <w:bottom w:val="none" w:sz="0" w:space="0" w:color="auto"/>
        </w:pBdr>
      </w:pPr>
    </w:p>
    <w:bookmarkEnd w:id="24"/>
    <w:p w14:paraId="57596B61" w14:textId="0469A770" w:rsidR="004B3430" w:rsidRDefault="004B3430" w:rsidP="00FC764C">
      <w:pPr>
        <w:pStyle w:val="Heading1"/>
        <w:pBdr>
          <w:bottom w:val="none" w:sz="0" w:space="0" w:color="auto"/>
        </w:pBdr>
      </w:pPr>
    </w:p>
    <w:p w14:paraId="2CA5B0C5" w14:textId="77777777" w:rsidR="004B3430" w:rsidRDefault="00000000">
      <w:pPr>
        <w:pStyle w:val="Heading1"/>
      </w:pPr>
      <w:bookmarkStart w:id="25" w:name="_Toc232950901"/>
      <w:bookmarkStart w:id="26" w:name="_Toc232952851"/>
      <w:r>
        <w:lastRenderedPageBreak/>
        <w:t>10. Procedure: Maintenance Request Handling</w:t>
      </w:r>
      <w:bookmarkEnd w:id="25"/>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2160"/>
        <w:gridCol w:w="2300"/>
      </w:tblGrid>
      <w:tr w:rsidR="004B3430" w14:paraId="06C55EDC"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B7B2E96" w14:textId="77777777" w:rsidR="004B3430" w:rsidRDefault="00000000">
            <w:r>
              <w:rPr>
                <w:b/>
                <w:bCs/>
                <w:color w:val="FFFFFF"/>
                <w:sz w:val="20"/>
                <w:szCs w:val="20"/>
              </w:rPr>
              <w:t>Step</w:t>
            </w:r>
          </w:p>
        </w:tc>
        <w:tc>
          <w:tcPr>
            <w:tcW w:w="4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FB71318" w14:textId="77777777" w:rsidR="004B3430" w:rsidRDefault="00000000">
            <w:r>
              <w:rPr>
                <w:b/>
                <w:bCs/>
                <w:color w:val="FFFFFF"/>
                <w:sz w:val="20"/>
                <w:szCs w:val="20"/>
              </w:rPr>
              <w:t>Action</w:t>
            </w:r>
          </w:p>
        </w:tc>
        <w:tc>
          <w:tcPr>
            <w:tcW w:w="2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D64816B" w14:textId="77777777" w:rsidR="004B3430" w:rsidRDefault="00000000">
            <w:r>
              <w:rPr>
                <w:b/>
                <w:bCs/>
                <w:color w:val="FFFFFF"/>
                <w:sz w:val="20"/>
                <w:szCs w:val="20"/>
              </w:rPr>
              <w:t>Responsible</w:t>
            </w:r>
          </w:p>
        </w:tc>
        <w:tc>
          <w:tcPr>
            <w:tcW w:w="23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3C5CFE4" w14:textId="77777777" w:rsidR="004B3430" w:rsidRDefault="00000000">
            <w:r>
              <w:rPr>
                <w:b/>
                <w:bCs/>
                <w:color w:val="FFFFFF"/>
                <w:sz w:val="20"/>
                <w:szCs w:val="20"/>
              </w:rPr>
              <w:t>Notes / System Reference</w:t>
            </w:r>
          </w:p>
        </w:tc>
      </w:tr>
      <w:tr w:rsidR="004B3430" w14:paraId="2E38711F"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CD4C94E" w14:textId="77777777" w:rsidR="004B3430" w:rsidRDefault="00000000">
            <w:r>
              <w:rPr>
                <w:sz w:val="20"/>
                <w:szCs w:val="20"/>
              </w:rPr>
              <w:t>10.1</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A3B95B1" w14:textId="77777777" w:rsidR="004B3430" w:rsidRDefault="00000000">
            <w:r>
              <w:rPr>
                <w:sz w:val="20"/>
                <w:szCs w:val="20"/>
              </w:rPr>
              <w:t>Tenant logs a maintenance request with category, description, urgency, and supporting photo/video.</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AEA97C6" w14:textId="77777777" w:rsidR="004B3430" w:rsidRDefault="00000000">
            <w:r>
              <w:rPr>
                <w:sz w:val="20"/>
                <w:szCs w:val="20"/>
              </w:rPr>
              <w:t>Tenant</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4CD2CB1" w14:textId="77777777" w:rsidR="004B3430" w:rsidRDefault="00000000">
            <w:r>
              <w:rPr>
                <w:sz w:val="20"/>
                <w:szCs w:val="20"/>
              </w:rPr>
              <w:t>Platform &gt; Maintenance &gt; New Request</w:t>
            </w:r>
          </w:p>
        </w:tc>
      </w:tr>
      <w:tr w:rsidR="004B3430" w14:paraId="7F84E023"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6587E8A" w14:textId="77777777" w:rsidR="004B3430" w:rsidRDefault="00000000">
            <w:r>
              <w:rPr>
                <w:sz w:val="20"/>
                <w:szCs w:val="20"/>
              </w:rPr>
              <w:t>10.2</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BFB4A86" w14:textId="7B4ABF3C" w:rsidR="004B3430" w:rsidRDefault="00000000">
            <w:r>
              <w:rPr>
                <w:sz w:val="20"/>
                <w:szCs w:val="20"/>
              </w:rPr>
              <w:t>System auto-</w:t>
            </w:r>
            <w:r w:rsidR="00FC764C">
              <w:rPr>
                <w:sz w:val="20"/>
                <w:szCs w:val="20"/>
              </w:rPr>
              <w:t>categorizes</w:t>
            </w:r>
            <w:r>
              <w:rPr>
                <w:sz w:val="20"/>
                <w:szCs w:val="20"/>
              </w:rPr>
              <w:t xml:space="preserve"> urgency (Emergency, Urgent, Routine) and notifies Property Manager.</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266E115" w14:textId="77777777" w:rsidR="004B3430" w:rsidRDefault="00000000">
            <w:r>
              <w:rPr>
                <w:sz w:val="20"/>
                <w:szCs w:val="20"/>
              </w:rPr>
              <w:t>System (automated)</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FD59368" w14:textId="77777777" w:rsidR="004B3430" w:rsidRDefault="00000000">
            <w:r>
              <w:rPr>
                <w:sz w:val="20"/>
                <w:szCs w:val="20"/>
              </w:rPr>
              <w:t>Emergency requests trigger immediate SMS alert</w:t>
            </w:r>
          </w:p>
        </w:tc>
      </w:tr>
      <w:tr w:rsidR="004B3430" w14:paraId="15A8A159"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7978A04" w14:textId="77777777" w:rsidR="004B3430" w:rsidRDefault="00000000">
            <w:r>
              <w:rPr>
                <w:sz w:val="20"/>
                <w:szCs w:val="20"/>
              </w:rPr>
              <w:t>10.3</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B96731F" w14:textId="77777777" w:rsidR="004B3430" w:rsidRDefault="00000000">
            <w:r>
              <w:rPr>
                <w:sz w:val="20"/>
                <w:szCs w:val="20"/>
              </w:rPr>
              <w:t>Property Manager reviews the request and assigns it to an internal technician or approved vendor.</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5CB6AE4"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7D085C4" w14:textId="77777777" w:rsidR="004B3430" w:rsidRDefault="00000000">
            <w:r>
              <w:rPr>
                <w:sz w:val="20"/>
                <w:szCs w:val="20"/>
              </w:rPr>
              <w:t>Target: within 4 hours for Emergency, 24 hours for Urgent, 3 business days for Routine</w:t>
            </w:r>
          </w:p>
        </w:tc>
      </w:tr>
      <w:tr w:rsidR="004B3430" w14:paraId="517857C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142919A" w14:textId="77777777" w:rsidR="004B3430" w:rsidRDefault="00000000">
            <w:r>
              <w:rPr>
                <w:sz w:val="20"/>
                <w:szCs w:val="20"/>
              </w:rPr>
              <w:t>10.4</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1D8723F" w14:textId="77777777" w:rsidR="004B3430" w:rsidRDefault="00000000">
            <w:r>
              <w:rPr>
                <w:sz w:val="20"/>
                <w:szCs w:val="20"/>
              </w:rPr>
              <w:t>Assigned vendor provides a cost estimate where required.</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7A3C8A9" w14:textId="77777777" w:rsidR="004B3430" w:rsidRDefault="00000000">
            <w:r>
              <w:rPr>
                <w:sz w:val="20"/>
                <w:szCs w:val="20"/>
              </w:rPr>
              <w:t>Vendor/Technician</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155BE76" w14:textId="77777777" w:rsidR="004B3430" w:rsidRDefault="00000000">
            <w:r>
              <w:rPr>
                <w:sz w:val="20"/>
                <w:szCs w:val="20"/>
              </w:rPr>
              <w:t>Mandatory for Urgent/Routine jobs above ₦20,000</w:t>
            </w:r>
          </w:p>
        </w:tc>
      </w:tr>
      <w:tr w:rsidR="004B3430" w14:paraId="72995B2C"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0CC863A" w14:textId="77777777" w:rsidR="004B3430" w:rsidRDefault="00000000">
            <w:r>
              <w:rPr>
                <w:sz w:val="20"/>
                <w:szCs w:val="20"/>
              </w:rPr>
              <w:t>10.5</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1461399" w14:textId="77777777" w:rsidR="004B3430" w:rsidRDefault="00000000">
            <w:r>
              <w:rPr>
                <w:sz w:val="20"/>
                <w:szCs w:val="20"/>
              </w:rPr>
              <w:t>If estimate exceeds the configured approval threshold, request is routed to landlord for approval before work begins.</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86A94B8" w14:textId="77777777" w:rsidR="004B3430" w:rsidRDefault="00000000">
            <w:r>
              <w:rPr>
                <w:sz w:val="20"/>
                <w:szCs w:val="20"/>
              </w:rPr>
              <w:t>Landlord</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BD84344" w14:textId="77777777" w:rsidR="004B3430" w:rsidRDefault="00000000">
            <w:r>
              <w:rPr>
                <w:sz w:val="20"/>
                <w:szCs w:val="20"/>
              </w:rPr>
              <w:t>Default threshold: ₦50,000; configurable per landlord</w:t>
            </w:r>
          </w:p>
        </w:tc>
      </w:tr>
      <w:tr w:rsidR="004B3430" w14:paraId="2BF75704"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04B8E2A" w14:textId="77777777" w:rsidR="004B3430" w:rsidRDefault="00000000">
            <w:r>
              <w:rPr>
                <w:sz w:val="20"/>
                <w:szCs w:val="20"/>
              </w:rPr>
              <w:t>10.6</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D999960" w14:textId="77777777" w:rsidR="004B3430" w:rsidRDefault="00000000">
            <w:r>
              <w:rPr>
                <w:sz w:val="20"/>
                <w:szCs w:val="20"/>
              </w:rPr>
              <w:t>Vendor carries out the work and updates job status to In Progress, then Completed, with photo evidence of completed work.</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89DF9F4" w14:textId="77777777" w:rsidR="004B3430" w:rsidRDefault="00000000">
            <w:r>
              <w:rPr>
                <w:sz w:val="20"/>
                <w:szCs w:val="20"/>
              </w:rPr>
              <w:t>Vendor/Technician</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F8AD418" w14:textId="77777777" w:rsidR="004B3430" w:rsidRDefault="00000000">
            <w:r>
              <w:rPr>
                <w:sz w:val="20"/>
                <w:szCs w:val="20"/>
              </w:rPr>
              <w:t>Platform &gt; Maintenance &gt; Update Status</w:t>
            </w:r>
          </w:p>
        </w:tc>
      </w:tr>
      <w:tr w:rsidR="004B3430" w14:paraId="208E93A7"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AD1F411" w14:textId="77777777" w:rsidR="004B3430" w:rsidRDefault="00000000">
            <w:r>
              <w:rPr>
                <w:sz w:val="20"/>
                <w:szCs w:val="20"/>
              </w:rPr>
              <w:t>10.7</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38D122E" w14:textId="77777777" w:rsidR="004B3430" w:rsidRDefault="00000000">
            <w:r>
              <w:rPr>
                <w:sz w:val="20"/>
                <w:szCs w:val="20"/>
              </w:rPr>
              <w:t>Tenant confirms satisfactory completion or disputes the work within 48 hours.</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5FF5F08" w14:textId="77777777" w:rsidR="004B3430" w:rsidRDefault="00000000">
            <w:r>
              <w:rPr>
                <w:sz w:val="20"/>
                <w:szCs w:val="20"/>
              </w:rPr>
              <w:t>Tenant</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0ED742C" w14:textId="77777777" w:rsidR="004B3430" w:rsidRDefault="00000000">
            <w:r>
              <w:rPr>
                <w:sz w:val="20"/>
                <w:szCs w:val="20"/>
              </w:rPr>
              <w:t>Auto-closes after 48 hours if no response</w:t>
            </w:r>
          </w:p>
        </w:tc>
      </w:tr>
      <w:tr w:rsidR="004B3430" w14:paraId="6C38090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8C33514" w14:textId="77777777" w:rsidR="004B3430" w:rsidRDefault="00000000">
            <w:r>
              <w:rPr>
                <w:sz w:val="20"/>
                <w:szCs w:val="20"/>
              </w:rPr>
              <w:t>10.8</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3D7F7B7" w14:textId="34E0FE32" w:rsidR="004B3430" w:rsidRDefault="00000000">
            <w:r>
              <w:rPr>
                <w:sz w:val="20"/>
                <w:szCs w:val="20"/>
              </w:rPr>
              <w:t xml:space="preserve">Property Manager closes the job and </w:t>
            </w:r>
            <w:r w:rsidR="00FC764C">
              <w:rPr>
                <w:sz w:val="20"/>
                <w:szCs w:val="20"/>
              </w:rPr>
              <w:t>authorizes</w:t>
            </w:r>
            <w:r>
              <w:rPr>
                <w:sz w:val="20"/>
                <w:szCs w:val="20"/>
              </w:rPr>
              <w:t xml:space="preserve"> vendor payment per agreed terms.</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F46EAD7"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EAC1F42" w14:textId="77777777" w:rsidR="004B3430" w:rsidRDefault="00000000">
            <w:r>
              <w:rPr>
                <w:sz w:val="20"/>
                <w:szCs w:val="20"/>
              </w:rPr>
              <w:t>Payment processed via Finance/Reconciliation Officer</w:t>
            </w:r>
          </w:p>
        </w:tc>
      </w:tr>
    </w:tbl>
    <w:p w14:paraId="155B8452" w14:textId="77777777" w:rsidR="00FC764C" w:rsidRDefault="00FC764C">
      <w:pPr>
        <w:pStyle w:val="Heading1"/>
      </w:pPr>
      <w:bookmarkStart w:id="27" w:name="_Toc232950902"/>
    </w:p>
    <w:p w14:paraId="78CB5D99" w14:textId="77777777" w:rsidR="00FC764C" w:rsidRDefault="00FC764C">
      <w:pPr>
        <w:pStyle w:val="Heading1"/>
      </w:pPr>
    </w:p>
    <w:p w14:paraId="299B9BB3" w14:textId="77777777" w:rsidR="00FC764C" w:rsidRDefault="00FC764C">
      <w:pPr>
        <w:pStyle w:val="Heading1"/>
      </w:pPr>
    </w:p>
    <w:p w14:paraId="0D39EB25" w14:textId="77777777" w:rsidR="00FC764C" w:rsidRDefault="00FC764C">
      <w:pPr>
        <w:pStyle w:val="Heading1"/>
      </w:pPr>
    </w:p>
    <w:p w14:paraId="1EF77DD0" w14:textId="77777777" w:rsidR="00FC764C" w:rsidRDefault="00FC764C">
      <w:pPr>
        <w:pStyle w:val="Heading1"/>
      </w:pPr>
    </w:p>
    <w:p w14:paraId="3CC0555F" w14:textId="01FE971A" w:rsidR="004B3430" w:rsidRDefault="00000000">
      <w:pPr>
        <w:pStyle w:val="Heading1"/>
      </w:pPr>
      <w:bookmarkStart w:id="28" w:name="_Toc232952852"/>
      <w:r>
        <w:lastRenderedPageBreak/>
        <w:t>11. Procedure: Tenant Offboarding and Unit Turnover</w:t>
      </w:r>
      <w:bookmarkEnd w:id="27"/>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131"/>
        <w:gridCol w:w="2253"/>
        <w:gridCol w:w="2276"/>
      </w:tblGrid>
      <w:tr w:rsidR="004B3430" w14:paraId="19747DA6"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997FDF2" w14:textId="77777777" w:rsidR="004B3430" w:rsidRDefault="00000000">
            <w:r>
              <w:rPr>
                <w:b/>
                <w:bCs/>
                <w:color w:val="FFFFFF"/>
                <w:sz w:val="20"/>
                <w:szCs w:val="20"/>
              </w:rPr>
              <w:t>Step</w:t>
            </w:r>
          </w:p>
        </w:tc>
        <w:tc>
          <w:tcPr>
            <w:tcW w:w="4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6F5FDFD" w14:textId="77777777" w:rsidR="004B3430" w:rsidRDefault="00000000">
            <w:r>
              <w:rPr>
                <w:b/>
                <w:bCs/>
                <w:color w:val="FFFFFF"/>
                <w:sz w:val="20"/>
                <w:szCs w:val="20"/>
              </w:rPr>
              <w:t>Action</w:t>
            </w:r>
          </w:p>
        </w:tc>
        <w:tc>
          <w:tcPr>
            <w:tcW w:w="2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61D9AEA" w14:textId="77777777" w:rsidR="004B3430" w:rsidRDefault="00000000">
            <w:r>
              <w:rPr>
                <w:b/>
                <w:bCs/>
                <w:color w:val="FFFFFF"/>
                <w:sz w:val="20"/>
                <w:szCs w:val="20"/>
              </w:rPr>
              <w:t>Responsible</w:t>
            </w:r>
          </w:p>
        </w:tc>
        <w:tc>
          <w:tcPr>
            <w:tcW w:w="23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8CCF233" w14:textId="77777777" w:rsidR="004B3430" w:rsidRDefault="00000000">
            <w:r>
              <w:rPr>
                <w:b/>
                <w:bCs/>
                <w:color w:val="FFFFFF"/>
                <w:sz w:val="20"/>
                <w:szCs w:val="20"/>
              </w:rPr>
              <w:t>Notes / System Reference</w:t>
            </w:r>
          </w:p>
        </w:tc>
      </w:tr>
      <w:tr w:rsidR="004B3430" w14:paraId="0A1BD576"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5050B18" w14:textId="77777777" w:rsidR="004B3430" w:rsidRDefault="00000000">
            <w:r>
              <w:rPr>
                <w:sz w:val="20"/>
                <w:szCs w:val="20"/>
              </w:rPr>
              <w:t>11.1</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D875DA0" w14:textId="77777777" w:rsidR="004B3430" w:rsidRDefault="00000000">
            <w:r>
              <w:rPr>
                <w:sz w:val="20"/>
                <w:szCs w:val="20"/>
              </w:rPr>
              <w:t>Tenant or landlord initiates move-out notice through the platform, per the notice period in the tenancy agreement.</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D1FAF05" w14:textId="77777777" w:rsidR="004B3430" w:rsidRDefault="00000000">
            <w:r>
              <w:rPr>
                <w:sz w:val="20"/>
                <w:szCs w:val="20"/>
              </w:rPr>
              <w:t>Tenant / Landlord</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38A423D" w14:textId="77777777" w:rsidR="004B3430" w:rsidRDefault="00000000">
            <w:r>
              <w:rPr>
                <w:sz w:val="20"/>
                <w:szCs w:val="20"/>
              </w:rPr>
              <w:t>Platform &gt; Tenancy &gt; Initiate Move-Out</w:t>
            </w:r>
          </w:p>
        </w:tc>
      </w:tr>
      <w:tr w:rsidR="004B3430" w14:paraId="733A1122"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8D8C54A" w14:textId="77777777" w:rsidR="004B3430" w:rsidRDefault="00000000">
            <w:r>
              <w:rPr>
                <w:sz w:val="20"/>
                <w:szCs w:val="20"/>
              </w:rPr>
              <w:t>11.2</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F159547" w14:textId="77777777" w:rsidR="004B3430" w:rsidRDefault="00000000">
            <w:r>
              <w:rPr>
                <w:sz w:val="20"/>
                <w:szCs w:val="20"/>
              </w:rPr>
              <w:t>Property Manager schedules a move-out inspection date with the tenant.</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A0CA620"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24DF198" w14:textId="77777777" w:rsidR="004B3430" w:rsidRDefault="00000000">
            <w:r>
              <w:rPr>
                <w:sz w:val="20"/>
                <w:szCs w:val="20"/>
              </w:rPr>
              <w:t>Within the notice period</w:t>
            </w:r>
          </w:p>
        </w:tc>
      </w:tr>
      <w:tr w:rsidR="004B3430" w14:paraId="370CBB02"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5B0390B" w14:textId="77777777" w:rsidR="004B3430" w:rsidRDefault="00000000">
            <w:r>
              <w:rPr>
                <w:sz w:val="20"/>
                <w:szCs w:val="20"/>
              </w:rPr>
              <w:t>11.3</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4891FDB" w14:textId="77777777" w:rsidR="004B3430" w:rsidRDefault="00000000">
            <w:r>
              <w:rPr>
                <w:sz w:val="20"/>
                <w:szCs w:val="20"/>
              </w:rPr>
              <w:t>Move-out inspection is conducted and condition report logged, with photos, against the move-in baseline.</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B97EBA0"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E373583" w14:textId="77777777" w:rsidR="004B3430" w:rsidRDefault="00000000">
            <w:r>
              <w:rPr>
                <w:sz w:val="20"/>
                <w:szCs w:val="20"/>
              </w:rPr>
              <w:t>Platform &gt; Inspections &gt; Move-Out Report</w:t>
            </w:r>
          </w:p>
        </w:tc>
      </w:tr>
      <w:tr w:rsidR="004B3430" w14:paraId="2C412267"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E6EFC16" w14:textId="77777777" w:rsidR="004B3430" w:rsidRDefault="00000000">
            <w:r>
              <w:rPr>
                <w:sz w:val="20"/>
                <w:szCs w:val="20"/>
              </w:rPr>
              <w:t>11.4</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2C9D953" w14:textId="77777777" w:rsidR="004B3430" w:rsidRDefault="00000000">
            <w:r>
              <w:rPr>
                <w:sz w:val="20"/>
                <w:szCs w:val="20"/>
              </w:rPr>
              <w:t>Final account is reconciled: outstanding rent/service charge, less any deductions for damages, against the caution deposit.</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4A2E60D" w14:textId="77777777" w:rsidR="004B3430" w:rsidRDefault="00000000">
            <w:r>
              <w:rPr>
                <w:sz w:val="20"/>
                <w:szCs w:val="20"/>
              </w:rPr>
              <w:t>Finance/Reconciliation Officer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8602A3C" w14:textId="77777777" w:rsidR="004B3430" w:rsidRDefault="00000000">
            <w:proofErr w:type="spellStart"/>
            <w:r>
              <w:rPr>
                <w:sz w:val="20"/>
                <w:szCs w:val="20"/>
              </w:rPr>
              <w:t>Itemised</w:t>
            </w:r>
            <w:proofErr w:type="spellEnd"/>
            <w:r>
              <w:rPr>
                <w:sz w:val="20"/>
                <w:szCs w:val="20"/>
              </w:rPr>
              <w:t xml:space="preserve"> statement shared with tenant and landlord</w:t>
            </w:r>
          </w:p>
        </w:tc>
      </w:tr>
      <w:tr w:rsidR="004B3430" w14:paraId="0AFAF8F7"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9D1A4C1" w14:textId="77777777" w:rsidR="004B3430" w:rsidRDefault="00000000">
            <w:r>
              <w:rPr>
                <w:sz w:val="20"/>
                <w:szCs w:val="20"/>
              </w:rPr>
              <w:t>11.5</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AAA6A10" w14:textId="77777777" w:rsidR="004B3430" w:rsidRDefault="00000000">
            <w:r>
              <w:rPr>
                <w:sz w:val="20"/>
                <w:szCs w:val="20"/>
              </w:rPr>
              <w:t>Refund of any balance of the caution deposit is processed to the tenant.</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6B3BB82" w14:textId="77777777" w:rsidR="004B3430" w:rsidRDefault="00000000">
            <w:r>
              <w:rPr>
                <w:sz w:val="20"/>
                <w:szCs w:val="20"/>
              </w:rPr>
              <w:t>Finance/Reconciliation Officer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82D3FF2" w14:textId="77777777" w:rsidR="004B3430" w:rsidRDefault="00000000">
            <w:r>
              <w:rPr>
                <w:sz w:val="20"/>
                <w:szCs w:val="20"/>
              </w:rPr>
              <w:t>Target: within 14 business days of move-out</w:t>
            </w:r>
          </w:p>
        </w:tc>
      </w:tr>
      <w:tr w:rsidR="004B3430" w14:paraId="76EC357C"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92DCB3C" w14:textId="77777777" w:rsidR="004B3430" w:rsidRDefault="00000000">
            <w:r>
              <w:rPr>
                <w:sz w:val="20"/>
                <w:szCs w:val="20"/>
              </w:rPr>
              <w:t>11.6</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CDA9CC8" w14:textId="77777777" w:rsidR="004B3430" w:rsidRDefault="00000000">
            <w:r>
              <w:rPr>
                <w:sz w:val="20"/>
                <w:szCs w:val="20"/>
              </w:rPr>
              <w:t>Tenancy record is archived; unit status is updated to Vacant or Under Maintenance.</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9BD7247" w14:textId="77777777" w:rsidR="004B3430" w:rsidRDefault="00000000">
            <w:r>
              <w:rPr>
                <w:sz w:val="20"/>
                <w:szCs w:val="20"/>
              </w:rPr>
              <w:t>Property Manager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3D614E3" w14:textId="77777777" w:rsidR="004B3430" w:rsidRDefault="00000000">
            <w:r>
              <w:rPr>
                <w:sz w:val="20"/>
                <w:szCs w:val="20"/>
              </w:rPr>
              <w:t>Triggers unit availability for re-letting</w:t>
            </w:r>
          </w:p>
        </w:tc>
      </w:tr>
      <w:tr w:rsidR="004B3430" w14:paraId="6E62CE93"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ECCBAF9" w14:textId="77777777" w:rsidR="004B3430" w:rsidRDefault="00000000">
            <w:r>
              <w:rPr>
                <w:sz w:val="20"/>
                <w:szCs w:val="20"/>
              </w:rPr>
              <w:t>11.7</w:t>
            </w:r>
          </w:p>
        </w:tc>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F2DD612" w14:textId="77777777" w:rsidR="004B3430" w:rsidRDefault="00000000">
            <w:r>
              <w:rPr>
                <w:sz w:val="20"/>
                <w:szCs w:val="20"/>
              </w:rPr>
              <w:t>Unit is prepared for turnover (cleaning, repairs) before being listed as available again.</w:t>
            </w:r>
          </w:p>
        </w:tc>
        <w:tc>
          <w:tcPr>
            <w:tcW w:w="2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C7A54CB" w14:textId="77777777" w:rsidR="004B3430" w:rsidRDefault="00000000">
            <w:r>
              <w:rPr>
                <w:sz w:val="20"/>
                <w:szCs w:val="20"/>
              </w:rPr>
              <w:t>Property Manager / Vendor</w:t>
            </w:r>
          </w:p>
        </w:tc>
        <w:tc>
          <w:tcPr>
            <w:tcW w:w="2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C13CB16" w14:textId="77777777" w:rsidR="004B3430" w:rsidRDefault="00000000">
            <w:r>
              <w:rPr>
                <w:sz w:val="20"/>
                <w:szCs w:val="20"/>
              </w:rPr>
              <w:t>Re-link to Section 5 (Property Onboarding) for re-letting</w:t>
            </w:r>
          </w:p>
        </w:tc>
      </w:tr>
    </w:tbl>
    <w:p w14:paraId="4C167DBE" w14:textId="77777777" w:rsidR="00FC764C" w:rsidRDefault="00FC764C">
      <w:pPr>
        <w:pStyle w:val="Heading1"/>
      </w:pPr>
      <w:bookmarkStart w:id="29" w:name="_Toc232950903"/>
    </w:p>
    <w:p w14:paraId="34DDEF83" w14:textId="77777777" w:rsidR="00FC764C" w:rsidRDefault="00FC764C">
      <w:pPr>
        <w:pStyle w:val="Heading1"/>
      </w:pPr>
    </w:p>
    <w:p w14:paraId="735E74F6" w14:textId="77777777" w:rsidR="00FC764C" w:rsidRDefault="00FC764C">
      <w:pPr>
        <w:pStyle w:val="Heading1"/>
      </w:pPr>
    </w:p>
    <w:p w14:paraId="3C4EB8A7" w14:textId="77777777" w:rsidR="00FC764C" w:rsidRDefault="00FC764C">
      <w:pPr>
        <w:pStyle w:val="Heading1"/>
      </w:pPr>
    </w:p>
    <w:p w14:paraId="5772BD44" w14:textId="77777777" w:rsidR="00FC764C" w:rsidRDefault="00FC764C">
      <w:pPr>
        <w:pStyle w:val="Heading1"/>
      </w:pPr>
    </w:p>
    <w:p w14:paraId="4358E21A" w14:textId="77777777" w:rsidR="00FC764C" w:rsidRDefault="00FC764C">
      <w:pPr>
        <w:pStyle w:val="Heading1"/>
      </w:pPr>
    </w:p>
    <w:p w14:paraId="0B69A8D7" w14:textId="77777777" w:rsidR="00FC764C" w:rsidRDefault="00FC764C">
      <w:pPr>
        <w:pStyle w:val="Heading1"/>
      </w:pPr>
    </w:p>
    <w:p w14:paraId="5F9BD775" w14:textId="43E6E19A" w:rsidR="004B3430" w:rsidRDefault="00000000">
      <w:pPr>
        <w:pStyle w:val="Heading1"/>
      </w:pPr>
      <w:bookmarkStart w:id="30" w:name="_Toc232952853"/>
      <w:r>
        <w:lastRenderedPageBreak/>
        <w:t>12. Data Protection and Records Handling</w:t>
      </w:r>
      <w:bookmarkEnd w:id="29"/>
      <w:bookmarkEnd w:id="30"/>
    </w:p>
    <w:p w14:paraId="78A59FA8" w14:textId="77777777" w:rsidR="004B3430" w:rsidRDefault="00000000">
      <w:pPr>
        <w:spacing w:after="160"/>
      </w:pPr>
      <w:r>
        <w:t>All staff and onboarded partners handling tenant, landlord, and vendor personal data must comply with the Nigeria Data Protection Act (NDPA) 2023 and the NaijaHomes internal Data Protection Policy. Key operational rules under this SOP:</w:t>
      </w:r>
    </w:p>
    <w:p w14:paraId="04EAEF6A" w14:textId="77777777" w:rsidR="004B3430" w:rsidRDefault="00000000">
      <w:pPr>
        <w:pStyle w:val="ListParagraph"/>
        <w:numPr>
          <w:ilvl w:val="0"/>
          <w:numId w:val="2"/>
        </w:numPr>
        <w:spacing w:after="80"/>
      </w:pPr>
      <w:r>
        <w:t>Personal data (ID documents, BVN/NIN, financial details) shall only be collected where necessary for onboarding, payment processing, or regulatory compliance.</w:t>
      </w:r>
    </w:p>
    <w:p w14:paraId="43EF60E4" w14:textId="5E9C9C25" w:rsidR="004B3430" w:rsidRDefault="00000000">
      <w:pPr>
        <w:pStyle w:val="ListParagraph"/>
        <w:numPr>
          <w:ilvl w:val="0"/>
          <w:numId w:val="2"/>
        </w:numPr>
        <w:spacing w:after="80"/>
      </w:pPr>
      <w:r>
        <w:t xml:space="preserve">Access to tenant and landlord financial records is restricted to </w:t>
      </w:r>
      <w:r w:rsidR="00FC764C">
        <w:t>authorized</w:t>
      </w:r>
      <w:r>
        <w:t xml:space="preserve"> roles per Section 3; access outside an individual's assigned portfolio requires Super Admin approval.</w:t>
      </w:r>
    </w:p>
    <w:p w14:paraId="5164EB2F" w14:textId="77777777" w:rsidR="004B3430" w:rsidRDefault="00000000">
      <w:pPr>
        <w:pStyle w:val="ListParagraph"/>
        <w:numPr>
          <w:ilvl w:val="0"/>
          <w:numId w:val="2"/>
        </w:numPr>
        <w:spacing w:after="80"/>
      </w:pPr>
      <w:r>
        <w:t>Physical or scanned copies of ID documents must be uploaded directly to the platform's secure document store and not retained on personal devices, email, or external drives.</w:t>
      </w:r>
    </w:p>
    <w:p w14:paraId="279F5A8B" w14:textId="74B24888" w:rsidR="004B3430" w:rsidRDefault="00000000">
      <w:pPr>
        <w:pStyle w:val="ListParagraph"/>
        <w:numPr>
          <w:ilvl w:val="0"/>
          <w:numId w:val="2"/>
        </w:numPr>
        <w:spacing w:after="80"/>
      </w:pPr>
      <w:r>
        <w:t xml:space="preserve">Any suspected data breach (e.g., </w:t>
      </w:r>
      <w:r w:rsidR="00FC764C">
        <w:t>unauthorized</w:t>
      </w:r>
      <w:r>
        <w:t xml:space="preserve"> access, lost device with platform access, phishing incident) must be reported to the Compliance Officer within 24 hours of discovery.</w:t>
      </w:r>
    </w:p>
    <w:p w14:paraId="276152A0" w14:textId="77777777" w:rsidR="004B3430" w:rsidRDefault="00000000">
      <w:pPr>
        <w:pStyle w:val="ListParagraph"/>
        <w:numPr>
          <w:ilvl w:val="0"/>
          <w:numId w:val="2"/>
        </w:numPr>
        <w:spacing w:after="80"/>
      </w:pPr>
      <w:r>
        <w:t>Data subject requests (access, correction, deletion) received from tenants or landlords must be forwarded to the Compliance Officer within 2 business days for handling under the NDPA-mandated timelines.</w:t>
      </w:r>
    </w:p>
    <w:p w14:paraId="7BCF1BD2" w14:textId="77777777" w:rsidR="00FC764C" w:rsidRDefault="00FC764C" w:rsidP="00FC764C">
      <w:pPr>
        <w:spacing w:after="80"/>
      </w:pPr>
    </w:p>
    <w:p w14:paraId="33744E91" w14:textId="77777777" w:rsidR="00FC764C" w:rsidRDefault="00FC764C" w:rsidP="00FC764C">
      <w:pPr>
        <w:spacing w:after="80"/>
      </w:pPr>
    </w:p>
    <w:p w14:paraId="7F5B3D9B" w14:textId="77777777" w:rsidR="00FC764C" w:rsidRDefault="00FC764C" w:rsidP="00FC764C">
      <w:pPr>
        <w:spacing w:after="80"/>
      </w:pPr>
    </w:p>
    <w:p w14:paraId="70316589" w14:textId="77777777" w:rsidR="00FC764C" w:rsidRDefault="00FC764C" w:rsidP="00FC764C">
      <w:pPr>
        <w:spacing w:after="80"/>
      </w:pPr>
    </w:p>
    <w:p w14:paraId="405712DB" w14:textId="77777777" w:rsidR="00FC764C" w:rsidRDefault="00FC764C" w:rsidP="00FC764C">
      <w:pPr>
        <w:spacing w:after="80"/>
      </w:pPr>
    </w:p>
    <w:p w14:paraId="61ED68D9" w14:textId="77777777" w:rsidR="00FC764C" w:rsidRDefault="00FC764C" w:rsidP="00FC764C">
      <w:pPr>
        <w:spacing w:after="80"/>
      </w:pPr>
    </w:p>
    <w:p w14:paraId="29F605F4" w14:textId="77777777" w:rsidR="00FC764C" w:rsidRDefault="00FC764C" w:rsidP="00FC764C">
      <w:pPr>
        <w:spacing w:after="80"/>
      </w:pPr>
    </w:p>
    <w:p w14:paraId="69D78069" w14:textId="77777777" w:rsidR="00FC764C" w:rsidRDefault="00FC764C" w:rsidP="00FC764C">
      <w:pPr>
        <w:spacing w:after="80"/>
      </w:pPr>
    </w:p>
    <w:p w14:paraId="659E8342" w14:textId="77777777" w:rsidR="00FC764C" w:rsidRDefault="00FC764C" w:rsidP="00FC764C">
      <w:pPr>
        <w:spacing w:after="80"/>
      </w:pPr>
    </w:p>
    <w:p w14:paraId="0E87DA2D" w14:textId="77777777" w:rsidR="00FC764C" w:rsidRDefault="00FC764C" w:rsidP="00FC764C">
      <w:pPr>
        <w:spacing w:after="80"/>
      </w:pPr>
    </w:p>
    <w:p w14:paraId="44B2A98F" w14:textId="77777777" w:rsidR="00FC764C" w:rsidRDefault="00FC764C" w:rsidP="00FC764C">
      <w:pPr>
        <w:spacing w:after="80"/>
      </w:pPr>
    </w:p>
    <w:p w14:paraId="7961C1CB" w14:textId="77777777" w:rsidR="00FC764C" w:rsidRDefault="00FC764C" w:rsidP="00FC764C">
      <w:pPr>
        <w:spacing w:after="80"/>
      </w:pPr>
    </w:p>
    <w:p w14:paraId="5B6E0958" w14:textId="77777777" w:rsidR="00FC764C" w:rsidRDefault="00FC764C" w:rsidP="00FC764C">
      <w:pPr>
        <w:spacing w:after="80"/>
      </w:pPr>
    </w:p>
    <w:p w14:paraId="577AAF3C" w14:textId="77777777" w:rsidR="00FC764C" w:rsidRDefault="00FC764C" w:rsidP="00FC764C">
      <w:pPr>
        <w:spacing w:after="80"/>
      </w:pPr>
    </w:p>
    <w:p w14:paraId="6C140616" w14:textId="77777777" w:rsidR="00FC764C" w:rsidRDefault="00FC764C" w:rsidP="00FC764C">
      <w:pPr>
        <w:spacing w:after="80"/>
      </w:pPr>
    </w:p>
    <w:p w14:paraId="6A914683" w14:textId="77777777" w:rsidR="00FC764C" w:rsidRDefault="00FC764C" w:rsidP="00FC764C">
      <w:pPr>
        <w:spacing w:after="80"/>
      </w:pPr>
    </w:p>
    <w:p w14:paraId="5561A6A7" w14:textId="77777777" w:rsidR="00FC764C" w:rsidRDefault="00FC764C" w:rsidP="00FC764C">
      <w:pPr>
        <w:spacing w:after="80"/>
      </w:pPr>
    </w:p>
    <w:p w14:paraId="082B1BE2" w14:textId="77777777" w:rsidR="00FC764C" w:rsidRDefault="00FC764C" w:rsidP="00FC764C">
      <w:pPr>
        <w:spacing w:after="80"/>
      </w:pPr>
    </w:p>
    <w:p w14:paraId="57114984" w14:textId="77777777" w:rsidR="00FC764C" w:rsidRDefault="00FC764C" w:rsidP="00FC764C">
      <w:pPr>
        <w:spacing w:after="80"/>
      </w:pPr>
    </w:p>
    <w:p w14:paraId="442E3CC0" w14:textId="77777777" w:rsidR="00FC764C" w:rsidRDefault="00FC764C" w:rsidP="00FC764C">
      <w:pPr>
        <w:spacing w:after="80"/>
      </w:pPr>
    </w:p>
    <w:p w14:paraId="132B292D" w14:textId="77777777" w:rsidR="00FC764C" w:rsidRDefault="00FC764C" w:rsidP="00FC764C">
      <w:pPr>
        <w:spacing w:after="80"/>
      </w:pPr>
    </w:p>
    <w:p w14:paraId="34077C01" w14:textId="77777777" w:rsidR="00FC764C" w:rsidRDefault="00FC764C" w:rsidP="00FC764C">
      <w:pPr>
        <w:spacing w:after="80"/>
      </w:pPr>
    </w:p>
    <w:p w14:paraId="565B3FD1" w14:textId="77777777" w:rsidR="00FC764C" w:rsidRDefault="00FC764C" w:rsidP="00FC764C">
      <w:pPr>
        <w:spacing w:after="80"/>
      </w:pPr>
    </w:p>
    <w:p w14:paraId="556825A5" w14:textId="77777777" w:rsidR="00FC764C" w:rsidRDefault="00FC764C" w:rsidP="00FC764C">
      <w:pPr>
        <w:spacing w:after="80"/>
      </w:pPr>
    </w:p>
    <w:p w14:paraId="5BAB8C94" w14:textId="77777777" w:rsidR="004B3430" w:rsidRDefault="00000000">
      <w:pPr>
        <w:pStyle w:val="Heading1"/>
      </w:pPr>
      <w:bookmarkStart w:id="31" w:name="_Toc232950904"/>
      <w:bookmarkStart w:id="32" w:name="_Toc232952854"/>
      <w:r>
        <w:lastRenderedPageBreak/>
        <w:t>13. Escalation Matrix</w:t>
      </w:r>
      <w:bookmarkEnd w:id="31"/>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1934"/>
        <w:gridCol w:w="1852"/>
        <w:gridCol w:w="1864"/>
        <w:gridCol w:w="1274"/>
      </w:tblGrid>
      <w:tr w:rsidR="004B3430" w14:paraId="6A75E167"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F3CFC68" w14:textId="77777777" w:rsidR="004B3430" w:rsidRDefault="00000000">
            <w:r>
              <w:rPr>
                <w:b/>
                <w:bCs/>
                <w:color w:val="FFFFFF"/>
                <w:sz w:val="20"/>
                <w:szCs w:val="20"/>
              </w:rPr>
              <w:t>Issue Type</w:t>
            </w:r>
          </w:p>
        </w:tc>
        <w:tc>
          <w:tcPr>
            <w:tcW w:w="2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1ABF82C" w14:textId="77777777" w:rsidR="004B3430" w:rsidRDefault="00000000">
            <w:r>
              <w:rPr>
                <w:b/>
                <w:bCs/>
                <w:color w:val="FFFFFF"/>
                <w:sz w:val="20"/>
                <w:szCs w:val="20"/>
              </w:rPr>
              <w:t>First Point of Contact</w:t>
            </w:r>
          </w:p>
        </w:tc>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D5C9A61" w14:textId="77777777" w:rsidR="004B3430" w:rsidRDefault="00000000">
            <w:r>
              <w:rPr>
                <w:b/>
                <w:bCs/>
                <w:color w:val="FFFFFF"/>
                <w:sz w:val="20"/>
                <w:szCs w:val="20"/>
              </w:rPr>
              <w:t>Escalation Level 2</w:t>
            </w:r>
          </w:p>
        </w:tc>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49B78BE" w14:textId="77777777" w:rsidR="004B3430" w:rsidRDefault="00000000">
            <w:r>
              <w:rPr>
                <w:b/>
                <w:bCs/>
                <w:color w:val="FFFFFF"/>
                <w:sz w:val="20"/>
                <w:szCs w:val="20"/>
              </w:rPr>
              <w:t>Escalation Level 3</w:t>
            </w:r>
          </w:p>
        </w:tc>
        <w:tc>
          <w:tcPr>
            <w:tcW w:w="10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B73F474" w14:textId="77777777" w:rsidR="004B3430" w:rsidRDefault="00000000">
            <w:r>
              <w:rPr>
                <w:b/>
                <w:bCs/>
                <w:color w:val="FFFFFF"/>
                <w:sz w:val="20"/>
                <w:szCs w:val="20"/>
              </w:rPr>
              <w:t>Target Resolution</w:t>
            </w:r>
          </w:p>
        </w:tc>
      </w:tr>
      <w:tr w:rsidR="004B3430" w14:paraId="5B431AC4"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7550F66" w14:textId="77777777" w:rsidR="004B3430" w:rsidRDefault="00000000">
            <w:r>
              <w:rPr>
                <w:sz w:val="20"/>
                <w:szCs w:val="20"/>
              </w:rPr>
              <w:t>Payment not reflecting after debit</w:t>
            </w:r>
          </w:p>
        </w:tc>
        <w:tc>
          <w:tcPr>
            <w:tcW w:w="2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53C93DF" w14:textId="77777777" w:rsidR="004B3430" w:rsidRDefault="00000000">
            <w:r>
              <w:rPr>
                <w:sz w:val="20"/>
                <w:szCs w:val="20"/>
              </w:rPr>
              <w:t>Customer Support Officer</w:t>
            </w:r>
          </w:p>
        </w:tc>
        <w:tc>
          <w:tcPr>
            <w:tcW w:w="1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001A75B" w14:textId="6B6801A1" w:rsidR="004B3430" w:rsidRDefault="00000000">
            <w:r>
              <w:rPr>
                <w:sz w:val="20"/>
                <w:szCs w:val="20"/>
              </w:rPr>
              <w:t>Finance Officer</w:t>
            </w:r>
          </w:p>
        </w:tc>
        <w:tc>
          <w:tcPr>
            <w:tcW w:w="1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A7E23A0" w14:textId="77777777" w:rsidR="004B3430" w:rsidRDefault="00000000">
            <w:r>
              <w:rPr>
                <w:sz w:val="20"/>
                <w:szCs w:val="20"/>
              </w:rPr>
              <w:t>Payment Partner Liaison</w:t>
            </w:r>
          </w:p>
        </w:tc>
        <w:tc>
          <w:tcPr>
            <w:tcW w:w="1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4299B99" w14:textId="7FF20009" w:rsidR="004B3430" w:rsidRDefault="00FC764C">
            <w:r>
              <w:rPr>
                <w:sz w:val="20"/>
                <w:szCs w:val="20"/>
              </w:rPr>
              <w:t>48</w:t>
            </w:r>
            <w:r w:rsidR="00000000">
              <w:rPr>
                <w:sz w:val="20"/>
                <w:szCs w:val="20"/>
              </w:rPr>
              <w:t xml:space="preserve"> hours</w:t>
            </w:r>
          </w:p>
        </w:tc>
      </w:tr>
      <w:tr w:rsidR="004B3430" w14:paraId="306781C1"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866B768" w14:textId="77777777" w:rsidR="004B3430" w:rsidRDefault="00000000">
            <w:r>
              <w:rPr>
                <w:sz w:val="20"/>
                <w:szCs w:val="20"/>
              </w:rPr>
              <w:t>Platform access / login issue</w:t>
            </w:r>
          </w:p>
        </w:tc>
        <w:tc>
          <w:tcPr>
            <w:tcW w:w="2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796E154" w14:textId="77777777" w:rsidR="004B3430" w:rsidRDefault="00000000">
            <w:r>
              <w:rPr>
                <w:sz w:val="20"/>
                <w:szCs w:val="20"/>
              </w:rPr>
              <w:t>Customer Support Officer</w:t>
            </w:r>
          </w:p>
        </w:tc>
        <w:tc>
          <w:tcPr>
            <w:tcW w:w="1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24F3778" w14:textId="77777777" w:rsidR="004B3430" w:rsidRDefault="00000000">
            <w:r>
              <w:rPr>
                <w:sz w:val="20"/>
                <w:szCs w:val="20"/>
              </w:rPr>
              <w:t>Platform Super Admin</w:t>
            </w:r>
          </w:p>
        </w:tc>
        <w:tc>
          <w:tcPr>
            <w:tcW w:w="1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40FDC46" w14:textId="77777777" w:rsidR="004B3430" w:rsidRDefault="00000000">
            <w:r>
              <w:rPr>
                <w:sz w:val="20"/>
                <w:szCs w:val="20"/>
              </w:rPr>
              <w:t>Engineering Support</w:t>
            </w:r>
          </w:p>
        </w:tc>
        <w:tc>
          <w:tcPr>
            <w:tcW w:w="1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F822F90" w14:textId="77777777" w:rsidR="004B3430" w:rsidRDefault="00000000">
            <w:r>
              <w:rPr>
                <w:sz w:val="20"/>
                <w:szCs w:val="20"/>
              </w:rPr>
              <w:t>4 hours</w:t>
            </w:r>
          </w:p>
        </w:tc>
      </w:tr>
      <w:tr w:rsidR="004B3430" w14:paraId="04C7564B"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DE985CF" w14:textId="77777777" w:rsidR="004B3430" w:rsidRDefault="00000000">
            <w:r>
              <w:rPr>
                <w:sz w:val="20"/>
                <w:szCs w:val="20"/>
              </w:rPr>
              <w:t>Emergency maintenance (e.g., gas leak, flooding)</w:t>
            </w:r>
          </w:p>
        </w:tc>
        <w:tc>
          <w:tcPr>
            <w:tcW w:w="2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2BF0E9F" w14:textId="77777777" w:rsidR="004B3430" w:rsidRDefault="00000000">
            <w:r>
              <w:rPr>
                <w:sz w:val="20"/>
                <w:szCs w:val="20"/>
              </w:rPr>
              <w:t>Property Manager</w:t>
            </w:r>
          </w:p>
        </w:tc>
        <w:tc>
          <w:tcPr>
            <w:tcW w:w="1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6A0BAFD" w14:textId="6B0E24F4" w:rsidR="004B3430" w:rsidRDefault="00FC764C">
            <w:r>
              <w:rPr>
                <w:sz w:val="20"/>
                <w:szCs w:val="20"/>
              </w:rPr>
              <w:t>Platform super Admin</w:t>
            </w:r>
          </w:p>
        </w:tc>
        <w:tc>
          <w:tcPr>
            <w:tcW w:w="1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F322B7D" w14:textId="47B35E8E" w:rsidR="004B3430" w:rsidRPr="00FC764C" w:rsidRDefault="00FC764C">
            <w:pPr>
              <w:rPr>
                <w:sz w:val="20"/>
                <w:szCs w:val="20"/>
              </w:rPr>
            </w:pPr>
            <w:r w:rsidRPr="00FC764C">
              <w:rPr>
                <w:sz w:val="20"/>
                <w:szCs w:val="20"/>
              </w:rPr>
              <w:t xml:space="preserve">Platform plumber maintenance </w:t>
            </w:r>
          </w:p>
        </w:tc>
        <w:tc>
          <w:tcPr>
            <w:tcW w:w="1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2BB415D" w14:textId="77777777" w:rsidR="004B3430" w:rsidRDefault="00000000">
            <w:r>
              <w:rPr>
                <w:sz w:val="20"/>
                <w:szCs w:val="20"/>
              </w:rPr>
              <w:t>4 hours</w:t>
            </w:r>
          </w:p>
        </w:tc>
      </w:tr>
      <w:tr w:rsidR="004B3430" w14:paraId="2B747C25"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E4635FD" w14:textId="77777777" w:rsidR="004B3430" w:rsidRDefault="00000000">
            <w:r>
              <w:rPr>
                <w:sz w:val="20"/>
                <w:szCs w:val="20"/>
              </w:rPr>
              <w:t>Disputed service charge expenditure</w:t>
            </w:r>
          </w:p>
        </w:tc>
        <w:tc>
          <w:tcPr>
            <w:tcW w:w="2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6921456" w14:textId="5E084D1E" w:rsidR="004B3430" w:rsidRDefault="00000000">
            <w:r>
              <w:rPr>
                <w:sz w:val="20"/>
                <w:szCs w:val="20"/>
              </w:rPr>
              <w:t>Property Manager</w:t>
            </w:r>
          </w:p>
        </w:tc>
        <w:tc>
          <w:tcPr>
            <w:tcW w:w="1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D22F098" w14:textId="70363F8A" w:rsidR="004B3430" w:rsidRDefault="00FC764C">
            <w:r>
              <w:rPr>
                <w:sz w:val="20"/>
                <w:szCs w:val="20"/>
              </w:rPr>
              <w:t>Platform super Admin</w:t>
            </w:r>
          </w:p>
        </w:tc>
        <w:tc>
          <w:tcPr>
            <w:tcW w:w="1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074F0C1" w14:textId="77777777" w:rsidR="004B3430" w:rsidRDefault="00000000">
            <w:r>
              <w:rPr>
                <w:sz w:val="20"/>
                <w:szCs w:val="20"/>
              </w:rPr>
              <w:t>Compliance Officer</w:t>
            </w:r>
          </w:p>
        </w:tc>
        <w:tc>
          <w:tcPr>
            <w:tcW w:w="1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144E790" w14:textId="77777777" w:rsidR="004B3430" w:rsidRDefault="00000000">
            <w:r>
              <w:rPr>
                <w:sz w:val="20"/>
                <w:szCs w:val="20"/>
              </w:rPr>
              <w:t>5 business days</w:t>
            </w:r>
          </w:p>
        </w:tc>
      </w:tr>
      <w:tr w:rsidR="004B3430" w14:paraId="5EBCF52F"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ECB6272" w14:textId="77777777" w:rsidR="004B3430" w:rsidRDefault="00000000">
            <w:r>
              <w:rPr>
                <w:sz w:val="20"/>
                <w:szCs w:val="20"/>
              </w:rPr>
              <w:t>Suspected data breach</w:t>
            </w:r>
          </w:p>
        </w:tc>
        <w:tc>
          <w:tcPr>
            <w:tcW w:w="2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B8C826F" w14:textId="1662E888" w:rsidR="004B3430" w:rsidRDefault="00FC764C">
            <w:r>
              <w:rPr>
                <w:sz w:val="20"/>
                <w:szCs w:val="20"/>
              </w:rPr>
              <w:t>Customer Support Officer</w:t>
            </w:r>
          </w:p>
        </w:tc>
        <w:tc>
          <w:tcPr>
            <w:tcW w:w="1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874C00D" w14:textId="3333B8AC" w:rsidR="004B3430" w:rsidRDefault="00FC764C">
            <w:r>
              <w:rPr>
                <w:sz w:val="20"/>
                <w:szCs w:val="20"/>
              </w:rPr>
              <w:t>Platform super Admin</w:t>
            </w:r>
          </w:p>
        </w:tc>
        <w:tc>
          <w:tcPr>
            <w:tcW w:w="1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1F8A9DB" w14:textId="5BFEF4B9" w:rsidR="004B3430" w:rsidRDefault="00000000">
            <w:r>
              <w:rPr>
                <w:sz w:val="20"/>
                <w:szCs w:val="20"/>
              </w:rPr>
              <w:t>Head of Operations</w:t>
            </w:r>
          </w:p>
        </w:tc>
        <w:tc>
          <w:tcPr>
            <w:tcW w:w="1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B992F6C" w14:textId="77777777" w:rsidR="004B3430" w:rsidRDefault="00000000">
            <w:r>
              <w:rPr>
                <w:sz w:val="20"/>
                <w:szCs w:val="20"/>
              </w:rPr>
              <w:t>Immediate (within 24 hours)</w:t>
            </w:r>
          </w:p>
        </w:tc>
      </w:tr>
      <w:tr w:rsidR="004B3430" w14:paraId="45E7A603"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216F9B3" w14:textId="77777777" w:rsidR="004B3430" w:rsidRDefault="00000000">
            <w:r>
              <w:rPr>
                <w:sz w:val="20"/>
                <w:szCs w:val="20"/>
              </w:rPr>
              <w:t>Tenant/landlord complaint against staff conduct</w:t>
            </w:r>
          </w:p>
        </w:tc>
        <w:tc>
          <w:tcPr>
            <w:tcW w:w="2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675F18A" w14:textId="77777777" w:rsidR="004B3430" w:rsidRDefault="00000000">
            <w:r>
              <w:rPr>
                <w:sz w:val="20"/>
                <w:szCs w:val="20"/>
              </w:rPr>
              <w:t>Customer Support Officer</w:t>
            </w:r>
          </w:p>
        </w:tc>
        <w:tc>
          <w:tcPr>
            <w:tcW w:w="1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5C006BC" w14:textId="77777777" w:rsidR="004B3430" w:rsidRDefault="00000000">
            <w:r>
              <w:rPr>
                <w:sz w:val="20"/>
                <w:szCs w:val="20"/>
              </w:rPr>
              <w:t>Head of Operations</w:t>
            </w:r>
          </w:p>
        </w:tc>
        <w:tc>
          <w:tcPr>
            <w:tcW w:w="1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2CF3EB3" w14:textId="77777777" w:rsidR="004B3430" w:rsidRDefault="00000000">
            <w:r>
              <w:rPr>
                <w:sz w:val="20"/>
                <w:szCs w:val="20"/>
              </w:rPr>
              <w:t>HR / Executive Management</w:t>
            </w:r>
          </w:p>
        </w:tc>
        <w:tc>
          <w:tcPr>
            <w:tcW w:w="1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3A54228" w14:textId="77777777" w:rsidR="004B3430" w:rsidRDefault="00000000">
            <w:r>
              <w:rPr>
                <w:sz w:val="20"/>
                <w:szCs w:val="20"/>
              </w:rPr>
              <w:t>5 business days</w:t>
            </w:r>
          </w:p>
        </w:tc>
      </w:tr>
    </w:tbl>
    <w:p w14:paraId="01D8430D" w14:textId="77777777" w:rsidR="00FC764C" w:rsidRDefault="00FC764C">
      <w:pPr>
        <w:pStyle w:val="Heading1"/>
      </w:pPr>
      <w:bookmarkStart w:id="33" w:name="_Toc232950905"/>
    </w:p>
    <w:p w14:paraId="33BBF14F" w14:textId="77777777" w:rsidR="00FC764C" w:rsidRDefault="00FC764C">
      <w:pPr>
        <w:pStyle w:val="Heading1"/>
      </w:pPr>
    </w:p>
    <w:p w14:paraId="4991A181" w14:textId="77777777" w:rsidR="00FC764C" w:rsidRDefault="00FC764C">
      <w:pPr>
        <w:pStyle w:val="Heading1"/>
      </w:pPr>
    </w:p>
    <w:p w14:paraId="25C96892" w14:textId="77777777" w:rsidR="00FC764C" w:rsidRDefault="00FC764C">
      <w:pPr>
        <w:pStyle w:val="Heading1"/>
      </w:pPr>
    </w:p>
    <w:p w14:paraId="0E8A3A82" w14:textId="77777777" w:rsidR="00FC764C" w:rsidRDefault="00FC764C">
      <w:pPr>
        <w:pStyle w:val="Heading1"/>
      </w:pPr>
    </w:p>
    <w:p w14:paraId="78961B9D" w14:textId="77777777" w:rsidR="00FC764C" w:rsidRDefault="00FC764C">
      <w:pPr>
        <w:pStyle w:val="Heading1"/>
      </w:pPr>
    </w:p>
    <w:p w14:paraId="06AE053E" w14:textId="77777777" w:rsidR="00FC764C" w:rsidRDefault="00FC764C">
      <w:pPr>
        <w:pStyle w:val="Heading1"/>
      </w:pPr>
    </w:p>
    <w:p w14:paraId="26900183" w14:textId="77777777" w:rsidR="00FC764C" w:rsidRDefault="00FC764C">
      <w:pPr>
        <w:pStyle w:val="Heading1"/>
      </w:pPr>
    </w:p>
    <w:p w14:paraId="416DD6C2" w14:textId="77777777" w:rsidR="00FC764C" w:rsidRDefault="00FC764C">
      <w:pPr>
        <w:pStyle w:val="Heading1"/>
      </w:pPr>
    </w:p>
    <w:p w14:paraId="62D8A4BE" w14:textId="1C5D46B2" w:rsidR="004B3430" w:rsidRDefault="00000000">
      <w:pPr>
        <w:pStyle w:val="Heading1"/>
      </w:pPr>
      <w:bookmarkStart w:id="34" w:name="_Toc232952855"/>
      <w:r>
        <w:lastRenderedPageBreak/>
        <w:t>14. Quality Assurance Checklists</w:t>
      </w:r>
      <w:bookmarkEnd w:id="33"/>
      <w:bookmarkEnd w:id="34"/>
    </w:p>
    <w:p w14:paraId="2C34FD31" w14:textId="77777777" w:rsidR="004B3430" w:rsidRDefault="00000000">
      <w:pPr>
        <w:pStyle w:val="Heading2"/>
      </w:pPr>
      <w:bookmarkStart w:id="35" w:name="_Toc232950906"/>
      <w:bookmarkStart w:id="36" w:name="_Toc232952856"/>
      <w:r>
        <w:t>14.1 Property Onboarding QA Checklist</w:t>
      </w:r>
      <w:bookmarkEnd w:id="35"/>
      <w:bookmarkEnd w:id="36"/>
    </w:p>
    <w:p w14:paraId="07E2176C" w14:textId="77777777" w:rsidR="004B3430" w:rsidRDefault="00000000">
      <w:pPr>
        <w:pStyle w:val="ListParagraph"/>
        <w:numPr>
          <w:ilvl w:val="0"/>
          <w:numId w:val="2"/>
        </w:numPr>
        <w:spacing w:after="80"/>
      </w:pPr>
      <w:r>
        <w:t>Property address and LGA/state correctly captured</w:t>
      </w:r>
    </w:p>
    <w:p w14:paraId="07A93CD1" w14:textId="77777777" w:rsidR="004B3430" w:rsidRDefault="00000000">
      <w:pPr>
        <w:pStyle w:val="ListParagraph"/>
        <w:numPr>
          <w:ilvl w:val="0"/>
          <w:numId w:val="2"/>
        </w:numPr>
        <w:spacing w:after="80"/>
      </w:pPr>
      <w:r>
        <w:t>Title document (C of O or equivalent) uploaded and legible</w:t>
      </w:r>
    </w:p>
    <w:p w14:paraId="028EC258" w14:textId="77777777" w:rsidR="004B3430" w:rsidRDefault="00000000">
      <w:pPr>
        <w:pStyle w:val="ListParagraph"/>
        <w:numPr>
          <w:ilvl w:val="0"/>
          <w:numId w:val="2"/>
        </w:numPr>
        <w:spacing w:after="80"/>
      </w:pPr>
      <w:r>
        <w:t>Landlord ID verified and matches payout account name</w:t>
      </w:r>
    </w:p>
    <w:p w14:paraId="39C26816" w14:textId="77777777" w:rsidR="004B3430" w:rsidRDefault="00000000">
      <w:pPr>
        <w:pStyle w:val="ListParagraph"/>
        <w:numPr>
          <w:ilvl w:val="0"/>
          <w:numId w:val="2"/>
        </w:numPr>
        <w:spacing w:after="80"/>
      </w:pPr>
      <w:r>
        <w:t>All units created with correct identifiers and unit type</w:t>
      </w:r>
    </w:p>
    <w:p w14:paraId="721FDDB9" w14:textId="77777777" w:rsidR="004B3430" w:rsidRDefault="00000000">
      <w:pPr>
        <w:pStyle w:val="ListParagraph"/>
        <w:numPr>
          <w:ilvl w:val="0"/>
          <w:numId w:val="2"/>
        </w:numPr>
        <w:spacing w:after="80"/>
      </w:pPr>
      <w:r>
        <w:t>Minimum required photos uploaded per unit</w:t>
      </w:r>
    </w:p>
    <w:p w14:paraId="4B89E8DC" w14:textId="77777777" w:rsidR="004B3430" w:rsidRDefault="00000000">
      <w:pPr>
        <w:pStyle w:val="ListParagraph"/>
        <w:numPr>
          <w:ilvl w:val="0"/>
          <w:numId w:val="2"/>
        </w:numPr>
        <w:spacing w:after="80"/>
      </w:pPr>
      <w:r>
        <w:t>Payout bank account verified (NIBSS name lookup or test deposit)</w:t>
      </w:r>
    </w:p>
    <w:p w14:paraId="04B71412" w14:textId="77777777" w:rsidR="004B3430" w:rsidRDefault="00000000">
      <w:pPr>
        <w:pStyle w:val="Heading2"/>
      </w:pPr>
      <w:bookmarkStart w:id="37" w:name="_Toc232950907"/>
      <w:bookmarkStart w:id="38" w:name="_Toc232952857"/>
      <w:r>
        <w:t>14.2 Tenant Onboarding QA Checklist</w:t>
      </w:r>
      <w:bookmarkEnd w:id="37"/>
      <w:bookmarkEnd w:id="38"/>
    </w:p>
    <w:p w14:paraId="7E89A956" w14:textId="77777777" w:rsidR="004B3430" w:rsidRDefault="00000000">
      <w:pPr>
        <w:pStyle w:val="ListParagraph"/>
        <w:numPr>
          <w:ilvl w:val="0"/>
          <w:numId w:val="2"/>
        </w:numPr>
        <w:spacing w:after="80"/>
      </w:pPr>
      <w:r>
        <w:t>Tenant ID and passport photograph uploaded and legible</w:t>
      </w:r>
    </w:p>
    <w:p w14:paraId="02324E4B" w14:textId="77777777" w:rsidR="004B3430" w:rsidRDefault="00000000">
      <w:pPr>
        <w:pStyle w:val="ListParagraph"/>
        <w:numPr>
          <w:ilvl w:val="0"/>
          <w:numId w:val="2"/>
        </w:numPr>
        <w:spacing w:after="80"/>
      </w:pPr>
      <w:r>
        <w:t>Guarantor details captured (where required)</w:t>
      </w:r>
    </w:p>
    <w:p w14:paraId="5EF24512" w14:textId="77777777" w:rsidR="004B3430" w:rsidRDefault="00000000">
      <w:pPr>
        <w:pStyle w:val="ListParagraph"/>
        <w:numPr>
          <w:ilvl w:val="0"/>
          <w:numId w:val="2"/>
        </w:numPr>
        <w:spacing w:after="80"/>
      </w:pPr>
      <w:r>
        <w:t>Tenancy agreement terms match what was verbally/contractually agreed</w:t>
      </w:r>
    </w:p>
    <w:p w14:paraId="0F50BBBB" w14:textId="77777777" w:rsidR="004B3430" w:rsidRDefault="00000000">
      <w:pPr>
        <w:pStyle w:val="ListParagraph"/>
        <w:numPr>
          <w:ilvl w:val="0"/>
          <w:numId w:val="2"/>
        </w:numPr>
        <w:spacing w:after="80"/>
      </w:pPr>
      <w:r>
        <w:t>Tenancy agreement signed by both landlord and tenant</w:t>
      </w:r>
    </w:p>
    <w:p w14:paraId="273EA68A" w14:textId="77777777" w:rsidR="004B3430" w:rsidRDefault="00000000">
      <w:pPr>
        <w:pStyle w:val="ListParagraph"/>
        <w:numPr>
          <w:ilvl w:val="0"/>
          <w:numId w:val="2"/>
        </w:numPr>
        <w:spacing w:after="80"/>
      </w:pPr>
      <w:r>
        <w:t>Rent invoice schedule correctly generated against lease start date</w:t>
      </w:r>
    </w:p>
    <w:p w14:paraId="2987B90D" w14:textId="77777777" w:rsidR="004B3430" w:rsidRDefault="00000000">
      <w:pPr>
        <w:pStyle w:val="ListParagraph"/>
        <w:numPr>
          <w:ilvl w:val="0"/>
          <w:numId w:val="2"/>
        </w:numPr>
        <w:spacing w:after="80"/>
      </w:pPr>
      <w:r>
        <w:t>Welcome notification confirmed as delivered to tenant</w:t>
      </w:r>
    </w:p>
    <w:p w14:paraId="50B98C91" w14:textId="77777777" w:rsidR="00FC764C" w:rsidRDefault="00FC764C">
      <w:pPr>
        <w:pStyle w:val="Heading1"/>
      </w:pPr>
      <w:bookmarkStart w:id="39" w:name="_Toc232950908"/>
    </w:p>
    <w:p w14:paraId="69AAD585" w14:textId="77777777" w:rsidR="00FC764C" w:rsidRDefault="00FC764C">
      <w:pPr>
        <w:pStyle w:val="Heading1"/>
      </w:pPr>
    </w:p>
    <w:p w14:paraId="5A157B44" w14:textId="77777777" w:rsidR="00FC764C" w:rsidRDefault="00FC764C">
      <w:pPr>
        <w:pStyle w:val="Heading1"/>
      </w:pPr>
    </w:p>
    <w:p w14:paraId="38DFA439" w14:textId="77777777" w:rsidR="00FC764C" w:rsidRDefault="00FC764C">
      <w:pPr>
        <w:pStyle w:val="Heading1"/>
      </w:pPr>
    </w:p>
    <w:p w14:paraId="3B96851F" w14:textId="77777777" w:rsidR="00FC764C" w:rsidRDefault="00FC764C">
      <w:pPr>
        <w:pStyle w:val="Heading1"/>
      </w:pPr>
    </w:p>
    <w:p w14:paraId="2E0142FB" w14:textId="77777777" w:rsidR="00FC764C" w:rsidRDefault="00FC764C">
      <w:pPr>
        <w:pStyle w:val="Heading1"/>
      </w:pPr>
    </w:p>
    <w:p w14:paraId="422EA299" w14:textId="77777777" w:rsidR="00FC764C" w:rsidRDefault="00FC764C">
      <w:pPr>
        <w:pStyle w:val="Heading1"/>
      </w:pPr>
    </w:p>
    <w:p w14:paraId="071D1D8D" w14:textId="77777777" w:rsidR="00FC764C" w:rsidRDefault="00FC764C">
      <w:pPr>
        <w:pStyle w:val="Heading1"/>
      </w:pPr>
    </w:p>
    <w:p w14:paraId="30852C5A" w14:textId="77777777" w:rsidR="00FC764C" w:rsidRDefault="00FC764C">
      <w:pPr>
        <w:pStyle w:val="Heading1"/>
      </w:pPr>
    </w:p>
    <w:p w14:paraId="1754BF0C" w14:textId="77777777" w:rsidR="00FC764C" w:rsidRDefault="00FC764C">
      <w:pPr>
        <w:pStyle w:val="Heading1"/>
      </w:pPr>
    </w:p>
    <w:p w14:paraId="7AB84126" w14:textId="77777777" w:rsidR="00FC764C" w:rsidRDefault="00FC764C">
      <w:pPr>
        <w:pStyle w:val="Heading1"/>
      </w:pPr>
    </w:p>
    <w:p w14:paraId="16BF9A77" w14:textId="77777777" w:rsidR="00FC764C" w:rsidRDefault="00FC764C">
      <w:pPr>
        <w:pStyle w:val="Heading1"/>
      </w:pPr>
    </w:p>
    <w:p w14:paraId="33CAEC5A" w14:textId="77777777" w:rsidR="00FC764C" w:rsidRDefault="00FC764C">
      <w:pPr>
        <w:pStyle w:val="Heading1"/>
      </w:pPr>
    </w:p>
    <w:p w14:paraId="56D2F50C" w14:textId="4F957589" w:rsidR="004B3430" w:rsidRDefault="00000000">
      <w:pPr>
        <w:pStyle w:val="Heading1"/>
      </w:pPr>
      <w:bookmarkStart w:id="40" w:name="_Toc232952858"/>
      <w:r>
        <w:t>15. Key Performance Indicators (Process KPIs)</w:t>
      </w:r>
      <w:bookmarkEnd w:id="39"/>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0"/>
        <w:gridCol w:w="2200"/>
        <w:gridCol w:w="2400"/>
      </w:tblGrid>
      <w:tr w:rsidR="004B3430" w14:paraId="0F52C662" w14:textId="77777777">
        <w:tblPrEx>
          <w:tblCellMar>
            <w:top w:w="0" w:type="dxa"/>
            <w:bottom w:w="0" w:type="dxa"/>
          </w:tblCellMar>
        </w:tblPrEx>
        <w:tc>
          <w:tcPr>
            <w:tcW w:w="47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60FB894" w14:textId="77777777" w:rsidR="004B3430" w:rsidRDefault="00000000">
            <w:r>
              <w:rPr>
                <w:b/>
                <w:bCs/>
                <w:color w:val="FFFFFF"/>
                <w:sz w:val="20"/>
                <w:szCs w:val="20"/>
              </w:rPr>
              <w:t>KPI</w:t>
            </w:r>
          </w:p>
        </w:tc>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4290332" w14:textId="77777777" w:rsidR="004B3430" w:rsidRDefault="00000000">
            <w:r>
              <w:rPr>
                <w:b/>
                <w:bCs/>
                <w:color w:val="FFFFFF"/>
                <w:sz w:val="20"/>
                <w:szCs w:val="20"/>
              </w:rPr>
              <w:t>Target</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46C71B3" w14:textId="77777777" w:rsidR="004B3430" w:rsidRDefault="00000000">
            <w:r>
              <w:rPr>
                <w:b/>
                <w:bCs/>
                <w:color w:val="FFFFFF"/>
                <w:sz w:val="20"/>
                <w:szCs w:val="20"/>
              </w:rPr>
              <w:t>Monitored By</w:t>
            </w:r>
          </w:p>
        </w:tc>
      </w:tr>
      <w:tr w:rsidR="004B3430" w14:paraId="3952DD90" w14:textId="77777777">
        <w:tblPrEx>
          <w:tblCellMar>
            <w:top w:w="0" w:type="dxa"/>
            <w:bottom w:w="0" w:type="dxa"/>
          </w:tblCellMar>
        </w:tblPrEx>
        <w:tc>
          <w:tcPr>
            <w:tcW w:w="47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59155B8" w14:textId="77777777" w:rsidR="004B3430" w:rsidRDefault="00000000">
            <w:r>
              <w:rPr>
                <w:sz w:val="20"/>
                <w:szCs w:val="20"/>
              </w:rPr>
              <w:t>Property onboarding turnaround time (request to Active status)</w:t>
            </w:r>
          </w:p>
        </w:tc>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39275EB" w14:textId="77777777" w:rsidR="004B3430" w:rsidRDefault="00000000">
            <w:r>
              <w:rPr>
                <w:sz w:val="20"/>
                <w:szCs w:val="20"/>
              </w:rPr>
              <w:t>≤ 3 business days</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4C29ECD" w14:textId="77777777" w:rsidR="004B3430" w:rsidRDefault="00000000">
            <w:r>
              <w:rPr>
                <w:sz w:val="20"/>
                <w:szCs w:val="20"/>
              </w:rPr>
              <w:t>Head of Operations</w:t>
            </w:r>
          </w:p>
        </w:tc>
      </w:tr>
      <w:tr w:rsidR="004B3430" w14:paraId="42ACE147" w14:textId="77777777">
        <w:tblPrEx>
          <w:tblCellMar>
            <w:top w:w="0" w:type="dxa"/>
            <w:bottom w:w="0" w:type="dxa"/>
          </w:tblCellMar>
        </w:tblPrEx>
        <w:tc>
          <w:tcPr>
            <w:tcW w:w="47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B0AB4E8" w14:textId="77777777" w:rsidR="004B3430" w:rsidRDefault="00000000">
            <w:r>
              <w:rPr>
                <w:sz w:val="20"/>
                <w:szCs w:val="20"/>
              </w:rPr>
              <w:t>Tenant onboarding turnaround time (registration to agreement activation)</w:t>
            </w:r>
          </w:p>
        </w:tc>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4CAE8B9" w14:textId="77777777" w:rsidR="004B3430" w:rsidRDefault="00000000">
            <w:r>
              <w:rPr>
                <w:sz w:val="20"/>
                <w:szCs w:val="20"/>
              </w:rPr>
              <w:t>≤ 2 business days</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74EBCC7" w14:textId="77777777" w:rsidR="004B3430" w:rsidRDefault="00000000">
            <w:r>
              <w:rPr>
                <w:sz w:val="20"/>
                <w:szCs w:val="20"/>
              </w:rPr>
              <w:t>Head of Operations</w:t>
            </w:r>
          </w:p>
        </w:tc>
      </w:tr>
      <w:tr w:rsidR="004B3430" w14:paraId="06FFF8EA" w14:textId="77777777">
        <w:tblPrEx>
          <w:tblCellMar>
            <w:top w:w="0" w:type="dxa"/>
            <w:bottom w:w="0" w:type="dxa"/>
          </w:tblCellMar>
        </w:tblPrEx>
        <w:tc>
          <w:tcPr>
            <w:tcW w:w="47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D4B4977" w14:textId="77777777" w:rsidR="004B3430" w:rsidRDefault="00000000">
            <w:r>
              <w:rPr>
                <w:sz w:val="20"/>
                <w:szCs w:val="20"/>
              </w:rPr>
              <w:t>Rent payment auto-reconciliation rate</w:t>
            </w:r>
          </w:p>
        </w:tc>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C4E50EB" w14:textId="77777777" w:rsidR="004B3430" w:rsidRDefault="00000000">
            <w:r>
              <w:rPr>
                <w:sz w:val="20"/>
                <w:szCs w:val="20"/>
              </w:rPr>
              <w:t>≥ 95%</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383166B" w14:textId="77777777" w:rsidR="004B3430" w:rsidRDefault="00000000">
            <w:r>
              <w:rPr>
                <w:sz w:val="20"/>
                <w:szCs w:val="20"/>
              </w:rPr>
              <w:t>Finance/Reconciliation Officer</w:t>
            </w:r>
          </w:p>
        </w:tc>
      </w:tr>
      <w:tr w:rsidR="004B3430" w14:paraId="2FEC59E0" w14:textId="77777777">
        <w:tblPrEx>
          <w:tblCellMar>
            <w:top w:w="0" w:type="dxa"/>
            <w:bottom w:w="0" w:type="dxa"/>
          </w:tblCellMar>
        </w:tblPrEx>
        <w:tc>
          <w:tcPr>
            <w:tcW w:w="47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4FCEE2B" w14:textId="77777777" w:rsidR="004B3430" w:rsidRDefault="00000000">
            <w:r>
              <w:rPr>
                <w:sz w:val="20"/>
                <w:szCs w:val="20"/>
              </w:rPr>
              <w:t>Average arrears resolution time (first overdue notice to payment or formal escalation)</w:t>
            </w:r>
          </w:p>
        </w:tc>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649B433" w14:textId="77777777" w:rsidR="004B3430" w:rsidRDefault="00000000">
            <w:r>
              <w:rPr>
                <w:sz w:val="20"/>
                <w:szCs w:val="20"/>
              </w:rPr>
              <w:t>≤ 21 days</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492D46F" w14:textId="77777777" w:rsidR="004B3430" w:rsidRDefault="00000000">
            <w:r>
              <w:rPr>
                <w:sz w:val="20"/>
                <w:szCs w:val="20"/>
              </w:rPr>
              <w:t>Property Manager / Head of Operations</w:t>
            </w:r>
          </w:p>
        </w:tc>
      </w:tr>
      <w:tr w:rsidR="004B3430" w14:paraId="372BF16E" w14:textId="77777777">
        <w:tblPrEx>
          <w:tblCellMar>
            <w:top w:w="0" w:type="dxa"/>
            <w:bottom w:w="0" w:type="dxa"/>
          </w:tblCellMar>
        </w:tblPrEx>
        <w:tc>
          <w:tcPr>
            <w:tcW w:w="47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940BF05" w14:textId="77777777" w:rsidR="004B3430" w:rsidRDefault="00000000">
            <w:r>
              <w:rPr>
                <w:sz w:val="20"/>
                <w:szCs w:val="20"/>
              </w:rPr>
              <w:t>Emergency maintenance response time</w:t>
            </w:r>
          </w:p>
        </w:tc>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3ECD1B8" w14:textId="77777777" w:rsidR="004B3430" w:rsidRDefault="00000000">
            <w:r>
              <w:rPr>
                <w:sz w:val="20"/>
                <w:szCs w:val="20"/>
              </w:rPr>
              <w:t>≤ 4 hours</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F3674CF" w14:textId="77777777" w:rsidR="004B3430" w:rsidRDefault="00000000">
            <w:r>
              <w:rPr>
                <w:sz w:val="20"/>
                <w:szCs w:val="20"/>
              </w:rPr>
              <w:t>Property Manager</w:t>
            </w:r>
          </w:p>
        </w:tc>
      </w:tr>
      <w:tr w:rsidR="004B3430" w14:paraId="21161C26" w14:textId="77777777">
        <w:tblPrEx>
          <w:tblCellMar>
            <w:top w:w="0" w:type="dxa"/>
            <w:bottom w:w="0" w:type="dxa"/>
          </w:tblCellMar>
        </w:tblPrEx>
        <w:tc>
          <w:tcPr>
            <w:tcW w:w="47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BD9E6B3" w14:textId="77777777" w:rsidR="004B3430" w:rsidRDefault="00000000">
            <w:r>
              <w:rPr>
                <w:sz w:val="20"/>
                <w:szCs w:val="20"/>
              </w:rPr>
              <w:t>Caution deposit refund turnaround</w:t>
            </w:r>
          </w:p>
        </w:tc>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1741D6B" w14:textId="77777777" w:rsidR="004B3430" w:rsidRDefault="00000000">
            <w:r>
              <w:rPr>
                <w:sz w:val="20"/>
                <w:szCs w:val="20"/>
              </w:rPr>
              <w:t>≤ 14 business days</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E997B25" w14:textId="77777777" w:rsidR="004B3430" w:rsidRDefault="00000000">
            <w:r>
              <w:rPr>
                <w:sz w:val="20"/>
                <w:szCs w:val="20"/>
              </w:rPr>
              <w:t>Finance/Reconciliation Officer</w:t>
            </w:r>
          </w:p>
        </w:tc>
      </w:tr>
      <w:tr w:rsidR="004B3430" w14:paraId="2A7C2B3A" w14:textId="77777777">
        <w:tblPrEx>
          <w:tblCellMar>
            <w:top w:w="0" w:type="dxa"/>
            <w:bottom w:w="0" w:type="dxa"/>
          </w:tblCellMar>
        </w:tblPrEx>
        <w:tc>
          <w:tcPr>
            <w:tcW w:w="47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842B23F" w14:textId="77777777" w:rsidR="004B3430" w:rsidRDefault="00000000">
            <w:r>
              <w:rPr>
                <w:sz w:val="20"/>
                <w:szCs w:val="20"/>
              </w:rPr>
              <w:t>Data breach reporting timeliness</w:t>
            </w:r>
          </w:p>
        </w:tc>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1BD0FEC" w14:textId="77777777" w:rsidR="004B3430" w:rsidRDefault="00000000">
            <w:r>
              <w:rPr>
                <w:sz w:val="20"/>
                <w:szCs w:val="20"/>
              </w:rPr>
              <w:t>Within 24 hours of discovery</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D18C64C" w14:textId="77777777" w:rsidR="004B3430" w:rsidRDefault="00000000">
            <w:r>
              <w:rPr>
                <w:sz w:val="20"/>
                <w:szCs w:val="20"/>
              </w:rPr>
              <w:t>Compliance Officer</w:t>
            </w:r>
          </w:p>
        </w:tc>
      </w:tr>
    </w:tbl>
    <w:p w14:paraId="3AC3D7C0" w14:textId="77777777" w:rsidR="000D28A7" w:rsidRDefault="000D28A7">
      <w:pPr>
        <w:pStyle w:val="Heading1"/>
      </w:pPr>
      <w:bookmarkStart w:id="41" w:name="_Toc232950909"/>
    </w:p>
    <w:p w14:paraId="4974E35D" w14:textId="77777777" w:rsidR="000D28A7" w:rsidRDefault="000D28A7">
      <w:pPr>
        <w:pStyle w:val="Heading1"/>
      </w:pPr>
    </w:p>
    <w:p w14:paraId="4332AA60" w14:textId="77777777" w:rsidR="000D28A7" w:rsidRDefault="000D28A7">
      <w:pPr>
        <w:pStyle w:val="Heading1"/>
      </w:pPr>
    </w:p>
    <w:p w14:paraId="7E21F0F4" w14:textId="77777777" w:rsidR="000D28A7" w:rsidRDefault="000D28A7">
      <w:pPr>
        <w:pStyle w:val="Heading1"/>
      </w:pPr>
    </w:p>
    <w:p w14:paraId="7C39293F" w14:textId="77777777" w:rsidR="000D28A7" w:rsidRDefault="000D28A7">
      <w:pPr>
        <w:pStyle w:val="Heading1"/>
      </w:pPr>
    </w:p>
    <w:p w14:paraId="1AA1FC6A" w14:textId="77777777" w:rsidR="000D28A7" w:rsidRDefault="000D28A7">
      <w:pPr>
        <w:pStyle w:val="Heading1"/>
      </w:pPr>
    </w:p>
    <w:p w14:paraId="397A14DD" w14:textId="77777777" w:rsidR="000D28A7" w:rsidRDefault="000D28A7">
      <w:pPr>
        <w:pStyle w:val="Heading1"/>
      </w:pPr>
    </w:p>
    <w:p w14:paraId="78930CD6" w14:textId="535D32FE" w:rsidR="004B3430" w:rsidRDefault="00000000">
      <w:pPr>
        <w:pStyle w:val="Heading1"/>
      </w:pPr>
      <w:bookmarkStart w:id="42" w:name="_Toc232952859"/>
      <w:r>
        <w:lastRenderedPageBreak/>
        <w:t>16. Records Retention</w:t>
      </w:r>
      <w:bookmarkEnd w:id="41"/>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2400"/>
        <w:gridCol w:w="3200"/>
      </w:tblGrid>
      <w:tr w:rsidR="004B3430" w14:paraId="20BCAD89" w14:textId="77777777">
        <w:tblPrEx>
          <w:tblCellMar>
            <w:top w:w="0" w:type="dxa"/>
            <w:bottom w:w="0" w:type="dxa"/>
          </w:tblCellMar>
        </w:tblPrEx>
        <w:tc>
          <w:tcPr>
            <w:tcW w:w="37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C60537F" w14:textId="77777777" w:rsidR="004B3430" w:rsidRDefault="00000000">
            <w:r>
              <w:rPr>
                <w:b/>
                <w:bCs/>
                <w:color w:val="FFFFFF"/>
                <w:sz w:val="20"/>
                <w:szCs w:val="20"/>
              </w:rPr>
              <w:t>Record Type</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66FFC63" w14:textId="77777777" w:rsidR="004B3430" w:rsidRDefault="00000000">
            <w:r>
              <w:rPr>
                <w:b/>
                <w:bCs/>
                <w:color w:val="FFFFFF"/>
                <w:sz w:val="20"/>
                <w:szCs w:val="20"/>
              </w:rPr>
              <w:t>Retention Period</w:t>
            </w:r>
          </w:p>
        </w:tc>
        <w:tc>
          <w:tcPr>
            <w:tcW w:w="3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1324639" w14:textId="77777777" w:rsidR="004B3430" w:rsidRDefault="00000000">
            <w:r>
              <w:rPr>
                <w:b/>
                <w:bCs/>
                <w:color w:val="FFFFFF"/>
                <w:sz w:val="20"/>
                <w:szCs w:val="20"/>
              </w:rPr>
              <w:t>Storage Location</w:t>
            </w:r>
          </w:p>
        </w:tc>
      </w:tr>
      <w:tr w:rsidR="004B3430" w14:paraId="4052FA40" w14:textId="77777777">
        <w:tblPrEx>
          <w:tblCellMar>
            <w:top w:w="0" w:type="dxa"/>
            <w:bottom w:w="0" w:type="dxa"/>
          </w:tblCellMar>
        </w:tblPrEx>
        <w:tc>
          <w:tcPr>
            <w:tcW w:w="37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15A166C" w14:textId="77777777" w:rsidR="004B3430" w:rsidRDefault="00000000">
            <w:r>
              <w:rPr>
                <w:sz w:val="20"/>
                <w:szCs w:val="20"/>
              </w:rPr>
              <w:t>Tenancy agreements and supporting documents</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81AE2CE" w14:textId="77777777" w:rsidR="004B3430" w:rsidRDefault="00000000">
            <w:r>
              <w:rPr>
                <w:sz w:val="20"/>
                <w:szCs w:val="20"/>
              </w:rPr>
              <w:t>7 years after lease end</w:t>
            </w:r>
          </w:p>
        </w:tc>
        <w:tc>
          <w:tcPr>
            <w:tcW w:w="3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A7BF42B" w14:textId="77777777" w:rsidR="004B3430" w:rsidRDefault="00000000">
            <w:r>
              <w:rPr>
                <w:sz w:val="20"/>
                <w:szCs w:val="20"/>
              </w:rPr>
              <w:t>NaijaHomes secure document store</w:t>
            </w:r>
          </w:p>
        </w:tc>
      </w:tr>
      <w:tr w:rsidR="004B3430" w14:paraId="769B6D2B" w14:textId="77777777">
        <w:tblPrEx>
          <w:tblCellMar>
            <w:top w:w="0" w:type="dxa"/>
            <w:bottom w:w="0" w:type="dxa"/>
          </w:tblCellMar>
        </w:tblPrEx>
        <w:tc>
          <w:tcPr>
            <w:tcW w:w="37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A5740EA" w14:textId="77777777" w:rsidR="004B3430" w:rsidRDefault="00000000">
            <w:r>
              <w:rPr>
                <w:sz w:val="20"/>
                <w:szCs w:val="20"/>
              </w:rPr>
              <w:t>Financial transaction records (rent, service charge, payouts)</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0623EC8" w14:textId="77777777" w:rsidR="004B3430" w:rsidRDefault="00000000">
            <w:r>
              <w:rPr>
                <w:sz w:val="20"/>
                <w:szCs w:val="20"/>
              </w:rPr>
              <w:t>7 years</w:t>
            </w:r>
          </w:p>
        </w:tc>
        <w:tc>
          <w:tcPr>
            <w:tcW w:w="3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40F361B" w14:textId="77777777" w:rsidR="004B3430" w:rsidRDefault="00000000">
            <w:r>
              <w:rPr>
                <w:sz w:val="20"/>
                <w:szCs w:val="20"/>
              </w:rPr>
              <w:t>NaijaHomes platform database + financial archive</w:t>
            </w:r>
          </w:p>
        </w:tc>
      </w:tr>
      <w:tr w:rsidR="004B3430" w14:paraId="7713044E" w14:textId="77777777">
        <w:tblPrEx>
          <w:tblCellMar>
            <w:top w:w="0" w:type="dxa"/>
            <w:bottom w:w="0" w:type="dxa"/>
          </w:tblCellMar>
        </w:tblPrEx>
        <w:tc>
          <w:tcPr>
            <w:tcW w:w="37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3B7EFC6" w14:textId="77777777" w:rsidR="004B3430" w:rsidRDefault="00000000">
            <w:r>
              <w:rPr>
                <w:sz w:val="20"/>
                <w:szCs w:val="20"/>
              </w:rPr>
              <w:t>Maintenance job records and vendor invoices</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276612A" w14:textId="77777777" w:rsidR="004B3430" w:rsidRDefault="00000000">
            <w:r>
              <w:rPr>
                <w:sz w:val="20"/>
                <w:szCs w:val="20"/>
              </w:rPr>
              <w:t>5 years</w:t>
            </w:r>
          </w:p>
        </w:tc>
        <w:tc>
          <w:tcPr>
            <w:tcW w:w="3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27A40C2" w14:textId="77777777" w:rsidR="004B3430" w:rsidRDefault="00000000">
            <w:r>
              <w:rPr>
                <w:sz w:val="20"/>
                <w:szCs w:val="20"/>
              </w:rPr>
              <w:t>NaijaHomes platform database</w:t>
            </w:r>
          </w:p>
        </w:tc>
      </w:tr>
      <w:tr w:rsidR="004B3430" w14:paraId="67B96CEC" w14:textId="77777777">
        <w:tblPrEx>
          <w:tblCellMar>
            <w:top w:w="0" w:type="dxa"/>
            <w:bottom w:w="0" w:type="dxa"/>
          </w:tblCellMar>
        </w:tblPrEx>
        <w:tc>
          <w:tcPr>
            <w:tcW w:w="37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F990D29" w14:textId="77777777" w:rsidR="004B3430" w:rsidRDefault="00000000">
            <w:r>
              <w:rPr>
                <w:sz w:val="20"/>
                <w:szCs w:val="20"/>
              </w:rPr>
              <w:t>Tenant/landlord KYC documents (ID, BVN/NIN evidence)</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D9ABC3B" w14:textId="77777777" w:rsidR="004B3430" w:rsidRDefault="00000000">
            <w:r>
              <w:rPr>
                <w:sz w:val="20"/>
                <w:szCs w:val="20"/>
              </w:rPr>
              <w:t>5 years after relationship ends, or per NDPC guidance</w:t>
            </w:r>
          </w:p>
        </w:tc>
        <w:tc>
          <w:tcPr>
            <w:tcW w:w="3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433F135" w14:textId="77777777" w:rsidR="004B3430" w:rsidRDefault="00000000">
            <w:r>
              <w:rPr>
                <w:sz w:val="20"/>
                <w:szCs w:val="20"/>
              </w:rPr>
              <w:t>Encrypted secure storage, access-restricted</w:t>
            </w:r>
          </w:p>
        </w:tc>
      </w:tr>
      <w:tr w:rsidR="004B3430" w14:paraId="62C0C2DF" w14:textId="77777777">
        <w:tblPrEx>
          <w:tblCellMar>
            <w:top w:w="0" w:type="dxa"/>
            <w:bottom w:w="0" w:type="dxa"/>
          </w:tblCellMar>
        </w:tblPrEx>
        <w:tc>
          <w:tcPr>
            <w:tcW w:w="37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F947E70" w14:textId="77777777" w:rsidR="004B3430" w:rsidRDefault="00000000">
            <w:r>
              <w:rPr>
                <w:sz w:val="20"/>
                <w:szCs w:val="20"/>
              </w:rPr>
              <w:t>Data breach incident reports</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EC36D53" w14:textId="77777777" w:rsidR="004B3430" w:rsidRDefault="00000000">
            <w:r>
              <w:rPr>
                <w:sz w:val="20"/>
                <w:szCs w:val="20"/>
              </w:rPr>
              <w:t>7 years</w:t>
            </w:r>
          </w:p>
        </w:tc>
        <w:tc>
          <w:tcPr>
            <w:tcW w:w="3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A45CC6F" w14:textId="77777777" w:rsidR="004B3430" w:rsidRDefault="00000000">
            <w:r>
              <w:rPr>
                <w:sz w:val="20"/>
                <w:szCs w:val="20"/>
              </w:rPr>
              <w:t>Compliance Officer secure archive</w:t>
            </w:r>
          </w:p>
        </w:tc>
      </w:tr>
    </w:tbl>
    <w:p w14:paraId="1800CB4B" w14:textId="66286A31" w:rsidR="004B3430" w:rsidRDefault="00000000">
      <w:pPr>
        <w:pStyle w:val="Heading1"/>
      </w:pPr>
      <w:bookmarkStart w:id="43" w:name="_Toc232950910"/>
      <w:bookmarkStart w:id="44" w:name="_Toc232952860"/>
      <w:r>
        <w:t>17. Related Documents</w:t>
      </w:r>
      <w:bookmarkEnd w:id="43"/>
      <w:bookmarkEnd w:id="44"/>
    </w:p>
    <w:p w14:paraId="7183AD65" w14:textId="77777777" w:rsidR="004B3430" w:rsidRDefault="00000000">
      <w:pPr>
        <w:pStyle w:val="ListParagraph"/>
        <w:numPr>
          <w:ilvl w:val="0"/>
          <w:numId w:val="2"/>
        </w:numPr>
        <w:spacing w:after="80"/>
      </w:pPr>
      <w:r>
        <w:t>NaijaHomes Business Requirements Document (BRD) — Version 1.0</w:t>
      </w:r>
    </w:p>
    <w:p w14:paraId="63A001E3" w14:textId="77777777" w:rsidR="004B3430" w:rsidRDefault="00000000">
      <w:pPr>
        <w:pStyle w:val="ListParagraph"/>
        <w:numPr>
          <w:ilvl w:val="0"/>
          <w:numId w:val="2"/>
        </w:numPr>
        <w:spacing w:after="80"/>
      </w:pPr>
      <w:r>
        <w:t>NaijaHomes Data Protection Policy</w:t>
      </w:r>
    </w:p>
    <w:p w14:paraId="0C754798" w14:textId="77777777" w:rsidR="004B3430" w:rsidRDefault="00000000">
      <w:pPr>
        <w:pStyle w:val="ListParagraph"/>
        <w:numPr>
          <w:ilvl w:val="0"/>
          <w:numId w:val="2"/>
        </w:numPr>
        <w:spacing w:after="80"/>
      </w:pPr>
      <w:r>
        <w:t>NaijaHomes Platform User Guide (Landlord / Property Manager / Tenant editions)</w:t>
      </w:r>
    </w:p>
    <w:p w14:paraId="14F68930" w14:textId="77777777" w:rsidR="004B3430" w:rsidRDefault="00000000">
      <w:pPr>
        <w:pStyle w:val="ListParagraph"/>
        <w:numPr>
          <w:ilvl w:val="0"/>
          <w:numId w:val="2"/>
        </w:numPr>
        <w:spacing w:after="80"/>
      </w:pPr>
      <w:r>
        <w:t>Vendor Onboarding and Code of Conduct</w:t>
      </w:r>
    </w:p>
    <w:p w14:paraId="50F9B560" w14:textId="77777777" w:rsidR="004B3430" w:rsidRDefault="00000000">
      <w:pPr>
        <w:pStyle w:val="Heading1"/>
      </w:pPr>
      <w:bookmarkStart w:id="45" w:name="_Toc232950911"/>
      <w:bookmarkStart w:id="46" w:name="_Toc232952861"/>
      <w:r>
        <w:t>18. Approval</w:t>
      </w:r>
      <w:bookmarkEnd w:id="45"/>
      <w:bookmarkEnd w:id="46"/>
    </w:p>
    <w:p w14:paraId="16B013E5" w14:textId="77777777" w:rsidR="004B3430" w:rsidRDefault="00000000">
      <w:pPr>
        <w:spacing w:after="160"/>
      </w:pPr>
      <w:r>
        <w:t>This SOP has been reviewed and approved for operational use across the NaijaHomes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60"/>
        <w:gridCol w:w="2500"/>
        <w:gridCol w:w="1500"/>
      </w:tblGrid>
      <w:tr w:rsidR="004B3430" w14:paraId="2A84E17E"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BF800DE" w14:textId="77777777" w:rsidR="004B3430" w:rsidRDefault="00000000">
            <w:r>
              <w:rPr>
                <w:b/>
                <w:bCs/>
                <w:color w:val="FFFFFF"/>
                <w:sz w:val="20"/>
                <w:szCs w:val="20"/>
              </w:rPr>
              <w:t>Name</w:t>
            </w:r>
          </w:p>
        </w:tc>
        <w:tc>
          <w:tcPr>
            <w:tcW w:w="28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4464C31" w14:textId="77777777" w:rsidR="004B3430" w:rsidRDefault="00000000">
            <w:r>
              <w:rPr>
                <w:b/>
                <w:bCs/>
                <w:color w:val="FFFFFF"/>
                <w:sz w:val="20"/>
                <w:szCs w:val="20"/>
              </w:rPr>
              <w:t>Role</w:t>
            </w:r>
          </w:p>
        </w:tc>
        <w:tc>
          <w:tcPr>
            <w:tcW w:w="2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7E5E445" w14:textId="77777777" w:rsidR="004B3430" w:rsidRDefault="00000000">
            <w:r>
              <w:rPr>
                <w:b/>
                <w:bCs/>
                <w:color w:val="FFFFFF"/>
                <w:sz w:val="20"/>
                <w:szCs w:val="20"/>
              </w:rPr>
              <w:t>Signature</w:t>
            </w:r>
          </w:p>
        </w:tc>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972F744" w14:textId="77777777" w:rsidR="004B3430" w:rsidRDefault="00000000">
            <w:r>
              <w:rPr>
                <w:b/>
                <w:bCs/>
                <w:color w:val="FFFFFF"/>
                <w:sz w:val="20"/>
                <w:szCs w:val="20"/>
              </w:rPr>
              <w:t>Date</w:t>
            </w:r>
          </w:p>
        </w:tc>
      </w:tr>
      <w:tr w:rsidR="004B3430" w14:paraId="47D266CA"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46CB66EE" w14:textId="77777777" w:rsidR="004B3430" w:rsidRDefault="004B3430"/>
        </w:tc>
        <w:tc>
          <w:tcPr>
            <w:tcW w:w="286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04388F3B" w14:textId="77777777" w:rsidR="004B3430" w:rsidRDefault="00000000">
            <w:r>
              <w:rPr>
                <w:sz w:val="20"/>
                <w:szCs w:val="20"/>
              </w:rPr>
              <w:t>Head of Operations (Process Owner)</w:t>
            </w:r>
          </w:p>
        </w:tc>
        <w:tc>
          <w:tcPr>
            <w:tcW w:w="250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08DB8AF3" w14:textId="77777777" w:rsidR="004B3430" w:rsidRDefault="004B3430"/>
        </w:tc>
        <w:tc>
          <w:tcPr>
            <w:tcW w:w="150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696E4ED0" w14:textId="77777777" w:rsidR="004B3430" w:rsidRDefault="004B3430"/>
        </w:tc>
      </w:tr>
      <w:tr w:rsidR="004B3430" w14:paraId="083A5B09"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6DBE3C6E" w14:textId="77777777" w:rsidR="004B3430" w:rsidRDefault="004B3430"/>
        </w:tc>
        <w:tc>
          <w:tcPr>
            <w:tcW w:w="286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36213B20" w14:textId="77777777" w:rsidR="004B3430" w:rsidRDefault="00000000">
            <w:r>
              <w:rPr>
                <w:sz w:val="20"/>
                <w:szCs w:val="20"/>
              </w:rPr>
              <w:t>Compliance Officer</w:t>
            </w:r>
          </w:p>
        </w:tc>
        <w:tc>
          <w:tcPr>
            <w:tcW w:w="250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33E61B82" w14:textId="77777777" w:rsidR="004B3430" w:rsidRDefault="004B3430"/>
        </w:tc>
        <w:tc>
          <w:tcPr>
            <w:tcW w:w="150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1DBA1EC0" w14:textId="77777777" w:rsidR="004B3430" w:rsidRDefault="004B3430"/>
        </w:tc>
      </w:tr>
      <w:tr w:rsidR="004B3430" w14:paraId="766212F0"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41C30CFC" w14:textId="77777777" w:rsidR="004B3430" w:rsidRDefault="004B3430"/>
        </w:tc>
        <w:tc>
          <w:tcPr>
            <w:tcW w:w="286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72D5F988" w14:textId="77777777" w:rsidR="004B3430" w:rsidRDefault="00000000">
            <w:r>
              <w:rPr>
                <w:sz w:val="20"/>
                <w:szCs w:val="20"/>
              </w:rPr>
              <w:t>Business Analyst</w:t>
            </w:r>
          </w:p>
        </w:tc>
        <w:tc>
          <w:tcPr>
            <w:tcW w:w="250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15D2DC62" w14:textId="77777777" w:rsidR="004B3430" w:rsidRDefault="004B3430"/>
        </w:tc>
        <w:tc>
          <w:tcPr>
            <w:tcW w:w="150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555D4662" w14:textId="77777777" w:rsidR="004B3430" w:rsidRDefault="004B3430"/>
        </w:tc>
      </w:tr>
    </w:tbl>
    <w:p w14:paraId="2B7D6C43" w14:textId="77777777" w:rsidR="00103FE2" w:rsidRDefault="00103FE2"/>
    <w:sectPr w:rsidR="00103FE2">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516F9" w14:textId="77777777" w:rsidR="00103FE2" w:rsidRDefault="00103FE2">
      <w:r>
        <w:separator/>
      </w:r>
    </w:p>
  </w:endnote>
  <w:endnote w:type="continuationSeparator" w:id="0">
    <w:p w14:paraId="7C363BAB" w14:textId="77777777" w:rsidR="00103FE2" w:rsidRDefault="00103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4BA2" w14:textId="77777777" w:rsidR="004B3430" w:rsidRDefault="004B343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3B3BB" w14:textId="77777777" w:rsidR="004B3430" w:rsidRDefault="00000000">
    <w:pPr>
      <w:tabs>
        <w:tab w:val="right" w:pos="9026"/>
      </w:tabs>
    </w:pPr>
    <w:r>
      <w:rPr>
        <w:color w:val="595959"/>
        <w:sz w:val="16"/>
        <w:szCs w:val="16"/>
      </w:rPr>
      <w:t>Internal — For Staff and Onboarded Partner Use</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A7C93">
      <w:rPr>
        <w:noProof/>
        <w:color w:val="595959"/>
        <w:sz w:val="16"/>
        <w:szCs w:val="16"/>
      </w:rPr>
      <w:t>15</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A7C93">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FD28" w14:textId="77777777" w:rsidR="004B3430" w:rsidRDefault="00000000">
    <w:pPr>
      <w:tabs>
        <w:tab w:val="right" w:pos="9026"/>
      </w:tabs>
    </w:pPr>
    <w:r>
      <w:rPr>
        <w:color w:val="595959"/>
        <w:sz w:val="16"/>
        <w:szCs w:val="16"/>
      </w:rPr>
      <w:t>Internal — For Staff and Onboarded Partner Use</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A7C93">
      <w:rPr>
        <w:noProof/>
        <w:color w:val="595959"/>
        <w:sz w:val="16"/>
        <w:szCs w:val="16"/>
      </w:rPr>
      <w:t>15</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A7C9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D2877" w14:textId="77777777" w:rsidR="00103FE2" w:rsidRDefault="00103FE2">
      <w:r>
        <w:separator/>
      </w:r>
    </w:p>
  </w:footnote>
  <w:footnote w:type="continuationSeparator" w:id="0">
    <w:p w14:paraId="2ABE1CDE" w14:textId="77777777" w:rsidR="00103FE2" w:rsidRDefault="00103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445C9" w14:textId="77777777" w:rsidR="004B3430" w:rsidRDefault="004B343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F6D45" w14:textId="77777777" w:rsidR="004B3430" w:rsidRDefault="00000000">
    <w:pPr>
      <w:pBdr>
        <w:bottom w:val="single" w:sz="4" w:space="4" w:color="BFBFBF"/>
      </w:pBdr>
      <w:tabs>
        <w:tab w:val="right" w:pos="9026"/>
      </w:tabs>
    </w:pPr>
    <w:r>
      <w:rPr>
        <w:b/>
        <w:bCs/>
        <w:color w:val="595959"/>
        <w:sz w:val="16"/>
        <w:szCs w:val="16"/>
      </w:rPr>
      <w:t>NH-SOP-001</w:t>
    </w:r>
    <w:r>
      <w:rPr>
        <w:color w:val="595959"/>
        <w:sz w:val="16"/>
        <w:szCs w:val="16"/>
      </w:rPr>
      <w:tab/>
      <w:t>Property &amp; Tenancy Management Operations SOP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E41E" w14:textId="77777777" w:rsidR="004B3430" w:rsidRDefault="00000000">
    <w:pPr>
      <w:pBdr>
        <w:bottom w:val="single" w:sz="4" w:space="4" w:color="BFBFBF"/>
      </w:pBdr>
      <w:tabs>
        <w:tab w:val="right" w:pos="9026"/>
      </w:tabs>
    </w:pPr>
    <w:r>
      <w:rPr>
        <w:b/>
        <w:bCs/>
        <w:color w:val="595959"/>
        <w:sz w:val="16"/>
        <w:szCs w:val="16"/>
      </w:rPr>
      <w:t>NH-SOP-001</w:t>
    </w:r>
    <w:r>
      <w:rPr>
        <w:color w:val="595959"/>
        <w:sz w:val="16"/>
        <w:szCs w:val="16"/>
      </w:rPr>
      <w:tab/>
      <w:t>Property &amp; Tenancy Management Operations 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60710"/>
    <w:multiLevelType w:val="hybridMultilevel"/>
    <w:tmpl w:val="39C258E4"/>
    <w:lvl w:ilvl="0" w:tplc="B8AC3676">
      <w:start w:val="1"/>
      <w:numFmt w:val="decimal"/>
      <w:lvlText w:val="%1."/>
      <w:lvlJc w:val="left"/>
      <w:pPr>
        <w:ind w:left="540" w:hanging="270"/>
      </w:pPr>
    </w:lvl>
    <w:lvl w:ilvl="1" w:tplc="935817E0">
      <w:numFmt w:val="decimal"/>
      <w:lvlText w:val=""/>
      <w:lvlJc w:val="left"/>
    </w:lvl>
    <w:lvl w:ilvl="2" w:tplc="6522229A">
      <w:numFmt w:val="decimal"/>
      <w:lvlText w:val=""/>
      <w:lvlJc w:val="left"/>
    </w:lvl>
    <w:lvl w:ilvl="3" w:tplc="F126CB3E">
      <w:numFmt w:val="decimal"/>
      <w:lvlText w:val=""/>
      <w:lvlJc w:val="left"/>
    </w:lvl>
    <w:lvl w:ilvl="4" w:tplc="8856E17A">
      <w:numFmt w:val="decimal"/>
      <w:lvlText w:val=""/>
      <w:lvlJc w:val="left"/>
    </w:lvl>
    <w:lvl w:ilvl="5" w:tplc="A3E4F8FE">
      <w:numFmt w:val="decimal"/>
      <w:lvlText w:val=""/>
      <w:lvlJc w:val="left"/>
    </w:lvl>
    <w:lvl w:ilvl="6" w:tplc="F1AE4BF0">
      <w:numFmt w:val="decimal"/>
      <w:lvlText w:val=""/>
      <w:lvlJc w:val="left"/>
    </w:lvl>
    <w:lvl w:ilvl="7" w:tplc="B5389F7E">
      <w:numFmt w:val="decimal"/>
      <w:lvlText w:val=""/>
      <w:lvlJc w:val="left"/>
    </w:lvl>
    <w:lvl w:ilvl="8" w:tplc="21225DB8">
      <w:numFmt w:val="decimal"/>
      <w:lvlText w:val=""/>
      <w:lvlJc w:val="left"/>
    </w:lvl>
  </w:abstractNum>
  <w:abstractNum w:abstractNumId="1" w15:restartNumberingAfterBreak="0">
    <w:nsid w:val="4124360A"/>
    <w:multiLevelType w:val="hybridMultilevel"/>
    <w:tmpl w:val="B92EB578"/>
    <w:lvl w:ilvl="0" w:tplc="6D98DEF8">
      <w:start w:val="1"/>
      <w:numFmt w:val="bullet"/>
      <w:lvlText w:val="•"/>
      <w:lvlJc w:val="left"/>
      <w:pPr>
        <w:ind w:left="540" w:hanging="270"/>
      </w:pPr>
    </w:lvl>
    <w:lvl w:ilvl="1" w:tplc="8A3CAB36">
      <w:numFmt w:val="decimal"/>
      <w:lvlText w:val=""/>
      <w:lvlJc w:val="left"/>
    </w:lvl>
    <w:lvl w:ilvl="2" w:tplc="A7F87772">
      <w:numFmt w:val="decimal"/>
      <w:lvlText w:val=""/>
      <w:lvlJc w:val="left"/>
    </w:lvl>
    <w:lvl w:ilvl="3" w:tplc="C80AD0A0">
      <w:numFmt w:val="decimal"/>
      <w:lvlText w:val=""/>
      <w:lvlJc w:val="left"/>
    </w:lvl>
    <w:lvl w:ilvl="4" w:tplc="31CE3414">
      <w:numFmt w:val="decimal"/>
      <w:lvlText w:val=""/>
      <w:lvlJc w:val="left"/>
    </w:lvl>
    <w:lvl w:ilvl="5" w:tplc="35C2DEAE">
      <w:numFmt w:val="decimal"/>
      <w:lvlText w:val=""/>
      <w:lvlJc w:val="left"/>
    </w:lvl>
    <w:lvl w:ilvl="6" w:tplc="5388123C">
      <w:numFmt w:val="decimal"/>
      <w:lvlText w:val=""/>
      <w:lvlJc w:val="left"/>
    </w:lvl>
    <w:lvl w:ilvl="7" w:tplc="D3EA4478">
      <w:numFmt w:val="decimal"/>
      <w:lvlText w:val=""/>
      <w:lvlJc w:val="left"/>
    </w:lvl>
    <w:lvl w:ilvl="8" w:tplc="2DD4A792">
      <w:numFmt w:val="decimal"/>
      <w:lvlText w:val=""/>
      <w:lvlJc w:val="left"/>
    </w:lvl>
  </w:abstractNum>
  <w:abstractNum w:abstractNumId="2" w15:restartNumberingAfterBreak="0">
    <w:nsid w:val="5E28635B"/>
    <w:multiLevelType w:val="hybridMultilevel"/>
    <w:tmpl w:val="CD26B514"/>
    <w:lvl w:ilvl="0" w:tplc="3E862FFE">
      <w:start w:val="1"/>
      <w:numFmt w:val="bullet"/>
      <w:lvlText w:val="●"/>
      <w:lvlJc w:val="left"/>
      <w:pPr>
        <w:ind w:left="720" w:hanging="360"/>
      </w:pPr>
    </w:lvl>
    <w:lvl w:ilvl="1" w:tplc="7A3A8940">
      <w:start w:val="1"/>
      <w:numFmt w:val="bullet"/>
      <w:lvlText w:val="○"/>
      <w:lvlJc w:val="left"/>
      <w:pPr>
        <w:ind w:left="1440" w:hanging="360"/>
      </w:pPr>
    </w:lvl>
    <w:lvl w:ilvl="2" w:tplc="DF263C16">
      <w:start w:val="1"/>
      <w:numFmt w:val="bullet"/>
      <w:lvlText w:val="■"/>
      <w:lvlJc w:val="left"/>
      <w:pPr>
        <w:ind w:left="2160" w:hanging="360"/>
      </w:pPr>
    </w:lvl>
    <w:lvl w:ilvl="3" w:tplc="9B024050">
      <w:start w:val="1"/>
      <w:numFmt w:val="bullet"/>
      <w:lvlText w:val="●"/>
      <w:lvlJc w:val="left"/>
      <w:pPr>
        <w:ind w:left="2880" w:hanging="360"/>
      </w:pPr>
    </w:lvl>
    <w:lvl w:ilvl="4" w:tplc="CF7C7B98">
      <w:start w:val="1"/>
      <w:numFmt w:val="bullet"/>
      <w:lvlText w:val="○"/>
      <w:lvlJc w:val="left"/>
      <w:pPr>
        <w:ind w:left="3600" w:hanging="360"/>
      </w:pPr>
    </w:lvl>
    <w:lvl w:ilvl="5" w:tplc="F58474C4">
      <w:start w:val="1"/>
      <w:numFmt w:val="bullet"/>
      <w:lvlText w:val="■"/>
      <w:lvlJc w:val="left"/>
      <w:pPr>
        <w:ind w:left="4320" w:hanging="360"/>
      </w:pPr>
    </w:lvl>
    <w:lvl w:ilvl="6" w:tplc="0ED2FD68">
      <w:start w:val="1"/>
      <w:numFmt w:val="bullet"/>
      <w:lvlText w:val="●"/>
      <w:lvlJc w:val="left"/>
      <w:pPr>
        <w:ind w:left="5040" w:hanging="360"/>
      </w:pPr>
    </w:lvl>
    <w:lvl w:ilvl="7" w:tplc="082846E2">
      <w:start w:val="1"/>
      <w:numFmt w:val="bullet"/>
      <w:lvlText w:val="●"/>
      <w:lvlJc w:val="left"/>
      <w:pPr>
        <w:ind w:left="5760" w:hanging="360"/>
      </w:pPr>
    </w:lvl>
    <w:lvl w:ilvl="8" w:tplc="AAC01F20">
      <w:start w:val="1"/>
      <w:numFmt w:val="bullet"/>
      <w:lvlText w:val="●"/>
      <w:lvlJc w:val="left"/>
      <w:pPr>
        <w:ind w:left="6480" w:hanging="360"/>
      </w:pPr>
    </w:lvl>
  </w:abstractNum>
  <w:num w:numId="1" w16cid:durableId="1954704318">
    <w:abstractNumId w:val="2"/>
    <w:lvlOverride w:ilvl="0">
      <w:startOverride w:val="1"/>
    </w:lvlOverride>
  </w:num>
  <w:num w:numId="2" w16cid:durableId="7500078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430"/>
    <w:rsid w:val="000D28A7"/>
    <w:rsid w:val="00103FE2"/>
    <w:rsid w:val="003A5E53"/>
    <w:rsid w:val="004B3430"/>
    <w:rsid w:val="00BA7C93"/>
    <w:rsid w:val="00DD5991"/>
    <w:rsid w:val="00FC7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44287"/>
  <w15:docId w15:val="{598EBAE7-43C9-4CF8-B736-9D4B1DD4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D32"/>
      </w:pBdr>
      <w:spacing w:before="380" w:after="200"/>
      <w:outlineLvl w:val="0"/>
    </w:pPr>
    <w:rPr>
      <w:b/>
      <w:bCs/>
      <w:color w:val="1F3864"/>
      <w:sz w:val="30"/>
      <w:szCs w:val="30"/>
    </w:rPr>
  </w:style>
  <w:style w:type="paragraph" w:styleId="Heading2">
    <w:name w:val="heading 2"/>
    <w:uiPriority w:val="9"/>
    <w:unhideWhenUsed/>
    <w:qFormat/>
    <w:pPr>
      <w:spacing w:before="280" w:after="140"/>
      <w:outlineLvl w:val="1"/>
    </w:pPr>
    <w:rPr>
      <w:b/>
      <w:bCs/>
      <w:color w:val="1F3864"/>
      <w:sz w:val="25"/>
      <w:szCs w:val="25"/>
    </w:rPr>
  </w:style>
  <w:style w:type="paragraph" w:styleId="Heading3">
    <w:name w:val="heading 3"/>
    <w:uiPriority w:val="9"/>
    <w:semiHidden/>
    <w:unhideWhenUsed/>
    <w:qFormat/>
    <w:pPr>
      <w:spacing w:before="200" w:after="100"/>
      <w:outlineLvl w:val="2"/>
    </w:pPr>
    <w:rPr>
      <w:b/>
      <w:bCs/>
      <w:color w:val="2E7D3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7C93"/>
    <w:pPr>
      <w:spacing w:after="100"/>
    </w:pPr>
  </w:style>
  <w:style w:type="paragraph" w:styleId="TOC2">
    <w:name w:val="toc 2"/>
    <w:basedOn w:val="Normal"/>
    <w:next w:val="Normal"/>
    <w:autoRedefine/>
    <w:uiPriority w:val="39"/>
    <w:unhideWhenUsed/>
    <w:rsid w:val="00BA7C93"/>
    <w:pPr>
      <w:spacing w:after="100"/>
      <w:ind w:left="220"/>
    </w:pPr>
  </w:style>
  <w:style w:type="paragraph" w:styleId="TOCHeading">
    <w:name w:val="TOC Heading"/>
    <w:basedOn w:val="Heading1"/>
    <w:next w:val="Normal"/>
    <w:uiPriority w:val="39"/>
    <w:unhideWhenUsed/>
    <w:qFormat/>
    <w:rsid w:val="000D28A7"/>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53F49-239E-4D99-9363-A8C7ACD85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2836</Words>
  <Characters>16168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Standard Operating Procedure - NaijaHomes Property Management Application</vt:lpstr>
    </vt:vector>
  </TitlesOfParts>
  <Company/>
  <LinksUpToDate>false</LinksUpToDate>
  <CharactersWithSpaces>18967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 - NaijaHomes Property Management Application</dc:title>
  <dc:creator>Business Analyst</dc:creator>
  <cp:lastModifiedBy>Chidimma Mgbakogu</cp:lastModifiedBy>
  <cp:revision>2</cp:revision>
  <dcterms:created xsi:type="dcterms:W3CDTF">2026-06-21T15:50:00Z</dcterms:created>
  <dcterms:modified xsi:type="dcterms:W3CDTF">2026-06-21T15:50:00Z</dcterms:modified>
</cp:coreProperties>
</file>