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D7A"/>
          <w:spacing w:val="40"/>
          <w:sz w:val="18"/>
          <w:szCs w:val="18"/>
        </w:rPr>
        <w:t xml:space="preserve">VENTURE CITY · FOUNDER DOSSIER</w:t>
      </w:r>
    </w:p>
    <w:p>
      <w:pPr>
        <w:spacing w:after="120"/>
      </w:pPr>
      <w:r>
        <w:rPr>
          <w:rFonts w:ascii="Calibri" w:cs="Calibri" w:eastAsia="Calibri" w:hAnsi="Calibri"/>
          <w:b/>
          <w:bCs/>
          <w:color w:val="1F3A5F"/>
          <w:sz w:val="60"/>
          <w:szCs w:val="60"/>
        </w:rPr>
        <w:t xml:space="preserve">PulseAI</w:t>
      </w:r>
    </w:p>
    <w:p>
      <w:pPr>
        <w:pBdr>
          <w:bottom w:val="single" w:color="2E7D7A" w:sz="12" w:space="8"/>
        </w:pBdr>
        <w:spacing w:after="240"/>
      </w:pPr>
      <w:r>
        <w:rPr>
          <w:rFonts w:ascii="Calibri" w:cs="Calibri" w:eastAsia="Calibri" w:hAnsi="Calibri"/>
          <w:color w:val="7A7A7A"/>
          <w:sz w:val="18"/>
          <w:szCs w:val="18"/>
        </w:rPr>
        <w:t xml:space="preserve">Saturday 10 October 2026 · For every founder and member of staff of PulseAI</w:t>
      </w:r>
    </w:p>
    <w:p>
      <w:pPr>
        <w:spacing w:after="240"/>
      </w:pPr>
      <w:r>
        <w:rPr>
          <w:rFonts w:ascii="Calibri" w:cs="Calibri" w:eastAsia="Calibri" w:hAnsi="Calibri"/>
          <w:i/>
          <w:iCs/>
          <w:color w:val="333333"/>
          <w:sz w:val="22"/>
          <w:szCs w:val="22"/>
        </w:rPr>
        <w:t xml:space="preserve">What your company knows at City Opens. New messages arrive in your company inbox during the day. Your live numbers are on the Company Station: if this dossier and the Station disagree, the Station is right.</w:t>
      </w:r>
    </w:p>
    <w:p>
      <w:pPr>
        <w:pStyle w:val="Heading1"/>
        <w:keepNext/>
      </w:pPr>
      <w:r>
        <w:rPr>
          <w:rFonts w:ascii="Calibri" w:cs="Calibri" w:eastAsia="Calibri" w:hAnsi="Calibri"/>
        </w:rPr>
        <w:t xml:space="preserve">At a glance</w:t>
      </w:r>
    </w:p>
    <w:p>
      <w:pPr>
        <w:spacing w:after="120" w:line="276"/>
      </w:pPr>
      <w:r>
        <w:rPr>
          <w:rFonts w:ascii="Calibri" w:cs="Calibri" w:eastAsia="Calibri" w:hAnsi="Calibri"/>
        </w:rPr>
        <w:t xml:space="preserve">You have the best technology in Venture City and almost no paying customers. PulseAI's forecasting model is in demand everywhere: almost every company in town has a decision it would like to make better. But the model runs on aging code that wastes Compute, you burn Compute faster than anyone in the city, and nobody on the team has ever sold anything.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6885"/>
      </w:tblGrid>
      <w:tr>
        <w:trPr>
          <w:tblHeader/>
        </w:trPr>
        <w:tc>
          <w:tcPr>
            <w:tcW w:type="dxa" w:w="275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 fact</w:t>
            </w:r>
          </w:p>
        </w:tc>
        <w:tc>
          <w:tcPr>
            <w:tcW w:type="dxa" w:w="688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275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688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30,050 VB, about 9 ticks of salary with no new income</w:t>
            </w:r>
          </w:p>
        </w:tc>
      </w:tr>
      <w:tr>
        <w:trPr>
          <w:cantSplit/>
        </w:trPr>
        <w:tc>
          <w:tcPr>
            <w:tcW w:type="dxa" w:w="275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scarcest resource</w:t>
            </w:r>
          </w:p>
        </w:tc>
        <w:tc>
          <w:tcPr>
            <w:tcW w:type="dxa" w:w="688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Compute, which runs out during Tick 6 if you buy none: the earliest run-out in the city</w:t>
            </w:r>
          </w:p>
        </w:tc>
      </w:tr>
      <w:tr>
        <w:trPr>
          <w:cantSplit/>
        </w:trPr>
        <w:tc>
          <w:tcPr>
            <w:tcW w:type="dxa" w:w="275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Deadlines you already know</w:t>
            </w:r>
          </w:p>
        </w:tc>
        <w:tc>
          <w:tcPr>
            <w:tcW w:type="dxa" w:w="688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Tick 4: your cheap Compute deal ends. Tick 6: your public objective wants 2 completed pilots and model runs sold to 3 companies. After Tick 6: your anchor customer comes up for renewal</w:t>
            </w:r>
          </w:p>
        </w:tc>
      </w:tr>
      <w:tr>
        <w:trPr>
          <w:cantSplit/>
        </w:trPr>
        <w:tc>
          <w:tcPr>
            <w:tcW w:type="dxa" w:w="275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you cannot do alone</w:t>
            </w:r>
          </w:p>
        </w:tc>
        <w:tc>
          <w:tcPr>
            <w:tcW w:type="dxa" w:w="688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Compute hosting: your model eats more Compute than you can afford to buy one unit at a time</w:t>
            </w:r>
          </w:p>
        </w:tc>
      </w:tr>
      <w:tr>
        <w:trPr>
          <w:cantSplit/>
        </w:trPr>
        <w:tc>
          <w:tcPr>
            <w:tcW w:type="dxa" w:w="275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gate that opens bigger customers</w:t>
            </w:r>
          </w:p>
        </w:tc>
        <w:tc>
          <w:tcPr>
            <w:tcW w:type="dxa" w:w="688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Two completed pilots, recorded by the Customer desk. Your current pilot does not count</w:t>
            </w:r>
          </w:p>
        </w:tc>
      </w:tr>
    </w:tbl>
    <w:p>
      <w:pPr>
        <w:spacing w:after="80"/>
      </w:pPr>
    </w:p>
    <w:p>
      <w:pPr>
        <w:pStyle w:val="Heading1"/>
        <w:keepNext/>
      </w:pPr>
      <w:r>
        <w:rPr>
          <w:rFonts w:ascii="Calibri" w:cs="Calibri" w:eastAsia="Calibri" w:hAnsi="Calibri"/>
        </w:rPr>
        <w:t xml:space="preserve">A letter from the founders</w:t>
      </w:r>
    </w:p>
    <w:p>
      <w:pPr>
        <w:pBdr>
          <w:left w:val="single" w:color="2E7D7A" w:sz="18" w:space="10"/>
        </w:pBdr>
        <w:spacing w:after="80" w:line="276"/>
        <w:ind w:left="360"/>
      </w:pPr>
      <w:r>
        <w:rPr>
          <w:rFonts w:ascii="Calibri" w:cs="Calibri" w:eastAsia="Calibri" w:hAnsi="Calibri"/>
          <w:i/>
          <w:iCs/>
          <w:color w:val="333333"/>
        </w:rPr>
        <w:t xml:space="preserve">Team,</w:t>
      </w:r>
    </w:p>
    <w:p>
      <w:pPr>
        <w:pBdr>
          <w:left w:val="single" w:color="2E7D7A" w:sz="18" w:space="10"/>
        </w:pBdr>
        <w:spacing w:after="80" w:line="276"/>
        <w:ind w:left="360"/>
      </w:pPr>
      <w:r>
        <w:rPr>
          <w:rFonts w:ascii="Calibri" w:cs="Calibri" w:eastAsia="Calibri" w:hAnsi="Calibri"/>
          <w:i/>
          <w:iCs/>
          <w:color w:val="333333"/>
        </w:rPr>
        <w:t xml:space="preserve">PulseAI started in a university lab with one idea: a good forecast beats a confident guess, every time. We built a model that beat everything we tested it against, and we kept building.</w:t>
      </w:r>
    </w:p>
    <w:p>
      <w:pPr>
        <w:pBdr>
          <w:left w:val="single" w:color="2E7D7A" w:sz="18" w:space="10"/>
        </w:pBdr>
        <w:spacing w:after="80" w:line="276"/>
        <w:ind w:left="360"/>
      </w:pPr>
      <w:r>
        <w:rPr>
          <w:rFonts w:ascii="Calibri" w:cs="Calibri" w:eastAsia="Calibri" w:hAnsi="Calibri"/>
          <w:i/>
          <w:iCs/>
          <w:color w:val="333333"/>
        </w:rPr>
        <w:t xml:space="preserve">Two years later we have one loyal pilot and a backlog as long as the corridor. Every week the code gets a little older and a little hungrier. We never hired anyone to go out and ask for money, because we thought the model would sell itself. Models do not sell themselves. People sell them.</w:t>
      </w:r>
    </w:p>
    <w:p>
      <w:pPr>
        <w:pBdr>
          <w:left w:val="single" w:color="2E7D7A" w:sz="18" w:space="10"/>
        </w:pBdr>
        <w:spacing w:after="80" w:line="276"/>
        <w:ind w:left="360"/>
      </w:pPr>
      <w:r>
        <w:rPr>
          <w:rFonts w:ascii="Calibri" w:cs="Calibri" w:eastAsia="Calibri" w:hAnsi="Calibri"/>
          <w:i/>
          <w:iCs/>
          <w:color w:val="333333"/>
        </w:rPr>
        <w:t xml:space="preserve">You are inheriting the best tool in this city, sitting in a drawer. Ship something. Then make it better.</w:t>
      </w:r>
    </w:p>
    <w:p>
      <w:pPr>
        <w:pBdr>
          <w:left w:val="single" w:color="2E7D7A" w:sz="18" w:space="10"/>
        </w:pBdr>
        <w:spacing w:after="80" w:line="276"/>
        <w:ind w:left="360"/>
      </w:pPr>
      <w:r>
        <w:rPr>
          <w:rFonts w:ascii="Calibri" w:cs="Calibri" w:eastAsia="Calibri" w:hAnsi="Calibri"/>
          <w:i/>
          <w:iCs/>
          <w:color w:val="333333"/>
        </w:rPr>
        <w:t xml:space="preserve">The founders</w:t>
      </w:r>
    </w:p>
    <w:p>
      <w:pPr>
        <w:pStyle w:val="Heading1"/>
        <w:keepNext/>
      </w:pPr>
      <w:r>
        <w:rPr>
          <w:rFonts w:ascii="Calibri" w:cs="Calibri" w:eastAsia="Calibri" w:hAnsi="Calibri"/>
        </w:rPr>
        <w:t xml:space="preserve">Who you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Entry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Sector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Business AI software: forecasting and analytics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Story</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Spun out of a university lab with a forecasting model that beat everything it was tested against. Two years of building later, it has one pilot, a backlog of features and a whiteboard that says "SELL" in the corner.</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Mission</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Every decision in the city made with a forecast, not a guess.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Business model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fee per model run from companies; per-tick subscriptions from large business buyers, which pay more once pilots prove the model.</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Customers</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Companies that need a sharper decision, which is most of the city; large business analytics buyers.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position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you sell is wanted by almost everyone: every conversation is a sales lead. You are also the hungriest resource user in the city.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Technology</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best model in the city, running on aging code that wastes Compute.</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Reputation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Admired by engineers; unknown to buyers.</w:t>
            </w:r>
          </w:p>
        </w:tc>
      </w:tr>
    </w:tbl>
    <w:p>
      <w:pPr>
        <w:spacing w:after="80"/>
      </w:pPr>
    </w:p>
    <w:p>
      <w:pPr>
        <w:pStyle w:val="Heading1"/>
        <w:keepNext/>
      </w:pPr>
      <w:r>
        <w:rPr>
          <w:rFonts w:ascii="Calibri" w:cs="Calibri" w:eastAsia="Calibri" w:hAnsi="Calibri"/>
        </w:rPr>
        <w:t xml:space="preserve">Your team</w:t>
      </w:r>
    </w:p>
    <w:p>
      <w:pPr>
        <w:spacing w:after="120" w:line="276"/>
      </w:pPr>
      <w:r>
        <w:rPr>
          <w:rFonts w:ascii="Calibri" w:cs="Calibri" w:eastAsia="Calibri" w:hAnsi="Calibri"/>
        </w:rPr>
        <w:t xml:space="preserve">Your CEO is a volunteer playing the </w:t>
      </w:r>
      <w:r>
        <w:rPr>
          <w:rFonts w:ascii="Calibri" w:cs="Calibri" w:eastAsia="Calibri" w:hAnsi="Calibri"/>
          <w:b/>
          <w:bCs/>
        </w:rPr>
        <w:t xml:space="preserve">Product Perfectionist</w:t>
      </w:r>
      <w:r>
        <w:rPr>
          <w:rFonts w:ascii="Calibri" w:cs="Calibri" w:eastAsia="Calibri" w:hAnsi="Calibri"/>
        </w:rPr>
        <w:t xml:space="preserve">: build it right, then sell; won't sell vapourware; tends to ship late.</w:t>
      </w:r>
    </w:p>
    <w:p>
      <w:pPr>
        <w:spacing w:after="120" w:line="276"/>
      </w:pPr>
      <w:r>
        <w:rPr>
          <w:rFonts w:ascii="Calibri" w:cs="Calibri" w:eastAsia="Calibri" w:hAnsi="Calibri"/>
        </w:rPr>
        <w:t xml:space="preserve">Your staff are engineers. You are </w:t>
      </w:r>
      <w:r>
        <w:rPr>
          <w:rFonts w:ascii="Calibri" w:cs="Calibri" w:eastAsia="Calibri" w:hAnsi="Calibri"/>
          <w:b/>
          <w:bCs/>
        </w:rPr>
        <w:t xml:space="preserve">one person short in Growth / Sales</w:t>
      </w:r>
      <w:r>
        <w:rPr>
          <w:rFonts w:ascii="Calibri" w:cs="Calibri" w:eastAsia="Calibri" w:hAnsi="Calibri"/>
        </w:rPr>
        <w:t xml:space="preserve">: nobody has a list of buyers, a price sheet or a pitch. That empty seat costs 225 VB every tick until it is filled. Everyone starts at Level 0 on 100 VB per tick.</w:t>
      </w:r>
    </w:p>
    <w:p>
      <w:pPr>
        <w:spacing w:after="120" w:line="276"/>
      </w:pPr>
      <w:r>
        <w:rPr>
          <w:rFonts w:ascii="Calibri" w:cs="Calibri" w:eastAsia="Calibri" w:hAnsi="Calibri"/>
          <w:b/>
          <w:bCs/>
        </w:rPr>
        <w:t xml:space="preserve">Before Market Open, elect two Authorised Signatories.</w:t>
      </w:r>
      <w:r>
        <w:rPr>
          <w:rFonts w:ascii="Calibri" w:cs="Calibri" w:eastAsia="Calibri" w:hAnsi="Calibri"/>
        </w:rPr>
        <w:t xml:space="preserve"> Either can approve spending up to 5,000 VB; above that needs the CEO or both together. Pick people who will be around at Tick 4.</w:t>
      </w:r>
    </w:p>
    <w:p>
      <w:pPr>
        <w:pStyle w:val="Heading1"/>
        <w:keepNext/>
      </w:pPr>
      <w:r>
        <w:rPr>
          <w:rFonts w:ascii="Calibri" w:cs="Calibri" w:eastAsia="Calibri" w:hAnsi="Calibri"/>
        </w:rPr>
        <w:t xml:space="preserve">Capital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At the start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30,050 VB</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Notable Asset</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working forecasting model (prototype), book value 7,500 VB (it counts as Bank collateral)</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Resources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 units of each</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How fast you use them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Compute Very High, Data Very High, Energy High, Infrastructure High, Logistics Low, Materials Low</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Personal wallet</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1,000 VB each, yours, not the company's</w:t>
            </w:r>
          </w:p>
        </w:tc>
      </w:tr>
    </w:tbl>
    <w:p>
      <w:pPr>
        <w:spacing w:after="80"/>
      </w:pPr>
    </w:p>
    <w:p>
      <w:pPr>
        <w:spacing w:after="120" w:line="276"/>
      </w:pPr>
      <w:r>
        <w:rPr>
          <w:rFonts w:ascii="Calibri" w:cs="Calibri" w:eastAsia="Calibri" w:hAnsi="Calibri"/>
        </w:rPr>
        <w:t xml:space="preserve">Figures assume a 9-person company; the platform sets your real numbers when registration closes. </w:t>
      </w:r>
      <w:r>
        <w:rPr>
          <w:rFonts w:ascii="Calibri" w:cs="Calibri" w:eastAsia="Calibri" w:hAnsi="Calibri"/>
          <w:b/>
          <w:bCs/>
        </w:rPr>
        <w:t xml:space="preserve">Your Company Station</w:t>
      </w:r>
      <w:r>
        <w:rPr>
          <w:rFonts w:ascii="Calibri" w:cs="Calibri" w:eastAsia="Calibri" w:hAnsi="Calibri"/>
        </w:rPr>
        <w:t xml:space="preserve"> (the CEO volunteer's tablet) shows your live cash, stock, contracts, deadlines and people. </w:t>
      </w:r>
      <w:r>
        <w:rPr>
          <w:rFonts w:ascii="Calibri" w:cs="Calibri" w:eastAsia="Calibri" w:hAnsi="Calibri"/>
          <w:b/>
          <w:bCs/>
        </w:rPr>
        <w:t xml:space="preserve">Your Participant Portal</w:t>
      </w:r>
      <w:r>
        <w:rPr>
          <w:rFonts w:ascii="Calibri" w:cs="Calibri" w:eastAsia="Calibri" w:hAnsi="Calibri"/>
        </w:rPr>
        <w:t xml:space="preserve"> (scan the QR on your badge) holds your wallet, offers and the deals you propose. There is no physical money: the platform is the record.</w:t>
      </w:r>
    </w:p>
    <w:p>
      <w:pPr>
        <w:pStyle w:val="Heading1"/>
        <w:keepNext/>
      </w:pPr>
      <w:r>
        <w:rPr>
          <w:rFonts w:ascii="Calibri" w:cs="Calibri" w:eastAsia="Calibri" w:hAnsi="Calibri"/>
        </w:rPr>
        <w:t xml:space="preserve">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1"/>
        <w:gridCol w:w="4608"/>
        <w:gridCol w:w="3739"/>
      </w:tblGrid>
      <w:tr>
        <w:trPr>
          <w:tblHeader/>
        </w:trPr>
        <w:tc>
          <w:tcPr>
            <w:tcW w:type="dxa" w:w="129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4608"/>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Model run</w:t>
            </w:r>
          </w:p>
        </w:tc>
        <w:tc>
          <w:tcPr>
            <w:tcW w:type="dxa" w:w="373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Analytics subscription</w:t>
            </w:r>
          </w:p>
        </w:tc>
      </w:tr>
      <w:tr>
        <w:trPr>
          <w:cantSplit/>
        </w:trPr>
        <w:tc>
          <w:tcPr>
            <w:tcW w:type="dxa" w:w="129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Buyer gets</w:t>
            </w:r>
          </w:p>
        </w:tc>
        <w:tc>
          <w:tcPr>
            <w:tcW w:type="dxa" w:w="460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run that sharpens one recurring decision: the buyer uses 4 fewer units a tick of one resource it names, for the next 2 ticks; meets any customer card that asks for analytics</w:t>
            </w:r>
          </w:p>
        </w:tc>
        <w:tc>
          <w:tcPr>
            <w:tcW w:type="dxa" w:w="373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One tick of forecasting for a large business buyer's operations</w:t>
            </w:r>
          </w:p>
        </w:tc>
      </w:tr>
      <w:tr>
        <w:trPr>
          <w:cantSplit/>
        </w:trPr>
        <w:tc>
          <w:tcPr>
            <w:tcW w:type="dxa" w:w="129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Uses per unit</w:t>
            </w:r>
          </w:p>
        </w:tc>
        <w:tc>
          <w:tcPr>
            <w:tcW w:type="dxa" w:w="460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Compute, 1 Data</w:t>
            </w:r>
          </w:p>
        </w:tc>
        <w:tc>
          <w:tcPr>
            <w:tcW w:type="dxa" w:w="373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Compute, 1 Data</w:t>
            </w:r>
          </w:p>
        </w:tc>
      </w:tr>
      <w:tr>
        <w:trPr>
          <w:cantSplit/>
        </w:trPr>
        <w:tc>
          <w:tcPr>
            <w:tcW w:type="dxa" w:w="129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Up to, per tick</w:t>
            </w:r>
          </w:p>
        </w:tc>
        <w:tc>
          <w:tcPr>
            <w:tcW w:type="dxa" w:w="460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w:t>
            </w:r>
          </w:p>
        </w:tc>
        <w:tc>
          <w:tcPr>
            <w:tcW w:type="dxa" w:w="373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w:t>
            </w:r>
          </w:p>
        </w:tc>
      </w:tr>
      <w:tr>
        <w:trPr>
          <w:cantSplit/>
        </w:trPr>
        <w:tc>
          <w:tcPr>
            <w:tcW w:type="dxa" w:w="129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List / lowest price (VB)</w:t>
            </w:r>
          </w:p>
        </w:tc>
        <w:tc>
          <w:tcPr>
            <w:tcW w:type="dxa" w:w="460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150 / 110</w:t>
            </w:r>
          </w:p>
        </w:tc>
        <w:tc>
          <w:tcPr>
            <w:tcW w:type="dxa" w:w="373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1,000 / 700</w:t>
            </w:r>
          </w:p>
        </w:tc>
      </w:tr>
      <w:tr>
        <w:trPr>
          <w:cantSplit/>
        </w:trPr>
        <w:tc>
          <w:tcPr>
            <w:tcW w:type="dxa" w:w="129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Sold to</w:t>
            </w:r>
          </w:p>
        </w:tc>
        <w:tc>
          <w:tcPr>
            <w:tcW w:type="dxa" w:w="460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w:t>
            </w:r>
          </w:p>
        </w:tc>
        <w:tc>
          <w:tcPr>
            <w:tcW w:type="dxa" w:w="373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Large business customer cards: pilots now, full contracts after your gate</w:t>
            </w:r>
          </w:p>
        </w:tc>
      </w:tr>
      <w:tr>
        <w:trPr>
          <w:cantSplit/>
        </w:trPr>
        <w:tc>
          <w:tcPr>
            <w:tcW w:type="dxa" w:w="129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Licence</w:t>
            </w:r>
          </w:p>
        </w:tc>
        <w:tc>
          <w:tcPr>
            <w:tcW w:type="dxa" w:w="460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None</w:t>
            </w:r>
          </w:p>
        </w:tc>
        <w:tc>
          <w:tcPr>
            <w:tcW w:type="dxa" w:w="373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Full contracts need 2 completed pilots</w:t>
            </w:r>
          </w:p>
        </w:tc>
      </w:tr>
    </w:tbl>
    <w:p>
      <w:pPr>
        <w:spacing w:after="80"/>
      </w:pPr>
    </w:p>
    <w:p>
      <w:pPr>
        <w:spacing w:after="120" w:line="276"/>
      </w:pPr>
      <w:r>
        <w:rPr>
          <w:rFonts w:ascii="Calibri" w:cs="Calibri" w:eastAsia="Calibri" w:hAnsi="Calibri"/>
        </w:rPr>
        <w:t xml:space="preserve">A pilot runs 1 to 2 ticks at no more than 25% of the card's per-tick budget. Pilots are not where you make money. They are the key to the door where you do.</w:t>
      </w:r>
    </w:p>
    <w:p>
      <w:pPr>
        <w:pStyle w:val="Heading1"/>
        <w:keepNext/>
      </w:pPr>
      <w:r>
        <w:rPr>
          <w:rFonts w:ascii="Calibri" w:cs="Calibri" w:eastAsia="Calibri" w:hAnsi="Calibri"/>
        </w:rPr>
        <w:t xml:space="preserve">What you start with: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Obligation</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Terms</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Anchor customer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Quayside Distribution</w:t>
            </w:r>
            <w:r>
              <w:rPr>
                <w:rFonts w:ascii="Calibri" w:cs="Calibri" w:eastAsia="Calibri" w:hAnsi="Calibri"/>
                <w:sz w:val="19"/>
                <w:szCs w:val="19"/>
              </w:rPr>
              <w:t xml:space="preserve">: a pilot of 1 subscription-tick every tick at 700 VB, Ticks 1 to 6 (4,200 VB). Then up for renewal at the Customer desk. It does not count toward your gate.</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Supplier deal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CoreCompute</w:t>
            </w:r>
            <w:r>
              <w:rPr>
                <w:rFonts w:ascii="Calibri" w:cs="Calibri" w:eastAsia="Calibri" w:hAnsi="Calibri"/>
                <w:sz w:val="19"/>
                <w:szCs w:val="19"/>
              </w:rPr>
              <w:t xml:space="preserve">: Compute at 17 VB a unit (15% below normal), up to 15 a tick. Ends at Tick 4 unless you commit to 3 ticks at 15 units.</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Technical debt</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Your old code burns </w:t>
            </w:r>
            <w:r>
              <w:rPr>
                <w:rFonts w:ascii="Calibri" w:cs="Calibri" w:eastAsia="Calibri" w:hAnsi="Calibri"/>
                <w:b/>
                <w:bCs/>
                <w:sz w:val="19"/>
                <w:szCs w:val="19"/>
              </w:rPr>
              <w:t xml:space="preserve">3 extra Compute every tick</w:t>
            </w:r>
            <w:r>
              <w:rPr>
                <w:rFonts w:ascii="Calibri" w:cs="Calibri" w:eastAsia="Calibri" w:hAnsi="Calibri"/>
                <w:sz w:val="19"/>
                <w:szCs w:val="19"/>
              </w:rPr>
              <w:t xml:space="preserve"> until it is fixed, through a fix mission or a fix bought from another company.</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memorandum</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With </w:t>
            </w:r>
            <w:r>
              <w:rPr>
                <w:rFonts w:ascii="Calibri" w:cs="Calibri" w:eastAsia="Calibri" w:hAnsi="Calibri"/>
                <w:b/>
                <w:bCs/>
                <w:sz w:val="19"/>
                <w:szCs w:val="19"/>
              </w:rPr>
              <w:t xml:space="preserve">StackHouse</w:t>
            </w:r>
            <w:r>
              <w:rPr>
                <w:rFonts w:ascii="Calibri" w:cs="Calibri" w:eastAsia="Calibri" w:hAnsi="Calibri"/>
                <w:sz w:val="19"/>
                <w:szCs w:val="19"/>
              </w:rPr>
              <w:t xml:space="preserve">, the city's compute host: "Hosted compute for model runs, below the market price." A recorded need, not a contract.</w:t>
            </w:r>
          </w:p>
        </w:tc>
      </w:tr>
    </w:tbl>
    <w:p>
      <w:pPr>
        <w:spacing w:after="80"/>
      </w:pPr>
    </w:p>
    <w:p>
      <w:pPr>
        <w:pStyle w:val="Heading1"/>
        <w:keepNext/>
      </w:pPr>
      <w:r>
        <w:rPr>
          <w:rFonts w:ascii="Calibri" w:cs="Calibri" w:eastAsia="Calibri" w:hAnsi="Calibri"/>
        </w:rPr>
        <w:t xml:space="preserve">Customers and leads</w:t>
      </w:r>
    </w:p>
    <w:p>
      <w:pPr>
        <w:spacing w:after="120" w:line="276"/>
      </w:pPr>
      <w:r>
        <w:rPr>
          <w:rFonts w:ascii="Calibri" w:cs="Calibri" w:eastAsia="Calibri" w:hAnsi="Calibri"/>
          <w:b/>
          <w:bCs/>
        </w:rPr>
        <w:t xml:space="preserve">Quayside Distribution</w:t>
      </w:r>
      <w:r>
        <w:rPr>
          <w:rFonts w:ascii="Calibri" w:cs="Calibri" w:eastAsia="Calibri" w:hAnsi="Calibri"/>
        </w:rPr>
        <w:t xml:space="preserve"> is your only income. Its team likes the forecasts, and if you want a reference from it later, earn it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2"/>
        <w:gridCol w:w="7886"/>
      </w:tblGrid>
      <w:tr>
        <w:trPr>
          <w:tblHeader/>
        </w:trPr>
        <w:tc>
          <w:tcPr>
            <w:tcW w:type="dxa" w:w="175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Lead</w:t>
            </w:r>
          </w:p>
        </w:tc>
        <w:tc>
          <w:tcPr>
            <w:tcW w:type="dxa" w:w="788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you know</w:t>
            </w:r>
          </w:p>
        </w:tc>
      </w:tr>
      <w:tr>
        <w:trPr>
          <w:cantSplit/>
        </w:trPr>
        <w:tc>
          <w:tcPr>
            <w:tcW w:type="dxa" w:w="175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Atlas Retail Group</w:t>
            </w:r>
          </w:p>
        </w:tc>
        <w:tc>
          <w:tcPr>
            <w:tcW w:type="dxa" w:w="788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big customer at the Customer desk with stockouts and waste across 30 stores. It needs demand forecasting, with a budget of 3,000 VB a tick for 5 ticks. It will not sign without two completed pilots on record and security evidence.</w:t>
            </w:r>
          </w:p>
        </w:tc>
      </w:tr>
      <w:tr>
        <w:trPr>
          <w:cantSplit/>
        </w:trPr>
        <w:tc>
          <w:tcPr>
            <w:tcW w:type="dxa" w:w="175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delivery business</w:t>
            </w:r>
          </w:p>
        </w:tc>
        <w:tc>
          <w:tcPr>
            <w:tcW w:type="dxa" w:w="788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Losing money on badly planned routes. Find out who. A run that cuts one resource draw is exactly what you sell.</w:t>
            </w:r>
          </w:p>
        </w:tc>
      </w:tr>
      <w:tr>
        <w:trPr>
          <w:cantSplit/>
        </w:trPr>
        <w:tc>
          <w:tcPr>
            <w:tcW w:type="dxa" w:w="175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health marketplace</w:t>
            </w:r>
          </w:p>
        </w:tc>
        <w:tc>
          <w:tcPr>
            <w:tcW w:type="dxa" w:w="788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Holds clean patient-outcome data it cannot yet sell. Find out who, and what stops them.</w:t>
            </w:r>
          </w:p>
        </w:tc>
      </w:tr>
    </w:tbl>
    <w:p>
      <w:pPr>
        <w:spacing w:after="80"/>
      </w:pPr>
    </w:p>
    <w:p>
      <w:pPr>
        <w:spacing w:after="120" w:line="276"/>
      </w:pPr>
      <w:r>
        <w:rPr>
          <w:rFonts w:ascii="Calibri" w:cs="Calibri" w:eastAsia="Calibri" w:hAnsi="Calibri"/>
        </w:rPr>
        <w:t xml:space="preserve">Open customer cards sit at the Customer desk. Ask what each customer must have, and listen for what they need but did not write down. Your two pilots have to come from cards worked during play.</w:t>
      </w:r>
    </w:p>
    <w:p>
      <w:pPr>
        <w:pStyle w:val="Heading1"/>
        <w:keepNext/>
      </w:pPr>
      <w:r>
        <w:rPr>
          <w:rFonts w:ascii="Calibri" w:cs="Calibri" w:eastAsia="Calibri" w:hAnsi="Calibri"/>
        </w:rPr>
        <w:t xml:space="preserve">Who you need, and who needs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4"/>
        <w:gridCol w:w="2498"/>
        <w:gridCol w:w="5356"/>
      </w:tblGrid>
      <w:tr>
        <w:trPr>
          <w:tblHeader/>
        </w:trPr>
        <w:tc>
          <w:tcPr>
            <w:tcW w:type="dxa" w:w="1784"/>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You need</w:t>
            </w:r>
          </w:p>
        </w:tc>
        <w:tc>
          <w:tcPr>
            <w:tcW w:type="dxa" w:w="2498"/>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Who might supply it</w:t>
            </w:r>
          </w:p>
        </w:tc>
        <w:tc>
          <w:tcPr>
            <w:tcW w:type="dxa" w:w="535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If nobody does</w:t>
            </w:r>
          </w:p>
        </w:tc>
      </w:tr>
      <w:tr>
        <w:trPr>
          <w:cantSplit/>
        </w:trPr>
        <w:tc>
          <w:tcPr>
            <w:tcW w:type="dxa" w:w="178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Compute hosting</w:t>
            </w:r>
            <w:r>
              <w:rPr>
                <w:rFonts w:ascii="Calibri" w:cs="Calibri" w:eastAsia="Calibri" w:hAnsi="Calibri"/>
                <w:sz w:val="19"/>
                <w:szCs w:val="19"/>
              </w:rPr>
              <w:t xml:space="preserve"> (critical)</w:t>
            </w:r>
          </w:p>
        </w:tc>
        <w:tc>
          <w:tcPr>
            <w:tcW w:type="dxa" w:w="249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StackHouse, your memorandum partner</w:t>
            </w:r>
          </w:p>
        </w:tc>
        <w:tc>
          <w:tcPr>
            <w:tcW w:type="dxa" w:w="535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Market's Compute sellers, or the Bank at 20 VB a unit, up to 30 a tick</w:t>
            </w:r>
          </w:p>
        </w:tc>
      </w:tr>
      <w:tr>
        <w:trPr>
          <w:cantSplit/>
        </w:trPr>
        <w:tc>
          <w:tcPr>
            <w:tcW w:type="dxa" w:w="178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Energy supply</w:t>
            </w:r>
          </w:p>
        </w:tc>
        <w:tc>
          <w:tcPr>
            <w:tcW w:type="dxa" w:w="249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An energy supplier, if one is in the city</w:t>
            </w:r>
          </w:p>
        </w:tc>
        <w:tc>
          <w:tcPr>
            <w:tcW w:type="dxa" w:w="535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Bank or the Supplier Market</w:t>
            </w:r>
          </w:p>
        </w:tc>
      </w:tr>
      <w:tr>
        <w:trPr>
          <w:cantSplit/>
        </w:trPr>
        <w:tc>
          <w:tcPr>
            <w:tcW w:type="dxa" w:w="178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Security and compliance</w:t>
            </w:r>
          </w:p>
        </w:tc>
        <w:tc>
          <w:tcPr>
            <w:tcW w:type="dxa" w:w="249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security firm, if one is in the city</w:t>
            </w:r>
          </w:p>
        </w:tc>
        <w:tc>
          <w:tcPr>
            <w:tcW w:type="dxa" w:w="535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Government's security compliance review: 20 Data units, a full system description, 1,500 VB, 2 ticks</w:t>
            </w:r>
          </w:p>
        </w:tc>
      </w:tr>
      <w:tr>
        <w:trPr>
          <w:cantSplit/>
        </w:trPr>
        <w:tc>
          <w:tcPr>
            <w:tcW w:type="dxa" w:w="178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Trained talent</w:t>
            </w:r>
          </w:p>
        </w:tc>
        <w:tc>
          <w:tcPr>
            <w:tcW w:type="dxa" w:w="249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training business, if one is in the city</w:t>
            </w:r>
          </w:p>
        </w:tc>
        <w:tc>
          <w:tcPr>
            <w:tcW w:type="dxa" w:w="535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Talent Exchange</w:t>
            </w:r>
          </w:p>
        </w:tc>
      </w:tr>
      <w:tr>
        <w:trPr>
          <w:cantSplit/>
        </w:trPr>
        <w:tc>
          <w:tcPr>
            <w:tcW w:type="dxa" w:w="178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Verified datasets</w:t>
            </w:r>
          </w:p>
        </w:tc>
        <w:tc>
          <w:tcPr>
            <w:tcW w:type="dxa" w:w="249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company holding clean, verified data</w:t>
            </w:r>
          </w:p>
        </w:tc>
        <w:tc>
          <w:tcPr>
            <w:tcW w:type="dxa" w:w="535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w:t>
            </w:r>
          </w:p>
        </w:tc>
      </w:tr>
    </w:tbl>
    <w:p>
      <w:pPr>
        <w:spacing w:after="80"/>
      </w:pPr>
    </w:p>
    <w:p>
      <w:pPr>
        <w:spacing w:after="120" w:line="276"/>
      </w:pPr>
      <w:r>
        <w:rPr>
          <w:rFonts w:ascii="Calibri" w:cs="Calibri" w:eastAsia="Calibri" w:hAnsi="Calibri"/>
          <w:b/>
          <w:bCs/>
        </w:rPr>
        <w:t xml:space="preserve">Others need you for</w:t>
      </w:r>
      <w:r>
        <w:rPr>
          <w:rFonts w:ascii="Calibri" w:cs="Calibri" w:eastAsia="Calibri" w:hAnsi="Calibri"/>
        </w:rPr>
        <w:t xml:space="preserve"> analytics: almost any company with a decision it makes every tick and a resource it would like to burn less of. </w:t>
      </w:r>
      <w:r>
        <w:rPr>
          <w:rFonts w:ascii="Calibri" w:cs="Calibri" w:eastAsia="Calibri" w:hAnsi="Calibri"/>
          <w:b/>
          <w:bCs/>
        </w:rPr>
        <w:t xml:space="preserve">Data is everybody's problem:</w:t>
      </w:r>
      <w:r>
        <w:rPr>
          <w:rFonts w:ascii="Calibri" w:cs="Calibri" w:eastAsia="Calibri" w:hAnsi="Calibri"/>
        </w:rPr>
        <w:t xml:space="preserve"> you compete for it with three other heavy users, and every run and every pilot spends a unit.</w:t>
      </w:r>
    </w:p>
    <w:p>
      <w:pPr>
        <w:pStyle w:val="Heading1"/>
        <w:keepNext/>
      </w:pPr>
      <w:r>
        <w:rPr>
          <w:rFonts w:ascii="Calibri" w:cs="Calibri" w:eastAsia="Calibri" w:hAnsi="Calibri"/>
        </w:rPr>
        <w:t xml:space="preserve">Immediate challenges</w:t>
      </w:r>
    </w:p>
    <w:p>
      <w:pPr>
        <w:pStyle w:val="ListParagraph"/>
        <w:numPr>
          <w:ilvl w:val="0"/>
          <w:numId w:val="2"/>
        </w:numPr>
        <w:spacing w:after="80" w:line="276"/>
      </w:pPr>
      <w:r>
        <w:rPr>
          <w:rFonts w:ascii="Calibri" w:cs="Calibri" w:eastAsia="Calibri" w:hAnsi="Calibri"/>
          <w:b/>
          <w:bCs/>
        </w:rPr>
        <w:t xml:space="preserve">Bottleneck:</w:t>
      </w:r>
      <w:r>
        <w:rPr>
          <w:rFonts w:ascii="Calibri" w:cs="Calibri" w:eastAsia="Calibri" w:hAnsi="Calibri"/>
        </w:rPr>
        <w:t xml:space="preserve"> Compute and Data are both used Very High, and the old code adds 3 Compute a tick.</w:t>
      </w:r>
    </w:p>
    <w:p>
      <w:pPr>
        <w:pStyle w:val="ListParagraph"/>
        <w:numPr>
          <w:ilvl w:val="0"/>
          <w:numId w:val="2"/>
        </w:numPr>
        <w:spacing w:after="80" w:line="276"/>
      </w:pPr>
      <w:r>
        <w:rPr>
          <w:rFonts w:ascii="Calibri" w:cs="Calibri" w:eastAsia="Calibri" w:hAnsi="Calibri"/>
          <w:b/>
          <w:bCs/>
        </w:rPr>
        <w:t xml:space="preserve">Weakness:</w:t>
      </w:r>
      <w:r>
        <w:rPr>
          <w:rFonts w:ascii="Calibri" w:cs="Calibri" w:eastAsia="Calibri" w:hAnsi="Calibri"/>
        </w:rPr>
        <w:t xml:space="preserve"> engineers who cannot sell.</w:t>
      </w:r>
    </w:p>
    <w:p>
      <w:pPr>
        <w:pStyle w:val="ListParagraph"/>
        <w:numPr>
          <w:ilvl w:val="0"/>
          <w:numId w:val="2"/>
        </w:numPr>
        <w:spacing w:after="80" w:line="276"/>
      </w:pPr>
      <w:r>
        <w:rPr>
          <w:rFonts w:ascii="Calibri" w:cs="Calibri" w:eastAsia="Calibri" w:hAnsi="Calibri"/>
          <w:b/>
          <w:bCs/>
        </w:rPr>
        <w:t xml:space="preserve">Known risks:</w:t>
      </w:r>
      <w:r>
        <w:rPr>
          <w:rFonts w:ascii="Calibri" w:cs="Calibri" w:eastAsia="Calibri" w:hAnsi="Calibri"/>
        </w:rPr>
        <w:t xml:space="preserve"> big contracts stay locked until 2 pilots are completed; a CEO who keeps perfecting instead of selling; your Compute deal ends at Tick 4; your anchor renewal after Tick 6.</w:t>
      </w:r>
    </w:p>
    <w:p>
      <w:pPr>
        <w:pStyle w:val="Heading1"/>
        <w:keepNext/>
      </w:pPr>
      <w:r>
        <w:rPr>
          <w:rFonts w:ascii="Calibri" w:cs="Calibri" w:eastAsia="Calibri" w:hAnsi="Calibri"/>
        </w:rPr>
        <w:t xml:space="preserve">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9"/>
        <w:gridCol w:w="8049"/>
      </w:tblGrid>
      <w:tr>
        <w:trPr>
          <w:tblHeader/>
        </w:trPr>
        <w:tc>
          <w:tcPr>
            <w:tcW w:type="dxa" w:w="158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804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Target</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Survive</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Never Distressed two ticks running; solvent at the freeze</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Revenue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18,000 VB of new revenue by the freeze, not counting the anchor's first six ticks</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Grow</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Complete 2 pilots and sign one full contract with a large business buyer</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Public objective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Sell model runs to 3 companies and complete 2 pilots by Tick 6</w:t>
            </w:r>
          </w:p>
        </w:tc>
      </w:tr>
    </w:tbl>
    <w:p>
      <w:pPr>
        <w:spacing w:after="80"/>
      </w:pPr>
    </w:p>
    <w:p>
      <w:pPr>
        <w:spacing w:after="120" w:line="276"/>
      </w:pPr>
      <w:r>
        <w:rPr>
          <w:rFonts w:ascii="Calibri" w:cs="Calibri" w:eastAsia="Calibri" w:hAnsi="Calibri"/>
        </w:rPr>
        <w:t xml:space="preserve">Your CEO also holds a private objective in a sealed envelope, and each of you has a personal objective in your Portal.</w:t>
      </w:r>
    </w:p>
    <w:p>
      <w:pPr>
        <w:pStyle w:val="Heading1"/>
        <w:keepNext/>
      </w:pPr>
      <w:r>
        <w:rPr>
          <w:rFonts w:ascii="Calibri" w:cs="Calibri" w:eastAsia="Calibri" w:hAnsi="Calibri"/>
        </w:rPr>
        <w:t xml:space="preserve">Options on the table</w:t>
      </w:r>
    </w:p>
    <w:p>
      <w:pPr>
        <w:pStyle w:val="ListParagraph"/>
        <w:numPr>
          <w:ilvl w:val="0"/>
          <w:numId w:val="2"/>
        </w:numPr>
        <w:spacing w:after="80" w:line="276"/>
      </w:pPr>
      <w:r>
        <w:rPr>
          <w:rFonts w:ascii="Calibri" w:cs="Calibri" w:eastAsia="Calibri" w:hAnsi="Calibri"/>
          <w:b/>
          <w:bCs/>
        </w:rPr>
        <w:t xml:space="preserve">Obvious:</w:t>
      </w:r>
      <w:r>
        <w:rPr>
          <w:rFonts w:ascii="Calibri" w:cs="Calibri" w:eastAsia="Calibri" w:hAnsi="Calibri"/>
        </w:rPr>
        <w:t xml:space="preserve"> sell model runs to the many companies that need analytics; land a second pilot.</w:t>
      </w:r>
    </w:p>
    <w:p>
      <w:pPr>
        <w:pStyle w:val="ListParagraph"/>
        <w:numPr>
          <w:ilvl w:val="0"/>
          <w:numId w:val="2"/>
        </w:numPr>
        <w:spacing w:after="80" w:line="276"/>
      </w:pPr>
      <w:r>
        <w:rPr>
          <w:rFonts w:ascii="Calibri" w:cs="Calibri" w:eastAsia="Calibri" w:hAnsi="Calibri"/>
          <w:b/>
          <w:bCs/>
        </w:rPr>
        <w:t xml:space="preserve">Worth finding:</w:t>
      </w:r>
      <w:r>
        <w:rPr>
          <w:rFonts w:ascii="Calibri" w:cs="Calibri" w:eastAsia="Calibri" w:hAnsi="Calibri"/>
        </w:rPr>
        <w:t xml:space="preserve"> the city's compute host has idle halls; a health marketplace's data would make health forecasts worth far more.</w:t>
      </w:r>
    </w:p>
    <w:p>
      <w:pPr>
        <w:pStyle w:val="ListParagraph"/>
        <w:numPr>
          <w:ilvl w:val="0"/>
          <w:numId w:val="2"/>
        </w:numPr>
        <w:spacing w:after="80" w:line="276"/>
      </w:pPr>
      <w:r>
        <w:rPr>
          <w:rFonts w:ascii="Calibri" w:cs="Calibri" w:eastAsia="Calibri" w:hAnsi="Calibri"/>
          <w:b/>
          <w:bCs/>
        </w:rPr>
        <w:t xml:space="preserve">Bigger moves:</w:t>
      </w:r>
      <w:r>
        <w:rPr>
          <w:rFonts w:ascii="Calibri" w:cs="Calibri" w:eastAsia="Calibri" w:hAnsi="Calibri"/>
        </w:rPr>
        <w:t xml:space="preserve"> narrow to one field (health, logistics or energy forecasting) around one paying customer; build route optimisation for physical companies or credit scoring with a payments partner; merge with the compute host or the health marketplace; hire a failing company's engineers; be the in-house AI a health or payments company wants.</w:t>
      </w:r>
    </w:p>
    <w:p>
      <w:pPr>
        <w:pStyle w:val="Heading1"/>
        <w:keepNext/>
      </w:pPr>
      <w:r>
        <w:rPr>
          <w:rFonts w:ascii="Calibri" w:cs="Calibri" w:eastAsia="Calibri" w:hAnsi="Calibri"/>
        </w:rPr>
        <w:t xml:space="preserve">What only you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8032"/>
      </w:tblGrid>
      <w:tr>
        <w:trPr>
          <w:tblHeader/>
        </w:trPr>
        <w:tc>
          <w:tcPr>
            <w:tcW w:type="dxa" w:w="160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803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Your vantage point</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Your runs for other companies show you their weak spots. What you do with that is a deal like any other.</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Inside fact</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"Our model is good enough to sell today; the team keeps adding features instead."</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Market fact</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city's compute host has half its halls empty and would rather sell cheap than sit idle."</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Rumour</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"Enterprise buyers are about to freeze AI budgets."</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Overheard</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"Our lead ML engineer was seen having coffee with a recruiter."</w:t>
            </w:r>
          </w:p>
        </w:tc>
      </w:tr>
    </w:tbl>
    <w:p>
      <w:pPr>
        <w:spacing w:after="80"/>
      </w:pPr>
    </w:p>
    <w:p>
      <w:pPr>
        <w:spacing w:after="120" w:line="276"/>
      </w:pPr>
      <w:r>
        <w:rPr>
          <w:rFonts w:ascii="Calibri" w:cs="Calibri" w:eastAsia="Calibri" w:hAnsi="Calibri"/>
        </w:rPr>
        <w:t xml:space="preserve">None of these is marked true or false. You may share, sell or trade them. Some people on your team may hold a sealed note the rest have not seen. Ask.</w:t>
      </w:r>
    </w:p>
    <w:p>
      <w:pPr>
        <w:pStyle w:val="Heading1"/>
        <w:keepNext/>
      </w:pPr>
      <w:r>
        <w:rPr>
          <w:rFonts w:ascii="Calibri" w:cs="Calibri" w:eastAsia="Calibri" w:hAnsi="Calibri"/>
        </w:rPr>
        <w:t xml:space="preserve">Rules that matter most</w:t>
      </w:r>
    </w:p>
    <w:p>
      <w:pPr>
        <w:pStyle w:val="ListParagraph"/>
        <w:numPr>
          <w:ilvl w:val="0"/>
          <w:numId w:val="2"/>
        </w:numPr>
        <w:spacing w:after="80" w:line="276"/>
      </w:pPr>
      <w:r>
        <w:rPr>
          <w:rFonts w:ascii="Calibri" w:cs="Calibri" w:eastAsia="Calibri" w:hAnsi="Calibri"/>
        </w:rPr>
        <w:t xml:space="preserve">A company is </w:t>
      </w:r>
      <w:r>
        <w:rPr>
          <w:rFonts w:ascii="Calibri" w:cs="Calibri" w:eastAsia="Calibri" w:hAnsi="Calibri"/>
          <w:b/>
          <w:bCs/>
        </w:rPr>
        <w:t xml:space="preserve">Distressed</w:t>
      </w:r>
      <w:r>
        <w:rPr>
          <w:rFonts w:ascii="Calibri" w:cs="Calibri" w:eastAsia="Calibri" w:hAnsi="Calibri"/>
        </w:rPr>
        <w:t xml:space="preserve"> if its cash is below zero after a tick, it misses a loan payment, it has fewer than 3 staff, or a High or Very High resource sits at 0 for 2 ticks. You then have 2 ticks to fix it.</w:t>
      </w:r>
    </w:p>
    <w:p>
      <w:pPr>
        <w:pStyle w:val="ListParagraph"/>
        <w:numPr>
          <w:ilvl w:val="0"/>
          <w:numId w:val="2"/>
        </w:numPr>
        <w:spacing w:after="80" w:line="276"/>
      </w:pPr>
      <w:r>
        <w:rPr>
          <w:rFonts w:ascii="Calibri" w:cs="Calibri" w:eastAsia="Calibri" w:hAnsi="Calibri"/>
        </w:rPr>
        <w:t xml:space="preserve">Stock: a warning at 30 units; at 15, anything using that resource costs 25% more of it; at 0, deliveries stop.</w:t>
      </w:r>
    </w:p>
    <w:p>
      <w:pPr>
        <w:pStyle w:val="ListParagraph"/>
        <w:numPr>
          <w:ilvl w:val="0"/>
          <w:numId w:val="2"/>
        </w:numPr>
        <w:spacing w:after="80" w:line="276"/>
      </w:pPr>
      <w:r>
        <w:rPr>
          <w:rFonts w:ascii="Calibri" w:cs="Calibri" w:eastAsia="Calibri" w:hAnsi="Calibri"/>
        </w:rPr>
        <w:t xml:space="preserve">A pilot is completed when the Customer desk accepts the delivery. Your starting pilot with Quayside does not count, so both pilots come from cards worked during play.</w:t>
      </w:r>
    </w:p>
    <w:p>
      <w:pPr>
        <w:pStyle w:val="ListParagraph"/>
        <w:numPr>
          <w:ilvl w:val="0"/>
          <w:numId w:val="2"/>
        </w:numPr>
        <w:spacing w:after="80" w:line="276"/>
      </w:pPr>
      <w:r>
        <w:rPr>
          <w:rFonts w:ascii="Calibri" w:cs="Calibri" w:eastAsia="Calibri" w:hAnsi="Calibri"/>
        </w:rPr>
        <w:t xml:space="preserve">Anyone may negotiate. A deal proposed in the Portal is real only when a signatory or the CEO accepts it.</w:t>
      </w:r>
    </w:p>
    <w:p>
      <w:pPr>
        <w:pStyle w:val="ListParagraph"/>
        <w:numPr>
          <w:ilvl w:val="0"/>
          <w:numId w:val="2"/>
        </w:numPr>
        <w:spacing w:after="80" w:line="276"/>
      </w:pPr>
      <w:r>
        <w:rPr>
          <w:rFonts w:ascii="Calibri" w:cs="Calibri" w:eastAsia="Calibri" w:hAnsi="Calibri"/>
        </w:rPr>
        <w:t xml:space="preserve">Desks enter your purchases, loans, contracts and licences on the platform; check the Station afterwards.</w:t>
      </w:r>
    </w:p>
    <w:p>
      <w:pPr>
        <w:pStyle w:val="ListParagraph"/>
        <w:numPr>
          <w:ilvl w:val="0"/>
          <w:numId w:val="2"/>
        </w:numPr>
        <w:spacing w:after="80" w:line="276"/>
      </w:pPr>
      <w:r>
        <w:rPr>
          <w:rFonts w:ascii="Calibri" w:cs="Calibri" w:eastAsia="Calibri" w:hAnsi="Calibri"/>
        </w:rPr>
        <w:t xml:space="preserve">Nothing settles before Tick 1. No outside internet or AI until the Internet Unlock at Tick 8.</w:t>
      </w:r>
    </w:p>
    <w:p>
      <w:pPr>
        <w:pStyle w:val="ListParagraph"/>
        <w:numPr>
          <w:ilvl w:val="0"/>
          <w:numId w:val="2"/>
        </w:numPr>
        <w:spacing w:after="80" w:line="276"/>
      </w:pPr>
      <w:r>
        <w:rPr>
          <w:rFonts w:ascii="Calibri" w:cs="Calibri" w:eastAsia="Calibri" w:hAnsi="Calibri"/>
        </w:rPr>
        <w:t xml:space="preserve">Stuck on the platform? The helpdesk is open all day.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PulseAI · Founder Dossier · Page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of </w:t>
    </w:r>
    <w:r>
      <w:rPr>
        <w:rFonts w:ascii="Calibri" w:cs="Calibri" w:eastAsia="Calibri" w:hAnsi="Calibri"/>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Venture City · Founder Dossier · PulseAI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7A" w:sz="8"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7D7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PulseAI Founder Dossier</dc:title>
  <dc:creator>Venture City GM team</dc:creator>
  <cp:lastModifiedBy>Un-named</cp:lastModifiedBy>
  <cp:revision>1</cp:revision>
  <dcterms:created xsi:type="dcterms:W3CDTF">2026-10-05T13:13:30.342Z</dcterms:created>
  <dcterms:modified xsi:type="dcterms:W3CDTF">2026-10-05T13:13:30.342Z</dcterms:modified>
</cp:coreProperties>
</file>

<file path=docProps/custom.xml><?xml version="1.0" encoding="utf-8"?>
<Properties xmlns="http://schemas.openxmlformats.org/officeDocument/2006/custom-properties" xmlns:vt="http://schemas.openxmlformats.org/officeDocument/2006/docPropsVTypes"/>
</file>