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02FC22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tbl>
      <w:tblPr>
        <w:tblStyle w:val="a5"/>
        <w:tblW w:w="9464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599"/>
        <w:gridCol w:w="108"/>
        <w:gridCol w:w="270"/>
        <w:gridCol w:w="90"/>
        <w:gridCol w:w="4397"/>
      </w:tblGrid>
      <w:tr w:rsidR="001D6BCD" w14:paraId="3C3ADC89" w14:textId="77777777">
        <w:trPr>
          <w:cantSplit/>
          <w:trHeight w:val="1787"/>
        </w:trPr>
        <w:tc>
          <w:tcPr>
            <w:tcW w:w="4599" w:type="dxa"/>
          </w:tcPr>
          <w:p w14:paraId="6B8FACDE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68" w:type="dxa"/>
            <w:gridSpan w:val="3"/>
          </w:tcPr>
          <w:p w14:paraId="01E7BF0E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4" w:firstLine="567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4397" w:type="dxa"/>
          </w:tcPr>
          <w:p w14:paraId="3299400C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1D6BCD" w14:paraId="034B18EE" w14:textId="77777777">
        <w:trPr>
          <w:cantSplit/>
          <w:trHeight w:val="2736"/>
        </w:trPr>
        <w:tc>
          <w:tcPr>
            <w:tcW w:w="9464" w:type="dxa"/>
            <w:gridSpan w:val="5"/>
            <w:vMerge w:val="restart"/>
          </w:tcPr>
          <w:p w14:paraId="392B4BE3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color w:val="000000"/>
                <w:sz w:val="24"/>
                <w:szCs w:val="24"/>
              </w:rPr>
            </w:pPr>
          </w:p>
          <w:p w14:paraId="4D0B0E51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color w:val="000000"/>
                <w:sz w:val="24"/>
                <w:szCs w:val="24"/>
              </w:rPr>
            </w:pPr>
          </w:p>
          <w:p w14:paraId="3C3124E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smallCaps/>
                <w:color w:val="000000"/>
                <w:sz w:val="24"/>
                <w:szCs w:val="24"/>
              </w:rPr>
              <w:t>МЕТОДИКА НАГРУЗОЧНОГО ТЕСТИРОВАНИЯ</w:t>
            </w:r>
          </w:p>
          <w:p w14:paraId="44606AFC" w14:textId="7DC7F6D8" w:rsidR="001D6BCD" w:rsidRPr="00291F04" w:rsidRDefault="00291F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i/>
                <w:sz w:val="32"/>
                <w:szCs w:val="32"/>
              </w:rPr>
            </w:pPr>
            <w:proofErr w:type="spellStart"/>
            <w:r w:rsidRPr="00291F04">
              <w:rPr>
                <w:b/>
                <w:color w:val="313131"/>
                <w:sz w:val="36"/>
                <w:szCs w:val="23"/>
              </w:rPr>
              <w:t>Advantage</w:t>
            </w:r>
            <w:proofErr w:type="spellEnd"/>
            <w:r w:rsidRPr="00291F04">
              <w:rPr>
                <w:b/>
                <w:color w:val="313131"/>
                <w:sz w:val="36"/>
                <w:szCs w:val="23"/>
              </w:rPr>
              <w:t xml:space="preserve"> </w:t>
            </w:r>
            <w:proofErr w:type="spellStart"/>
            <w:r w:rsidRPr="00291F04">
              <w:rPr>
                <w:b/>
                <w:color w:val="313131"/>
                <w:sz w:val="36"/>
                <w:szCs w:val="23"/>
              </w:rPr>
              <w:t>Online</w:t>
            </w:r>
            <w:proofErr w:type="spellEnd"/>
            <w:r w:rsidRPr="00291F04">
              <w:rPr>
                <w:b/>
                <w:color w:val="313131"/>
                <w:sz w:val="36"/>
                <w:szCs w:val="23"/>
              </w:rPr>
              <w:t xml:space="preserve"> </w:t>
            </w:r>
            <w:proofErr w:type="spellStart"/>
            <w:r w:rsidRPr="00291F04">
              <w:rPr>
                <w:b/>
                <w:color w:val="313131"/>
                <w:sz w:val="36"/>
                <w:szCs w:val="23"/>
              </w:rPr>
              <w:t>Shopping</w:t>
            </w:r>
            <w:proofErr w:type="spellEnd"/>
          </w:p>
          <w:p w14:paraId="41F51592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 xml:space="preserve"> Версия системы </w:t>
            </w:r>
            <w:r>
              <w:rPr>
                <w:sz w:val="24"/>
                <w:szCs w:val="24"/>
              </w:rPr>
              <w:t>1.0</w:t>
            </w:r>
          </w:p>
          <w:p w14:paraId="72495B93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567" w:right="34"/>
              <w:jc w:val="center"/>
              <w:rPr>
                <w:rFonts w:ascii="Arial" w:eastAsia="Arial" w:hAnsi="Arial" w:cs="Arial"/>
                <w:smallCaps/>
                <w:color w:val="000000"/>
                <w:sz w:val="24"/>
                <w:szCs w:val="24"/>
              </w:rPr>
            </w:pPr>
          </w:p>
        </w:tc>
      </w:tr>
      <w:tr w:rsidR="001D6BCD" w14:paraId="1AAB4DEE" w14:textId="77777777">
        <w:trPr>
          <w:cantSplit/>
          <w:trHeight w:val="564"/>
        </w:trPr>
        <w:tc>
          <w:tcPr>
            <w:tcW w:w="9464" w:type="dxa"/>
            <w:gridSpan w:val="5"/>
            <w:vMerge/>
          </w:tcPr>
          <w:p w14:paraId="7308261E" w14:textId="77777777" w:rsidR="001D6BCD" w:rsidRDefault="001D6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mallCaps/>
                <w:color w:val="000000"/>
                <w:sz w:val="24"/>
                <w:szCs w:val="24"/>
              </w:rPr>
            </w:pPr>
          </w:p>
        </w:tc>
      </w:tr>
      <w:tr w:rsidR="001D6BCD" w14:paraId="332D7670" w14:textId="77777777">
        <w:trPr>
          <w:cantSplit/>
          <w:trHeight w:val="504"/>
        </w:trPr>
        <w:tc>
          <w:tcPr>
            <w:tcW w:w="4707" w:type="dxa"/>
            <w:gridSpan w:val="2"/>
            <w:tcBorders>
              <w:left w:val="nil"/>
            </w:tcBorders>
          </w:tcPr>
          <w:p w14:paraId="38D965C6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4" w:firstLine="567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</w:tcPr>
          <w:p w14:paraId="07222D42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4" w:firstLine="567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4487" w:type="dxa"/>
            <w:gridSpan w:val="2"/>
          </w:tcPr>
          <w:p w14:paraId="452EE5AA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4" w:firstLine="567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1D6BCD" w14:paraId="0BB81DDF" w14:textId="77777777">
        <w:trPr>
          <w:cantSplit/>
          <w:trHeight w:val="1495"/>
        </w:trPr>
        <w:tc>
          <w:tcPr>
            <w:tcW w:w="4707" w:type="dxa"/>
            <w:gridSpan w:val="2"/>
            <w:tcBorders>
              <w:left w:val="nil"/>
            </w:tcBorders>
          </w:tcPr>
          <w:p w14:paraId="72256BB2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right"/>
              <w:rPr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</w:tcPr>
          <w:p w14:paraId="20A170AB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487" w:type="dxa"/>
            <w:gridSpan w:val="2"/>
          </w:tcPr>
          <w:p w14:paraId="6C6C2443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1D6BCD" w14:paraId="2FC03944" w14:textId="77777777">
        <w:trPr>
          <w:cantSplit/>
          <w:trHeight w:val="553"/>
        </w:trPr>
        <w:tc>
          <w:tcPr>
            <w:tcW w:w="4707" w:type="dxa"/>
            <w:gridSpan w:val="2"/>
            <w:tcBorders>
              <w:left w:val="nil"/>
            </w:tcBorders>
          </w:tcPr>
          <w:p w14:paraId="315EAD7C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right"/>
              <w:rPr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</w:tcPr>
          <w:p w14:paraId="18322DBD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487" w:type="dxa"/>
            <w:gridSpan w:val="2"/>
          </w:tcPr>
          <w:p w14:paraId="58116E45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1D6BCD" w14:paraId="54CF4740" w14:textId="77777777">
        <w:trPr>
          <w:cantSplit/>
          <w:trHeight w:val="1545"/>
        </w:trPr>
        <w:tc>
          <w:tcPr>
            <w:tcW w:w="4707" w:type="dxa"/>
            <w:gridSpan w:val="2"/>
            <w:tcBorders>
              <w:left w:val="nil"/>
            </w:tcBorders>
          </w:tcPr>
          <w:p w14:paraId="7C61A444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right"/>
              <w:rPr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</w:tcPr>
          <w:p w14:paraId="48E7B83E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487" w:type="dxa"/>
            <w:gridSpan w:val="2"/>
          </w:tcPr>
          <w:p w14:paraId="7C93FFF5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1D6BCD" w14:paraId="1DAC0F05" w14:textId="77777777">
        <w:trPr>
          <w:cantSplit/>
          <w:trHeight w:val="1545"/>
        </w:trPr>
        <w:tc>
          <w:tcPr>
            <w:tcW w:w="4707" w:type="dxa"/>
            <w:gridSpan w:val="2"/>
            <w:tcBorders>
              <w:left w:val="nil"/>
            </w:tcBorders>
          </w:tcPr>
          <w:p w14:paraId="2EED35CC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</w:tcPr>
          <w:p w14:paraId="5D359AE4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487" w:type="dxa"/>
            <w:gridSpan w:val="2"/>
          </w:tcPr>
          <w:p w14:paraId="6C83F71D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right"/>
              <w:rPr>
                <w:color w:val="000000"/>
                <w:sz w:val="24"/>
                <w:szCs w:val="24"/>
              </w:rPr>
            </w:pPr>
          </w:p>
        </w:tc>
      </w:tr>
      <w:tr w:rsidR="001D6BCD" w14:paraId="02523692" w14:textId="77777777">
        <w:trPr>
          <w:cantSplit/>
          <w:trHeight w:val="1411"/>
        </w:trPr>
        <w:tc>
          <w:tcPr>
            <w:tcW w:w="4707" w:type="dxa"/>
            <w:gridSpan w:val="2"/>
            <w:tcBorders>
              <w:left w:val="nil"/>
            </w:tcBorders>
          </w:tcPr>
          <w:p w14:paraId="6CC8F37A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</w:tcPr>
          <w:p w14:paraId="74318627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487" w:type="dxa"/>
            <w:gridSpan w:val="2"/>
          </w:tcPr>
          <w:p w14:paraId="2AF489AB" w14:textId="77777777" w:rsidR="001D6BCD" w:rsidRDefault="001D6BC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34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27044386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699F4645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1E57A6B3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3A2EE81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3CA49DA9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bookmarkStart w:id="0" w:name="_gjdgxs" w:colFirst="0" w:colLast="0"/>
      <w:bookmarkEnd w:id="0"/>
    </w:p>
    <w:p w14:paraId="12412B39" w14:textId="77777777" w:rsidR="001D6BCD" w:rsidRDefault="000D0193">
      <w:pPr>
        <w:pageBreakBefore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center"/>
        <w:rPr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СОДЕРЖАНИЕ</w:t>
      </w:r>
    </w:p>
    <w:p w14:paraId="6923E07A" w14:textId="77777777" w:rsidR="001D6BCD" w:rsidRDefault="000D019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  <w:color w:val="000000"/>
          <w:sz w:val="36"/>
          <w:szCs w:val="36"/>
        </w:rPr>
        <w:t>Лист согласования</w:t>
      </w:r>
    </w:p>
    <w:tbl>
      <w:tblPr>
        <w:tblStyle w:val="a6"/>
        <w:tblW w:w="1028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2551"/>
        <w:gridCol w:w="1701"/>
        <w:gridCol w:w="1560"/>
        <w:gridCol w:w="1250"/>
      </w:tblGrid>
      <w:tr w:rsidR="001D6BCD" w14:paraId="7E9AF5C4" w14:textId="77777777">
        <w:trPr>
          <w:trHeight w:val="1245"/>
        </w:trPr>
        <w:tc>
          <w:tcPr>
            <w:tcW w:w="3227" w:type="dxa"/>
          </w:tcPr>
          <w:p w14:paraId="2067A00F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Отдел, </w:t>
            </w:r>
          </w:p>
          <w:p w14:paraId="42741CF7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Должность</w:t>
            </w:r>
          </w:p>
        </w:tc>
        <w:tc>
          <w:tcPr>
            <w:tcW w:w="2551" w:type="dxa"/>
          </w:tcPr>
          <w:p w14:paraId="7B880E7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ФИО</w:t>
            </w:r>
          </w:p>
        </w:tc>
        <w:tc>
          <w:tcPr>
            <w:tcW w:w="1701" w:type="dxa"/>
          </w:tcPr>
          <w:p w14:paraId="2D9ECF4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Результат согласования</w:t>
            </w:r>
          </w:p>
        </w:tc>
        <w:tc>
          <w:tcPr>
            <w:tcW w:w="1560" w:type="dxa"/>
          </w:tcPr>
          <w:p w14:paraId="4083BD7A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1250" w:type="dxa"/>
          </w:tcPr>
          <w:p w14:paraId="1908B881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</w:t>
            </w:r>
          </w:p>
        </w:tc>
      </w:tr>
      <w:tr w:rsidR="001D6BCD" w14:paraId="419E2CCA" w14:textId="77777777">
        <w:trPr>
          <w:trHeight w:val="405"/>
        </w:trPr>
        <w:tc>
          <w:tcPr>
            <w:tcW w:w="3227" w:type="dxa"/>
          </w:tcPr>
          <w:p w14:paraId="19D3564B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Нагрузочное тестирование, Ведущий инженер-</w:t>
            </w:r>
            <w:proofErr w:type="spellStart"/>
            <w:r>
              <w:rPr>
                <w:sz w:val="24"/>
                <w:szCs w:val="24"/>
              </w:rPr>
              <w:t>тестировщик</w:t>
            </w:r>
            <w:proofErr w:type="spellEnd"/>
          </w:p>
        </w:tc>
        <w:tc>
          <w:tcPr>
            <w:tcW w:w="2551" w:type="dxa"/>
          </w:tcPr>
          <w:p w14:paraId="5BA238E9" w14:textId="53FE27C3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96E2F4A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3191243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50" w:type="dxa"/>
          </w:tcPr>
          <w:p w14:paraId="43DE48DD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1D6BCD" w14:paraId="74900FC4" w14:textId="77777777">
        <w:trPr>
          <w:trHeight w:val="420"/>
        </w:trPr>
        <w:tc>
          <w:tcPr>
            <w:tcW w:w="3227" w:type="dxa"/>
          </w:tcPr>
          <w:p w14:paraId="6C290770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551" w:type="dxa"/>
          </w:tcPr>
          <w:p w14:paraId="7D0F4D84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F1DCEA4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58D5600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250" w:type="dxa"/>
          </w:tcPr>
          <w:p w14:paraId="5A291178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55B9D6FA" w14:textId="77777777" w:rsidR="001D6BCD" w:rsidRDefault="000D019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rFonts w:ascii="Arial" w:eastAsia="Arial" w:hAnsi="Arial" w:cs="Arial"/>
          <w:color w:val="0000FF"/>
          <w:sz w:val="36"/>
          <w:szCs w:val="36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i/>
          <w:color w:val="000000"/>
          <w:sz w:val="36"/>
          <w:szCs w:val="36"/>
        </w:rPr>
        <w:t>История</w:t>
      </w:r>
      <w:r>
        <w:rPr>
          <w:rFonts w:ascii="Arial" w:eastAsia="Arial" w:hAnsi="Arial" w:cs="Arial"/>
          <w:b/>
          <w:i/>
          <w:color w:val="0000FF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i/>
          <w:color w:val="000000"/>
          <w:sz w:val="36"/>
          <w:szCs w:val="36"/>
        </w:rPr>
        <w:t>изменений</w:t>
      </w:r>
      <w:r>
        <w:rPr>
          <w:rFonts w:ascii="Arial" w:eastAsia="Arial" w:hAnsi="Arial" w:cs="Arial"/>
          <w:b/>
          <w:i/>
          <w:color w:val="0000FF"/>
          <w:sz w:val="36"/>
          <w:szCs w:val="36"/>
        </w:rPr>
        <w:t xml:space="preserve"> </w:t>
      </w:r>
    </w:p>
    <w:tbl>
      <w:tblPr>
        <w:tblStyle w:val="a7"/>
        <w:tblW w:w="92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1070"/>
        <w:gridCol w:w="5021"/>
        <w:gridCol w:w="1860"/>
      </w:tblGrid>
      <w:tr w:rsidR="001D6BCD" w14:paraId="5BF61094" w14:textId="77777777">
        <w:tc>
          <w:tcPr>
            <w:tcW w:w="1335" w:type="dxa"/>
          </w:tcPr>
          <w:p w14:paraId="5579099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1070" w:type="dxa"/>
          </w:tcPr>
          <w:p w14:paraId="1F70C3DD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Версия</w:t>
            </w:r>
          </w:p>
        </w:tc>
        <w:tc>
          <w:tcPr>
            <w:tcW w:w="5021" w:type="dxa"/>
          </w:tcPr>
          <w:p w14:paraId="4416B40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1860" w:type="dxa"/>
          </w:tcPr>
          <w:p w14:paraId="36043F1D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Автор</w:t>
            </w:r>
          </w:p>
        </w:tc>
      </w:tr>
      <w:tr w:rsidR="001D6BCD" w14:paraId="058F84DF" w14:textId="77777777">
        <w:tc>
          <w:tcPr>
            <w:tcW w:w="1335" w:type="dxa"/>
          </w:tcPr>
          <w:p w14:paraId="09E6DDD4" w14:textId="2AF11A5C" w:rsidR="001D6BCD" w:rsidRDefault="005523C7" w:rsidP="005523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  <w:r w:rsidR="000D0193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10</w:t>
            </w:r>
            <w:r w:rsidR="000D0193">
              <w:rPr>
                <w:sz w:val="24"/>
                <w:szCs w:val="24"/>
              </w:rPr>
              <w:t>.2024</w:t>
            </w:r>
          </w:p>
        </w:tc>
        <w:tc>
          <w:tcPr>
            <w:tcW w:w="1070" w:type="dxa"/>
          </w:tcPr>
          <w:p w14:paraId="78D8BC3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0.1</w:t>
            </w:r>
          </w:p>
        </w:tc>
        <w:tc>
          <w:tcPr>
            <w:tcW w:w="5021" w:type="dxa"/>
          </w:tcPr>
          <w:p w14:paraId="2DBA998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Начальная версия </w:t>
            </w:r>
          </w:p>
        </w:tc>
        <w:tc>
          <w:tcPr>
            <w:tcW w:w="1860" w:type="dxa"/>
          </w:tcPr>
          <w:p w14:paraId="6A9F8A74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Папутин</w:t>
            </w:r>
            <w:proofErr w:type="spellEnd"/>
            <w:r>
              <w:rPr>
                <w:sz w:val="24"/>
                <w:szCs w:val="24"/>
              </w:rPr>
              <w:t xml:space="preserve"> Н.Н.</w:t>
            </w:r>
          </w:p>
        </w:tc>
      </w:tr>
      <w:tr w:rsidR="001D6BCD" w14:paraId="2F05EED2" w14:textId="77777777">
        <w:tc>
          <w:tcPr>
            <w:tcW w:w="1335" w:type="dxa"/>
          </w:tcPr>
          <w:p w14:paraId="6DE914BC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070" w:type="dxa"/>
          </w:tcPr>
          <w:p w14:paraId="21CD5334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021" w:type="dxa"/>
          </w:tcPr>
          <w:p w14:paraId="5CFDC2BD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60" w:type="dxa"/>
          </w:tcPr>
          <w:p w14:paraId="0E24A621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11A7B5EC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color w:val="0000FF"/>
          <w:sz w:val="24"/>
          <w:szCs w:val="24"/>
        </w:rPr>
      </w:pPr>
    </w:p>
    <w:p w14:paraId="69FAEB16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color w:val="000000"/>
          <w:sz w:val="24"/>
          <w:szCs w:val="24"/>
        </w:rPr>
      </w:pPr>
    </w:p>
    <w:p w14:paraId="5A19885A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bookmarkStart w:id="3" w:name="_3znysh7" w:colFirst="0" w:colLast="0"/>
      <w:bookmarkEnd w:id="3"/>
    </w:p>
    <w:p w14:paraId="2090CAFA" w14:textId="77777777" w:rsidR="001D6BCD" w:rsidRDefault="000D0193">
      <w:pPr>
        <w:keepNext/>
        <w:keepLines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b/>
          <w:smallCaps/>
          <w:color w:val="000000"/>
          <w:sz w:val="28"/>
          <w:szCs w:val="28"/>
        </w:rPr>
        <w:lastRenderedPageBreak/>
        <w:t>СОКРАЩЕНИЯ И ТЕРМИНОЛОГИЯ</w:t>
      </w:r>
    </w:p>
    <w:p w14:paraId="6DC789F9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567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Сокращения</w:t>
      </w:r>
    </w:p>
    <w:tbl>
      <w:tblPr>
        <w:tblStyle w:val="a8"/>
        <w:tblW w:w="92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6"/>
        <w:gridCol w:w="8200"/>
      </w:tblGrid>
      <w:tr w:rsidR="001D6BCD" w14:paraId="2D1782AC" w14:textId="77777777">
        <w:tc>
          <w:tcPr>
            <w:tcW w:w="1086" w:type="dxa"/>
          </w:tcPr>
          <w:p w14:paraId="1B04F54B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UC</w:t>
            </w:r>
          </w:p>
        </w:tc>
        <w:tc>
          <w:tcPr>
            <w:tcW w:w="8200" w:type="dxa"/>
          </w:tcPr>
          <w:p w14:paraId="2842FE03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сценарий использования (пользовательский сценарий) (</w:t>
            </w:r>
            <w:proofErr w:type="spellStart"/>
            <w:r>
              <w:rPr>
                <w:color w:val="000000"/>
                <w:sz w:val="24"/>
                <w:szCs w:val="24"/>
              </w:rPr>
              <w:t>use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case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</w:tr>
      <w:tr w:rsidR="001D6BCD" w14:paraId="18E70E40" w14:textId="77777777">
        <w:tc>
          <w:tcPr>
            <w:tcW w:w="1086" w:type="dxa"/>
          </w:tcPr>
          <w:p w14:paraId="79FCC231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</w:t>
            </w:r>
          </w:p>
        </w:tc>
        <w:tc>
          <w:tcPr>
            <w:tcW w:w="8200" w:type="dxa"/>
          </w:tcPr>
          <w:p w14:paraId="70B2DD77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пользовательский интерфейс (</w:t>
            </w:r>
            <w:proofErr w:type="spellStart"/>
            <w:r>
              <w:rPr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interface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</w:tr>
      <w:tr w:rsidR="001D6BCD" w14:paraId="51D74A03" w14:textId="77777777">
        <w:tc>
          <w:tcPr>
            <w:tcW w:w="1086" w:type="dxa"/>
          </w:tcPr>
          <w:p w14:paraId="731A7601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VU</w:t>
            </w:r>
          </w:p>
        </w:tc>
        <w:tc>
          <w:tcPr>
            <w:tcW w:w="8200" w:type="dxa"/>
          </w:tcPr>
          <w:p w14:paraId="592DEC83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виртуальный пользователь (</w:t>
            </w:r>
            <w:proofErr w:type="spellStart"/>
            <w:r>
              <w:rPr>
                <w:color w:val="000000"/>
                <w:sz w:val="24"/>
                <w:szCs w:val="24"/>
              </w:rPr>
              <w:t>virtual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</w:tr>
      <w:tr w:rsidR="001D6BCD" w14:paraId="1C46F30A" w14:textId="77777777">
        <w:tc>
          <w:tcPr>
            <w:tcW w:w="1086" w:type="dxa"/>
          </w:tcPr>
          <w:p w14:paraId="4B3F288F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ВП</w:t>
            </w:r>
          </w:p>
        </w:tc>
        <w:tc>
          <w:tcPr>
            <w:tcW w:w="8200" w:type="dxa"/>
          </w:tcPr>
          <w:p w14:paraId="5103DD2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виртуальный пользователь (</w:t>
            </w:r>
            <w:proofErr w:type="spellStart"/>
            <w:r>
              <w:rPr>
                <w:color w:val="000000"/>
                <w:sz w:val="24"/>
                <w:szCs w:val="24"/>
              </w:rPr>
              <w:t>virtual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user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</w:tr>
      <w:tr w:rsidR="001D6BCD" w14:paraId="3720F84B" w14:textId="77777777">
        <w:tc>
          <w:tcPr>
            <w:tcW w:w="1086" w:type="dxa"/>
          </w:tcPr>
          <w:p w14:paraId="68E67503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АКП</w:t>
            </w:r>
          </w:p>
        </w:tc>
        <w:tc>
          <w:tcPr>
            <w:tcW w:w="8200" w:type="dxa"/>
          </w:tcPr>
          <w:p w14:paraId="6C23DEA3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комплекс технических средств</w:t>
            </w:r>
          </w:p>
        </w:tc>
      </w:tr>
      <w:tr w:rsidR="001D6BCD" w14:paraId="0A8C352F" w14:textId="77777777">
        <w:tc>
          <w:tcPr>
            <w:tcW w:w="1086" w:type="dxa"/>
          </w:tcPr>
          <w:p w14:paraId="06E2307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МНТ</w:t>
            </w:r>
          </w:p>
        </w:tc>
        <w:tc>
          <w:tcPr>
            <w:tcW w:w="8200" w:type="dxa"/>
          </w:tcPr>
          <w:p w14:paraId="2E68EE56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методика нагрузочного тестирования</w:t>
            </w:r>
          </w:p>
        </w:tc>
      </w:tr>
      <w:tr w:rsidR="001D6BCD" w14:paraId="057A68B1" w14:textId="77777777">
        <w:tc>
          <w:tcPr>
            <w:tcW w:w="1086" w:type="dxa"/>
          </w:tcPr>
          <w:p w14:paraId="3FE0FAA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НТ</w:t>
            </w:r>
          </w:p>
        </w:tc>
        <w:tc>
          <w:tcPr>
            <w:tcW w:w="8200" w:type="dxa"/>
          </w:tcPr>
          <w:p w14:paraId="34FDBE4D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нагрузочное тестирование</w:t>
            </w:r>
          </w:p>
        </w:tc>
      </w:tr>
      <w:tr w:rsidR="001D6BCD" w14:paraId="5933199F" w14:textId="77777777">
        <w:tc>
          <w:tcPr>
            <w:tcW w:w="1086" w:type="dxa"/>
          </w:tcPr>
          <w:p w14:paraId="440F042D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ОС</w:t>
            </w:r>
          </w:p>
        </w:tc>
        <w:tc>
          <w:tcPr>
            <w:tcW w:w="8200" w:type="dxa"/>
          </w:tcPr>
          <w:p w14:paraId="0F1FFCD4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операционная система</w:t>
            </w:r>
          </w:p>
        </w:tc>
      </w:tr>
      <w:tr w:rsidR="001D6BCD" w14:paraId="2D991B3E" w14:textId="77777777">
        <w:tc>
          <w:tcPr>
            <w:tcW w:w="1086" w:type="dxa"/>
          </w:tcPr>
          <w:p w14:paraId="186AC2FA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</w:t>
            </w:r>
          </w:p>
        </w:tc>
        <w:tc>
          <w:tcPr>
            <w:tcW w:w="8200" w:type="dxa"/>
          </w:tcPr>
          <w:p w14:paraId="52C6BEF8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программное обеспечение</w:t>
            </w:r>
          </w:p>
        </w:tc>
      </w:tr>
      <w:tr w:rsidR="001D6BCD" w14:paraId="27C6841C" w14:textId="77777777">
        <w:tc>
          <w:tcPr>
            <w:tcW w:w="1086" w:type="dxa"/>
          </w:tcPr>
          <w:p w14:paraId="65B6E99F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ППО</w:t>
            </w:r>
          </w:p>
        </w:tc>
        <w:tc>
          <w:tcPr>
            <w:tcW w:w="8200" w:type="dxa"/>
          </w:tcPr>
          <w:p w14:paraId="352D5945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прикладное программное обеспечение</w:t>
            </w:r>
          </w:p>
        </w:tc>
      </w:tr>
      <w:tr w:rsidR="001D6BCD" w14:paraId="24BB9444" w14:textId="77777777">
        <w:tc>
          <w:tcPr>
            <w:tcW w:w="1086" w:type="dxa"/>
          </w:tcPr>
          <w:p w14:paraId="05C6EA1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ПТС</w:t>
            </w:r>
          </w:p>
        </w:tc>
        <w:tc>
          <w:tcPr>
            <w:tcW w:w="8200" w:type="dxa"/>
          </w:tcPr>
          <w:p w14:paraId="3B0E0AA8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программно-технические средства</w:t>
            </w:r>
          </w:p>
        </w:tc>
      </w:tr>
      <w:tr w:rsidR="001D6BCD" w14:paraId="42989832" w14:textId="77777777">
        <w:tc>
          <w:tcPr>
            <w:tcW w:w="1086" w:type="dxa"/>
          </w:tcPr>
          <w:p w14:paraId="4B33C83F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СНТ</w:t>
            </w:r>
          </w:p>
        </w:tc>
        <w:tc>
          <w:tcPr>
            <w:tcW w:w="8200" w:type="dxa"/>
          </w:tcPr>
          <w:p w14:paraId="1C960709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средства нагрузочного тестирования.</w:t>
            </w:r>
          </w:p>
        </w:tc>
      </w:tr>
      <w:tr w:rsidR="001D6BCD" w14:paraId="73EC4B9F" w14:textId="77777777">
        <w:tc>
          <w:tcPr>
            <w:tcW w:w="1086" w:type="dxa"/>
          </w:tcPr>
          <w:p w14:paraId="73138B48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СПО</w:t>
            </w:r>
          </w:p>
        </w:tc>
        <w:tc>
          <w:tcPr>
            <w:tcW w:w="8200" w:type="dxa"/>
          </w:tcPr>
          <w:p w14:paraId="4FD3302F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153"/>
                <w:tab w:val="right" w:pos="830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системное программное обеспечение</w:t>
            </w:r>
          </w:p>
        </w:tc>
      </w:tr>
    </w:tbl>
    <w:p w14:paraId="4B1DF6B7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</w:rPr>
      </w:pPr>
    </w:p>
    <w:p w14:paraId="578EB04F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bookmarkStart w:id="5" w:name="_tyjcwt" w:colFirst="0" w:colLast="0"/>
      <w:bookmarkEnd w:id="5"/>
    </w:p>
    <w:p w14:paraId="180E9AC6" w14:textId="77777777" w:rsidR="001D6BCD" w:rsidRDefault="000D0193">
      <w:pPr>
        <w:keepNext/>
        <w:keepLines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ВВЕДЕНИЕ</w:t>
      </w:r>
    </w:p>
    <w:p w14:paraId="035449C4" w14:textId="0C19CD1A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i/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 xml:space="preserve">Для оценки производительности и работоспособности </w:t>
      </w:r>
      <w:proofErr w:type="spellStart"/>
      <w:r w:rsidR="00F85EE5" w:rsidRPr="00F85EE5">
        <w:rPr>
          <w:color w:val="313131"/>
          <w:sz w:val="24"/>
          <w:szCs w:val="24"/>
        </w:rPr>
        <w:t>Advantage</w:t>
      </w:r>
      <w:proofErr w:type="spellEnd"/>
      <w:r w:rsidR="00F85EE5" w:rsidRPr="00F85EE5">
        <w:rPr>
          <w:color w:val="313131"/>
          <w:sz w:val="24"/>
          <w:szCs w:val="24"/>
        </w:rPr>
        <w:t xml:space="preserve"> </w:t>
      </w:r>
      <w:proofErr w:type="spellStart"/>
      <w:r w:rsidR="00F85EE5" w:rsidRPr="00F85EE5">
        <w:rPr>
          <w:color w:val="313131"/>
          <w:sz w:val="24"/>
          <w:szCs w:val="24"/>
        </w:rPr>
        <w:t>Online</w:t>
      </w:r>
      <w:proofErr w:type="spellEnd"/>
      <w:r w:rsidR="00F85EE5" w:rsidRPr="00F85EE5">
        <w:rPr>
          <w:color w:val="313131"/>
          <w:sz w:val="24"/>
          <w:szCs w:val="24"/>
        </w:rPr>
        <w:t xml:space="preserve"> </w:t>
      </w:r>
      <w:proofErr w:type="spellStart"/>
      <w:r w:rsidR="00F85EE5" w:rsidRPr="00F85EE5">
        <w:rPr>
          <w:color w:val="313131"/>
          <w:sz w:val="24"/>
          <w:szCs w:val="24"/>
        </w:rPr>
        <w:t>Shopping</w:t>
      </w:r>
      <w:proofErr w:type="spellEnd"/>
      <w:r w:rsidR="0082561A">
        <w:rPr>
          <w:color w:val="000000"/>
          <w:sz w:val="24"/>
          <w:szCs w:val="24"/>
        </w:rPr>
        <w:t xml:space="preserve"> необходимо</w:t>
      </w:r>
      <w:r>
        <w:rPr>
          <w:color w:val="000000"/>
          <w:sz w:val="24"/>
          <w:szCs w:val="24"/>
        </w:rPr>
        <w:t xml:space="preserve"> проведение нагрузочных испытаний, включающих в себя</w:t>
      </w:r>
      <w:r>
        <w:rPr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</w:t>
      </w:r>
    </w:p>
    <w:p w14:paraId="539EA1A5" w14:textId="77777777" w:rsidR="001D6BCD" w:rsidRDefault="000D019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Тест поиска максимальной производительности</w:t>
      </w:r>
    </w:p>
    <w:p w14:paraId="07AC0EB0" w14:textId="77777777" w:rsidR="001D6BCD" w:rsidRDefault="000D019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Тест подтверждения максимальной производительности</w:t>
      </w:r>
    </w:p>
    <w:p w14:paraId="6EBC34F3" w14:textId="77777777" w:rsidR="001D6BCD" w:rsidRDefault="000D019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Тест надежности</w:t>
      </w:r>
    </w:p>
    <w:p w14:paraId="45484543" w14:textId="2FE925D0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 качестве объекта тестирования выступает </w:t>
      </w:r>
      <w:proofErr w:type="spellStart"/>
      <w:r w:rsidR="00F85EE5" w:rsidRPr="00F85EE5">
        <w:rPr>
          <w:color w:val="313131"/>
          <w:sz w:val="24"/>
          <w:szCs w:val="24"/>
        </w:rPr>
        <w:t>Advantage</w:t>
      </w:r>
      <w:proofErr w:type="spellEnd"/>
      <w:r w:rsidR="00F85EE5" w:rsidRPr="00F85EE5">
        <w:rPr>
          <w:color w:val="313131"/>
          <w:sz w:val="24"/>
          <w:szCs w:val="24"/>
        </w:rPr>
        <w:t xml:space="preserve"> </w:t>
      </w:r>
      <w:proofErr w:type="spellStart"/>
      <w:r w:rsidR="00F85EE5" w:rsidRPr="00F85EE5">
        <w:rPr>
          <w:color w:val="313131"/>
          <w:sz w:val="24"/>
          <w:szCs w:val="24"/>
        </w:rPr>
        <w:t>Online</w:t>
      </w:r>
      <w:proofErr w:type="spellEnd"/>
      <w:r w:rsidR="00F85EE5" w:rsidRPr="00F85EE5">
        <w:rPr>
          <w:color w:val="313131"/>
          <w:sz w:val="24"/>
          <w:szCs w:val="24"/>
        </w:rPr>
        <w:t xml:space="preserve"> </w:t>
      </w:r>
      <w:proofErr w:type="spellStart"/>
      <w:r w:rsidR="00F85EE5" w:rsidRPr="00F85EE5">
        <w:rPr>
          <w:color w:val="313131"/>
          <w:sz w:val="24"/>
          <w:szCs w:val="24"/>
        </w:rPr>
        <w:t>Shopping</w:t>
      </w:r>
      <w:proofErr w:type="spellEnd"/>
      <w:r>
        <w:rPr>
          <w:i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 с </w:t>
      </w:r>
      <w:proofErr w:type="gramStart"/>
      <w:r>
        <w:rPr>
          <w:color w:val="000000"/>
          <w:sz w:val="24"/>
          <w:szCs w:val="24"/>
        </w:rPr>
        <w:t>операциями</w:t>
      </w:r>
      <w:proofErr w:type="gramEnd"/>
      <w:r>
        <w:rPr>
          <w:color w:val="000000"/>
          <w:sz w:val="24"/>
          <w:szCs w:val="24"/>
        </w:rPr>
        <w:t xml:space="preserve"> выбранными для тестирования (см. Профили нагрузки).</w:t>
      </w:r>
    </w:p>
    <w:p w14:paraId="00960644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</w:rPr>
      </w:pPr>
      <w:bookmarkStart w:id="6" w:name="_3dy6vkm" w:colFirst="0" w:colLast="0"/>
      <w:bookmarkEnd w:id="6"/>
    </w:p>
    <w:p w14:paraId="167B19E6" w14:textId="77777777" w:rsidR="001D6BCD" w:rsidRDefault="000D0193">
      <w:pPr>
        <w:keepNext/>
        <w:keepLines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ЦЕЛИ ТЕСТИРОВАНИЯ</w:t>
      </w:r>
    </w:p>
    <w:p w14:paraId="0B9D5311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Иниц</w:t>
      </w:r>
      <w:r>
        <w:rPr>
          <w:sz w:val="24"/>
          <w:szCs w:val="24"/>
        </w:rPr>
        <w:t>и</w:t>
      </w:r>
      <w:r>
        <w:rPr>
          <w:color w:val="000000"/>
          <w:sz w:val="24"/>
          <w:szCs w:val="24"/>
        </w:rPr>
        <w:t>ирующие события:</w:t>
      </w:r>
      <w:r>
        <w:rPr>
          <w:color w:val="000000"/>
          <w:sz w:val="24"/>
          <w:szCs w:val="24"/>
        </w:rPr>
        <w:tab/>
      </w:r>
    </w:p>
    <w:tbl>
      <w:tblPr>
        <w:tblStyle w:val="a9"/>
        <w:tblW w:w="9229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9"/>
      </w:tblGrid>
      <w:tr w:rsidR="001D6BCD" w14:paraId="66200788" w14:textId="77777777">
        <w:trPr>
          <w:trHeight w:val="300"/>
        </w:trPr>
        <w:tc>
          <w:tcPr>
            <w:tcW w:w="9229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86F3B" w14:textId="77777777" w:rsidR="001D6BCD" w:rsidRDefault="000D019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Иницирующие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события</w:t>
            </w:r>
          </w:p>
        </w:tc>
      </w:tr>
      <w:tr w:rsidR="001D6BCD" w14:paraId="7350940A" w14:textId="77777777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DCD79" w14:textId="1E5C5DFA" w:rsidR="001D6BCD" w:rsidRDefault="000D0193" w:rsidP="00F85E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 «Нагрузочное Тестирование».</w:t>
            </w:r>
          </w:p>
        </w:tc>
      </w:tr>
      <w:tr w:rsidR="001D6BCD" w14:paraId="07215988" w14:textId="77777777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C31D9" w14:textId="6232E182" w:rsidR="001D6BCD" w:rsidRDefault="000D0193" w:rsidP="00F85E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 «</w:t>
            </w:r>
            <w:r w:rsidR="00F85EE5">
              <w:rPr>
                <w:sz w:val="24"/>
                <w:szCs w:val="24"/>
              </w:rPr>
              <w:t>Итоговое задание</w:t>
            </w:r>
            <w:r>
              <w:rPr>
                <w:sz w:val="24"/>
                <w:szCs w:val="24"/>
              </w:rPr>
              <w:t>».</w:t>
            </w:r>
          </w:p>
        </w:tc>
      </w:tr>
    </w:tbl>
    <w:p w14:paraId="25746816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7DC9D7E0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Бизнес-цели</w:t>
      </w:r>
      <w:proofErr w:type="gramEnd"/>
      <w:r>
        <w:rPr>
          <w:color w:val="000000"/>
          <w:sz w:val="24"/>
          <w:szCs w:val="24"/>
        </w:rPr>
        <w:t>:</w:t>
      </w:r>
    </w:p>
    <w:p w14:paraId="436B9BF1" w14:textId="2A2734A1" w:rsidR="001D6BCD" w:rsidRDefault="000D019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Проверка соответствия системы «</w:t>
      </w:r>
      <w:r w:rsidR="00C73B3D">
        <w:rPr>
          <w:sz w:val="24"/>
          <w:szCs w:val="24"/>
          <w:lang w:val="en-US"/>
        </w:rPr>
        <w:t>Advantage</w:t>
      </w:r>
      <w:r w:rsidR="00C73B3D" w:rsidRPr="00C73B3D">
        <w:rPr>
          <w:sz w:val="24"/>
          <w:szCs w:val="24"/>
        </w:rPr>
        <w:t xml:space="preserve"> </w:t>
      </w:r>
      <w:r w:rsidR="00C73B3D">
        <w:rPr>
          <w:sz w:val="24"/>
          <w:szCs w:val="24"/>
          <w:lang w:val="en-US"/>
        </w:rPr>
        <w:t>Online</w:t>
      </w:r>
      <w:r w:rsidR="00C73B3D" w:rsidRPr="00C73B3D">
        <w:rPr>
          <w:sz w:val="24"/>
          <w:szCs w:val="24"/>
        </w:rPr>
        <w:t xml:space="preserve"> </w:t>
      </w:r>
      <w:r w:rsidR="00C73B3D">
        <w:rPr>
          <w:sz w:val="24"/>
          <w:szCs w:val="24"/>
          <w:lang w:val="en-US"/>
        </w:rPr>
        <w:t>Shopping</w:t>
      </w:r>
      <w:r>
        <w:rPr>
          <w:sz w:val="24"/>
          <w:szCs w:val="24"/>
        </w:rPr>
        <w:t xml:space="preserve">» целевым требованиям </w:t>
      </w:r>
      <w:r w:rsidR="0082561A">
        <w:rPr>
          <w:sz w:val="24"/>
          <w:szCs w:val="24"/>
        </w:rPr>
        <w:t>производительности;</w:t>
      </w:r>
    </w:p>
    <w:p w14:paraId="124A583A" w14:textId="2952B131" w:rsidR="001D6BCD" w:rsidRDefault="000D019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Проверка надежности системы «</w:t>
      </w:r>
      <w:r w:rsidR="00C73B3D">
        <w:rPr>
          <w:sz w:val="24"/>
          <w:szCs w:val="24"/>
          <w:lang w:val="en-US"/>
        </w:rPr>
        <w:t>Advantage</w:t>
      </w:r>
      <w:r w:rsidR="00C73B3D" w:rsidRPr="00C73B3D">
        <w:rPr>
          <w:sz w:val="24"/>
          <w:szCs w:val="24"/>
        </w:rPr>
        <w:t xml:space="preserve"> </w:t>
      </w:r>
      <w:r w:rsidR="00C73B3D">
        <w:rPr>
          <w:sz w:val="24"/>
          <w:szCs w:val="24"/>
          <w:lang w:val="en-US"/>
        </w:rPr>
        <w:t>Online</w:t>
      </w:r>
      <w:r w:rsidR="00C73B3D" w:rsidRPr="00C73B3D">
        <w:rPr>
          <w:sz w:val="24"/>
          <w:szCs w:val="24"/>
        </w:rPr>
        <w:t xml:space="preserve"> </w:t>
      </w:r>
      <w:r w:rsidR="00C73B3D">
        <w:rPr>
          <w:sz w:val="24"/>
          <w:szCs w:val="24"/>
          <w:lang w:val="en-US"/>
        </w:rPr>
        <w:t>Shopping</w:t>
      </w:r>
      <w:r>
        <w:rPr>
          <w:sz w:val="24"/>
          <w:szCs w:val="24"/>
        </w:rPr>
        <w:t>».</w:t>
      </w:r>
    </w:p>
    <w:p w14:paraId="49275D38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FF"/>
          <w:sz w:val="24"/>
          <w:szCs w:val="24"/>
        </w:rPr>
      </w:pPr>
      <w:r>
        <w:rPr>
          <w:color w:val="000000"/>
          <w:sz w:val="24"/>
          <w:szCs w:val="24"/>
        </w:rPr>
        <w:tab/>
        <w:t>Технические цели:</w:t>
      </w:r>
    </w:p>
    <w:tbl>
      <w:tblPr>
        <w:tblStyle w:val="aa"/>
        <w:tblW w:w="9229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29"/>
      </w:tblGrid>
      <w:tr w:rsidR="001D6BCD" w14:paraId="7DFD4BCF" w14:textId="77777777">
        <w:trPr>
          <w:trHeight w:val="300"/>
        </w:trPr>
        <w:tc>
          <w:tcPr>
            <w:tcW w:w="9229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0175F" w14:textId="77777777" w:rsidR="001D6BCD" w:rsidRDefault="000D019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Цель</w:t>
            </w:r>
          </w:p>
        </w:tc>
      </w:tr>
      <w:tr w:rsidR="001D6BCD" w14:paraId="62DAC364" w14:textId="77777777">
        <w:trPr>
          <w:trHeight w:val="651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23C28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49"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 максимальной и пиковой производительности системы</w:t>
            </w:r>
          </w:p>
        </w:tc>
      </w:tr>
      <w:tr w:rsidR="001D6BCD" w14:paraId="329CDD12" w14:textId="77777777">
        <w:trPr>
          <w:trHeight w:val="385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6ACB7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49"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Подтверждение найденного значения максимальной производительности</w:t>
            </w:r>
          </w:p>
        </w:tc>
      </w:tr>
      <w:tr w:rsidR="001D6BCD" w14:paraId="2BBF543A" w14:textId="77777777">
        <w:trPr>
          <w:trHeight w:val="385"/>
        </w:trPr>
        <w:tc>
          <w:tcPr>
            <w:tcW w:w="922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9C74B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49"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стабильности работы системы под нагрузкой в течени</w:t>
            </w:r>
            <w:proofErr w:type="gramStart"/>
            <w:r>
              <w:rPr>
                <w:sz w:val="24"/>
                <w:szCs w:val="24"/>
              </w:rPr>
              <w:t>и</w:t>
            </w:r>
            <w:proofErr w:type="gramEnd"/>
            <w:r>
              <w:rPr>
                <w:sz w:val="24"/>
                <w:szCs w:val="24"/>
              </w:rPr>
              <w:t xml:space="preserve"> длительного времени</w:t>
            </w:r>
          </w:p>
        </w:tc>
      </w:tr>
    </w:tbl>
    <w:p w14:paraId="2C953A70" w14:textId="77777777" w:rsidR="00DC7723" w:rsidRDefault="00DC7723">
      <w:pPr>
        <w:rPr>
          <w:i/>
          <w:color w:val="0000FF"/>
          <w:sz w:val="24"/>
          <w:szCs w:val="24"/>
        </w:rPr>
      </w:pPr>
      <w:r>
        <w:rPr>
          <w:i/>
          <w:color w:val="0000FF"/>
          <w:sz w:val="24"/>
          <w:szCs w:val="24"/>
        </w:rPr>
        <w:br w:type="page"/>
      </w:r>
    </w:p>
    <w:p w14:paraId="33876085" w14:textId="434E0795" w:rsidR="001D6BCD" w:rsidRDefault="000D0193" w:rsidP="00DC77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mallCaps/>
          <w:color w:val="000000"/>
          <w:sz w:val="28"/>
          <w:szCs w:val="28"/>
        </w:rPr>
      </w:pPr>
      <w:bookmarkStart w:id="7" w:name="_1t3h5sf" w:colFirst="0" w:colLast="0"/>
      <w:bookmarkEnd w:id="7"/>
      <w:r>
        <w:rPr>
          <w:i/>
          <w:color w:val="0000FF"/>
          <w:sz w:val="24"/>
          <w:szCs w:val="24"/>
        </w:rPr>
        <w:lastRenderedPageBreak/>
        <w:tab/>
      </w:r>
      <w:r>
        <w:rPr>
          <w:b/>
          <w:smallCaps/>
          <w:color w:val="000000"/>
          <w:sz w:val="28"/>
          <w:szCs w:val="28"/>
        </w:rPr>
        <w:t>ОГРАНИЧЕНИЯ ТЕСТИРОВАНИЯ</w:t>
      </w:r>
    </w:p>
    <w:p w14:paraId="6B8E9964" w14:textId="77777777" w:rsidR="001D6BCD" w:rsidRDefault="000D0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20"/>
        <w:rPr>
          <w:i/>
          <w:color w:val="0000FF"/>
          <w:sz w:val="24"/>
          <w:szCs w:val="24"/>
        </w:rPr>
      </w:pPr>
      <w:r>
        <w:rPr>
          <w:b/>
          <w:sz w:val="24"/>
          <w:szCs w:val="24"/>
        </w:rPr>
        <w:t xml:space="preserve">4.1 </w:t>
      </w:r>
      <w:r>
        <w:rPr>
          <w:b/>
          <w:color w:val="000000"/>
          <w:sz w:val="24"/>
          <w:szCs w:val="24"/>
        </w:rPr>
        <w:t>Ограничения тестирования</w:t>
      </w:r>
    </w:p>
    <w:p w14:paraId="16D4440A" w14:textId="2D947326" w:rsidR="0082561A" w:rsidRDefault="00D00C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Невозможность мониторинга сервера приложения</w:t>
      </w:r>
    </w:p>
    <w:p w14:paraId="4E0EEC84" w14:textId="23AC5274" w:rsidR="00D00CEC" w:rsidRDefault="00D00C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Отсутствие статистики нагрузки сервиса</w:t>
      </w:r>
    </w:p>
    <w:p w14:paraId="24E3EC82" w14:textId="6ED42B8E" w:rsidR="00D00CEC" w:rsidRDefault="00764D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Невозможность собрать аппаратные метрики сервера</w:t>
      </w:r>
    </w:p>
    <w:p w14:paraId="7CA49FE4" w14:textId="77777777" w:rsidR="001D6BCD" w:rsidRDefault="000D0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2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4.2 </w:t>
      </w:r>
      <w:r>
        <w:rPr>
          <w:b/>
          <w:color w:val="000000"/>
          <w:sz w:val="24"/>
          <w:szCs w:val="24"/>
        </w:rPr>
        <w:t>Риски тестирования</w:t>
      </w:r>
    </w:p>
    <w:p w14:paraId="7021BFA0" w14:textId="310BAAFB" w:rsidR="005523C7" w:rsidRPr="00764D4E" w:rsidRDefault="00764D4E" w:rsidP="005523C7">
      <w:pPr>
        <w:pStyle w:val="af4"/>
        <w:numPr>
          <w:ilvl w:val="0"/>
          <w:numId w:val="22"/>
        </w:numPr>
        <w:rPr>
          <w:sz w:val="24"/>
        </w:rPr>
      </w:pPr>
      <w:r w:rsidRPr="00764D4E">
        <w:rPr>
          <w:sz w:val="24"/>
        </w:rPr>
        <w:t>Вероятность параллельного тестирования сайта</w:t>
      </w:r>
    </w:p>
    <w:p w14:paraId="21D2ED19" w14:textId="77777777" w:rsidR="001D6BCD" w:rsidRDefault="000D0193">
      <w:pPr>
        <w:keepNext/>
        <w:keepLines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ОБЪЕКТ ТЕСТИРОВАНИЯ</w:t>
      </w:r>
    </w:p>
    <w:p w14:paraId="33DE98BF" w14:textId="77777777" w:rsidR="001D6BCD" w:rsidRDefault="000D0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2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5.1 </w:t>
      </w:r>
      <w:r>
        <w:rPr>
          <w:b/>
          <w:color w:val="000000"/>
          <w:sz w:val="24"/>
          <w:szCs w:val="24"/>
        </w:rPr>
        <w:t>Общие сведения</w:t>
      </w:r>
    </w:p>
    <w:p w14:paraId="7D96A7DB" w14:textId="4C8BD721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sz w:val="24"/>
          <w:szCs w:val="24"/>
        </w:rPr>
      </w:pPr>
      <w:bookmarkStart w:id="8" w:name="_17dp8vu" w:colFirst="0" w:colLast="0"/>
      <w:bookmarkEnd w:id="8"/>
      <w:r>
        <w:rPr>
          <w:sz w:val="24"/>
          <w:szCs w:val="24"/>
        </w:rPr>
        <w:t xml:space="preserve">Объектом тестирования является </w:t>
      </w:r>
      <w:r w:rsidR="003401F9">
        <w:rPr>
          <w:sz w:val="24"/>
          <w:szCs w:val="24"/>
        </w:rPr>
        <w:t xml:space="preserve">интернет магазин </w:t>
      </w:r>
      <w:r w:rsidR="003401F9">
        <w:rPr>
          <w:sz w:val="24"/>
          <w:szCs w:val="24"/>
          <w:lang w:val="en-US"/>
        </w:rPr>
        <w:t>Advantage</w:t>
      </w:r>
      <w:r w:rsidR="003401F9" w:rsidRPr="003401F9">
        <w:rPr>
          <w:sz w:val="24"/>
          <w:szCs w:val="24"/>
        </w:rPr>
        <w:t xml:space="preserve"> </w:t>
      </w:r>
      <w:r w:rsidR="003401F9">
        <w:rPr>
          <w:sz w:val="24"/>
          <w:szCs w:val="24"/>
          <w:lang w:val="en-US"/>
        </w:rPr>
        <w:t>Online</w:t>
      </w:r>
      <w:r w:rsidR="003401F9" w:rsidRPr="003401F9">
        <w:rPr>
          <w:sz w:val="24"/>
          <w:szCs w:val="24"/>
        </w:rPr>
        <w:t xml:space="preserve"> </w:t>
      </w:r>
      <w:r w:rsidR="003401F9">
        <w:rPr>
          <w:sz w:val="24"/>
          <w:szCs w:val="24"/>
          <w:lang w:val="en-US"/>
        </w:rPr>
        <w:t>Shopping</w:t>
      </w:r>
      <w:r>
        <w:rPr>
          <w:sz w:val="24"/>
          <w:szCs w:val="24"/>
        </w:rPr>
        <w:t>.</w:t>
      </w:r>
    </w:p>
    <w:p w14:paraId="17B27FE9" w14:textId="77777777" w:rsidR="001D6BCD" w:rsidRDefault="000D019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5.2 </w:t>
      </w:r>
      <w:r>
        <w:rPr>
          <w:b/>
          <w:color w:val="000000"/>
          <w:sz w:val="24"/>
          <w:szCs w:val="24"/>
        </w:rPr>
        <w:t>Архитектура системы</w:t>
      </w:r>
    </w:p>
    <w:p w14:paraId="35E1D128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В системе используется вариант трехзвенной архитектуры приложения.</w:t>
      </w:r>
    </w:p>
    <w:p w14:paraId="3321B842" w14:textId="1CA2F630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Основными компонентами архитектуры приложения </w:t>
      </w:r>
      <w:r w:rsidR="00D00CEC">
        <w:rPr>
          <w:sz w:val="24"/>
          <w:szCs w:val="24"/>
          <w:lang w:val="en-US"/>
        </w:rPr>
        <w:t>Advantage</w:t>
      </w:r>
      <w:r w:rsidR="00D00CEC" w:rsidRPr="003401F9">
        <w:rPr>
          <w:sz w:val="24"/>
          <w:szCs w:val="24"/>
        </w:rPr>
        <w:t xml:space="preserve"> </w:t>
      </w:r>
      <w:r w:rsidR="00D00CEC">
        <w:rPr>
          <w:sz w:val="24"/>
          <w:szCs w:val="24"/>
          <w:lang w:val="en-US"/>
        </w:rPr>
        <w:t>Online</w:t>
      </w:r>
      <w:r w:rsidR="00D00CEC" w:rsidRPr="003401F9">
        <w:rPr>
          <w:sz w:val="24"/>
          <w:szCs w:val="24"/>
        </w:rPr>
        <w:t xml:space="preserve"> </w:t>
      </w:r>
      <w:r w:rsidR="00D00CEC">
        <w:rPr>
          <w:sz w:val="24"/>
          <w:szCs w:val="24"/>
          <w:lang w:val="en-US"/>
        </w:rPr>
        <w:t>Shopping</w:t>
      </w:r>
      <w:r>
        <w:rPr>
          <w:sz w:val="24"/>
          <w:szCs w:val="24"/>
        </w:rPr>
        <w:t xml:space="preserve"> являются:</w:t>
      </w:r>
    </w:p>
    <w:p w14:paraId="2FA695D1" w14:textId="77777777" w:rsidR="001D6BCD" w:rsidRDefault="000D019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Клиентская часть</w:t>
      </w:r>
    </w:p>
    <w:p w14:paraId="24CE4499" w14:textId="77777777" w:rsidR="001D6BCD" w:rsidRDefault="000D019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Локальный сервер</w:t>
      </w:r>
    </w:p>
    <w:p w14:paraId="182A7AF9" w14:textId="77777777" w:rsidR="001D6BCD" w:rsidRDefault="000D019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База данных</w:t>
      </w:r>
    </w:p>
    <w:p w14:paraId="30BC70AF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Пользователь взаимодействует со страницей в браузере и отправляет запрос. Локальный сервер принимает этот запрос </w:t>
      </w:r>
      <w:proofErr w:type="gramStart"/>
      <w:r>
        <w:rPr>
          <w:sz w:val="24"/>
          <w:szCs w:val="24"/>
        </w:rPr>
        <w:t>и</w:t>
      </w:r>
      <w:proofErr w:type="gramEnd"/>
      <w:r>
        <w:rPr>
          <w:sz w:val="24"/>
          <w:szCs w:val="24"/>
        </w:rPr>
        <w:t xml:space="preserve"> взаимодействуя с базой данных формирует ответ который отправляется обратно клиенту. </w:t>
      </w:r>
    </w:p>
    <w:p w14:paraId="28A882E6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both"/>
        <w:rPr>
          <w:i/>
          <w:color w:val="0000FF"/>
          <w:sz w:val="24"/>
          <w:szCs w:val="24"/>
        </w:rPr>
      </w:pPr>
    </w:p>
    <w:p w14:paraId="63B26BC6" w14:textId="3E3135E2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jc w:val="center"/>
        <w:rPr>
          <w:sz w:val="24"/>
          <w:szCs w:val="24"/>
        </w:rPr>
      </w:pPr>
      <w:r>
        <w:rPr>
          <w:i/>
          <w:noProof/>
          <w:color w:val="0000FF"/>
          <w:sz w:val="24"/>
          <w:szCs w:val="24"/>
        </w:rPr>
        <w:drawing>
          <wp:inline distT="114300" distB="114300" distL="114300" distR="114300" wp14:anchorId="1DA3520D" wp14:editId="1D8F7598">
            <wp:extent cx="5759140" cy="1803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Рис. 5.1 Принципиальная схема архитектуры системы </w:t>
      </w:r>
      <w:r w:rsidR="00D00CEC">
        <w:rPr>
          <w:sz w:val="24"/>
          <w:szCs w:val="24"/>
          <w:lang w:val="en-US"/>
        </w:rPr>
        <w:t>Advantage</w:t>
      </w:r>
      <w:r w:rsidR="00D00CEC" w:rsidRPr="003401F9">
        <w:rPr>
          <w:sz w:val="24"/>
          <w:szCs w:val="24"/>
        </w:rPr>
        <w:t xml:space="preserve"> </w:t>
      </w:r>
      <w:r w:rsidR="00D00CEC">
        <w:rPr>
          <w:sz w:val="24"/>
          <w:szCs w:val="24"/>
          <w:lang w:val="en-US"/>
        </w:rPr>
        <w:t>Online</w:t>
      </w:r>
      <w:r w:rsidR="00D00CEC" w:rsidRPr="003401F9">
        <w:rPr>
          <w:sz w:val="24"/>
          <w:szCs w:val="24"/>
        </w:rPr>
        <w:t xml:space="preserve"> </w:t>
      </w:r>
      <w:r w:rsidR="00D00CEC">
        <w:rPr>
          <w:sz w:val="24"/>
          <w:szCs w:val="24"/>
          <w:lang w:val="en-US"/>
        </w:rPr>
        <w:t>Shopping</w:t>
      </w:r>
    </w:p>
    <w:p w14:paraId="4EDD69F0" w14:textId="77777777" w:rsidR="001D6BCD" w:rsidRDefault="000D0193">
      <w:pPr>
        <w:keepNext/>
        <w:keepLines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СТРАТЕГИЯ ТЕСТИРОВАНИЯ</w:t>
      </w:r>
    </w:p>
    <w:p w14:paraId="1F360251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0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Виды нагрузочного тестирования</w:t>
      </w:r>
    </w:p>
    <w:p w14:paraId="7603A701" w14:textId="77777777" w:rsidR="001D6BCD" w:rsidRDefault="000D0193">
      <w:pPr>
        <w:keepNext/>
        <w:keepLines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851"/>
        <w:rPr>
          <w:b/>
          <w:sz w:val="24"/>
          <w:szCs w:val="24"/>
        </w:rPr>
      </w:pPr>
      <w:r>
        <w:rPr>
          <w:b/>
          <w:sz w:val="24"/>
          <w:szCs w:val="24"/>
        </w:rPr>
        <w:t>Определение максимальной производительности</w:t>
      </w:r>
    </w:p>
    <w:p w14:paraId="052AB971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При тестировании выполняется серия тестов:</w:t>
      </w:r>
    </w:p>
    <w:p w14:paraId="5318E311" w14:textId="77777777" w:rsidR="001D6BCD" w:rsidRDefault="000D01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пошаговое увеличение нагрузки </w:t>
      </w:r>
      <w:proofErr w:type="gramStart"/>
      <w:r>
        <w:rPr>
          <w:sz w:val="24"/>
          <w:szCs w:val="24"/>
        </w:rPr>
        <w:t>до</w:t>
      </w:r>
      <w:proofErr w:type="gramEnd"/>
      <w:r>
        <w:rPr>
          <w:sz w:val="24"/>
          <w:szCs w:val="24"/>
        </w:rPr>
        <w:t xml:space="preserve"> предельной;</w:t>
      </w:r>
    </w:p>
    <w:p w14:paraId="7CCBD3CC" w14:textId="77777777" w:rsidR="001D6BCD" w:rsidRDefault="000D01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контрольный тест для определения показателей производительности.</w:t>
      </w:r>
    </w:p>
    <w:p w14:paraId="32892408" w14:textId="77777777" w:rsidR="001D6BCD" w:rsidRDefault="000D019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Тест завершается, когда </w:t>
      </w:r>
    </w:p>
    <w:p w14:paraId="52382889" w14:textId="657BDCB3" w:rsidR="001D6BCD" w:rsidRDefault="000D0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времена отклика превысили допустимые пределы (</w:t>
      </w:r>
      <w:r w:rsidR="00BA4916">
        <w:rPr>
          <w:sz w:val="24"/>
          <w:szCs w:val="24"/>
        </w:rPr>
        <w:t>10</w:t>
      </w:r>
      <w:r>
        <w:rPr>
          <w:sz w:val="24"/>
          <w:szCs w:val="24"/>
        </w:rPr>
        <w:t xml:space="preserve">00 </w:t>
      </w:r>
      <w:proofErr w:type="spellStart"/>
      <w:r>
        <w:rPr>
          <w:sz w:val="24"/>
          <w:szCs w:val="24"/>
        </w:rPr>
        <w:t>мс</w:t>
      </w:r>
      <w:proofErr w:type="spellEnd"/>
      <w:r>
        <w:rPr>
          <w:sz w:val="24"/>
          <w:szCs w:val="24"/>
        </w:rPr>
        <w:t>);</w:t>
      </w:r>
    </w:p>
    <w:p w14:paraId="4F78039C" w14:textId="77777777" w:rsidR="001D6BCD" w:rsidRDefault="000D0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количество неуспешных операций увеличилось до </w:t>
      </w:r>
      <w:proofErr w:type="gramStart"/>
      <w:r>
        <w:rPr>
          <w:sz w:val="24"/>
          <w:szCs w:val="24"/>
        </w:rPr>
        <w:t>критического</w:t>
      </w:r>
      <w:proofErr w:type="gramEnd"/>
      <w:r>
        <w:rPr>
          <w:sz w:val="24"/>
          <w:szCs w:val="24"/>
        </w:rPr>
        <w:t xml:space="preserve"> (более 8%);</w:t>
      </w:r>
    </w:p>
    <w:p w14:paraId="4A2F4A78" w14:textId="77777777" w:rsidR="001D6BCD" w:rsidRDefault="000D0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исчерпаны системные или аппаратные ресурсы.</w:t>
      </w:r>
    </w:p>
    <w:p w14:paraId="1348AC6C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Длительность между шагами повышения нагрузк</w:t>
      </w:r>
      <w:proofErr w:type="gramStart"/>
      <w:r>
        <w:rPr>
          <w:sz w:val="24"/>
          <w:szCs w:val="24"/>
        </w:rPr>
        <w:t>и(</w:t>
      </w:r>
      <w:proofErr w:type="gramEnd"/>
      <w:r>
        <w:rPr>
          <w:sz w:val="24"/>
          <w:szCs w:val="24"/>
        </w:rPr>
        <w:t>этап стабилизации нагрузки) определяется возможностью собрать необходимое количество данных по метрикам для однозначного вывода.</w:t>
      </w:r>
    </w:p>
    <w:p w14:paraId="660B6201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 завершении теста фиксируется предельный уровень нагрузки L0.</w:t>
      </w:r>
    </w:p>
    <w:p w14:paraId="5DBBB819" w14:textId="77777777" w:rsidR="001D6BCD" w:rsidRDefault="000D019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Второй тест (контрольный тест для определения максимальной производительности) проводится на нагрузке несколько меньшей L0 (определяется экспертно, например, на 10% меньше). Длительность стабильной нагрузки при контрольном тесте должна быть не меньше часа. Если в процессе тестирования система оказалась недогружена или перегружена, то значение нагрузки корректируется и второй тест проводится повторно.</w:t>
      </w:r>
    </w:p>
    <w:p w14:paraId="05927AF7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случае увеличения нагрузки новый уровень может быть рассчитан на основе данных </w:t>
      </w:r>
      <w:proofErr w:type="gramStart"/>
      <w:r>
        <w:rPr>
          <w:sz w:val="24"/>
          <w:szCs w:val="24"/>
        </w:rPr>
        <w:t>о</w:t>
      </w:r>
      <w:proofErr w:type="gramEnd"/>
      <w:r>
        <w:rPr>
          <w:sz w:val="24"/>
          <w:szCs w:val="24"/>
        </w:rPr>
        <w:t xml:space="preserve"> утилизации ресурсов.</w:t>
      </w:r>
    </w:p>
    <w:p w14:paraId="5F840E13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bookmarkStart w:id="9" w:name="_35nkun2" w:colFirst="0" w:colLast="0"/>
      <w:bookmarkEnd w:id="9"/>
      <w:r>
        <w:rPr>
          <w:sz w:val="24"/>
          <w:szCs w:val="24"/>
        </w:rPr>
        <w:t xml:space="preserve">Результатом тестирования является максимальный достигнутый уровень нагрузки (обозначается </w:t>
      </w:r>
      <w:proofErr w:type="spellStart"/>
      <w:r>
        <w:rPr>
          <w:sz w:val="24"/>
          <w:szCs w:val="24"/>
        </w:rPr>
        <w:t>Lmax</w:t>
      </w:r>
      <w:proofErr w:type="spellEnd"/>
      <w:r>
        <w:rPr>
          <w:sz w:val="24"/>
          <w:szCs w:val="24"/>
        </w:rPr>
        <w:t>).</w:t>
      </w:r>
    </w:p>
    <w:p w14:paraId="681CDF84" w14:textId="77777777" w:rsidR="001D6BCD" w:rsidRDefault="000D0193">
      <w:pPr>
        <w:keepNext/>
        <w:keepLines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851"/>
        <w:rPr>
          <w:b/>
          <w:sz w:val="24"/>
          <w:szCs w:val="24"/>
        </w:rPr>
      </w:pPr>
      <w:r>
        <w:rPr>
          <w:b/>
          <w:sz w:val="24"/>
          <w:szCs w:val="24"/>
        </w:rPr>
        <w:t>Тест надежности</w:t>
      </w:r>
    </w:p>
    <w:p w14:paraId="36B7CB62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Тест надежности выполняется на уровне нагрузки:</w:t>
      </w:r>
    </w:p>
    <w:p w14:paraId="44022ED1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1. при тестировании целевых требований системы (первичное тестирование) - 70-90% от уровня найденной максимальной производительности.</w:t>
      </w:r>
    </w:p>
    <w:p w14:paraId="22CAD4F4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при тестировании релизов (повторное тестирование) - 100-120% от текущей пиковой производительности </w:t>
      </w:r>
      <w:proofErr w:type="spellStart"/>
      <w:r>
        <w:rPr>
          <w:sz w:val="24"/>
          <w:szCs w:val="24"/>
        </w:rPr>
        <w:t>продуктива</w:t>
      </w:r>
      <w:proofErr w:type="spellEnd"/>
      <w:r>
        <w:rPr>
          <w:sz w:val="24"/>
          <w:szCs w:val="24"/>
        </w:rPr>
        <w:t xml:space="preserve"> (основного профиля тестирования)</w:t>
      </w:r>
    </w:p>
    <w:p w14:paraId="5A5863FD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3. при тестировании других задач использовать правило из п. 2</w:t>
      </w:r>
    </w:p>
    <w:p w14:paraId="0C00C877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</w:p>
    <w:p w14:paraId="151731C2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Длительность тестирования определяется требуемым интервалом доступности системы (должна быть больше либо равна, для доступности 24х7 – не менее суток).</w:t>
      </w:r>
    </w:p>
    <w:p w14:paraId="35DC9F9E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FF"/>
          <w:sz w:val="24"/>
          <w:szCs w:val="24"/>
        </w:rPr>
      </w:pPr>
      <w:bookmarkStart w:id="10" w:name="_1ksv4uv" w:colFirst="0" w:colLast="0"/>
      <w:bookmarkEnd w:id="10"/>
    </w:p>
    <w:p w14:paraId="6BE43674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0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Критерии успешного завершения нагрузочного тестирования</w:t>
      </w:r>
    </w:p>
    <w:p w14:paraId="2D09F9FA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Критериями успешного завершения нагрузочного тестирования являются:</w:t>
      </w:r>
    </w:p>
    <w:p w14:paraId="72C7ACC8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Выполнение всех запланированных тестов;</w:t>
      </w:r>
    </w:p>
    <w:p w14:paraId="713C6100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Получение данных мониторинга;</w:t>
      </w:r>
    </w:p>
    <w:p w14:paraId="34623004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bookmarkStart w:id="11" w:name="_44sinio" w:colFirst="0" w:colLast="0"/>
      <w:bookmarkEnd w:id="11"/>
      <w:r>
        <w:rPr>
          <w:sz w:val="24"/>
          <w:szCs w:val="24"/>
        </w:rPr>
        <w:t>Возможность однозначной трактовки результатов мониторинга.</w:t>
      </w:r>
    </w:p>
    <w:p w14:paraId="35D8DC66" w14:textId="77777777" w:rsidR="001D6BCD" w:rsidRDefault="000D0193">
      <w:pPr>
        <w:keepNext/>
        <w:keepLines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bookmarkStart w:id="12" w:name="_2jxsxqh" w:colFirst="0" w:colLast="0"/>
      <w:bookmarkEnd w:id="12"/>
      <w:r>
        <w:rPr>
          <w:b/>
          <w:smallCaps/>
          <w:color w:val="000000"/>
          <w:sz w:val="28"/>
          <w:szCs w:val="28"/>
        </w:rPr>
        <w:lastRenderedPageBreak/>
        <w:t>МОДЕЛИРОВАНИЕ НАГРУЗКИ</w:t>
      </w:r>
    </w:p>
    <w:p w14:paraId="5B8C11D1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18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Обзор</w:t>
      </w:r>
    </w:p>
    <w:p w14:paraId="279453D2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Для проведения тестирования необходимо разработать средства нагрузочного тестирования (СНТ). В данном разделе описаны требования к СНТ.</w:t>
      </w:r>
    </w:p>
    <w:p w14:paraId="0060716A" w14:textId="67230A81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СНТ разрабатываются с использованием ПО </w:t>
      </w:r>
      <w:proofErr w:type="spellStart"/>
      <w:r w:rsidR="005C169B">
        <w:rPr>
          <w:sz w:val="24"/>
          <w:szCs w:val="24"/>
          <w:lang w:val="en-US"/>
        </w:rPr>
        <w:t>Jmeter</w:t>
      </w:r>
      <w:proofErr w:type="spellEnd"/>
      <w:r w:rsidR="005C169B" w:rsidRPr="005C169B">
        <w:rPr>
          <w:sz w:val="24"/>
          <w:szCs w:val="24"/>
        </w:rPr>
        <w:t xml:space="preserve"> 5.6.3</w:t>
      </w:r>
      <w:r>
        <w:rPr>
          <w:sz w:val="24"/>
          <w:szCs w:val="24"/>
        </w:rPr>
        <w:t>, предназначенного для создания тестов и проведения тестирования.</w:t>
      </w:r>
    </w:p>
    <w:p w14:paraId="0EEBA5FC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Моделирование нагрузки производится  с использованием средств НТ, путем эмуляции, действий определенного количества пользователей. В процессе тестирования каждый виртуальный пользователь (программный процесс, эмулирующий действия физического пользователя ИС)  циклически производит выполнение пользовательского сценария. </w:t>
      </w:r>
    </w:p>
    <w:p w14:paraId="014B6A0D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sz w:val="24"/>
          <w:szCs w:val="24"/>
        </w:rPr>
      </w:pPr>
      <w:bookmarkStart w:id="13" w:name="_z337ya" w:colFirst="0" w:colLast="0"/>
      <w:bookmarkEnd w:id="13"/>
      <w:r>
        <w:rPr>
          <w:sz w:val="24"/>
          <w:szCs w:val="24"/>
        </w:rPr>
        <w:t xml:space="preserve">Величина задержки и количество виртуальных пользователей, выполняющих различные сценарии, рассчитываются с использованием </w:t>
      </w:r>
      <w:proofErr w:type="spellStart"/>
      <w:r>
        <w:rPr>
          <w:sz w:val="24"/>
          <w:szCs w:val="24"/>
        </w:rPr>
        <w:t>Excel</w:t>
      </w:r>
      <w:proofErr w:type="spellEnd"/>
      <w:r>
        <w:rPr>
          <w:sz w:val="24"/>
          <w:szCs w:val="24"/>
        </w:rPr>
        <w:t xml:space="preserve"> шаблона на этапе подготовки стенда и средств НТ после написания скриптов и определения  времени их работы в ИС, не испытывающей нагрузку.</w:t>
      </w:r>
    </w:p>
    <w:p w14:paraId="45302ABA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480" w:after="360" w:line="360" w:lineRule="auto"/>
        <w:ind w:left="1304" w:hanging="5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Профили нагрузки</w:t>
      </w:r>
    </w:p>
    <w:p w14:paraId="63E401D5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Модель нагрузки представляет собой набор профилей нагрузки. На основе анализа статистики были выявлены следующие профили нагрузки:</w:t>
      </w:r>
    </w:p>
    <w:p w14:paraId="3D274536" w14:textId="77777777" w:rsidR="001D6BCD" w:rsidRDefault="000D019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Профиль 1</w:t>
      </w:r>
    </w:p>
    <w:p w14:paraId="2696F39F" w14:textId="77777777" w:rsidR="001D6BCD" w:rsidRDefault="000D0193">
      <w:pPr>
        <w:keepNext/>
        <w:keepLines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851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Профиль 1</w:t>
      </w:r>
    </w:p>
    <w:p w14:paraId="080CEDC9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Таблица </w:t>
      </w:r>
      <w:r>
        <w:t>7.1</w:t>
      </w:r>
      <w:r>
        <w:rPr>
          <w:color w:val="000000"/>
        </w:rPr>
        <w:t>.</w:t>
      </w:r>
      <w:r>
        <w:rPr>
          <w:b/>
          <w:color w:val="000000"/>
        </w:rPr>
        <w:t xml:space="preserve"> Операции и статистические данные</w:t>
      </w:r>
    </w:p>
    <w:tbl>
      <w:tblPr>
        <w:tblStyle w:val="ac"/>
        <w:tblW w:w="9225" w:type="dxa"/>
        <w:tblInd w:w="-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5"/>
        <w:gridCol w:w="5220"/>
        <w:gridCol w:w="1650"/>
        <w:gridCol w:w="1710"/>
      </w:tblGrid>
      <w:tr w:rsidR="001D6BCD" w14:paraId="4FDA8ADF" w14:textId="77777777">
        <w:trPr>
          <w:trHeight w:val="275"/>
        </w:trPr>
        <w:tc>
          <w:tcPr>
            <w:tcW w:w="645" w:type="dxa"/>
            <w:vAlign w:val="center"/>
          </w:tcPr>
          <w:p w14:paraId="730AF562" w14:textId="3C11C59F" w:rsidR="001D6BCD" w:rsidRDefault="000D0193" w:rsidP="00063B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</w:t>
            </w:r>
          </w:p>
        </w:tc>
        <w:tc>
          <w:tcPr>
            <w:tcW w:w="5220" w:type="dxa"/>
            <w:vAlign w:val="center"/>
          </w:tcPr>
          <w:p w14:paraId="0674A7B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Операция</w:t>
            </w:r>
          </w:p>
        </w:tc>
        <w:tc>
          <w:tcPr>
            <w:tcW w:w="1650" w:type="dxa"/>
          </w:tcPr>
          <w:p w14:paraId="4453D04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Кол-во/час пиковой нагрузки</w:t>
            </w:r>
          </w:p>
        </w:tc>
        <w:tc>
          <w:tcPr>
            <w:tcW w:w="1710" w:type="dxa"/>
            <w:vAlign w:val="center"/>
          </w:tcPr>
          <w:p w14:paraId="5E6B2796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Процент в профиле</w:t>
            </w:r>
          </w:p>
        </w:tc>
      </w:tr>
      <w:tr w:rsidR="005504CE" w14:paraId="6E708249" w14:textId="77777777">
        <w:trPr>
          <w:trHeight w:val="275"/>
        </w:trPr>
        <w:tc>
          <w:tcPr>
            <w:tcW w:w="645" w:type="dxa"/>
            <w:vAlign w:val="center"/>
          </w:tcPr>
          <w:p w14:paraId="0E0E5DA3" w14:textId="77777777" w:rsid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220" w:type="dxa"/>
            <w:vAlign w:val="center"/>
          </w:tcPr>
          <w:p w14:paraId="582AFAC6" w14:textId="3531F564" w:rsidR="005504CE" w:rsidRPr="00E8413C" w:rsidRDefault="005504CE" w:rsidP="00E841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Main Page</w:t>
            </w:r>
          </w:p>
        </w:tc>
        <w:tc>
          <w:tcPr>
            <w:tcW w:w="1650" w:type="dxa"/>
          </w:tcPr>
          <w:p w14:paraId="03E35F7E" w14:textId="61E75D5C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 w:rsidRPr="005504CE">
              <w:rPr>
                <w:i/>
                <w:iCs/>
                <w:sz w:val="24"/>
                <w:szCs w:val="24"/>
              </w:rPr>
              <w:t>230</w:t>
            </w:r>
          </w:p>
        </w:tc>
        <w:tc>
          <w:tcPr>
            <w:tcW w:w="1710" w:type="dxa"/>
          </w:tcPr>
          <w:p w14:paraId="44D304EB" w14:textId="55FAC6AC" w:rsidR="005504CE" w:rsidRPr="008A561B" w:rsidRDefault="005504CE" w:rsidP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12%</w:t>
            </w:r>
          </w:p>
        </w:tc>
      </w:tr>
      <w:tr w:rsidR="005504CE" w14:paraId="680D78BD" w14:textId="77777777">
        <w:trPr>
          <w:trHeight w:val="275"/>
        </w:trPr>
        <w:tc>
          <w:tcPr>
            <w:tcW w:w="645" w:type="dxa"/>
            <w:vAlign w:val="center"/>
          </w:tcPr>
          <w:p w14:paraId="6D431F55" w14:textId="5FF17674" w:rsidR="005504CE" w:rsidRPr="00B071C0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5220" w:type="dxa"/>
            <w:vAlign w:val="center"/>
          </w:tcPr>
          <w:p w14:paraId="4315E09D" w14:textId="0E6D9E80" w:rsidR="005504CE" w:rsidRPr="00B071C0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650" w:type="dxa"/>
          </w:tcPr>
          <w:p w14:paraId="3956ADB1" w14:textId="7B7A7EA9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220</w:t>
            </w:r>
          </w:p>
        </w:tc>
        <w:tc>
          <w:tcPr>
            <w:tcW w:w="1710" w:type="dxa"/>
          </w:tcPr>
          <w:p w14:paraId="4D524427" w14:textId="15CC4E15" w:rsidR="005504CE" w:rsidRDefault="005504CE" w:rsidP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11.</w:t>
            </w:r>
            <w:r>
              <w:rPr>
                <w:i/>
                <w:sz w:val="24"/>
                <w:szCs w:val="24"/>
                <w:lang w:val="en-US"/>
              </w:rPr>
              <w:t>6</w:t>
            </w:r>
            <w:r>
              <w:rPr>
                <w:i/>
                <w:sz w:val="24"/>
                <w:szCs w:val="24"/>
              </w:rPr>
              <w:t>%</w:t>
            </w:r>
          </w:p>
        </w:tc>
      </w:tr>
      <w:tr w:rsidR="005504CE" w14:paraId="13E63378" w14:textId="77777777">
        <w:trPr>
          <w:trHeight w:val="275"/>
        </w:trPr>
        <w:tc>
          <w:tcPr>
            <w:tcW w:w="645" w:type="dxa"/>
            <w:vAlign w:val="center"/>
          </w:tcPr>
          <w:p w14:paraId="67DDCC11" w14:textId="1E665E75" w:rsidR="005504CE" w:rsidRPr="00D207D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5220" w:type="dxa"/>
            <w:vAlign w:val="center"/>
          </w:tcPr>
          <w:p w14:paraId="42EA871C" w14:textId="49870A7F" w:rsidR="005504CE" w:rsidRPr="00E8413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ChooseCategory</w:t>
            </w:r>
            <w:proofErr w:type="spellEnd"/>
          </w:p>
        </w:tc>
        <w:tc>
          <w:tcPr>
            <w:tcW w:w="1650" w:type="dxa"/>
          </w:tcPr>
          <w:p w14:paraId="3A4E1C55" w14:textId="0C3318BB" w:rsidR="005504CE" w:rsidRPr="005504CE" w:rsidRDefault="005504CE" w:rsidP="00997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105</w:t>
            </w:r>
          </w:p>
        </w:tc>
        <w:tc>
          <w:tcPr>
            <w:tcW w:w="1710" w:type="dxa"/>
          </w:tcPr>
          <w:p w14:paraId="61A1B694" w14:textId="4E77EBCE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5.5%</w:t>
            </w:r>
          </w:p>
        </w:tc>
      </w:tr>
      <w:tr w:rsidR="005504CE" w14:paraId="0B042F58" w14:textId="77777777">
        <w:trPr>
          <w:trHeight w:val="275"/>
        </w:trPr>
        <w:tc>
          <w:tcPr>
            <w:tcW w:w="645" w:type="dxa"/>
            <w:vAlign w:val="center"/>
          </w:tcPr>
          <w:p w14:paraId="0151450F" w14:textId="5CAA9761" w:rsidR="005504CE" w:rsidRPr="00D207D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5220" w:type="dxa"/>
            <w:vAlign w:val="center"/>
          </w:tcPr>
          <w:p w14:paraId="25D30859" w14:textId="039D8860" w:rsidR="005504CE" w:rsidRPr="00E8413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ChooseItem</w:t>
            </w:r>
            <w:proofErr w:type="spellEnd"/>
          </w:p>
        </w:tc>
        <w:tc>
          <w:tcPr>
            <w:tcW w:w="1650" w:type="dxa"/>
          </w:tcPr>
          <w:p w14:paraId="2BF40524" w14:textId="382E0696" w:rsidR="005504CE" w:rsidRPr="005504CE" w:rsidRDefault="005504CE" w:rsidP="00997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105</w:t>
            </w:r>
          </w:p>
        </w:tc>
        <w:tc>
          <w:tcPr>
            <w:tcW w:w="1710" w:type="dxa"/>
          </w:tcPr>
          <w:p w14:paraId="4B760E02" w14:textId="46381486" w:rsid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5.5%</w:t>
            </w:r>
          </w:p>
        </w:tc>
      </w:tr>
      <w:tr w:rsidR="005504CE" w14:paraId="411FCDF1" w14:textId="77777777">
        <w:trPr>
          <w:trHeight w:val="275"/>
        </w:trPr>
        <w:tc>
          <w:tcPr>
            <w:tcW w:w="645" w:type="dxa"/>
            <w:vAlign w:val="center"/>
          </w:tcPr>
          <w:p w14:paraId="3A98FF36" w14:textId="4D856C38" w:rsidR="005504CE" w:rsidRPr="00D207D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5220" w:type="dxa"/>
            <w:vAlign w:val="center"/>
          </w:tcPr>
          <w:p w14:paraId="1A8395F5" w14:textId="37A9D9A8" w:rsidR="005504CE" w:rsidRPr="00E8413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AddToCart</w:t>
            </w:r>
            <w:proofErr w:type="spellEnd"/>
          </w:p>
        </w:tc>
        <w:tc>
          <w:tcPr>
            <w:tcW w:w="1650" w:type="dxa"/>
          </w:tcPr>
          <w:p w14:paraId="451C9B97" w14:textId="449BF833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220</w:t>
            </w:r>
          </w:p>
        </w:tc>
        <w:tc>
          <w:tcPr>
            <w:tcW w:w="1710" w:type="dxa"/>
          </w:tcPr>
          <w:p w14:paraId="7589C38C" w14:textId="4845A851" w:rsid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11.</w:t>
            </w:r>
            <w:r>
              <w:rPr>
                <w:i/>
                <w:sz w:val="24"/>
                <w:szCs w:val="24"/>
                <w:lang w:val="en-US"/>
              </w:rPr>
              <w:t>6</w:t>
            </w:r>
            <w:r>
              <w:rPr>
                <w:i/>
                <w:sz w:val="24"/>
                <w:szCs w:val="24"/>
              </w:rPr>
              <w:t>%</w:t>
            </w:r>
          </w:p>
        </w:tc>
      </w:tr>
      <w:tr w:rsidR="005504CE" w14:paraId="2B89A1BF" w14:textId="77777777">
        <w:trPr>
          <w:trHeight w:val="275"/>
        </w:trPr>
        <w:tc>
          <w:tcPr>
            <w:tcW w:w="645" w:type="dxa"/>
            <w:vAlign w:val="center"/>
          </w:tcPr>
          <w:p w14:paraId="7C2C6898" w14:textId="0A0FD97A" w:rsidR="005504CE" w:rsidRPr="00D207D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5220" w:type="dxa"/>
            <w:vAlign w:val="center"/>
          </w:tcPr>
          <w:p w14:paraId="4EB58B73" w14:textId="38029CF3" w:rsidR="005504CE" w:rsidRPr="009C5C76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ShoppingCart</w:t>
            </w:r>
            <w:proofErr w:type="spellEnd"/>
          </w:p>
        </w:tc>
        <w:tc>
          <w:tcPr>
            <w:tcW w:w="1650" w:type="dxa"/>
          </w:tcPr>
          <w:p w14:paraId="25B39AEA" w14:textId="08BA46BB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220</w:t>
            </w:r>
          </w:p>
        </w:tc>
        <w:tc>
          <w:tcPr>
            <w:tcW w:w="1710" w:type="dxa"/>
          </w:tcPr>
          <w:p w14:paraId="764AB834" w14:textId="3357196C" w:rsid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11.</w:t>
            </w:r>
            <w:r>
              <w:rPr>
                <w:i/>
                <w:sz w:val="24"/>
                <w:szCs w:val="24"/>
                <w:lang w:val="en-US"/>
              </w:rPr>
              <w:t>6</w:t>
            </w:r>
            <w:r>
              <w:rPr>
                <w:i/>
                <w:sz w:val="24"/>
                <w:szCs w:val="24"/>
              </w:rPr>
              <w:t>%</w:t>
            </w:r>
          </w:p>
        </w:tc>
      </w:tr>
      <w:tr w:rsidR="005504CE" w14:paraId="214DB56E" w14:textId="77777777">
        <w:trPr>
          <w:trHeight w:val="275"/>
        </w:trPr>
        <w:tc>
          <w:tcPr>
            <w:tcW w:w="645" w:type="dxa"/>
            <w:vAlign w:val="center"/>
          </w:tcPr>
          <w:p w14:paraId="5A0EE3CB" w14:textId="574BE972" w:rsidR="005504CE" w:rsidRPr="00D207D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5220" w:type="dxa"/>
            <w:vAlign w:val="center"/>
          </w:tcPr>
          <w:p w14:paraId="0845C08F" w14:textId="07C4895A" w:rsidR="005504CE" w:rsidRPr="009C5C76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CheckOut</w:t>
            </w:r>
            <w:proofErr w:type="spellEnd"/>
          </w:p>
        </w:tc>
        <w:tc>
          <w:tcPr>
            <w:tcW w:w="1650" w:type="dxa"/>
          </w:tcPr>
          <w:p w14:paraId="76F8F14F" w14:textId="1CCE6A05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220</w:t>
            </w:r>
          </w:p>
        </w:tc>
        <w:tc>
          <w:tcPr>
            <w:tcW w:w="1710" w:type="dxa"/>
          </w:tcPr>
          <w:p w14:paraId="474E48DA" w14:textId="2F771096" w:rsid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11.</w:t>
            </w:r>
            <w:r>
              <w:rPr>
                <w:i/>
                <w:sz w:val="24"/>
                <w:szCs w:val="24"/>
                <w:lang w:val="en-US"/>
              </w:rPr>
              <w:t>6</w:t>
            </w:r>
            <w:r>
              <w:rPr>
                <w:i/>
                <w:sz w:val="24"/>
                <w:szCs w:val="24"/>
              </w:rPr>
              <w:t>%</w:t>
            </w:r>
          </w:p>
        </w:tc>
      </w:tr>
      <w:tr w:rsidR="005504CE" w14:paraId="4F3307DC" w14:textId="77777777">
        <w:trPr>
          <w:trHeight w:val="275"/>
        </w:trPr>
        <w:tc>
          <w:tcPr>
            <w:tcW w:w="645" w:type="dxa"/>
            <w:vAlign w:val="center"/>
          </w:tcPr>
          <w:p w14:paraId="3D35F575" w14:textId="19D6061C" w:rsidR="005504CE" w:rsidRPr="00D207D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5220" w:type="dxa"/>
            <w:vAlign w:val="center"/>
          </w:tcPr>
          <w:p w14:paraId="5A1661B1" w14:textId="03244D04" w:rsidR="005504CE" w:rsidRPr="009C5C76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PayNow</w:t>
            </w:r>
            <w:proofErr w:type="spellEnd"/>
          </w:p>
        </w:tc>
        <w:tc>
          <w:tcPr>
            <w:tcW w:w="1650" w:type="dxa"/>
          </w:tcPr>
          <w:p w14:paraId="27AEBB7D" w14:textId="07F83D8F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220</w:t>
            </w:r>
          </w:p>
        </w:tc>
        <w:tc>
          <w:tcPr>
            <w:tcW w:w="1710" w:type="dxa"/>
          </w:tcPr>
          <w:p w14:paraId="755B6B5F" w14:textId="05C427DB" w:rsid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11.</w:t>
            </w:r>
            <w:r>
              <w:rPr>
                <w:i/>
                <w:sz w:val="24"/>
                <w:szCs w:val="24"/>
                <w:lang w:val="en-US"/>
              </w:rPr>
              <w:t>6</w:t>
            </w:r>
            <w:r>
              <w:rPr>
                <w:i/>
                <w:sz w:val="24"/>
                <w:szCs w:val="24"/>
              </w:rPr>
              <w:t>%</w:t>
            </w:r>
          </w:p>
        </w:tc>
      </w:tr>
      <w:tr w:rsidR="005504CE" w14:paraId="0C7CF9FF" w14:textId="77777777">
        <w:trPr>
          <w:trHeight w:val="275"/>
        </w:trPr>
        <w:tc>
          <w:tcPr>
            <w:tcW w:w="645" w:type="dxa"/>
            <w:vAlign w:val="center"/>
          </w:tcPr>
          <w:p w14:paraId="0CD4B110" w14:textId="22AB4F99" w:rsidR="005504CE" w:rsidRPr="00B071C0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5220" w:type="dxa"/>
            <w:vAlign w:val="center"/>
          </w:tcPr>
          <w:p w14:paraId="56995A13" w14:textId="7188AB09" w:rsidR="005504CE" w:rsidRPr="00ED64F9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SignOff</w:t>
            </w:r>
            <w:proofErr w:type="spellEnd"/>
          </w:p>
        </w:tc>
        <w:tc>
          <w:tcPr>
            <w:tcW w:w="1650" w:type="dxa"/>
          </w:tcPr>
          <w:p w14:paraId="54216BA2" w14:textId="0FD31ADC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 w:rsidRPr="005504CE">
              <w:rPr>
                <w:i/>
                <w:iCs/>
                <w:sz w:val="24"/>
                <w:szCs w:val="24"/>
              </w:rPr>
              <w:t>220</w:t>
            </w:r>
          </w:p>
        </w:tc>
        <w:tc>
          <w:tcPr>
            <w:tcW w:w="1710" w:type="dxa"/>
          </w:tcPr>
          <w:p w14:paraId="212B12CD" w14:textId="5139BC79" w:rsid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11.</w:t>
            </w:r>
            <w:r>
              <w:rPr>
                <w:i/>
                <w:sz w:val="24"/>
                <w:szCs w:val="24"/>
                <w:lang w:val="en-US"/>
              </w:rPr>
              <w:t>6</w:t>
            </w:r>
            <w:r>
              <w:rPr>
                <w:i/>
                <w:sz w:val="24"/>
                <w:szCs w:val="24"/>
              </w:rPr>
              <w:t>%</w:t>
            </w:r>
          </w:p>
        </w:tc>
      </w:tr>
      <w:tr w:rsidR="005504CE" w14:paraId="752D55A2" w14:textId="77777777">
        <w:trPr>
          <w:trHeight w:val="275"/>
        </w:trPr>
        <w:tc>
          <w:tcPr>
            <w:tcW w:w="645" w:type="dxa"/>
            <w:vAlign w:val="center"/>
          </w:tcPr>
          <w:p w14:paraId="5752AA7A" w14:textId="23165F86" w:rsidR="005504CE" w:rsidRPr="00D207DC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5220" w:type="dxa"/>
            <w:vAlign w:val="center"/>
          </w:tcPr>
          <w:p w14:paraId="1962FACA" w14:textId="5B25D303" w:rsidR="005504CE" w:rsidRPr="00063B67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SeeOffer</w:t>
            </w:r>
            <w:proofErr w:type="spellEnd"/>
          </w:p>
        </w:tc>
        <w:tc>
          <w:tcPr>
            <w:tcW w:w="1650" w:type="dxa"/>
          </w:tcPr>
          <w:p w14:paraId="053BE384" w14:textId="72763C26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  <w:r w:rsidRPr="005504CE">
              <w:rPr>
                <w:i/>
                <w:iCs/>
                <w:sz w:val="24"/>
                <w:szCs w:val="24"/>
              </w:rPr>
              <w:t>130</w:t>
            </w:r>
          </w:p>
        </w:tc>
        <w:tc>
          <w:tcPr>
            <w:tcW w:w="1710" w:type="dxa"/>
          </w:tcPr>
          <w:p w14:paraId="6593E10B" w14:textId="4F0BA06B" w:rsidR="005504CE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6.8%</w:t>
            </w:r>
          </w:p>
        </w:tc>
      </w:tr>
      <w:tr w:rsidR="001D6BCD" w14:paraId="5FE3415B" w14:textId="77777777">
        <w:trPr>
          <w:trHeight w:val="275"/>
        </w:trPr>
        <w:tc>
          <w:tcPr>
            <w:tcW w:w="645" w:type="dxa"/>
            <w:vAlign w:val="center"/>
          </w:tcPr>
          <w:p w14:paraId="673B249B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220" w:type="dxa"/>
            <w:vAlign w:val="center"/>
          </w:tcPr>
          <w:p w14:paraId="62F838C8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Итого</w:t>
            </w:r>
          </w:p>
        </w:tc>
        <w:tc>
          <w:tcPr>
            <w:tcW w:w="1650" w:type="dxa"/>
          </w:tcPr>
          <w:p w14:paraId="67A72EC4" w14:textId="011677B3" w:rsidR="001D6BCD" w:rsidRPr="005504CE" w:rsidRDefault="005504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1890</w:t>
            </w:r>
          </w:p>
        </w:tc>
        <w:tc>
          <w:tcPr>
            <w:tcW w:w="1710" w:type="dxa"/>
          </w:tcPr>
          <w:p w14:paraId="13B9F471" w14:textId="3568DAAC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567"/>
              <w:jc w:val="center"/>
              <w:rPr>
                <w:i/>
                <w:sz w:val="24"/>
                <w:szCs w:val="24"/>
              </w:rPr>
            </w:pPr>
          </w:p>
        </w:tc>
      </w:tr>
    </w:tbl>
    <w:p w14:paraId="73170D69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480" w:after="360" w:line="360" w:lineRule="auto"/>
        <w:ind w:left="1304" w:hanging="584"/>
        <w:rPr>
          <w:b/>
          <w:color w:val="000000"/>
          <w:sz w:val="24"/>
          <w:szCs w:val="24"/>
        </w:rPr>
      </w:pPr>
      <w:bookmarkStart w:id="14" w:name="_1y810tw" w:colFirst="0" w:colLast="0"/>
      <w:bookmarkEnd w:id="14"/>
      <w:r>
        <w:rPr>
          <w:b/>
          <w:color w:val="000000"/>
          <w:sz w:val="24"/>
          <w:szCs w:val="24"/>
        </w:rPr>
        <w:t>Сценарии использования</w:t>
      </w:r>
    </w:p>
    <w:p w14:paraId="566A763F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основе результатов опроса экспертов заказчика были выявлены следующие сценарии использования системы:</w:t>
      </w:r>
    </w:p>
    <w:p w14:paraId="4D472787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Приводится список бизнес сценариев использования:</w:t>
      </w:r>
    </w:p>
    <w:p w14:paraId="3DC43B50" w14:textId="6A1A6D59" w:rsidR="001D6BCD" w:rsidRDefault="00AB274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Покупка товара по акции</w:t>
      </w:r>
    </w:p>
    <w:p w14:paraId="2C243AAA" w14:textId="77777777" w:rsidR="001D6BCD" w:rsidRPr="00207738" w:rsidRDefault="000D019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Главная страница</w:t>
      </w:r>
    </w:p>
    <w:p w14:paraId="7D353EFA" w14:textId="653C9C88" w:rsidR="00207738" w:rsidRDefault="00D3089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Логин</w:t>
      </w:r>
    </w:p>
    <w:p w14:paraId="2A280475" w14:textId="2949BC3B" w:rsidR="00AB2740" w:rsidRDefault="00AB274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Переход на страницу специального предложения</w:t>
      </w:r>
    </w:p>
    <w:p w14:paraId="50A01B72" w14:textId="43C74565" w:rsidR="00AB2740" w:rsidRDefault="00AB274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Добавление в корзину</w:t>
      </w:r>
    </w:p>
    <w:p w14:paraId="4842BFDC" w14:textId="4730286C" w:rsidR="00AB2740" w:rsidRDefault="00AB274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Корзина</w:t>
      </w:r>
    </w:p>
    <w:p w14:paraId="6CBDC4B4" w14:textId="0B00155D" w:rsidR="00AB2740" w:rsidRDefault="00AB274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Оформление заказа</w:t>
      </w:r>
    </w:p>
    <w:p w14:paraId="4761B3B4" w14:textId="7C8811EE" w:rsidR="004862A3" w:rsidRDefault="004862A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Оплата</w:t>
      </w:r>
    </w:p>
    <w:p w14:paraId="12577710" w14:textId="77777777" w:rsidR="001822C7" w:rsidRDefault="001822C7" w:rsidP="001822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Выход</w:t>
      </w:r>
    </w:p>
    <w:p w14:paraId="1C5D1BE6" w14:textId="15860361" w:rsidR="001D6BCD" w:rsidRDefault="00D44F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Покупка случайного товара</w:t>
      </w:r>
    </w:p>
    <w:p w14:paraId="3B03F4A3" w14:textId="77777777" w:rsidR="001D6BCD" w:rsidRDefault="000D019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Главная страница</w:t>
      </w:r>
    </w:p>
    <w:p w14:paraId="7BA2AB12" w14:textId="77024549" w:rsidR="00825699" w:rsidRDefault="0082569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Логин</w:t>
      </w:r>
    </w:p>
    <w:p w14:paraId="3D05EAAC" w14:textId="7271AA23" w:rsidR="00B119F9" w:rsidRDefault="00B119F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Выбор категории</w:t>
      </w:r>
    </w:p>
    <w:p w14:paraId="418E6B80" w14:textId="4E4C247E" w:rsidR="00B119F9" w:rsidRPr="00D44FEC" w:rsidRDefault="00D44FEC" w:rsidP="00B119F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Выбор</w:t>
      </w:r>
      <w:r w:rsidR="00B119F9">
        <w:rPr>
          <w:sz w:val="24"/>
          <w:szCs w:val="24"/>
        </w:rPr>
        <w:t xml:space="preserve"> случайной позиции</w:t>
      </w:r>
    </w:p>
    <w:p w14:paraId="3B082382" w14:textId="77777777" w:rsidR="00D44FEC" w:rsidRDefault="00D44FEC" w:rsidP="00D44FE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Добавление в корзину</w:t>
      </w:r>
    </w:p>
    <w:p w14:paraId="4246F570" w14:textId="77777777" w:rsidR="00D44FEC" w:rsidRDefault="00D44FEC" w:rsidP="00D44FE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Корзина</w:t>
      </w:r>
    </w:p>
    <w:p w14:paraId="3742A0E8" w14:textId="77777777" w:rsidR="00D44FEC" w:rsidRDefault="00D44FEC" w:rsidP="00D44FE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Оформление заказа</w:t>
      </w:r>
    </w:p>
    <w:p w14:paraId="5B72CFFE" w14:textId="7CFA22B1" w:rsidR="00D44FEC" w:rsidRPr="001822C7" w:rsidRDefault="00D44FEC" w:rsidP="00D44FE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Оплата</w:t>
      </w:r>
    </w:p>
    <w:p w14:paraId="750583C7" w14:textId="3EE6F392" w:rsidR="001822C7" w:rsidRDefault="001822C7" w:rsidP="00D44FE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Выход</w:t>
      </w:r>
    </w:p>
    <w:p w14:paraId="50FBA0F4" w14:textId="143554C0" w:rsidR="00825699" w:rsidRDefault="00825699">
      <w:pPr>
        <w:rPr>
          <w:i/>
          <w:color w:val="0000FF"/>
          <w:sz w:val="24"/>
          <w:szCs w:val="24"/>
        </w:rPr>
      </w:pPr>
      <w:bookmarkStart w:id="15" w:name="_kfpc34j7roqk" w:colFirst="0" w:colLast="0"/>
      <w:bookmarkEnd w:id="15"/>
      <w:r>
        <w:rPr>
          <w:i/>
          <w:color w:val="0000FF"/>
          <w:sz w:val="24"/>
          <w:szCs w:val="24"/>
        </w:rPr>
        <w:br w:type="page"/>
      </w:r>
    </w:p>
    <w:p w14:paraId="0C34A5B9" w14:textId="77777777" w:rsidR="001D6BCD" w:rsidRDefault="000D0193">
      <w:pPr>
        <w:spacing w:line="360" w:lineRule="auto"/>
        <w:jc w:val="both"/>
        <w:rPr>
          <w:sz w:val="24"/>
          <w:szCs w:val="24"/>
        </w:rPr>
      </w:pPr>
      <w:bookmarkStart w:id="16" w:name="_en3z6dpdorsp" w:colFirst="0" w:colLast="0"/>
      <w:bookmarkEnd w:id="16"/>
      <w:r>
        <w:lastRenderedPageBreak/>
        <w:t>Таблица 7.2.</w:t>
      </w:r>
      <w:r>
        <w:rPr>
          <w:b/>
        </w:rPr>
        <w:t xml:space="preserve"> Данные о сценариях</w:t>
      </w:r>
    </w:p>
    <w:tbl>
      <w:tblPr>
        <w:tblStyle w:val="ad"/>
        <w:tblW w:w="90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235"/>
        <w:gridCol w:w="2190"/>
        <w:gridCol w:w="3225"/>
      </w:tblGrid>
      <w:tr w:rsidR="001D6BCD" w14:paraId="1AF9FA3E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554A" w14:textId="77777777" w:rsidR="001D6BCD" w:rsidRDefault="000D0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№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2E2BC" w14:textId="77777777" w:rsidR="001D6BCD" w:rsidRDefault="000D0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Сценарий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FA86" w14:textId="77777777" w:rsidR="001D6BCD" w:rsidRDefault="000D0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Интенсивность вызова сценария</w:t>
            </w: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7B150" w14:textId="77777777" w:rsidR="001D6BCD" w:rsidRDefault="000D0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Выполнение операций</w:t>
            </w:r>
          </w:p>
        </w:tc>
      </w:tr>
      <w:tr w:rsidR="001D6BCD" w14:paraId="07010BBC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EE80" w14:textId="77777777" w:rsidR="001D6BCD" w:rsidRDefault="000D0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74D08" w14:textId="308C653B" w:rsidR="001D6BCD" w:rsidRDefault="00516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Покупка товара по акции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33661" w14:textId="4A0F2F54" w:rsidR="001D6BCD" w:rsidRDefault="001D6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7B0F2" w14:textId="77777777" w:rsidR="009976FA" w:rsidRPr="00207738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 страница</w:t>
            </w:r>
          </w:p>
          <w:p w14:paraId="539C1505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  <w:p w14:paraId="25DF4A3E" w14:textId="40A4A8C6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Спец. предложение</w:t>
            </w:r>
          </w:p>
          <w:p w14:paraId="022FF5CF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в корзину</w:t>
            </w:r>
          </w:p>
          <w:p w14:paraId="04F5AC0B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Корзина</w:t>
            </w:r>
          </w:p>
          <w:p w14:paraId="5FD5CB0F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заказа</w:t>
            </w:r>
          </w:p>
          <w:p w14:paraId="27DBDD9A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Оплата</w:t>
            </w:r>
          </w:p>
          <w:p w14:paraId="54421A8A" w14:textId="5F86F957" w:rsidR="001D6BCD" w:rsidRP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</w:t>
            </w:r>
          </w:p>
        </w:tc>
      </w:tr>
      <w:tr w:rsidR="001D6BCD" w14:paraId="3B685C40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BD87A" w14:textId="77777777" w:rsidR="001D6BCD" w:rsidRDefault="000D0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2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CAE78" w14:textId="76FAE30F" w:rsidR="001D6BCD" w:rsidRDefault="00516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Покупка случайного товара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DE584" w14:textId="43977678" w:rsidR="001D6BCD" w:rsidRDefault="001D6B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D40B9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 страница</w:t>
            </w:r>
          </w:p>
          <w:p w14:paraId="2EC8E0C2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  <w:p w14:paraId="6B634D5D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категории</w:t>
            </w:r>
          </w:p>
          <w:p w14:paraId="5B9BCF49" w14:textId="1B4BDBA3" w:rsidR="009976FA" w:rsidRPr="00D44FEC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позиции</w:t>
            </w:r>
          </w:p>
          <w:p w14:paraId="036C0FF2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в корзину</w:t>
            </w:r>
          </w:p>
          <w:p w14:paraId="63AC6405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Корзина</w:t>
            </w:r>
          </w:p>
          <w:p w14:paraId="6785FAFE" w14:textId="77777777" w:rsid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заказа</w:t>
            </w:r>
          </w:p>
          <w:p w14:paraId="19FAC0B0" w14:textId="77777777" w:rsidR="009976FA" w:rsidRPr="001822C7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Оплата</w:t>
            </w:r>
          </w:p>
          <w:p w14:paraId="384EA04C" w14:textId="689C1FD5" w:rsidR="001D6BCD" w:rsidRPr="009976FA" w:rsidRDefault="009976FA" w:rsidP="009976F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</w:t>
            </w:r>
          </w:p>
        </w:tc>
      </w:tr>
    </w:tbl>
    <w:p w14:paraId="3DB334FC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i/>
          <w:color w:val="0000FF"/>
          <w:sz w:val="24"/>
          <w:szCs w:val="24"/>
        </w:rPr>
      </w:pPr>
      <w:bookmarkStart w:id="17" w:name="_mx46lg2ycjg2" w:colFirst="0" w:colLast="0"/>
      <w:bookmarkEnd w:id="17"/>
    </w:p>
    <w:p w14:paraId="1F047639" w14:textId="77777777" w:rsidR="001D6BCD" w:rsidRDefault="000D0193">
      <w:pPr>
        <w:keepNext/>
        <w:keepLines/>
        <w:pageBreakBefore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bookmarkStart w:id="18" w:name="_2xcytpi" w:colFirst="0" w:colLast="0"/>
      <w:bookmarkEnd w:id="18"/>
      <w:r>
        <w:rPr>
          <w:b/>
          <w:smallCaps/>
          <w:color w:val="000000"/>
          <w:sz w:val="28"/>
          <w:szCs w:val="28"/>
        </w:rPr>
        <w:lastRenderedPageBreak/>
        <w:t>ПЛАНИРУЕМЫЕ ТЕСТЫ</w:t>
      </w:r>
    </w:p>
    <w:p w14:paraId="093837E9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0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Перечень типов тестов в данном тестировании</w:t>
      </w:r>
    </w:p>
    <w:p w14:paraId="4CC598E5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Таблица 8.1</w:t>
      </w:r>
      <w:r>
        <w:rPr>
          <w:b/>
          <w:color w:val="000000"/>
        </w:rPr>
        <w:t xml:space="preserve"> Перечень типов тестов</w:t>
      </w:r>
    </w:p>
    <w:tbl>
      <w:tblPr>
        <w:tblStyle w:val="ae"/>
        <w:tblW w:w="646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9"/>
        <w:gridCol w:w="3546"/>
        <w:gridCol w:w="1240"/>
        <w:gridCol w:w="1210"/>
      </w:tblGrid>
      <w:tr w:rsidR="001D6BCD" w14:paraId="259CB1FD" w14:textId="77777777">
        <w:tc>
          <w:tcPr>
            <w:tcW w:w="469" w:type="dxa"/>
          </w:tcPr>
          <w:p w14:paraId="53876C52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3547" w:type="dxa"/>
          </w:tcPr>
          <w:p w14:paraId="0D536B8C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Вид теста</w:t>
            </w:r>
          </w:p>
        </w:tc>
        <w:tc>
          <w:tcPr>
            <w:tcW w:w="1240" w:type="dxa"/>
          </w:tcPr>
          <w:p w14:paraId="54518099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Профиль нагрузки</w:t>
            </w:r>
          </w:p>
        </w:tc>
        <w:tc>
          <w:tcPr>
            <w:tcW w:w="1210" w:type="dxa"/>
          </w:tcPr>
          <w:p w14:paraId="55BF43E6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Уровень нагрузки</w:t>
            </w:r>
          </w:p>
        </w:tc>
      </w:tr>
      <w:tr w:rsidR="001D6BCD" w14:paraId="07D57A89" w14:textId="77777777">
        <w:tc>
          <w:tcPr>
            <w:tcW w:w="469" w:type="dxa"/>
          </w:tcPr>
          <w:p w14:paraId="0764EBD0" w14:textId="77777777" w:rsidR="001D6BCD" w:rsidRDefault="001D6BC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</w:p>
        </w:tc>
        <w:tc>
          <w:tcPr>
            <w:tcW w:w="3547" w:type="dxa"/>
          </w:tcPr>
          <w:p w14:paraId="45B7472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определения максимальной производительности</w:t>
            </w:r>
          </w:p>
        </w:tc>
        <w:tc>
          <w:tcPr>
            <w:tcW w:w="1240" w:type="dxa"/>
          </w:tcPr>
          <w:p w14:paraId="23328787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1210" w:type="dxa"/>
          </w:tcPr>
          <w:p w14:paraId="64861B62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L0</w:t>
            </w:r>
          </w:p>
        </w:tc>
      </w:tr>
      <w:tr w:rsidR="001D6BCD" w14:paraId="4660BC0C" w14:textId="77777777">
        <w:tc>
          <w:tcPr>
            <w:tcW w:w="469" w:type="dxa"/>
          </w:tcPr>
          <w:p w14:paraId="23CA9DE2" w14:textId="77777777" w:rsidR="001D6BCD" w:rsidRDefault="001D6BC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</w:p>
        </w:tc>
        <w:tc>
          <w:tcPr>
            <w:tcW w:w="3547" w:type="dxa"/>
          </w:tcPr>
          <w:p w14:paraId="2F179ED9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подтверждения максимальной производительности</w:t>
            </w:r>
          </w:p>
        </w:tc>
        <w:tc>
          <w:tcPr>
            <w:tcW w:w="1240" w:type="dxa"/>
          </w:tcPr>
          <w:p w14:paraId="3835CA11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P1</w:t>
            </w:r>
          </w:p>
        </w:tc>
        <w:tc>
          <w:tcPr>
            <w:tcW w:w="1210" w:type="dxa"/>
          </w:tcPr>
          <w:p w14:paraId="0295C2D9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Lmax</w:t>
            </w:r>
            <w:proofErr w:type="spellEnd"/>
          </w:p>
        </w:tc>
      </w:tr>
      <w:tr w:rsidR="001D6BCD" w14:paraId="00F7343B" w14:textId="77777777">
        <w:tc>
          <w:tcPr>
            <w:tcW w:w="469" w:type="dxa"/>
          </w:tcPr>
          <w:p w14:paraId="081B0191" w14:textId="77777777" w:rsidR="001D6BCD" w:rsidRDefault="001D6BC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</w:p>
        </w:tc>
        <w:tc>
          <w:tcPr>
            <w:tcW w:w="3547" w:type="dxa"/>
          </w:tcPr>
          <w:p w14:paraId="0F17BCB2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надежности</w:t>
            </w:r>
          </w:p>
        </w:tc>
        <w:tc>
          <w:tcPr>
            <w:tcW w:w="1240" w:type="dxa"/>
          </w:tcPr>
          <w:p w14:paraId="1CAEA1CD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</w:p>
        </w:tc>
        <w:tc>
          <w:tcPr>
            <w:tcW w:w="1210" w:type="dxa"/>
          </w:tcPr>
          <w:p w14:paraId="72820498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0.8Lmax</w:t>
            </w:r>
          </w:p>
        </w:tc>
      </w:tr>
    </w:tbl>
    <w:p w14:paraId="269B7C66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</w:rPr>
      </w:pPr>
    </w:p>
    <w:p w14:paraId="36001B0A" w14:textId="77777777" w:rsidR="001D6BCD" w:rsidRDefault="000D0193">
      <w:pPr>
        <w:keepNext/>
        <w:keepLines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709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Критерии успешности проведения тестов</w:t>
      </w:r>
    </w:p>
    <w:p w14:paraId="3D1A26A3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Результаты тестов оцениваются по следующим основным критериям:</w:t>
      </w:r>
    </w:p>
    <w:p w14:paraId="2F490ED6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Производительность</w:t>
      </w:r>
    </w:p>
    <w:p w14:paraId="20CAF67E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Времена отклика 90% операций.</w:t>
      </w:r>
    </w:p>
    <w:p w14:paraId="255F15F1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Использование ресурсов системы.</w:t>
      </w:r>
    </w:p>
    <w:p w14:paraId="4BD9940B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Процент ошибок.</w:t>
      </w:r>
    </w:p>
    <w:p w14:paraId="75114D7F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Тест считается успешным, если:</w:t>
      </w:r>
    </w:p>
    <w:p w14:paraId="33D709BB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процессе тестирования запросы выполнялись с частотой, соответствующей профилю тестирования (количество отправленных запросов за стабильный интервал соответствует </w:t>
      </w:r>
      <w:proofErr w:type="gramStart"/>
      <w:r>
        <w:rPr>
          <w:sz w:val="24"/>
          <w:szCs w:val="24"/>
        </w:rPr>
        <w:t>значениям</w:t>
      </w:r>
      <w:proofErr w:type="gramEnd"/>
      <w:r>
        <w:rPr>
          <w:sz w:val="24"/>
          <w:szCs w:val="24"/>
        </w:rPr>
        <w:t xml:space="preserve"> указанным в профиле, отклонение не более 5%, в процессе тестирования возникло не более 8% ошибок);</w:t>
      </w:r>
    </w:p>
    <w:p w14:paraId="5B9D29DE" w14:textId="77777777" w:rsidR="001D6BCD" w:rsidRDefault="000D01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 окончании теста получены данные по производительности системы и по использованию системных ресурсов.</w:t>
      </w:r>
    </w:p>
    <w:p w14:paraId="375C08CF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Критерии проверяются по данным, полученным за интервал стабилизированной нагрузки длительностью не менее 60 минут.</w:t>
      </w:r>
    </w:p>
    <w:p w14:paraId="60CABAE6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i/>
          <w:color w:val="0000FF"/>
          <w:sz w:val="24"/>
          <w:szCs w:val="24"/>
        </w:rPr>
      </w:pPr>
    </w:p>
    <w:p w14:paraId="5C70F141" w14:textId="77777777" w:rsidR="001D6BCD" w:rsidRDefault="000D0193">
      <w:pPr>
        <w:keepNext/>
        <w:keepLines/>
        <w:pageBreakBefore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0" w:firstLine="567"/>
        <w:jc w:val="center"/>
        <w:rPr>
          <w:b/>
          <w:smallCaps/>
          <w:color w:val="000000"/>
          <w:sz w:val="28"/>
          <w:szCs w:val="28"/>
        </w:rPr>
      </w:pPr>
      <w:bookmarkStart w:id="19" w:name="_2bn6wsx" w:colFirst="0" w:colLast="0"/>
      <w:bookmarkEnd w:id="19"/>
      <w:r>
        <w:rPr>
          <w:b/>
          <w:smallCaps/>
          <w:sz w:val="28"/>
          <w:szCs w:val="28"/>
        </w:rPr>
        <w:lastRenderedPageBreak/>
        <w:t xml:space="preserve"> МО</w:t>
      </w:r>
      <w:r>
        <w:rPr>
          <w:b/>
          <w:smallCaps/>
          <w:color w:val="000000"/>
          <w:sz w:val="28"/>
          <w:szCs w:val="28"/>
        </w:rPr>
        <w:t>НИТОРИНГ</w:t>
      </w:r>
    </w:p>
    <w:p w14:paraId="73E4336F" w14:textId="77777777" w:rsidR="001D6BCD" w:rsidRDefault="000D0193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120" w:line="360" w:lineRule="auto"/>
        <w:ind w:left="720"/>
        <w:rPr>
          <w:b/>
          <w:color w:val="000000"/>
          <w:sz w:val="24"/>
          <w:szCs w:val="24"/>
        </w:rPr>
      </w:pPr>
      <w:bookmarkStart w:id="20" w:name="_qsh70q" w:colFirst="0" w:colLast="0"/>
      <w:bookmarkEnd w:id="20"/>
      <w:r>
        <w:rPr>
          <w:b/>
          <w:sz w:val="24"/>
          <w:szCs w:val="24"/>
        </w:rPr>
        <w:t xml:space="preserve">9.1 </w:t>
      </w:r>
      <w:r>
        <w:rPr>
          <w:b/>
          <w:color w:val="000000"/>
          <w:sz w:val="24"/>
          <w:szCs w:val="24"/>
        </w:rPr>
        <w:t>Описание средств мониторинга</w:t>
      </w:r>
    </w:p>
    <w:p w14:paraId="14962DF3" w14:textId="0FF6EEC6" w:rsidR="001D6BCD" w:rsidRDefault="000D019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360" w:lineRule="auto"/>
        <w:ind w:firstLine="566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Для мониторинга аппаратных серверов и проведения мониторинга по проекту использу</w:t>
      </w:r>
      <w:r>
        <w:rPr>
          <w:sz w:val="24"/>
          <w:szCs w:val="24"/>
          <w:highlight w:val="white"/>
        </w:rPr>
        <w:t>е</w:t>
      </w:r>
      <w:r>
        <w:rPr>
          <w:color w:val="000000"/>
          <w:sz w:val="24"/>
          <w:szCs w:val="24"/>
          <w:highlight w:val="white"/>
        </w:rPr>
        <w:t>тс</w:t>
      </w:r>
      <w:r>
        <w:rPr>
          <w:sz w:val="24"/>
          <w:szCs w:val="24"/>
          <w:highlight w:val="white"/>
        </w:rPr>
        <w:t>я</w:t>
      </w:r>
      <w:r>
        <w:rPr>
          <w:color w:val="000000"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стек </w:t>
      </w:r>
      <w:proofErr w:type="spellStart"/>
      <w:r>
        <w:rPr>
          <w:sz w:val="24"/>
          <w:szCs w:val="24"/>
          <w:highlight w:val="white"/>
        </w:rPr>
        <w:t>Grafana</w:t>
      </w:r>
      <w:proofErr w:type="spellEnd"/>
      <w:r>
        <w:rPr>
          <w:sz w:val="24"/>
          <w:szCs w:val="24"/>
          <w:highlight w:val="white"/>
        </w:rPr>
        <w:t>+</w:t>
      </w:r>
      <w:r w:rsidR="00B10C8B">
        <w:rPr>
          <w:sz w:val="24"/>
          <w:szCs w:val="24"/>
          <w:highlight w:val="white"/>
          <w:lang w:val="en-US"/>
        </w:rPr>
        <w:t>Prometheus</w:t>
      </w:r>
      <w:r>
        <w:rPr>
          <w:color w:val="000000"/>
          <w:sz w:val="24"/>
          <w:szCs w:val="24"/>
          <w:highlight w:val="white"/>
        </w:rPr>
        <w:t>.</w:t>
      </w:r>
    </w:p>
    <w:p w14:paraId="606D8A3C" w14:textId="77777777" w:rsidR="001D6BCD" w:rsidRDefault="000D0193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120" w:line="360" w:lineRule="auto"/>
        <w:ind w:left="72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9.2 </w:t>
      </w:r>
      <w:r>
        <w:rPr>
          <w:b/>
          <w:color w:val="000000"/>
          <w:sz w:val="24"/>
          <w:szCs w:val="24"/>
        </w:rPr>
        <w:t>Описание мониторинга ресурсов</w:t>
      </w:r>
    </w:p>
    <w:p w14:paraId="655CFA29" w14:textId="51FF223A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При проведении нагрузочного тестирования выполняется мониторинг следующих узлов системы: </w:t>
      </w:r>
      <w:r>
        <w:rPr>
          <w:sz w:val="24"/>
          <w:szCs w:val="24"/>
          <w:highlight w:val="white"/>
        </w:rPr>
        <w:t xml:space="preserve">сервер хост для приложения на котором развернута система </w:t>
      </w:r>
      <w:r w:rsidR="00835E45">
        <w:rPr>
          <w:sz w:val="24"/>
          <w:szCs w:val="24"/>
          <w:lang w:val="en-US"/>
        </w:rPr>
        <w:t>Advantage</w:t>
      </w:r>
      <w:r w:rsidR="00835E45" w:rsidRPr="003401F9">
        <w:rPr>
          <w:sz w:val="24"/>
          <w:szCs w:val="24"/>
        </w:rPr>
        <w:t xml:space="preserve"> </w:t>
      </w:r>
      <w:r w:rsidR="00835E45">
        <w:rPr>
          <w:sz w:val="24"/>
          <w:szCs w:val="24"/>
          <w:lang w:val="en-US"/>
        </w:rPr>
        <w:t>Online</w:t>
      </w:r>
      <w:r w:rsidR="00835E45" w:rsidRPr="003401F9">
        <w:rPr>
          <w:sz w:val="24"/>
          <w:szCs w:val="24"/>
        </w:rPr>
        <w:t xml:space="preserve"> </w:t>
      </w:r>
      <w:r w:rsidR="00835E45">
        <w:rPr>
          <w:sz w:val="24"/>
          <w:szCs w:val="24"/>
          <w:lang w:val="en-US"/>
        </w:rPr>
        <w:t>Shopping</w:t>
      </w:r>
      <w:r>
        <w:rPr>
          <w:sz w:val="24"/>
          <w:szCs w:val="24"/>
          <w:highlight w:val="white"/>
        </w:rPr>
        <w:t xml:space="preserve">. </w:t>
      </w:r>
      <w:r>
        <w:rPr>
          <w:color w:val="000000"/>
          <w:sz w:val="24"/>
          <w:szCs w:val="24"/>
          <w:highlight w:val="white"/>
        </w:rPr>
        <w:t xml:space="preserve">Времена отклика и производительность операций измеряются средствами </w:t>
      </w:r>
      <w:proofErr w:type="spellStart"/>
      <w:r>
        <w:rPr>
          <w:sz w:val="24"/>
          <w:szCs w:val="24"/>
          <w:highlight w:val="white"/>
        </w:rPr>
        <w:t>Grafana</w:t>
      </w:r>
      <w:proofErr w:type="spellEnd"/>
      <w:r>
        <w:rPr>
          <w:sz w:val="24"/>
          <w:szCs w:val="24"/>
          <w:highlight w:val="white"/>
        </w:rPr>
        <w:t>+</w:t>
      </w:r>
      <w:r w:rsidR="00B10C8B" w:rsidRPr="00B10C8B">
        <w:rPr>
          <w:sz w:val="24"/>
          <w:szCs w:val="24"/>
          <w:highlight w:val="white"/>
        </w:rPr>
        <w:t xml:space="preserve"> </w:t>
      </w:r>
      <w:r w:rsidR="00B10C8B">
        <w:rPr>
          <w:sz w:val="24"/>
          <w:szCs w:val="24"/>
          <w:highlight w:val="white"/>
          <w:lang w:val="en-US"/>
        </w:rPr>
        <w:t>Prometheus</w:t>
      </w:r>
      <w:r>
        <w:rPr>
          <w:color w:val="000000"/>
          <w:sz w:val="24"/>
          <w:szCs w:val="24"/>
          <w:highlight w:val="white"/>
        </w:rPr>
        <w:t xml:space="preserve">. Утилизация аппаратных ресурсов собирается системой мониторинга </w:t>
      </w:r>
      <w:proofErr w:type="spellStart"/>
      <w:r>
        <w:rPr>
          <w:color w:val="000000"/>
          <w:sz w:val="24"/>
          <w:szCs w:val="24"/>
          <w:highlight w:val="white"/>
        </w:rPr>
        <w:t>Grafana</w:t>
      </w:r>
      <w:proofErr w:type="spellEnd"/>
      <w:r>
        <w:rPr>
          <w:color w:val="000000"/>
          <w:sz w:val="24"/>
          <w:szCs w:val="24"/>
          <w:highlight w:val="white"/>
        </w:rPr>
        <w:t>+</w:t>
      </w:r>
      <w:r w:rsidR="00B10C8B">
        <w:rPr>
          <w:sz w:val="24"/>
          <w:szCs w:val="24"/>
          <w:highlight w:val="white"/>
          <w:lang w:val="en-US"/>
        </w:rPr>
        <w:t>Prometheus</w:t>
      </w:r>
      <w:r>
        <w:rPr>
          <w:color w:val="000000"/>
          <w:sz w:val="24"/>
          <w:szCs w:val="24"/>
          <w:highlight w:val="white"/>
        </w:rPr>
        <w:t>. В процессе тестирования снимаются журналы использования аппаратных ресурсов Системы, включающие в себя следующие параметры (периодичность замера метрик составляет 30 секунд).</w:t>
      </w:r>
    </w:p>
    <w:p w14:paraId="3AF5D2FB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i/>
          <w:color w:val="0000FF"/>
          <w:sz w:val="24"/>
          <w:szCs w:val="24"/>
        </w:rPr>
      </w:pPr>
    </w:p>
    <w:p w14:paraId="03ABCA18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Необходимый перечень  индикаторов производительности, которые должны собираться в ходе проведения тестирования:</w:t>
      </w:r>
    </w:p>
    <w:p w14:paraId="7074A533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  <w:highlight w:val="lightGray"/>
        </w:rPr>
      </w:pPr>
    </w:p>
    <w:p w14:paraId="45F2955B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t>Процессор:</w:t>
      </w:r>
    </w:p>
    <w:p w14:paraId="06589968" w14:textId="5BCE9AF7" w:rsidR="001D6BCD" w:rsidRDefault="000D0193">
      <w:pPr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утилизация процессора;</w:t>
      </w:r>
    </w:p>
    <w:p w14:paraId="05258C21" w14:textId="77777777" w:rsidR="00BA4916" w:rsidRDefault="00BA49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b/>
          <w:color w:val="000000"/>
          <w:sz w:val="24"/>
          <w:szCs w:val="24"/>
          <w:highlight w:val="white"/>
        </w:rPr>
      </w:pPr>
    </w:p>
    <w:p w14:paraId="42664A70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t>Память:</w:t>
      </w:r>
    </w:p>
    <w:p w14:paraId="69021174" w14:textId="653C0E1D" w:rsidR="001D6BCD" w:rsidRDefault="00BA4916">
      <w:pPr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утилизация памяти</w:t>
      </w:r>
      <w:r w:rsidR="000D0193">
        <w:rPr>
          <w:color w:val="000000"/>
          <w:sz w:val="24"/>
          <w:szCs w:val="24"/>
          <w:highlight w:val="white"/>
        </w:rPr>
        <w:t>;</w:t>
      </w:r>
    </w:p>
    <w:p w14:paraId="0F6483CF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  <w:sz w:val="24"/>
          <w:szCs w:val="24"/>
          <w:highlight w:val="white"/>
        </w:rPr>
      </w:pPr>
    </w:p>
    <w:p w14:paraId="5D382907" w14:textId="77777777" w:rsidR="001D6BCD" w:rsidRDefault="000D0193">
      <w:pPr>
        <w:spacing w:line="360" w:lineRule="auto"/>
        <w:ind w:firstLine="567"/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Сеть:</w:t>
      </w:r>
    </w:p>
    <w:p w14:paraId="4E8ADCC4" w14:textId="77777777" w:rsidR="001D6BCD" w:rsidRDefault="000D0193">
      <w:pPr>
        <w:keepLines/>
        <w:numPr>
          <w:ilvl w:val="0"/>
          <w:numId w:val="13"/>
        </w:numPr>
        <w:spacing w:before="6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Объем трафика;</w:t>
      </w:r>
    </w:p>
    <w:p w14:paraId="04B6738F" w14:textId="77777777" w:rsidR="001D6BCD" w:rsidRDefault="000D0193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before="240" w:after="120" w:line="360" w:lineRule="auto"/>
        <w:ind w:left="720"/>
        <w:rPr>
          <w:b/>
          <w:i/>
          <w:color w:val="0000FF"/>
          <w:sz w:val="24"/>
          <w:szCs w:val="24"/>
        </w:rPr>
      </w:pPr>
      <w:bookmarkStart w:id="21" w:name="_GoBack"/>
      <w:bookmarkEnd w:id="21"/>
      <w:r>
        <w:rPr>
          <w:b/>
          <w:sz w:val="24"/>
          <w:szCs w:val="24"/>
        </w:rPr>
        <w:t xml:space="preserve">9.3 </w:t>
      </w:r>
      <w:r>
        <w:rPr>
          <w:b/>
          <w:color w:val="000000"/>
          <w:sz w:val="24"/>
          <w:szCs w:val="24"/>
        </w:rPr>
        <w:t>Описание измерений Бизнес-характеристик</w:t>
      </w:r>
    </w:p>
    <w:p w14:paraId="667BF550" w14:textId="77777777" w:rsidR="001D6BCD" w:rsidRDefault="000D0193">
      <w:pPr>
        <w:keepLines/>
        <w:pBdr>
          <w:top w:val="nil"/>
          <w:left w:val="nil"/>
          <w:bottom w:val="nil"/>
          <w:right w:val="nil"/>
          <w:between w:val="nil"/>
        </w:pBdr>
        <w:spacing w:before="60"/>
        <w:ind w:left="1068" w:firstLine="567"/>
        <w:jc w:val="both"/>
        <w:rPr>
          <w:i/>
          <w:color w:val="0000FF"/>
          <w:sz w:val="24"/>
          <w:szCs w:val="24"/>
        </w:rPr>
      </w:pPr>
      <w:r>
        <w:rPr>
          <w:sz w:val="24"/>
          <w:szCs w:val="24"/>
          <w:highlight w:val="white"/>
        </w:rPr>
        <w:t>Б</w:t>
      </w:r>
      <w:r>
        <w:rPr>
          <w:color w:val="000000"/>
          <w:sz w:val="24"/>
          <w:szCs w:val="24"/>
          <w:highlight w:val="white"/>
        </w:rPr>
        <w:t xml:space="preserve">изнес-характеристики, которые необходимо отслеживать в процессе тестирования и способ их сбора (способом сбора может быть запрос к БД аудита, сбор данных средством НТ или использование специально разработанного </w:t>
      </w:r>
      <w:proofErr w:type="gramStart"/>
      <w:r>
        <w:rPr>
          <w:color w:val="000000"/>
          <w:sz w:val="24"/>
          <w:szCs w:val="24"/>
          <w:highlight w:val="white"/>
        </w:rPr>
        <w:t>ПО</w:t>
      </w:r>
      <w:proofErr w:type="gramEnd"/>
      <w:r>
        <w:rPr>
          <w:color w:val="000000"/>
          <w:sz w:val="24"/>
          <w:szCs w:val="24"/>
          <w:highlight w:val="white"/>
        </w:rPr>
        <w:t>)</w:t>
      </w:r>
      <w:r>
        <w:rPr>
          <w:sz w:val="24"/>
          <w:szCs w:val="24"/>
          <w:highlight w:val="white"/>
        </w:rPr>
        <w:t>:</w:t>
      </w:r>
    </w:p>
    <w:p w14:paraId="6958A8A6" w14:textId="77777777" w:rsidR="001D6BCD" w:rsidRDefault="000D0193">
      <w:pPr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Количество выполняемых операций (интенсивность </w:t>
      </w:r>
      <w:r>
        <w:rPr>
          <w:sz w:val="24"/>
          <w:szCs w:val="24"/>
          <w:highlight w:val="white"/>
        </w:rPr>
        <w:t>определяется средством НТ</w:t>
      </w:r>
      <w:r>
        <w:rPr>
          <w:color w:val="000000"/>
          <w:sz w:val="24"/>
          <w:szCs w:val="24"/>
          <w:highlight w:val="white"/>
        </w:rPr>
        <w:t>);</w:t>
      </w:r>
    </w:p>
    <w:p w14:paraId="094AD09C" w14:textId="77777777" w:rsidR="001D6BCD" w:rsidRDefault="000D0193">
      <w:pPr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Время отклика (максимальное, минимальное, среднее </w:t>
      </w:r>
      <w:r>
        <w:rPr>
          <w:sz w:val="24"/>
          <w:szCs w:val="24"/>
          <w:highlight w:val="white"/>
        </w:rPr>
        <w:t>определяется средством НТ</w:t>
      </w:r>
      <w:r>
        <w:rPr>
          <w:color w:val="000000"/>
          <w:sz w:val="24"/>
          <w:szCs w:val="24"/>
          <w:highlight w:val="white"/>
        </w:rPr>
        <w:t>);</w:t>
      </w:r>
    </w:p>
    <w:p w14:paraId="16319E28" w14:textId="77777777" w:rsidR="001D6BCD" w:rsidRDefault="000D0193">
      <w:pPr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Количество превышений времени отклика (</w:t>
      </w:r>
      <w:r>
        <w:rPr>
          <w:sz w:val="24"/>
          <w:szCs w:val="24"/>
          <w:highlight w:val="white"/>
        </w:rPr>
        <w:t>определяется средством НТ</w:t>
      </w:r>
      <w:r>
        <w:rPr>
          <w:color w:val="000000"/>
          <w:sz w:val="24"/>
          <w:szCs w:val="24"/>
          <w:highlight w:val="white"/>
        </w:rPr>
        <w:t>);</w:t>
      </w:r>
    </w:p>
    <w:p w14:paraId="088D21D4" w14:textId="77777777" w:rsidR="001D6BCD" w:rsidRDefault="000D0193">
      <w:pPr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i/>
          <w:sz w:val="24"/>
          <w:szCs w:val="24"/>
          <w:highlight w:val="white"/>
        </w:rPr>
      </w:pPr>
      <w:bookmarkStart w:id="22" w:name="_49x2ik5" w:colFirst="0" w:colLast="0"/>
      <w:bookmarkEnd w:id="22"/>
      <w:r>
        <w:rPr>
          <w:color w:val="000000"/>
          <w:sz w:val="24"/>
          <w:szCs w:val="24"/>
          <w:highlight w:val="white"/>
        </w:rPr>
        <w:t>Скорость исполнения операций (</w:t>
      </w:r>
      <w:r>
        <w:rPr>
          <w:sz w:val="24"/>
          <w:szCs w:val="24"/>
          <w:highlight w:val="white"/>
        </w:rPr>
        <w:t>определяется средством НТ</w:t>
      </w:r>
      <w:r>
        <w:rPr>
          <w:color w:val="000000"/>
          <w:sz w:val="24"/>
          <w:szCs w:val="24"/>
          <w:highlight w:val="white"/>
        </w:rPr>
        <w:t>);</w:t>
      </w:r>
    </w:p>
    <w:p w14:paraId="29576575" w14:textId="77777777" w:rsidR="001D6BCD" w:rsidRDefault="000D0193">
      <w:pPr>
        <w:keepLines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sz w:val="24"/>
          <w:szCs w:val="24"/>
          <w:highlight w:val="white"/>
        </w:rPr>
      </w:pPr>
      <w:bookmarkStart w:id="23" w:name="_fwmpyl6czguk" w:colFirst="0" w:colLast="0"/>
      <w:bookmarkEnd w:id="23"/>
      <w:r>
        <w:rPr>
          <w:sz w:val="24"/>
          <w:szCs w:val="24"/>
          <w:highlight w:val="white"/>
        </w:rPr>
        <w:t>Процент ошибок (определяется средством НТ);</w:t>
      </w:r>
    </w:p>
    <w:p w14:paraId="18DC1020" w14:textId="77777777" w:rsidR="001D6BCD" w:rsidRDefault="000D0193">
      <w:pPr>
        <w:keepNext/>
        <w:keepLines/>
        <w:pageBreakBefore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jc w:val="center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lastRenderedPageBreak/>
        <w:t>МАТЕРИАЛЫ, ПОДЛЕЖАЩИЕ СДАЧЕ</w:t>
      </w:r>
    </w:p>
    <w:p w14:paraId="4D634E33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b/>
          <w:color w:val="000000"/>
        </w:rPr>
        <w:t>Таблица 10.1 Документы, подлежащие сдаче</w:t>
      </w:r>
    </w:p>
    <w:p w14:paraId="75BBEBAB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tbl>
      <w:tblPr>
        <w:tblStyle w:val="af"/>
        <w:tblW w:w="9359" w:type="dxa"/>
        <w:tblInd w:w="-1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5"/>
        <w:gridCol w:w="1984"/>
        <w:gridCol w:w="5210"/>
      </w:tblGrid>
      <w:tr w:rsidR="001D6BCD" w14:paraId="578A8F16" w14:textId="77777777">
        <w:trPr>
          <w:cantSplit/>
        </w:trPr>
        <w:tc>
          <w:tcPr>
            <w:tcW w:w="2165" w:type="dxa"/>
          </w:tcPr>
          <w:p w14:paraId="454CE39A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Документ</w:t>
            </w:r>
          </w:p>
        </w:tc>
        <w:tc>
          <w:tcPr>
            <w:tcW w:w="1984" w:type="dxa"/>
          </w:tcPr>
          <w:p w14:paraId="31C454C0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Дата готовности</w:t>
            </w:r>
          </w:p>
        </w:tc>
        <w:tc>
          <w:tcPr>
            <w:tcW w:w="5210" w:type="dxa"/>
          </w:tcPr>
          <w:p w14:paraId="53F4205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Подготавливается в результате деятельности</w:t>
            </w:r>
          </w:p>
        </w:tc>
      </w:tr>
      <w:tr w:rsidR="001D6BCD" w14:paraId="3EFB6EB1" w14:textId="77777777">
        <w:trPr>
          <w:cantSplit/>
        </w:trPr>
        <w:tc>
          <w:tcPr>
            <w:tcW w:w="2165" w:type="dxa"/>
          </w:tcPr>
          <w:p w14:paraId="79A03021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Методика тестирования</w:t>
            </w:r>
          </w:p>
        </w:tc>
        <w:tc>
          <w:tcPr>
            <w:tcW w:w="1984" w:type="dxa"/>
          </w:tcPr>
          <w:p w14:paraId="11636CD5" w14:textId="0D52DF92" w:rsidR="001D6BCD" w:rsidRDefault="008A561B" w:rsidP="008A56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  <w:r w:rsidR="000D0193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11</w:t>
            </w:r>
            <w:r w:rsidR="000D0193">
              <w:rPr>
                <w:sz w:val="24"/>
                <w:szCs w:val="24"/>
              </w:rPr>
              <w:t>.2024</w:t>
            </w:r>
          </w:p>
        </w:tc>
        <w:tc>
          <w:tcPr>
            <w:tcW w:w="5210" w:type="dxa"/>
          </w:tcPr>
          <w:p w14:paraId="2E52F12F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Планирование нагрузочного тестирования</w:t>
            </w:r>
          </w:p>
        </w:tc>
      </w:tr>
      <w:tr w:rsidR="001D6BCD" w14:paraId="3BAD47F2" w14:textId="77777777">
        <w:trPr>
          <w:cantSplit/>
        </w:trPr>
        <w:tc>
          <w:tcPr>
            <w:tcW w:w="2165" w:type="dxa"/>
          </w:tcPr>
          <w:p w14:paraId="4ED2553D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Отчет по результатам нагрузочного тестирования</w:t>
            </w:r>
          </w:p>
        </w:tc>
        <w:tc>
          <w:tcPr>
            <w:tcW w:w="1984" w:type="dxa"/>
          </w:tcPr>
          <w:p w14:paraId="761CF64D" w14:textId="16F38325" w:rsidR="001D6BCD" w:rsidRDefault="008A561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17.11.2024</w:t>
            </w:r>
          </w:p>
        </w:tc>
        <w:tc>
          <w:tcPr>
            <w:tcW w:w="5210" w:type="dxa"/>
          </w:tcPr>
          <w:p w14:paraId="5021CC73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Проведение нагрузочного тестирования</w:t>
            </w:r>
          </w:p>
        </w:tc>
      </w:tr>
      <w:tr w:rsidR="001D6BCD" w14:paraId="11AB2DA6" w14:textId="77777777">
        <w:trPr>
          <w:cantSplit/>
        </w:trPr>
        <w:tc>
          <w:tcPr>
            <w:tcW w:w="2165" w:type="dxa"/>
          </w:tcPr>
          <w:p w14:paraId="01ADE589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Средства нагрузочного тестирования с исходными кодами</w:t>
            </w:r>
          </w:p>
        </w:tc>
        <w:tc>
          <w:tcPr>
            <w:tcW w:w="1984" w:type="dxa"/>
          </w:tcPr>
          <w:p w14:paraId="074B6B5A" w14:textId="306EC439" w:rsidR="001D6BCD" w:rsidRDefault="008A561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17.11.2024</w:t>
            </w:r>
          </w:p>
        </w:tc>
        <w:tc>
          <w:tcPr>
            <w:tcW w:w="5210" w:type="dxa"/>
          </w:tcPr>
          <w:p w14:paraId="7362001C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Подготовка стенда и средств НТ</w:t>
            </w:r>
          </w:p>
        </w:tc>
      </w:tr>
      <w:tr w:rsidR="001D6BCD" w14:paraId="7FA63662" w14:textId="77777777">
        <w:trPr>
          <w:cantSplit/>
        </w:trPr>
        <w:tc>
          <w:tcPr>
            <w:tcW w:w="2165" w:type="dxa"/>
          </w:tcPr>
          <w:p w14:paraId="6F02EAD4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Инструкция по настройке и использованию СНТ</w:t>
            </w:r>
          </w:p>
          <w:p w14:paraId="5DF7C9B0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6015CC0" w14:textId="294E1A51" w:rsidR="001D6BCD" w:rsidRDefault="008A561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17.11.2024</w:t>
            </w:r>
          </w:p>
        </w:tc>
        <w:tc>
          <w:tcPr>
            <w:tcW w:w="5210" w:type="dxa"/>
          </w:tcPr>
          <w:p w14:paraId="7D4FF63B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Разработка скриптов нагрузочного тестирования. </w:t>
            </w:r>
          </w:p>
        </w:tc>
      </w:tr>
      <w:tr w:rsidR="001D6BCD" w14:paraId="474E03B5" w14:textId="77777777">
        <w:trPr>
          <w:cantSplit/>
        </w:trPr>
        <w:tc>
          <w:tcPr>
            <w:tcW w:w="9359" w:type="dxa"/>
            <w:gridSpan w:val="3"/>
          </w:tcPr>
          <w:p w14:paraId="26813EAC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Рабочие документы</w:t>
            </w:r>
          </w:p>
        </w:tc>
      </w:tr>
      <w:tr w:rsidR="001D6BCD" w14:paraId="0E2850FD" w14:textId="77777777">
        <w:trPr>
          <w:cantSplit/>
        </w:trPr>
        <w:tc>
          <w:tcPr>
            <w:tcW w:w="2165" w:type="dxa"/>
          </w:tcPr>
          <w:p w14:paraId="16F10B93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Расчет интенсивности выполнения пользовательских сценариев</w:t>
            </w:r>
          </w:p>
        </w:tc>
        <w:tc>
          <w:tcPr>
            <w:tcW w:w="1984" w:type="dxa"/>
          </w:tcPr>
          <w:p w14:paraId="3855D18E" w14:textId="2360565B" w:rsidR="001D6BCD" w:rsidRDefault="008A561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17.11.2024</w:t>
            </w:r>
          </w:p>
        </w:tc>
        <w:tc>
          <w:tcPr>
            <w:tcW w:w="5210" w:type="dxa"/>
          </w:tcPr>
          <w:p w14:paraId="4F55158B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Подготовка методики НТ</w:t>
            </w:r>
          </w:p>
        </w:tc>
      </w:tr>
      <w:tr w:rsidR="001D6BCD" w14:paraId="1EBB3007" w14:textId="77777777">
        <w:trPr>
          <w:cantSplit/>
        </w:trPr>
        <w:tc>
          <w:tcPr>
            <w:tcW w:w="2165" w:type="dxa"/>
          </w:tcPr>
          <w:p w14:paraId="3BB7A512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Расчет нагрузочного сценария для инструмента НТ</w:t>
            </w:r>
          </w:p>
        </w:tc>
        <w:tc>
          <w:tcPr>
            <w:tcW w:w="1984" w:type="dxa"/>
          </w:tcPr>
          <w:p w14:paraId="0F446EFF" w14:textId="6EC8A438" w:rsidR="001D6BCD" w:rsidRDefault="008A561B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17.11.2024</w:t>
            </w:r>
          </w:p>
        </w:tc>
        <w:tc>
          <w:tcPr>
            <w:tcW w:w="5210" w:type="dxa"/>
          </w:tcPr>
          <w:p w14:paraId="4F62DCBD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Подготовка стенда и средств НТ</w:t>
            </w:r>
          </w:p>
        </w:tc>
      </w:tr>
    </w:tbl>
    <w:p w14:paraId="0E2E4F91" w14:textId="77777777" w:rsidR="001D6BCD" w:rsidRDefault="000D0193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240" w:after="120" w:line="360" w:lineRule="auto"/>
        <w:ind w:left="432" w:firstLine="567"/>
        <w:jc w:val="both"/>
        <w:rPr>
          <w:b/>
          <w:i/>
          <w:smallCaps/>
          <w:color w:val="000000"/>
          <w:sz w:val="28"/>
          <w:szCs w:val="28"/>
        </w:rPr>
      </w:pPr>
      <w:bookmarkStart w:id="24" w:name="_2p2csry" w:colFirst="0" w:colLast="0"/>
      <w:bookmarkEnd w:id="24"/>
      <w:r>
        <w:rPr>
          <w:b/>
          <w:i/>
          <w:smallCaps/>
          <w:color w:val="000000"/>
          <w:sz w:val="28"/>
          <w:szCs w:val="28"/>
        </w:rPr>
        <w:lastRenderedPageBreak/>
        <w:t>ПРИЛОЖЕНИЕ 1 - КРАТКОЕ ОПИСАНИЕ СИСТЕМ МОНИТОРИНГА НТ</w:t>
      </w:r>
    </w:p>
    <w:p w14:paraId="21AF2B0B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rPr>
          <w:i/>
          <w:color w:val="000000"/>
          <w:sz w:val="24"/>
          <w:szCs w:val="24"/>
        </w:rPr>
      </w:pPr>
    </w:p>
    <w:p w14:paraId="581315C5" w14:textId="77777777" w:rsidR="001D6BCD" w:rsidRDefault="000D0193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567"/>
        <w:jc w:val="right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Таблица 1 – Краткое описание систем мониторинга НТ</w:t>
      </w:r>
    </w:p>
    <w:tbl>
      <w:tblPr>
        <w:tblStyle w:val="af0"/>
        <w:tblW w:w="1005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7"/>
        <w:gridCol w:w="1694"/>
        <w:gridCol w:w="3410"/>
        <w:gridCol w:w="3428"/>
      </w:tblGrid>
      <w:tr w:rsidR="001D6BCD" w14:paraId="04D30972" w14:textId="77777777">
        <w:tc>
          <w:tcPr>
            <w:tcW w:w="1527" w:type="dxa"/>
            <w:tcBorders>
              <w:bottom w:val="single" w:sz="4" w:space="0" w:color="000000"/>
            </w:tcBorders>
            <w:shd w:val="clear" w:color="auto" w:fill="DBE5F1"/>
            <w:vAlign w:val="center"/>
          </w:tcPr>
          <w:p w14:paraId="6F36F90F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Система мониторинга</w:t>
            </w:r>
          </w:p>
        </w:tc>
        <w:tc>
          <w:tcPr>
            <w:tcW w:w="1694" w:type="dxa"/>
            <w:tcBorders>
              <w:bottom w:val="single" w:sz="4" w:space="0" w:color="000000"/>
            </w:tcBorders>
            <w:shd w:val="clear" w:color="auto" w:fill="DBE5F1"/>
            <w:vAlign w:val="center"/>
          </w:tcPr>
          <w:p w14:paraId="2AFDB421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АПК</w:t>
            </w:r>
          </w:p>
        </w:tc>
        <w:tc>
          <w:tcPr>
            <w:tcW w:w="3410" w:type="dxa"/>
            <w:tcBorders>
              <w:bottom w:val="single" w:sz="4" w:space="0" w:color="000000"/>
            </w:tcBorders>
            <w:shd w:val="clear" w:color="auto" w:fill="DBE5F1"/>
            <w:vAlign w:val="center"/>
          </w:tcPr>
          <w:p w14:paraId="61F41D3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Краткое описание</w:t>
            </w:r>
          </w:p>
        </w:tc>
        <w:tc>
          <w:tcPr>
            <w:tcW w:w="3428" w:type="dxa"/>
            <w:tcBorders>
              <w:bottom w:val="single" w:sz="4" w:space="0" w:color="000000"/>
            </w:tcBorders>
            <w:shd w:val="clear" w:color="auto" w:fill="DBE5F1"/>
            <w:vAlign w:val="center"/>
          </w:tcPr>
          <w:p w14:paraId="6D12C9C2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Инструкции, сервер</w:t>
            </w:r>
          </w:p>
        </w:tc>
      </w:tr>
      <w:tr w:rsidR="001D6BCD" w14:paraId="50DAA42D" w14:textId="77777777">
        <w:tc>
          <w:tcPr>
            <w:tcW w:w="1527" w:type="dxa"/>
            <w:shd w:val="clear" w:color="auto" w:fill="DAEEF3"/>
            <w:vAlign w:val="center"/>
          </w:tcPr>
          <w:p w14:paraId="2F1E1888" w14:textId="05108185" w:rsidR="001D6BCD" w:rsidRPr="00B10C8B" w:rsidRDefault="000D0193" w:rsidP="00B10C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  <w:lang w:val="en-US"/>
              </w:rPr>
            </w:pPr>
            <w:proofErr w:type="spellStart"/>
            <w:r>
              <w:rPr>
                <w:i/>
                <w:color w:val="000000"/>
              </w:rPr>
              <w:t>Grafana</w:t>
            </w:r>
            <w:proofErr w:type="spellEnd"/>
            <w:r>
              <w:rPr>
                <w:i/>
                <w:color w:val="000000"/>
              </w:rPr>
              <w:t>+</w:t>
            </w:r>
            <w:r w:rsidR="00B10C8B">
              <w:rPr>
                <w:i/>
                <w:color w:val="000000"/>
                <w:lang w:val="en-US"/>
              </w:rPr>
              <w:t>Prometheus</w:t>
            </w:r>
          </w:p>
        </w:tc>
        <w:tc>
          <w:tcPr>
            <w:tcW w:w="1694" w:type="dxa"/>
            <w:shd w:val="clear" w:color="auto" w:fill="DAEEF3"/>
            <w:vAlign w:val="center"/>
          </w:tcPr>
          <w:p w14:paraId="309FE323" w14:textId="4D3534F1" w:rsidR="001D6BCD" w:rsidRPr="0082561A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  <w:lang w:val="en-US"/>
              </w:rPr>
            </w:pPr>
            <w:r w:rsidRPr="0082561A">
              <w:rPr>
                <w:i/>
                <w:color w:val="000000"/>
                <w:lang w:val="en-US"/>
              </w:rPr>
              <w:t>Windows</w:t>
            </w:r>
          </w:p>
        </w:tc>
        <w:tc>
          <w:tcPr>
            <w:tcW w:w="3410" w:type="dxa"/>
            <w:shd w:val="clear" w:color="auto" w:fill="DAEEF3"/>
            <w:vAlign w:val="center"/>
          </w:tcPr>
          <w:p w14:paraId="00D9855E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Агентский мониторинг</w:t>
            </w:r>
          </w:p>
          <w:p w14:paraId="33DE1DD9" w14:textId="77777777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Может использоваться как дублирующий или дополнительный мониторинг НТ.</w:t>
            </w:r>
          </w:p>
          <w:p w14:paraId="6B2BD83C" w14:textId="42A16B47" w:rsidR="001D6BCD" w:rsidRPr="00E13E01" w:rsidRDefault="003B50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  <w:lang w:val="en-US"/>
              </w:rPr>
            </w:pPr>
            <w:r>
              <w:rPr>
                <w:i/>
                <w:color w:val="000000"/>
                <w:lang w:val="en-US"/>
              </w:rPr>
              <w:t>Windows</w:t>
            </w:r>
            <w:r w:rsidRPr="00E13E01">
              <w:rPr>
                <w:i/>
                <w:color w:val="000000"/>
                <w:lang w:val="en-US"/>
              </w:rPr>
              <w:t xml:space="preserve"> </w:t>
            </w:r>
            <w:r>
              <w:rPr>
                <w:i/>
                <w:color w:val="000000"/>
                <w:lang w:val="en-US"/>
              </w:rPr>
              <w:t>exporter</w:t>
            </w:r>
            <w:r w:rsidR="00E13E01" w:rsidRPr="00E13E01">
              <w:rPr>
                <w:i/>
                <w:color w:val="000000"/>
                <w:lang w:val="en-US"/>
              </w:rPr>
              <w:t>,</w:t>
            </w:r>
            <w:r w:rsidR="000D0193" w:rsidRPr="00E13E01">
              <w:rPr>
                <w:i/>
                <w:color w:val="000000"/>
                <w:lang w:val="en-US"/>
              </w:rPr>
              <w:t xml:space="preserve"> </w:t>
            </w:r>
            <w:r w:rsidR="00E13E01">
              <w:rPr>
                <w:i/>
                <w:color w:val="000000"/>
                <w:lang w:val="en-US"/>
              </w:rPr>
              <w:t>Prometheus listener plugin</w:t>
            </w:r>
            <w:r w:rsidR="000D0193" w:rsidRPr="00E13E01">
              <w:rPr>
                <w:i/>
                <w:color w:val="000000"/>
                <w:lang w:val="en-US"/>
              </w:rPr>
              <w:t xml:space="preserve">- </w:t>
            </w:r>
            <w:r w:rsidR="000D0193">
              <w:rPr>
                <w:i/>
                <w:color w:val="000000"/>
              </w:rPr>
              <w:t>агент</w:t>
            </w:r>
            <w:r w:rsidR="00E13E01">
              <w:rPr>
                <w:i/>
                <w:color w:val="000000"/>
              </w:rPr>
              <w:t>ы</w:t>
            </w:r>
            <w:r w:rsidR="000D0193" w:rsidRPr="00E13E01">
              <w:rPr>
                <w:i/>
                <w:color w:val="000000"/>
                <w:lang w:val="en-US"/>
              </w:rPr>
              <w:t xml:space="preserve"> </w:t>
            </w:r>
            <w:r w:rsidR="000D0193">
              <w:rPr>
                <w:i/>
                <w:color w:val="000000"/>
              </w:rPr>
              <w:t>по</w:t>
            </w:r>
            <w:r w:rsidR="000D0193" w:rsidRPr="00E13E01">
              <w:rPr>
                <w:i/>
                <w:color w:val="000000"/>
                <w:lang w:val="en-US"/>
              </w:rPr>
              <w:t xml:space="preserve"> </w:t>
            </w:r>
            <w:r w:rsidR="000D0193">
              <w:rPr>
                <w:i/>
                <w:color w:val="000000"/>
              </w:rPr>
              <w:t>сбору</w:t>
            </w:r>
            <w:r w:rsidR="000D0193" w:rsidRPr="00E13E01">
              <w:rPr>
                <w:i/>
                <w:color w:val="000000"/>
                <w:lang w:val="en-US"/>
              </w:rPr>
              <w:t xml:space="preserve"> </w:t>
            </w:r>
            <w:r w:rsidR="000D0193">
              <w:rPr>
                <w:i/>
                <w:color w:val="000000"/>
              </w:rPr>
              <w:t>данных</w:t>
            </w:r>
          </w:p>
          <w:p w14:paraId="0C13694D" w14:textId="3DEC8792" w:rsidR="001D6BCD" w:rsidRDefault="00E13E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  <w:lang w:val="en-US"/>
              </w:rPr>
              <w:t>P</w:t>
            </w:r>
            <w:r w:rsidR="003B5010">
              <w:rPr>
                <w:i/>
                <w:color w:val="000000"/>
                <w:lang w:val="en-US"/>
              </w:rPr>
              <w:t>rometheus</w:t>
            </w:r>
            <w:r w:rsidR="000D0193">
              <w:rPr>
                <w:i/>
                <w:color w:val="000000"/>
              </w:rPr>
              <w:t xml:space="preserve"> - база, предназначенная для хранения временных рядов (</w:t>
            </w:r>
            <w:proofErr w:type="spellStart"/>
            <w:r w:rsidR="000D0193">
              <w:rPr>
                <w:i/>
                <w:color w:val="000000"/>
              </w:rPr>
              <w:t>time</w:t>
            </w:r>
            <w:proofErr w:type="spellEnd"/>
            <w:r w:rsidR="000D0193">
              <w:rPr>
                <w:i/>
                <w:color w:val="000000"/>
              </w:rPr>
              <w:t xml:space="preserve"> </w:t>
            </w:r>
            <w:proofErr w:type="spellStart"/>
            <w:r w:rsidR="000D0193">
              <w:rPr>
                <w:i/>
                <w:color w:val="000000"/>
              </w:rPr>
              <w:t>series</w:t>
            </w:r>
            <w:proofErr w:type="spellEnd"/>
            <w:r w:rsidR="000D0193">
              <w:rPr>
                <w:i/>
                <w:color w:val="000000"/>
              </w:rPr>
              <w:t>)</w:t>
            </w:r>
          </w:p>
          <w:p w14:paraId="5FBB75A1" w14:textId="2912F588" w:rsidR="001D6BCD" w:rsidRDefault="000D0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Grafana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r w:rsidR="00E13E01">
              <w:rPr>
                <w:i/>
                <w:color w:val="000000"/>
              </w:rPr>
              <w:t>–</w:t>
            </w:r>
            <w:r>
              <w:rPr>
                <w:i/>
                <w:color w:val="000000"/>
              </w:rPr>
              <w:t xml:space="preserve"> </w:t>
            </w:r>
            <w:r w:rsidR="00E13E01">
              <w:rPr>
                <w:i/>
                <w:color w:val="000000"/>
              </w:rPr>
              <w:t xml:space="preserve">сервис </w:t>
            </w:r>
            <w:r>
              <w:rPr>
                <w:i/>
                <w:color w:val="000000"/>
              </w:rPr>
              <w:t>для отображения метрик</w:t>
            </w:r>
          </w:p>
        </w:tc>
        <w:tc>
          <w:tcPr>
            <w:tcW w:w="3428" w:type="dxa"/>
            <w:shd w:val="clear" w:color="auto" w:fill="DAEEF3"/>
            <w:vAlign w:val="center"/>
          </w:tcPr>
          <w:p w14:paraId="359C8658" w14:textId="77777777" w:rsidR="001D6BCD" w:rsidRDefault="001D6B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i/>
                <w:color w:val="000000"/>
              </w:rPr>
            </w:pPr>
          </w:p>
        </w:tc>
      </w:tr>
    </w:tbl>
    <w:p w14:paraId="6ED933C0" w14:textId="77777777" w:rsidR="001D6BCD" w:rsidRDefault="001D6BCD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jc w:val="both"/>
        <w:rPr>
          <w:i/>
          <w:color w:val="000000"/>
          <w:sz w:val="28"/>
          <w:szCs w:val="28"/>
        </w:rPr>
      </w:pPr>
    </w:p>
    <w:sectPr w:rsidR="001D6BCD">
      <w:footerReference w:type="default" r:id="rId10"/>
      <w:footerReference w:type="first" r:id="rId11"/>
      <w:pgSz w:w="11906" w:h="16838"/>
      <w:pgMar w:top="851" w:right="1418" w:bottom="851" w:left="1418" w:header="720" w:footer="72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4F114F" w14:textId="77777777" w:rsidR="00F76B5A" w:rsidRDefault="00F76B5A">
      <w:r>
        <w:separator/>
      </w:r>
    </w:p>
  </w:endnote>
  <w:endnote w:type="continuationSeparator" w:id="0">
    <w:p w14:paraId="77201CB8" w14:textId="77777777" w:rsidR="00F76B5A" w:rsidRDefault="00F76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D03BC6F-27FB-4D75-BB8D-6A3BF9378A4D}"/>
  </w:font>
  <w:font w:name="PT Sans">
    <w:altName w:val="Corbel"/>
    <w:charset w:val="CC"/>
    <w:family w:val="swiss"/>
    <w:pitch w:val="variable"/>
    <w:sig w:usb0="00000001" w:usb1="5000204B" w:usb2="00000000" w:usb3="00000000" w:csb0="00000097" w:csb1="00000000"/>
    <w:embedRegular r:id="rId2" w:fontKey="{8F7F86B3-0711-4EA2-A796-B71D0725D829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2DA38E4D-D3FC-4C7C-A371-B8239E170FF0}"/>
    <w:embedItalic r:id="rId4" w:fontKey="{2E2F143B-9ECC-45F0-A88F-3ACE2CFD94D5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1E5FC831-E883-4FA3-AB1D-8A0B9F717CA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A51DCFA3-219A-413F-BE04-CAA63A04DA6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A3622B3-37B5-4582-A755-F69E92D343B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4A111" w14:textId="77777777" w:rsidR="001D6BCD" w:rsidRDefault="000D019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360" w:lineRule="auto"/>
      <w:ind w:right="360"/>
      <w:jc w:val="both"/>
      <w:rPr>
        <w:color w:val="000000"/>
        <w:sz w:val="24"/>
        <w:szCs w:val="24"/>
      </w:rPr>
    </w:pP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BA4916">
      <w:rPr>
        <w:noProof/>
        <w:color w:val="000000"/>
        <w:sz w:val="24"/>
        <w:szCs w:val="24"/>
      </w:rPr>
      <w:t>17</w:t>
    </w:r>
    <w:r>
      <w:rPr>
        <w:color w:val="000000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E311D5" w14:textId="77777777" w:rsidR="001D6BCD" w:rsidRDefault="000D019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360" w:lineRule="auto"/>
      <w:ind w:firstLine="567"/>
      <w:jc w:val="both"/>
      <w:rPr>
        <w:color w:val="000000"/>
        <w:sz w:val="24"/>
        <w:szCs w:val="24"/>
      </w:rPr>
    </w:pP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BA4916">
      <w:rPr>
        <w:noProof/>
        <w:color w:val="000000"/>
        <w:sz w:val="24"/>
        <w:szCs w:val="24"/>
      </w:rPr>
      <w:t>3</w:t>
    </w:r>
    <w:r>
      <w:rPr>
        <w:color w:val="000000"/>
        <w:sz w:val="24"/>
        <w:szCs w:val="24"/>
      </w:rPr>
      <w:fldChar w:fldCharType="end"/>
    </w:r>
    <w:r>
      <w:rPr>
        <w:color w:val="000000"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F64F47" w14:textId="77777777" w:rsidR="00F76B5A" w:rsidRDefault="00F76B5A">
      <w:r>
        <w:separator/>
      </w:r>
    </w:p>
  </w:footnote>
  <w:footnote w:type="continuationSeparator" w:id="0">
    <w:p w14:paraId="39A879ED" w14:textId="77777777" w:rsidR="00F76B5A" w:rsidRDefault="00F76B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6652"/>
    <w:multiLevelType w:val="multilevel"/>
    <w:tmpl w:val="D0AE29E8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06C25E70"/>
    <w:multiLevelType w:val="multilevel"/>
    <w:tmpl w:val="6D105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71C757A"/>
    <w:multiLevelType w:val="multilevel"/>
    <w:tmpl w:val="17601992"/>
    <w:lvl w:ilvl="0">
      <w:numFmt w:val="bullet"/>
      <w:lvlText w:val="•"/>
      <w:lvlJc w:val="left"/>
      <w:pPr>
        <w:ind w:left="1141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>
    <w:nsid w:val="093C6356"/>
    <w:multiLevelType w:val="multilevel"/>
    <w:tmpl w:val="389AD8E6"/>
    <w:lvl w:ilvl="0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  <w:vertAlign w:val="baseline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>
    <w:nsid w:val="11510D34"/>
    <w:multiLevelType w:val="multilevel"/>
    <w:tmpl w:val="5C0A7D16"/>
    <w:lvl w:ilvl="0">
      <w:start w:val="1"/>
      <w:numFmt w:val="decimal"/>
      <w:lvlText w:val="%1."/>
      <w:lvlJc w:val="left"/>
      <w:pPr>
        <w:ind w:left="127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99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71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43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15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7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59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31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036" w:hanging="180"/>
      </w:pPr>
      <w:rPr>
        <w:vertAlign w:val="baseline"/>
      </w:rPr>
    </w:lvl>
  </w:abstractNum>
  <w:abstractNum w:abstractNumId="5">
    <w:nsid w:val="246B5E67"/>
    <w:multiLevelType w:val="hybridMultilevel"/>
    <w:tmpl w:val="AA7E1780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>
    <w:nsid w:val="26F54052"/>
    <w:multiLevelType w:val="multilevel"/>
    <w:tmpl w:val="0B40E6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2D21792A"/>
    <w:multiLevelType w:val="hybridMultilevel"/>
    <w:tmpl w:val="3752B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B75352"/>
    <w:multiLevelType w:val="multilevel"/>
    <w:tmpl w:val="79541C44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-2402" w:hanging="576"/>
      </w:pPr>
      <w:rPr>
        <w:rFonts w:ascii="Times New Roman" w:eastAsia="Times New Roman" w:hAnsi="Times New Roman" w:cs="Times New Roman"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-2258" w:hanging="720"/>
      </w:pPr>
      <w:rPr>
        <w:vertAlign w:val="baseline"/>
      </w:rPr>
    </w:lvl>
    <w:lvl w:ilvl="3">
      <w:numFmt w:val="decimal"/>
      <w:lvlText w:val="%1.%2.%3.%4"/>
      <w:lvlJc w:val="left"/>
      <w:pPr>
        <w:ind w:left="-211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-1970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-1826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-1682" w:hanging="1295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-1538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-1394" w:hanging="1584"/>
      </w:pPr>
      <w:rPr>
        <w:vertAlign w:val="baseline"/>
      </w:rPr>
    </w:lvl>
  </w:abstractNum>
  <w:abstractNum w:abstractNumId="9">
    <w:nsid w:val="40E00512"/>
    <w:multiLevelType w:val="multilevel"/>
    <w:tmpl w:val="7722E9B2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0">
    <w:nsid w:val="4202095F"/>
    <w:multiLevelType w:val="multilevel"/>
    <w:tmpl w:val="56A4386A"/>
    <w:lvl w:ilvl="0">
      <w:start w:val="10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3"/>
      <w:numFmt w:val="decimal"/>
      <w:lvlText w:val="%1.%2"/>
      <w:lvlJc w:val="left"/>
      <w:pPr>
        <w:ind w:left="-2402" w:hanging="576"/>
      </w:pPr>
      <w:rPr>
        <w:rFonts w:ascii="Times New Roman" w:eastAsia="Times New Roman" w:hAnsi="Times New Roman" w:cs="Times New Roman"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-2258" w:hanging="720"/>
      </w:pPr>
      <w:rPr>
        <w:vertAlign w:val="baseline"/>
      </w:rPr>
    </w:lvl>
    <w:lvl w:ilvl="3">
      <w:numFmt w:val="decimal"/>
      <w:lvlText w:val="%1.%2.%3.%4"/>
      <w:lvlJc w:val="left"/>
      <w:pPr>
        <w:ind w:left="-211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-1970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-1826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-1682" w:hanging="1295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-1538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-1394" w:hanging="1584"/>
      </w:pPr>
      <w:rPr>
        <w:vertAlign w:val="baseline"/>
      </w:rPr>
    </w:lvl>
  </w:abstractNum>
  <w:abstractNum w:abstractNumId="11">
    <w:nsid w:val="4581229F"/>
    <w:multiLevelType w:val="multilevel"/>
    <w:tmpl w:val="E01640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81F1CD5"/>
    <w:multiLevelType w:val="multilevel"/>
    <w:tmpl w:val="AA2A90D8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numFmt w:val="bullet"/>
      <w:lvlText w:val="•"/>
      <w:lvlJc w:val="left"/>
      <w:pPr>
        <w:ind w:left="2505" w:hanging="705"/>
      </w:pPr>
      <w:rPr>
        <w:rFonts w:ascii="PT Sans" w:eastAsia="PT Sans" w:hAnsi="PT Sans" w:cs="PT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>
    <w:nsid w:val="50564913"/>
    <w:multiLevelType w:val="multilevel"/>
    <w:tmpl w:val="466CF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57A820A8"/>
    <w:multiLevelType w:val="multilevel"/>
    <w:tmpl w:val="1D14D3DE"/>
    <w:lvl w:ilvl="0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  <w:vertAlign w:val="baseline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>
    <w:nsid w:val="5DBA7849"/>
    <w:multiLevelType w:val="multilevel"/>
    <w:tmpl w:val="9000DADC"/>
    <w:lvl w:ilvl="0">
      <w:start w:val="9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3"/>
      <w:numFmt w:val="decimal"/>
      <w:lvlText w:val="%1.%2"/>
      <w:lvlJc w:val="left"/>
      <w:pPr>
        <w:ind w:left="-2402" w:hanging="576"/>
      </w:pPr>
      <w:rPr>
        <w:rFonts w:ascii="Times New Roman" w:eastAsia="Times New Roman" w:hAnsi="Times New Roman" w:cs="Times New Roman"/>
        <w:i w:val="0"/>
        <w:smallCaps w:val="0"/>
        <w:strike w:val="0"/>
        <w:color w:val="00000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-2258" w:hanging="720"/>
      </w:pPr>
      <w:rPr>
        <w:vertAlign w:val="baseline"/>
      </w:rPr>
    </w:lvl>
    <w:lvl w:ilvl="3">
      <w:numFmt w:val="decimal"/>
      <w:lvlText w:val="%1.%2.%3.%4"/>
      <w:lvlJc w:val="left"/>
      <w:pPr>
        <w:ind w:left="-211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-1970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-1826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-1682" w:hanging="1295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-1538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-1394" w:hanging="1584"/>
      </w:pPr>
      <w:rPr>
        <w:vertAlign w:val="baseline"/>
      </w:rPr>
    </w:lvl>
  </w:abstractNum>
  <w:abstractNum w:abstractNumId="16">
    <w:nsid w:val="5F34150E"/>
    <w:multiLevelType w:val="multilevel"/>
    <w:tmpl w:val="F208D61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>
    <w:nsid w:val="6EFB5E72"/>
    <w:multiLevelType w:val="multilevel"/>
    <w:tmpl w:val="0B507F50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>
    <w:nsid w:val="6FB70042"/>
    <w:multiLevelType w:val="multilevel"/>
    <w:tmpl w:val="111A96F0"/>
    <w:lvl w:ilvl="0">
      <w:start w:val="1"/>
      <w:numFmt w:val="decimal"/>
      <w:lvlText w:val="%1."/>
      <w:lvlJc w:val="left"/>
      <w:pPr>
        <w:ind w:left="792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32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52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92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12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52" w:hanging="180"/>
      </w:pPr>
      <w:rPr>
        <w:vertAlign w:val="baseline"/>
      </w:rPr>
    </w:lvl>
  </w:abstractNum>
  <w:abstractNum w:abstractNumId="19">
    <w:nsid w:val="710A5EE5"/>
    <w:multiLevelType w:val="multilevel"/>
    <w:tmpl w:val="0B40E6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0">
    <w:nsid w:val="724228AA"/>
    <w:multiLevelType w:val="multilevel"/>
    <w:tmpl w:val="51FC8BA2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vertAlign w:val="baseline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1">
    <w:nsid w:val="76FE37CE"/>
    <w:multiLevelType w:val="multilevel"/>
    <w:tmpl w:val="3C367142"/>
    <w:lvl w:ilvl="0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  <w:vertAlign w:val="baseline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2">
    <w:nsid w:val="7866216E"/>
    <w:multiLevelType w:val="multilevel"/>
    <w:tmpl w:val="4A96D1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7920004C"/>
    <w:multiLevelType w:val="multilevel"/>
    <w:tmpl w:val="0B40E6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4">
    <w:nsid w:val="7D0877EC"/>
    <w:multiLevelType w:val="multilevel"/>
    <w:tmpl w:val="CCFC667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8"/>
  </w:num>
  <w:num w:numId="2">
    <w:abstractNumId w:val="14"/>
  </w:num>
  <w:num w:numId="3">
    <w:abstractNumId w:val="0"/>
  </w:num>
  <w:num w:numId="4">
    <w:abstractNumId w:val="11"/>
  </w:num>
  <w:num w:numId="5">
    <w:abstractNumId w:val="3"/>
  </w:num>
  <w:num w:numId="6">
    <w:abstractNumId w:val="4"/>
  </w:num>
  <w:num w:numId="7">
    <w:abstractNumId w:val="17"/>
  </w:num>
  <w:num w:numId="8">
    <w:abstractNumId w:val="10"/>
  </w:num>
  <w:num w:numId="9">
    <w:abstractNumId w:val="21"/>
  </w:num>
  <w:num w:numId="10">
    <w:abstractNumId w:val="13"/>
  </w:num>
  <w:num w:numId="11">
    <w:abstractNumId w:val="1"/>
  </w:num>
  <w:num w:numId="12">
    <w:abstractNumId w:val="15"/>
  </w:num>
  <w:num w:numId="13">
    <w:abstractNumId w:val="12"/>
  </w:num>
  <w:num w:numId="14">
    <w:abstractNumId w:val="16"/>
  </w:num>
  <w:num w:numId="15">
    <w:abstractNumId w:val="8"/>
  </w:num>
  <w:num w:numId="16">
    <w:abstractNumId w:val="2"/>
  </w:num>
  <w:num w:numId="17">
    <w:abstractNumId w:val="24"/>
  </w:num>
  <w:num w:numId="18">
    <w:abstractNumId w:val="9"/>
  </w:num>
  <w:num w:numId="19">
    <w:abstractNumId w:val="20"/>
  </w:num>
  <w:num w:numId="20">
    <w:abstractNumId w:val="22"/>
  </w:num>
  <w:num w:numId="21">
    <w:abstractNumId w:val="5"/>
  </w:num>
  <w:num w:numId="22">
    <w:abstractNumId w:val="7"/>
  </w:num>
  <w:num w:numId="23">
    <w:abstractNumId w:val="23"/>
  </w:num>
  <w:num w:numId="24">
    <w:abstractNumId w:val="6"/>
  </w:num>
  <w:num w:numId="25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Константин Брагин">
    <w15:presenceInfo w15:providerId="Windows Live" w15:userId="b15524add5562c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BCD"/>
    <w:rsid w:val="00061E47"/>
    <w:rsid w:val="00063B67"/>
    <w:rsid w:val="000C6C50"/>
    <w:rsid w:val="000D0193"/>
    <w:rsid w:val="0015367B"/>
    <w:rsid w:val="001822C7"/>
    <w:rsid w:val="001941D7"/>
    <w:rsid w:val="00195FD1"/>
    <w:rsid w:val="001D6BCD"/>
    <w:rsid w:val="00203BDA"/>
    <w:rsid w:val="00207738"/>
    <w:rsid w:val="00291F04"/>
    <w:rsid w:val="002B3325"/>
    <w:rsid w:val="002F0941"/>
    <w:rsid w:val="002F3561"/>
    <w:rsid w:val="0030299A"/>
    <w:rsid w:val="003401F9"/>
    <w:rsid w:val="003523CB"/>
    <w:rsid w:val="003B5010"/>
    <w:rsid w:val="003E2F58"/>
    <w:rsid w:val="00441C6B"/>
    <w:rsid w:val="004862A3"/>
    <w:rsid w:val="00516340"/>
    <w:rsid w:val="005504CE"/>
    <w:rsid w:val="005523C7"/>
    <w:rsid w:val="005C169B"/>
    <w:rsid w:val="005D41E9"/>
    <w:rsid w:val="00764D4E"/>
    <w:rsid w:val="007A1E8F"/>
    <w:rsid w:val="0082561A"/>
    <w:rsid w:val="00825699"/>
    <w:rsid w:val="00835E45"/>
    <w:rsid w:val="008A561B"/>
    <w:rsid w:val="008B42E7"/>
    <w:rsid w:val="0098777C"/>
    <w:rsid w:val="009976FA"/>
    <w:rsid w:val="009C5C76"/>
    <w:rsid w:val="00AB2740"/>
    <w:rsid w:val="00AC3DEC"/>
    <w:rsid w:val="00AC5A51"/>
    <w:rsid w:val="00B071C0"/>
    <w:rsid w:val="00B10C8B"/>
    <w:rsid w:val="00B119F9"/>
    <w:rsid w:val="00B46D6A"/>
    <w:rsid w:val="00BA4916"/>
    <w:rsid w:val="00C2705C"/>
    <w:rsid w:val="00C73B3D"/>
    <w:rsid w:val="00D00CEC"/>
    <w:rsid w:val="00D207DC"/>
    <w:rsid w:val="00D25218"/>
    <w:rsid w:val="00D30897"/>
    <w:rsid w:val="00D40D92"/>
    <w:rsid w:val="00D44FEC"/>
    <w:rsid w:val="00D83D08"/>
    <w:rsid w:val="00DC7723"/>
    <w:rsid w:val="00DF28EA"/>
    <w:rsid w:val="00E13E01"/>
    <w:rsid w:val="00E8413C"/>
    <w:rsid w:val="00ED64F9"/>
    <w:rsid w:val="00F76B5A"/>
    <w:rsid w:val="00F85EE5"/>
    <w:rsid w:val="00FA5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EBD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6F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1">
    <w:name w:val="Revision"/>
    <w:hidden/>
    <w:uiPriority w:val="99"/>
    <w:semiHidden/>
    <w:rsid w:val="0082561A"/>
  </w:style>
  <w:style w:type="paragraph" w:styleId="af2">
    <w:name w:val="Balloon Text"/>
    <w:basedOn w:val="a"/>
    <w:link w:val="af3"/>
    <w:uiPriority w:val="99"/>
    <w:semiHidden/>
    <w:unhideWhenUsed/>
    <w:rsid w:val="002B3325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2B3325"/>
    <w:rPr>
      <w:rFonts w:ascii="Tahoma" w:hAnsi="Tahoma" w:cs="Tahoma"/>
      <w:sz w:val="16"/>
      <w:szCs w:val="16"/>
    </w:rPr>
  </w:style>
  <w:style w:type="paragraph" w:styleId="af4">
    <w:name w:val="List Paragraph"/>
    <w:basedOn w:val="a"/>
    <w:uiPriority w:val="34"/>
    <w:qFormat/>
    <w:rsid w:val="005523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6F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1">
    <w:name w:val="Revision"/>
    <w:hidden/>
    <w:uiPriority w:val="99"/>
    <w:semiHidden/>
    <w:rsid w:val="0082561A"/>
  </w:style>
  <w:style w:type="paragraph" w:styleId="af2">
    <w:name w:val="Balloon Text"/>
    <w:basedOn w:val="a"/>
    <w:link w:val="af3"/>
    <w:uiPriority w:val="99"/>
    <w:semiHidden/>
    <w:unhideWhenUsed/>
    <w:rsid w:val="002B3325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2B3325"/>
    <w:rPr>
      <w:rFonts w:ascii="Tahoma" w:hAnsi="Tahoma" w:cs="Tahoma"/>
      <w:sz w:val="16"/>
      <w:szCs w:val="16"/>
    </w:rPr>
  </w:style>
  <w:style w:type="paragraph" w:styleId="af4">
    <w:name w:val="List Paragraph"/>
    <w:basedOn w:val="a"/>
    <w:uiPriority w:val="34"/>
    <w:qFormat/>
    <w:rsid w:val="005523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13A91B-88E1-4D62-BF74-339252ACB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16</Pages>
  <Words>1604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MASLENOK</cp:lastModifiedBy>
  <cp:revision>35</cp:revision>
  <dcterms:created xsi:type="dcterms:W3CDTF">2024-09-16T22:03:00Z</dcterms:created>
  <dcterms:modified xsi:type="dcterms:W3CDTF">2024-11-17T16:40:00Z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АИМЕНОВАНИЕ СИСТЕМЫ">
    <vt:lpwstr>Система нагрузочного тестирования АС Электронная Сберкасса</vt:lpwstr>
  </property>
  <property fmtid="{D5CDD505-2E9C-101B-9397-08002B2CF9AE}" pid="3" name="&lt;ГРИФ ДОКУМЕНТА&gt;">
    <vt:lpwstr>&lt;ГРИФ ДОКУМЕНТА&gt;</vt:lpwstr>
  </property>
  <property fmtid="{D5CDD505-2E9C-101B-9397-08002B2CF9AE}" pid="4" name="Наименование документа">
    <vt:lpwstr>Техническое задание</vt:lpwstr>
  </property>
</Properties>
</file>