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Strategic Analysis for All Clean Property Services</w:t>
      </w:r>
    </w:p>
    <w:p>
      <w:pPr>
        <w:jc w:val="center"/>
      </w:pPr>
      <w:r>
        <w:rPr>
          <w:i/>
          <w:sz w:val="20"/>
        </w:rPr>
        <w:t>Author: Chief Marketing Officer  |  April 20, 2026</w:t>
      </w:r>
    </w:p>
    <w:p/>
    <w:p>
      <w:pPr>
        <w:pStyle w:val="Heading2"/>
      </w:pPr>
      <w:r>
        <w:rPr>
          <w:color w:val="1F4E78"/>
        </w:rPr>
        <w:t>Section 1: Executive Summary</w:t>
      </w:r>
    </w:p>
    <w:p>
      <w:r>
        <w:t>All Clean Property Services, based in Edmonton, stands at a pivotal moment. This analysis provides a clear roadmap to propel the company past the $500,000 annual sales mark. We've dissected the Edmonton property services market, profiled key competitors, and identified critical areas for strategic improvement. The core finding? Significant growth isn't just possible; it's within reach by sharpening service offerings, optimizing operations, and strategically targeting high-value clients.</w:t>
      </w:r>
    </w:p>
    <w:p>
      <w:r>
        <w:t>Our deep dive reveals a robust local market, driven by consistent demand for residential and commercial cleaning, alongside specialized exterior maintenance. Competitors, while present, often lack a truly differentiated approach, leaving ample space for All Clean to carve out a dominant position. By focusing on service diversification, implementing tiered pricing, and aggressively pursuing commercial contracts, All Clean can unlock substantial new revenue streams.</w:t>
      </w:r>
    </w:p>
    <w:p>
      <w:r>
        <w:t>Financially, achieving $500,000 in sales translates to consistently delivering 83 to 167 services per month, depending on the average value of each job. With a projected net profit margin of 35% at this revenue level, the path to significant profitability is clear. This report outlines actionable strategies to enhance customer acquisition, optimize operational costs, and mitigate key financial risks like pricing pressure and labor challenges. The recommendations herein are designed to not only boost sales but also build a more resilient, profitable, and market-leading property services business in Edmonton.</w:t>
      </w:r>
    </w:p>
    <w:p>
      <w:pPr>
        <w:pStyle w:val="Heading2"/>
      </w:pPr>
      <w:r>
        <w:rPr>
          <w:color w:val="1F4E78"/>
        </w:rPr>
        <w:t>Section 2: Market Landscape - Edmonton Property Services</w:t>
      </w:r>
    </w:p>
    <w:p>
      <w:r>
        <w:t>Edmonton's property services market is a dynamic ecosystem, ripe with opportunity for businesses like All Clean Property Services. This market primarily encompasses residential and commercial cleaning, alongside specialized exterior maintenance such as window, gutter, and roof cleaning. Understanding its nuances is the first step to unlocking significant growth.</w:t>
      </w:r>
    </w:p>
    <w:p>
      <w:r>
        <w:t>Demand for these services is consistently strong, fueled by several key drivers. On the residential front, busy homeowners increasingly seek professional help to maintain their properties, valuing convenience and quality. Demographic shifts, including a growing number of dual-income households and an aging population, further amplify this demand. For commercial properties, maintaining a pristine appearance is crucial for business reputation and client perception, leading to steady demand for reliable cleaning and maintenance contracts.</w:t>
      </w:r>
    </w:p>
    <w:p>
      <w:r>
        <w:t>Seasonal trends also play a significant role. Spring and fall bring a surge in demand for exterior services like gutter cleaning, power washing, and window cleaning as properties recover from winter and winter, while slowing some exterior work, opens opportunities for specialized indoor cleaning and potentially snow removal services, if All Clean chooses to diversify.</w:t>
      </w:r>
    </w:p>
    <w:p>
      <w:r>
        <w:t>The market potential is substantial. While specific, granular data for Edmonton's "property services" is often fragmented, we can draw strong inferences from related segments. The residential cleaning sector in Edmonton sees average one-time services ranging from $100-$300, indicating a healthy appetite for both recurring and one-off jobs. Commercial cleaning, though variable, offers higher, more stable revenue streams through long-term contracts. Looking broader, the Canadian landscaping market alone was valued at approximately $14.57 billion USD in 2023, projected to grow to $21.75 billion USD by 2030. This highlights the immense potential for high-value, specialized exterior services, even if All Clean focuses on a subset of these.</w:t>
      </w:r>
    </w:p>
    <w:p>
      <w:r>
        <w:t>Growth opportunities are particularly strong in areas where convenience meets quality. Homeowners are willing to pay a premium for comprehensive packages that save them time and effort. Commercial clients prioritize reliability, efficiency, and a high standard of cleanliness. All Clean Property Services is well-positioned to capitalize on these trends by offering bundled services, expanding into higher-value specialized exterior treatments, and actively pursuing commercial contracts. The Edmonton market isn't just large; it's actively seeking the professional, reliable service that All Clean can provide.</w:t>
      </w:r>
    </w:p>
    <w:p>
      <w:pPr>
        <w:pStyle w:val="Heading2"/>
      </w:pPr>
      <w:r>
        <w:rPr>
          <w:color w:val="1F4E78"/>
        </w:rPr>
        <w:t>Section 3: Competitor Profiles</w:t>
      </w:r>
    </w:p>
    <w:p>
      <w:r>
        <w:t>Understanding the competitive landscape is crucial for All Clean Property Services to differentiate and capture market share. Edmonton's property services sector features several established players, each with their own strengths and weaknesses. Here, we profile key competitors, analyzing their offerings, pricing, and market positioning.</w:t>
      </w:r>
    </w:p>
    <w:p>
      <w:pPr>
        <w:pStyle w:val="Heading3"/>
      </w:pPr>
      <w:r>
        <w:rPr>
          <w:color w:val="1F4E78"/>
        </w:rPr>
        <w:t>Student Suds</w:t>
      </w:r>
    </w:p>
    <w:p>
      <w:r>
        <w:t>Student Suds positions itself as an affordable, student-run service primarily focused on window cleaning and exterior washing. Their unique selling proposition (USP) is often their lower price point and the appeal of supporting local students.</w:t>
      </w:r>
    </w:p>
    <w:p>
      <w:pPr>
        <w:pStyle w:val="ListBullet"/>
      </w:pPr>
      <w:r>
        <w:t>**Services Offered:** Window cleaning, exterior house washing, gutter cleaning.</w:t>
      </w:r>
    </w:p>
    <w:p>
      <w:pPr>
        <w:pStyle w:val="ListBullet"/>
      </w:pPr>
      <w:r>
        <w:t>**Apparent Pricing Strategy:** Generally lower than market average, appealing to budget-conscious customers. Often offers package deals.</w:t>
      </w:r>
    </w:p>
    <w:p>
      <w:pPr>
        <w:pStyle w:val="ListBullet"/>
      </w:pPr>
      <w:r>
        <w:t>**Unique Selling Propositions:** Cost-effective, student-run, community-focused.</w:t>
      </w:r>
    </w:p>
    <w:p>
      <w:pPr>
        <w:pStyle w:val="ListBullet"/>
      </w:pPr>
      <w:r>
        <w:t>**Online Presence:** Active on social media, basic website, relies heavily on word-of-mouth and local advertising.</w:t>
      </w:r>
    </w:p>
    <w:p>
      <w:pPr>
        <w:pStyle w:val="ListBullet"/>
      </w:pPr>
      <w:r>
        <w:t>**Customer Sentiment:** Reviews often highlight affordability and friendly service, but sometimes mention inconsistencies in scheduling or service quality due to the transient nature of student labor.</w:t>
      </w:r>
    </w:p>
    <w:p>
      <w:pPr>
        <w:pStyle w:val="Heading3"/>
      </w:pPr>
      <w:r>
        <w:rPr>
          <w:color w:val="1F4E78"/>
        </w:rPr>
        <w:t>All Clear from Here</w:t>
      </w:r>
    </w:p>
    <w:p>
      <w:r>
        <w:t>All Clear from Here is a more established player, offering a broader range of exterior cleaning services. They emphasize professionalism and quality.</w:t>
      </w:r>
    </w:p>
    <w:p>
      <w:pPr>
        <w:pStyle w:val="ListBullet"/>
      </w:pPr>
      <w:r>
        <w:t>**Services Offered:** Window cleaning, gutter cleaning, pressure washing (driveways, siding), roof cleaning.</w:t>
      </w:r>
    </w:p>
    <w:p>
      <w:pPr>
        <w:pStyle w:val="ListBullet"/>
      </w:pPr>
      <w:r>
        <w:t>**Apparent Pricing Strategy:** Mid-range to premium, reflecting their focus on quality and comprehensive service.</w:t>
      </w:r>
    </w:p>
    <w:p>
      <w:pPr>
        <w:pStyle w:val="ListBullet"/>
      </w:pPr>
      <w:r>
        <w:t>**Unique Selling Propositions:** Experienced technicians, comprehensive exterior cleaning, strong focus on customer satisfaction.</w:t>
      </w:r>
    </w:p>
    <w:p>
      <w:pPr>
        <w:pStyle w:val="ListBullet"/>
      </w:pPr>
      <w:r>
        <w:t>**Online Presence:** Professional website, good SEO, active on Google My Business with numerous positive reviews.</w:t>
      </w:r>
    </w:p>
    <w:p>
      <w:pPr>
        <w:pStyle w:val="ListBullet"/>
      </w:pPr>
      <w:r>
        <w:t>**Customer Sentiment:** Generally positive, praising thoroughness and reliability. Some reviews mention higher pricing compared to budget options.</w:t>
      </w:r>
    </w:p>
    <w:p>
      <w:pPr>
        <w:pStyle w:val="Heading3"/>
      </w:pPr>
      <w:r>
        <w:rPr>
          <w:color w:val="1F4E78"/>
        </w:rPr>
        <w:t>Ascend Cleaning Services</w:t>
      </w:r>
    </w:p>
    <w:p>
      <w:r>
        <w:t>Ascend Cleaning Services appears to target both residential and commercial clients, with a strong emphasis on interior cleaning but also offering some exterior services.</w:t>
      </w:r>
    </w:p>
    <w:p>
      <w:pPr>
        <w:pStyle w:val="ListBullet"/>
      </w:pPr>
      <w:r>
        <w:t>**Services Offered:** Residential cleaning (deep, recurring), commercial cleaning, post-construction cleaning, some window cleaning.</w:t>
      </w:r>
    </w:p>
    <w:p>
      <w:pPr>
        <w:pStyle w:val="ListBullet"/>
      </w:pPr>
      <w:r>
        <w:t>**Apparent Pricing Strategy:** Competitive for recurring contracts, potentially higher for one-off deep cleans or specialized services.</w:t>
      </w:r>
    </w:p>
    <w:p>
      <w:pPr>
        <w:pStyle w:val="ListBullet"/>
      </w:pPr>
      <w:r>
        <w:t>**Unique Selling Propositions:** Versatile (residential &amp; commercial), attention to detail, customizable cleaning plans.</w:t>
      </w:r>
    </w:p>
    <w:p>
      <w:pPr>
        <w:pStyle w:val="ListBullet"/>
      </w:pPr>
      <w:r>
        <w:t>**Online Presence:** Modern website, strong presence on local business directories, good customer testimonials.</w:t>
      </w:r>
    </w:p>
    <w:p>
      <w:pPr>
        <w:pStyle w:val="ListBullet"/>
      </w:pPr>
      <w:r>
        <w:t>**Customer Sentiment:** Positive for interior cleaning, highlighting reliability and thoroughness. Exterior services are less frequently reviewed.</w:t>
      </w:r>
    </w:p>
    <w:p>
      <w:pPr>
        <w:pStyle w:val="Heading3"/>
      </w:pPr>
      <w:r>
        <w:rPr>
          <w:color w:val="1F4E78"/>
        </w:rPr>
        <w:t>Heights Residential</w:t>
      </w:r>
    </w:p>
    <w:p>
      <w:r>
        <w:t>Heights Residential focuses on a premium residential market, offering a wide array of home maintenance services beyond just cleaning.</w:t>
      </w:r>
    </w:p>
    <w:p>
      <w:pPr>
        <w:pStyle w:val="ListBullet"/>
      </w:pPr>
      <w:r>
        <w:t>**Services Offered:** Window cleaning, gutter cleaning, pressure washing, minor repairs, handyman services, holiday light installation.</w:t>
      </w:r>
    </w:p>
    <w:p>
      <w:pPr>
        <w:pStyle w:val="ListBullet"/>
      </w:pPr>
      <w:r>
        <w:t>**Apparent Pricing Strategy:** Premium pricing, targeting affluent homeowners seeking a full-service solution.</w:t>
      </w:r>
    </w:p>
    <w:p>
      <w:pPr>
        <w:pStyle w:val="ListBullet"/>
      </w:pPr>
      <w:r>
        <w:t>**Unique Selling Propositions:** One-stop shop for home exterior maintenance, high-quality service, convenience for busy homeowners.</w:t>
      </w:r>
    </w:p>
    <w:p>
      <w:pPr>
        <w:pStyle w:val="ListBullet"/>
      </w:pPr>
      <w:r>
        <w:t>**Online Presence:** Polished website, strong local SEO, active on social media with visually appealing content.</w:t>
      </w:r>
    </w:p>
    <w:p>
      <w:pPr>
        <w:pStyle w:val="ListBullet"/>
      </w:pPr>
      <w:r>
        <w:t>**Customer Sentiment:** Excellent reviews, praising professionalism, efficiency, and the convenience of bundled services.</w:t>
      </w:r>
    </w:p>
    <w:p>
      <w:pPr>
        <w:pStyle w:val="Heading3"/>
      </w:pPr>
      <w:r>
        <w:rPr>
          <w:color w:val="1F4E78"/>
        </w:rPr>
        <w:t>Winducks</w:t>
      </w:r>
    </w:p>
    <w:p>
      <w:r>
        <w:t>Winducks specializes primarily in window and gutter cleaning, often serving a high volume of residential clients.</w:t>
      </w:r>
    </w:p>
    <w:p>
      <w:pPr>
        <w:pStyle w:val="ListBullet"/>
      </w:pPr>
      <w:r>
        <w:t>**Services Offered:** Window cleaning (interior/exterior), gutter cleaning, eavestrough cleaning.</w:t>
      </w:r>
    </w:p>
    <w:p>
      <w:pPr>
        <w:pStyle w:val="ListBullet"/>
      </w:pPr>
      <w:r>
        <w:t>**Apparent Pricing Strategy:** Competitive, often offering quick service and package deals for their core offerings.</w:t>
      </w:r>
    </w:p>
    <w:p>
      <w:pPr>
        <w:pStyle w:val="ListBullet"/>
      </w:pPr>
      <w:r>
        <w:t>**Unique Selling Propositions:** Specialization in windows and gutters, efficient service, experienced teams.</w:t>
      </w:r>
    </w:p>
    <w:p>
      <w:pPr>
        <w:pStyle w:val="ListBullet"/>
      </w:pPr>
      <w:r>
        <w:t>**Online Presence:** Functional website, strong local presence, good number of reviews on various platforms.</w:t>
      </w:r>
    </w:p>
    <w:p>
      <w:pPr>
        <w:pStyle w:val="ListBullet"/>
      </w:pPr>
      <w:r>
        <w:t>**Customer Sentiment:** Generally positive for their core services, highlighting speed and effectiveness. Some feedback suggests less flexibility for custom requests.</w:t>
      </w:r>
    </w:p>
    <w:p>
      <w:r>
        <w:t>This competitive analysis reveals that while many players exist, there's a clear opportunity for All Clean Property Services to differentiate by combining comprehensive service offerings with exceptional customer experience and strategic pricing.</w:t>
      </w:r>
    </w:p>
    <w:p>
      <w:pPr>
        <w:pStyle w:val="Heading2"/>
      </w:pPr>
      <w:r>
        <w:rPr>
          <w:color w:val="1F4E78"/>
        </w:rPr>
        <w:t>Section 4: Feature Comparison Matrix</w:t>
      </w:r>
    </w:p>
    <w:p>
      <w:r>
        <w:t>To truly understand where All Clean Property Services stands and where it can excel, a direct comparison against key competitors across critical features is essential. This matrix highlights gaps and opportunities for differentiation.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Feature / Company</w:t>
            </w:r>
          </w:p>
        </w:tc>
        <w:tc>
          <w:tcPr>
            <w:tcW w:type="dxa" w:w="1234"/>
          </w:tcPr>
          <w:p>
            <w:r>
              <w:rPr>
                <w:b/>
              </w:rPr>
              <w:t>All Clean Property Services</w:t>
            </w:r>
          </w:p>
        </w:tc>
        <w:tc>
          <w:tcPr>
            <w:tcW w:type="dxa" w:w="1234"/>
          </w:tcPr>
          <w:p>
            <w:r>
              <w:rPr>
                <w:b/>
              </w:rPr>
              <w:t>Student Suds</w:t>
            </w:r>
          </w:p>
        </w:tc>
        <w:tc>
          <w:tcPr>
            <w:tcW w:type="dxa" w:w="1234"/>
          </w:tcPr>
          <w:p>
            <w:r>
              <w:rPr>
                <w:b/>
              </w:rPr>
              <w:t>All Clear from Here</w:t>
            </w:r>
          </w:p>
        </w:tc>
        <w:tc>
          <w:tcPr>
            <w:tcW w:type="dxa" w:w="1234"/>
          </w:tcPr>
          <w:p>
            <w:r>
              <w:rPr>
                <w:b/>
              </w:rPr>
              <w:t>Ascend Cleaning Services</w:t>
            </w:r>
          </w:p>
        </w:tc>
        <w:tc>
          <w:tcPr>
            <w:tcW w:type="dxa" w:w="1234"/>
          </w:tcPr>
          <w:p>
            <w:r>
              <w:rPr>
                <w:b/>
              </w:rPr>
              <w:t>Heights Residential</w:t>
            </w:r>
          </w:p>
        </w:tc>
        <w:tc>
          <w:tcPr>
            <w:tcW w:type="dxa" w:w="1234"/>
          </w:tcPr>
          <w:p>
            <w:r>
              <w:rPr>
                <w:b/>
              </w:rPr>
              <w:t>Winducks</w:t>
            </w:r>
          </w:p>
        </w:tc>
      </w:tr>
      <w:tr>
        <w:tc>
          <w:tcPr>
            <w:tcW w:type="dxa" w:w="1234"/>
          </w:tcPr>
          <w:p>
            <w:r>
              <w:t>**Service Range**</w:t>
            </w:r>
          </w:p>
        </w:tc>
        <w:tc>
          <w:tcPr>
            <w:tcW w:type="dxa" w:w="1234"/>
          </w:tcPr>
          <w:p>
            <w:r>
              <w:t>Comprehensive (Cleaning, Exterior)</w:t>
            </w:r>
          </w:p>
        </w:tc>
        <w:tc>
          <w:tcPr>
            <w:tcW w:type="dxa" w:w="1234"/>
          </w:tcPr>
          <w:p>
            <w:r>
              <w:t>Limited (Windows, Exterior Wash)</w:t>
            </w:r>
          </w:p>
        </w:tc>
        <w:tc>
          <w:tcPr>
            <w:tcW w:type="dxa" w:w="1234"/>
          </w:tcPr>
          <w:p>
            <w:r>
              <w:t>Broad Exterior</w:t>
            </w:r>
          </w:p>
        </w:tc>
        <w:tc>
          <w:tcPr>
            <w:tcW w:type="dxa" w:w="1234"/>
          </w:tcPr>
          <w:p>
            <w:r>
              <w:t>Broad (Interior, Some Exterior)</w:t>
            </w:r>
          </w:p>
        </w:tc>
        <w:tc>
          <w:tcPr>
            <w:tcW w:type="dxa" w:w="1234"/>
          </w:tcPr>
          <w:p>
            <w:r>
              <w:t>Very Broad (Home Maintenance)</w:t>
            </w:r>
          </w:p>
        </w:tc>
        <w:tc>
          <w:tcPr>
            <w:tcW w:type="dxa" w:w="1234"/>
          </w:tcPr>
          <w:p>
            <w:r>
              <w:t>Specialized (Windows, Gutters)</w:t>
            </w:r>
          </w:p>
        </w:tc>
      </w:tr>
      <w:tr>
        <w:tc>
          <w:tcPr>
            <w:tcW w:type="dxa" w:w="1234"/>
          </w:tcPr>
          <w:p>
            <w:r>
              <w:t>**Pricing Models**</w:t>
            </w:r>
          </w:p>
        </w:tc>
        <w:tc>
          <w:tcPr>
            <w:tcW w:type="dxa" w:w="1234"/>
          </w:tcPr>
          <w:p>
            <w:r>
              <w:t>Flexible, Package-focused</w:t>
            </w:r>
          </w:p>
        </w:tc>
        <w:tc>
          <w:tcPr>
            <w:tcW w:type="dxa" w:w="1234"/>
          </w:tcPr>
          <w:p>
            <w:r>
              <w:t>Budget-focused</w:t>
            </w:r>
          </w:p>
        </w:tc>
        <w:tc>
          <w:tcPr>
            <w:tcW w:type="dxa" w:w="1234"/>
          </w:tcPr>
          <w:p>
            <w:r>
              <w:t>Mid-to-Premium</w:t>
            </w:r>
          </w:p>
        </w:tc>
        <w:tc>
          <w:tcPr>
            <w:tcW w:type="dxa" w:w="1234"/>
          </w:tcPr>
          <w:p>
            <w:r>
              <w:t>Competitive (Recurring)</w:t>
            </w:r>
          </w:p>
        </w:tc>
        <w:tc>
          <w:tcPr>
            <w:tcW w:type="dxa" w:w="1234"/>
          </w:tcPr>
          <w:p>
            <w:r>
              <w:t>Premium</w:t>
            </w:r>
          </w:p>
        </w:tc>
        <w:tc>
          <w:tcPr>
            <w:tcW w:type="dxa" w:w="1234"/>
          </w:tcPr>
          <w:p>
            <w:r>
              <w:t>Competitive</w:t>
            </w:r>
          </w:p>
        </w:tc>
      </w:tr>
      <w:tr>
        <w:tc>
          <w:tcPr>
            <w:tcW w:type="dxa" w:w="1234"/>
          </w:tcPr>
          <w:p>
            <w:r>
              <w:t>**Target Market**</w:t>
            </w:r>
          </w:p>
        </w:tc>
        <w:tc>
          <w:tcPr>
            <w:tcW w:type="dxa" w:w="1234"/>
          </w:tcPr>
          <w:p>
            <w:r>
              <w:t>Residential &amp; Commercial</w:t>
            </w:r>
          </w:p>
        </w:tc>
        <w:tc>
          <w:tcPr>
            <w:tcW w:type="dxa" w:w="1234"/>
          </w:tcPr>
          <w:p>
            <w:r>
              <w:t>Budget Residential</w:t>
            </w:r>
          </w:p>
        </w:tc>
        <w:tc>
          <w:tcPr>
            <w:tcW w:type="dxa" w:w="1234"/>
          </w:tcPr>
          <w:p>
            <w:r>
              <w:t>Residential &amp; Commercial</w:t>
            </w:r>
          </w:p>
        </w:tc>
        <w:tc>
          <w:tcPr>
            <w:tcW w:type="dxa" w:w="1234"/>
          </w:tcPr>
          <w:p>
            <w:r>
              <w:t>Residential &amp; Commercial</w:t>
            </w:r>
          </w:p>
        </w:tc>
        <w:tc>
          <w:tcPr>
            <w:tcW w:type="dxa" w:w="1234"/>
          </w:tcPr>
          <w:p>
            <w:r>
              <w:t>Affluent Residential</w:t>
            </w:r>
          </w:p>
        </w:tc>
        <w:tc>
          <w:tcPr>
            <w:tcW w:type="dxa" w:w="1234"/>
          </w:tcPr>
          <w:p>
            <w:r>
              <w:t>Residential</w:t>
            </w:r>
          </w:p>
        </w:tc>
      </w:tr>
      <w:tr>
        <w:tc>
          <w:tcPr>
            <w:tcW w:type="dxa" w:w="1234"/>
          </w:tcPr>
          <w:p>
            <w:r>
              <w:t>**Customer Service**</w:t>
            </w:r>
          </w:p>
        </w:tc>
        <w:tc>
          <w:tcPr>
            <w:tcW w:type="dxa" w:w="1234"/>
          </w:tcPr>
          <w:p>
            <w:r>
              <w:t>High</w:t>
            </w:r>
          </w:p>
        </w:tc>
        <w:tc>
          <w:tcPr>
            <w:tcW w:type="dxa" w:w="1234"/>
          </w:tcPr>
          <w:p>
            <w:r>
              <w:t>Variable</w:t>
            </w:r>
          </w:p>
        </w:tc>
        <w:tc>
          <w:tcPr>
            <w:tcW w:type="dxa" w:w="1234"/>
          </w:tcPr>
          <w:p>
            <w:r>
              <w:t>High</w:t>
            </w:r>
          </w:p>
        </w:tc>
        <w:tc>
          <w:tcPr>
            <w:tcW w:type="dxa" w:w="1234"/>
          </w:tcPr>
          <w:p>
            <w:r>
              <w:t>High</w:t>
            </w:r>
          </w:p>
        </w:tc>
        <w:tc>
          <w:tcPr>
            <w:tcW w:type="dxa" w:w="1234"/>
          </w:tcPr>
          <w:p>
            <w:r>
              <w:t>Excellent</w:t>
            </w:r>
          </w:p>
        </w:tc>
        <w:tc>
          <w:tcPr>
            <w:tcW w:type="dxa" w:w="1234"/>
          </w:tcPr>
          <w:p>
            <w:r>
              <w:t>Good</w:t>
            </w:r>
          </w:p>
        </w:tc>
      </w:tr>
      <w:tr>
        <w:tc>
          <w:tcPr>
            <w:tcW w:type="dxa" w:w="1234"/>
          </w:tcPr>
          <w:p>
            <w:r>
              <w:t>**Online Presence**</w:t>
            </w:r>
          </w:p>
        </w:tc>
        <w:tc>
          <w:tcPr>
            <w:tcW w:type="dxa" w:w="1234"/>
          </w:tcPr>
          <w:p>
            <w:r>
              <w:t>Developing</w:t>
            </w:r>
          </w:p>
        </w:tc>
        <w:tc>
          <w:tcPr>
            <w:tcW w:type="dxa" w:w="1234"/>
          </w:tcPr>
          <w:p>
            <w:r>
              <w:t>Basic</w:t>
            </w:r>
          </w:p>
        </w:tc>
        <w:tc>
          <w:tcPr>
            <w:tcW w:type="dxa" w:w="1234"/>
          </w:tcPr>
          <w:p>
            <w:r>
              <w:t>Strong</w:t>
            </w:r>
          </w:p>
        </w:tc>
        <w:tc>
          <w:tcPr>
            <w:tcW w:type="dxa" w:w="1234"/>
          </w:tcPr>
          <w:p>
            <w:r>
              <w:t>Strong</w:t>
            </w:r>
          </w:p>
        </w:tc>
        <w:tc>
          <w:tcPr>
            <w:tcW w:type="dxa" w:w="1234"/>
          </w:tcPr>
          <w:p>
            <w:r>
              <w:t>Polished</w:t>
            </w:r>
          </w:p>
        </w:tc>
        <w:tc>
          <w:tcPr>
            <w:tcW w:type="dxa" w:w="1234"/>
          </w:tcPr>
          <w:p>
            <w:r>
              <w:t>Good</w:t>
            </w:r>
          </w:p>
        </w:tc>
      </w:tr>
      <w:tr>
        <w:tc>
          <w:tcPr>
            <w:tcW w:type="dxa" w:w="1234"/>
          </w:tcPr>
          <w:p>
            <w:r>
              <w:t>**Differentiation**</w:t>
            </w:r>
          </w:p>
        </w:tc>
        <w:tc>
          <w:tcPr>
            <w:tcW w:type="dxa" w:w="1234"/>
          </w:tcPr>
          <w:p>
            <w:r>
              <w:t>Quality, Comprehensive, Local</w:t>
            </w:r>
          </w:p>
        </w:tc>
        <w:tc>
          <w:tcPr>
            <w:tcW w:type="dxa" w:w="1234"/>
          </w:tcPr>
          <w:p>
            <w:r>
              <w:t>Price, Student-run</w:t>
            </w:r>
          </w:p>
        </w:tc>
        <w:tc>
          <w:tcPr>
            <w:tcW w:type="dxa" w:w="1234"/>
          </w:tcPr>
          <w:p>
            <w:r>
              <w:t>Quality, Experience</w:t>
            </w:r>
          </w:p>
        </w:tc>
        <w:tc>
          <w:tcPr>
            <w:tcW w:type="dxa" w:w="1234"/>
          </w:tcPr>
          <w:p>
            <w:r>
              <w:t>Versatility, Detail</w:t>
            </w:r>
          </w:p>
        </w:tc>
        <w:tc>
          <w:tcPr>
            <w:tcW w:type="dxa" w:w="1234"/>
          </w:tcPr>
          <w:p>
            <w:r>
              <w:t>Full-service, Premium</w:t>
            </w:r>
          </w:p>
        </w:tc>
        <w:tc>
          <w:tcPr>
            <w:tcW w:type="dxa" w:w="1234"/>
          </w:tcPr>
          <w:p>
            <w:r>
              <w:t>Specialization</w:t>
            </w:r>
          </w:p>
        </w:tc>
      </w:tr>
      <w:tr>
        <w:tc>
          <w:tcPr>
            <w:tcW w:type="dxa" w:w="1234"/>
          </w:tcPr>
          <w:p>
            <w:r>
              <w:t>**Growth Potential**</w:t>
            </w:r>
          </w:p>
        </w:tc>
        <w:tc>
          <w:tcPr>
            <w:tcW w:type="dxa" w:w="1234"/>
          </w:tcPr>
          <w:p>
            <w:r>
              <w:t>High</w:t>
            </w:r>
          </w:p>
        </w:tc>
        <w:tc>
          <w:tcPr>
            <w:tcW w:type="dxa" w:w="1234"/>
          </w:tcPr>
          <w:p>
            <w:r>
              <w:t>Moderate</w:t>
            </w:r>
          </w:p>
        </w:tc>
        <w:tc>
          <w:tcPr>
            <w:tcW w:type="dxa" w:w="1234"/>
          </w:tcPr>
          <w:p>
            <w:r>
              <w:t>High</w:t>
            </w:r>
          </w:p>
        </w:tc>
        <w:tc>
          <w:tcPr>
            <w:tcW w:type="dxa" w:w="1234"/>
          </w:tcPr>
          <w:p>
            <w:r>
              <w:t>High</w:t>
            </w:r>
          </w:p>
        </w:tc>
        <w:tc>
          <w:tcPr>
            <w:tcW w:type="dxa" w:w="1234"/>
          </w:tcPr>
          <w:p>
            <w:r>
              <w:t>High</w:t>
            </w:r>
          </w:p>
        </w:tc>
        <w:tc>
          <w:tcPr>
            <w:tcW w:type="dxa" w:w="1234"/>
          </w:tcPr>
          <w:p>
            <w:r>
              <w:t>Moderate</w:t>
            </w:r>
          </w:p>
        </w:tc>
      </w:tr>
    </w:tbl>
    <w:p/>
    <w:p>
      <w:r>
        <w:t>This matrix clearly illustrates All Clean Property Services' strengths and areas for improvement. While offering a comprehensive service range, there's an opportunity to further refine pricing models and enhance online presence to match or exceed top competitors. The "High" rating for growth potential underscores the significant opportunities available by strategically leveraging its current position.</w:t>
      </w:r>
    </w:p>
    <w:p>
      <w:pPr>
        <w:pStyle w:val="Heading2"/>
      </w:pPr>
      <w:r>
        <w:rPr>
          <w:color w:val="1F4E78"/>
        </w:rPr>
        <w:t>Section 5: Strategic Recommendations</w:t>
      </w:r>
    </w:p>
    <w:p>
      <w:r>
        <w:t>To achieve and surpass the $500,000 annual sales target, All Clean Property Services must implement a multi-faceted strategy focusing on service diversification, targeted marketing, operational efficiency, and robust financial management.</w:t>
      </w:r>
    </w:p>
    <w:p>
      <w:pPr>
        <w:pStyle w:val="Heading3"/>
      </w:pPr>
      <w:r>
        <w:rPr>
          <w:color w:val="1F4E78"/>
        </w:rPr>
        <w:t>5.1 Service Diversification and Bundling</w:t>
      </w:r>
    </w:p>
    <w:p>
      <w:r>
        <w:t>Expand and refine service offerings to capture a larger share of the market and increase average customer value.</w:t>
      </w:r>
    </w:p>
    <w:p>
      <w:pPr>
        <w:pStyle w:val="ListBullet"/>
      </w:pPr>
      <w:r>
        <w:t>**Introduce Tiered Service Packages:** Offer "Basic," "Premium," and "Deluxe" packages for both residential and commercial cleaning. This caters to different budget levels and perceived value. For example, a "Deluxe Exterior Refresh" could include window cleaning, gutter cleaning, and power washing at a bundled price.</w:t>
      </w:r>
    </w:p>
    <w:p>
      <w:pPr>
        <w:pStyle w:val="ListBullet"/>
      </w:pPr>
      <w:r>
        <w:t>**Expand Specialized Exterior Services:** Beyond current offerings, consider adding services like roof moss removal, exterior soft washing (for delicate surfaces), and perhaps even holiday light installation/removal during seasonal peaks. These are high-margin services that complement existing offerings.</w:t>
      </w:r>
    </w:p>
    <w:p>
      <w:pPr>
        <w:pStyle w:val="ListBullet"/>
      </w:pPr>
      <w:r>
        <w:t>**Develop Commercial Maintenance Contracts:** Actively pursue long-term contracts with businesses, offices, and property management companies. These provide stable, recurring revenue. Tailor proposals to specific business needs, emphasizing reliability and professional appearance.</w:t>
      </w:r>
    </w:p>
    <w:p>
      <w:pPr>
        <w:pStyle w:val="ListBullet"/>
      </w:pPr>
      <w:r>
        <w:t>**Seasonal Service Promotions:** Create specific campaigns for spring clean-ups (gutters, windows, power washing), fall leaf removal/gutter protection, and winter indoor deep cleaning.</w:t>
      </w:r>
    </w:p>
    <w:p>
      <w:pPr>
        <w:pStyle w:val="Heading3"/>
      </w:pPr>
      <w:r>
        <w:rPr>
          <w:color w:val="1F4E78"/>
        </w:rPr>
        <w:t>5.2 Targeted Marketing and Brand Building</w:t>
      </w:r>
    </w:p>
    <w:p>
      <w:r>
        <w:t>Enhance visibility and attract high-value clients through strategic marketing efforts.</w:t>
      </w:r>
    </w:p>
    <w:p>
      <w:pPr>
        <w:pStyle w:val="ListBullet"/>
      </w:pPr>
      <w:r>
        <w:t>**Optimize Online Presence:** Invest in a professional, mobile-responsive website showcasing services, testimonials, and an easy booking system. Implement SEO best practices to rank higher for local search terms like "Edmonton property services" or "commercial cleaning Edmonton."</w:t>
      </w:r>
    </w:p>
    <w:p>
      <w:pPr>
        <w:pStyle w:val="ListBullet"/>
      </w:pPr>
      <w:r>
        <w:t>**Leverage Social Media:** Develop a content strategy for platforms like Facebook and Instagram. Share before-and-after photos, customer testimonials, cleaning tips, and promotions. Run targeted ads to reach specific demographics (e.g., homeowners in affluent neighborhoods, local business owners).</w:t>
      </w:r>
    </w:p>
    <w:p>
      <w:pPr>
        <w:pStyle w:val="ListBullet"/>
      </w:pPr>
      <w:r>
        <w:t>**Google My Business Optimization:** Ensure the Google My Business profile is fully optimized with high-quality photos, accurate information, and actively solicit and respond to customer reviews. This is critical for local search visibility.</w:t>
      </w:r>
    </w:p>
    <w:p>
      <w:pPr>
        <w:pStyle w:val="ListBullet"/>
      </w:pPr>
      <w:r>
        <w:t>**Partnerships and Referrals:** Forge relationships with real estate agents, property managers, and home renovation companies for referral programs. Offer incentives for existing customers who refer new clients.</w:t>
      </w:r>
    </w:p>
    <w:p>
      <w:pPr>
        <w:pStyle w:val="ListBullet"/>
      </w:pPr>
      <w:r>
        <w:t>**Local Community Engagement:** Sponsor local events or sports teams to build brand recognition and community goodwill.</w:t>
      </w:r>
    </w:p>
    <w:p>
      <w:pPr>
        <w:pStyle w:val="Heading3"/>
      </w:pPr>
      <w:r>
        <w:rPr>
          <w:color w:val="1F4E78"/>
        </w:rPr>
        <w:t>5.3 Operational Efficiency and Quality Control</w:t>
      </w:r>
    </w:p>
    <w:p>
      <w:r>
        <w:t>Streamline operations to improve service delivery, reduce costs, and maintain high standards.</w:t>
      </w:r>
    </w:p>
    <w:p>
      <w:pPr>
        <w:pStyle w:val="ListBullet"/>
      </w:pPr>
      <w:r>
        <w:t>**Implement a CRM/Scheduling Software:** Utilize software to manage customer information, schedule appointments, track job progress, and automate reminders. This improves efficiency and customer communication.</w:t>
      </w:r>
    </w:p>
    <w:p>
      <w:pPr>
        <w:pStyle w:val="ListBullet"/>
      </w:pPr>
      <w:r>
        <w:t>**Standardize Cleaning Protocols:** Develop clear, documented procedures for each service. This ensures consistency, reduces errors, and facilitates staff training.</w:t>
      </w:r>
    </w:p>
    <w:p>
      <w:pPr>
        <w:pStyle w:val="ListBullet"/>
      </w:pPr>
      <w:r>
        <w:t>**Invest in Training and Equipment:** Provide ongoing training for staff on best practices, safety, and new equipment. Invest in high-quality, efficient equipment to improve service speed and effectiveness.</w:t>
      </w:r>
    </w:p>
    <w:p>
      <w:pPr>
        <w:pStyle w:val="ListBullet"/>
      </w:pPr>
      <w:r>
        <w:t>**Quality Assurance Checks:** Implement a system for regular quality checks after jobs are completed. This could involve customer feedback surveys or supervisor inspections to ensure standards are met.</w:t>
      </w:r>
    </w:p>
    <w:p>
      <w:pPr>
        <w:pStyle w:val="ListBullet"/>
      </w:pPr>
      <w:r>
        <w:t>**Employee Incentive Programs:** Motivate staff with performance-based bonuses or recognition programs to encourage high-quality work and customer satisfaction.</w:t>
      </w:r>
    </w:p>
    <w:p>
      <w:pPr>
        <w:pStyle w:val="Heading3"/>
      </w:pPr>
      <w:r>
        <w:rPr>
          <w:color w:val="1F4E78"/>
        </w:rPr>
        <w:t>5.4 Financial Management and Pricing Strategy</w:t>
      </w:r>
    </w:p>
    <w:p>
      <w:r>
        <w:t>Optimize pricing and manage finances to maximize profitability and support growth.</w:t>
      </w:r>
    </w:p>
    <w:p>
      <w:pPr>
        <w:pStyle w:val="ListBullet"/>
      </w:pPr>
      <w:r>
        <w:t>**Value-Based Pricing:** Move beyond hourly rates to value-based pricing, especially for bundled services and commercial contracts. Price based on the perceived value to the customer and the results delivered, not just the time spent.</w:t>
      </w:r>
    </w:p>
    <w:p>
      <w:pPr>
        <w:pStyle w:val="ListBullet"/>
      </w:pPr>
      <w:r>
        <w:t>**Cost Analysis and Control:** Regularly review operational costs, including labor, supplies, and equipment maintenance. Identify areas for cost reduction without compromising quality.</w:t>
      </w:r>
    </w:p>
    <w:p>
      <w:pPr>
        <w:pStyle w:val="ListBullet"/>
      </w:pPr>
      <w:r>
        <w:t>**Cash Flow Management:** Implement robust cash flow forecasting and management practices to ensure liquidity and support expansion.</w:t>
      </w:r>
    </w:p>
    <w:p>
      <w:pPr>
        <w:pStyle w:val="ListBullet"/>
      </w:pPr>
      <w:r>
        <w:t>**Monitor Key Performance Indicators (KPIs):** Regularly track KPIs such as customer acquisition cost (CAC), customer lifetime value (LTV), average job value, and net profit margin. Use this data to make informed strategic decisions.</w:t>
      </w:r>
    </w:p>
    <w:p>
      <w:pPr>
        <w:pStyle w:val="ListBullet"/>
      </w:pPr>
      <w:r>
        <w:t>**Contingency Planning:** Develop financial contingency plans to address unexpected challenges, such as economic downturns or equipment breakdowns.</w:t>
      </w:r>
    </w:p>
    <w:p>
      <w:pPr>
        <w:pStyle w:val="Heading2"/>
      </w:pPr>
      <w:r>
        <w:rPr>
          <w:color w:val="1F4E78"/>
        </w:rPr>
        <w:t>Section 6: Implementation Roadmap</w:t>
      </w:r>
    </w:p>
    <w:p>
      <w:r>
        <w:t>This roadmap outlines the key phases and actions required to implement the strategic recommendations and achieve the $500,000 annual sales target.</w:t>
      </w:r>
    </w:p>
    <w:p>
      <w:pPr>
        <w:pStyle w:val="Heading3"/>
      </w:pPr>
      <w:r>
        <w:rPr>
          <w:color w:val="1F4E78"/>
        </w:rPr>
        <w:t>Phase 1: Foundation &amp; Optimization (Months 1-3)</w:t>
      </w:r>
    </w:p>
    <w:p>
      <w:pPr>
        <w:pStyle w:val="ListBullet"/>
      </w:pPr>
      <w:r>
        <w:t>**Action 1.1: Service Package Development:** Finalize tiered service packages for residential and commercial clients. (Month 1)</w:t>
      </w:r>
    </w:p>
    <w:p>
      <w:pPr>
        <w:pStyle w:val="ListBullet"/>
      </w:pPr>
      <w:r>
        <w:t>**Action 1.2: Website &amp; SEO Audit:** Conduct a comprehensive audit of the current website (if any) and implement initial SEO improvements. (Month 1-2)</w:t>
      </w:r>
    </w:p>
    <w:p>
      <w:pPr>
        <w:pStyle w:val="ListBullet"/>
      </w:pPr>
      <w:r>
        <w:t>**Action 1.3: CRM/Scheduling Software Selection &amp; Setup:** Research, select, and implement appropriate software. (Month 2-3)</w:t>
      </w:r>
    </w:p>
    <w:p>
      <w:pPr>
        <w:pStyle w:val="ListBullet"/>
      </w:pPr>
      <w:r>
        <w:t>**Action 1.4: Standardized Protocols:** Document and implement standardized cleaning and service protocols. (Month 2-3)</w:t>
      </w:r>
    </w:p>
    <w:p>
      <w:pPr>
        <w:pStyle w:val="ListBullet"/>
      </w:pPr>
      <w:r>
        <w:t>**Action 1.5: Initial Commercial Outreach:** Identify 5-10 target commercial clients and prepare tailored proposals. (Month 3)</w:t>
      </w:r>
    </w:p>
    <w:p>
      <w:pPr>
        <w:pStyle w:val="Heading3"/>
      </w:pPr>
      <w:r>
        <w:rPr>
          <w:color w:val="1F4E78"/>
        </w:rPr>
        <w:t>Phase 2: Growth &amp; Expansion (Months 4-9)</w:t>
      </w:r>
    </w:p>
    <w:p>
      <w:pPr>
        <w:pStyle w:val="ListBullet"/>
      </w:pPr>
      <w:r>
        <w:t>**Action 2.1: Launch New Service Packages:** Roll out tiered service packages with targeted marketing campaigns. (Month 4)</w:t>
      </w:r>
    </w:p>
    <w:p>
      <w:pPr>
        <w:pStyle w:val="ListBullet"/>
      </w:pPr>
      <w:r>
        <w:t>**Action 2.2: Social Media Campaign Launch:** Initiate active social media presence with regular content and targeted ads. (Month 4-5)</w:t>
      </w:r>
    </w:p>
    <w:p>
      <w:pPr>
        <w:pStyle w:val="ListBullet"/>
      </w:pPr>
      <w:r>
        <w:t>**Action 2.3: Partnership Program Development:** Establish a referral program with local real estate agents and property managers. (Month 5-6)</w:t>
      </w:r>
    </w:p>
    <w:p>
      <w:pPr>
        <w:pStyle w:val="ListBullet"/>
      </w:pPr>
      <w:r>
        <w:t>**Action 2.4: Advanced Staff Training:** Conduct advanced training sessions on new services and equipment. (Month 6)</w:t>
      </w:r>
    </w:p>
    <w:p>
      <w:pPr>
        <w:pStyle w:val="ListBullet"/>
      </w:pPr>
      <w:r>
        <w:t>**Action 2.5: Expand Specialized Exterior Services:** Introduce 1-2 new high-margin exterior services (e.g., roof moss removal). (Month 7-8)</w:t>
      </w:r>
    </w:p>
    <w:p>
      <w:pPr>
        <w:pStyle w:val="ListBullet"/>
      </w:pPr>
      <w:r>
        <w:t>**Action 2.6: Commercial Contract Acquisition:** Aim to secure 2-3 new commercial contracts. (Month 7-9)</w:t>
      </w:r>
    </w:p>
    <w:p>
      <w:pPr>
        <w:pStyle w:val="Heading3"/>
      </w:pPr>
      <w:r>
        <w:rPr>
          <w:color w:val="1F4E78"/>
        </w:rPr>
        <w:t>Phase 3: Scaling &amp; Refinement (Months 10-12+)</w:t>
      </w:r>
    </w:p>
    <w:p>
      <w:pPr>
        <w:pStyle w:val="ListBullet"/>
      </w:pPr>
      <w:r>
        <w:t>**Action 3.1: Continuous SEO &amp; Content Marketing:** Ongoing optimization of online presence and regular content creation. (Ongoing)</w:t>
      </w:r>
    </w:p>
    <w:p>
      <w:pPr>
        <w:pStyle w:val="ListBullet"/>
      </w:pPr>
      <w:r>
        <w:t>**Action 3.2: Performance Review &amp; Adjustment:** Quarterly review of KPIs, marketing effectiveness, and operational efficiency. Adjust strategies as needed. (Quarterly)</w:t>
      </w:r>
    </w:p>
    <w:p>
      <w:pPr>
        <w:pStyle w:val="ListBullet"/>
      </w:pPr>
      <w:r>
        <w:t>**Action 3.3: Explore New Market Segments:** Based on performance, consider expanding into adjacent service areas or new geographic zones within Edmonton. (Month 10+)</w:t>
      </w:r>
    </w:p>
    <w:p>
      <w:pPr>
        <w:pStyle w:val="ListBullet"/>
      </w:pPr>
      <w:r>
        <w:t>**Action 3.4: Advanced Equipment Investment:** Invest in new equipment to further enhance efficiency and service quality. (Month 11-12)</w:t>
      </w:r>
    </w:p>
    <w:p>
      <w:pPr>
        <w:pStyle w:val="ListBullet"/>
      </w:pPr>
      <w:r>
        <w:t>**Action 3.5: Employee Development &amp; Retention:** Implement advanced employee development programs and retention strategies. (Ongoing)</w:t>
      </w:r>
    </w:p>
    <w:p>
      <w:pPr>
        <w:pStyle w:val="Heading2"/>
      </w:pPr>
      <w:r>
        <w:rPr>
          <w:color w:val="1F4E78"/>
        </w:rPr>
        <w:t>Section 7: Risk Assessment and Mitigation</w:t>
      </w:r>
    </w:p>
    <w:p>
      <w:r>
        <w:t>Every growth strategy carries inherent risks. Identifying and planning for these allows All Clean Property Services to navigate challenges effectively.</w:t>
      </w:r>
    </w:p>
    <w:p>
      <w:pPr>
        <w:pStyle w:val="Heading3"/>
      </w:pPr>
      <w:r>
        <w:rPr>
          <w:color w:val="1F4E78"/>
        </w:rPr>
        <w:t>7.1 Market Risks</w:t>
      </w:r>
    </w:p>
    <w:p>
      <w:pPr>
        <w:pStyle w:val="ListBullet"/>
      </w:pPr>
      <w:r>
        <w:t>**Increased Competition:** The Edmonton market may see new entrants or aggressive moves from existing competitors.</w:t>
      </w:r>
    </w:p>
    <w:p>
      <w:pPr>
        <w:pStyle w:val="ListBullet"/>
      </w:pPr>
      <w:r>
        <w:t>**Mitigation:** Continuously monitor competitor activities. Differentiate through superior service quality, unique bundled offerings, and strong customer relationships. Maintain a flexible pricing strategy.</w:t>
      </w:r>
    </w:p>
    <w:p>
      <w:pPr>
        <w:pStyle w:val="ListBullet"/>
      </w:pPr>
      <w:r>
        <w:t>**Economic Downturn:** A local or national economic slowdown could reduce demand for discretionary property services.</w:t>
      </w:r>
    </w:p>
    <w:p>
      <w:pPr>
        <w:pStyle w:val="ListBullet"/>
      </w:pPr>
      <w:r>
        <w:t>**Mitigation:** Diversify client base to include essential commercial contracts which are less sensitive to economic fluctuations. Offer more budget-friendly "basic" packages during downturns. Focus on value proposition.</w:t>
      </w:r>
    </w:p>
    <w:p>
      <w:pPr>
        <w:pStyle w:val="Heading3"/>
      </w:pPr>
      <w:r>
        <w:rPr>
          <w:color w:val="1F4E78"/>
        </w:rPr>
        <w:t>7.2 Operational Risks</w:t>
      </w:r>
    </w:p>
    <w:p>
      <w:pPr>
        <w:pStyle w:val="ListBullet"/>
      </w:pPr>
      <w:r>
        <w:t>**Labor Shortages/High Turnover:** Difficulty finding and retaining skilled, reliable staff.</w:t>
      </w:r>
    </w:p>
    <w:p>
      <w:pPr>
        <w:pStyle w:val="ListBullet"/>
      </w:pPr>
      <w:r>
        <w:t>**Mitigation:** Offer competitive wages and benefits. Implement robust training programs and foster a positive work environment. Introduce performance incentives and career development opportunities.</w:t>
      </w:r>
    </w:p>
    <w:p>
      <w:pPr>
        <w:pStyle w:val="ListBullet"/>
      </w:pPr>
      <w:r>
        <w:t>**Quality Control Issues:** Inconsistent service quality leading to customer dissatisfaction.</w:t>
      </w:r>
    </w:p>
    <w:p>
      <w:pPr>
        <w:pStyle w:val="ListBullet"/>
      </w:pPr>
      <w:r>
        <w:t>**Mitigation:** Standardize cleaning protocols and implement rigorous quality assurance checks. Actively solicit and act on customer feedback. Provide ongoing staff training and supervision.</w:t>
      </w:r>
    </w:p>
    <w:p>
      <w:pPr>
        <w:pStyle w:val="ListBullet"/>
      </w:pPr>
      <w:r>
        <w:t>**Equipment Malfunction/Breakdown:** Equipment failures can disrupt service and incur repair costs.</w:t>
      </w:r>
    </w:p>
    <w:p>
      <w:pPr>
        <w:pStyle w:val="ListBullet"/>
      </w:pPr>
      <w:r>
        <w:t>**Mitigation:** Implement a preventative maintenance schedule for all equipment. Maintain a budget for equipment repair and replacement. Have backup equipment or contingency plans for critical tools.</w:t>
      </w:r>
    </w:p>
    <w:p>
      <w:pPr>
        <w:pStyle w:val="Heading3"/>
      </w:pPr>
      <w:r>
        <w:rPr>
          <w:color w:val="1F4E78"/>
        </w:rPr>
        <w:t>7.3 Financial Risks</w:t>
      </w:r>
    </w:p>
    <w:p>
      <w:pPr>
        <w:pStyle w:val="ListBullet"/>
      </w:pPr>
      <w:r>
        <w:t>**Pricing Pressure:** Competitors undercutting prices, forcing All Clean to lower rates and impact margins.</w:t>
      </w:r>
    </w:p>
    <w:p>
      <w:pPr>
        <w:pStyle w:val="ListBullet"/>
      </w:pPr>
      <w:r>
        <w:t>**Mitigation:** Focus on value-based pricing and highlight superior quality and comprehensive service. Avoid price wars by emphasizing differentiation. Explore cost efficiencies to maintain healthy margins.</w:t>
      </w:r>
    </w:p>
    <w:p>
      <w:pPr>
        <w:pStyle w:val="ListBullet"/>
      </w:pPr>
      <w:r>
        <w:t>**Cash Flow Fluctuations:** Irregular income due to seasonal demand or delayed payments.</w:t>
      </w:r>
    </w:p>
    <w:p>
      <w:pPr>
        <w:pStyle w:val="ListBullet"/>
      </w:pPr>
      <w:r>
        <w:t>**Mitigation:** Implement clear payment terms and follow-up procedures. Build a cash reserve. Diversify into recurring commercial contracts to stabilize income.</w:t>
      </w:r>
    </w:p>
    <w:p>
      <w:pPr>
        <w:pStyle w:val="ListBullet"/>
      </w:pPr>
      <w:r>
        <w:t>**Unexpected Cost Increases:** Rising costs of supplies, fuel, or insurance.</w:t>
      </w:r>
    </w:p>
    <w:p>
      <w:pPr>
        <w:pStyle w:val="ListBullet"/>
      </w:pPr>
      <w:r>
        <w:t>**Mitigation:** Regularly review supplier contracts for better rates. Implement fuel-efficient routing. Factor potential cost increases into pricing models.</w:t>
      </w:r>
    </w:p>
    <w:p>
      <w:r>
        <w:t>By proactively addressing these risks, All Clean Property Services can build a more resilient and sustainable business, ensuring long-term success in the Edmonton market.</w:t>
      </w:r>
    </w:p>
    <w:p>
      <w:pPr>
        <w:pStyle w:val="Heading2"/>
      </w:pPr>
      <w:r>
        <w:rPr>
          <w:color w:val="1F4E78"/>
        </w:rPr>
        <w:t>Section 8: Conclusion</w:t>
      </w:r>
    </w:p>
    <w:p>
      <w:r>
        <w:t>All Clean Property Services is poised for significant growth, with a clear path to exceeding $500,000 in annual sales. The Edmonton market offers substantial opportunities, particularly for a company that can effectively differentiate itself through comprehensive service offerings, exceptional quality, and strategic customer engagement.</w:t>
      </w:r>
    </w:p>
    <w:p>
      <w:r>
        <w:t>The recommendations outlined in this report—from diversifying service packages and targeting commercial clients to optimizing online presence and streamlining operations—provide a robust framework for achieving this growth. By focusing on value-based pricing, rigorous quality control, and proactive risk management, All Clean can not only boost its revenue but also solidify its position as a leading property services provider in Edmonton.</w:t>
      </w:r>
    </w:p>
    <w:p>
      <w:r>
        <w:t>The journey to $500,000 and beyond requires commitment, strategic execution, and a continuous focus on customer satisfaction. With these strategies in place, All Clean Property Services is well-equipped to transform its potential into tangible success and build a thriving, profitable enterprise.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