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B0548" w14:textId="007C8B35" w:rsidR="00F459DD" w:rsidRDefault="004D0FB4" w:rsidP="00A328DA">
      <w:pPr>
        <w:pStyle w:val="12"/>
        <w:snapToGrid w:val="0"/>
        <w:jc w:val="center"/>
        <w:rPr>
          <w:rFonts w:eastAsia="標楷體"/>
          <w:b/>
          <w:sz w:val="32"/>
        </w:rPr>
      </w:pPr>
      <w:bookmarkStart w:id="0" w:name="OLE_LINK2"/>
      <w:bookmarkStart w:id="1" w:name="OLE_LINK1"/>
      <w:r w:rsidRPr="004D0FB4">
        <w:rPr>
          <w:rFonts w:eastAsia="標楷體"/>
          <w:b/>
          <w:sz w:val="32"/>
        </w:rPr>
        <w:t>多跳車載網路叢集之貪婪演算</w:t>
      </w:r>
      <w:r w:rsidRPr="004D0FB4">
        <w:rPr>
          <w:rFonts w:eastAsia="標楷體" w:hint="eastAsia"/>
          <w:b/>
          <w:sz w:val="32"/>
        </w:rPr>
        <w:t>法</w:t>
      </w:r>
      <w:bookmarkEnd w:id="0"/>
      <w:bookmarkEnd w:id="1"/>
    </w:p>
    <w:p w14:paraId="44F52754" w14:textId="77777777" w:rsidR="00A328DA" w:rsidRPr="00A328DA" w:rsidRDefault="00A328DA" w:rsidP="00A328DA">
      <w:pPr>
        <w:pStyle w:val="12"/>
        <w:snapToGrid w:val="0"/>
        <w:jc w:val="center"/>
        <w:rPr>
          <w:rFonts w:eastAsia="標楷體"/>
          <w:b/>
          <w:szCs w:val="24"/>
        </w:rPr>
      </w:pPr>
    </w:p>
    <w:p w14:paraId="682679A4" w14:textId="78C3BED6" w:rsidR="00F459DD" w:rsidRDefault="00E626BB">
      <w:pPr>
        <w:pStyle w:val="12"/>
        <w:snapToGrid w:val="0"/>
        <w:jc w:val="center"/>
        <w:rPr>
          <w:rFonts w:eastAsia="標楷體"/>
          <w:b/>
        </w:rPr>
      </w:pPr>
      <w:r>
        <w:rPr>
          <w:rFonts w:eastAsia="標楷體" w:hint="eastAsia"/>
          <w:b/>
        </w:rPr>
        <w:t>李易庭</w:t>
      </w:r>
      <w:r w:rsidR="009378F6">
        <w:rPr>
          <w:rFonts w:eastAsia="標楷體"/>
          <w:b/>
        </w:rPr>
        <w:t xml:space="preserve">    </w:t>
      </w:r>
      <w:r>
        <w:rPr>
          <w:rFonts w:eastAsia="標楷體" w:hint="eastAsia"/>
          <w:b/>
        </w:rPr>
        <w:t>簡嘉妍</w:t>
      </w:r>
      <w:r w:rsidR="009378F6">
        <w:rPr>
          <w:rFonts w:eastAsia="標楷體"/>
          <w:b/>
        </w:rPr>
        <w:t xml:space="preserve">   </w:t>
      </w:r>
      <w:r>
        <w:rPr>
          <w:rFonts w:eastAsia="標楷體" w:hint="eastAsia"/>
          <w:b/>
        </w:rPr>
        <w:t>王丕中</w:t>
      </w:r>
    </w:p>
    <w:p w14:paraId="2715644B" w14:textId="116DC23D" w:rsidR="00F459DD" w:rsidRPr="00E626BB" w:rsidRDefault="009378F6" w:rsidP="00E626BB">
      <w:pPr>
        <w:pStyle w:val="12"/>
        <w:snapToGrid w:val="0"/>
        <w:jc w:val="center"/>
        <w:rPr>
          <w:rFonts w:eastAsia="標楷體"/>
          <w:b/>
        </w:rPr>
      </w:pPr>
      <w:r>
        <w:rPr>
          <w:rFonts w:eastAsia="標楷體"/>
          <w:b/>
        </w:rPr>
        <w:t xml:space="preserve"> </w:t>
      </w:r>
      <w:r w:rsidR="00E626BB" w:rsidRPr="00E626BB">
        <w:rPr>
          <w:rFonts w:eastAsia="標楷體" w:hint="eastAsia"/>
          <w:b/>
        </w:rPr>
        <w:t>國立中興大學</w:t>
      </w:r>
      <w:r w:rsidR="00E626BB" w:rsidRPr="00E626BB">
        <w:rPr>
          <w:rFonts w:eastAsia="標楷體"/>
          <w:b/>
        </w:rPr>
        <w:t xml:space="preserve"> </w:t>
      </w:r>
      <w:r w:rsidR="00E626BB" w:rsidRPr="00E626BB">
        <w:rPr>
          <w:rFonts w:eastAsia="標楷體" w:hint="eastAsia"/>
          <w:b/>
        </w:rPr>
        <w:t>資訊科學與工程學系</w:t>
      </w:r>
    </w:p>
    <w:p w14:paraId="18FD2928" w14:textId="4BB93753" w:rsidR="00F459DD" w:rsidRPr="004501AD" w:rsidRDefault="00E626BB" w:rsidP="004501AD">
      <w:pPr>
        <w:pStyle w:val="12"/>
        <w:snapToGrid w:val="0"/>
        <w:jc w:val="center"/>
        <w:rPr>
          <w:rFonts w:eastAsia="標楷體"/>
          <w:b/>
        </w:rPr>
      </w:pPr>
      <w:r>
        <w:rPr>
          <w:rFonts w:eastAsia="標楷體"/>
          <w:b/>
        </w:rPr>
        <w:t>pcwang@nchu.edu.tw</w:t>
      </w:r>
    </w:p>
    <w:p w14:paraId="432094E9" w14:textId="77777777" w:rsidR="00F459DD" w:rsidRDefault="00F459DD">
      <w:pPr>
        <w:pStyle w:val="12"/>
        <w:snapToGrid w:val="0"/>
      </w:pPr>
    </w:p>
    <w:p w14:paraId="40590480" w14:textId="47C7992D" w:rsidR="007F11BF" w:rsidRDefault="007F11BF">
      <w:pPr>
        <w:rPr>
          <w:sz w:val="24"/>
        </w:rPr>
      </w:pPr>
    </w:p>
    <w:p w14:paraId="4F4C3E7F" w14:textId="77777777" w:rsidR="00A328DA" w:rsidRPr="00A328DA" w:rsidRDefault="00A328DA">
      <w:pPr>
        <w:sectPr w:rsidR="00A328DA" w:rsidRPr="00A328DA">
          <w:pgSz w:w="11907" w:h="16840"/>
          <w:pgMar w:top="720" w:right="1418" w:bottom="720" w:left="1418" w:header="720" w:footer="720" w:gutter="0"/>
          <w:cols w:space="720"/>
        </w:sectPr>
      </w:pPr>
    </w:p>
    <w:p w14:paraId="3EB20282" w14:textId="77777777" w:rsidR="00F459DD" w:rsidRDefault="009378F6">
      <w:pPr>
        <w:pStyle w:val="11"/>
        <w:snapToGrid w:val="0"/>
        <w:rPr>
          <w:rFonts w:eastAsia="標楷體"/>
        </w:rPr>
      </w:pPr>
      <w:r>
        <w:rPr>
          <w:rFonts w:eastAsia="標楷體"/>
        </w:rPr>
        <w:t>摘要</w:t>
      </w:r>
    </w:p>
    <w:p w14:paraId="36EF79CF" w14:textId="3ACEC949" w:rsidR="004D0FB4" w:rsidRPr="00BD3107" w:rsidRDefault="004D0FB4" w:rsidP="008C27F7">
      <w:pPr>
        <w:ind w:firstLine="480"/>
        <w:rPr>
          <w:rFonts w:ascii="標楷體" w:eastAsia="標楷體" w:hAnsi="標楷體"/>
          <w:color w:val="000000"/>
        </w:rPr>
      </w:pPr>
      <w:r w:rsidRPr="00BD3107">
        <w:rPr>
          <w:rFonts w:ascii="標楷體" w:eastAsia="標楷體" w:hAnsi="標楷體"/>
          <w:color w:val="000000"/>
        </w:rPr>
        <w:t>若要在車輛隨意網路</w:t>
      </w:r>
      <w:r w:rsidRPr="004D0FB4">
        <w:rPr>
          <w:rFonts w:eastAsia="標楷體"/>
          <w:color w:val="000000"/>
        </w:rPr>
        <w:t>(Vehicular Ad Hoc Network, VANET)</w:t>
      </w:r>
      <w:r w:rsidRPr="00BD3107">
        <w:rPr>
          <w:rFonts w:ascii="標楷體" w:eastAsia="標楷體" w:hAnsi="標楷體"/>
          <w:color w:val="000000"/>
        </w:rPr>
        <w:t>提供服務，即時且高效的通訊系統是必須的，而目前通訊方式主要分為車輛對基礎設施</w:t>
      </w:r>
      <w:r w:rsidRPr="008B3D33">
        <w:rPr>
          <w:rFonts w:eastAsia="標楷體"/>
          <w:color w:val="000000"/>
        </w:rPr>
        <w:t>(Vehicle-to-Infrastructure)</w:t>
      </w:r>
      <w:r w:rsidRPr="00BD3107">
        <w:rPr>
          <w:rFonts w:ascii="標楷體" w:eastAsia="標楷體" w:hAnsi="標楷體"/>
          <w:color w:val="000000"/>
        </w:rPr>
        <w:t>，與車輛對車輛</w:t>
      </w:r>
      <w:r w:rsidRPr="008B3D33">
        <w:rPr>
          <w:rFonts w:eastAsia="標楷體"/>
          <w:color w:val="000000"/>
        </w:rPr>
        <w:t>(Vehicle-to-Vehicle)[1][2]</w:t>
      </w:r>
      <w:r w:rsidRPr="00BD3107">
        <w:rPr>
          <w:rFonts w:ascii="標楷體" w:eastAsia="標楷體" w:hAnsi="標楷體"/>
          <w:color w:val="000000"/>
        </w:rPr>
        <w:t>，其中兩者如何調配是值得考慮的，</w:t>
      </w:r>
      <w:r>
        <w:rPr>
          <w:rFonts w:ascii="標楷體" w:eastAsia="標楷體" w:hAnsi="標楷體" w:hint="eastAsia"/>
          <w:color w:val="000000"/>
        </w:rPr>
        <w:t>例如</w:t>
      </w:r>
      <w:r w:rsidRPr="00BD3107">
        <w:rPr>
          <w:rFonts w:ascii="標楷體" w:eastAsia="標楷體" w:hAnsi="標楷體"/>
          <w:color w:val="000000"/>
        </w:rPr>
        <w:t>若所有車輛都直接與基礎設施通訊，基礎設施接收訊號時會受到大量干擾與過多的冗餘資訊，因此鄰近車輛若能將彼此行車資訊整理後，再由指定車輛與基礎設施進行通訊，則可降低資訊冗餘提昇通訊品質。為了達成此目的，可以使用叢集的方式</w:t>
      </w:r>
      <w:r w:rsidRPr="004D0FB4">
        <w:rPr>
          <w:rFonts w:eastAsia="標楷體"/>
          <w:color w:val="000000"/>
        </w:rPr>
        <w:t>[3]</w:t>
      </w:r>
      <w:r w:rsidR="00E879CF">
        <w:rPr>
          <w:rFonts w:ascii="標楷體" w:eastAsia="標楷體" w:hAnsi="標楷體"/>
          <w:color w:val="000000"/>
        </w:rPr>
        <w:t>，由叢集</w:t>
      </w:r>
      <w:r w:rsidRPr="00BD3107">
        <w:rPr>
          <w:rFonts w:ascii="標楷體" w:eastAsia="標楷體" w:hAnsi="標楷體"/>
          <w:color w:val="000000"/>
        </w:rPr>
        <w:t>成員</w:t>
      </w:r>
      <w:r w:rsidRPr="008B3D33">
        <w:rPr>
          <w:rFonts w:eastAsia="標楷體"/>
          <w:color w:val="000000"/>
        </w:rPr>
        <w:t>(Cluster Member, CM)</w:t>
      </w:r>
      <w:r w:rsidR="00E879CF">
        <w:rPr>
          <w:rFonts w:eastAsia="標楷體" w:hint="eastAsia"/>
          <w:color w:val="000000"/>
        </w:rPr>
        <w:t>中</w:t>
      </w:r>
      <w:r>
        <w:rPr>
          <w:rFonts w:ascii="標楷體" w:eastAsia="標楷體" w:hAnsi="標楷體"/>
          <w:color w:val="000000"/>
        </w:rPr>
        <w:t>挑選出最合適的叢集</w:t>
      </w:r>
      <w:r>
        <w:rPr>
          <w:rFonts w:ascii="標楷體" w:eastAsia="標楷體" w:hAnsi="標楷體" w:hint="eastAsia"/>
          <w:color w:val="000000"/>
        </w:rPr>
        <w:t>首</w:t>
      </w:r>
      <w:r w:rsidRPr="008B3D33">
        <w:rPr>
          <w:rFonts w:eastAsia="標楷體"/>
          <w:color w:val="000000"/>
        </w:rPr>
        <w:t>(Cluster Header, CH)</w:t>
      </w:r>
      <w:r w:rsidRPr="00BD3107">
        <w:rPr>
          <w:rFonts w:ascii="標楷體" w:eastAsia="標楷體" w:hAnsi="標楷體"/>
          <w:color w:val="000000"/>
        </w:rPr>
        <w:t>，由其接收並整理所有叢集成員</w:t>
      </w:r>
      <w:r>
        <w:rPr>
          <w:rFonts w:ascii="標楷體" w:eastAsia="標楷體" w:hAnsi="標楷體"/>
          <w:color w:val="000000"/>
        </w:rPr>
        <w:t>的行車資訊再與基礎設施通訊，由此可知車輛如何組成叢集，與叢集</w:t>
      </w:r>
      <w:r>
        <w:rPr>
          <w:rFonts w:ascii="標楷體" w:eastAsia="標楷體" w:hAnsi="標楷體" w:hint="eastAsia"/>
          <w:color w:val="000000"/>
        </w:rPr>
        <w:t>首</w:t>
      </w:r>
      <w:r w:rsidRPr="00BD3107">
        <w:rPr>
          <w:rFonts w:ascii="標楷體" w:eastAsia="標楷體" w:hAnsi="標楷體"/>
          <w:color w:val="000000"/>
        </w:rPr>
        <w:t>的挑選如何有效率地達成至關重要。本文將於叢集化加入階層結構，並根據車輛間的關係預測連線存活時間，以提供於車輛間進行叢集時作為預測連線品質的量化指標。並以實驗證明此演算法在車輛與基礎設施的連線，與車輛間叢集的效果較其他演算法有更好的效能。</w:t>
      </w:r>
    </w:p>
    <w:p w14:paraId="1C20D1A5" w14:textId="77777777" w:rsidR="004D0FB4" w:rsidRDefault="004D0FB4" w:rsidP="004D0FB4">
      <w:pPr>
        <w:rPr>
          <w:rFonts w:ascii="標楷體" w:eastAsia="標楷體" w:hAnsi="標楷體"/>
          <w:color w:val="000000"/>
        </w:rPr>
      </w:pPr>
      <w:r w:rsidRPr="00BD3107">
        <w:rPr>
          <w:rFonts w:ascii="標楷體" w:eastAsia="標楷體" w:hAnsi="標楷體"/>
          <w:b/>
          <w:bCs/>
          <w:color w:val="000000"/>
        </w:rPr>
        <w:t>關鍵詞</w:t>
      </w:r>
      <w:r w:rsidRPr="00BD3107">
        <w:rPr>
          <w:rFonts w:ascii="標楷體" w:eastAsia="標楷體" w:hAnsi="標楷體"/>
          <w:color w:val="000000"/>
        </w:rPr>
        <w:t>：車載網路 叢集 貪婪演算法 資料聚集 多跳</w:t>
      </w:r>
    </w:p>
    <w:p w14:paraId="381DC7C2" w14:textId="77777777" w:rsidR="00F459DD" w:rsidRDefault="00F459DD">
      <w:pPr>
        <w:pStyle w:val="14"/>
        <w:tabs>
          <w:tab w:val="clear" w:pos="4153"/>
          <w:tab w:val="clear" w:pos="8306"/>
        </w:tabs>
        <w:rPr>
          <w:rFonts w:eastAsia="標楷體"/>
          <w:sz w:val="24"/>
        </w:rPr>
      </w:pPr>
    </w:p>
    <w:p w14:paraId="4A4F3ADD" w14:textId="72554B69" w:rsidR="00A85383" w:rsidRDefault="004D0FB4" w:rsidP="00A85383">
      <w:pPr>
        <w:pStyle w:val="21"/>
        <w:numPr>
          <w:ilvl w:val="0"/>
          <w:numId w:val="4"/>
        </w:numPr>
        <w:snapToGrid w:val="0"/>
        <w:ind w:left="240" w:hanging="240"/>
        <w:outlineLvl w:val="9"/>
      </w:pPr>
      <w:r>
        <w:rPr>
          <w:rFonts w:hint="eastAsia"/>
        </w:rPr>
        <w:t>緒論</w:t>
      </w:r>
    </w:p>
    <w:p w14:paraId="4D3AF1E8" w14:textId="77777777" w:rsidR="00CB3A69" w:rsidRPr="00CB3A69" w:rsidRDefault="00CB3A69" w:rsidP="00CB3A69">
      <w:pPr>
        <w:pStyle w:val="13"/>
      </w:pPr>
    </w:p>
    <w:p w14:paraId="655C490C" w14:textId="4A76750E" w:rsidR="003971B2" w:rsidRPr="009C5853" w:rsidRDefault="00CB3A69" w:rsidP="008C27F7">
      <w:pPr>
        <w:ind w:firstLine="240"/>
        <w:rPr>
          <w:rFonts w:eastAsia="標楷體"/>
          <w:color w:val="000000"/>
        </w:rPr>
      </w:pPr>
      <w:r w:rsidRPr="009C5853">
        <w:rPr>
          <w:rFonts w:eastAsia="標楷體"/>
          <w:color w:val="000000"/>
        </w:rPr>
        <w:t>由於行車的高機動性與分佈不均性，建立穩定的通訊管理十分不易，然而叢集方法已被證明於提高可靠性及擴展性具有相當的成效</w:t>
      </w:r>
      <w:r w:rsidRPr="009C5853">
        <w:rPr>
          <w:rFonts w:eastAsia="標楷體"/>
          <w:color w:val="000000"/>
        </w:rPr>
        <w:t>[4]</w:t>
      </w:r>
      <w:r w:rsidRPr="009C5853">
        <w:rPr>
          <w:rFonts w:eastAsia="標楷體"/>
          <w:color w:val="000000"/>
        </w:rPr>
        <w:t>。叢集由一個叢集首負責管</w:t>
      </w:r>
      <w:r w:rsidR="009C5853" w:rsidRPr="009C5853">
        <w:rPr>
          <w:rFonts w:eastAsia="標楷體"/>
          <w:color w:val="000000"/>
        </w:rPr>
        <w:t>理叢集內成員的通信，並且由其負責與基礎設施和其他叢集首溝通，</w:t>
      </w:r>
      <w:r w:rsidR="009C5853" w:rsidRPr="009C5853">
        <w:rPr>
          <w:rFonts w:eastAsia="標楷體" w:hint="eastAsia"/>
          <w:color w:val="000000"/>
        </w:rPr>
        <w:t>然而</w:t>
      </w:r>
      <w:r w:rsidRPr="009C5853">
        <w:rPr>
          <w:rFonts w:eastAsia="標楷體"/>
          <w:color w:val="000000"/>
        </w:rPr>
        <w:t>最初的叢集方法是針對移動隨意網路</w:t>
      </w:r>
      <w:r w:rsidRPr="009C5853">
        <w:rPr>
          <w:rFonts w:eastAsia="標楷體"/>
          <w:color w:val="000000"/>
        </w:rPr>
        <w:t>(mobile ad hoc network, MANET)</w:t>
      </w:r>
      <w:r w:rsidR="009C5853" w:rsidRPr="009C5853">
        <w:rPr>
          <w:rFonts w:eastAsia="標楷體"/>
          <w:color w:val="000000"/>
        </w:rPr>
        <w:t>而設計，</w:t>
      </w:r>
      <w:r w:rsidRPr="009C5853">
        <w:rPr>
          <w:rFonts w:eastAsia="標楷體"/>
          <w:color w:val="000000"/>
        </w:rPr>
        <w:t>對於行車的移動快速、變動的拓撲、限制的移動、極高的延伸性、節點間的易斷線性等</w:t>
      </w:r>
      <w:r w:rsidRPr="009C5853">
        <w:rPr>
          <w:rFonts w:eastAsia="標楷體"/>
          <w:color w:val="000000"/>
        </w:rPr>
        <w:t>[5]</w:t>
      </w:r>
      <w:r w:rsidRPr="009C5853">
        <w:rPr>
          <w:rFonts w:eastAsia="標楷體"/>
          <w:color w:val="000000"/>
        </w:rPr>
        <w:t>原因，原本於移動隨意網路的叢集演算法，必須根據其特性進行調整。本文將提出一個基於貪婪演算法</w:t>
      </w:r>
      <w:r w:rsidRPr="009C5853">
        <w:rPr>
          <w:rFonts w:eastAsia="標楷體"/>
          <w:color w:val="000000"/>
        </w:rPr>
        <w:t>(Greedy Algorithm)</w:t>
      </w:r>
      <w:r w:rsidRPr="009C5853">
        <w:rPr>
          <w:rFonts w:eastAsia="標楷體"/>
          <w:color w:val="000000"/>
        </w:rPr>
        <w:t>與階層式架構</w:t>
      </w:r>
      <w:r w:rsidRPr="009C5853">
        <w:rPr>
          <w:rFonts w:eastAsia="標楷體"/>
          <w:color w:val="000000"/>
        </w:rPr>
        <w:t>(Hierarchical Structure)</w:t>
      </w:r>
      <w:r w:rsidR="009C5853" w:rsidRPr="009C5853">
        <w:rPr>
          <w:rFonts w:eastAsia="標楷體"/>
          <w:color w:val="000000"/>
        </w:rPr>
        <w:t>以降低進行叢集所帶來的額外負擔，並以</w:t>
      </w:r>
      <w:r w:rsidR="009C5853" w:rsidRPr="009C5853">
        <w:rPr>
          <w:rFonts w:eastAsia="標楷體" w:hint="eastAsia"/>
          <w:color w:val="000000"/>
        </w:rPr>
        <w:t>最大預測連線存活演算法</w:t>
      </w:r>
      <w:r w:rsidR="009C5853" w:rsidRPr="009C5853">
        <w:rPr>
          <w:rFonts w:eastAsia="標楷體" w:hint="eastAsia"/>
          <w:color w:val="000000"/>
        </w:rPr>
        <w:t>(Ma</w:t>
      </w:r>
      <w:r w:rsidR="009C5853" w:rsidRPr="009C5853">
        <w:rPr>
          <w:rFonts w:eastAsia="標楷體"/>
          <w:color w:val="000000"/>
        </w:rPr>
        <w:t>ximum Predicted Connection Survival time algorithm, MPCS)</w:t>
      </w:r>
      <w:r w:rsidRPr="009C5853">
        <w:rPr>
          <w:rFonts w:eastAsia="標楷體"/>
          <w:color w:val="000000"/>
        </w:rPr>
        <w:t>，作為節點進行各項叢集活動的量化指標。</w:t>
      </w:r>
    </w:p>
    <w:p w14:paraId="4811267D" w14:textId="3874521B" w:rsidR="003971B2" w:rsidRDefault="00CB3A69" w:rsidP="003971B2">
      <w:pPr>
        <w:ind w:firstLine="240"/>
        <w:rPr>
          <w:rFonts w:eastAsia="標楷體"/>
          <w:color w:val="000000"/>
        </w:rPr>
      </w:pPr>
      <w:r w:rsidRPr="009C5853">
        <w:rPr>
          <w:rFonts w:eastAsia="標楷體"/>
          <w:color w:val="000000"/>
        </w:rPr>
        <w:t>本文的貢獻如下：</w:t>
      </w:r>
    </w:p>
    <w:p w14:paraId="617EB38B" w14:textId="657D839A" w:rsidR="00C82C5F" w:rsidRPr="00C82C5F" w:rsidRDefault="00C82C5F" w:rsidP="00C82C5F">
      <w:pPr>
        <w:pStyle w:val="a8"/>
        <w:numPr>
          <w:ilvl w:val="0"/>
          <w:numId w:val="7"/>
        </w:numPr>
        <w:rPr>
          <w:rFonts w:eastAsia="標楷體"/>
          <w:color w:val="000000"/>
        </w:rPr>
      </w:pPr>
      <w:r>
        <w:rPr>
          <w:rFonts w:eastAsia="標楷體" w:hint="eastAsia"/>
          <w:color w:val="000000"/>
        </w:rPr>
        <w:t>使用階層式架構達到一定的分散性，降低</w:t>
      </w:r>
      <w:r>
        <w:rPr>
          <w:rFonts w:eastAsia="標楷體" w:hint="eastAsia"/>
          <w:color w:val="000000"/>
        </w:rPr>
        <w:t>C</w:t>
      </w:r>
      <w:r>
        <w:rPr>
          <w:rFonts w:eastAsia="標楷體"/>
          <w:color w:val="000000"/>
        </w:rPr>
        <w:t>H</w:t>
      </w:r>
      <w:r>
        <w:rPr>
          <w:rFonts w:eastAsia="標楷體" w:hint="eastAsia"/>
          <w:color w:val="000000"/>
        </w:rPr>
        <w:t>與</w:t>
      </w:r>
      <w:r>
        <w:rPr>
          <w:rFonts w:eastAsia="標楷體" w:hint="eastAsia"/>
          <w:color w:val="000000"/>
        </w:rPr>
        <w:t>C</w:t>
      </w:r>
      <w:r>
        <w:rPr>
          <w:rFonts w:eastAsia="標楷體"/>
          <w:color w:val="000000"/>
        </w:rPr>
        <w:t>M</w:t>
      </w:r>
      <w:r>
        <w:rPr>
          <w:rFonts w:eastAsia="標楷體" w:hint="eastAsia"/>
          <w:color w:val="000000"/>
        </w:rPr>
        <w:t>間因叢集所帶來的額外傳輸成本</w:t>
      </w:r>
    </w:p>
    <w:p w14:paraId="2DEA3CCA" w14:textId="66CE8BFC" w:rsidR="003971B2" w:rsidRPr="003971B2" w:rsidRDefault="00CB3A69" w:rsidP="003971B2">
      <w:pPr>
        <w:pStyle w:val="a8"/>
        <w:numPr>
          <w:ilvl w:val="0"/>
          <w:numId w:val="7"/>
        </w:numPr>
        <w:rPr>
          <w:rFonts w:eastAsia="標楷體"/>
          <w:color w:val="000000"/>
        </w:rPr>
      </w:pPr>
      <w:r w:rsidRPr="003971B2">
        <w:rPr>
          <w:rFonts w:ascii="標楷體" w:eastAsia="標楷體" w:hAnsi="標楷體"/>
          <w:color w:val="000000"/>
        </w:rPr>
        <w:t>提出基於連線存活時間與行徑方向的量化指標，作為節點狀態改變及叢集挑選的依據</w:t>
      </w:r>
    </w:p>
    <w:p w14:paraId="3B7F7298" w14:textId="77336F1D" w:rsidR="00CB3A69" w:rsidRPr="003971B2" w:rsidRDefault="009C5853" w:rsidP="003971B2">
      <w:pPr>
        <w:pStyle w:val="a8"/>
        <w:numPr>
          <w:ilvl w:val="0"/>
          <w:numId w:val="7"/>
        </w:numPr>
        <w:rPr>
          <w:rFonts w:eastAsia="標楷體"/>
          <w:color w:val="000000"/>
        </w:rPr>
      </w:pPr>
      <w:r>
        <w:rPr>
          <w:rFonts w:ascii="標楷體" w:eastAsia="標楷體" w:hAnsi="標楷體"/>
          <w:color w:val="000000"/>
        </w:rPr>
        <w:t>藉由定時叢集挑選，使節點與</w:t>
      </w:r>
      <w:r w:rsidR="00C82C5F" w:rsidRPr="00C82C5F">
        <w:rPr>
          <w:rFonts w:ascii="標楷體" w:eastAsia="標楷體" w:hAnsi="標楷體" w:hint="eastAsia"/>
          <w:color w:val="000000"/>
        </w:rPr>
        <w:t>節點間</w:t>
      </w:r>
      <w:r w:rsidR="00CB3A69" w:rsidRPr="003971B2">
        <w:rPr>
          <w:rFonts w:ascii="標楷體" w:eastAsia="標楷體" w:hAnsi="標楷體"/>
          <w:color w:val="000000"/>
        </w:rPr>
        <w:t>保持最佳連線狀態</w:t>
      </w:r>
    </w:p>
    <w:p w14:paraId="235C084A" w14:textId="6BDD1C6E" w:rsidR="00CB3A69" w:rsidRPr="003971B2" w:rsidRDefault="00CB3A69" w:rsidP="003971B2">
      <w:pPr>
        <w:pStyle w:val="a8"/>
        <w:numPr>
          <w:ilvl w:val="0"/>
          <w:numId w:val="7"/>
        </w:numPr>
        <w:rPr>
          <w:rFonts w:eastAsia="標楷體"/>
          <w:color w:val="000000"/>
        </w:rPr>
      </w:pPr>
      <w:r w:rsidRPr="003971B2">
        <w:rPr>
          <w:rFonts w:ascii="標楷體" w:eastAsia="標楷體" w:hAnsi="標楷體"/>
          <w:color w:val="000000"/>
        </w:rPr>
        <w:t>叢集首定時測試與叢集成員之連線，以維護叢集整體連線品質</w:t>
      </w:r>
    </w:p>
    <w:p w14:paraId="37574943" w14:textId="6B709032" w:rsidR="00A85383" w:rsidRDefault="004D0FB4" w:rsidP="00A85383">
      <w:pPr>
        <w:pStyle w:val="21"/>
        <w:numPr>
          <w:ilvl w:val="0"/>
          <w:numId w:val="4"/>
        </w:numPr>
        <w:snapToGrid w:val="0"/>
        <w:ind w:left="240" w:hanging="240"/>
        <w:outlineLvl w:val="9"/>
      </w:pPr>
      <w:r>
        <w:rPr>
          <w:rFonts w:hint="eastAsia"/>
        </w:rPr>
        <w:t>相關文獻</w:t>
      </w:r>
    </w:p>
    <w:p w14:paraId="5858B663" w14:textId="77777777" w:rsidR="00037895" w:rsidRPr="00037895" w:rsidRDefault="00037895" w:rsidP="00037895">
      <w:pPr>
        <w:pStyle w:val="13"/>
      </w:pPr>
    </w:p>
    <w:p w14:paraId="23787D37" w14:textId="6766623A" w:rsidR="004A1057" w:rsidRDefault="004A1057" w:rsidP="008C27F7">
      <w:pPr>
        <w:pStyle w:val="13"/>
        <w:ind w:left="0" w:firstLine="240"/>
        <w:rPr>
          <w:rFonts w:eastAsia="標楷體"/>
          <w:color w:val="000000"/>
          <w:kern w:val="0"/>
          <w:sz w:val="20"/>
        </w:rPr>
      </w:pPr>
      <w:proofErr w:type="spellStart"/>
      <w:r w:rsidRPr="004A1057">
        <w:rPr>
          <w:rFonts w:eastAsia="標楷體"/>
          <w:color w:val="000000"/>
          <w:kern w:val="0"/>
          <w:sz w:val="20"/>
        </w:rPr>
        <w:t>Mengying</w:t>
      </w:r>
      <w:proofErr w:type="spellEnd"/>
      <w:r w:rsidRPr="004A1057">
        <w:rPr>
          <w:rFonts w:eastAsia="標楷體"/>
          <w:color w:val="000000"/>
          <w:kern w:val="0"/>
          <w:sz w:val="20"/>
        </w:rPr>
        <w:t xml:space="preserve"> Ren</w:t>
      </w:r>
      <w:r w:rsidRPr="004A1057">
        <w:rPr>
          <w:rFonts w:eastAsia="標楷體" w:hint="eastAsia"/>
          <w:color w:val="000000"/>
          <w:kern w:val="0"/>
          <w:sz w:val="20"/>
        </w:rPr>
        <w:t xml:space="preserve"> </w:t>
      </w:r>
      <w:r w:rsidRPr="004A1057">
        <w:rPr>
          <w:rFonts w:eastAsia="標楷體" w:hint="eastAsia"/>
          <w:color w:val="000000"/>
          <w:kern w:val="0"/>
          <w:sz w:val="20"/>
        </w:rPr>
        <w:t>等提出一個統一的叢集方法框架</w:t>
      </w:r>
      <w:r w:rsidRPr="004A1057">
        <w:rPr>
          <w:rFonts w:eastAsia="標楷體" w:hint="eastAsia"/>
          <w:color w:val="000000"/>
          <w:kern w:val="0"/>
          <w:sz w:val="20"/>
        </w:rPr>
        <w:t>(</w:t>
      </w:r>
      <w:r w:rsidRPr="004A1057">
        <w:rPr>
          <w:rFonts w:eastAsia="標楷體"/>
          <w:color w:val="000000"/>
          <w:kern w:val="0"/>
          <w:sz w:val="20"/>
        </w:rPr>
        <w:t>Unified Framework of Clustering, UFC)</w:t>
      </w:r>
      <w:r w:rsidRPr="004A1057">
        <w:rPr>
          <w:rFonts w:eastAsia="標楷體" w:hint="eastAsia"/>
          <w:color w:val="000000"/>
          <w:kern w:val="0"/>
          <w:sz w:val="20"/>
        </w:rPr>
        <w:t>[</w:t>
      </w:r>
      <w:r w:rsidR="008A5715">
        <w:rPr>
          <w:rFonts w:eastAsia="標楷體"/>
          <w:color w:val="000000"/>
          <w:kern w:val="0"/>
          <w:sz w:val="20"/>
        </w:rPr>
        <w:t>6</w:t>
      </w:r>
      <w:r w:rsidRPr="004A1057">
        <w:rPr>
          <w:rFonts w:eastAsia="標楷體"/>
          <w:color w:val="000000"/>
          <w:kern w:val="0"/>
          <w:sz w:val="20"/>
        </w:rPr>
        <w:t>]</w:t>
      </w:r>
      <w:r w:rsidR="00037895">
        <w:rPr>
          <w:rFonts w:eastAsia="標楷體" w:hint="eastAsia"/>
          <w:color w:val="000000"/>
          <w:kern w:val="0"/>
          <w:sz w:val="20"/>
        </w:rPr>
        <w:t>，可</w:t>
      </w:r>
      <w:r w:rsidRPr="004A1057">
        <w:rPr>
          <w:rFonts w:eastAsia="標楷體" w:hint="eastAsia"/>
          <w:color w:val="000000"/>
          <w:kern w:val="0"/>
          <w:sz w:val="20"/>
        </w:rPr>
        <w:t>提高叢集的形成率與提高叢集的穩定性。其中包含了鄰車採樣方法</w:t>
      </w:r>
      <w:r w:rsidRPr="004A1057">
        <w:rPr>
          <w:rFonts w:eastAsia="標楷體" w:hint="eastAsia"/>
          <w:color w:val="000000"/>
          <w:kern w:val="0"/>
          <w:sz w:val="20"/>
        </w:rPr>
        <w:t>(</w:t>
      </w:r>
      <w:r w:rsidRPr="004A1057">
        <w:rPr>
          <w:rFonts w:eastAsia="標楷體"/>
          <w:color w:val="000000"/>
          <w:kern w:val="0"/>
          <w:sz w:val="20"/>
        </w:rPr>
        <w:t>Neighbor Sampling, NS)</w:t>
      </w:r>
      <w:r w:rsidRPr="004A1057">
        <w:rPr>
          <w:rFonts w:eastAsia="標楷體" w:hint="eastAsia"/>
          <w:color w:val="000000"/>
          <w:kern w:val="0"/>
          <w:sz w:val="20"/>
        </w:rPr>
        <w:t>，可用於過濾不穩定的鄰車，並從穩定的鄰車中挑選並建立叢集，與基於</w:t>
      </w:r>
      <w:proofErr w:type="spellStart"/>
      <w:r w:rsidRPr="004A1057">
        <w:rPr>
          <w:rFonts w:eastAsia="標楷體" w:hint="eastAsia"/>
          <w:color w:val="000000"/>
          <w:kern w:val="0"/>
          <w:sz w:val="20"/>
        </w:rPr>
        <w:t>B</w:t>
      </w:r>
      <w:r w:rsidRPr="004A1057">
        <w:rPr>
          <w:rFonts w:eastAsia="標楷體"/>
          <w:color w:val="000000"/>
          <w:kern w:val="0"/>
          <w:sz w:val="20"/>
        </w:rPr>
        <w:t>ackoff</w:t>
      </w:r>
      <w:proofErr w:type="spellEnd"/>
      <w:r w:rsidRPr="004A1057">
        <w:rPr>
          <w:rFonts w:eastAsia="標楷體" w:hint="eastAsia"/>
          <w:color w:val="000000"/>
          <w:kern w:val="0"/>
          <w:sz w:val="20"/>
        </w:rPr>
        <w:t>的叢集首挑選方法</w:t>
      </w:r>
      <w:r w:rsidRPr="004A1057">
        <w:rPr>
          <w:rFonts w:eastAsia="標楷體" w:hint="eastAsia"/>
          <w:color w:val="000000"/>
          <w:kern w:val="0"/>
          <w:sz w:val="20"/>
        </w:rPr>
        <w:t>(</w:t>
      </w:r>
      <w:proofErr w:type="spellStart"/>
      <w:r w:rsidRPr="004A1057">
        <w:rPr>
          <w:rFonts w:eastAsia="標楷體"/>
          <w:color w:val="000000"/>
          <w:kern w:val="0"/>
          <w:sz w:val="20"/>
        </w:rPr>
        <w:t>Backoff</w:t>
      </w:r>
      <w:proofErr w:type="spellEnd"/>
      <w:r w:rsidRPr="004A1057">
        <w:rPr>
          <w:rFonts w:eastAsia="標楷體"/>
          <w:color w:val="000000"/>
          <w:kern w:val="0"/>
          <w:sz w:val="20"/>
        </w:rPr>
        <w:t>-</w:t>
      </w:r>
      <w:r w:rsidRPr="004A1057">
        <w:rPr>
          <w:rFonts w:eastAsia="標楷體" w:hint="eastAsia"/>
          <w:color w:val="000000"/>
          <w:kern w:val="0"/>
          <w:sz w:val="20"/>
        </w:rPr>
        <w:t>b</w:t>
      </w:r>
      <w:r w:rsidRPr="004A1057">
        <w:rPr>
          <w:rFonts w:eastAsia="標楷體"/>
          <w:color w:val="000000"/>
          <w:kern w:val="0"/>
          <w:sz w:val="20"/>
        </w:rPr>
        <w:t>ased Cluster head Selection, BCS)</w:t>
      </w:r>
      <w:r w:rsidRPr="004A1057">
        <w:rPr>
          <w:rFonts w:eastAsia="標楷體" w:hint="eastAsia"/>
          <w:color w:val="000000"/>
          <w:kern w:val="0"/>
          <w:sz w:val="20"/>
        </w:rPr>
        <w:t>，每輛車計算自身的退避計時器</w:t>
      </w:r>
      <w:r w:rsidRPr="004A1057">
        <w:rPr>
          <w:rFonts w:eastAsia="標楷體" w:hint="eastAsia"/>
          <w:color w:val="000000"/>
          <w:kern w:val="0"/>
          <w:sz w:val="20"/>
        </w:rPr>
        <w:t>(</w:t>
      </w:r>
      <w:proofErr w:type="spellStart"/>
      <w:r w:rsidRPr="004A1057">
        <w:rPr>
          <w:rFonts w:eastAsia="標楷體"/>
          <w:color w:val="000000"/>
          <w:kern w:val="0"/>
          <w:sz w:val="20"/>
        </w:rPr>
        <w:t>Backoff</w:t>
      </w:r>
      <w:proofErr w:type="spellEnd"/>
      <w:r w:rsidRPr="004A1057">
        <w:rPr>
          <w:rFonts w:eastAsia="標楷體"/>
          <w:color w:val="000000"/>
          <w:kern w:val="0"/>
          <w:sz w:val="20"/>
        </w:rPr>
        <w:t xml:space="preserve"> Timer)</w:t>
      </w:r>
      <w:r w:rsidRPr="004A1057">
        <w:rPr>
          <w:rFonts w:eastAsia="標楷體" w:hint="eastAsia"/>
          <w:color w:val="000000"/>
          <w:kern w:val="0"/>
          <w:sz w:val="20"/>
        </w:rPr>
        <w:t>，以分散式方法選擇自己的叢集首，而有較高機率成為叢集首的車輛會設置較小的計時器，其中計時器以連線壽命</w:t>
      </w:r>
      <w:r w:rsidRPr="004A1057">
        <w:rPr>
          <w:rFonts w:eastAsia="標楷體"/>
          <w:color w:val="000000"/>
          <w:kern w:val="0"/>
          <w:sz w:val="20"/>
        </w:rPr>
        <w:t>(Link Lifetime, LLT)</w:t>
      </w:r>
      <w:r w:rsidRPr="004A1057">
        <w:rPr>
          <w:rFonts w:eastAsia="標楷體" w:hint="eastAsia"/>
          <w:color w:val="000000"/>
          <w:kern w:val="0"/>
          <w:sz w:val="20"/>
        </w:rPr>
        <w:t>、相對速度</w:t>
      </w:r>
      <w:r w:rsidRPr="004A1057">
        <w:rPr>
          <w:rFonts w:eastAsia="標楷體" w:hint="eastAsia"/>
          <w:color w:val="000000"/>
          <w:kern w:val="0"/>
          <w:sz w:val="20"/>
        </w:rPr>
        <w:t>(</w:t>
      </w:r>
      <w:r w:rsidRPr="004A1057">
        <w:rPr>
          <w:rFonts w:eastAsia="標楷體"/>
          <w:color w:val="000000"/>
          <w:kern w:val="0"/>
          <w:sz w:val="20"/>
        </w:rPr>
        <w:t>Relative Speed, RS)</w:t>
      </w:r>
      <w:r w:rsidRPr="004A1057">
        <w:rPr>
          <w:rFonts w:eastAsia="標楷體" w:hint="eastAsia"/>
          <w:color w:val="000000"/>
          <w:kern w:val="0"/>
          <w:sz w:val="20"/>
        </w:rPr>
        <w:t>與相對距離</w:t>
      </w:r>
      <w:r w:rsidRPr="004A1057">
        <w:rPr>
          <w:rFonts w:eastAsia="標楷體" w:hint="eastAsia"/>
          <w:color w:val="000000"/>
          <w:kern w:val="0"/>
          <w:sz w:val="20"/>
        </w:rPr>
        <w:t>(</w:t>
      </w:r>
      <w:r w:rsidRPr="004A1057">
        <w:rPr>
          <w:rFonts w:eastAsia="標楷體"/>
          <w:color w:val="000000"/>
          <w:kern w:val="0"/>
          <w:sz w:val="20"/>
        </w:rPr>
        <w:t>Relative Distance, RD)</w:t>
      </w:r>
      <w:r w:rsidRPr="004A1057">
        <w:rPr>
          <w:rFonts w:eastAsia="標楷體" w:hint="eastAsia"/>
          <w:color w:val="000000"/>
          <w:kern w:val="0"/>
          <w:sz w:val="20"/>
        </w:rPr>
        <w:t>為量化指標，而為了減小叢集間歇性</w:t>
      </w:r>
      <w:r w:rsidRPr="004A1057">
        <w:rPr>
          <w:rFonts w:eastAsia="標楷體" w:hint="eastAsia"/>
          <w:color w:val="000000"/>
          <w:kern w:val="0"/>
          <w:sz w:val="20"/>
        </w:rPr>
        <w:t>(</w:t>
      </w:r>
      <w:r w:rsidRPr="004A1057">
        <w:rPr>
          <w:rFonts w:eastAsia="標楷體"/>
          <w:color w:val="000000"/>
          <w:kern w:val="0"/>
          <w:sz w:val="20"/>
        </w:rPr>
        <w:t>Cluster Intermittent)</w:t>
      </w:r>
      <w:r w:rsidRPr="004A1057">
        <w:rPr>
          <w:rFonts w:eastAsia="標楷體" w:hint="eastAsia"/>
          <w:color w:val="000000"/>
          <w:kern w:val="0"/>
          <w:sz w:val="20"/>
        </w:rPr>
        <w:t>所造成影響，也提出了基於備份叢集的</w:t>
      </w:r>
      <w:r w:rsidR="005F5977">
        <w:rPr>
          <w:rFonts w:eastAsia="標楷體" w:hint="eastAsia"/>
          <w:color w:val="000000"/>
          <w:kern w:val="0"/>
          <w:sz w:val="20"/>
        </w:rPr>
        <w:t>叢集首備份</w:t>
      </w:r>
      <w:r w:rsidRPr="004A1057">
        <w:rPr>
          <w:rFonts w:eastAsia="標楷體" w:hint="eastAsia"/>
          <w:color w:val="000000"/>
          <w:kern w:val="0"/>
          <w:sz w:val="20"/>
        </w:rPr>
        <w:t>方法</w:t>
      </w:r>
      <w:r w:rsidRPr="004A1057">
        <w:rPr>
          <w:rFonts w:eastAsia="標楷體" w:hint="eastAsia"/>
          <w:color w:val="000000"/>
          <w:kern w:val="0"/>
          <w:sz w:val="20"/>
        </w:rPr>
        <w:t>(</w:t>
      </w:r>
      <w:proofErr w:type="spellStart"/>
      <w:r w:rsidRPr="004A1057">
        <w:rPr>
          <w:rFonts w:eastAsia="標楷體"/>
          <w:color w:val="000000"/>
          <w:kern w:val="0"/>
          <w:sz w:val="20"/>
        </w:rPr>
        <w:t>BackUp</w:t>
      </w:r>
      <w:proofErr w:type="spellEnd"/>
      <w:r w:rsidRPr="004A1057">
        <w:rPr>
          <w:rFonts w:eastAsia="標楷體"/>
          <w:color w:val="000000"/>
          <w:kern w:val="0"/>
          <w:sz w:val="20"/>
        </w:rPr>
        <w:t xml:space="preserve"> Cluster Head, BUCH)</w:t>
      </w:r>
      <w:r w:rsidRPr="004A1057">
        <w:rPr>
          <w:rFonts w:eastAsia="標楷體" w:hint="eastAsia"/>
          <w:color w:val="000000"/>
          <w:kern w:val="0"/>
          <w:sz w:val="20"/>
        </w:rPr>
        <w:t>，由於叢集與叢集間極有可能發生重疊，行車可能同時接收到多個叢集首的邀約，因此每輛車可以容易地創建一份備份叢集首列表</w:t>
      </w:r>
      <w:r w:rsidRPr="004A1057">
        <w:rPr>
          <w:rFonts w:eastAsia="標楷體" w:hint="eastAsia"/>
          <w:color w:val="000000"/>
          <w:kern w:val="0"/>
          <w:sz w:val="20"/>
        </w:rPr>
        <w:t>(</w:t>
      </w:r>
      <w:r w:rsidRPr="004A1057">
        <w:rPr>
          <w:rFonts w:eastAsia="標楷體"/>
          <w:color w:val="000000"/>
          <w:kern w:val="0"/>
          <w:sz w:val="20"/>
        </w:rPr>
        <w:t>Backup Cluster Head List)</w:t>
      </w:r>
      <w:r w:rsidRPr="004A1057">
        <w:rPr>
          <w:rFonts w:eastAsia="標楷體" w:hint="eastAsia"/>
          <w:color w:val="000000"/>
          <w:kern w:val="0"/>
          <w:sz w:val="20"/>
        </w:rPr>
        <w:t>，以便在與原叢集首失去連線下緩存多個備份叢集首。</w:t>
      </w:r>
    </w:p>
    <w:p w14:paraId="5AB32B54" w14:textId="77777777" w:rsidR="004A1057" w:rsidRPr="004A1057" w:rsidRDefault="004A1057" w:rsidP="00CB3A69">
      <w:pPr>
        <w:pStyle w:val="13"/>
        <w:ind w:left="0" w:firstLine="480"/>
        <w:rPr>
          <w:rFonts w:eastAsia="標楷體"/>
          <w:color w:val="000000"/>
          <w:kern w:val="0"/>
          <w:sz w:val="20"/>
        </w:rPr>
      </w:pPr>
    </w:p>
    <w:p w14:paraId="71427AA5" w14:textId="609D70A0" w:rsidR="004C1D61" w:rsidRDefault="004C1D61" w:rsidP="008C27F7">
      <w:pPr>
        <w:pStyle w:val="13"/>
        <w:ind w:left="0" w:firstLine="240"/>
        <w:rPr>
          <w:rFonts w:eastAsia="標楷體"/>
          <w:color w:val="000000"/>
          <w:kern w:val="0"/>
          <w:sz w:val="20"/>
        </w:rPr>
      </w:pPr>
      <w:r w:rsidRPr="004C1D61">
        <w:rPr>
          <w:rFonts w:eastAsia="標楷體"/>
          <w:color w:val="000000"/>
          <w:kern w:val="0"/>
          <w:sz w:val="20"/>
        </w:rPr>
        <w:t>Xiang</w:t>
      </w:r>
      <w:r>
        <w:rPr>
          <w:rFonts w:eastAsia="標楷體"/>
          <w:color w:val="000000"/>
          <w:kern w:val="0"/>
          <w:sz w:val="20"/>
        </w:rPr>
        <w:t xml:space="preserve"> Ji </w:t>
      </w:r>
      <w:r w:rsidR="00F54C24">
        <w:rPr>
          <w:rFonts w:eastAsia="標楷體" w:hint="eastAsia"/>
          <w:color w:val="000000"/>
          <w:kern w:val="0"/>
          <w:sz w:val="20"/>
        </w:rPr>
        <w:t>等提出一種基於連線可靠性的叢集</w:t>
      </w:r>
      <w:r>
        <w:rPr>
          <w:rFonts w:eastAsia="標楷體" w:hint="eastAsia"/>
          <w:color w:val="000000"/>
          <w:kern w:val="0"/>
          <w:sz w:val="20"/>
        </w:rPr>
        <w:t>方法</w:t>
      </w:r>
      <w:r>
        <w:rPr>
          <w:rFonts w:eastAsia="標楷體" w:hint="eastAsia"/>
          <w:color w:val="000000"/>
          <w:kern w:val="0"/>
          <w:sz w:val="20"/>
        </w:rPr>
        <w:t>(</w:t>
      </w:r>
      <w:r w:rsidR="009B0A2F">
        <w:rPr>
          <w:rFonts w:eastAsia="標楷體"/>
          <w:color w:val="000000"/>
          <w:kern w:val="0"/>
          <w:sz w:val="20"/>
        </w:rPr>
        <w:t>Link Reliability-based Clustering Algorithm, LRCA</w:t>
      </w:r>
      <w:r>
        <w:rPr>
          <w:rFonts w:eastAsia="標楷體"/>
          <w:color w:val="000000"/>
          <w:kern w:val="0"/>
          <w:sz w:val="20"/>
        </w:rPr>
        <w:t>)</w:t>
      </w:r>
      <w:r w:rsidR="008A5715">
        <w:rPr>
          <w:rFonts w:eastAsia="標楷體"/>
          <w:color w:val="000000"/>
          <w:kern w:val="0"/>
          <w:sz w:val="20"/>
        </w:rPr>
        <w:t>[7</w:t>
      </w:r>
      <w:r w:rsidR="00FE3B0B">
        <w:rPr>
          <w:rFonts w:eastAsia="標楷體"/>
          <w:color w:val="000000"/>
          <w:kern w:val="0"/>
          <w:sz w:val="20"/>
        </w:rPr>
        <w:t>]</w:t>
      </w:r>
      <w:r>
        <w:rPr>
          <w:rFonts w:eastAsia="標楷體" w:hint="eastAsia"/>
          <w:color w:val="000000"/>
          <w:kern w:val="0"/>
          <w:sz w:val="20"/>
        </w:rPr>
        <w:t>以提供高效且可靠的傳輸品質</w:t>
      </w:r>
      <w:r w:rsidR="00F54C24">
        <w:rPr>
          <w:rFonts w:eastAsia="標楷體" w:hint="eastAsia"/>
          <w:color w:val="000000"/>
          <w:kern w:val="0"/>
          <w:sz w:val="20"/>
        </w:rPr>
        <w:t>，</w:t>
      </w:r>
      <w:r w:rsidR="00A76302">
        <w:rPr>
          <w:rFonts w:eastAsia="標楷體" w:hint="eastAsia"/>
          <w:color w:val="000000"/>
          <w:kern w:val="0"/>
          <w:sz w:val="20"/>
        </w:rPr>
        <w:t>使用連線可靠度度量方法</w:t>
      </w:r>
      <w:r w:rsidR="00A76302">
        <w:rPr>
          <w:rFonts w:eastAsia="標楷體" w:hint="eastAsia"/>
          <w:color w:val="000000"/>
          <w:kern w:val="0"/>
          <w:sz w:val="20"/>
        </w:rPr>
        <w:t>(</w:t>
      </w:r>
      <w:r w:rsidR="00A76302">
        <w:rPr>
          <w:rFonts w:eastAsia="標楷體"/>
          <w:color w:val="000000"/>
          <w:kern w:val="0"/>
          <w:sz w:val="20"/>
        </w:rPr>
        <w:t>Link Reliability Metric)</w:t>
      </w:r>
      <w:r w:rsidR="00FE3B0B">
        <w:rPr>
          <w:rFonts w:eastAsia="標楷體" w:hint="eastAsia"/>
          <w:color w:val="000000"/>
          <w:kern w:val="0"/>
          <w:sz w:val="20"/>
        </w:rPr>
        <w:t>，</w:t>
      </w:r>
      <w:r w:rsidR="00A76302">
        <w:rPr>
          <w:rFonts w:eastAsia="標楷體" w:hint="eastAsia"/>
          <w:color w:val="000000"/>
          <w:kern w:val="0"/>
          <w:sz w:val="20"/>
        </w:rPr>
        <w:t>來描述在特定時間區間，兩行車間持續保持連線的機率</w:t>
      </w:r>
      <w:r w:rsidR="00F54C24">
        <w:rPr>
          <w:rFonts w:eastAsia="標楷體" w:hint="eastAsia"/>
          <w:color w:val="000000"/>
          <w:kern w:val="0"/>
          <w:sz w:val="20"/>
        </w:rPr>
        <w:t>，</w:t>
      </w:r>
      <w:r w:rsidR="00E337CE">
        <w:rPr>
          <w:rFonts w:eastAsia="標楷體" w:hint="eastAsia"/>
          <w:color w:val="000000"/>
          <w:kern w:val="0"/>
          <w:sz w:val="20"/>
        </w:rPr>
        <w:t>其中</w:t>
      </w:r>
      <w:r w:rsidR="00A76302">
        <w:rPr>
          <w:rFonts w:eastAsia="標楷體" w:hint="eastAsia"/>
          <w:color w:val="000000"/>
          <w:kern w:val="0"/>
          <w:sz w:val="20"/>
        </w:rPr>
        <w:t>假設車輛的速度分布為正態分布</w:t>
      </w:r>
      <w:r w:rsidR="00A76302">
        <w:rPr>
          <w:rFonts w:eastAsia="標楷體" w:hint="eastAsia"/>
          <w:color w:val="000000"/>
          <w:kern w:val="0"/>
          <w:sz w:val="20"/>
        </w:rPr>
        <w:t>(</w:t>
      </w:r>
      <w:r w:rsidR="00A76302">
        <w:rPr>
          <w:rFonts w:eastAsia="標楷體"/>
          <w:color w:val="000000"/>
          <w:kern w:val="0"/>
          <w:sz w:val="20"/>
        </w:rPr>
        <w:t>Normal Distribution)</w:t>
      </w:r>
      <w:r w:rsidR="00A76302">
        <w:rPr>
          <w:rFonts w:eastAsia="標楷體" w:hint="eastAsia"/>
          <w:color w:val="000000"/>
          <w:kern w:val="0"/>
          <w:sz w:val="20"/>
        </w:rPr>
        <w:t>，</w:t>
      </w:r>
      <w:r w:rsidR="00E337CE">
        <w:rPr>
          <w:rFonts w:eastAsia="標楷體" w:hint="eastAsia"/>
          <w:color w:val="000000"/>
          <w:kern w:val="0"/>
          <w:sz w:val="20"/>
        </w:rPr>
        <w:t>且為了降低複雜度，</w:t>
      </w:r>
      <w:r w:rsidR="00FE3B0B">
        <w:rPr>
          <w:rFonts w:eastAsia="標楷體" w:hint="eastAsia"/>
          <w:color w:val="000000"/>
          <w:kern w:val="0"/>
          <w:sz w:val="20"/>
        </w:rPr>
        <w:t>此作法只從</w:t>
      </w:r>
      <w:r w:rsidR="00A76302">
        <w:rPr>
          <w:rFonts w:eastAsia="標楷體" w:hint="eastAsia"/>
          <w:color w:val="000000"/>
          <w:kern w:val="0"/>
          <w:sz w:val="20"/>
        </w:rPr>
        <w:t>鄰車採樣的結果中挑選</w:t>
      </w:r>
      <w:r w:rsidR="00FE3B0B">
        <w:rPr>
          <w:rFonts w:eastAsia="標楷體" w:hint="eastAsia"/>
          <w:color w:val="000000"/>
          <w:kern w:val="0"/>
          <w:sz w:val="20"/>
        </w:rPr>
        <w:t>，</w:t>
      </w:r>
      <w:r w:rsidR="00E337CE">
        <w:rPr>
          <w:rFonts w:eastAsia="標楷體" w:hint="eastAsia"/>
          <w:color w:val="000000"/>
          <w:kern w:val="0"/>
          <w:sz w:val="20"/>
        </w:rPr>
        <w:t>鄰車採樣標準以連線存活時間</w:t>
      </w:r>
      <w:r w:rsidR="00E337CE">
        <w:rPr>
          <w:rFonts w:eastAsia="標楷體" w:hint="eastAsia"/>
          <w:color w:val="000000"/>
          <w:kern w:val="0"/>
          <w:sz w:val="20"/>
        </w:rPr>
        <w:t>(</w:t>
      </w:r>
      <w:r w:rsidR="00037895">
        <w:rPr>
          <w:rFonts w:eastAsia="標楷體"/>
          <w:color w:val="000000"/>
          <w:kern w:val="0"/>
          <w:sz w:val="20"/>
        </w:rPr>
        <w:t xml:space="preserve">Link </w:t>
      </w:r>
      <w:r w:rsidR="008A5715">
        <w:rPr>
          <w:rFonts w:eastAsia="標楷體"/>
          <w:color w:val="000000"/>
          <w:kern w:val="0"/>
          <w:sz w:val="20"/>
        </w:rPr>
        <w:t>Lifetime, LLT)[8</w:t>
      </w:r>
      <w:r w:rsidR="00E337CE">
        <w:rPr>
          <w:rFonts w:eastAsia="標楷體"/>
          <w:color w:val="000000"/>
          <w:kern w:val="0"/>
          <w:sz w:val="20"/>
        </w:rPr>
        <w:t>]</w:t>
      </w:r>
      <w:r w:rsidR="00E337CE">
        <w:rPr>
          <w:rFonts w:eastAsia="標楷體" w:hint="eastAsia"/>
          <w:color w:val="000000"/>
          <w:kern w:val="0"/>
          <w:sz w:val="20"/>
        </w:rPr>
        <w:t>為指標。在叢集維護</w:t>
      </w:r>
      <w:r w:rsidR="00E337CE">
        <w:rPr>
          <w:rFonts w:eastAsia="標楷體" w:hint="eastAsia"/>
          <w:color w:val="000000"/>
          <w:kern w:val="0"/>
          <w:sz w:val="20"/>
        </w:rPr>
        <w:t>(</w:t>
      </w:r>
      <w:r w:rsidR="00E337CE">
        <w:rPr>
          <w:rFonts w:eastAsia="標楷體"/>
          <w:color w:val="000000"/>
          <w:kern w:val="0"/>
          <w:sz w:val="20"/>
        </w:rPr>
        <w:t>Cluster Maintenance)</w:t>
      </w:r>
      <w:r w:rsidR="00E337CE">
        <w:rPr>
          <w:rFonts w:eastAsia="標楷體" w:hint="eastAsia"/>
          <w:color w:val="000000"/>
          <w:kern w:val="0"/>
          <w:sz w:val="20"/>
        </w:rPr>
        <w:t>時，為了降低維護時所造成的</w:t>
      </w:r>
      <w:r w:rsidR="00E879CF">
        <w:rPr>
          <w:rFonts w:eastAsia="標楷體" w:hint="eastAsia"/>
          <w:color w:val="000000"/>
          <w:kern w:val="0"/>
          <w:sz w:val="20"/>
        </w:rPr>
        <w:t>額外花費，只考慮叢集合併</w:t>
      </w:r>
      <w:r w:rsidR="00E879CF">
        <w:rPr>
          <w:rFonts w:eastAsia="標楷體" w:hint="eastAsia"/>
          <w:color w:val="000000"/>
          <w:kern w:val="0"/>
          <w:sz w:val="20"/>
        </w:rPr>
        <w:t>(</w:t>
      </w:r>
      <w:r w:rsidR="00E879CF">
        <w:rPr>
          <w:rFonts w:eastAsia="標楷體"/>
          <w:color w:val="000000"/>
          <w:kern w:val="0"/>
          <w:sz w:val="20"/>
        </w:rPr>
        <w:t>Cluster Merging)</w:t>
      </w:r>
      <w:r w:rsidR="00E879CF">
        <w:rPr>
          <w:rFonts w:eastAsia="標楷體" w:hint="eastAsia"/>
          <w:color w:val="000000"/>
          <w:kern w:val="0"/>
          <w:sz w:val="20"/>
        </w:rPr>
        <w:t>與叢集首失去所有叢集成員轉移狀態至初始節點狀態</w:t>
      </w:r>
      <w:r w:rsidR="00E879CF">
        <w:rPr>
          <w:rFonts w:eastAsia="標楷體" w:hint="eastAsia"/>
          <w:color w:val="000000"/>
          <w:kern w:val="0"/>
          <w:sz w:val="20"/>
        </w:rPr>
        <w:t>(</w:t>
      </w:r>
      <w:r w:rsidR="00E879CF">
        <w:rPr>
          <w:rFonts w:eastAsia="標楷體"/>
          <w:color w:val="000000"/>
          <w:kern w:val="0"/>
          <w:sz w:val="20"/>
        </w:rPr>
        <w:t>Initial Node, IN)</w:t>
      </w:r>
      <w:r w:rsidR="00E879CF">
        <w:rPr>
          <w:rFonts w:eastAsia="標楷體" w:hint="eastAsia"/>
          <w:color w:val="000000"/>
          <w:kern w:val="0"/>
          <w:sz w:val="20"/>
        </w:rPr>
        <w:t>此二種情況。在進行叢集合併時，若兩叢集首接收到雙方訊息，代表二叢集發生重疊</w:t>
      </w:r>
      <w:r w:rsidR="00E879CF">
        <w:rPr>
          <w:rFonts w:eastAsia="標楷體" w:hint="eastAsia"/>
          <w:color w:val="000000"/>
          <w:kern w:val="0"/>
          <w:sz w:val="20"/>
        </w:rPr>
        <w:t>(</w:t>
      </w:r>
      <w:r w:rsidR="00E879CF">
        <w:rPr>
          <w:rFonts w:eastAsia="標楷體"/>
          <w:color w:val="000000"/>
          <w:kern w:val="0"/>
          <w:sz w:val="20"/>
        </w:rPr>
        <w:t>overlapping)</w:t>
      </w:r>
      <w:r w:rsidR="00E879CF">
        <w:rPr>
          <w:rFonts w:eastAsia="標楷體" w:hint="eastAsia"/>
          <w:color w:val="000000"/>
          <w:kern w:val="0"/>
          <w:sz w:val="20"/>
        </w:rPr>
        <w:t>，但由於此重疊可能只發生片刻，因此不立即合併，而是</w:t>
      </w:r>
      <w:r w:rsidR="004A1057">
        <w:rPr>
          <w:rFonts w:eastAsia="標楷體" w:hint="eastAsia"/>
          <w:color w:val="000000"/>
          <w:kern w:val="0"/>
          <w:sz w:val="20"/>
        </w:rPr>
        <w:t>先</w:t>
      </w:r>
      <w:r w:rsidR="00E879CF">
        <w:rPr>
          <w:rFonts w:eastAsia="標楷體" w:hint="eastAsia"/>
          <w:color w:val="000000"/>
          <w:kern w:val="0"/>
          <w:sz w:val="20"/>
        </w:rPr>
        <w:t>採取資訊分享</w:t>
      </w:r>
      <w:r w:rsidR="00E879CF">
        <w:rPr>
          <w:rFonts w:eastAsia="標楷體" w:hint="eastAsia"/>
          <w:color w:val="000000"/>
          <w:kern w:val="0"/>
          <w:sz w:val="20"/>
        </w:rPr>
        <w:t>(</w:t>
      </w:r>
      <w:r w:rsidR="004A1057">
        <w:rPr>
          <w:rFonts w:eastAsia="標楷體"/>
          <w:color w:val="000000"/>
          <w:kern w:val="0"/>
          <w:sz w:val="20"/>
        </w:rPr>
        <w:t>information sharing)</w:t>
      </w:r>
      <w:r w:rsidR="004A1057">
        <w:rPr>
          <w:rFonts w:eastAsia="標楷體" w:hint="eastAsia"/>
          <w:color w:val="000000"/>
          <w:kern w:val="0"/>
          <w:sz w:val="20"/>
        </w:rPr>
        <w:t>方式，直到叢集合併程序開始，由具有較低</w:t>
      </w:r>
      <w:r w:rsidR="004A1057">
        <w:rPr>
          <w:rFonts w:eastAsia="標楷體" w:hint="eastAsia"/>
          <w:color w:val="000000"/>
          <w:kern w:val="0"/>
          <w:sz w:val="20"/>
        </w:rPr>
        <w:t>L</w:t>
      </w:r>
      <w:r w:rsidR="004A1057">
        <w:rPr>
          <w:rFonts w:eastAsia="標楷體"/>
          <w:color w:val="000000"/>
          <w:kern w:val="0"/>
          <w:sz w:val="20"/>
        </w:rPr>
        <w:t>REL</w:t>
      </w:r>
      <w:r w:rsidR="004A1057">
        <w:rPr>
          <w:rFonts w:eastAsia="標楷體" w:hint="eastAsia"/>
          <w:color w:val="000000"/>
          <w:kern w:val="0"/>
          <w:sz w:val="20"/>
        </w:rPr>
        <w:t>的叢集首向較高的叢集首發送合併請求</w:t>
      </w:r>
      <w:r w:rsidR="004A1057">
        <w:rPr>
          <w:rFonts w:eastAsia="標楷體" w:hint="eastAsia"/>
          <w:color w:val="000000"/>
          <w:kern w:val="0"/>
          <w:sz w:val="20"/>
        </w:rPr>
        <w:t>(</w:t>
      </w:r>
      <w:r w:rsidR="004A1057">
        <w:rPr>
          <w:rFonts w:eastAsia="標楷體"/>
          <w:color w:val="000000"/>
          <w:kern w:val="0"/>
          <w:sz w:val="20"/>
        </w:rPr>
        <w:t>MERGE_REQ)</w:t>
      </w:r>
      <w:r w:rsidR="004A1057">
        <w:rPr>
          <w:rFonts w:eastAsia="標楷體" w:hint="eastAsia"/>
          <w:color w:val="000000"/>
          <w:kern w:val="0"/>
          <w:sz w:val="20"/>
        </w:rPr>
        <w:t>，若潛在合併叢集大小</w:t>
      </w:r>
      <w:r w:rsidR="004A1057">
        <w:rPr>
          <w:rFonts w:eastAsia="標楷體" w:hint="eastAsia"/>
          <w:color w:val="000000"/>
          <w:kern w:val="0"/>
          <w:sz w:val="20"/>
        </w:rPr>
        <w:t>(</w:t>
      </w:r>
      <w:r w:rsidR="004A1057">
        <w:rPr>
          <w:rFonts w:eastAsia="標楷體"/>
          <w:color w:val="000000"/>
          <w:kern w:val="0"/>
          <w:sz w:val="20"/>
        </w:rPr>
        <w:t>potential merged cluster size)</w:t>
      </w:r>
      <w:r w:rsidR="004A1057">
        <w:rPr>
          <w:rFonts w:eastAsia="標楷體" w:hint="eastAsia"/>
          <w:color w:val="000000"/>
          <w:kern w:val="0"/>
          <w:sz w:val="20"/>
        </w:rPr>
        <w:t>不超出可容許最大叢集大小</w:t>
      </w:r>
      <w:r w:rsidR="004A1057">
        <w:rPr>
          <w:rFonts w:eastAsia="標楷體" w:hint="eastAsia"/>
          <w:color w:val="000000"/>
          <w:kern w:val="0"/>
          <w:sz w:val="20"/>
        </w:rPr>
        <w:t>(</w:t>
      </w:r>
      <w:r w:rsidR="004A1057">
        <w:rPr>
          <w:rFonts w:eastAsia="標楷體"/>
          <w:color w:val="000000"/>
          <w:kern w:val="0"/>
          <w:sz w:val="20"/>
        </w:rPr>
        <w:t>MAX_CM)</w:t>
      </w:r>
      <w:r w:rsidR="004A1057">
        <w:rPr>
          <w:rFonts w:eastAsia="標楷體" w:hint="eastAsia"/>
          <w:color w:val="000000"/>
          <w:kern w:val="0"/>
          <w:sz w:val="20"/>
        </w:rPr>
        <w:t>則允許合併。</w:t>
      </w:r>
    </w:p>
    <w:p w14:paraId="12F69580" w14:textId="77777777" w:rsidR="004501AD" w:rsidRDefault="004501AD" w:rsidP="00CB3A69">
      <w:pPr>
        <w:pStyle w:val="13"/>
        <w:ind w:left="0" w:firstLine="480"/>
        <w:rPr>
          <w:rFonts w:eastAsia="標楷體"/>
          <w:color w:val="000000"/>
          <w:kern w:val="0"/>
          <w:sz w:val="20"/>
        </w:rPr>
      </w:pPr>
    </w:p>
    <w:p w14:paraId="5B52052D" w14:textId="5925DB7B" w:rsidR="008C27F7" w:rsidRDefault="002146EA" w:rsidP="008C27F7">
      <w:pPr>
        <w:pStyle w:val="13"/>
        <w:ind w:left="0" w:firstLine="240"/>
        <w:rPr>
          <w:rFonts w:eastAsia="標楷體"/>
          <w:color w:val="000000"/>
          <w:kern w:val="0"/>
          <w:sz w:val="20"/>
        </w:rPr>
      </w:pPr>
      <w:r w:rsidRPr="002146EA">
        <w:rPr>
          <w:rFonts w:eastAsia="標楷體"/>
          <w:color w:val="000000"/>
          <w:kern w:val="0"/>
          <w:sz w:val="20"/>
        </w:rPr>
        <w:t xml:space="preserve">S. </w:t>
      </w:r>
      <w:proofErr w:type="spellStart"/>
      <w:r w:rsidRPr="002146EA">
        <w:rPr>
          <w:rFonts w:eastAsia="標楷體"/>
          <w:color w:val="000000"/>
          <w:kern w:val="0"/>
          <w:sz w:val="20"/>
        </w:rPr>
        <w:t>Ucar</w:t>
      </w:r>
      <w:proofErr w:type="spellEnd"/>
      <w:r w:rsidRPr="002146EA">
        <w:rPr>
          <w:rFonts w:eastAsia="標楷體" w:hint="eastAsia"/>
          <w:color w:val="000000"/>
          <w:kern w:val="0"/>
          <w:sz w:val="20"/>
        </w:rPr>
        <w:t>等人</w:t>
      </w:r>
      <w:r w:rsidR="00953CD9">
        <w:rPr>
          <w:rFonts w:eastAsia="標楷體" w:hint="eastAsia"/>
          <w:color w:val="000000"/>
          <w:kern w:val="0"/>
          <w:sz w:val="20"/>
        </w:rPr>
        <w:t>則提出</w:t>
      </w:r>
      <w:proofErr w:type="spellStart"/>
      <w:r w:rsidR="00953CD9">
        <w:rPr>
          <w:rFonts w:eastAsia="標楷體" w:hint="eastAsia"/>
          <w:color w:val="000000"/>
          <w:kern w:val="0"/>
          <w:sz w:val="20"/>
        </w:rPr>
        <w:t>V</w:t>
      </w:r>
      <w:r w:rsidR="00953CD9">
        <w:rPr>
          <w:rFonts w:eastAsia="標楷體"/>
          <w:color w:val="000000"/>
          <w:kern w:val="0"/>
          <w:sz w:val="20"/>
        </w:rPr>
        <w:t>MaSC</w:t>
      </w:r>
      <w:proofErr w:type="spellEnd"/>
      <w:r w:rsidR="00953CD9">
        <w:rPr>
          <w:rFonts w:eastAsia="標楷體" w:hint="eastAsia"/>
          <w:color w:val="000000"/>
          <w:kern w:val="0"/>
          <w:sz w:val="20"/>
        </w:rPr>
        <w:t>[</w:t>
      </w:r>
      <w:r w:rsidR="008A5715">
        <w:rPr>
          <w:rFonts w:eastAsia="標楷體"/>
          <w:color w:val="000000"/>
          <w:kern w:val="0"/>
          <w:sz w:val="20"/>
        </w:rPr>
        <w:t>9</w:t>
      </w:r>
      <w:r w:rsidR="00953CD9">
        <w:rPr>
          <w:rFonts w:eastAsia="標楷體"/>
          <w:color w:val="000000"/>
          <w:kern w:val="0"/>
          <w:sz w:val="20"/>
        </w:rPr>
        <w:t>]</w:t>
      </w:r>
      <w:r w:rsidR="00034C21">
        <w:rPr>
          <w:rFonts w:eastAsia="標楷體" w:hint="eastAsia"/>
          <w:color w:val="000000"/>
          <w:kern w:val="0"/>
          <w:sz w:val="20"/>
        </w:rPr>
        <w:t>，以</w:t>
      </w:r>
      <w:r w:rsidR="00034C21" w:rsidRPr="00034C21">
        <w:rPr>
          <w:rFonts w:eastAsia="標楷體" w:hint="eastAsia"/>
          <w:color w:val="000000"/>
          <w:kern w:val="0"/>
          <w:sz w:val="20"/>
        </w:rPr>
        <w:t>實現</w:t>
      </w:r>
      <w:r w:rsidR="00953CD9">
        <w:rPr>
          <w:rFonts w:eastAsia="標楷體" w:hint="eastAsia"/>
          <w:color w:val="000000"/>
          <w:kern w:val="0"/>
          <w:sz w:val="20"/>
        </w:rPr>
        <w:t>多跳叢集</w:t>
      </w:r>
      <w:r w:rsidR="00953CD9">
        <w:rPr>
          <w:rFonts w:eastAsia="標楷體" w:hint="eastAsia"/>
          <w:color w:val="000000"/>
          <w:kern w:val="0"/>
          <w:sz w:val="20"/>
        </w:rPr>
        <w:t>(</w:t>
      </w:r>
      <w:proofErr w:type="spellStart"/>
      <w:r w:rsidR="00953CD9">
        <w:rPr>
          <w:rFonts w:eastAsia="標楷體"/>
          <w:color w:val="000000"/>
          <w:kern w:val="0"/>
          <w:sz w:val="20"/>
        </w:rPr>
        <w:t>Multihop</w:t>
      </w:r>
      <w:proofErr w:type="spellEnd"/>
      <w:r w:rsidR="00953CD9">
        <w:rPr>
          <w:rFonts w:eastAsia="標楷體"/>
          <w:color w:val="000000"/>
          <w:kern w:val="0"/>
          <w:sz w:val="20"/>
        </w:rPr>
        <w:t xml:space="preserve"> Clustering)</w:t>
      </w:r>
      <w:r w:rsidR="00953CD9">
        <w:rPr>
          <w:rFonts w:eastAsia="標楷體" w:hint="eastAsia"/>
          <w:color w:val="000000"/>
          <w:kern w:val="0"/>
          <w:sz w:val="20"/>
        </w:rPr>
        <w:t>，其中初始節點</w:t>
      </w:r>
      <w:r w:rsidR="00953CD9">
        <w:rPr>
          <w:rFonts w:eastAsia="標楷體" w:hint="eastAsia"/>
          <w:color w:val="000000"/>
          <w:kern w:val="0"/>
          <w:sz w:val="20"/>
        </w:rPr>
        <w:t>(</w:t>
      </w:r>
      <w:r w:rsidR="00953CD9">
        <w:rPr>
          <w:rFonts w:eastAsia="標楷體"/>
          <w:color w:val="000000"/>
          <w:kern w:val="0"/>
          <w:sz w:val="20"/>
        </w:rPr>
        <w:t>Initial Node, IN)</w:t>
      </w:r>
      <w:r w:rsidR="00953CD9">
        <w:rPr>
          <w:rFonts w:eastAsia="標楷體" w:hint="eastAsia"/>
          <w:color w:val="000000"/>
          <w:kern w:val="0"/>
          <w:sz w:val="20"/>
        </w:rPr>
        <w:t>加入叢集時，</w:t>
      </w:r>
      <w:r w:rsidR="00AF13B1">
        <w:rPr>
          <w:rFonts w:eastAsia="標楷體" w:hint="eastAsia"/>
          <w:color w:val="000000"/>
          <w:kern w:val="0"/>
          <w:sz w:val="20"/>
        </w:rPr>
        <w:t>不透過多跳</w:t>
      </w:r>
      <w:r w:rsidR="00AF13B1">
        <w:rPr>
          <w:rFonts w:eastAsia="標楷體" w:hint="eastAsia"/>
          <w:color w:val="000000"/>
          <w:kern w:val="0"/>
          <w:sz w:val="20"/>
        </w:rPr>
        <w:t>(</w:t>
      </w:r>
      <w:proofErr w:type="spellStart"/>
      <w:r w:rsidR="00AF13B1">
        <w:rPr>
          <w:rFonts w:eastAsia="標楷體"/>
          <w:color w:val="000000"/>
          <w:kern w:val="0"/>
          <w:sz w:val="20"/>
        </w:rPr>
        <w:t>moltihop</w:t>
      </w:r>
      <w:proofErr w:type="spellEnd"/>
      <w:r w:rsidR="00AF13B1">
        <w:rPr>
          <w:rFonts w:eastAsia="標楷體"/>
          <w:color w:val="000000"/>
          <w:kern w:val="0"/>
          <w:sz w:val="20"/>
        </w:rPr>
        <w:t>)</w:t>
      </w:r>
      <w:r w:rsidR="00AF13B1">
        <w:rPr>
          <w:rFonts w:eastAsia="標楷體" w:hint="eastAsia"/>
          <w:color w:val="000000"/>
          <w:kern w:val="0"/>
          <w:sz w:val="20"/>
        </w:rPr>
        <w:t>與叢集首溝通再加入，而是直接通過叢集成員直接加</w:t>
      </w:r>
      <w:r w:rsidR="00AF13B1">
        <w:rPr>
          <w:rFonts w:eastAsia="標楷體" w:hint="eastAsia"/>
          <w:color w:val="000000"/>
          <w:kern w:val="0"/>
          <w:sz w:val="20"/>
        </w:rPr>
        <w:lastRenderedPageBreak/>
        <w:t>入叢集，從而以最小開銷加入叢集</w:t>
      </w:r>
      <w:r w:rsidR="00ED2EF5">
        <w:rPr>
          <w:rFonts w:eastAsia="標楷體" w:hint="eastAsia"/>
          <w:color w:val="000000"/>
          <w:kern w:val="0"/>
          <w:sz w:val="20"/>
        </w:rPr>
        <w:t>。選擇</w:t>
      </w:r>
      <w:r w:rsidR="0059507B">
        <w:rPr>
          <w:rFonts w:eastAsia="標楷體" w:hint="eastAsia"/>
          <w:color w:val="000000"/>
          <w:kern w:val="0"/>
          <w:sz w:val="20"/>
        </w:rPr>
        <w:t>叢集首由叢集成員</w:t>
      </w:r>
      <w:r w:rsidR="00ED2EF5">
        <w:rPr>
          <w:rFonts w:eastAsia="標楷體" w:hint="eastAsia"/>
          <w:color w:val="000000"/>
          <w:kern w:val="0"/>
          <w:sz w:val="20"/>
        </w:rPr>
        <w:t>自身與平均鄰車相對速度</w:t>
      </w:r>
      <w:r w:rsidR="00ED2EF5">
        <w:rPr>
          <w:rFonts w:eastAsia="標楷體" w:hint="eastAsia"/>
          <w:color w:val="000000"/>
          <w:kern w:val="0"/>
          <w:sz w:val="20"/>
        </w:rPr>
        <w:t>(a</w:t>
      </w:r>
      <w:r w:rsidR="00ED2EF5">
        <w:rPr>
          <w:rFonts w:eastAsia="標楷體"/>
          <w:color w:val="000000"/>
          <w:kern w:val="0"/>
          <w:sz w:val="20"/>
        </w:rPr>
        <w:t>verage relative speed)</w:t>
      </w:r>
      <w:r w:rsidR="00ED2EF5">
        <w:rPr>
          <w:rFonts w:eastAsia="標楷體" w:hint="eastAsia"/>
          <w:color w:val="000000"/>
          <w:kern w:val="0"/>
          <w:sz w:val="20"/>
        </w:rPr>
        <w:t>最小者決定</w:t>
      </w:r>
      <w:r w:rsidR="00034C21">
        <w:rPr>
          <w:rFonts w:eastAsia="標楷體" w:hint="eastAsia"/>
          <w:color w:val="000000"/>
          <w:kern w:val="0"/>
          <w:sz w:val="20"/>
        </w:rPr>
        <w:t>，</w:t>
      </w:r>
      <w:r w:rsidR="005A7892">
        <w:rPr>
          <w:rFonts w:eastAsia="標楷體" w:hint="eastAsia"/>
          <w:color w:val="000000"/>
          <w:kern w:val="0"/>
          <w:sz w:val="20"/>
        </w:rPr>
        <w:t>叢集合併則需要兩個叢集首成為鄰車時才進行，當兩車得知對方後，</w:t>
      </w:r>
      <w:r w:rsidR="0059507B">
        <w:rPr>
          <w:rFonts w:eastAsia="標楷體" w:hint="eastAsia"/>
          <w:color w:val="000000"/>
          <w:kern w:val="0"/>
          <w:sz w:val="20"/>
        </w:rPr>
        <w:t>設定合併計時器</w:t>
      </w:r>
      <w:r w:rsidR="0059507B">
        <w:rPr>
          <w:rFonts w:eastAsia="標楷體" w:hint="eastAsia"/>
          <w:color w:val="000000"/>
          <w:kern w:val="0"/>
          <w:sz w:val="20"/>
        </w:rPr>
        <w:t>(</w:t>
      </w:r>
      <w:proofErr w:type="spellStart"/>
      <w:r w:rsidR="0059507B">
        <w:rPr>
          <w:rFonts w:eastAsia="標楷體"/>
          <w:color w:val="000000"/>
          <w:kern w:val="0"/>
          <w:sz w:val="20"/>
        </w:rPr>
        <w:t>MERGE_timer</w:t>
      </w:r>
      <w:proofErr w:type="spellEnd"/>
      <w:r w:rsidR="0059507B">
        <w:rPr>
          <w:rFonts w:eastAsia="標楷體"/>
          <w:color w:val="000000"/>
          <w:kern w:val="0"/>
          <w:sz w:val="20"/>
        </w:rPr>
        <w:t>)</w:t>
      </w:r>
      <w:r w:rsidR="0059507B">
        <w:rPr>
          <w:rFonts w:eastAsia="標楷體" w:hint="eastAsia"/>
          <w:color w:val="000000"/>
          <w:kern w:val="0"/>
          <w:sz w:val="20"/>
        </w:rPr>
        <w:t>，合併計時器過程兩叢集共享對方叢集資訊，並互相檢驗對方之平均鄰車相對速度，</w:t>
      </w:r>
      <w:r w:rsidR="00180978">
        <w:rPr>
          <w:rFonts w:eastAsia="標楷體" w:hint="eastAsia"/>
          <w:color w:val="000000"/>
          <w:kern w:val="0"/>
          <w:sz w:val="20"/>
        </w:rPr>
        <w:t>在滿足合併可行性後，由</w:t>
      </w:r>
      <w:r w:rsidR="0059507B">
        <w:rPr>
          <w:rFonts w:eastAsia="標楷體" w:hint="eastAsia"/>
          <w:color w:val="000000"/>
          <w:kern w:val="0"/>
          <w:sz w:val="20"/>
        </w:rPr>
        <w:t>較小者放棄叢集首身分</w:t>
      </w:r>
      <w:r w:rsidR="00180978">
        <w:rPr>
          <w:rFonts w:eastAsia="標楷體" w:hint="eastAsia"/>
          <w:color w:val="000000"/>
          <w:kern w:val="0"/>
          <w:sz w:val="20"/>
        </w:rPr>
        <w:t>，並將原叢集成員帶入新叢集中。</w:t>
      </w:r>
    </w:p>
    <w:p w14:paraId="1C61E7B6" w14:textId="77777777" w:rsidR="008C27F7" w:rsidRPr="00E626BB" w:rsidRDefault="008C27F7" w:rsidP="008C27F7">
      <w:pPr>
        <w:pStyle w:val="13"/>
        <w:ind w:left="0" w:firstLine="240"/>
        <w:rPr>
          <w:rFonts w:eastAsia="標楷體"/>
          <w:color w:val="000000"/>
          <w:kern w:val="0"/>
        </w:rPr>
      </w:pPr>
    </w:p>
    <w:p w14:paraId="7F682379" w14:textId="1C7CF946" w:rsidR="008C27F7" w:rsidRDefault="008C27F7" w:rsidP="008C27F7">
      <w:pPr>
        <w:pStyle w:val="21"/>
        <w:numPr>
          <w:ilvl w:val="0"/>
          <w:numId w:val="4"/>
        </w:numPr>
        <w:snapToGrid w:val="0"/>
        <w:ind w:left="240" w:hanging="240"/>
        <w:outlineLvl w:val="9"/>
      </w:pPr>
      <w:r>
        <w:rPr>
          <w:rFonts w:hint="eastAsia"/>
        </w:rPr>
        <w:t>模型系統</w:t>
      </w:r>
    </w:p>
    <w:p w14:paraId="2621F2B0" w14:textId="77777777" w:rsidR="008C27F7" w:rsidRPr="00E626BB" w:rsidRDefault="008C27F7" w:rsidP="008C27F7">
      <w:pPr>
        <w:pStyle w:val="13"/>
        <w:ind w:left="0"/>
        <w:rPr>
          <w:rFonts w:eastAsia="標楷體"/>
          <w:color w:val="000000"/>
          <w:kern w:val="0"/>
        </w:rPr>
      </w:pPr>
    </w:p>
    <w:p w14:paraId="18ADF5F3" w14:textId="26358A23" w:rsidR="00C9018E" w:rsidRDefault="0058363C" w:rsidP="008C27F7">
      <w:pPr>
        <w:spacing w:line="223" w:lineRule="auto"/>
        <w:ind w:firstLine="240"/>
        <w:rPr>
          <w:rFonts w:eastAsia="標楷體"/>
        </w:rPr>
      </w:pPr>
      <w:r>
        <w:rPr>
          <w:rFonts w:eastAsia="標楷體" w:hint="eastAsia"/>
        </w:rPr>
        <w:t>模型中假設每輛車具有唯一的身分識別碼</w:t>
      </w:r>
      <w:r>
        <w:rPr>
          <w:rFonts w:eastAsia="標楷體" w:hint="eastAsia"/>
        </w:rPr>
        <w:t>(</w:t>
      </w:r>
      <w:r>
        <w:rPr>
          <w:rFonts w:eastAsia="標楷體"/>
        </w:rPr>
        <w:t>Identity Code, ID)</w:t>
      </w:r>
      <w:r w:rsidR="0036535F">
        <w:rPr>
          <w:rFonts w:eastAsia="標楷體" w:hint="eastAsia"/>
        </w:rPr>
        <w:t>並配備車載單元</w:t>
      </w:r>
      <w:r w:rsidR="0036535F">
        <w:rPr>
          <w:rFonts w:eastAsia="標楷體" w:hint="eastAsia"/>
        </w:rPr>
        <w:t>(</w:t>
      </w:r>
      <w:r w:rsidR="0036535F">
        <w:rPr>
          <w:rFonts w:eastAsia="標楷體"/>
        </w:rPr>
        <w:t>Onboard Unit, OBU)</w:t>
      </w:r>
      <w:r w:rsidR="0036535F">
        <w:rPr>
          <w:rFonts w:eastAsia="標楷體" w:hint="eastAsia"/>
        </w:rPr>
        <w:t>，可以由全球定位系統</w:t>
      </w:r>
      <w:r w:rsidR="0036535F">
        <w:rPr>
          <w:rFonts w:eastAsia="標楷體" w:hint="eastAsia"/>
        </w:rPr>
        <w:t>(Global Positioning System, GPS</w:t>
      </w:r>
      <w:r w:rsidR="0036535F">
        <w:rPr>
          <w:rFonts w:eastAsia="標楷體"/>
        </w:rPr>
        <w:t>)</w:t>
      </w:r>
      <w:r w:rsidR="0036535F">
        <w:rPr>
          <w:rFonts w:eastAsia="標楷體" w:hint="eastAsia"/>
        </w:rPr>
        <w:t>獲取當前位置、速率與移動方向。</w:t>
      </w:r>
      <w:r w:rsidR="00C9018E">
        <w:rPr>
          <w:rFonts w:eastAsia="標楷體" w:hint="eastAsia"/>
        </w:rPr>
        <w:t>過程本文將使用符號</w:t>
      </w:r>
      <w:r w:rsidR="00C24405">
        <w:rPr>
          <w:rFonts w:eastAsia="標楷體" w:hint="eastAsia"/>
        </w:rPr>
        <w:t xml:space="preserve"> </w:t>
      </w:r>
      <w:r w:rsidR="00C9018E">
        <w:rPr>
          <w:rFonts w:eastAsia="標楷體" w:hint="eastAsia"/>
        </w:rPr>
        <w:t>表</w:t>
      </w:r>
      <w:r w:rsidR="00D32E61">
        <w:rPr>
          <w:rFonts w:eastAsia="標楷體" w:hint="eastAsia"/>
        </w:rPr>
        <w:t xml:space="preserve"> </w:t>
      </w:r>
      <w:r w:rsidR="00C9018E">
        <w:rPr>
          <w:rFonts w:eastAsia="標楷體"/>
        </w:rPr>
        <w:t>1</w:t>
      </w:r>
      <w:r w:rsidR="00D32E61">
        <w:rPr>
          <w:rFonts w:eastAsia="標楷體" w:hint="eastAsia"/>
        </w:rPr>
        <w:t xml:space="preserve"> </w:t>
      </w:r>
      <w:r w:rsidR="00A063DE">
        <w:rPr>
          <w:rFonts w:eastAsia="標楷體" w:hint="eastAsia"/>
        </w:rPr>
        <w:t>：</w:t>
      </w:r>
    </w:p>
    <w:p w14:paraId="361803A7" w14:textId="77777777" w:rsidR="00C9018E" w:rsidRDefault="00C9018E" w:rsidP="00A063DE">
      <w:pPr>
        <w:spacing w:line="223" w:lineRule="auto"/>
        <w:rPr>
          <w:rFonts w:eastAsia="標楷體"/>
        </w:rPr>
      </w:pPr>
    </w:p>
    <w:p w14:paraId="0DBE002F" w14:textId="43879892" w:rsidR="00C9018E" w:rsidRDefault="00C9018E" w:rsidP="00C9018E">
      <w:pPr>
        <w:spacing w:line="223" w:lineRule="auto"/>
        <w:jc w:val="center"/>
        <w:rPr>
          <w:rFonts w:eastAsia="標楷體"/>
          <w:b/>
        </w:rPr>
      </w:pPr>
      <w:r w:rsidRPr="00046067">
        <w:rPr>
          <w:rFonts w:eastAsia="標楷體" w:hint="eastAsia"/>
          <w:b/>
        </w:rPr>
        <w:t>表</w:t>
      </w:r>
      <w:r w:rsidR="00F00E57">
        <w:rPr>
          <w:rFonts w:eastAsia="標楷體" w:hint="eastAsia"/>
          <w:b/>
        </w:rPr>
        <w:t xml:space="preserve"> </w:t>
      </w:r>
      <w:r w:rsidRPr="00046067">
        <w:rPr>
          <w:rFonts w:eastAsia="標楷體"/>
          <w:b/>
        </w:rPr>
        <w:t>1</w:t>
      </w:r>
      <w:r w:rsidRPr="00046067">
        <w:rPr>
          <w:rFonts w:eastAsia="標楷體" w:hint="eastAsia"/>
          <w:b/>
        </w:rPr>
        <w:t xml:space="preserve"> </w:t>
      </w:r>
      <w:r w:rsidRPr="00046067">
        <w:rPr>
          <w:rFonts w:eastAsia="標楷體" w:hint="eastAsia"/>
          <w:b/>
        </w:rPr>
        <w:t>符號表</w:t>
      </w:r>
    </w:p>
    <w:p w14:paraId="4D19BC74" w14:textId="77777777" w:rsidR="00C9018E" w:rsidRPr="00046067" w:rsidRDefault="00C9018E" w:rsidP="00C9018E">
      <w:pPr>
        <w:spacing w:line="223" w:lineRule="auto"/>
        <w:jc w:val="center"/>
        <w:rPr>
          <w:rFonts w:eastAsia="標楷體"/>
          <w:b/>
        </w:rPr>
      </w:pPr>
    </w:p>
    <w:tbl>
      <w:tblPr>
        <w:tblStyle w:val="a9"/>
        <w:tblW w:w="0" w:type="auto"/>
        <w:tblLook w:val="04A0" w:firstRow="1" w:lastRow="0" w:firstColumn="1" w:lastColumn="0" w:noHBand="0" w:noVBand="1"/>
      </w:tblPr>
      <w:tblGrid>
        <w:gridCol w:w="1075"/>
        <w:gridCol w:w="3308"/>
      </w:tblGrid>
      <w:tr w:rsidR="00C9018E" w14:paraId="426A56C0" w14:textId="77777777" w:rsidTr="00CE3452">
        <w:tc>
          <w:tcPr>
            <w:tcW w:w="1075" w:type="dxa"/>
          </w:tcPr>
          <w:p w14:paraId="6F5F7C83" w14:textId="77777777" w:rsidR="00C9018E" w:rsidRPr="00035524" w:rsidRDefault="00C9018E" w:rsidP="00CE3452">
            <w:pPr>
              <w:spacing w:line="223" w:lineRule="auto"/>
              <w:jc w:val="center"/>
              <w:rPr>
                <w:rFonts w:ascii="Times New Roman" w:eastAsia="標楷體" w:hAnsi="Times New Roman" w:cs="Times New Roman"/>
                <w:b/>
                <w:sz w:val="20"/>
                <w:szCs w:val="20"/>
                <w:lang w:eastAsia="zh-TW"/>
              </w:rPr>
            </w:pPr>
            <w:r w:rsidRPr="00035524">
              <w:rPr>
                <w:rFonts w:ascii="Times New Roman" w:eastAsia="標楷體" w:hAnsi="Times New Roman" w:cs="Times New Roman" w:hint="eastAsia"/>
                <w:b/>
                <w:sz w:val="20"/>
                <w:szCs w:val="20"/>
                <w:lang w:eastAsia="zh-TW"/>
              </w:rPr>
              <w:t>符號</w:t>
            </w:r>
          </w:p>
        </w:tc>
        <w:tc>
          <w:tcPr>
            <w:tcW w:w="3308" w:type="dxa"/>
          </w:tcPr>
          <w:p w14:paraId="3D38ADA5" w14:textId="77777777" w:rsidR="00C9018E" w:rsidRPr="00035524" w:rsidRDefault="00C9018E" w:rsidP="00CE3452">
            <w:pPr>
              <w:spacing w:line="223" w:lineRule="auto"/>
              <w:jc w:val="center"/>
              <w:rPr>
                <w:rFonts w:ascii="Times New Roman" w:eastAsia="標楷體" w:hAnsi="Times New Roman" w:cs="Times New Roman"/>
                <w:b/>
                <w:sz w:val="20"/>
                <w:szCs w:val="20"/>
                <w:lang w:eastAsia="zh-TW"/>
              </w:rPr>
            </w:pPr>
            <w:r w:rsidRPr="00035524">
              <w:rPr>
                <w:rFonts w:ascii="Times New Roman" w:eastAsia="標楷體" w:hAnsi="Times New Roman" w:cs="Times New Roman" w:hint="eastAsia"/>
                <w:b/>
                <w:sz w:val="20"/>
                <w:szCs w:val="20"/>
                <w:lang w:eastAsia="zh-TW"/>
              </w:rPr>
              <w:t>定義</w:t>
            </w:r>
          </w:p>
        </w:tc>
      </w:tr>
      <w:tr w:rsidR="00C9018E" w14:paraId="06717FE6" w14:textId="77777777" w:rsidTr="00CE3452">
        <w:trPr>
          <w:trHeight w:val="165"/>
        </w:trPr>
        <w:tc>
          <w:tcPr>
            <w:tcW w:w="1075" w:type="dxa"/>
          </w:tcPr>
          <w:p w14:paraId="048EEC5B"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proofErr w:type="spellStart"/>
            <w:r w:rsidRPr="002F2EE0">
              <w:rPr>
                <w:rFonts w:ascii="Times New Roman" w:eastAsia="標楷體" w:hAnsi="Times New Roman" w:cs="Times New Roman"/>
                <w:sz w:val="20"/>
                <w:szCs w:val="20"/>
                <w:lang w:eastAsia="zh-TW"/>
              </w:rPr>
              <w:t>T</w:t>
            </w:r>
            <w:r w:rsidRPr="002F2EE0">
              <w:rPr>
                <w:rFonts w:ascii="Times New Roman" w:eastAsia="標楷體" w:hAnsi="Times New Roman" w:cs="Times New Roman"/>
                <w:sz w:val="20"/>
                <w:szCs w:val="20"/>
                <w:vertAlign w:val="subscript"/>
                <w:lang w:eastAsia="zh-TW"/>
              </w:rPr>
              <w:t>collect</w:t>
            </w:r>
            <w:proofErr w:type="spellEnd"/>
          </w:p>
        </w:tc>
        <w:tc>
          <w:tcPr>
            <w:tcW w:w="3308" w:type="dxa"/>
          </w:tcPr>
          <w:p w14:paraId="7A0E020C"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sz w:val="20"/>
                <w:szCs w:val="20"/>
                <w:lang w:eastAsia="zh-TW"/>
              </w:rPr>
              <w:t>計時器，期間車輛會傳輸及接收封包</w:t>
            </w:r>
            <w:r w:rsidRPr="002F2EE0">
              <w:rPr>
                <w:rFonts w:ascii="Times New Roman" w:eastAsia="標楷體" w:hAnsi="Times New Roman" w:cs="Times New Roman" w:hint="eastAsia"/>
                <w:sz w:val="20"/>
                <w:szCs w:val="20"/>
                <w:lang w:eastAsia="zh-TW"/>
              </w:rPr>
              <w:t>，並於到期時進行</w:t>
            </w:r>
            <w:r w:rsidRPr="002F2EE0">
              <w:rPr>
                <w:rFonts w:ascii="Times New Roman" w:eastAsia="標楷體" w:hAnsi="Times New Roman" w:cs="Times New Roman" w:hint="eastAsia"/>
                <w:sz w:val="20"/>
                <w:szCs w:val="20"/>
                <w:lang w:eastAsia="zh-TW"/>
              </w:rPr>
              <w:t>MPCS</w:t>
            </w:r>
            <w:r w:rsidRPr="002F2EE0">
              <w:rPr>
                <w:rFonts w:ascii="Times New Roman" w:eastAsia="標楷體" w:hAnsi="Times New Roman" w:cs="Times New Roman" w:hint="eastAsia"/>
                <w:sz w:val="20"/>
                <w:szCs w:val="20"/>
                <w:lang w:eastAsia="zh-TW"/>
              </w:rPr>
              <w:t>演算法</w:t>
            </w:r>
          </w:p>
        </w:tc>
      </w:tr>
      <w:tr w:rsidR="00C9018E" w14:paraId="073A4E27" w14:textId="77777777" w:rsidTr="00CE3452">
        <w:tc>
          <w:tcPr>
            <w:tcW w:w="1075" w:type="dxa"/>
          </w:tcPr>
          <w:p w14:paraId="4B443FA5"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sz w:val="20"/>
                <w:szCs w:val="20"/>
                <w:lang w:eastAsia="zh-TW"/>
              </w:rPr>
              <w:t>Ci</w:t>
            </w:r>
          </w:p>
        </w:tc>
        <w:tc>
          <w:tcPr>
            <w:tcW w:w="3308" w:type="dxa"/>
          </w:tcPr>
          <w:p w14:paraId="144A7369"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sz w:val="20"/>
                <w:szCs w:val="20"/>
                <w:lang w:eastAsia="zh-TW"/>
              </w:rPr>
              <w:t>車輛</w:t>
            </w:r>
            <w:proofErr w:type="spellStart"/>
            <w:r w:rsidRPr="002F2EE0">
              <w:rPr>
                <w:rFonts w:ascii="Times New Roman" w:eastAsia="標楷體" w:hAnsi="Times New Roman" w:cs="Times New Roman"/>
                <w:sz w:val="20"/>
                <w:szCs w:val="20"/>
                <w:lang w:eastAsia="zh-TW"/>
              </w:rPr>
              <w:t>i</w:t>
            </w:r>
            <w:proofErr w:type="spellEnd"/>
            <w:r w:rsidRPr="002F2EE0">
              <w:rPr>
                <w:rFonts w:ascii="Times New Roman" w:eastAsia="標楷體" w:hAnsi="Times New Roman" w:cs="Times New Roman" w:hint="eastAsia"/>
                <w:sz w:val="20"/>
                <w:szCs w:val="20"/>
                <w:lang w:eastAsia="zh-TW"/>
              </w:rPr>
              <w:t>之識別碼</w:t>
            </w:r>
          </w:p>
        </w:tc>
      </w:tr>
      <w:tr w:rsidR="00C9018E" w14:paraId="79A3E45F" w14:textId="77777777" w:rsidTr="00CE3452">
        <w:tc>
          <w:tcPr>
            <w:tcW w:w="1075" w:type="dxa"/>
          </w:tcPr>
          <w:p w14:paraId="62D4DAD3" w14:textId="77777777" w:rsidR="00C9018E" w:rsidRPr="002F2EE0" w:rsidRDefault="00C9018E" w:rsidP="00CE3452">
            <w:pPr>
              <w:spacing w:line="223" w:lineRule="auto"/>
              <w:jc w:val="center"/>
              <w:rPr>
                <w:rFonts w:eastAsia="標楷體"/>
                <w:sz w:val="20"/>
                <w:szCs w:val="20"/>
              </w:rPr>
            </w:pPr>
            <w:r w:rsidRPr="002F2EE0">
              <w:rPr>
                <w:rFonts w:eastAsia="標楷體"/>
                <w:sz w:val="20"/>
                <w:szCs w:val="20"/>
              </w:rPr>
              <w:t>State(</w:t>
            </w:r>
            <w:proofErr w:type="spellStart"/>
            <w:r w:rsidRPr="002F2EE0">
              <w:rPr>
                <w:rFonts w:eastAsia="標楷體"/>
                <w:sz w:val="20"/>
                <w:szCs w:val="20"/>
              </w:rPr>
              <w:t>i</w:t>
            </w:r>
            <w:proofErr w:type="spellEnd"/>
            <w:r w:rsidRPr="002F2EE0">
              <w:rPr>
                <w:rFonts w:eastAsia="標楷體"/>
                <w:sz w:val="20"/>
                <w:szCs w:val="20"/>
              </w:rPr>
              <w:t>)</w:t>
            </w:r>
          </w:p>
        </w:tc>
        <w:tc>
          <w:tcPr>
            <w:tcW w:w="3308" w:type="dxa"/>
          </w:tcPr>
          <w:p w14:paraId="1ADBB462" w14:textId="77777777" w:rsidR="00C9018E" w:rsidRPr="002F2EE0" w:rsidRDefault="00C9018E" w:rsidP="00CE3452">
            <w:pPr>
              <w:spacing w:line="223" w:lineRule="auto"/>
              <w:jc w:val="center"/>
              <w:rPr>
                <w:rFonts w:eastAsia="標楷體"/>
                <w:sz w:val="20"/>
                <w:szCs w:val="20"/>
              </w:rPr>
            </w:pPr>
            <w:r w:rsidRPr="002F2EE0">
              <w:rPr>
                <w:rFonts w:eastAsia="標楷體" w:hint="eastAsia"/>
                <w:sz w:val="20"/>
                <w:szCs w:val="20"/>
                <w:lang w:eastAsia="zh-TW"/>
              </w:rPr>
              <w:t>車輛</w:t>
            </w:r>
            <w:proofErr w:type="spellStart"/>
            <w:r w:rsidRPr="002F2EE0">
              <w:rPr>
                <w:rFonts w:eastAsia="標楷體" w:hint="eastAsia"/>
                <w:sz w:val="20"/>
                <w:szCs w:val="20"/>
                <w:lang w:eastAsia="zh-TW"/>
              </w:rPr>
              <w:t>i</w:t>
            </w:r>
            <w:proofErr w:type="spellEnd"/>
            <w:r w:rsidRPr="002F2EE0">
              <w:rPr>
                <w:rFonts w:eastAsia="標楷體" w:hint="eastAsia"/>
                <w:sz w:val="20"/>
                <w:szCs w:val="20"/>
                <w:lang w:eastAsia="zh-TW"/>
              </w:rPr>
              <w:t>的狀態</w:t>
            </w:r>
          </w:p>
        </w:tc>
      </w:tr>
      <w:tr w:rsidR="00C9018E" w14:paraId="38F51E25" w14:textId="77777777" w:rsidTr="00CE3452">
        <w:tc>
          <w:tcPr>
            <w:tcW w:w="1075" w:type="dxa"/>
          </w:tcPr>
          <w:p w14:paraId="1F7D0960"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proofErr w:type="spellStart"/>
            <w:r w:rsidRPr="002F2EE0">
              <w:rPr>
                <w:rFonts w:ascii="Times New Roman" w:eastAsia="標楷體" w:hAnsi="Times New Roman" w:cs="Times New Roman"/>
                <w:sz w:val="20"/>
                <w:szCs w:val="20"/>
                <w:lang w:eastAsia="zh-TW"/>
              </w:rPr>
              <w:t>Δx</w:t>
            </w:r>
            <w:proofErr w:type="spellEnd"/>
          </w:p>
        </w:tc>
        <w:tc>
          <w:tcPr>
            <w:tcW w:w="3308" w:type="dxa"/>
          </w:tcPr>
          <w:p w14:paraId="1ADD5AE7"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sz w:val="20"/>
                <w:szCs w:val="20"/>
                <w:lang w:eastAsia="zh-TW"/>
              </w:rPr>
              <w:t>兩車的</w:t>
            </w:r>
            <w:r w:rsidRPr="002F2EE0">
              <w:rPr>
                <w:rFonts w:ascii="Times New Roman" w:eastAsia="標楷體" w:hAnsi="Times New Roman" w:cs="Times New Roman"/>
                <w:sz w:val="20"/>
                <w:szCs w:val="20"/>
                <w:lang w:eastAsia="zh-TW"/>
              </w:rPr>
              <w:t>x</w:t>
            </w:r>
            <w:r w:rsidRPr="002F2EE0">
              <w:rPr>
                <w:rFonts w:ascii="Times New Roman" w:eastAsia="標楷體" w:hAnsi="Times New Roman" w:cs="Times New Roman"/>
                <w:sz w:val="20"/>
                <w:szCs w:val="20"/>
                <w:lang w:eastAsia="zh-TW"/>
              </w:rPr>
              <w:t>座標距離差</w:t>
            </w:r>
          </w:p>
        </w:tc>
      </w:tr>
      <w:tr w:rsidR="00C9018E" w14:paraId="7F480CF5" w14:textId="77777777" w:rsidTr="00CE3452">
        <w:tc>
          <w:tcPr>
            <w:tcW w:w="1075" w:type="dxa"/>
          </w:tcPr>
          <w:p w14:paraId="2E923D32"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proofErr w:type="spellStart"/>
            <w:r w:rsidRPr="002F2EE0">
              <w:rPr>
                <w:rFonts w:ascii="Times New Roman" w:eastAsia="標楷體" w:hAnsi="Times New Roman" w:cs="Times New Roman"/>
                <w:sz w:val="20"/>
                <w:szCs w:val="20"/>
                <w:lang w:eastAsia="zh-TW"/>
              </w:rPr>
              <w:t>Δy</w:t>
            </w:r>
            <w:proofErr w:type="spellEnd"/>
          </w:p>
        </w:tc>
        <w:tc>
          <w:tcPr>
            <w:tcW w:w="3308" w:type="dxa"/>
          </w:tcPr>
          <w:p w14:paraId="3B427324"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sz w:val="20"/>
                <w:szCs w:val="20"/>
                <w:lang w:eastAsia="zh-TW"/>
              </w:rPr>
              <w:t>兩車的</w:t>
            </w:r>
            <w:r w:rsidRPr="002F2EE0">
              <w:rPr>
                <w:rFonts w:ascii="Times New Roman" w:eastAsia="標楷體" w:hAnsi="Times New Roman" w:cs="Times New Roman"/>
                <w:sz w:val="20"/>
                <w:szCs w:val="20"/>
                <w:lang w:eastAsia="zh-TW"/>
              </w:rPr>
              <w:t>y</w:t>
            </w:r>
            <w:r w:rsidRPr="002F2EE0">
              <w:rPr>
                <w:rFonts w:ascii="Times New Roman" w:eastAsia="標楷體" w:hAnsi="Times New Roman" w:cs="Times New Roman"/>
                <w:sz w:val="20"/>
                <w:szCs w:val="20"/>
                <w:lang w:eastAsia="zh-TW"/>
              </w:rPr>
              <w:t>座標距離差</w:t>
            </w:r>
          </w:p>
        </w:tc>
      </w:tr>
      <w:tr w:rsidR="00C9018E" w14:paraId="31EB6440" w14:textId="77777777" w:rsidTr="00CE3452">
        <w:tc>
          <w:tcPr>
            <w:tcW w:w="1075" w:type="dxa"/>
          </w:tcPr>
          <w:p w14:paraId="0A260DE4" w14:textId="77777777" w:rsidR="00C9018E" w:rsidRPr="002F2EE0" w:rsidRDefault="00C9018E" w:rsidP="00CE3452">
            <w:pPr>
              <w:spacing w:line="223" w:lineRule="auto"/>
              <w:jc w:val="center"/>
              <w:rPr>
                <w:rFonts w:ascii="Times New Roman" w:eastAsia="標楷體" w:hAnsi="Times New Roman" w:cs="Times New Roman"/>
                <w:sz w:val="20"/>
                <w:szCs w:val="20"/>
                <w:vertAlign w:val="subscript"/>
                <w:lang w:eastAsia="zh-TW"/>
              </w:rPr>
            </w:pPr>
            <w:proofErr w:type="spellStart"/>
            <w:r w:rsidRPr="002F2EE0">
              <w:rPr>
                <w:rFonts w:ascii="Times New Roman" w:eastAsia="標楷體" w:hAnsi="Times New Roman" w:cs="Times New Roman"/>
                <w:sz w:val="20"/>
                <w:szCs w:val="20"/>
                <w:lang w:eastAsia="zh-TW"/>
              </w:rPr>
              <w:t>ΔV</w:t>
            </w:r>
            <w:r w:rsidRPr="002F2EE0">
              <w:rPr>
                <w:rFonts w:ascii="Times New Roman" w:eastAsia="標楷體" w:hAnsi="Times New Roman" w:cs="Times New Roman"/>
                <w:sz w:val="20"/>
                <w:szCs w:val="20"/>
                <w:vertAlign w:val="subscript"/>
                <w:lang w:eastAsia="zh-TW"/>
              </w:rPr>
              <w:t>x</w:t>
            </w:r>
            <w:proofErr w:type="spellEnd"/>
          </w:p>
        </w:tc>
        <w:tc>
          <w:tcPr>
            <w:tcW w:w="3308" w:type="dxa"/>
          </w:tcPr>
          <w:p w14:paraId="70EF931B"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sz w:val="20"/>
                <w:szCs w:val="20"/>
                <w:lang w:eastAsia="zh-TW"/>
              </w:rPr>
              <w:t>兩車的</w:t>
            </w:r>
            <w:r w:rsidRPr="002F2EE0">
              <w:rPr>
                <w:rFonts w:ascii="Times New Roman" w:eastAsia="標楷體" w:hAnsi="Times New Roman" w:cs="Times New Roman"/>
                <w:sz w:val="20"/>
                <w:szCs w:val="20"/>
                <w:lang w:eastAsia="zh-TW"/>
              </w:rPr>
              <w:t>x</w:t>
            </w:r>
            <w:r w:rsidRPr="002F2EE0">
              <w:rPr>
                <w:rFonts w:ascii="Times New Roman" w:eastAsia="標楷體" w:hAnsi="Times New Roman" w:cs="Times New Roman"/>
                <w:sz w:val="20"/>
                <w:szCs w:val="20"/>
                <w:lang w:eastAsia="zh-TW"/>
              </w:rPr>
              <w:t>方向速度差</w:t>
            </w:r>
          </w:p>
        </w:tc>
      </w:tr>
      <w:tr w:rsidR="00C9018E" w14:paraId="03ECEE80" w14:textId="77777777" w:rsidTr="00CE3452">
        <w:tc>
          <w:tcPr>
            <w:tcW w:w="1075" w:type="dxa"/>
          </w:tcPr>
          <w:p w14:paraId="2E71C564" w14:textId="77777777" w:rsidR="00C9018E" w:rsidRPr="002F2EE0" w:rsidRDefault="00C9018E" w:rsidP="00CE3452">
            <w:pPr>
              <w:spacing w:line="223" w:lineRule="auto"/>
              <w:jc w:val="center"/>
              <w:rPr>
                <w:rFonts w:ascii="Times New Roman" w:eastAsia="標楷體" w:hAnsi="Times New Roman" w:cs="Times New Roman"/>
                <w:sz w:val="20"/>
                <w:szCs w:val="20"/>
                <w:vertAlign w:val="subscript"/>
                <w:lang w:eastAsia="zh-TW"/>
              </w:rPr>
            </w:pPr>
            <w:proofErr w:type="spellStart"/>
            <w:r w:rsidRPr="002F2EE0">
              <w:rPr>
                <w:rFonts w:ascii="Times New Roman" w:eastAsia="標楷體" w:hAnsi="Times New Roman" w:cs="Times New Roman"/>
                <w:sz w:val="20"/>
                <w:szCs w:val="20"/>
                <w:lang w:eastAsia="zh-TW"/>
              </w:rPr>
              <w:t>ΔV</w:t>
            </w:r>
            <w:r w:rsidRPr="002F2EE0">
              <w:rPr>
                <w:rFonts w:ascii="Times New Roman" w:eastAsia="標楷體" w:hAnsi="Times New Roman" w:cs="Times New Roman"/>
                <w:sz w:val="20"/>
                <w:szCs w:val="20"/>
                <w:vertAlign w:val="subscript"/>
                <w:lang w:eastAsia="zh-TW"/>
              </w:rPr>
              <w:t>y</w:t>
            </w:r>
            <w:proofErr w:type="spellEnd"/>
          </w:p>
        </w:tc>
        <w:tc>
          <w:tcPr>
            <w:tcW w:w="3308" w:type="dxa"/>
          </w:tcPr>
          <w:p w14:paraId="5DAE5482"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sz w:val="20"/>
                <w:szCs w:val="20"/>
                <w:lang w:eastAsia="zh-TW"/>
              </w:rPr>
              <w:t>兩車的</w:t>
            </w:r>
            <w:r w:rsidRPr="002F2EE0">
              <w:rPr>
                <w:rFonts w:ascii="Times New Roman" w:eastAsia="標楷體" w:hAnsi="Times New Roman" w:cs="Times New Roman"/>
                <w:sz w:val="20"/>
                <w:szCs w:val="20"/>
                <w:lang w:eastAsia="zh-TW"/>
              </w:rPr>
              <w:t>y</w:t>
            </w:r>
            <w:r w:rsidRPr="002F2EE0">
              <w:rPr>
                <w:rFonts w:ascii="Times New Roman" w:eastAsia="標楷體" w:hAnsi="Times New Roman" w:cs="Times New Roman"/>
                <w:sz w:val="20"/>
                <w:szCs w:val="20"/>
                <w:lang w:eastAsia="zh-TW"/>
              </w:rPr>
              <w:t>方向速度差</w:t>
            </w:r>
          </w:p>
        </w:tc>
      </w:tr>
      <w:tr w:rsidR="00C9018E" w14:paraId="57A75AEC" w14:textId="77777777" w:rsidTr="00CE3452">
        <w:tc>
          <w:tcPr>
            <w:tcW w:w="1075" w:type="dxa"/>
          </w:tcPr>
          <w:p w14:paraId="33864DDD"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proofErr w:type="spellStart"/>
            <w:r w:rsidRPr="002F2EE0">
              <w:rPr>
                <w:rFonts w:ascii="Times New Roman" w:eastAsia="標楷體" w:hAnsi="Times New Roman" w:cs="Times New Roman"/>
                <w:sz w:val="20"/>
                <w:szCs w:val="20"/>
                <w:lang w:eastAsia="zh-TW"/>
              </w:rPr>
              <w:t>Δθ</w:t>
            </w:r>
            <w:proofErr w:type="spellEnd"/>
          </w:p>
        </w:tc>
        <w:tc>
          <w:tcPr>
            <w:tcW w:w="3308" w:type="dxa"/>
          </w:tcPr>
          <w:p w14:paraId="4265D4F4"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sz w:val="20"/>
                <w:szCs w:val="20"/>
                <w:lang w:eastAsia="zh-TW"/>
              </w:rPr>
              <w:t>兩車的行徑方向角度差</w:t>
            </w:r>
          </w:p>
        </w:tc>
      </w:tr>
      <w:tr w:rsidR="00C9018E" w14:paraId="5155B714" w14:textId="77777777" w:rsidTr="00CE3452">
        <w:tc>
          <w:tcPr>
            <w:tcW w:w="1075" w:type="dxa"/>
          </w:tcPr>
          <w:p w14:paraId="4A57F81C"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sz w:val="20"/>
                <w:szCs w:val="20"/>
                <w:lang w:eastAsia="zh-TW"/>
              </w:rPr>
              <w:t>TR</w:t>
            </w:r>
          </w:p>
        </w:tc>
        <w:tc>
          <w:tcPr>
            <w:tcW w:w="3308" w:type="dxa"/>
          </w:tcPr>
          <w:p w14:paraId="2BD624FD"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hint="eastAsia"/>
                <w:sz w:val="20"/>
                <w:szCs w:val="20"/>
                <w:lang w:eastAsia="zh-TW"/>
              </w:rPr>
              <w:t>最大</w:t>
            </w:r>
            <w:r w:rsidRPr="002F2EE0">
              <w:rPr>
                <w:rFonts w:ascii="Times New Roman" w:eastAsia="標楷體" w:hAnsi="Times New Roman" w:cs="Times New Roman"/>
                <w:sz w:val="20"/>
                <w:szCs w:val="20"/>
                <w:lang w:eastAsia="zh-TW"/>
              </w:rPr>
              <w:t>封包</w:t>
            </w:r>
            <w:r w:rsidRPr="002F2EE0">
              <w:rPr>
                <w:rFonts w:ascii="Times New Roman" w:eastAsia="標楷體" w:hAnsi="Times New Roman" w:cs="Times New Roman" w:hint="eastAsia"/>
                <w:sz w:val="20"/>
                <w:szCs w:val="20"/>
                <w:lang w:eastAsia="zh-TW"/>
              </w:rPr>
              <w:t>傳遞</w:t>
            </w:r>
            <w:r w:rsidRPr="002F2EE0">
              <w:rPr>
                <w:rFonts w:ascii="Times New Roman" w:eastAsia="標楷體" w:hAnsi="Times New Roman" w:cs="Times New Roman"/>
                <w:sz w:val="20"/>
                <w:szCs w:val="20"/>
                <w:lang w:eastAsia="zh-TW"/>
              </w:rPr>
              <w:t>範圍</w:t>
            </w:r>
          </w:p>
        </w:tc>
      </w:tr>
      <w:tr w:rsidR="00C9018E" w14:paraId="32AFD9F2" w14:textId="77777777" w:rsidTr="00CE3452">
        <w:tc>
          <w:tcPr>
            <w:tcW w:w="1075" w:type="dxa"/>
          </w:tcPr>
          <w:p w14:paraId="605D6ACE"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proofErr w:type="spellStart"/>
            <w:r w:rsidRPr="002F2EE0">
              <w:rPr>
                <w:rFonts w:ascii="Times New Roman" w:eastAsia="標楷體" w:hAnsi="Times New Roman" w:cs="Times New Roman" w:hint="eastAsia"/>
                <w:sz w:val="20"/>
                <w:szCs w:val="20"/>
                <w:lang w:eastAsia="zh-TW"/>
              </w:rPr>
              <w:t>Cl</w:t>
            </w:r>
            <w:r w:rsidRPr="002F2EE0">
              <w:rPr>
                <w:rFonts w:ascii="Times New Roman" w:eastAsia="標楷體" w:hAnsi="Times New Roman" w:cs="Times New Roman"/>
                <w:sz w:val="20"/>
                <w:szCs w:val="20"/>
                <w:lang w:eastAsia="zh-TW"/>
              </w:rPr>
              <w:t>u</w:t>
            </w:r>
            <w:proofErr w:type="spellEnd"/>
            <w:r w:rsidRPr="002F2EE0">
              <w:rPr>
                <w:rFonts w:ascii="Times New Roman" w:eastAsia="標楷體" w:hAnsi="Times New Roman" w:cs="Times New Roman"/>
                <w:sz w:val="20"/>
                <w:szCs w:val="20"/>
                <w:lang w:eastAsia="zh-TW"/>
              </w:rPr>
              <w:t>(</w:t>
            </w:r>
            <w:proofErr w:type="spellStart"/>
            <w:r w:rsidRPr="002F2EE0">
              <w:rPr>
                <w:rFonts w:ascii="Times New Roman" w:eastAsia="標楷體" w:hAnsi="Times New Roman" w:cs="Times New Roman"/>
                <w:sz w:val="20"/>
                <w:szCs w:val="20"/>
                <w:lang w:eastAsia="zh-TW"/>
              </w:rPr>
              <w:t>i</w:t>
            </w:r>
            <w:proofErr w:type="spellEnd"/>
            <w:r w:rsidRPr="002F2EE0">
              <w:rPr>
                <w:rFonts w:ascii="Times New Roman" w:eastAsia="標楷體" w:hAnsi="Times New Roman" w:cs="Times New Roman"/>
                <w:sz w:val="20"/>
                <w:szCs w:val="20"/>
                <w:lang w:eastAsia="zh-TW"/>
              </w:rPr>
              <w:t>)</w:t>
            </w:r>
          </w:p>
        </w:tc>
        <w:tc>
          <w:tcPr>
            <w:tcW w:w="3308" w:type="dxa"/>
          </w:tcPr>
          <w:p w14:paraId="7AD75A4B"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hint="eastAsia"/>
                <w:sz w:val="20"/>
                <w:szCs w:val="20"/>
                <w:lang w:eastAsia="zh-TW"/>
              </w:rPr>
              <w:t>車輛</w:t>
            </w:r>
            <w:proofErr w:type="spellStart"/>
            <w:r w:rsidRPr="002F2EE0">
              <w:rPr>
                <w:rFonts w:ascii="Times New Roman" w:eastAsia="標楷體" w:hAnsi="Times New Roman" w:cs="Times New Roman" w:hint="eastAsia"/>
                <w:sz w:val="20"/>
                <w:szCs w:val="20"/>
                <w:lang w:eastAsia="zh-TW"/>
              </w:rPr>
              <w:t>i</w:t>
            </w:r>
            <w:proofErr w:type="spellEnd"/>
            <w:r w:rsidRPr="002F2EE0">
              <w:rPr>
                <w:rFonts w:ascii="Times New Roman" w:eastAsia="標楷體" w:hAnsi="Times New Roman" w:cs="Times New Roman" w:hint="eastAsia"/>
                <w:sz w:val="20"/>
                <w:szCs w:val="20"/>
                <w:lang w:eastAsia="zh-TW"/>
              </w:rPr>
              <w:t>所在叢集編號</w:t>
            </w:r>
          </w:p>
        </w:tc>
      </w:tr>
      <w:tr w:rsidR="00C9018E" w14:paraId="53E9D6A7" w14:textId="77777777" w:rsidTr="00CE3452">
        <w:tc>
          <w:tcPr>
            <w:tcW w:w="1075" w:type="dxa"/>
          </w:tcPr>
          <w:p w14:paraId="1F48E591"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sz w:val="20"/>
                <w:szCs w:val="20"/>
                <w:lang w:eastAsia="zh-TW"/>
              </w:rPr>
              <w:t>Layer(</w:t>
            </w:r>
            <w:proofErr w:type="spellStart"/>
            <w:r w:rsidRPr="002F2EE0">
              <w:rPr>
                <w:rFonts w:ascii="Times New Roman" w:eastAsia="標楷體" w:hAnsi="Times New Roman" w:cs="Times New Roman"/>
                <w:sz w:val="20"/>
                <w:szCs w:val="20"/>
                <w:lang w:eastAsia="zh-TW"/>
              </w:rPr>
              <w:t>i</w:t>
            </w:r>
            <w:proofErr w:type="spellEnd"/>
            <w:r w:rsidRPr="002F2EE0">
              <w:rPr>
                <w:rFonts w:ascii="Times New Roman" w:eastAsia="標楷體" w:hAnsi="Times New Roman" w:cs="Times New Roman"/>
                <w:sz w:val="20"/>
                <w:szCs w:val="20"/>
                <w:lang w:eastAsia="zh-TW"/>
              </w:rPr>
              <w:t>)</w:t>
            </w:r>
          </w:p>
        </w:tc>
        <w:tc>
          <w:tcPr>
            <w:tcW w:w="3308" w:type="dxa"/>
          </w:tcPr>
          <w:p w14:paraId="4A9BBE8C" w14:textId="77777777" w:rsidR="00C9018E" w:rsidRPr="002F2EE0" w:rsidRDefault="00C9018E" w:rsidP="00CE3452">
            <w:pPr>
              <w:spacing w:line="223" w:lineRule="auto"/>
              <w:jc w:val="center"/>
              <w:rPr>
                <w:rFonts w:ascii="Times New Roman" w:eastAsia="標楷體" w:hAnsi="Times New Roman" w:cs="Times New Roman"/>
                <w:sz w:val="20"/>
                <w:szCs w:val="20"/>
                <w:lang w:eastAsia="zh-TW"/>
              </w:rPr>
            </w:pPr>
            <w:r w:rsidRPr="002F2EE0">
              <w:rPr>
                <w:rFonts w:ascii="Times New Roman" w:eastAsia="標楷體" w:hAnsi="Times New Roman" w:cs="Times New Roman" w:hint="eastAsia"/>
                <w:sz w:val="20"/>
                <w:szCs w:val="20"/>
                <w:lang w:eastAsia="zh-TW"/>
              </w:rPr>
              <w:t>車輛</w:t>
            </w:r>
            <w:proofErr w:type="spellStart"/>
            <w:r w:rsidRPr="002F2EE0">
              <w:rPr>
                <w:rFonts w:ascii="Times New Roman" w:eastAsia="標楷體" w:hAnsi="Times New Roman" w:cs="Times New Roman" w:hint="eastAsia"/>
                <w:sz w:val="20"/>
                <w:szCs w:val="20"/>
                <w:lang w:eastAsia="zh-TW"/>
              </w:rPr>
              <w:t>i</w:t>
            </w:r>
            <w:proofErr w:type="spellEnd"/>
            <w:r w:rsidRPr="002F2EE0">
              <w:rPr>
                <w:rFonts w:ascii="Times New Roman" w:eastAsia="標楷體" w:hAnsi="Times New Roman" w:cs="Times New Roman" w:hint="eastAsia"/>
                <w:sz w:val="20"/>
                <w:szCs w:val="20"/>
                <w:lang w:eastAsia="zh-TW"/>
              </w:rPr>
              <w:t>所在叢集層數</w:t>
            </w:r>
          </w:p>
        </w:tc>
      </w:tr>
      <w:tr w:rsidR="00C9018E" w14:paraId="200A6E26" w14:textId="77777777" w:rsidTr="00CE3452">
        <w:tc>
          <w:tcPr>
            <w:tcW w:w="1075" w:type="dxa"/>
          </w:tcPr>
          <w:p w14:paraId="4CDC9DAF" w14:textId="77777777" w:rsidR="00C9018E" w:rsidRPr="002F2EE0" w:rsidRDefault="00C9018E" w:rsidP="00CE3452">
            <w:pPr>
              <w:spacing w:line="223" w:lineRule="auto"/>
              <w:jc w:val="center"/>
              <w:rPr>
                <w:rFonts w:eastAsia="標楷體"/>
                <w:sz w:val="20"/>
                <w:szCs w:val="20"/>
                <w:vertAlign w:val="subscript"/>
              </w:rPr>
            </w:pPr>
            <w:r w:rsidRPr="002F2EE0">
              <w:rPr>
                <w:rFonts w:eastAsia="標楷體" w:hint="eastAsia"/>
                <w:sz w:val="20"/>
                <w:szCs w:val="20"/>
                <w:lang w:eastAsia="zh-TW"/>
              </w:rPr>
              <w:t>P</w:t>
            </w:r>
            <w:r w:rsidRPr="002F2EE0">
              <w:rPr>
                <w:rFonts w:eastAsia="標楷體"/>
                <w:sz w:val="20"/>
                <w:szCs w:val="20"/>
                <w:vertAlign w:val="subscript"/>
              </w:rPr>
              <w:t>d</w:t>
            </w:r>
          </w:p>
        </w:tc>
        <w:tc>
          <w:tcPr>
            <w:tcW w:w="3308" w:type="dxa"/>
          </w:tcPr>
          <w:p w14:paraId="469A1452" w14:textId="77777777" w:rsidR="00C9018E" w:rsidRPr="002F2EE0" w:rsidRDefault="00C9018E" w:rsidP="00CE3452">
            <w:pPr>
              <w:spacing w:line="223" w:lineRule="auto"/>
              <w:jc w:val="center"/>
              <w:rPr>
                <w:rFonts w:eastAsia="標楷體"/>
                <w:sz w:val="20"/>
                <w:szCs w:val="20"/>
                <w:lang w:eastAsia="zh-TW"/>
              </w:rPr>
            </w:pPr>
            <w:r w:rsidRPr="002F2EE0">
              <w:rPr>
                <w:rFonts w:eastAsia="標楷體" w:hint="eastAsia"/>
                <w:sz w:val="20"/>
                <w:szCs w:val="20"/>
                <w:lang w:eastAsia="zh-TW"/>
              </w:rPr>
              <w:t>於</w:t>
            </w:r>
            <w:proofErr w:type="spellStart"/>
            <w:r w:rsidRPr="002F2EE0">
              <w:rPr>
                <w:rFonts w:eastAsia="標楷體" w:hint="eastAsia"/>
                <w:sz w:val="20"/>
                <w:szCs w:val="20"/>
                <w:lang w:eastAsia="zh-TW"/>
              </w:rPr>
              <w:t>T</w:t>
            </w:r>
            <w:r w:rsidRPr="002F2EE0">
              <w:rPr>
                <w:rFonts w:eastAsia="標楷體"/>
                <w:sz w:val="20"/>
                <w:szCs w:val="20"/>
                <w:vertAlign w:val="subscript"/>
                <w:lang w:eastAsia="zh-TW"/>
              </w:rPr>
              <w:t>collect</w:t>
            </w:r>
            <w:proofErr w:type="spellEnd"/>
            <w:r w:rsidRPr="002F2EE0">
              <w:rPr>
                <w:rFonts w:eastAsia="標楷體" w:hint="eastAsia"/>
                <w:sz w:val="20"/>
                <w:szCs w:val="20"/>
                <w:lang w:eastAsia="zh-TW"/>
              </w:rPr>
              <w:t>期間接收失敗封包紀錄</w:t>
            </w:r>
          </w:p>
        </w:tc>
      </w:tr>
      <w:tr w:rsidR="00C9018E" w14:paraId="2BF94B63" w14:textId="77777777" w:rsidTr="00CE3452">
        <w:tc>
          <w:tcPr>
            <w:tcW w:w="1075" w:type="dxa"/>
          </w:tcPr>
          <w:p w14:paraId="4B3071E9" w14:textId="77777777" w:rsidR="00C9018E" w:rsidRPr="002F2EE0" w:rsidRDefault="00C9018E" w:rsidP="00CE3452">
            <w:pPr>
              <w:spacing w:line="223" w:lineRule="auto"/>
              <w:jc w:val="center"/>
              <w:rPr>
                <w:rFonts w:eastAsia="標楷體"/>
                <w:sz w:val="20"/>
                <w:szCs w:val="20"/>
                <w:vertAlign w:val="subscript"/>
              </w:rPr>
            </w:pPr>
            <w:r w:rsidRPr="002F2EE0">
              <w:rPr>
                <w:rFonts w:eastAsia="標楷體"/>
                <w:sz w:val="20"/>
                <w:szCs w:val="20"/>
              </w:rPr>
              <w:t>P</w:t>
            </w:r>
            <w:r w:rsidRPr="002F2EE0">
              <w:rPr>
                <w:rFonts w:eastAsia="標楷體"/>
                <w:sz w:val="20"/>
                <w:szCs w:val="20"/>
                <w:vertAlign w:val="subscript"/>
              </w:rPr>
              <w:t>CM</w:t>
            </w:r>
          </w:p>
        </w:tc>
        <w:tc>
          <w:tcPr>
            <w:tcW w:w="3308" w:type="dxa"/>
          </w:tcPr>
          <w:p w14:paraId="1C8EC3C6" w14:textId="77777777" w:rsidR="00C9018E" w:rsidRPr="002F2EE0" w:rsidRDefault="00C9018E" w:rsidP="00CE3452">
            <w:pPr>
              <w:spacing w:line="223" w:lineRule="auto"/>
              <w:jc w:val="center"/>
              <w:rPr>
                <w:rFonts w:eastAsia="標楷體"/>
                <w:sz w:val="20"/>
                <w:szCs w:val="20"/>
              </w:rPr>
            </w:pPr>
            <w:r w:rsidRPr="002F2EE0">
              <w:rPr>
                <w:rFonts w:eastAsia="標楷體" w:hint="eastAsia"/>
                <w:sz w:val="20"/>
                <w:szCs w:val="20"/>
                <w:lang w:eastAsia="zh-TW"/>
              </w:rPr>
              <w:t>於</w:t>
            </w:r>
            <w:proofErr w:type="spellStart"/>
            <w:r w:rsidRPr="002F2EE0">
              <w:rPr>
                <w:rFonts w:eastAsia="標楷體" w:hint="eastAsia"/>
                <w:sz w:val="20"/>
                <w:szCs w:val="20"/>
                <w:lang w:eastAsia="zh-TW"/>
              </w:rPr>
              <w:t>T</w:t>
            </w:r>
            <w:r w:rsidRPr="002F2EE0">
              <w:rPr>
                <w:rFonts w:eastAsia="標楷體"/>
                <w:sz w:val="20"/>
                <w:szCs w:val="20"/>
                <w:vertAlign w:val="subscript"/>
                <w:lang w:eastAsia="zh-TW"/>
              </w:rPr>
              <w:t>collect</w:t>
            </w:r>
            <w:proofErr w:type="spellEnd"/>
            <w:r w:rsidRPr="002F2EE0">
              <w:rPr>
                <w:rFonts w:eastAsia="標楷體" w:hint="eastAsia"/>
                <w:sz w:val="20"/>
                <w:szCs w:val="20"/>
                <w:lang w:eastAsia="zh-TW"/>
              </w:rPr>
              <w:t>期間接收</w:t>
            </w:r>
            <w:r w:rsidRPr="002F2EE0">
              <w:rPr>
                <w:rFonts w:eastAsia="標楷體"/>
                <w:sz w:val="20"/>
                <w:szCs w:val="20"/>
                <w:lang w:eastAsia="zh-TW"/>
              </w:rPr>
              <w:t>CM</w:t>
            </w:r>
            <w:r w:rsidRPr="002F2EE0">
              <w:rPr>
                <w:rFonts w:eastAsia="標楷體" w:hint="eastAsia"/>
                <w:sz w:val="20"/>
                <w:szCs w:val="20"/>
                <w:lang w:eastAsia="zh-TW"/>
              </w:rPr>
              <w:t>車輛的封包</w:t>
            </w:r>
          </w:p>
        </w:tc>
      </w:tr>
      <w:tr w:rsidR="00C9018E" w14:paraId="37BC4468" w14:textId="77777777" w:rsidTr="00CE3452">
        <w:tc>
          <w:tcPr>
            <w:tcW w:w="1075" w:type="dxa"/>
          </w:tcPr>
          <w:p w14:paraId="15CDE13F" w14:textId="77777777" w:rsidR="00C9018E" w:rsidRPr="002F2EE0" w:rsidRDefault="00C9018E" w:rsidP="00CE3452">
            <w:pPr>
              <w:spacing w:line="223" w:lineRule="auto"/>
              <w:jc w:val="center"/>
              <w:rPr>
                <w:rFonts w:eastAsia="標楷體"/>
                <w:sz w:val="20"/>
                <w:szCs w:val="20"/>
                <w:vertAlign w:val="subscript"/>
              </w:rPr>
            </w:pPr>
            <w:r w:rsidRPr="002F2EE0">
              <w:rPr>
                <w:rFonts w:eastAsia="標楷體"/>
                <w:sz w:val="20"/>
                <w:szCs w:val="20"/>
              </w:rPr>
              <w:t>P</w:t>
            </w:r>
            <w:r w:rsidRPr="002F2EE0">
              <w:rPr>
                <w:rFonts w:eastAsia="標楷體"/>
                <w:sz w:val="20"/>
                <w:szCs w:val="20"/>
                <w:vertAlign w:val="subscript"/>
              </w:rPr>
              <w:t>CH</w:t>
            </w:r>
          </w:p>
        </w:tc>
        <w:tc>
          <w:tcPr>
            <w:tcW w:w="3308" w:type="dxa"/>
          </w:tcPr>
          <w:p w14:paraId="1646DDEB" w14:textId="77777777" w:rsidR="00C9018E" w:rsidRPr="002F2EE0" w:rsidRDefault="00C9018E" w:rsidP="00CE3452">
            <w:pPr>
              <w:spacing w:line="223" w:lineRule="auto"/>
              <w:jc w:val="center"/>
              <w:rPr>
                <w:rFonts w:eastAsia="標楷體"/>
                <w:sz w:val="20"/>
                <w:szCs w:val="20"/>
              </w:rPr>
            </w:pPr>
            <w:r w:rsidRPr="002F2EE0">
              <w:rPr>
                <w:rFonts w:eastAsia="標楷體" w:hint="eastAsia"/>
                <w:sz w:val="20"/>
                <w:szCs w:val="20"/>
                <w:lang w:eastAsia="zh-TW"/>
              </w:rPr>
              <w:t>於</w:t>
            </w:r>
            <w:proofErr w:type="spellStart"/>
            <w:r w:rsidRPr="002F2EE0">
              <w:rPr>
                <w:rFonts w:eastAsia="標楷體" w:hint="eastAsia"/>
                <w:sz w:val="20"/>
                <w:szCs w:val="20"/>
                <w:lang w:eastAsia="zh-TW"/>
              </w:rPr>
              <w:t>T</w:t>
            </w:r>
            <w:r w:rsidRPr="002F2EE0">
              <w:rPr>
                <w:rFonts w:eastAsia="標楷體"/>
                <w:sz w:val="20"/>
                <w:szCs w:val="20"/>
                <w:vertAlign w:val="subscript"/>
                <w:lang w:eastAsia="zh-TW"/>
              </w:rPr>
              <w:t>collect</w:t>
            </w:r>
            <w:proofErr w:type="spellEnd"/>
            <w:r w:rsidRPr="002F2EE0">
              <w:rPr>
                <w:rFonts w:eastAsia="標楷體" w:hint="eastAsia"/>
                <w:sz w:val="20"/>
                <w:szCs w:val="20"/>
                <w:lang w:eastAsia="zh-TW"/>
              </w:rPr>
              <w:t>期間接收</w:t>
            </w:r>
            <w:r w:rsidRPr="002F2EE0">
              <w:rPr>
                <w:rFonts w:eastAsia="標楷體"/>
                <w:sz w:val="20"/>
                <w:szCs w:val="20"/>
                <w:lang w:eastAsia="zh-TW"/>
              </w:rPr>
              <w:t>CH</w:t>
            </w:r>
            <w:r w:rsidRPr="002F2EE0">
              <w:rPr>
                <w:rFonts w:eastAsia="標楷體" w:hint="eastAsia"/>
                <w:sz w:val="20"/>
                <w:szCs w:val="20"/>
                <w:lang w:eastAsia="zh-TW"/>
              </w:rPr>
              <w:t>車輛的封包</w:t>
            </w:r>
          </w:p>
        </w:tc>
      </w:tr>
    </w:tbl>
    <w:p w14:paraId="1079DF2F" w14:textId="77777777" w:rsidR="008C27F7" w:rsidRDefault="008C27F7" w:rsidP="00A063DE">
      <w:pPr>
        <w:spacing w:line="223" w:lineRule="auto"/>
        <w:rPr>
          <w:rFonts w:eastAsia="標楷體"/>
        </w:rPr>
      </w:pPr>
    </w:p>
    <w:p w14:paraId="14E97867" w14:textId="6F01214D" w:rsidR="00C9018E" w:rsidRDefault="00021CDB" w:rsidP="008C27F7">
      <w:pPr>
        <w:spacing w:line="223" w:lineRule="auto"/>
        <w:ind w:firstLine="240"/>
        <w:rPr>
          <w:rFonts w:eastAsia="標楷體"/>
        </w:rPr>
      </w:pPr>
      <w:r>
        <w:rPr>
          <w:rFonts w:eastAsia="標楷體" w:hint="eastAsia"/>
        </w:rPr>
        <w:t>每</w:t>
      </w:r>
      <w:r w:rsidR="00267A6A">
        <w:rPr>
          <w:rFonts w:eastAsia="標楷體" w:hint="eastAsia"/>
        </w:rPr>
        <w:t>輛車</w:t>
      </w:r>
      <w:r>
        <w:rPr>
          <w:rFonts w:eastAsia="標楷體" w:hint="eastAsia"/>
        </w:rPr>
        <w:t>將被賦予一個狀態</w:t>
      </w:r>
      <w:r w:rsidR="00267A6A">
        <w:rPr>
          <w:rFonts w:eastAsia="標楷體" w:hint="eastAsia"/>
        </w:rPr>
        <w:t>，</w:t>
      </w:r>
      <w:r w:rsidR="00BD500B">
        <w:rPr>
          <w:rFonts w:eastAsia="標楷體" w:hint="eastAsia"/>
        </w:rPr>
        <w:t>分別為：初始節點</w:t>
      </w:r>
      <w:r w:rsidR="00BD500B">
        <w:rPr>
          <w:rFonts w:eastAsia="標楷體" w:hint="eastAsia"/>
        </w:rPr>
        <w:t>(</w:t>
      </w:r>
      <w:r w:rsidR="00BD500B">
        <w:rPr>
          <w:rFonts w:eastAsia="標楷體"/>
        </w:rPr>
        <w:t>Initial Node, IN)</w:t>
      </w:r>
      <w:r w:rsidR="00BD500B">
        <w:rPr>
          <w:rFonts w:eastAsia="標楷體" w:hint="eastAsia"/>
        </w:rPr>
        <w:t>、叢集成員</w:t>
      </w:r>
      <w:r w:rsidR="00BD500B">
        <w:rPr>
          <w:rFonts w:eastAsia="標楷體" w:hint="eastAsia"/>
        </w:rPr>
        <w:t>(</w:t>
      </w:r>
      <w:r w:rsidR="00BD500B">
        <w:rPr>
          <w:rFonts w:eastAsia="標楷體"/>
        </w:rPr>
        <w:t>Cluster Member, CM)</w:t>
      </w:r>
      <w:r w:rsidR="00BD500B">
        <w:rPr>
          <w:rFonts w:eastAsia="標楷體" w:hint="eastAsia"/>
        </w:rPr>
        <w:t>叢集首</w:t>
      </w:r>
      <w:r w:rsidR="00BD500B">
        <w:rPr>
          <w:rFonts w:eastAsia="標楷體" w:hint="eastAsia"/>
        </w:rPr>
        <w:t>(</w:t>
      </w:r>
      <w:r w:rsidR="00BD500B">
        <w:rPr>
          <w:rFonts w:eastAsia="標楷體"/>
        </w:rPr>
        <w:t>Cluster Header, CH)</w:t>
      </w:r>
      <w:r w:rsidR="00390EB3" w:rsidRPr="00390EB3">
        <w:rPr>
          <w:rFonts w:eastAsia="標楷體" w:hint="eastAsia"/>
        </w:rPr>
        <w:t xml:space="preserve"> </w:t>
      </w:r>
      <w:r w:rsidR="00390EB3">
        <w:rPr>
          <w:rFonts w:eastAsia="標楷體" w:hint="eastAsia"/>
        </w:rPr>
        <w:t>，並於</w:t>
      </w:r>
      <w:proofErr w:type="spellStart"/>
      <w:r w:rsidR="00B93868">
        <w:rPr>
          <w:rFonts w:eastAsia="標楷體" w:hint="eastAsia"/>
        </w:rPr>
        <w:t>T</w:t>
      </w:r>
      <w:r w:rsidR="00B93868">
        <w:rPr>
          <w:rFonts w:eastAsia="標楷體" w:hint="eastAsia"/>
          <w:vertAlign w:val="subscript"/>
        </w:rPr>
        <w:t>c</w:t>
      </w:r>
      <w:r w:rsidR="00B93868">
        <w:rPr>
          <w:rFonts w:eastAsia="標楷體"/>
          <w:vertAlign w:val="subscript"/>
        </w:rPr>
        <w:t>ollect</w:t>
      </w:r>
      <w:proofErr w:type="spellEnd"/>
      <w:r w:rsidR="00B93868">
        <w:rPr>
          <w:rFonts w:eastAsia="標楷體" w:hint="eastAsia"/>
        </w:rPr>
        <w:t>到期後於</w:t>
      </w:r>
      <w:r w:rsidR="00390EB3">
        <w:rPr>
          <w:rFonts w:eastAsia="標楷體" w:hint="eastAsia"/>
        </w:rPr>
        <w:t>特定事件發生</w:t>
      </w:r>
      <w:r w:rsidR="00B93868">
        <w:rPr>
          <w:rFonts w:eastAsia="標楷體" w:hint="eastAsia"/>
        </w:rPr>
        <w:t>下轉換</w:t>
      </w:r>
      <w:r w:rsidR="00390EB3">
        <w:rPr>
          <w:rFonts w:eastAsia="標楷體" w:hint="eastAsia"/>
        </w:rPr>
        <w:t>狀態，見</w:t>
      </w:r>
      <w:r w:rsidR="00C24405">
        <w:rPr>
          <w:rFonts w:eastAsia="標楷體" w:hint="eastAsia"/>
        </w:rPr>
        <w:t xml:space="preserve"> </w:t>
      </w:r>
      <w:r w:rsidR="00390EB3">
        <w:rPr>
          <w:rFonts w:eastAsia="標楷體" w:hint="eastAsia"/>
        </w:rPr>
        <w:t>圖</w:t>
      </w:r>
      <w:r w:rsidR="00F00E57">
        <w:rPr>
          <w:rFonts w:eastAsia="標楷體" w:hint="eastAsia"/>
        </w:rPr>
        <w:t xml:space="preserve"> </w:t>
      </w:r>
      <w:r w:rsidR="00390EB3">
        <w:rPr>
          <w:rFonts w:eastAsia="標楷體" w:hint="eastAsia"/>
        </w:rPr>
        <w:t>1</w:t>
      </w:r>
      <w:r w:rsidR="00B769B7">
        <w:rPr>
          <w:rFonts w:eastAsia="標楷體" w:hint="eastAsia"/>
        </w:rPr>
        <w:t xml:space="preserve"> </w:t>
      </w:r>
    </w:p>
    <w:p w14:paraId="36E489C7" w14:textId="77777777" w:rsidR="00C9018E" w:rsidRDefault="00C9018E" w:rsidP="0036535F">
      <w:pPr>
        <w:spacing w:line="223" w:lineRule="auto"/>
        <w:ind w:firstLine="360"/>
        <w:rPr>
          <w:rFonts w:eastAsia="標楷體"/>
        </w:rPr>
      </w:pPr>
    </w:p>
    <w:p w14:paraId="37B6C6D8" w14:textId="47F9E20F" w:rsidR="00C9018E" w:rsidRDefault="00C9018E" w:rsidP="00C9018E">
      <w:pPr>
        <w:spacing w:line="223" w:lineRule="auto"/>
        <w:jc w:val="center"/>
        <w:rPr>
          <w:rFonts w:eastAsia="標楷體"/>
          <w:b/>
        </w:rPr>
      </w:pPr>
      <w:r w:rsidRPr="003971B2">
        <w:rPr>
          <w:rFonts w:eastAsia="標楷體" w:hint="eastAsia"/>
          <w:b/>
        </w:rPr>
        <w:t>圖</w:t>
      </w:r>
      <w:r w:rsidR="007155AB">
        <w:rPr>
          <w:rFonts w:eastAsia="標楷體" w:hint="eastAsia"/>
          <w:b/>
        </w:rPr>
        <w:t xml:space="preserve"> </w:t>
      </w:r>
      <w:r w:rsidRPr="003971B2">
        <w:rPr>
          <w:rFonts w:eastAsia="標楷體"/>
          <w:b/>
        </w:rPr>
        <w:t xml:space="preserve">1 </w:t>
      </w:r>
      <w:r w:rsidRPr="003971B2">
        <w:rPr>
          <w:rFonts w:eastAsia="標楷體" w:hint="eastAsia"/>
          <w:b/>
        </w:rPr>
        <w:t>節點狀態轉換表</w:t>
      </w:r>
    </w:p>
    <w:p w14:paraId="79F72495" w14:textId="77777777" w:rsidR="00C9018E" w:rsidRPr="003971B2" w:rsidRDefault="00C9018E" w:rsidP="00C9018E">
      <w:pPr>
        <w:spacing w:line="223" w:lineRule="auto"/>
        <w:jc w:val="center"/>
        <w:rPr>
          <w:rFonts w:eastAsia="標楷體"/>
          <w:b/>
        </w:rPr>
      </w:pPr>
    </w:p>
    <w:p w14:paraId="061CFE1E" w14:textId="0D72CA30" w:rsidR="008C27F7" w:rsidRPr="008C27F7" w:rsidRDefault="00C9018E" w:rsidP="00A328DA">
      <w:pPr>
        <w:spacing w:line="223" w:lineRule="auto"/>
        <w:jc w:val="center"/>
        <w:rPr>
          <w:rFonts w:eastAsia="標楷體"/>
        </w:rPr>
      </w:pPr>
      <w:r>
        <w:rPr>
          <w:rFonts w:eastAsia="標楷體" w:hint="eastAsia"/>
          <w:noProof/>
          <w:lang w:eastAsia="zh-CN"/>
        </w:rPr>
        <w:drawing>
          <wp:inline distT="0" distB="0" distL="0" distR="0" wp14:anchorId="49335E5A" wp14:editId="767ACFBB">
            <wp:extent cx="2634081" cy="191161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nodes.PNG"/>
                    <pic:cNvPicPr/>
                  </pic:nvPicPr>
                  <pic:blipFill>
                    <a:blip r:embed="rId8">
                      <a:extLst>
                        <a:ext uri="{28A0092B-C50C-407E-A947-70E740481C1C}">
                          <a14:useLocalDpi xmlns:a14="http://schemas.microsoft.com/office/drawing/2010/main" val="0"/>
                        </a:ext>
                      </a:extLst>
                    </a:blip>
                    <a:stretch>
                      <a:fillRect/>
                    </a:stretch>
                  </pic:blipFill>
                  <pic:spPr>
                    <a:xfrm>
                      <a:off x="0" y="0"/>
                      <a:ext cx="2640518" cy="1916289"/>
                    </a:xfrm>
                    <a:prstGeom prst="rect">
                      <a:avLst/>
                    </a:prstGeom>
                  </pic:spPr>
                </pic:pic>
              </a:graphicData>
            </a:graphic>
          </wp:inline>
        </w:drawing>
      </w:r>
    </w:p>
    <w:p w14:paraId="01BA3BED" w14:textId="2E73CA65" w:rsidR="00CB3A69" w:rsidRDefault="00BD500B" w:rsidP="008C27F7">
      <w:pPr>
        <w:spacing w:line="223" w:lineRule="auto"/>
        <w:ind w:firstLine="240"/>
        <w:rPr>
          <w:rFonts w:eastAsia="標楷體"/>
        </w:rPr>
      </w:pPr>
      <w:r>
        <w:rPr>
          <w:rFonts w:eastAsia="標楷體" w:hint="eastAsia"/>
        </w:rPr>
        <w:t>其中</w:t>
      </w:r>
      <w:r>
        <w:rPr>
          <w:rFonts w:eastAsia="標楷體" w:hint="eastAsia"/>
        </w:rPr>
        <w:t>C</w:t>
      </w:r>
      <w:r>
        <w:rPr>
          <w:rFonts w:eastAsia="標楷體"/>
        </w:rPr>
        <w:t>M</w:t>
      </w:r>
      <w:r w:rsidR="00267A6A">
        <w:rPr>
          <w:rFonts w:eastAsia="標楷體" w:hint="eastAsia"/>
        </w:rPr>
        <w:t>分為</w:t>
      </w:r>
      <w:r w:rsidR="00267A6A">
        <w:rPr>
          <w:rFonts w:eastAsia="標楷體" w:hint="eastAsia"/>
        </w:rPr>
        <w:t>p</w:t>
      </w:r>
      <w:r w:rsidR="00267A6A">
        <w:rPr>
          <w:rFonts w:eastAsia="標楷體"/>
        </w:rPr>
        <w:t>arent</w:t>
      </w:r>
      <w:r w:rsidR="00267A6A">
        <w:rPr>
          <w:rFonts w:eastAsia="標楷體" w:hint="eastAsia"/>
        </w:rPr>
        <w:t>與</w:t>
      </w:r>
      <w:r w:rsidR="00267A6A">
        <w:rPr>
          <w:rFonts w:eastAsia="標楷體" w:hint="eastAsia"/>
        </w:rPr>
        <w:t>c</w:t>
      </w:r>
      <w:r w:rsidR="00267A6A">
        <w:rPr>
          <w:rFonts w:eastAsia="標楷體"/>
        </w:rPr>
        <w:t>hild</w:t>
      </w:r>
      <w:r w:rsidR="00390EB3">
        <w:rPr>
          <w:rFonts w:eastAsia="標楷體" w:hint="eastAsia"/>
        </w:rPr>
        <w:t>，</w:t>
      </w:r>
      <w:r w:rsidR="00390EB3">
        <w:rPr>
          <w:rFonts w:eastAsia="標楷體" w:hint="eastAsia"/>
        </w:rPr>
        <w:t>p</w:t>
      </w:r>
      <w:r w:rsidR="00390EB3">
        <w:rPr>
          <w:rFonts w:eastAsia="標楷體"/>
        </w:rPr>
        <w:t>arent</w:t>
      </w:r>
      <w:r w:rsidR="00DA357B">
        <w:rPr>
          <w:rFonts w:eastAsia="標楷體" w:hint="eastAsia"/>
        </w:rPr>
        <w:t>負責將自身</w:t>
      </w:r>
      <w:r w:rsidR="00390EB3">
        <w:rPr>
          <w:rFonts w:eastAsia="標楷體" w:hint="eastAsia"/>
        </w:rPr>
        <w:t>與</w:t>
      </w:r>
      <w:r w:rsidR="00390EB3">
        <w:rPr>
          <w:rFonts w:eastAsia="標楷體" w:hint="eastAsia"/>
        </w:rPr>
        <w:t>c</w:t>
      </w:r>
      <w:r w:rsidR="00390EB3">
        <w:rPr>
          <w:rFonts w:eastAsia="標楷體"/>
        </w:rPr>
        <w:t>hild</w:t>
      </w:r>
      <w:r w:rsidR="00DF364A">
        <w:rPr>
          <w:rFonts w:eastAsia="標楷體"/>
        </w:rPr>
        <w:t>ren</w:t>
      </w:r>
      <w:r w:rsidR="00390EB3">
        <w:rPr>
          <w:rFonts w:eastAsia="標楷體" w:hint="eastAsia"/>
        </w:rPr>
        <w:t>的行車資訊向</w:t>
      </w:r>
      <w:r w:rsidR="00390EB3">
        <w:rPr>
          <w:rFonts w:eastAsia="標楷體" w:hint="eastAsia"/>
        </w:rPr>
        <w:t>C</w:t>
      </w:r>
      <w:r w:rsidR="00390EB3">
        <w:rPr>
          <w:rFonts w:eastAsia="標楷體"/>
        </w:rPr>
        <w:t>H</w:t>
      </w:r>
      <w:r w:rsidR="00390EB3">
        <w:rPr>
          <w:rFonts w:eastAsia="標楷體" w:hint="eastAsia"/>
        </w:rPr>
        <w:t>方向傳遞</w:t>
      </w:r>
      <w:r w:rsidR="00DF364A">
        <w:rPr>
          <w:rFonts w:eastAsia="標楷體" w:hint="eastAsia"/>
        </w:rPr>
        <w:t>，此階層式架構能達到分散化所帶來的效果，每個</w:t>
      </w:r>
      <w:r w:rsidR="00DF364A">
        <w:rPr>
          <w:rFonts w:eastAsia="標楷體" w:hint="eastAsia"/>
        </w:rPr>
        <w:t>p</w:t>
      </w:r>
      <w:r w:rsidR="00DF364A">
        <w:rPr>
          <w:rFonts w:eastAsia="標楷體"/>
        </w:rPr>
        <w:t>arent</w:t>
      </w:r>
      <w:r w:rsidR="00DF364A">
        <w:rPr>
          <w:rFonts w:eastAsia="標楷體" w:hint="eastAsia"/>
        </w:rPr>
        <w:t>只需要維護自己</w:t>
      </w:r>
      <w:r w:rsidR="00DF364A">
        <w:rPr>
          <w:rFonts w:eastAsia="標楷體" w:hint="eastAsia"/>
        </w:rPr>
        <w:t>o</w:t>
      </w:r>
      <w:r w:rsidR="00DF364A">
        <w:rPr>
          <w:rFonts w:eastAsia="標楷體"/>
        </w:rPr>
        <w:t>ne-hop</w:t>
      </w:r>
      <w:r w:rsidR="00DF364A">
        <w:rPr>
          <w:rFonts w:eastAsia="標楷體" w:hint="eastAsia"/>
        </w:rPr>
        <w:t>範圍內的</w:t>
      </w:r>
      <w:r w:rsidR="00DF364A">
        <w:rPr>
          <w:rFonts w:eastAsia="標楷體" w:hint="eastAsia"/>
        </w:rPr>
        <w:t>c</w:t>
      </w:r>
      <w:r w:rsidR="00DF364A">
        <w:rPr>
          <w:rFonts w:eastAsia="標楷體"/>
        </w:rPr>
        <w:t>hildren</w:t>
      </w:r>
      <w:r w:rsidR="00DF364A">
        <w:rPr>
          <w:rFonts w:eastAsia="標楷體" w:hint="eastAsia"/>
        </w:rPr>
        <w:t>，節點的加入與</w:t>
      </w:r>
      <w:r w:rsidR="00DA357B">
        <w:rPr>
          <w:rFonts w:eastAsia="標楷體" w:hint="eastAsia"/>
        </w:rPr>
        <w:t>退出都不需要經由</w:t>
      </w:r>
      <w:r w:rsidR="00DA357B">
        <w:rPr>
          <w:rFonts w:eastAsia="標楷體" w:hint="eastAsia"/>
        </w:rPr>
        <w:t>C</w:t>
      </w:r>
      <w:r w:rsidR="00DA357B">
        <w:rPr>
          <w:rFonts w:eastAsia="標楷體"/>
        </w:rPr>
        <w:t>H</w:t>
      </w:r>
      <w:r w:rsidR="00DA357B">
        <w:rPr>
          <w:rFonts w:eastAsia="標楷體" w:hint="eastAsia"/>
        </w:rPr>
        <w:t>認可，只需要與</w:t>
      </w:r>
      <w:r w:rsidR="00DF364A">
        <w:rPr>
          <w:rFonts w:eastAsia="標楷體" w:hint="eastAsia"/>
        </w:rPr>
        <w:t>p</w:t>
      </w:r>
      <w:r w:rsidR="00DF364A">
        <w:rPr>
          <w:rFonts w:eastAsia="標楷體"/>
        </w:rPr>
        <w:t>arent</w:t>
      </w:r>
      <w:r w:rsidR="00DA357B">
        <w:rPr>
          <w:rFonts w:eastAsia="標楷體" w:hint="eastAsia"/>
        </w:rPr>
        <w:t>建立連線，此法可極大地降低與</w:t>
      </w:r>
      <w:r w:rsidR="00DA357B">
        <w:rPr>
          <w:rFonts w:eastAsia="標楷體" w:hint="eastAsia"/>
        </w:rPr>
        <w:t>C</w:t>
      </w:r>
      <w:r w:rsidR="00DA357B">
        <w:rPr>
          <w:rFonts w:eastAsia="標楷體"/>
        </w:rPr>
        <w:t>H</w:t>
      </w:r>
      <w:r w:rsidR="00DA357B">
        <w:rPr>
          <w:rFonts w:eastAsia="標楷體" w:hint="eastAsia"/>
        </w:rPr>
        <w:t>藉由</w:t>
      </w:r>
      <w:r w:rsidR="00DA357B">
        <w:rPr>
          <w:rFonts w:eastAsia="標楷體" w:hint="eastAsia"/>
        </w:rPr>
        <w:t>m</w:t>
      </w:r>
      <w:r w:rsidR="00DA357B">
        <w:rPr>
          <w:rFonts w:eastAsia="標楷體"/>
        </w:rPr>
        <w:t>ulti-hop</w:t>
      </w:r>
      <w:r w:rsidR="00DA357B">
        <w:rPr>
          <w:rFonts w:eastAsia="標楷體" w:hint="eastAsia"/>
        </w:rPr>
        <w:t>的通訊，</w:t>
      </w:r>
      <w:r w:rsidR="00035524">
        <w:rPr>
          <w:rFonts w:eastAsia="標楷體" w:hint="eastAsia"/>
        </w:rPr>
        <w:t>且當</w:t>
      </w:r>
      <w:r w:rsidR="00035524">
        <w:rPr>
          <w:rFonts w:eastAsia="標楷體"/>
        </w:rPr>
        <w:t>parent</w:t>
      </w:r>
      <w:r w:rsidR="00035524">
        <w:rPr>
          <w:rFonts w:eastAsia="標楷體" w:hint="eastAsia"/>
        </w:rPr>
        <w:t>因更換</w:t>
      </w:r>
      <w:r w:rsidR="00035524">
        <w:rPr>
          <w:rFonts w:eastAsia="標楷體" w:hint="eastAsia"/>
        </w:rPr>
        <w:t>p</w:t>
      </w:r>
      <w:r w:rsidR="00035524">
        <w:rPr>
          <w:rFonts w:eastAsia="標楷體"/>
        </w:rPr>
        <w:t>arent</w:t>
      </w:r>
      <w:r w:rsidR="00035524">
        <w:rPr>
          <w:rFonts w:eastAsia="標楷體" w:hint="eastAsia"/>
        </w:rPr>
        <w:t>而更換叢集時也不必通知</w:t>
      </w:r>
      <w:r w:rsidR="00035524">
        <w:rPr>
          <w:rFonts w:eastAsia="標楷體" w:hint="eastAsia"/>
        </w:rPr>
        <w:t>c</w:t>
      </w:r>
      <w:r w:rsidR="00035524">
        <w:rPr>
          <w:rFonts w:eastAsia="標楷體"/>
        </w:rPr>
        <w:t>hildren</w:t>
      </w:r>
      <w:r w:rsidR="00035524">
        <w:rPr>
          <w:rFonts w:eastAsia="標楷體" w:hint="eastAsia"/>
        </w:rPr>
        <w:t>。</w:t>
      </w:r>
    </w:p>
    <w:p w14:paraId="7FF770D2" w14:textId="47BAB4A0" w:rsidR="00CB3A69" w:rsidRPr="00E626BB" w:rsidRDefault="00CB3A69" w:rsidP="00CB3A69">
      <w:pPr>
        <w:spacing w:line="223" w:lineRule="auto"/>
        <w:rPr>
          <w:rFonts w:eastAsia="標楷體"/>
          <w:sz w:val="24"/>
        </w:rPr>
      </w:pPr>
    </w:p>
    <w:p w14:paraId="5ABCB041" w14:textId="540C1FCA" w:rsidR="007603F3" w:rsidRDefault="00F558FE" w:rsidP="007603F3">
      <w:pPr>
        <w:pStyle w:val="21"/>
        <w:numPr>
          <w:ilvl w:val="0"/>
          <w:numId w:val="4"/>
        </w:numPr>
        <w:snapToGrid w:val="0"/>
        <w:ind w:left="240" w:hanging="240"/>
        <w:outlineLvl w:val="9"/>
      </w:pPr>
      <w:r>
        <w:rPr>
          <w:rFonts w:hint="eastAsia"/>
        </w:rPr>
        <w:t>車輛叢集</w:t>
      </w:r>
    </w:p>
    <w:p w14:paraId="2C8ABF79" w14:textId="77777777" w:rsidR="007603F3" w:rsidRPr="00E626BB" w:rsidRDefault="007603F3" w:rsidP="007603F3">
      <w:pPr>
        <w:pStyle w:val="13"/>
      </w:pPr>
    </w:p>
    <w:p w14:paraId="400F8515" w14:textId="1393BFE6" w:rsidR="00AB0DB5" w:rsidRPr="00AB0DB5" w:rsidRDefault="00F558FE" w:rsidP="008C27F7">
      <w:pPr>
        <w:pStyle w:val="21"/>
        <w:snapToGrid w:val="0"/>
        <w:ind w:firstLine="240"/>
        <w:outlineLvl w:val="9"/>
        <w:rPr>
          <w:b w:val="0"/>
          <w:color w:val="000000"/>
          <w:sz w:val="20"/>
        </w:rPr>
      </w:pPr>
      <w:r>
        <w:rPr>
          <w:rFonts w:hint="eastAsia"/>
          <w:b w:val="0"/>
          <w:color w:val="000000"/>
          <w:sz w:val="20"/>
        </w:rPr>
        <w:t>所有節點初始狀態</w:t>
      </w:r>
      <w:r w:rsidR="009826ED">
        <w:rPr>
          <w:rFonts w:hint="eastAsia"/>
          <w:b w:val="0"/>
          <w:color w:val="000000"/>
          <w:sz w:val="20"/>
        </w:rPr>
        <w:t>皆為</w:t>
      </w:r>
      <w:r w:rsidR="009826ED">
        <w:rPr>
          <w:rFonts w:hint="eastAsia"/>
          <w:b w:val="0"/>
          <w:color w:val="000000"/>
          <w:sz w:val="20"/>
        </w:rPr>
        <w:t>IN</w:t>
      </w:r>
      <w:r w:rsidR="00D94430">
        <w:rPr>
          <w:rFonts w:hint="eastAsia"/>
          <w:b w:val="0"/>
          <w:color w:val="000000"/>
          <w:sz w:val="20"/>
        </w:rPr>
        <w:t>，</w:t>
      </w:r>
      <w:r w:rsidR="00E47C99">
        <w:rPr>
          <w:rFonts w:hint="eastAsia"/>
          <w:b w:val="0"/>
          <w:color w:val="000000"/>
          <w:sz w:val="20"/>
        </w:rPr>
        <w:t>節點開始移動前進行</w:t>
      </w:r>
      <w:r w:rsidR="004501AD">
        <w:rPr>
          <w:rFonts w:hint="eastAsia"/>
          <w:b w:val="0"/>
          <w:color w:val="000000"/>
          <w:sz w:val="20"/>
        </w:rPr>
        <w:t>一次</w:t>
      </w:r>
      <w:proofErr w:type="spellStart"/>
      <w:r w:rsidR="009826ED">
        <w:rPr>
          <w:rFonts w:hint="eastAsia"/>
          <w:b w:val="0"/>
          <w:color w:val="000000"/>
          <w:sz w:val="20"/>
        </w:rPr>
        <w:t>T</w:t>
      </w:r>
      <w:r w:rsidR="009826ED">
        <w:rPr>
          <w:b w:val="0"/>
          <w:color w:val="000000"/>
          <w:sz w:val="20"/>
          <w:vertAlign w:val="subscript"/>
        </w:rPr>
        <w:t>collect</w:t>
      </w:r>
      <w:proofErr w:type="spellEnd"/>
      <w:r w:rsidR="00E47C99">
        <w:rPr>
          <w:rFonts w:hint="eastAsia"/>
          <w:b w:val="0"/>
          <w:color w:val="000000"/>
          <w:sz w:val="20"/>
        </w:rPr>
        <w:t>，</w:t>
      </w:r>
      <w:r w:rsidR="009826ED">
        <w:rPr>
          <w:rFonts w:hint="eastAsia"/>
          <w:b w:val="0"/>
          <w:color w:val="000000"/>
          <w:sz w:val="20"/>
        </w:rPr>
        <w:t>計時過程中進行</w:t>
      </w:r>
      <w:r w:rsidR="00E47C99">
        <w:rPr>
          <w:rFonts w:hint="eastAsia"/>
          <w:b w:val="0"/>
          <w:color w:val="000000"/>
          <w:sz w:val="20"/>
        </w:rPr>
        <w:t>接</w:t>
      </w:r>
      <w:r w:rsidR="009826ED">
        <w:rPr>
          <w:rFonts w:hint="eastAsia"/>
          <w:b w:val="0"/>
          <w:color w:val="000000"/>
          <w:sz w:val="20"/>
        </w:rPr>
        <w:t>收</w:t>
      </w:r>
      <w:r w:rsidR="00E47C99">
        <w:rPr>
          <w:rFonts w:hint="eastAsia"/>
          <w:b w:val="0"/>
          <w:color w:val="000000"/>
          <w:sz w:val="20"/>
        </w:rPr>
        <w:t>邀請</w:t>
      </w:r>
      <w:r w:rsidR="009826ED">
        <w:rPr>
          <w:rFonts w:hint="eastAsia"/>
          <w:b w:val="0"/>
          <w:color w:val="000000"/>
          <w:sz w:val="20"/>
        </w:rPr>
        <w:t>封包</w:t>
      </w:r>
      <w:r w:rsidR="00E47C99">
        <w:rPr>
          <w:rFonts w:hint="eastAsia"/>
          <w:b w:val="0"/>
          <w:color w:val="000000"/>
          <w:sz w:val="20"/>
        </w:rPr>
        <w:t>，</w:t>
      </w:r>
      <w:r w:rsidR="009826ED">
        <w:rPr>
          <w:b w:val="0"/>
          <w:color w:val="000000"/>
          <w:sz w:val="20"/>
        </w:rPr>
        <w:t>內容包含</w:t>
      </w:r>
      <w:r w:rsidR="00C24405">
        <w:rPr>
          <w:rFonts w:hint="eastAsia"/>
          <w:b w:val="0"/>
          <w:color w:val="000000"/>
          <w:sz w:val="20"/>
        </w:rPr>
        <w:t xml:space="preserve"> </w:t>
      </w:r>
      <w:r w:rsidR="007603F3" w:rsidRPr="007603F3">
        <w:rPr>
          <w:b w:val="0"/>
          <w:color w:val="000000"/>
          <w:sz w:val="20"/>
        </w:rPr>
        <w:t>表</w:t>
      </w:r>
      <w:r w:rsidR="00D32E61">
        <w:rPr>
          <w:rFonts w:hint="eastAsia"/>
          <w:b w:val="0"/>
          <w:color w:val="000000"/>
          <w:sz w:val="20"/>
        </w:rPr>
        <w:t xml:space="preserve"> </w:t>
      </w:r>
      <w:r w:rsidR="009826ED">
        <w:rPr>
          <w:b w:val="0"/>
          <w:color w:val="000000"/>
          <w:sz w:val="20"/>
        </w:rPr>
        <w:t>2</w:t>
      </w:r>
      <w:r w:rsidR="00D32E61">
        <w:rPr>
          <w:rFonts w:hint="eastAsia"/>
          <w:b w:val="0"/>
          <w:color w:val="000000"/>
          <w:sz w:val="20"/>
        </w:rPr>
        <w:t xml:space="preserve"> </w:t>
      </w:r>
      <w:r w:rsidR="00AB0DB5">
        <w:rPr>
          <w:rFonts w:ascii="標楷體" w:hAnsi="標楷體" w:hint="eastAsia"/>
          <w:b w:val="0"/>
          <w:color w:val="000000"/>
          <w:sz w:val="20"/>
        </w:rPr>
        <w:t>:</w:t>
      </w:r>
    </w:p>
    <w:p w14:paraId="5D559A2C" w14:textId="77777777" w:rsidR="009826ED" w:rsidRPr="007F11BF" w:rsidRDefault="009826ED" w:rsidP="009826ED">
      <w:pPr>
        <w:pStyle w:val="13"/>
        <w:ind w:left="0"/>
        <w:rPr>
          <w:sz w:val="20"/>
        </w:rPr>
      </w:pPr>
    </w:p>
    <w:p w14:paraId="04DAE81E" w14:textId="2F0BF213" w:rsidR="007603F3" w:rsidRDefault="007603F3" w:rsidP="00BA06DD">
      <w:pPr>
        <w:pStyle w:val="1"/>
        <w:ind w:left="0" w:firstLine="0"/>
        <w:jc w:val="center"/>
        <w:rPr>
          <w:rFonts w:ascii="Times New Roman" w:eastAsia="標楷體" w:hAnsi="Times New Roman" w:cs="Times New Roman"/>
          <w:color w:val="000000"/>
          <w:sz w:val="20"/>
          <w:szCs w:val="20"/>
        </w:rPr>
      </w:pPr>
      <w:r w:rsidRPr="0058597B">
        <w:rPr>
          <w:rFonts w:ascii="Times New Roman" w:eastAsia="標楷體" w:hAnsi="Times New Roman" w:cs="Times New Roman"/>
          <w:color w:val="000000"/>
          <w:sz w:val="20"/>
          <w:szCs w:val="20"/>
        </w:rPr>
        <w:t>表</w:t>
      </w:r>
      <w:r w:rsidR="00F00E57">
        <w:rPr>
          <w:rFonts w:ascii="Times New Roman" w:eastAsia="標楷體" w:hAnsi="Times New Roman" w:cs="Times New Roman" w:hint="eastAsia"/>
          <w:color w:val="000000"/>
          <w:sz w:val="20"/>
          <w:szCs w:val="20"/>
        </w:rPr>
        <w:t xml:space="preserve"> </w:t>
      </w:r>
      <w:r w:rsidR="009826ED">
        <w:rPr>
          <w:rFonts w:ascii="Times New Roman" w:eastAsia="標楷體" w:hAnsi="Times New Roman" w:cs="Times New Roman" w:hint="eastAsia"/>
          <w:color w:val="000000"/>
          <w:sz w:val="20"/>
          <w:szCs w:val="20"/>
        </w:rPr>
        <w:t>2</w:t>
      </w:r>
      <w:r w:rsidRPr="0058597B">
        <w:rPr>
          <w:rFonts w:ascii="Times New Roman" w:eastAsia="標楷體" w:hAnsi="Times New Roman" w:cs="Times New Roman"/>
          <w:color w:val="000000"/>
          <w:sz w:val="20"/>
          <w:szCs w:val="20"/>
        </w:rPr>
        <w:t xml:space="preserve"> </w:t>
      </w:r>
      <w:r w:rsidRPr="0058597B">
        <w:rPr>
          <w:rFonts w:ascii="Times New Roman" w:eastAsia="標楷體" w:hAnsi="Times New Roman" w:cs="Times New Roman"/>
          <w:color w:val="000000"/>
          <w:sz w:val="20"/>
          <w:szCs w:val="20"/>
        </w:rPr>
        <w:t>封包內容</w:t>
      </w:r>
    </w:p>
    <w:tbl>
      <w:tblPr>
        <w:tblStyle w:val="a9"/>
        <w:tblW w:w="0" w:type="auto"/>
        <w:jc w:val="center"/>
        <w:tblLook w:val="04A0" w:firstRow="1" w:lastRow="0" w:firstColumn="1" w:lastColumn="0" w:noHBand="0" w:noVBand="1"/>
      </w:tblPr>
      <w:tblGrid>
        <w:gridCol w:w="2161"/>
        <w:gridCol w:w="2113"/>
      </w:tblGrid>
      <w:tr w:rsidR="007603F3" w14:paraId="102B3829" w14:textId="77777777" w:rsidTr="007603F3">
        <w:trPr>
          <w:jc w:val="center"/>
        </w:trPr>
        <w:tc>
          <w:tcPr>
            <w:tcW w:w="2161" w:type="dxa"/>
          </w:tcPr>
          <w:p w14:paraId="081EAADA" w14:textId="77777777" w:rsidR="007603F3" w:rsidRPr="00807282" w:rsidRDefault="007603F3" w:rsidP="00807282">
            <w:pPr>
              <w:pStyle w:val="1"/>
              <w:ind w:left="0" w:firstLine="0"/>
              <w:jc w:val="center"/>
              <w:outlineLvl w:val="0"/>
              <w:rPr>
                <w:sz w:val="20"/>
                <w:szCs w:val="20"/>
              </w:rPr>
            </w:pPr>
            <w:proofErr w:type="spellStart"/>
            <w:r w:rsidRPr="00807282">
              <w:rPr>
                <w:rFonts w:ascii="Times New Roman" w:eastAsia="標楷體" w:hAnsi="Times New Roman" w:cs="Times New Roman" w:hint="eastAsia"/>
                <w:iCs/>
                <w:color w:val="000000"/>
                <w:sz w:val="20"/>
                <w:szCs w:val="20"/>
              </w:rPr>
              <w:t>符號</w:t>
            </w:r>
            <w:proofErr w:type="spellEnd"/>
          </w:p>
        </w:tc>
        <w:tc>
          <w:tcPr>
            <w:tcW w:w="2113" w:type="dxa"/>
          </w:tcPr>
          <w:p w14:paraId="1B8D20AC" w14:textId="77777777" w:rsidR="007603F3" w:rsidRPr="00807282" w:rsidRDefault="007603F3" w:rsidP="00807282">
            <w:pPr>
              <w:pStyle w:val="1"/>
              <w:ind w:left="0" w:firstLine="0"/>
              <w:jc w:val="center"/>
              <w:outlineLvl w:val="0"/>
              <w:rPr>
                <w:rFonts w:ascii="Times New Roman" w:eastAsia="標楷體" w:hAnsi="Times New Roman" w:cs="Times New Roman"/>
                <w:color w:val="000000"/>
                <w:sz w:val="20"/>
                <w:szCs w:val="20"/>
              </w:rPr>
            </w:pPr>
            <w:proofErr w:type="spellStart"/>
            <w:r w:rsidRPr="00807282">
              <w:rPr>
                <w:rFonts w:ascii="Times New Roman" w:eastAsia="標楷體" w:hAnsi="Times New Roman" w:cs="Times New Roman" w:hint="eastAsia"/>
                <w:color w:val="000000"/>
                <w:sz w:val="20"/>
                <w:szCs w:val="20"/>
              </w:rPr>
              <w:t>定義</w:t>
            </w:r>
            <w:proofErr w:type="spellEnd"/>
          </w:p>
        </w:tc>
      </w:tr>
      <w:tr w:rsidR="007603F3" w14:paraId="72312F1E" w14:textId="77777777" w:rsidTr="007603F3">
        <w:trPr>
          <w:jc w:val="center"/>
        </w:trPr>
        <w:tc>
          <w:tcPr>
            <w:tcW w:w="2161" w:type="dxa"/>
          </w:tcPr>
          <w:p w14:paraId="65162FEB" w14:textId="53476F34" w:rsidR="007603F3" w:rsidRPr="00807282" w:rsidRDefault="007603F3" w:rsidP="00807282">
            <w:pPr>
              <w:pStyle w:val="1"/>
              <w:ind w:left="0" w:firstLine="0"/>
              <w:jc w:val="center"/>
              <w:outlineLvl w:val="0"/>
              <w:rPr>
                <w:rFonts w:ascii="Times New Roman" w:eastAsia="標楷體" w:hAnsi="Times New Roman" w:cs="Times New Roman"/>
                <w:b w:val="0"/>
                <w:bCs w:val="0"/>
                <w:sz w:val="20"/>
                <w:szCs w:val="20"/>
                <w:lang w:eastAsia="zh-TW"/>
              </w:rPr>
            </w:pPr>
            <w:r w:rsidRPr="00807282">
              <w:rPr>
                <w:rFonts w:ascii="Times New Roman" w:eastAsia="標楷體" w:hAnsi="Times New Roman" w:cs="Times New Roman"/>
                <w:b w:val="0"/>
                <w:bCs w:val="0"/>
                <w:sz w:val="20"/>
                <w:szCs w:val="20"/>
                <w:lang w:eastAsia="zh-TW"/>
              </w:rPr>
              <w:t>Time</w:t>
            </w:r>
          </w:p>
        </w:tc>
        <w:tc>
          <w:tcPr>
            <w:tcW w:w="2113" w:type="dxa"/>
          </w:tcPr>
          <w:p w14:paraId="1F393EF6" w14:textId="77777777" w:rsidR="007603F3" w:rsidRPr="00807282" w:rsidRDefault="007603F3" w:rsidP="00807282">
            <w:pPr>
              <w:pStyle w:val="1"/>
              <w:ind w:left="0" w:firstLine="0"/>
              <w:jc w:val="center"/>
              <w:outlineLvl w:val="0"/>
              <w:rPr>
                <w:rFonts w:ascii="Times New Roman" w:eastAsia="標楷體" w:hAnsi="Times New Roman" w:cs="Times New Roman"/>
                <w:b w:val="0"/>
                <w:color w:val="000000"/>
                <w:sz w:val="20"/>
                <w:szCs w:val="20"/>
              </w:rPr>
            </w:pPr>
            <w:proofErr w:type="spellStart"/>
            <w:r w:rsidRPr="00807282">
              <w:rPr>
                <w:rFonts w:ascii="Times New Roman" w:eastAsia="標楷體" w:hAnsi="Times New Roman" w:cs="Times New Roman" w:hint="eastAsia"/>
                <w:b w:val="0"/>
                <w:color w:val="000000"/>
                <w:sz w:val="20"/>
                <w:szCs w:val="20"/>
              </w:rPr>
              <w:t>封包送出時間</w:t>
            </w:r>
            <w:proofErr w:type="spellEnd"/>
          </w:p>
        </w:tc>
      </w:tr>
      <w:tr w:rsidR="007603F3" w14:paraId="0B9EAF43" w14:textId="77777777" w:rsidTr="007603F3">
        <w:trPr>
          <w:jc w:val="center"/>
        </w:trPr>
        <w:tc>
          <w:tcPr>
            <w:tcW w:w="2161" w:type="dxa"/>
          </w:tcPr>
          <w:p w14:paraId="63E9843D" w14:textId="43EB4F29" w:rsidR="007603F3" w:rsidRPr="00807282" w:rsidRDefault="007D32A9" w:rsidP="00807282">
            <w:pPr>
              <w:pStyle w:val="1"/>
              <w:ind w:left="0" w:firstLine="0"/>
              <w:jc w:val="center"/>
              <w:outlineLvl w:val="0"/>
              <w:rPr>
                <w:rFonts w:ascii="Times New Roman" w:eastAsia="標楷體" w:hAnsi="Times New Roman" w:cs="Times New Roman"/>
                <w:b w:val="0"/>
                <w:bCs w:val="0"/>
                <w:sz w:val="20"/>
                <w:szCs w:val="20"/>
                <w:lang w:eastAsia="zh-TW"/>
              </w:rPr>
            </w:pPr>
            <w:r w:rsidRPr="00807282">
              <w:rPr>
                <w:rFonts w:ascii="Times New Roman" w:eastAsia="標楷體" w:hAnsi="Times New Roman" w:cs="Times New Roman"/>
                <w:b w:val="0"/>
                <w:bCs w:val="0"/>
                <w:sz w:val="20"/>
                <w:szCs w:val="20"/>
                <w:lang w:eastAsia="zh-TW"/>
              </w:rPr>
              <w:t>C</w:t>
            </w:r>
            <w:r w:rsidRPr="00807282">
              <w:rPr>
                <w:rFonts w:ascii="Times New Roman" w:eastAsia="標楷體" w:hAnsi="Times New Roman" w:cs="Times New Roman"/>
                <w:b w:val="0"/>
                <w:bCs w:val="0"/>
                <w:sz w:val="20"/>
                <w:szCs w:val="20"/>
                <w:vertAlign w:val="subscript"/>
                <w:lang w:eastAsia="zh-TW"/>
              </w:rPr>
              <w:t>i</w:t>
            </w:r>
          </w:p>
        </w:tc>
        <w:tc>
          <w:tcPr>
            <w:tcW w:w="2113" w:type="dxa"/>
          </w:tcPr>
          <w:p w14:paraId="1082F932" w14:textId="77777777" w:rsidR="007603F3" w:rsidRPr="00807282" w:rsidRDefault="007603F3" w:rsidP="00807282">
            <w:pPr>
              <w:pStyle w:val="1"/>
              <w:ind w:left="0" w:firstLine="0"/>
              <w:jc w:val="center"/>
              <w:outlineLvl w:val="0"/>
              <w:rPr>
                <w:rFonts w:ascii="Times New Roman" w:eastAsia="標楷體" w:hAnsi="Times New Roman" w:cs="Times New Roman"/>
                <w:b w:val="0"/>
                <w:color w:val="000000"/>
                <w:sz w:val="20"/>
                <w:szCs w:val="20"/>
              </w:rPr>
            </w:pPr>
            <w:proofErr w:type="spellStart"/>
            <w:r w:rsidRPr="00807282">
              <w:rPr>
                <w:rFonts w:ascii="Times New Roman" w:eastAsia="標楷體" w:hAnsi="Times New Roman" w:cs="Times New Roman" w:hint="eastAsia"/>
                <w:b w:val="0"/>
                <w:color w:val="000000"/>
                <w:sz w:val="20"/>
                <w:szCs w:val="20"/>
              </w:rPr>
              <w:t>車輛編號</w:t>
            </w:r>
            <w:proofErr w:type="spellEnd"/>
          </w:p>
        </w:tc>
      </w:tr>
      <w:tr w:rsidR="007603F3" w14:paraId="06EAA420" w14:textId="77777777" w:rsidTr="007603F3">
        <w:trPr>
          <w:jc w:val="center"/>
        </w:trPr>
        <w:tc>
          <w:tcPr>
            <w:tcW w:w="2161" w:type="dxa"/>
          </w:tcPr>
          <w:p w14:paraId="61B64460" w14:textId="7DB55D03" w:rsidR="007603F3" w:rsidRPr="00807282" w:rsidRDefault="007D32A9" w:rsidP="00807282">
            <w:pPr>
              <w:pStyle w:val="1"/>
              <w:ind w:left="0" w:firstLine="0"/>
              <w:jc w:val="center"/>
              <w:outlineLvl w:val="0"/>
              <w:rPr>
                <w:rFonts w:ascii="Times New Roman" w:eastAsia="標楷體" w:hAnsi="Times New Roman" w:cs="Times New Roman"/>
                <w:b w:val="0"/>
                <w:bCs w:val="0"/>
                <w:sz w:val="20"/>
                <w:szCs w:val="20"/>
                <w:vertAlign w:val="subscript"/>
                <w:lang w:eastAsia="zh-TW"/>
              </w:rPr>
            </w:pPr>
            <w:r w:rsidRPr="00807282">
              <w:rPr>
                <w:rFonts w:ascii="Times New Roman" w:eastAsia="標楷體" w:hAnsi="Times New Roman" w:cs="Times New Roman"/>
                <w:b w:val="0"/>
                <w:bCs w:val="0"/>
                <w:sz w:val="20"/>
                <w:szCs w:val="20"/>
                <w:lang w:eastAsia="zh-TW"/>
              </w:rPr>
              <w:t>X</w:t>
            </w:r>
          </w:p>
        </w:tc>
        <w:tc>
          <w:tcPr>
            <w:tcW w:w="2113" w:type="dxa"/>
          </w:tcPr>
          <w:p w14:paraId="286A0911" w14:textId="77777777" w:rsidR="007603F3" w:rsidRPr="00807282" w:rsidRDefault="007603F3" w:rsidP="00807282">
            <w:pPr>
              <w:pStyle w:val="1"/>
              <w:ind w:left="0" w:firstLine="0"/>
              <w:jc w:val="center"/>
              <w:outlineLvl w:val="0"/>
              <w:rPr>
                <w:rFonts w:ascii="Times New Roman" w:eastAsia="標楷體" w:hAnsi="Times New Roman" w:cs="Times New Roman"/>
                <w:b w:val="0"/>
                <w:color w:val="000000"/>
                <w:sz w:val="20"/>
                <w:szCs w:val="20"/>
              </w:rPr>
            </w:pPr>
            <w:proofErr w:type="spellStart"/>
            <w:r w:rsidRPr="00807282">
              <w:rPr>
                <w:rFonts w:ascii="Times New Roman" w:eastAsia="標楷體" w:hAnsi="Times New Roman" w:cs="Times New Roman" w:hint="eastAsia"/>
                <w:b w:val="0"/>
                <w:color w:val="000000"/>
                <w:sz w:val="20"/>
                <w:szCs w:val="20"/>
              </w:rPr>
              <w:t>車輛所在經度</w:t>
            </w:r>
            <w:proofErr w:type="spellEnd"/>
          </w:p>
        </w:tc>
      </w:tr>
      <w:tr w:rsidR="007603F3" w14:paraId="433CE019" w14:textId="77777777" w:rsidTr="007603F3">
        <w:trPr>
          <w:jc w:val="center"/>
        </w:trPr>
        <w:tc>
          <w:tcPr>
            <w:tcW w:w="2161" w:type="dxa"/>
          </w:tcPr>
          <w:p w14:paraId="72A71605" w14:textId="5CCBC7C2" w:rsidR="007603F3" w:rsidRPr="00807282" w:rsidRDefault="007D32A9" w:rsidP="00807282">
            <w:pPr>
              <w:pStyle w:val="1"/>
              <w:ind w:left="0" w:firstLine="0"/>
              <w:jc w:val="center"/>
              <w:outlineLvl w:val="0"/>
              <w:rPr>
                <w:rFonts w:ascii="Times New Roman" w:eastAsia="標楷體" w:hAnsi="Times New Roman" w:cs="Times New Roman"/>
                <w:b w:val="0"/>
                <w:bCs w:val="0"/>
                <w:sz w:val="20"/>
                <w:szCs w:val="20"/>
                <w:vertAlign w:val="subscript"/>
                <w:lang w:eastAsia="zh-TW"/>
              </w:rPr>
            </w:pPr>
            <w:r w:rsidRPr="00807282">
              <w:rPr>
                <w:rFonts w:ascii="Times New Roman" w:eastAsia="標楷體" w:hAnsi="Times New Roman" w:cs="Times New Roman"/>
                <w:b w:val="0"/>
                <w:bCs w:val="0"/>
                <w:sz w:val="20"/>
                <w:szCs w:val="20"/>
                <w:lang w:eastAsia="zh-TW"/>
              </w:rPr>
              <w:t>Y</w:t>
            </w:r>
          </w:p>
        </w:tc>
        <w:tc>
          <w:tcPr>
            <w:tcW w:w="2113" w:type="dxa"/>
          </w:tcPr>
          <w:p w14:paraId="0F04B914" w14:textId="77777777" w:rsidR="007603F3" w:rsidRPr="00807282" w:rsidRDefault="007603F3" w:rsidP="00807282">
            <w:pPr>
              <w:pStyle w:val="1"/>
              <w:ind w:left="0" w:firstLine="0"/>
              <w:jc w:val="center"/>
              <w:outlineLvl w:val="0"/>
              <w:rPr>
                <w:rFonts w:ascii="Times New Roman" w:eastAsia="標楷體" w:hAnsi="Times New Roman" w:cs="Times New Roman"/>
                <w:b w:val="0"/>
                <w:color w:val="000000"/>
                <w:sz w:val="20"/>
                <w:szCs w:val="20"/>
              </w:rPr>
            </w:pPr>
            <w:proofErr w:type="spellStart"/>
            <w:r w:rsidRPr="00807282">
              <w:rPr>
                <w:rFonts w:ascii="Times New Roman" w:eastAsia="標楷體" w:hAnsi="Times New Roman" w:cs="Times New Roman" w:hint="eastAsia"/>
                <w:b w:val="0"/>
                <w:color w:val="000000"/>
                <w:sz w:val="20"/>
                <w:szCs w:val="20"/>
              </w:rPr>
              <w:t>車輛所在緯度</w:t>
            </w:r>
            <w:proofErr w:type="spellEnd"/>
          </w:p>
        </w:tc>
      </w:tr>
      <w:tr w:rsidR="007603F3" w14:paraId="549C3DA1" w14:textId="77777777" w:rsidTr="007603F3">
        <w:trPr>
          <w:jc w:val="center"/>
        </w:trPr>
        <w:tc>
          <w:tcPr>
            <w:tcW w:w="2161" w:type="dxa"/>
          </w:tcPr>
          <w:p w14:paraId="116E02E4" w14:textId="5DC8616D" w:rsidR="007603F3" w:rsidRPr="00807282" w:rsidRDefault="007D32A9" w:rsidP="00807282">
            <w:pPr>
              <w:widowControl/>
              <w:autoSpaceDE/>
              <w:autoSpaceDN/>
              <w:jc w:val="center"/>
              <w:rPr>
                <w:rFonts w:ascii="Times New Roman" w:eastAsia="標楷體" w:hAnsi="Times New Roman" w:cs="Times New Roman"/>
                <w:sz w:val="20"/>
                <w:szCs w:val="20"/>
                <w:vertAlign w:val="subscript"/>
                <w:lang w:eastAsia="zh-TW"/>
              </w:rPr>
            </w:pPr>
            <w:proofErr w:type="spellStart"/>
            <w:r w:rsidRPr="00807282">
              <w:rPr>
                <w:rFonts w:ascii="Times New Roman" w:eastAsia="標楷體" w:hAnsi="Times New Roman" w:cs="Times New Roman"/>
                <w:sz w:val="20"/>
                <w:szCs w:val="20"/>
                <w:lang w:eastAsia="zh-TW"/>
              </w:rPr>
              <w:t>V</w:t>
            </w:r>
            <w:r w:rsidRPr="00807282">
              <w:rPr>
                <w:rFonts w:ascii="Times New Roman" w:eastAsia="標楷體" w:hAnsi="Times New Roman" w:cs="Times New Roman"/>
                <w:sz w:val="20"/>
                <w:szCs w:val="20"/>
                <w:vertAlign w:val="subscript"/>
                <w:lang w:eastAsia="zh-TW"/>
              </w:rPr>
              <w:t>x</w:t>
            </w:r>
            <w:proofErr w:type="spellEnd"/>
          </w:p>
        </w:tc>
        <w:tc>
          <w:tcPr>
            <w:tcW w:w="2113" w:type="dxa"/>
          </w:tcPr>
          <w:p w14:paraId="44719635" w14:textId="77777777" w:rsidR="007603F3" w:rsidRPr="00807282" w:rsidRDefault="007603F3" w:rsidP="00807282">
            <w:pPr>
              <w:widowControl/>
              <w:autoSpaceDE/>
              <w:autoSpaceDN/>
              <w:jc w:val="center"/>
              <w:rPr>
                <w:rFonts w:ascii="Times New Roman" w:eastAsia="標楷體" w:hAnsi="Times New Roman" w:cs="Times New Roman"/>
                <w:color w:val="000000"/>
                <w:sz w:val="20"/>
                <w:szCs w:val="20"/>
              </w:rPr>
            </w:pPr>
            <w:proofErr w:type="spellStart"/>
            <w:r w:rsidRPr="00807282">
              <w:rPr>
                <w:rFonts w:ascii="Times New Roman" w:eastAsia="標楷體" w:hAnsi="Times New Roman" w:cs="Times New Roman"/>
                <w:color w:val="000000"/>
                <w:sz w:val="20"/>
                <w:szCs w:val="20"/>
              </w:rPr>
              <w:t>東西向速度</w:t>
            </w:r>
            <w:proofErr w:type="spellEnd"/>
          </w:p>
        </w:tc>
      </w:tr>
      <w:tr w:rsidR="007603F3" w14:paraId="7C817A0B" w14:textId="77777777" w:rsidTr="007603F3">
        <w:trPr>
          <w:jc w:val="center"/>
        </w:trPr>
        <w:tc>
          <w:tcPr>
            <w:tcW w:w="2161" w:type="dxa"/>
          </w:tcPr>
          <w:p w14:paraId="08F5232E" w14:textId="7DA536F9" w:rsidR="007603F3" w:rsidRPr="00035524" w:rsidRDefault="007D32A9" w:rsidP="00035524">
            <w:pPr>
              <w:pStyle w:val="1"/>
              <w:ind w:left="0" w:firstLine="0"/>
              <w:jc w:val="center"/>
              <w:outlineLvl w:val="0"/>
              <w:rPr>
                <w:rFonts w:ascii="Times New Roman" w:eastAsia="標楷體" w:hAnsi="Times New Roman" w:cs="Times New Roman"/>
                <w:b w:val="0"/>
                <w:bCs w:val="0"/>
                <w:sz w:val="20"/>
                <w:szCs w:val="20"/>
                <w:lang w:eastAsia="zh-TW"/>
              </w:rPr>
            </w:pPr>
            <w:proofErr w:type="spellStart"/>
            <w:r w:rsidRPr="00035524">
              <w:rPr>
                <w:rFonts w:ascii="Times New Roman" w:eastAsia="標楷體" w:hAnsi="Times New Roman" w:cs="Times New Roman"/>
                <w:b w:val="0"/>
                <w:bCs w:val="0"/>
                <w:sz w:val="20"/>
                <w:szCs w:val="20"/>
                <w:lang w:eastAsia="zh-TW"/>
              </w:rPr>
              <w:t>Vy</w:t>
            </w:r>
            <w:proofErr w:type="spellEnd"/>
          </w:p>
        </w:tc>
        <w:tc>
          <w:tcPr>
            <w:tcW w:w="2113" w:type="dxa"/>
          </w:tcPr>
          <w:p w14:paraId="3F535F72" w14:textId="77777777" w:rsidR="007603F3" w:rsidRPr="00035524" w:rsidRDefault="007603F3" w:rsidP="00035524">
            <w:pPr>
              <w:pStyle w:val="1"/>
              <w:ind w:left="0" w:firstLine="0"/>
              <w:jc w:val="center"/>
              <w:outlineLvl w:val="0"/>
              <w:rPr>
                <w:rFonts w:ascii="Times New Roman" w:eastAsia="標楷體" w:hAnsi="Times New Roman" w:cs="Times New Roman"/>
                <w:b w:val="0"/>
                <w:bCs w:val="0"/>
                <w:sz w:val="20"/>
                <w:szCs w:val="20"/>
                <w:lang w:eastAsia="zh-TW"/>
              </w:rPr>
            </w:pPr>
            <w:r w:rsidRPr="00035524">
              <w:rPr>
                <w:rFonts w:ascii="Times New Roman" w:eastAsia="標楷體" w:hAnsi="Times New Roman" w:cs="Times New Roman"/>
                <w:b w:val="0"/>
                <w:bCs w:val="0"/>
                <w:sz w:val="20"/>
                <w:szCs w:val="20"/>
                <w:lang w:eastAsia="zh-TW"/>
              </w:rPr>
              <w:t>南北向速度</w:t>
            </w:r>
          </w:p>
        </w:tc>
      </w:tr>
      <w:tr w:rsidR="007603F3" w14:paraId="1350730D" w14:textId="77777777" w:rsidTr="007603F3">
        <w:trPr>
          <w:jc w:val="center"/>
        </w:trPr>
        <w:tc>
          <w:tcPr>
            <w:tcW w:w="2161" w:type="dxa"/>
          </w:tcPr>
          <w:p w14:paraId="697F0F12" w14:textId="551F251B" w:rsidR="007603F3" w:rsidRPr="00035524" w:rsidRDefault="009826ED" w:rsidP="00035524">
            <w:pPr>
              <w:pStyle w:val="1"/>
              <w:ind w:left="0" w:firstLine="0"/>
              <w:jc w:val="center"/>
              <w:outlineLvl w:val="0"/>
              <w:rPr>
                <w:rFonts w:ascii="Times New Roman" w:eastAsia="標楷體" w:hAnsi="Times New Roman" w:cs="Times New Roman"/>
                <w:b w:val="0"/>
                <w:bCs w:val="0"/>
                <w:sz w:val="20"/>
                <w:szCs w:val="20"/>
                <w:lang w:eastAsia="zh-TW"/>
              </w:rPr>
            </w:pPr>
            <w:r w:rsidRPr="00035524">
              <w:rPr>
                <w:rFonts w:ascii="Times New Roman" w:eastAsia="標楷體" w:hAnsi="Times New Roman" w:cs="Times New Roman"/>
                <w:b w:val="0"/>
                <w:bCs w:val="0"/>
                <w:sz w:val="20"/>
                <w:szCs w:val="20"/>
                <w:lang w:eastAsia="zh-TW"/>
              </w:rPr>
              <w:t>Layer(</w:t>
            </w:r>
            <w:proofErr w:type="spellStart"/>
            <w:r w:rsidRPr="00035524">
              <w:rPr>
                <w:rFonts w:ascii="Times New Roman" w:eastAsia="標楷體" w:hAnsi="Times New Roman" w:cs="Times New Roman"/>
                <w:b w:val="0"/>
                <w:bCs w:val="0"/>
                <w:sz w:val="20"/>
                <w:szCs w:val="20"/>
                <w:lang w:eastAsia="zh-TW"/>
              </w:rPr>
              <w:t>i</w:t>
            </w:r>
            <w:proofErr w:type="spellEnd"/>
            <w:r w:rsidRPr="00035524">
              <w:rPr>
                <w:rFonts w:ascii="Times New Roman" w:eastAsia="標楷體" w:hAnsi="Times New Roman" w:cs="Times New Roman"/>
                <w:b w:val="0"/>
                <w:bCs w:val="0"/>
                <w:sz w:val="20"/>
                <w:szCs w:val="20"/>
                <w:lang w:eastAsia="zh-TW"/>
              </w:rPr>
              <w:t>)</w:t>
            </w:r>
          </w:p>
        </w:tc>
        <w:tc>
          <w:tcPr>
            <w:tcW w:w="2113" w:type="dxa"/>
          </w:tcPr>
          <w:p w14:paraId="4A7205AC" w14:textId="77777777" w:rsidR="007603F3" w:rsidRPr="00035524" w:rsidRDefault="007603F3" w:rsidP="00035524">
            <w:pPr>
              <w:pStyle w:val="1"/>
              <w:ind w:left="0" w:firstLine="0"/>
              <w:jc w:val="center"/>
              <w:outlineLvl w:val="0"/>
              <w:rPr>
                <w:rFonts w:ascii="Times New Roman" w:eastAsia="標楷體" w:hAnsi="Times New Roman" w:cs="Times New Roman"/>
                <w:b w:val="0"/>
                <w:bCs w:val="0"/>
                <w:sz w:val="20"/>
                <w:szCs w:val="20"/>
                <w:lang w:eastAsia="zh-TW"/>
              </w:rPr>
            </w:pPr>
            <w:r w:rsidRPr="00035524">
              <w:rPr>
                <w:rFonts w:ascii="Times New Roman" w:eastAsia="標楷體" w:hAnsi="Times New Roman" w:cs="Times New Roman"/>
                <w:b w:val="0"/>
                <w:bCs w:val="0"/>
                <w:sz w:val="20"/>
                <w:szCs w:val="20"/>
                <w:lang w:eastAsia="zh-TW"/>
              </w:rPr>
              <w:t>所在叢集層數</w:t>
            </w:r>
          </w:p>
        </w:tc>
      </w:tr>
      <w:tr w:rsidR="00035524" w14:paraId="67505BBD" w14:textId="77777777" w:rsidTr="007603F3">
        <w:trPr>
          <w:jc w:val="center"/>
        </w:trPr>
        <w:tc>
          <w:tcPr>
            <w:tcW w:w="2161" w:type="dxa"/>
          </w:tcPr>
          <w:p w14:paraId="738CF758" w14:textId="788367C6" w:rsidR="00035524" w:rsidRPr="00035524" w:rsidRDefault="00035524" w:rsidP="00035524">
            <w:pPr>
              <w:pStyle w:val="1"/>
              <w:ind w:left="0" w:firstLine="0"/>
              <w:jc w:val="center"/>
              <w:outlineLvl w:val="0"/>
              <w:rPr>
                <w:rFonts w:ascii="Times New Roman" w:eastAsia="標楷體" w:hAnsi="Times New Roman" w:cs="Times New Roman"/>
                <w:b w:val="0"/>
                <w:bCs w:val="0"/>
                <w:sz w:val="20"/>
                <w:szCs w:val="20"/>
                <w:lang w:eastAsia="zh-TW"/>
              </w:rPr>
            </w:pPr>
            <w:r w:rsidRPr="00035524">
              <w:rPr>
                <w:rFonts w:ascii="Times New Roman" w:eastAsia="標楷體" w:hAnsi="Times New Roman" w:cs="Times New Roman"/>
                <w:b w:val="0"/>
                <w:bCs w:val="0"/>
                <w:sz w:val="20"/>
                <w:szCs w:val="20"/>
                <w:lang w:eastAsia="zh-TW"/>
              </w:rPr>
              <w:t>State</w:t>
            </w:r>
            <w:r w:rsidRPr="00035524">
              <w:rPr>
                <w:rFonts w:ascii="Times New Roman" w:eastAsia="標楷體" w:hAnsi="Times New Roman" w:cs="Times New Roman" w:hint="eastAsia"/>
                <w:b w:val="0"/>
                <w:bCs w:val="0"/>
                <w:sz w:val="20"/>
                <w:szCs w:val="20"/>
                <w:lang w:eastAsia="zh-TW"/>
              </w:rPr>
              <w:t>(</w:t>
            </w:r>
            <w:proofErr w:type="spellStart"/>
            <w:r w:rsidRPr="00035524">
              <w:rPr>
                <w:rFonts w:ascii="Times New Roman" w:eastAsia="標楷體" w:hAnsi="Times New Roman" w:cs="Times New Roman"/>
                <w:b w:val="0"/>
                <w:bCs w:val="0"/>
                <w:sz w:val="20"/>
                <w:szCs w:val="20"/>
                <w:lang w:eastAsia="zh-TW"/>
              </w:rPr>
              <w:t>i</w:t>
            </w:r>
            <w:proofErr w:type="spellEnd"/>
            <w:r w:rsidRPr="00035524">
              <w:rPr>
                <w:rFonts w:ascii="Times New Roman" w:eastAsia="標楷體" w:hAnsi="Times New Roman" w:cs="Times New Roman" w:hint="eastAsia"/>
                <w:b w:val="0"/>
                <w:bCs w:val="0"/>
                <w:sz w:val="20"/>
                <w:szCs w:val="20"/>
                <w:lang w:eastAsia="zh-TW"/>
              </w:rPr>
              <w:t>)</w:t>
            </w:r>
          </w:p>
        </w:tc>
        <w:tc>
          <w:tcPr>
            <w:tcW w:w="2113" w:type="dxa"/>
          </w:tcPr>
          <w:p w14:paraId="01F9CD94" w14:textId="09B85112" w:rsidR="00035524" w:rsidRPr="00035524" w:rsidRDefault="00035524" w:rsidP="00035524">
            <w:pPr>
              <w:pStyle w:val="1"/>
              <w:ind w:left="0" w:firstLine="0"/>
              <w:jc w:val="center"/>
              <w:outlineLvl w:val="0"/>
              <w:rPr>
                <w:rFonts w:ascii="Times New Roman" w:eastAsia="標楷體" w:hAnsi="Times New Roman" w:cs="Times New Roman"/>
                <w:b w:val="0"/>
                <w:bCs w:val="0"/>
                <w:sz w:val="20"/>
                <w:szCs w:val="20"/>
                <w:lang w:eastAsia="zh-TW"/>
              </w:rPr>
            </w:pPr>
            <w:r w:rsidRPr="00035524">
              <w:rPr>
                <w:rFonts w:ascii="Times New Roman" w:eastAsia="標楷體" w:hAnsi="Times New Roman" w:cs="Times New Roman" w:hint="eastAsia"/>
                <w:b w:val="0"/>
                <w:bCs w:val="0"/>
                <w:sz w:val="20"/>
                <w:szCs w:val="20"/>
                <w:lang w:eastAsia="zh-TW"/>
              </w:rPr>
              <w:t>車輛狀態</w:t>
            </w:r>
          </w:p>
        </w:tc>
      </w:tr>
      <w:tr w:rsidR="00807282" w14:paraId="62EB36B5" w14:textId="77777777" w:rsidTr="007603F3">
        <w:trPr>
          <w:jc w:val="center"/>
        </w:trPr>
        <w:tc>
          <w:tcPr>
            <w:tcW w:w="2161" w:type="dxa"/>
          </w:tcPr>
          <w:p w14:paraId="33BC9571" w14:textId="1F587F78" w:rsidR="00807282" w:rsidRPr="00035524" w:rsidRDefault="008C27F7" w:rsidP="00035524">
            <w:pPr>
              <w:pStyle w:val="1"/>
              <w:ind w:left="0" w:firstLine="0"/>
              <w:jc w:val="center"/>
              <w:outlineLvl w:val="0"/>
              <w:rPr>
                <w:rFonts w:ascii="Times New Roman" w:eastAsia="標楷體" w:hAnsi="Times New Roman" w:cs="Times New Roman"/>
                <w:b w:val="0"/>
                <w:bCs w:val="0"/>
                <w:sz w:val="20"/>
                <w:szCs w:val="20"/>
                <w:lang w:eastAsia="zh-TW"/>
              </w:rPr>
            </w:pPr>
            <w:proofErr w:type="spellStart"/>
            <w:r>
              <w:rPr>
                <w:rFonts w:ascii="Times New Roman" w:eastAsia="標楷體" w:hAnsi="Times New Roman" w:cs="Times New Roman"/>
                <w:b w:val="0"/>
                <w:bCs w:val="0"/>
                <w:sz w:val="20"/>
                <w:szCs w:val="20"/>
                <w:lang w:eastAsia="zh-TW"/>
              </w:rPr>
              <w:t>Upper</w:t>
            </w:r>
            <w:r w:rsidR="00807282" w:rsidRPr="00035524">
              <w:rPr>
                <w:rFonts w:ascii="Times New Roman" w:eastAsia="標楷體" w:hAnsi="Times New Roman" w:cs="Times New Roman"/>
                <w:b w:val="0"/>
                <w:bCs w:val="0"/>
                <w:sz w:val="20"/>
                <w:szCs w:val="20"/>
                <w:lang w:eastAsia="zh-TW"/>
              </w:rPr>
              <w:t>_LLT</w:t>
            </w:r>
            <w:proofErr w:type="spellEnd"/>
            <w:r w:rsidR="00807282" w:rsidRPr="00035524">
              <w:rPr>
                <w:rFonts w:ascii="Times New Roman" w:eastAsia="標楷體" w:hAnsi="Times New Roman" w:cs="Times New Roman"/>
                <w:b w:val="0"/>
                <w:bCs w:val="0"/>
                <w:sz w:val="20"/>
                <w:szCs w:val="20"/>
                <w:lang w:eastAsia="zh-TW"/>
              </w:rPr>
              <w:t>(</w:t>
            </w:r>
            <w:proofErr w:type="spellStart"/>
            <w:r w:rsidR="00807282" w:rsidRPr="00035524">
              <w:rPr>
                <w:rFonts w:ascii="Times New Roman" w:eastAsia="標楷體" w:hAnsi="Times New Roman" w:cs="Times New Roman"/>
                <w:b w:val="0"/>
                <w:bCs w:val="0"/>
                <w:sz w:val="20"/>
                <w:szCs w:val="20"/>
                <w:lang w:eastAsia="zh-TW"/>
              </w:rPr>
              <w:t>i</w:t>
            </w:r>
            <w:proofErr w:type="spellEnd"/>
            <w:r w:rsidR="00807282" w:rsidRPr="00035524">
              <w:rPr>
                <w:rFonts w:ascii="Times New Roman" w:eastAsia="標楷體" w:hAnsi="Times New Roman" w:cs="Times New Roman"/>
                <w:b w:val="0"/>
                <w:bCs w:val="0"/>
                <w:sz w:val="20"/>
                <w:szCs w:val="20"/>
                <w:lang w:eastAsia="zh-TW"/>
              </w:rPr>
              <w:t>)</w:t>
            </w:r>
          </w:p>
        </w:tc>
        <w:tc>
          <w:tcPr>
            <w:tcW w:w="2113" w:type="dxa"/>
          </w:tcPr>
          <w:p w14:paraId="64BDDD9A" w14:textId="6326ED21" w:rsidR="00807282" w:rsidRPr="00035524" w:rsidRDefault="00807282" w:rsidP="00454866">
            <w:pPr>
              <w:pStyle w:val="1"/>
              <w:ind w:left="0" w:firstLine="0"/>
              <w:jc w:val="center"/>
              <w:outlineLvl w:val="0"/>
              <w:rPr>
                <w:rFonts w:ascii="Times New Roman" w:eastAsia="標楷體" w:hAnsi="Times New Roman" w:cs="Times New Roman"/>
                <w:b w:val="0"/>
                <w:bCs w:val="0"/>
                <w:sz w:val="20"/>
                <w:szCs w:val="20"/>
                <w:lang w:eastAsia="zh-TW"/>
              </w:rPr>
            </w:pPr>
            <w:r w:rsidRPr="00035524">
              <w:rPr>
                <w:rFonts w:ascii="Times New Roman" w:eastAsia="標楷體" w:hAnsi="Times New Roman" w:cs="Times New Roman" w:hint="eastAsia"/>
                <w:b w:val="0"/>
                <w:bCs w:val="0"/>
                <w:sz w:val="20"/>
                <w:szCs w:val="20"/>
                <w:lang w:eastAsia="zh-TW"/>
              </w:rPr>
              <w:t>車輛</w:t>
            </w:r>
            <w:proofErr w:type="spellStart"/>
            <w:r w:rsidRPr="00035524">
              <w:rPr>
                <w:rFonts w:ascii="Times New Roman" w:eastAsia="標楷體" w:hAnsi="Times New Roman" w:cs="Times New Roman" w:hint="eastAsia"/>
                <w:b w:val="0"/>
                <w:bCs w:val="0"/>
                <w:sz w:val="20"/>
                <w:szCs w:val="20"/>
                <w:lang w:eastAsia="zh-TW"/>
              </w:rPr>
              <w:t>i</w:t>
            </w:r>
            <w:proofErr w:type="spellEnd"/>
            <w:r w:rsidR="00454866">
              <w:rPr>
                <w:rFonts w:ascii="Times New Roman" w:eastAsia="標楷體" w:hAnsi="Times New Roman" w:cs="Times New Roman" w:hint="eastAsia"/>
                <w:b w:val="0"/>
                <w:bCs w:val="0"/>
                <w:sz w:val="20"/>
                <w:szCs w:val="20"/>
                <w:lang w:eastAsia="zh-TW"/>
              </w:rPr>
              <w:t>的</w:t>
            </w:r>
            <w:r w:rsidR="00454866">
              <w:rPr>
                <w:rFonts w:ascii="Times New Roman" w:eastAsia="標楷體" w:hAnsi="Times New Roman" w:cs="Times New Roman" w:hint="eastAsia"/>
                <w:b w:val="0"/>
                <w:bCs w:val="0"/>
                <w:sz w:val="20"/>
                <w:szCs w:val="20"/>
                <w:lang w:eastAsia="zh-TW"/>
              </w:rPr>
              <w:t>a</w:t>
            </w:r>
            <w:r w:rsidR="007F11BF">
              <w:rPr>
                <w:rFonts w:ascii="Times New Roman" w:eastAsia="標楷體" w:hAnsi="Times New Roman" w:cs="Times New Roman"/>
                <w:b w:val="0"/>
                <w:bCs w:val="0"/>
                <w:sz w:val="20"/>
                <w:szCs w:val="20"/>
                <w:lang w:eastAsia="zh-TW"/>
              </w:rPr>
              <w:t>nces</w:t>
            </w:r>
            <w:r w:rsidR="00454866">
              <w:rPr>
                <w:rFonts w:ascii="Times New Roman" w:eastAsia="標楷體" w:hAnsi="Times New Roman" w:cs="Times New Roman"/>
                <w:b w:val="0"/>
                <w:bCs w:val="0"/>
                <w:sz w:val="20"/>
                <w:szCs w:val="20"/>
                <w:lang w:eastAsia="zh-TW"/>
              </w:rPr>
              <w:t>tor</w:t>
            </w:r>
            <w:r w:rsidR="00454866">
              <w:rPr>
                <w:rFonts w:ascii="Times New Roman" w:eastAsia="標楷體" w:hAnsi="Times New Roman" w:cs="Times New Roman" w:hint="eastAsia"/>
                <w:b w:val="0"/>
                <w:bCs w:val="0"/>
                <w:sz w:val="20"/>
                <w:szCs w:val="20"/>
                <w:lang w:eastAsia="zh-TW"/>
              </w:rPr>
              <w:t>間</w:t>
            </w:r>
            <w:r w:rsidRPr="00035524">
              <w:rPr>
                <w:rFonts w:ascii="Times New Roman" w:eastAsia="標楷體" w:hAnsi="Times New Roman" w:cs="Times New Roman" w:hint="eastAsia"/>
                <w:b w:val="0"/>
                <w:bCs w:val="0"/>
                <w:sz w:val="20"/>
                <w:szCs w:val="20"/>
                <w:lang w:eastAsia="zh-TW"/>
              </w:rPr>
              <w:t>平均</w:t>
            </w:r>
            <w:r w:rsidRPr="00035524">
              <w:rPr>
                <w:rFonts w:ascii="Times New Roman" w:eastAsia="標楷體" w:hAnsi="Times New Roman" w:cs="Times New Roman" w:hint="eastAsia"/>
                <w:b w:val="0"/>
                <w:bCs w:val="0"/>
                <w:sz w:val="20"/>
                <w:szCs w:val="20"/>
                <w:lang w:eastAsia="zh-TW"/>
              </w:rPr>
              <w:t>L</w:t>
            </w:r>
            <w:r w:rsidRPr="00035524">
              <w:rPr>
                <w:rFonts w:ascii="Times New Roman" w:eastAsia="標楷體" w:hAnsi="Times New Roman" w:cs="Times New Roman"/>
                <w:b w:val="0"/>
                <w:bCs w:val="0"/>
                <w:sz w:val="20"/>
                <w:szCs w:val="20"/>
                <w:lang w:eastAsia="zh-TW"/>
              </w:rPr>
              <w:t>LT</w:t>
            </w:r>
          </w:p>
        </w:tc>
      </w:tr>
      <w:tr w:rsidR="00B93868" w14:paraId="77652913" w14:textId="77777777" w:rsidTr="007603F3">
        <w:trPr>
          <w:jc w:val="center"/>
        </w:trPr>
        <w:tc>
          <w:tcPr>
            <w:tcW w:w="2161" w:type="dxa"/>
          </w:tcPr>
          <w:p w14:paraId="0AA12058" w14:textId="6F283218" w:rsidR="00B93868" w:rsidRPr="00035524" w:rsidRDefault="00B93868" w:rsidP="00035524">
            <w:pPr>
              <w:pStyle w:val="1"/>
              <w:ind w:left="0" w:firstLine="0"/>
              <w:jc w:val="center"/>
              <w:outlineLvl w:val="0"/>
              <w:rPr>
                <w:rFonts w:ascii="Times New Roman" w:eastAsia="標楷體" w:hAnsi="Times New Roman" w:cs="Times New Roman"/>
                <w:b w:val="0"/>
                <w:bCs w:val="0"/>
                <w:sz w:val="20"/>
                <w:szCs w:val="20"/>
                <w:lang w:eastAsia="zh-TW"/>
              </w:rPr>
            </w:pPr>
            <w:proofErr w:type="spellStart"/>
            <w:r>
              <w:rPr>
                <w:rFonts w:ascii="Times New Roman" w:eastAsia="標楷體" w:hAnsi="Times New Roman" w:cs="Times New Roman" w:hint="eastAsia"/>
                <w:b w:val="0"/>
                <w:bCs w:val="0"/>
                <w:sz w:val="20"/>
                <w:szCs w:val="20"/>
                <w:lang w:eastAsia="zh-TW"/>
              </w:rPr>
              <w:t>No</w:t>
            </w:r>
            <w:r>
              <w:rPr>
                <w:rFonts w:ascii="Times New Roman" w:eastAsia="標楷體" w:hAnsi="Times New Roman" w:cs="Times New Roman"/>
                <w:b w:val="0"/>
                <w:bCs w:val="0"/>
                <w:sz w:val="20"/>
                <w:szCs w:val="20"/>
                <w:lang w:eastAsia="zh-TW"/>
              </w:rPr>
              <w:t>deNum</w:t>
            </w:r>
            <w:proofErr w:type="spellEnd"/>
            <w:r>
              <w:rPr>
                <w:rFonts w:ascii="Times New Roman" w:eastAsia="標楷體" w:hAnsi="Times New Roman" w:cs="Times New Roman"/>
                <w:b w:val="0"/>
                <w:bCs w:val="0"/>
                <w:sz w:val="20"/>
                <w:szCs w:val="20"/>
                <w:lang w:eastAsia="zh-TW"/>
              </w:rPr>
              <w:t>(</w:t>
            </w:r>
            <w:proofErr w:type="spellStart"/>
            <w:r>
              <w:rPr>
                <w:rFonts w:ascii="Times New Roman" w:eastAsia="標楷體" w:hAnsi="Times New Roman" w:cs="Times New Roman"/>
                <w:b w:val="0"/>
                <w:bCs w:val="0"/>
                <w:sz w:val="20"/>
                <w:szCs w:val="20"/>
                <w:lang w:eastAsia="zh-TW"/>
              </w:rPr>
              <w:t>i</w:t>
            </w:r>
            <w:proofErr w:type="spellEnd"/>
            <w:r>
              <w:rPr>
                <w:rFonts w:ascii="Times New Roman" w:eastAsia="標楷體" w:hAnsi="Times New Roman" w:cs="Times New Roman"/>
                <w:b w:val="0"/>
                <w:bCs w:val="0"/>
                <w:sz w:val="20"/>
                <w:szCs w:val="20"/>
                <w:lang w:eastAsia="zh-TW"/>
              </w:rPr>
              <w:t>)</w:t>
            </w:r>
          </w:p>
        </w:tc>
        <w:tc>
          <w:tcPr>
            <w:tcW w:w="2113" w:type="dxa"/>
          </w:tcPr>
          <w:p w14:paraId="62627D13" w14:textId="175C8C4F" w:rsidR="00B93868" w:rsidRPr="00035524" w:rsidRDefault="00B93868" w:rsidP="00035524">
            <w:pPr>
              <w:pStyle w:val="1"/>
              <w:ind w:left="0" w:firstLine="0"/>
              <w:jc w:val="center"/>
              <w:outlineLvl w:val="0"/>
              <w:rPr>
                <w:rFonts w:ascii="Times New Roman" w:eastAsia="標楷體" w:hAnsi="Times New Roman" w:cs="Times New Roman"/>
                <w:b w:val="0"/>
                <w:bCs w:val="0"/>
                <w:sz w:val="20"/>
                <w:szCs w:val="20"/>
              </w:rPr>
            </w:pPr>
            <w:r>
              <w:rPr>
                <w:rFonts w:ascii="Times New Roman" w:eastAsia="標楷體" w:hAnsi="Times New Roman" w:cs="Times New Roman" w:hint="eastAsia"/>
                <w:b w:val="0"/>
                <w:bCs w:val="0"/>
                <w:sz w:val="20"/>
                <w:szCs w:val="20"/>
                <w:lang w:eastAsia="zh-TW"/>
              </w:rPr>
              <w:t>目前叢集成員數量</w:t>
            </w:r>
          </w:p>
        </w:tc>
      </w:tr>
    </w:tbl>
    <w:p w14:paraId="64E0172B" w14:textId="77777777" w:rsidR="008C27F7" w:rsidRDefault="008C27F7" w:rsidP="008C27F7">
      <w:pPr>
        <w:pStyle w:val="13"/>
        <w:ind w:left="0" w:firstLine="240"/>
        <w:rPr>
          <w:rFonts w:eastAsia="標楷體"/>
          <w:color w:val="000000"/>
          <w:sz w:val="20"/>
        </w:rPr>
      </w:pPr>
    </w:p>
    <w:p w14:paraId="656077AE" w14:textId="5E58E69B" w:rsidR="005051AC" w:rsidRDefault="007603F3" w:rsidP="008C27F7">
      <w:pPr>
        <w:pStyle w:val="13"/>
        <w:ind w:left="0" w:firstLine="240"/>
        <w:rPr>
          <w:rFonts w:eastAsia="標楷體"/>
          <w:color w:val="000000"/>
          <w:sz w:val="20"/>
        </w:rPr>
      </w:pPr>
      <w:r w:rsidRPr="0058597B">
        <w:rPr>
          <w:rFonts w:eastAsia="標楷體"/>
          <w:color w:val="000000"/>
          <w:sz w:val="20"/>
        </w:rPr>
        <w:t>當車輛</w:t>
      </w:r>
      <w:proofErr w:type="spellStart"/>
      <w:r w:rsidR="00EC2C32">
        <w:rPr>
          <w:rFonts w:eastAsia="標楷體"/>
          <w:color w:val="000000"/>
          <w:sz w:val="20"/>
        </w:rPr>
        <w:t>T</w:t>
      </w:r>
      <w:r w:rsidR="00EC2C32">
        <w:rPr>
          <w:rFonts w:eastAsia="標楷體"/>
          <w:color w:val="000000"/>
          <w:sz w:val="20"/>
          <w:vertAlign w:val="subscript"/>
        </w:rPr>
        <w:t>collect</w:t>
      </w:r>
      <w:proofErr w:type="spellEnd"/>
      <w:r w:rsidR="00EC2C32">
        <w:rPr>
          <w:rFonts w:eastAsia="標楷體"/>
          <w:color w:val="000000"/>
          <w:sz w:val="20"/>
        </w:rPr>
        <w:t>到期，進行</w:t>
      </w:r>
      <w:r w:rsidR="00AB0DB5" w:rsidRPr="00AB0DB5">
        <w:rPr>
          <w:rFonts w:eastAsia="標楷體" w:hint="eastAsia"/>
          <w:color w:val="000000"/>
          <w:sz w:val="20"/>
        </w:rPr>
        <w:t>最大預測連線存活時間</w:t>
      </w:r>
      <w:r w:rsidR="00AB0DB5" w:rsidRPr="00AB0DB5">
        <w:rPr>
          <w:rFonts w:eastAsia="標楷體" w:hint="eastAsia"/>
          <w:color w:val="000000"/>
          <w:sz w:val="20"/>
        </w:rPr>
        <w:t>(</w:t>
      </w:r>
      <w:r w:rsidR="00AB0DB5" w:rsidRPr="00AB0DB5">
        <w:rPr>
          <w:rFonts w:eastAsia="標楷體"/>
          <w:color w:val="000000"/>
          <w:sz w:val="20"/>
        </w:rPr>
        <w:t>Maximum Predicted Connection Survival time algorithm, MPCS)</w:t>
      </w:r>
      <w:r w:rsidR="00C24405">
        <w:rPr>
          <w:rFonts w:eastAsia="標楷體" w:hint="eastAsia"/>
          <w:color w:val="000000"/>
          <w:sz w:val="20"/>
        </w:rPr>
        <w:t xml:space="preserve"> </w:t>
      </w:r>
      <w:r w:rsidR="00EC2C32">
        <w:rPr>
          <w:rFonts w:eastAsia="標楷體" w:hint="eastAsia"/>
          <w:color w:val="000000"/>
          <w:sz w:val="20"/>
        </w:rPr>
        <w:t>演算法</w:t>
      </w:r>
      <w:r w:rsidR="00C24405">
        <w:rPr>
          <w:rFonts w:eastAsia="標楷體" w:hint="eastAsia"/>
          <w:color w:val="000000"/>
          <w:sz w:val="20"/>
        </w:rPr>
        <w:t xml:space="preserve"> </w:t>
      </w:r>
      <w:r w:rsidR="00AE322F">
        <w:rPr>
          <w:rFonts w:eastAsia="標楷體"/>
          <w:color w:val="000000"/>
          <w:sz w:val="20"/>
        </w:rPr>
        <w:t>1</w:t>
      </w:r>
      <w:r w:rsidRPr="0058597B">
        <w:rPr>
          <w:rFonts w:eastAsia="標楷體"/>
          <w:color w:val="000000"/>
          <w:sz w:val="20"/>
        </w:rPr>
        <w:t>，</w:t>
      </w:r>
      <w:r w:rsidR="00EC2C32">
        <w:rPr>
          <w:rFonts w:eastAsia="標楷體" w:hint="eastAsia"/>
          <w:color w:val="000000"/>
          <w:sz w:val="20"/>
        </w:rPr>
        <w:t>其中</w:t>
      </w:r>
      <w:r w:rsidR="00035524">
        <w:rPr>
          <w:rFonts w:eastAsia="標楷體"/>
          <w:color w:val="000000"/>
          <w:sz w:val="20"/>
        </w:rPr>
        <w:t>車輛會根據自</w:t>
      </w:r>
      <w:r w:rsidR="00035524">
        <w:rPr>
          <w:rFonts w:eastAsia="標楷體" w:hint="eastAsia"/>
          <w:color w:val="000000"/>
          <w:sz w:val="20"/>
        </w:rPr>
        <w:t>身</w:t>
      </w:r>
      <w:r w:rsidRPr="0058597B">
        <w:rPr>
          <w:rFonts w:eastAsia="標楷體"/>
          <w:color w:val="000000"/>
          <w:sz w:val="20"/>
        </w:rPr>
        <w:t>狀態</w:t>
      </w:r>
      <w:r w:rsidRPr="0058597B">
        <w:rPr>
          <w:rFonts w:eastAsia="標楷體"/>
          <w:color w:val="000000"/>
          <w:sz w:val="20"/>
          <w:shd w:val="clear" w:color="auto" w:fill="FFFFFF"/>
        </w:rPr>
        <w:t>、</w:t>
      </w:r>
      <w:r w:rsidR="00EC2C32">
        <w:rPr>
          <w:rFonts w:eastAsia="標楷體" w:hint="eastAsia"/>
          <w:color w:val="000000"/>
          <w:sz w:val="20"/>
          <w:shd w:val="clear" w:color="auto" w:fill="FFFFFF"/>
        </w:rPr>
        <w:t>P</w:t>
      </w:r>
      <w:r w:rsidR="00EC2C32">
        <w:rPr>
          <w:rFonts w:eastAsia="標楷體"/>
          <w:color w:val="000000"/>
          <w:sz w:val="20"/>
          <w:shd w:val="clear" w:color="auto" w:fill="FFFFFF"/>
          <w:vertAlign w:val="subscript"/>
        </w:rPr>
        <w:t xml:space="preserve">CM </w:t>
      </w:r>
      <w:r w:rsidR="00AB0DB5" w:rsidRPr="0058597B">
        <w:rPr>
          <w:rFonts w:eastAsia="標楷體"/>
          <w:color w:val="000000"/>
          <w:sz w:val="20"/>
          <w:shd w:val="clear" w:color="auto" w:fill="FFFFFF"/>
        </w:rPr>
        <w:t>、</w:t>
      </w:r>
      <w:r w:rsidR="00EC2C32">
        <w:rPr>
          <w:rFonts w:eastAsia="標楷體" w:hint="eastAsia"/>
          <w:color w:val="000000"/>
          <w:sz w:val="20"/>
        </w:rPr>
        <w:t>P</w:t>
      </w:r>
      <w:r w:rsidR="00EC2C32">
        <w:rPr>
          <w:rFonts w:eastAsia="標楷體" w:hint="eastAsia"/>
          <w:color w:val="000000"/>
          <w:sz w:val="20"/>
          <w:vertAlign w:val="subscript"/>
        </w:rPr>
        <w:t>CH</w:t>
      </w:r>
      <w:r w:rsidR="00AB0DB5">
        <w:rPr>
          <w:rFonts w:eastAsia="標楷體" w:hint="eastAsia"/>
          <w:color w:val="000000"/>
          <w:sz w:val="20"/>
          <w:shd w:val="clear" w:color="auto" w:fill="FFFFFF"/>
        </w:rPr>
        <w:t>與</w:t>
      </w:r>
      <w:r w:rsidR="00AB0DB5">
        <w:rPr>
          <w:rFonts w:eastAsia="標楷體"/>
          <w:color w:val="000000"/>
          <w:sz w:val="20"/>
        </w:rPr>
        <w:t>P</w:t>
      </w:r>
      <w:r w:rsidR="00AB0DB5">
        <w:rPr>
          <w:rFonts w:eastAsia="標楷體"/>
          <w:color w:val="000000"/>
          <w:sz w:val="20"/>
          <w:vertAlign w:val="subscript"/>
        </w:rPr>
        <w:t>d</w:t>
      </w:r>
      <w:r w:rsidR="005051AC">
        <w:rPr>
          <w:rFonts w:eastAsia="標楷體"/>
          <w:color w:val="000000"/>
          <w:sz w:val="20"/>
        </w:rPr>
        <w:t>進行不同決策</w:t>
      </w:r>
      <w:r w:rsidR="005051AC">
        <w:rPr>
          <w:rFonts w:eastAsia="標楷體" w:hint="eastAsia"/>
          <w:color w:val="000000"/>
          <w:sz w:val="20"/>
        </w:rPr>
        <w:t>。</w:t>
      </w:r>
    </w:p>
    <w:p w14:paraId="35B57A93" w14:textId="77777777" w:rsidR="008C27F7" w:rsidRDefault="008C27F7" w:rsidP="00A063DE">
      <w:pPr>
        <w:pStyle w:val="13"/>
        <w:ind w:left="0"/>
        <w:rPr>
          <w:rFonts w:eastAsia="標楷體"/>
          <w:color w:val="000000"/>
          <w:sz w:val="20"/>
        </w:rPr>
      </w:pPr>
    </w:p>
    <w:p w14:paraId="16BADCD5" w14:textId="1DED5A7F" w:rsidR="00AE322F" w:rsidRDefault="00035524" w:rsidP="008C27F7">
      <w:pPr>
        <w:pStyle w:val="13"/>
        <w:ind w:left="0" w:firstLine="240"/>
        <w:rPr>
          <w:rFonts w:eastAsia="標楷體"/>
          <w:color w:val="000000"/>
          <w:sz w:val="20"/>
        </w:rPr>
      </w:pPr>
      <w:r>
        <w:rPr>
          <w:rFonts w:eastAsia="標楷體" w:hint="eastAsia"/>
          <w:color w:val="000000"/>
          <w:sz w:val="20"/>
        </w:rPr>
        <w:t>若</w:t>
      </w:r>
      <w:r w:rsidR="007603F3" w:rsidRPr="0058597B">
        <w:rPr>
          <w:rFonts w:eastAsia="標楷體"/>
          <w:color w:val="000000"/>
          <w:sz w:val="20"/>
        </w:rPr>
        <w:t>車輛的狀態為</w:t>
      </w:r>
      <w:r w:rsidR="00EC2C32">
        <w:rPr>
          <w:rFonts w:eastAsia="標楷體"/>
          <w:color w:val="000000"/>
          <w:sz w:val="20"/>
        </w:rPr>
        <w:t>I</w:t>
      </w:r>
      <w:r w:rsidR="007603F3" w:rsidRPr="0058597B">
        <w:rPr>
          <w:rFonts w:eastAsia="標楷體"/>
          <w:color w:val="000000"/>
          <w:sz w:val="20"/>
        </w:rPr>
        <w:t>N</w:t>
      </w:r>
      <w:r>
        <w:rPr>
          <w:rFonts w:eastAsia="標楷體"/>
          <w:color w:val="000000"/>
          <w:sz w:val="20"/>
        </w:rPr>
        <w:t>，</w:t>
      </w:r>
      <w:r w:rsidR="005051AC">
        <w:rPr>
          <w:rFonts w:eastAsia="標楷體" w:hint="eastAsia"/>
          <w:color w:val="000000"/>
          <w:sz w:val="20"/>
        </w:rPr>
        <w:t>於</w:t>
      </w:r>
      <w:proofErr w:type="spellStart"/>
      <w:r w:rsidR="005051AC">
        <w:rPr>
          <w:rFonts w:eastAsia="標楷體" w:hint="eastAsia"/>
          <w:color w:val="000000"/>
          <w:sz w:val="20"/>
        </w:rPr>
        <w:t>T</w:t>
      </w:r>
      <w:r w:rsidR="005051AC">
        <w:rPr>
          <w:rFonts w:eastAsia="標楷體"/>
          <w:color w:val="000000"/>
          <w:sz w:val="20"/>
          <w:vertAlign w:val="subscript"/>
        </w:rPr>
        <w:t>collect</w:t>
      </w:r>
      <w:proofErr w:type="spellEnd"/>
      <w:r w:rsidR="005051AC">
        <w:rPr>
          <w:rFonts w:eastAsia="標楷體" w:hint="eastAsia"/>
          <w:color w:val="000000"/>
          <w:sz w:val="20"/>
        </w:rPr>
        <w:t>過程中有接收到</w:t>
      </w:r>
      <w:r>
        <w:rPr>
          <w:rFonts w:eastAsia="標楷體"/>
          <w:color w:val="000000"/>
          <w:sz w:val="20"/>
        </w:rPr>
        <w:t>來自其他車輛的</w:t>
      </w:r>
      <w:r w:rsidR="005051AC">
        <w:rPr>
          <w:rFonts w:eastAsia="標楷體" w:hint="eastAsia"/>
          <w:color w:val="000000"/>
          <w:sz w:val="20"/>
        </w:rPr>
        <w:t>邀請</w:t>
      </w:r>
      <w:r>
        <w:rPr>
          <w:rFonts w:eastAsia="標楷體"/>
          <w:color w:val="000000"/>
          <w:sz w:val="20"/>
        </w:rPr>
        <w:t>封包，</w:t>
      </w:r>
      <w:r w:rsidR="005051AC">
        <w:rPr>
          <w:rFonts w:eastAsia="標楷體" w:hint="eastAsia"/>
          <w:color w:val="000000"/>
          <w:sz w:val="20"/>
        </w:rPr>
        <w:t>進行叢集挑選</w:t>
      </w:r>
      <w:r w:rsidR="005051AC">
        <w:rPr>
          <w:rFonts w:eastAsia="標楷體" w:hint="eastAsia"/>
          <w:color w:val="000000"/>
          <w:sz w:val="20"/>
        </w:rPr>
        <w:t>(</w:t>
      </w:r>
      <w:r w:rsidR="005051AC">
        <w:rPr>
          <w:rFonts w:eastAsia="標楷體"/>
          <w:color w:val="000000"/>
          <w:sz w:val="20"/>
        </w:rPr>
        <w:t>Cluster Selection, CS)</w:t>
      </w:r>
      <w:r w:rsidR="002F2EE0">
        <w:rPr>
          <w:rFonts w:eastAsia="標楷體" w:hint="eastAsia"/>
          <w:color w:val="000000"/>
          <w:sz w:val="20"/>
        </w:rPr>
        <w:t>演算法</w:t>
      </w:r>
      <w:r w:rsidR="00AB0DB5">
        <w:rPr>
          <w:rFonts w:eastAsia="標楷體" w:hint="eastAsia"/>
          <w:color w:val="000000"/>
          <w:sz w:val="20"/>
        </w:rPr>
        <w:t>(</w:t>
      </w:r>
      <w:r w:rsidR="002F2EE0">
        <w:rPr>
          <w:rFonts w:eastAsia="標楷體"/>
          <w:color w:val="000000"/>
          <w:sz w:val="20"/>
        </w:rPr>
        <w:t>2</w:t>
      </w:r>
      <w:r w:rsidR="00AB0DB5">
        <w:rPr>
          <w:rFonts w:eastAsia="標楷體"/>
          <w:color w:val="000000"/>
          <w:sz w:val="20"/>
        </w:rPr>
        <w:t>)</w:t>
      </w:r>
      <w:r w:rsidR="00AB0DB5">
        <w:rPr>
          <w:rFonts w:eastAsia="標楷體" w:hint="eastAsia"/>
          <w:color w:val="000000"/>
          <w:sz w:val="20"/>
        </w:rPr>
        <w:t>，</w:t>
      </w:r>
      <w:r w:rsidR="00AB0DB5">
        <w:rPr>
          <w:rFonts w:eastAsia="標楷體"/>
          <w:color w:val="000000"/>
          <w:sz w:val="20"/>
        </w:rPr>
        <w:t>選出</w:t>
      </w:r>
      <w:r w:rsidR="00AB0DB5">
        <w:rPr>
          <w:rFonts w:eastAsia="標楷體" w:hint="eastAsia"/>
          <w:color w:val="000000"/>
          <w:sz w:val="20"/>
        </w:rPr>
        <w:t>具有最大</w:t>
      </w:r>
      <w:r w:rsidR="002F2EE0">
        <w:rPr>
          <w:rFonts w:eastAsia="標楷體" w:hint="eastAsia"/>
          <w:color w:val="000000"/>
          <w:sz w:val="20"/>
        </w:rPr>
        <w:t>預測連線</w:t>
      </w:r>
      <w:r w:rsidR="00AB0DB5">
        <w:rPr>
          <w:rFonts w:eastAsia="標楷體" w:hint="eastAsia"/>
          <w:color w:val="000000"/>
          <w:sz w:val="20"/>
        </w:rPr>
        <w:t>數值</w:t>
      </w:r>
      <w:r w:rsidR="00AB0DB5">
        <w:rPr>
          <w:rFonts w:eastAsia="標楷體"/>
          <w:color w:val="000000"/>
          <w:sz w:val="20"/>
        </w:rPr>
        <w:t>的車輛</w:t>
      </w:r>
      <w:r w:rsidR="007603F3" w:rsidRPr="0058597B">
        <w:rPr>
          <w:rFonts w:eastAsia="標楷體"/>
          <w:color w:val="000000"/>
          <w:sz w:val="20"/>
        </w:rPr>
        <w:t>與其連線，</w:t>
      </w:r>
      <w:r w:rsidR="00AB0DB5">
        <w:rPr>
          <w:rFonts w:eastAsia="標楷體"/>
          <w:color w:val="000000"/>
          <w:sz w:val="20"/>
        </w:rPr>
        <w:t>加入此叢集，</w:t>
      </w:r>
      <w:r>
        <w:rPr>
          <w:rFonts w:eastAsia="標楷體" w:hint="eastAsia"/>
          <w:color w:val="000000"/>
          <w:sz w:val="20"/>
        </w:rPr>
        <w:t>並</w:t>
      </w:r>
      <w:r w:rsidR="00AB0DB5">
        <w:rPr>
          <w:rFonts w:eastAsia="標楷體" w:hint="eastAsia"/>
          <w:color w:val="000000"/>
          <w:sz w:val="20"/>
        </w:rPr>
        <w:t>將自身狀態</w:t>
      </w:r>
      <w:r w:rsidR="00AB0DB5">
        <w:rPr>
          <w:rFonts w:eastAsia="標楷體"/>
          <w:color w:val="000000"/>
          <w:sz w:val="20"/>
        </w:rPr>
        <w:t>更新</w:t>
      </w:r>
      <w:r w:rsidR="007603F3" w:rsidRPr="0058597B">
        <w:rPr>
          <w:rFonts w:eastAsia="標楷體"/>
          <w:color w:val="000000"/>
          <w:sz w:val="20"/>
        </w:rPr>
        <w:t>為</w:t>
      </w:r>
      <w:r w:rsidR="007603F3" w:rsidRPr="0058597B">
        <w:rPr>
          <w:rFonts w:eastAsia="標楷體"/>
          <w:color w:val="000000"/>
          <w:sz w:val="20"/>
        </w:rPr>
        <w:t>CM</w:t>
      </w:r>
      <w:r w:rsidR="00E15985">
        <w:rPr>
          <w:rFonts w:eastAsia="標楷體" w:hint="eastAsia"/>
          <w:color w:val="000000"/>
          <w:sz w:val="20"/>
        </w:rPr>
        <w:t>，若沒有接收到任何邀請封包代表附近沒有已存在之叢集可加入，則建立新的叢集與基礎設施建立連線，並更換狀態為</w:t>
      </w:r>
      <w:r w:rsidR="00E15985">
        <w:rPr>
          <w:rFonts w:eastAsia="標楷體" w:hint="eastAsia"/>
          <w:color w:val="000000"/>
          <w:sz w:val="20"/>
        </w:rPr>
        <w:t>C</w:t>
      </w:r>
      <w:r w:rsidR="00E15985">
        <w:rPr>
          <w:rFonts w:eastAsia="標楷體"/>
          <w:color w:val="000000"/>
          <w:sz w:val="20"/>
        </w:rPr>
        <w:t>H</w:t>
      </w:r>
      <w:r w:rsidR="00E15985">
        <w:rPr>
          <w:rFonts w:eastAsia="標楷體" w:hint="eastAsia"/>
          <w:color w:val="000000"/>
          <w:sz w:val="20"/>
        </w:rPr>
        <w:t>。</w:t>
      </w:r>
    </w:p>
    <w:p w14:paraId="0F543AC0" w14:textId="77777777" w:rsidR="008C27F7" w:rsidRDefault="008C27F7" w:rsidP="00A063DE">
      <w:pPr>
        <w:pStyle w:val="13"/>
        <w:ind w:left="0"/>
        <w:rPr>
          <w:rFonts w:eastAsia="標楷體"/>
          <w:color w:val="000000"/>
          <w:sz w:val="20"/>
        </w:rPr>
      </w:pPr>
    </w:p>
    <w:p w14:paraId="3548E30B" w14:textId="51ED153A" w:rsidR="00AE322F" w:rsidRDefault="007603F3" w:rsidP="008C27F7">
      <w:pPr>
        <w:pStyle w:val="13"/>
        <w:ind w:left="0" w:firstLine="240"/>
        <w:rPr>
          <w:rFonts w:eastAsia="標楷體"/>
          <w:color w:val="000000"/>
          <w:sz w:val="20"/>
        </w:rPr>
      </w:pPr>
      <w:r w:rsidRPr="0058597B">
        <w:rPr>
          <w:rFonts w:eastAsia="標楷體"/>
          <w:color w:val="000000"/>
          <w:sz w:val="20"/>
        </w:rPr>
        <w:t>若車輛狀態為</w:t>
      </w:r>
      <w:r w:rsidRPr="0058597B">
        <w:rPr>
          <w:rFonts w:eastAsia="標楷體"/>
          <w:color w:val="000000"/>
          <w:sz w:val="20"/>
        </w:rPr>
        <w:t>CM</w:t>
      </w:r>
      <w:r w:rsidR="00AE322F">
        <w:rPr>
          <w:rFonts w:eastAsia="標楷體"/>
          <w:color w:val="000000"/>
          <w:sz w:val="20"/>
        </w:rPr>
        <w:t>，且</w:t>
      </w:r>
      <w:proofErr w:type="spellStart"/>
      <w:r w:rsidR="00AE322F">
        <w:rPr>
          <w:rFonts w:eastAsia="標楷體" w:hint="eastAsia"/>
          <w:color w:val="000000"/>
          <w:sz w:val="20"/>
        </w:rPr>
        <w:t>T</w:t>
      </w:r>
      <w:r w:rsidR="00AE322F">
        <w:rPr>
          <w:rFonts w:eastAsia="標楷體"/>
          <w:color w:val="000000"/>
          <w:sz w:val="20"/>
          <w:vertAlign w:val="subscript"/>
        </w:rPr>
        <w:t>collect</w:t>
      </w:r>
      <w:proofErr w:type="spellEnd"/>
      <w:r w:rsidR="00AE322F">
        <w:rPr>
          <w:rFonts w:eastAsia="標楷體" w:hint="eastAsia"/>
          <w:color w:val="000000"/>
          <w:sz w:val="20"/>
        </w:rPr>
        <w:t>期間</w:t>
      </w:r>
      <w:r w:rsidR="00035524">
        <w:rPr>
          <w:rFonts w:eastAsia="標楷體"/>
          <w:color w:val="000000"/>
          <w:sz w:val="20"/>
        </w:rPr>
        <w:t>收到來自</w:t>
      </w:r>
      <w:r w:rsidR="00AE322F">
        <w:rPr>
          <w:rFonts w:eastAsia="標楷體" w:hint="eastAsia"/>
          <w:color w:val="000000"/>
          <w:sz w:val="20"/>
        </w:rPr>
        <w:t>C</w:t>
      </w:r>
      <w:r w:rsidR="00AE322F">
        <w:rPr>
          <w:rFonts w:eastAsia="標楷體"/>
          <w:color w:val="000000"/>
          <w:sz w:val="20"/>
        </w:rPr>
        <w:t>M</w:t>
      </w:r>
      <w:r w:rsidR="00AE322F">
        <w:rPr>
          <w:rFonts w:eastAsia="標楷體" w:hint="eastAsia"/>
          <w:color w:val="000000"/>
          <w:sz w:val="20"/>
        </w:rPr>
        <w:t>或</w:t>
      </w:r>
      <w:r w:rsidR="00AE322F">
        <w:rPr>
          <w:rFonts w:eastAsia="標楷體" w:hint="eastAsia"/>
          <w:color w:val="000000"/>
          <w:sz w:val="20"/>
        </w:rPr>
        <w:t>C</w:t>
      </w:r>
      <w:r w:rsidR="00AE322F">
        <w:rPr>
          <w:rFonts w:eastAsia="標楷體"/>
          <w:color w:val="000000"/>
          <w:sz w:val="20"/>
        </w:rPr>
        <w:t>H</w:t>
      </w:r>
      <w:r w:rsidR="00035524">
        <w:rPr>
          <w:rFonts w:eastAsia="標楷體"/>
          <w:color w:val="000000"/>
          <w:sz w:val="20"/>
        </w:rPr>
        <w:t>的封包，</w:t>
      </w:r>
      <w:r w:rsidR="00AE322F">
        <w:rPr>
          <w:rFonts w:eastAsia="標楷體" w:hint="eastAsia"/>
          <w:color w:val="000000"/>
          <w:sz w:val="20"/>
        </w:rPr>
        <w:t>進行叢集挑選</w:t>
      </w:r>
      <w:r w:rsidR="00E15985">
        <w:rPr>
          <w:rFonts w:eastAsia="標楷體" w:hint="eastAsia"/>
          <w:color w:val="000000"/>
          <w:sz w:val="20"/>
        </w:rPr>
        <w:t>(SC)</w:t>
      </w:r>
      <w:r w:rsidRPr="0058597B">
        <w:rPr>
          <w:rFonts w:eastAsia="標楷體"/>
          <w:color w:val="000000"/>
          <w:sz w:val="20"/>
        </w:rPr>
        <w:t>演算法</w:t>
      </w:r>
      <w:r w:rsidR="00AE322F">
        <w:rPr>
          <w:rFonts w:eastAsia="標楷體" w:hint="eastAsia"/>
          <w:color w:val="000000"/>
          <w:sz w:val="20"/>
        </w:rPr>
        <w:t>(</w:t>
      </w:r>
      <w:r w:rsidR="00AE322F">
        <w:rPr>
          <w:rFonts w:eastAsia="標楷體"/>
          <w:color w:val="000000"/>
          <w:sz w:val="20"/>
        </w:rPr>
        <w:t>2)</w:t>
      </w:r>
      <w:r w:rsidR="00E15985">
        <w:rPr>
          <w:rFonts w:eastAsia="標楷體"/>
          <w:color w:val="000000"/>
          <w:sz w:val="20"/>
        </w:rPr>
        <w:t>挑選出</w:t>
      </w:r>
      <w:r w:rsidRPr="0058597B">
        <w:rPr>
          <w:rFonts w:eastAsia="標楷體"/>
          <w:color w:val="000000"/>
          <w:sz w:val="20"/>
        </w:rPr>
        <w:t>最適合的</w:t>
      </w:r>
      <w:proofErr w:type="spellStart"/>
      <w:r w:rsidRPr="0058597B">
        <w:rPr>
          <w:rFonts w:eastAsia="標楷體"/>
          <w:i/>
          <w:iCs/>
          <w:color w:val="000000"/>
          <w:sz w:val="20"/>
        </w:rPr>
        <w:t>newParent</w:t>
      </w:r>
      <w:proofErr w:type="spellEnd"/>
      <w:r w:rsidRPr="0058597B">
        <w:rPr>
          <w:rFonts w:eastAsia="標楷體"/>
          <w:color w:val="000000"/>
          <w:sz w:val="20"/>
        </w:rPr>
        <w:t>，如果</w:t>
      </w:r>
      <w:proofErr w:type="spellStart"/>
      <w:r w:rsidRPr="0058597B">
        <w:rPr>
          <w:rFonts w:eastAsia="標楷體"/>
          <w:i/>
          <w:iCs/>
          <w:color w:val="000000"/>
          <w:sz w:val="20"/>
        </w:rPr>
        <w:t>newParent</w:t>
      </w:r>
      <w:proofErr w:type="spellEnd"/>
      <w:r w:rsidRPr="0058597B">
        <w:rPr>
          <w:rFonts w:eastAsia="標楷體"/>
          <w:color w:val="000000"/>
          <w:sz w:val="20"/>
        </w:rPr>
        <w:t>不是目前的</w:t>
      </w:r>
      <w:r w:rsidRPr="0058597B">
        <w:rPr>
          <w:rFonts w:eastAsia="標楷體"/>
          <w:i/>
          <w:iCs/>
          <w:color w:val="000000"/>
          <w:sz w:val="20"/>
        </w:rPr>
        <w:t>parent</w:t>
      </w:r>
      <w:r w:rsidRPr="0058597B">
        <w:rPr>
          <w:rFonts w:eastAsia="標楷體"/>
          <w:color w:val="000000"/>
          <w:sz w:val="20"/>
        </w:rPr>
        <w:t>，則與原本的</w:t>
      </w:r>
      <w:r w:rsidRPr="0058597B">
        <w:rPr>
          <w:rFonts w:eastAsia="標楷體"/>
          <w:i/>
          <w:iCs/>
          <w:color w:val="000000"/>
          <w:sz w:val="20"/>
        </w:rPr>
        <w:t>parent</w:t>
      </w:r>
      <w:r w:rsidRPr="0058597B">
        <w:rPr>
          <w:rFonts w:eastAsia="標楷體"/>
          <w:color w:val="000000"/>
          <w:sz w:val="20"/>
        </w:rPr>
        <w:t>斷開連線並與</w:t>
      </w:r>
      <w:proofErr w:type="spellStart"/>
      <w:r w:rsidRPr="0058597B">
        <w:rPr>
          <w:rFonts w:eastAsia="標楷體"/>
          <w:i/>
          <w:iCs/>
          <w:color w:val="000000"/>
          <w:sz w:val="20"/>
        </w:rPr>
        <w:t>newParent</w:t>
      </w:r>
      <w:proofErr w:type="spellEnd"/>
      <w:r w:rsidRPr="0058597B">
        <w:rPr>
          <w:rFonts w:eastAsia="標楷體"/>
          <w:color w:val="000000"/>
          <w:sz w:val="20"/>
        </w:rPr>
        <w:t>連線，加入</w:t>
      </w:r>
      <w:proofErr w:type="spellStart"/>
      <w:r w:rsidRPr="0058597B">
        <w:rPr>
          <w:rFonts w:eastAsia="標楷體"/>
          <w:i/>
          <w:iCs/>
          <w:color w:val="000000"/>
          <w:sz w:val="20"/>
        </w:rPr>
        <w:t>newParent</w:t>
      </w:r>
      <w:proofErr w:type="spellEnd"/>
      <w:r w:rsidR="000628EB">
        <w:rPr>
          <w:rFonts w:eastAsia="標楷體"/>
          <w:color w:val="000000"/>
          <w:sz w:val="20"/>
        </w:rPr>
        <w:t>所在叢集，否則</w:t>
      </w:r>
      <w:r w:rsidR="000628EB">
        <w:rPr>
          <w:rFonts w:eastAsia="標楷體" w:hint="eastAsia"/>
          <w:color w:val="000000"/>
          <w:sz w:val="20"/>
        </w:rPr>
        <w:t>保持與原</w:t>
      </w:r>
      <w:r w:rsidR="000628EB">
        <w:rPr>
          <w:rFonts w:eastAsia="標楷體" w:hint="eastAsia"/>
          <w:color w:val="000000"/>
          <w:sz w:val="20"/>
        </w:rPr>
        <w:t>p</w:t>
      </w:r>
      <w:r w:rsidR="000628EB">
        <w:rPr>
          <w:rFonts w:eastAsia="標楷體"/>
          <w:color w:val="000000"/>
          <w:sz w:val="20"/>
        </w:rPr>
        <w:t>arent</w:t>
      </w:r>
      <w:r w:rsidR="000628EB">
        <w:rPr>
          <w:rFonts w:eastAsia="標楷體" w:hint="eastAsia"/>
          <w:color w:val="000000"/>
          <w:sz w:val="20"/>
        </w:rPr>
        <w:t>的連線，</w:t>
      </w:r>
      <w:r w:rsidR="00B93868">
        <w:rPr>
          <w:rFonts w:eastAsia="標楷體" w:hint="eastAsia"/>
          <w:color w:val="000000"/>
          <w:sz w:val="20"/>
        </w:rPr>
        <w:t>如此</w:t>
      </w:r>
      <w:r w:rsidR="000628EB">
        <w:rPr>
          <w:rFonts w:eastAsia="標楷體" w:hint="eastAsia"/>
          <w:color w:val="000000"/>
          <w:sz w:val="20"/>
        </w:rPr>
        <w:t>車輛能</w:t>
      </w:r>
      <w:r w:rsidR="00B93868">
        <w:rPr>
          <w:rFonts w:eastAsia="標楷體" w:hint="eastAsia"/>
          <w:color w:val="000000"/>
          <w:sz w:val="20"/>
        </w:rPr>
        <w:t>保持</w:t>
      </w:r>
      <w:r w:rsidR="000628EB">
        <w:rPr>
          <w:rFonts w:eastAsia="標楷體" w:hint="eastAsia"/>
          <w:color w:val="000000"/>
          <w:sz w:val="20"/>
        </w:rPr>
        <w:t>與最合適的</w:t>
      </w:r>
      <w:r w:rsidR="000628EB">
        <w:rPr>
          <w:rFonts w:eastAsia="標楷體" w:hint="eastAsia"/>
          <w:color w:val="000000"/>
          <w:sz w:val="20"/>
        </w:rPr>
        <w:t>p</w:t>
      </w:r>
      <w:r w:rsidR="000628EB">
        <w:rPr>
          <w:rFonts w:eastAsia="標楷體"/>
          <w:color w:val="000000"/>
          <w:sz w:val="20"/>
        </w:rPr>
        <w:t>arent</w:t>
      </w:r>
      <w:r w:rsidR="000628EB">
        <w:rPr>
          <w:rFonts w:eastAsia="標楷體" w:hint="eastAsia"/>
          <w:color w:val="000000"/>
          <w:sz w:val="20"/>
        </w:rPr>
        <w:t>連線，</w:t>
      </w:r>
      <w:r w:rsidR="000628EB">
        <w:rPr>
          <w:rFonts w:eastAsia="標楷體" w:hint="eastAsia"/>
          <w:color w:val="000000"/>
          <w:sz w:val="20"/>
        </w:rPr>
        <w:t>C</w:t>
      </w:r>
      <w:r w:rsidR="000628EB">
        <w:rPr>
          <w:rFonts w:eastAsia="標楷體"/>
          <w:color w:val="000000"/>
          <w:sz w:val="20"/>
        </w:rPr>
        <w:t>H</w:t>
      </w:r>
      <w:r w:rsidR="000628EB">
        <w:rPr>
          <w:rFonts w:eastAsia="標楷體" w:hint="eastAsia"/>
          <w:color w:val="000000"/>
          <w:sz w:val="20"/>
        </w:rPr>
        <w:t>也不必特別對連線不佳而影響到整體叢集品質的</w:t>
      </w:r>
      <w:r w:rsidR="000628EB">
        <w:rPr>
          <w:rFonts w:eastAsia="標楷體" w:hint="eastAsia"/>
          <w:color w:val="000000"/>
          <w:sz w:val="20"/>
        </w:rPr>
        <w:t>C</w:t>
      </w:r>
      <w:r w:rsidR="000628EB">
        <w:rPr>
          <w:rFonts w:eastAsia="標楷體"/>
          <w:color w:val="000000"/>
          <w:sz w:val="20"/>
        </w:rPr>
        <w:t>M</w:t>
      </w:r>
      <w:r w:rsidR="000628EB">
        <w:rPr>
          <w:rFonts w:eastAsia="標楷體" w:hint="eastAsia"/>
          <w:color w:val="000000"/>
          <w:sz w:val="20"/>
        </w:rPr>
        <w:t>做維護。</w:t>
      </w:r>
      <w:r w:rsidR="00EA0BCF">
        <w:rPr>
          <w:rFonts w:eastAsia="標楷體" w:hint="eastAsia"/>
          <w:color w:val="000000"/>
          <w:sz w:val="20"/>
        </w:rPr>
        <w:t>若期間沒有收到</w:t>
      </w:r>
      <w:r w:rsidR="00EA0BCF">
        <w:rPr>
          <w:rFonts w:eastAsia="標楷體" w:hint="eastAsia"/>
          <w:color w:val="000000"/>
          <w:sz w:val="20"/>
        </w:rPr>
        <w:t>p</w:t>
      </w:r>
      <w:r w:rsidR="00EA0BCF">
        <w:rPr>
          <w:rFonts w:eastAsia="標楷體"/>
          <w:color w:val="000000"/>
          <w:sz w:val="20"/>
        </w:rPr>
        <w:t>arent</w:t>
      </w:r>
      <w:r w:rsidR="00EA0BCF">
        <w:rPr>
          <w:rFonts w:eastAsia="標楷體" w:hint="eastAsia"/>
          <w:color w:val="000000"/>
          <w:sz w:val="20"/>
        </w:rPr>
        <w:t>的封包，也沒有收到其他叢集的邀請封包，代表此子叢集已脫離主叢集，則建立新的叢集，改變狀態為</w:t>
      </w:r>
      <w:r w:rsidR="00EA0BCF">
        <w:rPr>
          <w:rFonts w:eastAsia="標楷體" w:hint="eastAsia"/>
          <w:color w:val="000000"/>
          <w:sz w:val="20"/>
        </w:rPr>
        <w:t>C</w:t>
      </w:r>
      <w:r w:rsidR="00EA0BCF">
        <w:rPr>
          <w:rFonts w:eastAsia="標楷體"/>
          <w:color w:val="000000"/>
          <w:sz w:val="20"/>
        </w:rPr>
        <w:t>H</w:t>
      </w:r>
      <w:r w:rsidR="00EA0BCF">
        <w:rPr>
          <w:rFonts w:eastAsia="標楷體" w:hint="eastAsia"/>
          <w:color w:val="000000"/>
          <w:sz w:val="20"/>
        </w:rPr>
        <w:t>，</w:t>
      </w:r>
      <w:r w:rsidR="00B93868">
        <w:rPr>
          <w:rFonts w:eastAsia="標楷體" w:hint="eastAsia"/>
          <w:color w:val="000000"/>
          <w:sz w:val="20"/>
        </w:rPr>
        <w:t>並與基礎設施建立連線。</w:t>
      </w:r>
    </w:p>
    <w:p w14:paraId="0F31274D" w14:textId="77777777" w:rsidR="008C27F7" w:rsidRDefault="008C27F7" w:rsidP="008C27F7">
      <w:pPr>
        <w:pStyle w:val="13"/>
        <w:ind w:left="0" w:firstLine="240"/>
      </w:pPr>
    </w:p>
    <w:p w14:paraId="59EED1FE" w14:textId="22CE2F9E" w:rsidR="00BA06DD" w:rsidRDefault="00B93868" w:rsidP="008C27F7">
      <w:pPr>
        <w:pStyle w:val="13"/>
        <w:ind w:left="0" w:firstLine="240"/>
        <w:rPr>
          <w:rFonts w:eastAsia="標楷體"/>
          <w:color w:val="000000"/>
          <w:sz w:val="20"/>
        </w:rPr>
      </w:pPr>
      <w:r>
        <w:rPr>
          <w:rFonts w:eastAsia="標楷體" w:hint="eastAsia"/>
          <w:color w:val="000000"/>
          <w:sz w:val="20"/>
        </w:rPr>
        <w:t>若</w:t>
      </w:r>
      <w:r w:rsidR="000628EB">
        <w:rPr>
          <w:rFonts w:eastAsia="標楷體"/>
          <w:color w:val="000000"/>
          <w:sz w:val="20"/>
        </w:rPr>
        <w:t>車輛</w:t>
      </w:r>
      <w:r w:rsidR="000628EB">
        <w:rPr>
          <w:rFonts w:eastAsia="標楷體" w:hint="eastAsia"/>
          <w:color w:val="000000"/>
          <w:sz w:val="20"/>
        </w:rPr>
        <w:t>狀態為</w:t>
      </w:r>
      <w:r w:rsidR="007603F3" w:rsidRPr="0058597B">
        <w:rPr>
          <w:rFonts w:eastAsia="標楷體"/>
          <w:color w:val="000000"/>
          <w:sz w:val="20"/>
        </w:rPr>
        <w:t>CH</w:t>
      </w:r>
      <w:r w:rsidR="00446EBA">
        <w:rPr>
          <w:rFonts w:eastAsia="標楷體"/>
          <w:color w:val="000000"/>
          <w:sz w:val="20"/>
        </w:rPr>
        <w:t>，</w:t>
      </w:r>
      <w:r w:rsidR="007603F3" w:rsidRPr="0058597B">
        <w:rPr>
          <w:rFonts w:eastAsia="標楷體"/>
          <w:color w:val="000000"/>
          <w:sz w:val="20"/>
        </w:rPr>
        <w:t>且</w:t>
      </w:r>
      <w:r w:rsidR="00B84555">
        <w:rPr>
          <w:rFonts w:eastAsia="標楷體" w:hint="eastAsia"/>
          <w:color w:val="000000"/>
          <w:sz w:val="20"/>
        </w:rPr>
        <w:t>期</w:t>
      </w:r>
      <w:r w:rsidR="00446EBA">
        <w:rPr>
          <w:rFonts w:eastAsia="標楷體" w:hint="eastAsia"/>
          <w:color w:val="000000"/>
          <w:sz w:val="20"/>
        </w:rPr>
        <w:t>間</w:t>
      </w:r>
      <w:r w:rsidR="00B84555">
        <w:rPr>
          <w:rFonts w:eastAsia="標楷體"/>
          <w:color w:val="000000"/>
          <w:sz w:val="20"/>
        </w:rPr>
        <w:t>有收到來自其他</w:t>
      </w:r>
      <w:r w:rsidR="00B84555">
        <w:rPr>
          <w:rFonts w:eastAsia="標楷體" w:hint="eastAsia"/>
          <w:color w:val="000000"/>
          <w:sz w:val="20"/>
        </w:rPr>
        <w:t>叢集</w:t>
      </w:r>
      <w:r>
        <w:rPr>
          <w:rFonts w:eastAsia="標楷體"/>
          <w:color w:val="000000"/>
          <w:sz w:val="20"/>
        </w:rPr>
        <w:t>的</w:t>
      </w:r>
      <w:r w:rsidR="00E15985">
        <w:rPr>
          <w:rFonts w:eastAsia="標楷體" w:hint="eastAsia"/>
          <w:color w:val="000000"/>
          <w:sz w:val="20"/>
        </w:rPr>
        <w:t>邀請</w:t>
      </w:r>
      <w:r>
        <w:rPr>
          <w:rFonts w:eastAsia="標楷體"/>
          <w:color w:val="000000"/>
          <w:sz w:val="20"/>
        </w:rPr>
        <w:t>封包，</w:t>
      </w:r>
      <w:r>
        <w:rPr>
          <w:rFonts w:eastAsia="標楷體" w:hint="eastAsia"/>
          <w:color w:val="000000"/>
          <w:sz w:val="20"/>
        </w:rPr>
        <w:t>將</w:t>
      </w:r>
      <w:r w:rsidR="007603F3" w:rsidRPr="0058597B">
        <w:rPr>
          <w:rFonts w:eastAsia="標楷體"/>
          <w:color w:val="000000"/>
          <w:sz w:val="20"/>
        </w:rPr>
        <w:t>經過</w:t>
      </w:r>
      <w:r w:rsidR="00B84555">
        <w:rPr>
          <w:rFonts w:eastAsia="標楷體" w:hint="eastAsia"/>
          <w:color w:val="000000"/>
          <w:sz w:val="20"/>
        </w:rPr>
        <w:t>叢集挑選</w:t>
      </w:r>
      <w:r w:rsidR="00E15985">
        <w:rPr>
          <w:rFonts w:eastAsia="標楷體" w:hint="eastAsia"/>
          <w:color w:val="000000"/>
          <w:sz w:val="20"/>
        </w:rPr>
        <w:t>(</w:t>
      </w:r>
      <w:r w:rsidR="00E15985">
        <w:rPr>
          <w:rFonts w:eastAsia="標楷體"/>
          <w:color w:val="000000"/>
          <w:sz w:val="20"/>
        </w:rPr>
        <w:t>SC)</w:t>
      </w:r>
      <w:r w:rsidR="0040716E">
        <w:rPr>
          <w:rFonts w:eastAsia="標楷體" w:hint="eastAsia"/>
          <w:color w:val="000000"/>
          <w:sz w:val="20"/>
        </w:rPr>
        <w:t xml:space="preserve"> </w:t>
      </w:r>
      <w:bookmarkStart w:id="2" w:name="_GoBack"/>
      <w:bookmarkEnd w:id="2"/>
      <w:r w:rsidR="007603F3" w:rsidRPr="0058597B">
        <w:rPr>
          <w:rFonts w:eastAsia="標楷體"/>
          <w:color w:val="000000"/>
          <w:sz w:val="20"/>
        </w:rPr>
        <w:t>演算法</w:t>
      </w:r>
      <w:r w:rsidR="0040716E">
        <w:rPr>
          <w:rFonts w:eastAsia="標楷體" w:hint="eastAsia"/>
          <w:color w:val="000000"/>
          <w:sz w:val="20"/>
        </w:rPr>
        <w:t xml:space="preserve"> </w:t>
      </w:r>
      <w:r w:rsidR="00B84555">
        <w:rPr>
          <w:rFonts w:eastAsia="標楷體"/>
          <w:color w:val="000000"/>
          <w:sz w:val="20"/>
        </w:rPr>
        <w:t>2</w:t>
      </w:r>
      <w:r w:rsidR="0040716E">
        <w:rPr>
          <w:rFonts w:eastAsia="標楷體" w:hint="eastAsia"/>
          <w:color w:val="000000"/>
          <w:sz w:val="20"/>
        </w:rPr>
        <w:t xml:space="preserve"> </w:t>
      </w:r>
      <w:r w:rsidR="00E15985">
        <w:rPr>
          <w:rFonts w:eastAsia="標楷體"/>
          <w:color w:val="000000"/>
          <w:sz w:val="20"/>
        </w:rPr>
        <w:t>挑選出</w:t>
      </w:r>
      <w:r w:rsidR="007603F3" w:rsidRPr="0058597B">
        <w:rPr>
          <w:rFonts w:eastAsia="標楷體"/>
          <w:color w:val="000000"/>
          <w:sz w:val="20"/>
        </w:rPr>
        <w:t>最適合的</w:t>
      </w:r>
      <w:proofErr w:type="spellStart"/>
      <w:r w:rsidR="007603F3" w:rsidRPr="0058597B">
        <w:rPr>
          <w:rFonts w:eastAsia="標楷體"/>
          <w:i/>
          <w:iCs/>
          <w:color w:val="000000"/>
          <w:sz w:val="20"/>
        </w:rPr>
        <w:t>newParent</w:t>
      </w:r>
      <w:proofErr w:type="spellEnd"/>
      <w:r w:rsidR="007603F3" w:rsidRPr="0058597B">
        <w:rPr>
          <w:rFonts w:eastAsia="標楷體"/>
          <w:color w:val="000000"/>
          <w:sz w:val="20"/>
        </w:rPr>
        <w:t>，</w:t>
      </w:r>
      <w:r w:rsidR="00E15985">
        <w:rPr>
          <w:rFonts w:eastAsia="標楷體" w:hint="eastAsia"/>
          <w:color w:val="000000"/>
          <w:sz w:val="20"/>
        </w:rPr>
        <w:t>若</w:t>
      </w:r>
      <w:r w:rsidR="00B84555">
        <w:rPr>
          <w:rFonts w:eastAsia="標楷體" w:hint="eastAsia"/>
          <w:color w:val="000000"/>
          <w:sz w:val="20"/>
        </w:rPr>
        <w:t>判斷合併後不超出叢集最大成員限制、層數限制，</w:t>
      </w:r>
      <w:r w:rsidR="00E15985">
        <w:rPr>
          <w:rFonts w:eastAsia="標楷體" w:hint="eastAsia"/>
          <w:color w:val="000000"/>
          <w:sz w:val="20"/>
        </w:rPr>
        <w:t>則</w:t>
      </w:r>
      <w:r w:rsidR="00B84555">
        <w:rPr>
          <w:rFonts w:eastAsia="標楷體" w:hint="eastAsia"/>
          <w:color w:val="000000"/>
          <w:sz w:val="20"/>
        </w:rPr>
        <w:t>進行</w:t>
      </w:r>
      <w:proofErr w:type="spellStart"/>
      <w:r w:rsidR="008C27F7">
        <w:rPr>
          <w:rFonts w:eastAsia="標楷體" w:hint="eastAsia"/>
          <w:color w:val="000000"/>
          <w:sz w:val="20"/>
        </w:rPr>
        <w:t>U</w:t>
      </w:r>
      <w:r w:rsidR="008C27F7">
        <w:rPr>
          <w:rFonts w:eastAsia="標楷體"/>
          <w:color w:val="000000"/>
          <w:sz w:val="20"/>
        </w:rPr>
        <w:t>pper_LLT</w:t>
      </w:r>
      <w:proofErr w:type="spellEnd"/>
      <w:r w:rsidR="00B84555">
        <w:rPr>
          <w:rFonts w:eastAsia="標楷體" w:hint="eastAsia"/>
          <w:color w:val="000000"/>
          <w:sz w:val="20"/>
        </w:rPr>
        <w:t>比較</w:t>
      </w:r>
      <w:r w:rsidR="007603F3" w:rsidRPr="0058597B">
        <w:rPr>
          <w:rFonts w:eastAsia="標楷體"/>
          <w:color w:val="000000"/>
          <w:sz w:val="20"/>
        </w:rPr>
        <w:t>，</w:t>
      </w:r>
      <w:r w:rsidR="00B84555">
        <w:rPr>
          <w:rFonts w:eastAsia="標楷體" w:hint="eastAsia"/>
          <w:color w:val="000000"/>
          <w:sz w:val="20"/>
        </w:rPr>
        <w:t>由具有</w:t>
      </w:r>
      <w:r w:rsidR="00DF1201">
        <w:rPr>
          <w:rFonts w:eastAsia="標楷體" w:hint="eastAsia"/>
          <w:color w:val="000000"/>
          <w:sz w:val="20"/>
        </w:rPr>
        <w:t>較小</w:t>
      </w:r>
      <w:proofErr w:type="spellStart"/>
      <w:r w:rsidR="008C27F7">
        <w:rPr>
          <w:rFonts w:eastAsia="標楷體" w:hint="eastAsia"/>
          <w:color w:val="000000"/>
          <w:sz w:val="20"/>
        </w:rPr>
        <w:t>U</w:t>
      </w:r>
      <w:r w:rsidR="008C27F7">
        <w:rPr>
          <w:rFonts w:eastAsia="標楷體"/>
          <w:color w:val="000000"/>
          <w:sz w:val="20"/>
        </w:rPr>
        <w:t>pper_</w:t>
      </w:r>
      <w:r w:rsidR="00B84555">
        <w:rPr>
          <w:rFonts w:eastAsia="標楷體" w:hint="eastAsia"/>
          <w:color w:val="000000"/>
          <w:sz w:val="20"/>
        </w:rPr>
        <w:t>L</w:t>
      </w:r>
      <w:r w:rsidR="00B84555">
        <w:rPr>
          <w:rFonts w:eastAsia="標楷體"/>
          <w:color w:val="000000"/>
          <w:sz w:val="20"/>
        </w:rPr>
        <w:t>LT</w:t>
      </w:r>
      <w:proofErr w:type="spellEnd"/>
      <w:r w:rsidR="00B84555">
        <w:rPr>
          <w:rFonts w:eastAsia="標楷體" w:hint="eastAsia"/>
          <w:color w:val="000000"/>
          <w:sz w:val="20"/>
        </w:rPr>
        <w:t>的</w:t>
      </w:r>
      <w:r w:rsidR="00E15985">
        <w:rPr>
          <w:rFonts w:eastAsia="標楷體" w:hint="eastAsia"/>
          <w:color w:val="000000"/>
          <w:sz w:val="20"/>
        </w:rPr>
        <w:t>節點</w:t>
      </w:r>
      <w:r w:rsidR="00B84555">
        <w:rPr>
          <w:rFonts w:eastAsia="標楷體" w:hint="eastAsia"/>
          <w:color w:val="000000"/>
          <w:sz w:val="20"/>
        </w:rPr>
        <w:t>向另一</w:t>
      </w:r>
      <w:r w:rsidR="00E15985">
        <w:rPr>
          <w:rFonts w:eastAsia="標楷體" w:hint="eastAsia"/>
          <w:color w:val="000000"/>
          <w:sz w:val="20"/>
        </w:rPr>
        <w:t>節點</w:t>
      </w:r>
      <w:r w:rsidR="00B84555">
        <w:rPr>
          <w:rFonts w:eastAsia="標楷體" w:hint="eastAsia"/>
          <w:color w:val="000000"/>
          <w:sz w:val="20"/>
        </w:rPr>
        <w:t>合併</w:t>
      </w:r>
      <w:r w:rsidR="008C27F7">
        <w:rPr>
          <w:rFonts w:eastAsia="標楷體" w:hint="eastAsia"/>
          <w:color w:val="000000"/>
          <w:sz w:val="20"/>
        </w:rPr>
        <w:t>，並將加入節點狀態更改為</w:t>
      </w:r>
      <w:r w:rsidR="008C27F7">
        <w:rPr>
          <w:rFonts w:eastAsia="標楷體" w:hint="eastAsia"/>
          <w:color w:val="000000"/>
          <w:sz w:val="20"/>
        </w:rPr>
        <w:t>C</w:t>
      </w:r>
      <w:r w:rsidR="008C27F7">
        <w:rPr>
          <w:rFonts w:eastAsia="標楷體"/>
          <w:color w:val="000000"/>
          <w:sz w:val="20"/>
        </w:rPr>
        <w:t>M</w:t>
      </w:r>
      <w:r w:rsidR="007603F3" w:rsidRPr="0058597B">
        <w:rPr>
          <w:rFonts w:eastAsia="標楷體"/>
          <w:color w:val="000000"/>
          <w:sz w:val="20"/>
        </w:rPr>
        <w:t>。</w:t>
      </w:r>
    </w:p>
    <w:p w14:paraId="16512707" w14:textId="77777777" w:rsidR="000628EB" w:rsidRPr="00E626BB" w:rsidRDefault="000628EB" w:rsidP="00A063DE">
      <w:pPr>
        <w:pStyle w:val="13"/>
        <w:ind w:left="0"/>
        <w:rPr>
          <w:rFonts w:eastAsia="標楷體"/>
          <w:color w:val="000000"/>
          <w:sz w:val="20"/>
        </w:rPr>
      </w:pPr>
    </w:p>
    <w:p w14:paraId="1E39A198" w14:textId="77777777" w:rsidR="00BA06DD" w:rsidRPr="0058597B" w:rsidRDefault="007D4D23" w:rsidP="00BA06DD">
      <w:pPr>
        <w:rPr>
          <w:rFonts w:eastAsia="標楷體"/>
          <w:sz w:val="18"/>
          <w:szCs w:val="18"/>
        </w:rPr>
      </w:pPr>
      <w:r>
        <w:rPr>
          <w:rFonts w:eastAsia="標楷體"/>
          <w:sz w:val="18"/>
          <w:szCs w:val="18"/>
        </w:rPr>
        <w:pict w14:anchorId="3349A902">
          <v:rect id="_x0000_i1026" style="width:0;height:1.5pt" o:hralign="center" o:hrstd="t" o:hr="t" fillcolor="#a0a0a0" stroked="f"/>
        </w:pict>
      </w:r>
    </w:p>
    <w:p w14:paraId="4ED0A40A" w14:textId="2ED040B3" w:rsidR="004403F9" w:rsidRDefault="00BA06DD" w:rsidP="00EC2C32">
      <w:pPr>
        <w:autoSpaceDN/>
        <w:jc w:val="center"/>
        <w:rPr>
          <w:rFonts w:eastAsia="標楷體"/>
          <w:b/>
          <w:bCs/>
          <w:color w:val="000000"/>
        </w:rPr>
      </w:pPr>
      <w:r w:rsidRPr="0058597B">
        <w:rPr>
          <w:rFonts w:eastAsia="標楷體"/>
          <w:b/>
          <w:bCs/>
          <w:color w:val="000000"/>
        </w:rPr>
        <w:t>演算法</w:t>
      </w:r>
      <w:r w:rsidR="00C24405">
        <w:rPr>
          <w:rFonts w:eastAsia="標楷體" w:hint="eastAsia"/>
          <w:b/>
          <w:bCs/>
          <w:color w:val="000000"/>
        </w:rPr>
        <w:t xml:space="preserve"> </w:t>
      </w:r>
      <w:r w:rsidR="00EC2C32">
        <w:rPr>
          <w:rFonts w:eastAsia="標楷體"/>
          <w:b/>
          <w:bCs/>
          <w:color w:val="000000"/>
        </w:rPr>
        <w:t xml:space="preserve">1 </w:t>
      </w:r>
      <w:r w:rsidR="00EC2C32">
        <w:rPr>
          <w:rFonts w:eastAsia="標楷體" w:hint="eastAsia"/>
          <w:b/>
          <w:bCs/>
          <w:color w:val="000000"/>
        </w:rPr>
        <w:t>最大預測連線存活時間</w:t>
      </w:r>
    </w:p>
    <w:p w14:paraId="23F90988" w14:textId="0F085C7B" w:rsidR="00BA06DD" w:rsidRPr="0058597B" w:rsidRDefault="00EC2C32" w:rsidP="00EC2C32">
      <w:pPr>
        <w:autoSpaceDN/>
        <w:jc w:val="center"/>
        <w:rPr>
          <w:rFonts w:eastAsia="標楷體"/>
        </w:rPr>
      </w:pPr>
      <w:r>
        <w:rPr>
          <w:rFonts w:eastAsia="標楷體" w:hint="eastAsia"/>
          <w:b/>
          <w:bCs/>
          <w:color w:val="000000"/>
        </w:rPr>
        <w:t>(</w:t>
      </w:r>
      <w:r>
        <w:rPr>
          <w:rFonts w:eastAsia="標楷體"/>
          <w:b/>
          <w:bCs/>
          <w:color w:val="000000"/>
        </w:rPr>
        <w:t>Maximum Predicted Connection Survival time algorithm, MPCS</w:t>
      </w:r>
      <w:r w:rsidR="00AB0DB5">
        <w:rPr>
          <w:rFonts w:eastAsia="標楷體"/>
          <w:b/>
          <w:bCs/>
          <w:color w:val="000000"/>
        </w:rPr>
        <w:t>)</w:t>
      </w:r>
    </w:p>
    <w:p w14:paraId="1C35B256" w14:textId="04E62FC6" w:rsidR="00BA06DD" w:rsidRPr="0058597B" w:rsidRDefault="007D4D23" w:rsidP="000628EB">
      <w:pPr>
        <w:autoSpaceDN/>
        <w:rPr>
          <w:rFonts w:eastAsia="標楷體"/>
          <w:b/>
          <w:bCs/>
          <w:color w:val="000000"/>
          <w:sz w:val="18"/>
          <w:szCs w:val="18"/>
        </w:rPr>
      </w:pPr>
      <w:r>
        <w:rPr>
          <w:rFonts w:eastAsia="標楷體"/>
          <w:sz w:val="18"/>
          <w:szCs w:val="18"/>
        </w:rPr>
        <w:pict w14:anchorId="2BE57EAE">
          <v:rect id="_x0000_i1027" style="width:0;height:1.5pt" o:hralign="center" o:hrstd="t" o:hr="t" fillcolor="#a0a0a0" stroked="f"/>
        </w:pict>
      </w:r>
    </w:p>
    <w:p w14:paraId="53075ED7" w14:textId="6D925284" w:rsidR="00BA06DD" w:rsidRPr="008C27F7" w:rsidRDefault="00BA06DD" w:rsidP="00BA06DD">
      <w:pPr>
        <w:autoSpaceDN/>
        <w:spacing w:line="228" w:lineRule="auto"/>
        <w:rPr>
          <w:rFonts w:asciiTheme="minorHAnsi" w:eastAsia="標楷體" w:hAnsiTheme="minorHAnsi" w:cstheme="minorHAnsi"/>
          <w:b/>
        </w:rPr>
      </w:pPr>
      <w:r w:rsidRPr="008C27F7">
        <w:rPr>
          <w:rFonts w:asciiTheme="minorHAnsi" w:eastAsia="標楷體" w:hAnsiTheme="minorHAnsi" w:cstheme="minorHAnsi"/>
          <w:b/>
          <w:bCs/>
        </w:rPr>
        <w:t>IF</w:t>
      </w:r>
      <w:r w:rsidRPr="008C27F7">
        <w:rPr>
          <w:rFonts w:asciiTheme="minorHAnsi" w:eastAsia="標楷體" w:hAnsiTheme="minorHAnsi" w:cstheme="minorHAnsi"/>
        </w:rPr>
        <w:t xml:space="preserve"> </w:t>
      </w:r>
      <w:proofErr w:type="spellStart"/>
      <w:r w:rsidRPr="008C27F7">
        <w:rPr>
          <w:rFonts w:asciiTheme="minorHAnsi" w:eastAsia="標楷體" w:hAnsiTheme="minorHAnsi" w:cstheme="minorHAnsi"/>
        </w:rPr>
        <w:t>C</w:t>
      </w:r>
      <w:r w:rsidR="00FC192F" w:rsidRPr="008C27F7">
        <w:rPr>
          <w:rFonts w:asciiTheme="minorHAnsi" w:eastAsia="標楷體" w:hAnsiTheme="minorHAnsi" w:cstheme="minorHAnsi"/>
        </w:rPr>
        <w:t>.T</w:t>
      </w:r>
      <w:r w:rsidR="00FC192F" w:rsidRPr="008C27F7">
        <w:rPr>
          <w:rFonts w:asciiTheme="minorHAnsi" w:eastAsia="標楷體" w:hAnsiTheme="minorHAnsi" w:cstheme="minorHAnsi"/>
          <w:vertAlign w:val="subscript"/>
        </w:rPr>
        <w:t>collect</w:t>
      </w:r>
      <w:proofErr w:type="spellEnd"/>
      <w:r w:rsidR="000628EB" w:rsidRPr="008C27F7">
        <w:rPr>
          <w:rFonts w:asciiTheme="minorHAnsi" w:eastAsia="標楷體" w:hAnsiTheme="minorHAnsi" w:cstheme="minorHAnsi"/>
        </w:rPr>
        <w:t xml:space="preserve"> </w:t>
      </w:r>
      <w:r w:rsidRPr="008C27F7">
        <w:rPr>
          <w:rFonts w:asciiTheme="minorHAnsi" w:eastAsia="標楷體" w:hAnsiTheme="minorHAnsi" w:cstheme="minorHAnsi"/>
        </w:rPr>
        <w:t>is</w:t>
      </w:r>
      <w:r w:rsidR="000628EB" w:rsidRPr="008C27F7">
        <w:rPr>
          <w:rFonts w:asciiTheme="minorHAnsi" w:eastAsia="標楷體" w:hAnsiTheme="minorHAnsi" w:cstheme="minorHAnsi"/>
        </w:rPr>
        <w:t xml:space="preserve"> </w:t>
      </w:r>
      <w:r w:rsidRPr="008C27F7">
        <w:rPr>
          <w:rFonts w:asciiTheme="minorHAnsi" w:eastAsia="標楷體" w:hAnsiTheme="minorHAnsi" w:cstheme="minorHAnsi"/>
        </w:rPr>
        <w:t>Time</w:t>
      </w:r>
      <w:r w:rsidR="000628EB" w:rsidRPr="008C27F7">
        <w:rPr>
          <w:rFonts w:asciiTheme="minorHAnsi" w:eastAsia="標楷體" w:hAnsiTheme="minorHAnsi" w:cstheme="minorHAnsi"/>
        </w:rPr>
        <w:t xml:space="preserve"> </w:t>
      </w:r>
      <w:r w:rsidR="008C27F7">
        <w:rPr>
          <w:rFonts w:asciiTheme="minorHAnsi" w:eastAsia="標楷體" w:hAnsiTheme="minorHAnsi" w:cstheme="minorHAnsi"/>
        </w:rPr>
        <w:t xml:space="preserve">Up </w:t>
      </w:r>
      <w:r w:rsidR="004403F9">
        <w:rPr>
          <w:rFonts w:asciiTheme="minorHAnsi" w:eastAsia="標楷體" w:hAnsiTheme="minorHAnsi" w:cstheme="minorHAnsi"/>
          <w:b/>
        </w:rPr>
        <w:t xml:space="preserve">OR </w:t>
      </w:r>
      <w:r w:rsidR="004403F9">
        <w:rPr>
          <w:rFonts w:asciiTheme="minorHAnsi" w:eastAsia="標楷體" w:hAnsiTheme="minorHAnsi" w:cstheme="minorHAnsi"/>
        </w:rPr>
        <w:t xml:space="preserve">Force </w:t>
      </w:r>
      <w:r w:rsidR="008C27F7">
        <w:rPr>
          <w:rFonts w:asciiTheme="minorHAnsi" w:eastAsia="標楷體" w:hAnsiTheme="minorHAnsi" w:cstheme="minorHAnsi"/>
          <w:b/>
        </w:rPr>
        <w:t>THEN</w:t>
      </w:r>
    </w:p>
    <w:p w14:paraId="455F30B5" w14:textId="04172DA8" w:rsidR="00BA06DD" w:rsidRPr="008C27F7" w:rsidRDefault="00642D73" w:rsidP="00642D73">
      <w:pPr>
        <w:autoSpaceDN/>
        <w:spacing w:line="228" w:lineRule="auto"/>
        <w:rPr>
          <w:rFonts w:asciiTheme="minorHAnsi" w:eastAsia="標楷體" w:hAnsiTheme="minorHAnsi" w:cstheme="minorHAnsi"/>
        </w:rPr>
      </w:pPr>
      <w:r w:rsidRPr="008C27F7">
        <w:rPr>
          <w:rFonts w:asciiTheme="minorHAnsi" w:eastAsia="標楷體" w:hAnsiTheme="minorHAnsi" w:cstheme="minorHAnsi"/>
          <w:b/>
          <w:bCs/>
          <w:color w:val="000000"/>
        </w:rPr>
        <w:t xml:space="preserve">    </w:t>
      </w:r>
      <w:r w:rsidR="00BA06DD" w:rsidRPr="008C27F7">
        <w:rPr>
          <w:rFonts w:asciiTheme="minorHAnsi" w:eastAsia="標楷體" w:hAnsiTheme="minorHAnsi" w:cstheme="minorHAnsi"/>
          <w:b/>
          <w:bCs/>
          <w:color w:val="000000"/>
        </w:rPr>
        <w:t>IF</w:t>
      </w:r>
      <w:r w:rsidR="00BA06DD" w:rsidRPr="008C27F7">
        <w:rPr>
          <w:rFonts w:asciiTheme="minorHAnsi" w:eastAsia="標楷體" w:hAnsiTheme="minorHAnsi" w:cstheme="minorHAnsi"/>
          <w:color w:val="000000"/>
        </w:rPr>
        <w:t xml:space="preserve"> </w:t>
      </w:r>
      <w:proofErr w:type="spellStart"/>
      <w:r w:rsidR="00BA06DD" w:rsidRPr="008C27F7">
        <w:rPr>
          <w:rFonts w:asciiTheme="minorHAnsi" w:eastAsia="標楷體" w:hAnsiTheme="minorHAnsi" w:cstheme="minorHAnsi"/>
          <w:color w:val="000000"/>
        </w:rPr>
        <w:t>C.state</w:t>
      </w:r>
      <w:proofErr w:type="spellEnd"/>
      <w:r w:rsidR="00BA06DD" w:rsidRPr="008C27F7">
        <w:rPr>
          <w:rFonts w:asciiTheme="minorHAnsi" w:eastAsia="標楷體" w:hAnsiTheme="minorHAnsi" w:cstheme="minorHAnsi"/>
          <w:color w:val="000000"/>
        </w:rPr>
        <w:t xml:space="preserve"> is </w:t>
      </w:r>
      <w:r w:rsidR="001475DF" w:rsidRPr="008C27F7">
        <w:rPr>
          <w:rFonts w:asciiTheme="minorHAnsi" w:eastAsia="標楷體" w:hAnsiTheme="minorHAnsi" w:cstheme="minorHAnsi"/>
          <w:color w:val="000000"/>
        </w:rPr>
        <w:t>“IN”</w:t>
      </w:r>
      <w:r w:rsidR="00BA06DD" w:rsidRPr="008C27F7">
        <w:rPr>
          <w:rFonts w:asciiTheme="minorHAnsi" w:eastAsia="標楷體" w:hAnsiTheme="minorHAnsi" w:cstheme="minorHAnsi"/>
          <w:color w:val="000000"/>
        </w:rPr>
        <w:t xml:space="preserve"> </w:t>
      </w:r>
      <w:r w:rsidR="00BA06DD" w:rsidRPr="008C27F7">
        <w:rPr>
          <w:rFonts w:asciiTheme="minorHAnsi" w:eastAsia="標楷體" w:hAnsiTheme="minorHAnsi" w:cstheme="minorHAnsi"/>
          <w:b/>
          <w:bCs/>
          <w:color w:val="000000"/>
        </w:rPr>
        <w:t>THEN</w:t>
      </w:r>
    </w:p>
    <w:p w14:paraId="7C1108C4" w14:textId="42DF9AA3" w:rsidR="00642D73" w:rsidRPr="008C27F7" w:rsidRDefault="00642D73" w:rsidP="00642D73">
      <w:pPr>
        <w:autoSpaceDN/>
        <w:spacing w:line="228" w:lineRule="auto"/>
        <w:rPr>
          <w:rFonts w:asciiTheme="minorHAnsi" w:eastAsia="標楷體" w:hAnsiTheme="minorHAnsi" w:cstheme="minorHAnsi"/>
        </w:rPr>
      </w:pPr>
      <w:r w:rsidRPr="008C27F7">
        <w:rPr>
          <w:rFonts w:asciiTheme="minorHAnsi" w:eastAsia="標楷體" w:hAnsiTheme="minorHAnsi" w:cstheme="minorHAnsi"/>
          <w:b/>
          <w:bCs/>
          <w:color w:val="000000"/>
        </w:rPr>
        <w:t xml:space="preserve">        </w:t>
      </w:r>
      <w:r w:rsidR="00BA06DD" w:rsidRPr="008C27F7">
        <w:rPr>
          <w:rFonts w:asciiTheme="minorHAnsi" w:eastAsia="標楷體" w:hAnsiTheme="minorHAnsi" w:cstheme="minorHAnsi"/>
          <w:b/>
          <w:bCs/>
          <w:color w:val="000000"/>
        </w:rPr>
        <w:t>IF</w:t>
      </w:r>
      <w:r w:rsidR="00BA06DD" w:rsidRPr="008C27F7">
        <w:rPr>
          <w:rFonts w:asciiTheme="minorHAnsi" w:eastAsia="標楷體" w:hAnsiTheme="minorHAnsi" w:cstheme="minorHAnsi"/>
          <w:color w:val="000000"/>
        </w:rPr>
        <w:t xml:space="preserve"> C receive </w:t>
      </w:r>
      <w:proofErr w:type="spellStart"/>
      <w:r w:rsidR="00BA06DD" w:rsidRPr="008C27F7">
        <w:rPr>
          <w:rFonts w:asciiTheme="minorHAnsi" w:eastAsia="標楷體" w:hAnsiTheme="minorHAnsi" w:cstheme="minorHAnsi"/>
          <w:color w:val="000000"/>
        </w:rPr>
        <w:t>pak</w:t>
      </w:r>
      <w:proofErr w:type="spellEnd"/>
      <w:r w:rsidR="00BA06DD" w:rsidRPr="008C27F7">
        <w:rPr>
          <w:rFonts w:asciiTheme="minorHAnsi" w:eastAsia="標楷體" w:hAnsiTheme="minorHAnsi" w:cstheme="minorHAnsi"/>
          <w:color w:val="000000"/>
        </w:rPr>
        <w:t xml:space="preserve"> from other cars </w:t>
      </w:r>
      <w:r w:rsidR="00BA06DD" w:rsidRPr="008C27F7">
        <w:rPr>
          <w:rFonts w:asciiTheme="minorHAnsi" w:eastAsia="標楷體" w:hAnsiTheme="minorHAnsi" w:cstheme="minorHAnsi"/>
          <w:b/>
          <w:bCs/>
          <w:color w:val="000000"/>
        </w:rPr>
        <w:t>THEN</w:t>
      </w:r>
    </w:p>
    <w:p w14:paraId="39D97E53" w14:textId="36958D16" w:rsidR="00642D73" w:rsidRPr="008C27F7" w:rsidRDefault="000552E5" w:rsidP="00642D73">
      <w:pPr>
        <w:autoSpaceDN/>
        <w:spacing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b/>
          <w:bCs/>
          <w:color w:val="000000"/>
        </w:rPr>
        <w:t>LET</w:t>
      </w:r>
      <w:r w:rsidR="00BA06DD" w:rsidRPr="008C27F7">
        <w:rPr>
          <w:rFonts w:asciiTheme="minorHAnsi" w:eastAsia="標楷體" w:hAnsiTheme="minorHAnsi" w:cstheme="minorHAnsi"/>
          <w:color w:val="000000"/>
        </w:rPr>
        <w:t xml:space="preserve"> </w:t>
      </w:r>
      <w:proofErr w:type="spellStart"/>
      <w:r w:rsidR="00BA06DD" w:rsidRPr="008C27F7">
        <w:rPr>
          <w:rFonts w:asciiTheme="minorHAnsi" w:eastAsia="標楷體" w:hAnsiTheme="minorHAnsi" w:cstheme="minorHAnsi"/>
          <w:color w:val="000000"/>
        </w:rPr>
        <w:t>newParent</w:t>
      </w:r>
      <w:r w:rsidR="00642D73" w:rsidRPr="008C27F7">
        <w:rPr>
          <w:rFonts w:asciiTheme="minorHAnsi" w:eastAsia="標楷體" w:hAnsiTheme="minorHAnsi" w:cstheme="minorHAnsi"/>
          <w:color w:val="000000"/>
        </w:rPr>
        <w:t>_list</w:t>
      </w:r>
      <w:proofErr w:type="spellEnd"/>
      <w:r w:rsidR="00BA06DD" w:rsidRPr="008C27F7">
        <w:rPr>
          <w:rFonts w:asciiTheme="minorHAnsi" w:eastAsia="標楷體" w:hAnsiTheme="minorHAnsi" w:cstheme="minorHAnsi"/>
          <w:color w:val="000000"/>
        </w:rPr>
        <w:t xml:space="preserve"> </w:t>
      </w:r>
      <w:r w:rsidR="00BA06DD" w:rsidRPr="008C27F7">
        <w:rPr>
          <w:rFonts w:asciiTheme="minorHAnsi" w:eastAsia="標楷體" w:hAnsiTheme="minorHAnsi" w:cstheme="minorHAnsi"/>
          <w:b/>
          <w:bCs/>
          <w:color w:val="000000"/>
        </w:rPr>
        <w:t>TO</w:t>
      </w:r>
      <w:r w:rsidR="00BA06DD" w:rsidRPr="008C27F7">
        <w:rPr>
          <w:rFonts w:asciiTheme="minorHAnsi" w:eastAsia="標楷體" w:hAnsiTheme="minorHAnsi" w:cstheme="minorHAnsi"/>
          <w:color w:val="000000"/>
        </w:rPr>
        <w:t xml:space="preserve"> </w:t>
      </w:r>
      <w:r w:rsidR="001475DF" w:rsidRPr="008C27F7">
        <w:rPr>
          <w:rFonts w:asciiTheme="minorHAnsi" w:eastAsia="標楷體" w:hAnsiTheme="minorHAnsi" w:cstheme="minorHAnsi"/>
          <w:color w:val="000000"/>
        </w:rPr>
        <w:t>CS</w:t>
      </w:r>
      <w:r w:rsidR="00BA06DD" w:rsidRPr="008C27F7">
        <w:rPr>
          <w:rFonts w:asciiTheme="minorHAnsi" w:eastAsia="標楷體" w:hAnsiTheme="minorHAnsi" w:cstheme="minorHAnsi"/>
          <w:color w:val="000000"/>
        </w:rPr>
        <w:t>(C)</w:t>
      </w:r>
    </w:p>
    <w:p w14:paraId="25D0D5BF" w14:textId="187B1295" w:rsidR="00BA06DD" w:rsidRPr="008C27F7" w:rsidRDefault="00642D73" w:rsidP="00642D73">
      <w:pPr>
        <w:autoSpaceDN/>
        <w:spacing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b/>
          <w:color w:val="000000"/>
        </w:rPr>
        <w:t xml:space="preserve">FOR </w:t>
      </w:r>
      <w:proofErr w:type="spellStart"/>
      <w:r w:rsidRPr="008C27F7">
        <w:rPr>
          <w:rFonts w:asciiTheme="minorHAnsi" w:eastAsia="標楷體" w:hAnsiTheme="minorHAnsi" w:cstheme="minorHAnsi"/>
          <w:color w:val="000000"/>
        </w:rPr>
        <w:t>newParent</w:t>
      </w:r>
      <w:proofErr w:type="spellEnd"/>
      <w:r w:rsidRPr="008C27F7">
        <w:rPr>
          <w:rFonts w:asciiTheme="minorHAnsi" w:eastAsia="標楷體" w:hAnsiTheme="minorHAnsi" w:cstheme="minorHAnsi"/>
          <w:color w:val="000000"/>
        </w:rPr>
        <w:t xml:space="preserve"> </w:t>
      </w:r>
      <w:r w:rsidRPr="008C27F7">
        <w:rPr>
          <w:rFonts w:asciiTheme="minorHAnsi" w:eastAsia="標楷體" w:hAnsiTheme="minorHAnsi" w:cstheme="minorHAnsi" w:hint="eastAsia"/>
          <w:b/>
          <w:color w:val="000000"/>
        </w:rPr>
        <w:t xml:space="preserve">IN </w:t>
      </w:r>
      <w:proofErr w:type="spellStart"/>
      <w:r w:rsidRPr="008C27F7">
        <w:rPr>
          <w:rFonts w:asciiTheme="minorHAnsi" w:eastAsia="標楷體" w:hAnsiTheme="minorHAnsi" w:cstheme="minorHAnsi" w:hint="eastAsia"/>
          <w:color w:val="000000"/>
        </w:rPr>
        <w:t>n</w:t>
      </w:r>
      <w:r w:rsidRPr="008C27F7">
        <w:rPr>
          <w:rFonts w:asciiTheme="minorHAnsi" w:eastAsia="標楷體" w:hAnsiTheme="minorHAnsi" w:cstheme="minorHAnsi"/>
          <w:color w:val="000000"/>
        </w:rPr>
        <w:t>ewParent_list</w:t>
      </w:r>
      <w:proofErr w:type="spellEnd"/>
      <w:r w:rsidRPr="008C27F7">
        <w:rPr>
          <w:rFonts w:asciiTheme="minorHAnsi" w:eastAsia="標楷體" w:hAnsiTheme="minorHAnsi" w:cstheme="minorHAnsi"/>
          <w:color w:val="000000"/>
        </w:rPr>
        <w:t xml:space="preserve"> </w:t>
      </w:r>
      <w:r w:rsidRPr="008C27F7">
        <w:rPr>
          <w:rFonts w:asciiTheme="minorHAnsi" w:eastAsia="標楷體" w:hAnsiTheme="minorHAnsi" w:cstheme="minorHAnsi"/>
          <w:b/>
          <w:color w:val="000000"/>
        </w:rPr>
        <w:t>DO</w:t>
      </w:r>
    </w:p>
    <w:p w14:paraId="3426AE99" w14:textId="3CD52928" w:rsidR="00642D73" w:rsidRPr="008C27F7" w:rsidRDefault="00642D73" w:rsidP="00642D73">
      <w:pPr>
        <w:autoSpaceDN/>
        <w:spacing w:line="228" w:lineRule="auto"/>
        <w:rPr>
          <w:rFonts w:asciiTheme="minorHAnsi" w:eastAsia="標楷體" w:hAnsiTheme="minorHAnsi" w:cstheme="minorHAnsi"/>
          <w:b/>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b/>
        </w:rPr>
        <w:t xml:space="preserve">IF </w:t>
      </w:r>
      <w:r w:rsidRPr="008C27F7">
        <w:rPr>
          <w:rFonts w:asciiTheme="minorHAnsi" w:eastAsia="標楷體" w:hAnsiTheme="minorHAnsi" w:cstheme="minorHAnsi"/>
          <w:bCs/>
          <w:color w:val="000000"/>
        </w:rPr>
        <w:t xml:space="preserve">two clusters could be merge </w:t>
      </w:r>
      <w:r w:rsidRPr="008C27F7">
        <w:rPr>
          <w:rFonts w:asciiTheme="minorHAnsi" w:eastAsia="標楷體" w:hAnsiTheme="minorHAnsi" w:cstheme="minorHAnsi" w:hint="eastAsia"/>
          <w:b/>
          <w:bCs/>
          <w:color w:val="000000"/>
        </w:rPr>
        <w:t>THEN</w:t>
      </w:r>
    </w:p>
    <w:p w14:paraId="4C1CDB4E" w14:textId="77777777" w:rsidR="00084FEC" w:rsidRPr="008C27F7" w:rsidRDefault="00084FEC" w:rsidP="00084FEC">
      <w:pPr>
        <w:autoSpaceDN/>
        <w:spacing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color w:val="000000"/>
        </w:rPr>
        <w:t xml:space="preserve">CAR_CONNECT(C, </w:t>
      </w:r>
      <w:proofErr w:type="spellStart"/>
      <w:r w:rsidR="00BA06DD" w:rsidRPr="008C27F7">
        <w:rPr>
          <w:rFonts w:asciiTheme="minorHAnsi" w:eastAsia="標楷體" w:hAnsiTheme="minorHAnsi" w:cstheme="minorHAnsi"/>
          <w:color w:val="000000"/>
        </w:rPr>
        <w:t>newParent</w:t>
      </w:r>
      <w:proofErr w:type="spellEnd"/>
      <w:r w:rsidR="00BA06DD" w:rsidRPr="008C27F7">
        <w:rPr>
          <w:rFonts w:asciiTheme="minorHAnsi" w:eastAsia="標楷體" w:hAnsiTheme="minorHAnsi" w:cstheme="minorHAnsi"/>
          <w:color w:val="000000"/>
        </w:rPr>
        <w:t>)</w:t>
      </w:r>
    </w:p>
    <w:p w14:paraId="4FA003E7" w14:textId="77777777" w:rsidR="00084FEC" w:rsidRPr="008C27F7" w:rsidRDefault="00084FEC" w:rsidP="00084FEC">
      <w:pPr>
        <w:autoSpaceDN/>
        <w:spacing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color w:val="000000"/>
        </w:rPr>
        <w:t xml:space="preserve">C join </w:t>
      </w:r>
      <w:proofErr w:type="spellStart"/>
      <w:r w:rsidR="001475DF" w:rsidRPr="008C27F7">
        <w:rPr>
          <w:rFonts w:asciiTheme="minorHAnsi" w:eastAsia="標楷體" w:hAnsiTheme="minorHAnsi" w:cstheme="minorHAnsi"/>
          <w:color w:val="000000"/>
        </w:rPr>
        <w:t>newParent.cluster</w:t>
      </w:r>
      <w:proofErr w:type="spellEnd"/>
    </w:p>
    <w:p w14:paraId="790811DC" w14:textId="7C2319E0" w:rsidR="00BA06DD" w:rsidRPr="008C27F7" w:rsidRDefault="00084FEC" w:rsidP="00084FEC">
      <w:pPr>
        <w:autoSpaceDN/>
        <w:spacing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color w:val="000000"/>
        </w:rPr>
        <w:t>C change state to CM</w:t>
      </w:r>
    </w:p>
    <w:p w14:paraId="69A4AD18" w14:textId="4F658CCC" w:rsidR="000552E5" w:rsidRPr="008C27F7" w:rsidRDefault="000552E5" w:rsidP="00084FEC">
      <w:pPr>
        <w:autoSpaceDN/>
        <w:spacing w:line="228" w:lineRule="auto"/>
        <w:rPr>
          <w:rFonts w:asciiTheme="minorHAnsi" w:eastAsia="標楷體" w:hAnsiTheme="minorHAnsi" w:cstheme="minorHAnsi"/>
          <w:b/>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b/>
        </w:rPr>
        <w:t xml:space="preserve">LET </w:t>
      </w:r>
      <w:proofErr w:type="spellStart"/>
      <w:r w:rsidRPr="008C27F7">
        <w:rPr>
          <w:rFonts w:asciiTheme="minorHAnsi" w:eastAsia="標楷體" w:hAnsiTheme="minorHAnsi" w:cstheme="minorHAnsi"/>
        </w:rPr>
        <w:t>join_flag</w:t>
      </w:r>
      <w:proofErr w:type="spellEnd"/>
      <w:r w:rsidRPr="008C27F7">
        <w:rPr>
          <w:rFonts w:asciiTheme="minorHAnsi" w:eastAsia="標楷體" w:hAnsiTheme="minorHAnsi" w:cstheme="minorHAnsi"/>
        </w:rPr>
        <w:t xml:space="preserve"> </w:t>
      </w:r>
      <w:r w:rsidRPr="008C27F7">
        <w:rPr>
          <w:rFonts w:asciiTheme="minorHAnsi" w:eastAsia="標楷體" w:hAnsiTheme="minorHAnsi" w:cstheme="minorHAnsi"/>
          <w:b/>
        </w:rPr>
        <w:t>TO TRUE</w:t>
      </w:r>
    </w:p>
    <w:p w14:paraId="22A8A49E" w14:textId="77777777" w:rsidR="00084FEC" w:rsidRPr="008C27F7" w:rsidRDefault="00084FEC" w:rsidP="00084FEC">
      <w:pPr>
        <w:autoSpaceDN/>
        <w:spacing w:line="228" w:lineRule="auto"/>
        <w:rPr>
          <w:rFonts w:asciiTheme="minorHAnsi" w:eastAsia="標楷體" w:hAnsiTheme="minorHAnsi" w:cstheme="minorHAnsi"/>
          <w:b/>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hint="eastAsia"/>
          <w:b/>
        </w:rPr>
        <w:t>BREAK</w:t>
      </w:r>
    </w:p>
    <w:p w14:paraId="45A229EB" w14:textId="77769ADD" w:rsidR="00BA06DD" w:rsidRPr="008C27F7" w:rsidRDefault="00084FEC" w:rsidP="00084FEC">
      <w:pPr>
        <w:autoSpaceDN/>
        <w:spacing w:line="228" w:lineRule="auto"/>
        <w:rPr>
          <w:rFonts w:asciiTheme="minorHAnsi" w:eastAsia="標楷體" w:hAnsiTheme="minorHAnsi" w:cstheme="minorHAnsi"/>
          <w:b/>
          <w:bCs/>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b/>
          <w:bCs/>
          <w:color w:val="000000"/>
        </w:rPr>
        <w:t>END IF</w:t>
      </w:r>
    </w:p>
    <w:p w14:paraId="1EA6C1B6" w14:textId="19501E5F" w:rsidR="00084FEC" w:rsidRPr="008C27F7" w:rsidRDefault="00084FEC" w:rsidP="00084FEC">
      <w:pPr>
        <w:autoSpaceDN/>
        <w:spacing w:line="228" w:lineRule="auto"/>
        <w:rPr>
          <w:rFonts w:asciiTheme="minorHAnsi" w:eastAsia="標楷體" w:hAnsiTheme="minorHAnsi" w:cstheme="minorHAnsi"/>
          <w:b/>
        </w:rPr>
      </w:pPr>
      <w:r w:rsidRPr="008C27F7">
        <w:rPr>
          <w:rFonts w:asciiTheme="minorHAnsi" w:eastAsia="標楷體" w:hAnsiTheme="minorHAnsi" w:cstheme="minorHAnsi"/>
        </w:rPr>
        <w:t xml:space="preserve">            </w:t>
      </w:r>
      <w:r w:rsidRPr="008C27F7">
        <w:rPr>
          <w:rFonts w:asciiTheme="minorHAnsi" w:eastAsia="標楷體" w:hAnsiTheme="minorHAnsi" w:cstheme="minorHAnsi" w:hint="eastAsia"/>
          <w:b/>
        </w:rPr>
        <w:t>END FOR</w:t>
      </w:r>
    </w:p>
    <w:p w14:paraId="4325D50B" w14:textId="1D620DED" w:rsidR="000552E5" w:rsidRPr="008C27F7" w:rsidRDefault="00084FEC" w:rsidP="00084FEC">
      <w:pPr>
        <w:autoSpaceDN/>
        <w:spacing w:line="228" w:lineRule="auto"/>
        <w:rPr>
          <w:rFonts w:asciiTheme="minorHAnsi" w:eastAsia="標楷體" w:hAnsiTheme="minorHAnsi" w:cstheme="minorHAnsi"/>
          <w:b/>
        </w:rPr>
      </w:pPr>
      <w:r w:rsidRPr="008C27F7">
        <w:rPr>
          <w:rFonts w:asciiTheme="minorHAnsi" w:eastAsia="標楷體" w:hAnsiTheme="minorHAnsi" w:cstheme="minorHAnsi"/>
        </w:rPr>
        <w:t xml:space="preserve">    </w:t>
      </w:r>
      <w:r w:rsidR="000552E5" w:rsidRPr="008C27F7">
        <w:rPr>
          <w:rFonts w:asciiTheme="minorHAnsi" w:eastAsia="標楷體" w:hAnsiTheme="minorHAnsi" w:cstheme="minorHAnsi"/>
        </w:rPr>
        <w:t xml:space="preserve">    </w:t>
      </w:r>
      <w:r w:rsidR="000552E5" w:rsidRPr="008C27F7">
        <w:rPr>
          <w:rFonts w:asciiTheme="minorHAnsi" w:eastAsia="標楷體" w:hAnsiTheme="minorHAnsi" w:cstheme="minorHAnsi"/>
          <w:b/>
        </w:rPr>
        <w:t>ELSE</w:t>
      </w:r>
    </w:p>
    <w:p w14:paraId="1D6AE855" w14:textId="249003C9" w:rsidR="000552E5" w:rsidRPr="008C27F7" w:rsidRDefault="000552E5" w:rsidP="000552E5">
      <w:pPr>
        <w:autoSpaceDN/>
        <w:spacing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b/>
          <w:bCs/>
          <w:color w:val="000000"/>
        </w:rPr>
        <w:t>LET</w:t>
      </w:r>
      <w:r w:rsidRPr="008C27F7">
        <w:rPr>
          <w:rFonts w:asciiTheme="minorHAnsi" w:eastAsia="標楷體" w:hAnsiTheme="minorHAnsi" w:cstheme="minorHAnsi"/>
          <w:color w:val="000000"/>
        </w:rPr>
        <w:t xml:space="preserve"> </w:t>
      </w:r>
      <w:proofErr w:type="spellStart"/>
      <w:r w:rsidRPr="008C27F7">
        <w:rPr>
          <w:rFonts w:asciiTheme="minorHAnsi" w:eastAsia="標楷體" w:hAnsiTheme="minorHAnsi" w:cstheme="minorHAnsi"/>
          <w:color w:val="000000"/>
        </w:rPr>
        <w:t>newClu</w:t>
      </w:r>
      <w:proofErr w:type="spellEnd"/>
      <w:r w:rsidRPr="008C27F7">
        <w:rPr>
          <w:rFonts w:asciiTheme="minorHAnsi" w:eastAsia="標楷體" w:hAnsiTheme="minorHAnsi" w:cstheme="minorHAnsi"/>
          <w:color w:val="000000"/>
        </w:rPr>
        <w:t xml:space="preserve"> </w:t>
      </w:r>
      <w:r w:rsidRPr="008C27F7">
        <w:rPr>
          <w:rFonts w:asciiTheme="minorHAnsi" w:eastAsia="標楷體" w:hAnsiTheme="minorHAnsi" w:cstheme="minorHAnsi"/>
          <w:b/>
          <w:bCs/>
          <w:color w:val="000000"/>
        </w:rPr>
        <w:t>TO</w:t>
      </w:r>
      <w:r w:rsidRPr="008C27F7">
        <w:rPr>
          <w:rFonts w:asciiTheme="minorHAnsi" w:eastAsia="標楷體" w:hAnsiTheme="minorHAnsi" w:cstheme="minorHAnsi"/>
          <w:color w:val="000000"/>
        </w:rPr>
        <w:t xml:space="preserve"> CLUSTER_CREATE</w:t>
      </w:r>
      <w:r w:rsidR="008C27F7">
        <w:rPr>
          <w:rFonts w:asciiTheme="minorHAnsi" w:eastAsia="標楷體" w:hAnsiTheme="minorHAnsi" w:cstheme="minorHAnsi"/>
          <w:color w:val="000000"/>
        </w:rPr>
        <w:t>(C)</w:t>
      </w:r>
    </w:p>
    <w:p w14:paraId="295FB67C" w14:textId="77777777" w:rsidR="000552E5" w:rsidRPr="008C27F7" w:rsidRDefault="000552E5" w:rsidP="000552E5">
      <w:pPr>
        <w:autoSpaceDN/>
        <w:spacing w:line="228" w:lineRule="auto"/>
        <w:rPr>
          <w:rFonts w:asciiTheme="minorHAnsi" w:eastAsia="標楷體" w:hAnsiTheme="minorHAnsi" w:cstheme="minorHAnsi"/>
        </w:rPr>
      </w:pPr>
      <w:r w:rsidRPr="008C27F7">
        <w:rPr>
          <w:rFonts w:asciiTheme="minorHAnsi" w:eastAsia="標楷體" w:hAnsiTheme="minorHAnsi" w:cstheme="minorHAnsi"/>
          <w:color w:val="000000"/>
        </w:rPr>
        <w:t xml:space="preserve">            C join </w:t>
      </w:r>
      <w:proofErr w:type="spellStart"/>
      <w:r w:rsidRPr="008C27F7">
        <w:rPr>
          <w:rFonts w:asciiTheme="minorHAnsi" w:eastAsia="標楷體" w:hAnsiTheme="minorHAnsi" w:cstheme="minorHAnsi"/>
          <w:color w:val="000000"/>
        </w:rPr>
        <w:t>newClu</w:t>
      </w:r>
      <w:proofErr w:type="spellEnd"/>
    </w:p>
    <w:p w14:paraId="57E86FF6" w14:textId="77777777" w:rsidR="000552E5" w:rsidRPr="008C27F7" w:rsidRDefault="000552E5" w:rsidP="000552E5">
      <w:pPr>
        <w:autoSpaceDN/>
        <w:spacing w:line="228" w:lineRule="auto"/>
        <w:rPr>
          <w:rFonts w:asciiTheme="minorHAnsi" w:eastAsia="標楷體" w:hAnsiTheme="minorHAnsi" w:cstheme="minorHAnsi"/>
        </w:rPr>
      </w:pPr>
      <w:r w:rsidRPr="008C27F7">
        <w:rPr>
          <w:rFonts w:asciiTheme="minorHAnsi" w:eastAsia="標楷體" w:hAnsiTheme="minorHAnsi" w:cstheme="minorHAnsi"/>
        </w:rPr>
        <w:t xml:space="preserve">            </w:t>
      </w:r>
      <w:r w:rsidRPr="008C27F7">
        <w:rPr>
          <w:rFonts w:asciiTheme="minorHAnsi" w:eastAsia="標楷體" w:hAnsiTheme="minorHAnsi" w:cstheme="minorHAnsi"/>
          <w:color w:val="000000"/>
        </w:rPr>
        <w:t>C change state to CH</w:t>
      </w:r>
    </w:p>
    <w:p w14:paraId="3048F76E" w14:textId="480C2516" w:rsidR="000552E5" w:rsidRPr="008C27F7" w:rsidRDefault="000552E5" w:rsidP="000552E5">
      <w:pPr>
        <w:autoSpaceDN/>
        <w:spacing w:line="228" w:lineRule="auto"/>
        <w:rPr>
          <w:rFonts w:asciiTheme="minorHAnsi" w:eastAsia="標楷體" w:hAnsiTheme="minorHAnsi" w:cstheme="minorHAnsi"/>
          <w:b/>
        </w:rPr>
      </w:pPr>
      <w:r w:rsidRPr="008C27F7">
        <w:rPr>
          <w:rFonts w:asciiTheme="minorHAnsi" w:eastAsia="標楷體" w:hAnsiTheme="minorHAnsi" w:cstheme="minorHAnsi"/>
        </w:rPr>
        <w:t xml:space="preserve">        </w:t>
      </w:r>
      <w:r w:rsidRPr="008C27F7">
        <w:rPr>
          <w:rFonts w:asciiTheme="minorHAnsi" w:eastAsia="標楷體" w:hAnsiTheme="minorHAnsi" w:cstheme="minorHAnsi"/>
          <w:b/>
          <w:bCs/>
          <w:color w:val="000000"/>
        </w:rPr>
        <w:t>END IF</w:t>
      </w:r>
    </w:p>
    <w:p w14:paraId="293681DA" w14:textId="77777777" w:rsidR="00084FEC" w:rsidRPr="008C27F7" w:rsidRDefault="00084FEC" w:rsidP="00084FEC">
      <w:pPr>
        <w:autoSpaceDN/>
        <w:spacing w:line="228" w:lineRule="auto"/>
        <w:rPr>
          <w:rFonts w:asciiTheme="minorHAnsi" w:eastAsia="標楷體" w:hAnsiTheme="minorHAnsi" w:cstheme="minorHAnsi"/>
          <w:b/>
        </w:rPr>
      </w:pPr>
    </w:p>
    <w:p w14:paraId="2C4E8EE2" w14:textId="77777777" w:rsidR="00084FEC" w:rsidRPr="008C27F7" w:rsidRDefault="00084FEC" w:rsidP="00084FEC">
      <w:pPr>
        <w:autoSpaceDN/>
        <w:spacing w:line="228" w:lineRule="auto"/>
        <w:rPr>
          <w:rFonts w:asciiTheme="minorHAnsi" w:eastAsia="標楷體" w:hAnsiTheme="minorHAnsi" w:cstheme="minorHAnsi"/>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b/>
          <w:bCs/>
          <w:color w:val="000000"/>
        </w:rPr>
        <w:t>ELSE IF</w:t>
      </w:r>
      <w:r w:rsidR="00BA06DD" w:rsidRPr="008C27F7">
        <w:rPr>
          <w:rFonts w:asciiTheme="minorHAnsi" w:eastAsia="標楷體" w:hAnsiTheme="minorHAnsi" w:cstheme="minorHAnsi"/>
          <w:color w:val="000000"/>
        </w:rPr>
        <w:t xml:space="preserve"> </w:t>
      </w:r>
      <w:proofErr w:type="spellStart"/>
      <w:r w:rsidR="00BA06DD" w:rsidRPr="008C27F7">
        <w:rPr>
          <w:rFonts w:asciiTheme="minorHAnsi" w:eastAsia="標楷體" w:hAnsiTheme="minorHAnsi" w:cstheme="minorHAnsi"/>
          <w:color w:val="000000"/>
        </w:rPr>
        <w:t>C.state</w:t>
      </w:r>
      <w:proofErr w:type="spellEnd"/>
      <w:r w:rsidR="00BA06DD" w:rsidRPr="008C27F7">
        <w:rPr>
          <w:rFonts w:asciiTheme="minorHAnsi" w:eastAsia="標楷體" w:hAnsiTheme="minorHAnsi" w:cstheme="minorHAnsi"/>
          <w:color w:val="000000"/>
        </w:rPr>
        <w:t xml:space="preserve"> is “CM” </w:t>
      </w:r>
      <w:r w:rsidR="00BA06DD" w:rsidRPr="008C27F7">
        <w:rPr>
          <w:rFonts w:asciiTheme="minorHAnsi" w:eastAsia="標楷體" w:hAnsiTheme="minorHAnsi" w:cstheme="minorHAnsi"/>
          <w:b/>
          <w:bCs/>
          <w:color w:val="000000"/>
        </w:rPr>
        <w:t>THEN</w:t>
      </w:r>
    </w:p>
    <w:p w14:paraId="41107D18" w14:textId="77777777" w:rsidR="00084FEC" w:rsidRPr="008C27F7" w:rsidRDefault="00084FEC" w:rsidP="00084FEC">
      <w:pPr>
        <w:autoSpaceDN/>
        <w:spacing w:line="228" w:lineRule="auto"/>
        <w:rPr>
          <w:rFonts w:asciiTheme="minorHAnsi" w:eastAsia="標楷體" w:hAnsiTheme="minorHAnsi" w:cstheme="minorHAnsi"/>
          <w:b/>
          <w:bCs/>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b/>
          <w:bCs/>
          <w:color w:val="000000"/>
        </w:rPr>
        <w:t>IF</w:t>
      </w:r>
      <w:r w:rsidR="00BA06DD" w:rsidRPr="008C27F7">
        <w:rPr>
          <w:rFonts w:asciiTheme="minorHAnsi" w:eastAsia="標楷體" w:hAnsiTheme="minorHAnsi" w:cstheme="minorHAnsi"/>
          <w:color w:val="000000"/>
        </w:rPr>
        <w:t xml:space="preserve"> C receive any </w:t>
      </w:r>
      <w:proofErr w:type="spellStart"/>
      <w:r w:rsidR="00BA06DD" w:rsidRPr="008C27F7">
        <w:rPr>
          <w:rFonts w:asciiTheme="minorHAnsi" w:eastAsia="標楷體" w:hAnsiTheme="minorHAnsi" w:cstheme="minorHAnsi"/>
          <w:color w:val="000000"/>
        </w:rPr>
        <w:t>pak</w:t>
      </w:r>
      <w:proofErr w:type="spellEnd"/>
      <w:r w:rsidR="00BA06DD" w:rsidRPr="008C27F7">
        <w:rPr>
          <w:rFonts w:asciiTheme="minorHAnsi" w:eastAsia="標楷體" w:hAnsiTheme="minorHAnsi" w:cstheme="minorHAnsi"/>
          <w:color w:val="000000"/>
        </w:rPr>
        <w:t xml:space="preserve"> </w:t>
      </w:r>
      <w:r w:rsidRPr="008C27F7">
        <w:rPr>
          <w:rFonts w:asciiTheme="minorHAnsi" w:eastAsia="標楷體" w:hAnsiTheme="minorHAnsi" w:cstheme="minorHAnsi"/>
          <w:b/>
          <w:bCs/>
          <w:color w:val="000000"/>
        </w:rPr>
        <w:t>THEN</w:t>
      </w:r>
    </w:p>
    <w:p w14:paraId="5B8CCB68" w14:textId="77777777" w:rsidR="00084FEC" w:rsidRPr="008C27F7" w:rsidRDefault="00084FEC" w:rsidP="00084FEC">
      <w:pPr>
        <w:autoSpaceDN/>
        <w:spacing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b/>
          <w:bCs/>
          <w:color w:val="000000"/>
        </w:rPr>
        <w:t>LET</w:t>
      </w:r>
      <w:r w:rsidR="00BA06DD" w:rsidRPr="008C27F7">
        <w:rPr>
          <w:rFonts w:asciiTheme="minorHAnsi" w:eastAsia="標楷體" w:hAnsiTheme="minorHAnsi" w:cstheme="minorHAnsi"/>
          <w:color w:val="000000"/>
        </w:rPr>
        <w:t xml:space="preserve"> </w:t>
      </w:r>
      <w:proofErr w:type="spellStart"/>
      <w:r w:rsidR="00BA06DD" w:rsidRPr="008C27F7">
        <w:rPr>
          <w:rFonts w:asciiTheme="minorHAnsi" w:eastAsia="標楷體" w:hAnsiTheme="minorHAnsi" w:cstheme="minorHAnsi"/>
          <w:color w:val="000000"/>
        </w:rPr>
        <w:t>newParent</w:t>
      </w:r>
      <w:r w:rsidR="00E333E7" w:rsidRPr="008C27F7">
        <w:rPr>
          <w:rFonts w:asciiTheme="minorHAnsi" w:eastAsia="標楷體" w:hAnsiTheme="minorHAnsi" w:cstheme="minorHAnsi"/>
          <w:color w:val="000000"/>
        </w:rPr>
        <w:t>_list</w:t>
      </w:r>
      <w:proofErr w:type="spellEnd"/>
      <w:r w:rsidR="00BA06DD" w:rsidRPr="008C27F7">
        <w:rPr>
          <w:rFonts w:asciiTheme="minorHAnsi" w:eastAsia="標楷體" w:hAnsiTheme="minorHAnsi" w:cstheme="minorHAnsi"/>
          <w:b/>
          <w:bCs/>
          <w:color w:val="000000"/>
        </w:rPr>
        <w:t xml:space="preserve"> TO </w:t>
      </w:r>
      <w:r w:rsidR="001475DF" w:rsidRPr="008C27F7">
        <w:rPr>
          <w:rFonts w:asciiTheme="minorHAnsi" w:eastAsia="標楷體" w:hAnsiTheme="minorHAnsi" w:cstheme="minorHAnsi"/>
          <w:color w:val="000000"/>
        </w:rPr>
        <w:t>CS</w:t>
      </w:r>
      <w:r w:rsidR="00BA06DD" w:rsidRPr="008C27F7">
        <w:rPr>
          <w:rFonts w:asciiTheme="minorHAnsi" w:eastAsia="標楷體" w:hAnsiTheme="minorHAnsi" w:cstheme="minorHAnsi"/>
          <w:color w:val="000000"/>
        </w:rPr>
        <w:t>(C</w:t>
      </w:r>
      <w:r w:rsidRPr="008C27F7">
        <w:rPr>
          <w:rFonts w:asciiTheme="minorHAnsi" w:eastAsia="標楷體" w:hAnsiTheme="minorHAnsi" w:cstheme="minorHAnsi"/>
          <w:color w:val="000000"/>
        </w:rPr>
        <w:t>)</w:t>
      </w:r>
    </w:p>
    <w:p w14:paraId="3E6E4B29" w14:textId="09975618" w:rsidR="00642D73" w:rsidRPr="008C27F7" w:rsidRDefault="00084FEC" w:rsidP="00084FEC">
      <w:pPr>
        <w:autoSpaceDN/>
        <w:spacing w:line="228" w:lineRule="auto"/>
        <w:rPr>
          <w:rFonts w:asciiTheme="minorHAnsi" w:eastAsia="標楷體" w:hAnsiTheme="minorHAnsi" w:cstheme="minorHAnsi"/>
          <w:b/>
          <w:bCs/>
          <w:color w:val="000000"/>
        </w:rPr>
      </w:pPr>
      <w:r w:rsidRPr="008C27F7">
        <w:rPr>
          <w:rFonts w:asciiTheme="minorHAnsi" w:eastAsia="標楷體" w:hAnsiTheme="minorHAnsi" w:cstheme="minorHAnsi"/>
        </w:rPr>
        <w:t xml:space="preserve">            </w:t>
      </w:r>
      <w:r w:rsidR="00642D73" w:rsidRPr="008C27F7">
        <w:rPr>
          <w:rFonts w:asciiTheme="minorHAnsi" w:eastAsia="標楷體" w:hAnsiTheme="minorHAnsi" w:cstheme="minorHAnsi"/>
          <w:b/>
          <w:bCs/>
          <w:color w:val="000000"/>
        </w:rPr>
        <w:t xml:space="preserve">FOR </w:t>
      </w:r>
      <w:proofErr w:type="spellStart"/>
      <w:r w:rsidR="00642D73" w:rsidRPr="008C27F7">
        <w:rPr>
          <w:rFonts w:asciiTheme="minorHAnsi" w:eastAsia="標楷體" w:hAnsiTheme="minorHAnsi" w:cstheme="minorHAnsi"/>
          <w:bCs/>
          <w:color w:val="000000"/>
        </w:rPr>
        <w:t>newParent</w:t>
      </w:r>
      <w:proofErr w:type="spellEnd"/>
      <w:r w:rsidR="00642D73" w:rsidRPr="008C27F7">
        <w:rPr>
          <w:rFonts w:asciiTheme="minorHAnsi" w:eastAsia="標楷體" w:hAnsiTheme="minorHAnsi" w:cstheme="minorHAnsi"/>
          <w:bCs/>
          <w:color w:val="000000"/>
        </w:rPr>
        <w:t xml:space="preserve"> </w:t>
      </w:r>
      <w:r w:rsidR="00642D73" w:rsidRPr="008C27F7">
        <w:rPr>
          <w:rFonts w:asciiTheme="minorHAnsi" w:eastAsia="標楷體" w:hAnsiTheme="minorHAnsi" w:cstheme="minorHAnsi"/>
          <w:b/>
          <w:bCs/>
          <w:color w:val="000000"/>
        </w:rPr>
        <w:t xml:space="preserve">IN </w:t>
      </w:r>
      <w:proofErr w:type="spellStart"/>
      <w:r w:rsidR="00642D73" w:rsidRPr="008C27F7">
        <w:rPr>
          <w:rFonts w:asciiTheme="minorHAnsi" w:eastAsia="標楷體" w:hAnsiTheme="minorHAnsi" w:cstheme="minorHAnsi"/>
          <w:bCs/>
          <w:color w:val="000000"/>
        </w:rPr>
        <w:t>newParent_list</w:t>
      </w:r>
      <w:proofErr w:type="spellEnd"/>
      <w:r w:rsidR="00642D73" w:rsidRPr="008C27F7">
        <w:rPr>
          <w:rFonts w:asciiTheme="minorHAnsi" w:eastAsia="標楷體" w:hAnsiTheme="minorHAnsi" w:cstheme="minorHAnsi"/>
          <w:bCs/>
          <w:color w:val="000000"/>
        </w:rPr>
        <w:t xml:space="preserve"> </w:t>
      </w:r>
      <w:r w:rsidR="00642D73" w:rsidRPr="008C27F7">
        <w:rPr>
          <w:rFonts w:asciiTheme="minorHAnsi" w:eastAsia="標楷體" w:hAnsiTheme="minorHAnsi" w:cstheme="minorHAnsi"/>
          <w:b/>
          <w:bCs/>
          <w:color w:val="000000"/>
        </w:rPr>
        <w:t>DO</w:t>
      </w:r>
    </w:p>
    <w:p w14:paraId="45568AC9" w14:textId="12AD31B1" w:rsidR="005051AC" w:rsidRPr="000A73BA" w:rsidRDefault="00084FEC" w:rsidP="000A73BA">
      <w:pPr>
        <w:autoSpaceDN/>
        <w:spacing w:line="228" w:lineRule="auto"/>
        <w:rPr>
          <w:rFonts w:asciiTheme="minorHAnsi" w:eastAsia="標楷體" w:hAnsiTheme="minorHAnsi" w:cstheme="minorHAnsi"/>
          <w:b/>
          <w:bCs/>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hint="eastAsia"/>
          <w:b/>
        </w:rPr>
        <w:t xml:space="preserve">IF </w:t>
      </w:r>
      <w:r w:rsidR="000552E5" w:rsidRPr="008C27F7">
        <w:rPr>
          <w:rFonts w:asciiTheme="minorHAnsi" w:eastAsia="標楷體" w:hAnsiTheme="minorHAnsi" w:cstheme="minorHAnsi"/>
        </w:rPr>
        <w:t>two clusters could be merged</w:t>
      </w:r>
    </w:p>
    <w:p w14:paraId="403A38CB" w14:textId="08B3FD6C" w:rsidR="00BA06DD" w:rsidRPr="008C27F7" w:rsidRDefault="005051AC" w:rsidP="009D6037">
      <w:pPr>
        <w:pStyle w:val="aa"/>
        <w:spacing w:before="1"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b/>
        </w:rPr>
        <w:t xml:space="preserve">AND </w:t>
      </w:r>
      <w:proofErr w:type="spellStart"/>
      <w:r w:rsidRPr="008C27F7">
        <w:rPr>
          <w:rFonts w:asciiTheme="minorHAnsi" w:eastAsia="標楷體" w:hAnsiTheme="minorHAnsi" w:cstheme="minorHAnsi"/>
        </w:rPr>
        <w:t>newParent</w:t>
      </w:r>
      <w:proofErr w:type="spellEnd"/>
      <w:r w:rsidRPr="008C27F7">
        <w:rPr>
          <w:rFonts w:asciiTheme="minorHAnsi" w:eastAsia="標楷體" w:hAnsiTheme="minorHAnsi" w:cstheme="minorHAnsi"/>
        </w:rPr>
        <w:t xml:space="preserve"> is not </w:t>
      </w:r>
      <w:proofErr w:type="spellStart"/>
      <w:r w:rsidRPr="008C27F7">
        <w:rPr>
          <w:rFonts w:asciiTheme="minorHAnsi" w:eastAsia="標楷體" w:hAnsiTheme="minorHAnsi" w:cstheme="minorHAnsi"/>
        </w:rPr>
        <w:t>C.child</w:t>
      </w:r>
      <w:proofErr w:type="spellEnd"/>
      <w:r w:rsidR="009D6037">
        <w:rPr>
          <w:rFonts w:asciiTheme="minorHAnsi" w:eastAsia="標楷體" w:hAnsiTheme="minorHAnsi" w:cstheme="minorHAnsi"/>
        </w:rPr>
        <w:t xml:space="preserve"> </w:t>
      </w:r>
      <w:r w:rsidR="00BA06DD" w:rsidRPr="008C27F7">
        <w:rPr>
          <w:rFonts w:asciiTheme="minorHAnsi" w:eastAsia="標楷體" w:hAnsiTheme="minorHAnsi" w:cstheme="minorHAnsi"/>
          <w:b/>
          <w:bCs/>
          <w:color w:val="000000"/>
        </w:rPr>
        <w:t>THEN</w:t>
      </w:r>
    </w:p>
    <w:p w14:paraId="14A19592" w14:textId="7A7990A7" w:rsidR="00BA06DD" w:rsidRPr="008C27F7" w:rsidRDefault="00084FEC" w:rsidP="00084FEC">
      <w:pPr>
        <w:pStyle w:val="Web"/>
        <w:rPr>
          <w:rFonts w:asciiTheme="minorHAnsi" w:eastAsia="標楷體" w:hAnsiTheme="minorHAnsi" w:cstheme="minorHAnsi"/>
          <w:sz w:val="20"/>
          <w:szCs w:val="20"/>
        </w:rPr>
      </w:pPr>
      <w:r w:rsidRPr="008C27F7">
        <w:rPr>
          <w:rFonts w:asciiTheme="minorHAnsi" w:eastAsia="標楷體" w:hAnsiTheme="minorHAnsi" w:cstheme="minorHAnsi"/>
          <w:sz w:val="20"/>
          <w:szCs w:val="20"/>
        </w:rPr>
        <w:t xml:space="preserve">                    </w:t>
      </w:r>
      <w:r w:rsidR="00BA06DD" w:rsidRPr="008C27F7">
        <w:rPr>
          <w:rFonts w:asciiTheme="minorHAnsi" w:eastAsia="標楷體" w:hAnsiTheme="minorHAnsi" w:cstheme="minorHAnsi"/>
          <w:color w:val="000000"/>
          <w:sz w:val="20"/>
          <w:szCs w:val="20"/>
        </w:rPr>
        <w:t>CAR_DISCONNECT(C, parent)</w:t>
      </w:r>
    </w:p>
    <w:p w14:paraId="15F3C301" w14:textId="26218D91" w:rsidR="00BA06DD" w:rsidRPr="008C27F7" w:rsidRDefault="000A73BA" w:rsidP="00BA06DD">
      <w:pPr>
        <w:pStyle w:val="aa"/>
        <w:spacing w:before="1" w:line="228" w:lineRule="auto"/>
        <w:ind w:leftChars="400" w:left="800"/>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color w:val="000000"/>
        </w:rPr>
        <w:t xml:space="preserve">CAR_CONNECT(C, </w:t>
      </w:r>
      <w:proofErr w:type="spellStart"/>
      <w:r w:rsidR="00BA06DD" w:rsidRPr="008C27F7">
        <w:rPr>
          <w:rFonts w:asciiTheme="minorHAnsi" w:eastAsia="標楷體" w:hAnsiTheme="minorHAnsi" w:cstheme="minorHAnsi"/>
          <w:color w:val="000000"/>
        </w:rPr>
        <w:t>newParent</w:t>
      </w:r>
      <w:proofErr w:type="spellEnd"/>
      <w:r w:rsidR="00BA06DD" w:rsidRPr="008C27F7">
        <w:rPr>
          <w:rFonts w:asciiTheme="minorHAnsi" w:eastAsia="標楷體" w:hAnsiTheme="minorHAnsi" w:cstheme="minorHAnsi"/>
          <w:color w:val="000000"/>
        </w:rPr>
        <w:t>)</w:t>
      </w:r>
    </w:p>
    <w:p w14:paraId="1AADBE61" w14:textId="7040BB9B" w:rsidR="00084FEC" w:rsidRPr="008C27F7" w:rsidRDefault="000A73BA" w:rsidP="00084FEC">
      <w:pPr>
        <w:pStyle w:val="aa"/>
        <w:spacing w:before="1" w:line="228" w:lineRule="auto"/>
        <w:ind w:leftChars="400" w:left="800"/>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color w:val="000000"/>
        </w:rPr>
        <w:t xml:space="preserve">C join </w:t>
      </w:r>
      <w:proofErr w:type="spellStart"/>
      <w:r w:rsidR="000552E5" w:rsidRPr="008C27F7">
        <w:rPr>
          <w:rFonts w:asciiTheme="minorHAnsi" w:eastAsia="標楷體" w:hAnsiTheme="minorHAnsi" w:cstheme="minorHAnsi"/>
          <w:color w:val="000000"/>
        </w:rPr>
        <w:t>newParent.cluster</w:t>
      </w:r>
      <w:proofErr w:type="spellEnd"/>
    </w:p>
    <w:p w14:paraId="7968FFBF" w14:textId="77777777" w:rsidR="00084FEC" w:rsidRPr="008C27F7" w:rsidRDefault="00084FEC" w:rsidP="00084FEC">
      <w:pPr>
        <w:pStyle w:val="aa"/>
        <w:spacing w:before="1" w:line="228" w:lineRule="auto"/>
        <w:rPr>
          <w:rFonts w:asciiTheme="minorHAnsi" w:eastAsia="標楷體" w:hAnsiTheme="minorHAnsi" w:cstheme="minorHAnsi"/>
          <w:b/>
          <w:bCs/>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b/>
          <w:bCs/>
          <w:color w:val="000000"/>
        </w:rPr>
        <w:t>END IF</w:t>
      </w:r>
    </w:p>
    <w:p w14:paraId="3EAE4E54" w14:textId="77777777" w:rsidR="00084FEC" w:rsidRPr="008C27F7" w:rsidRDefault="00084FEC" w:rsidP="00084FEC">
      <w:pPr>
        <w:pStyle w:val="aa"/>
        <w:spacing w:before="1" w:line="228" w:lineRule="auto"/>
        <w:rPr>
          <w:rFonts w:asciiTheme="minorHAnsi" w:eastAsia="標楷體" w:hAnsiTheme="minorHAnsi" w:cstheme="minorHAnsi"/>
          <w:b/>
          <w:bCs/>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b/>
        </w:rPr>
        <w:t>END FOR</w:t>
      </w:r>
    </w:p>
    <w:p w14:paraId="3788FA96" w14:textId="34A9A355" w:rsidR="00BA06DD" w:rsidRPr="008C27F7" w:rsidRDefault="00084FEC" w:rsidP="00084FEC">
      <w:pPr>
        <w:pStyle w:val="aa"/>
        <w:spacing w:before="1" w:line="228" w:lineRule="auto"/>
        <w:rPr>
          <w:rFonts w:asciiTheme="minorHAnsi" w:eastAsia="標楷體" w:hAnsiTheme="minorHAnsi" w:cstheme="minorHAnsi"/>
          <w:b/>
          <w:color w:val="000000"/>
        </w:rPr>
      </w:pPr>
      <w:r w:rsidRPr="008C27F7">
        <w:rPr>
          <w:rFonts w:asciiTheme="minorHAnsi" w:eastAsia="標楷體" w:hAnsiTheme="minorHAnsi" w:cstheme="minorHAnsi"/>
        </w:rPr>
        <w:t xml:space="preserve">        </w:t>
      </w:r>
      <w:r w:rsidR="000552E5" w:rsidRPr="008C27F7">
        <w:rPr>
          <w:rFonts w:asciiTheme="minorHAnsi" w:eastAsia="標楷體" w:hAnsiTheme="minorHAnsi" w:cstheme="minorHAnsi"/>
          <w:b/>
          <w:bCs/>
          <w:color w:val="000000"/>
        </w:rPr>
        <w:t>ELSE</w:t>
      </w:r>
    </w:p>
    <w:p w14:paraId="1D020F08" w14:textId="64A78A66" w:rsidR="00BA06DD" w:rsidRPr="008C27F7" w:rsidRDefault="00BA06DD" w:rsidP="00BA06DD">
      <w:pPr>
        <w:pStyle w:val="aa"/>
        <w:spacing w:before="1" w:line="228" w:lineRule="auto"/>
        <w:ind w:leftChars="300" w:left="600"/>
        <w:rPr>
          <w:rFonts w:asciiTheme="minorHAnsi" w:eastAsia="標楷體" w:hAnsiTheme="minorHAnsi" w:cstheme="minorHAnsi"/>
          <w:color w:val="000000"/>
        </w:rPr>
      </w:pPr>
      <w:r w:rsidRPr="008C27F7">
        <w:rPr>
          <w:rFonts w:asciiTheme="minorHAnsi" w:eastAsia="標楷體" w:hAnsiTheme="minorHAnsi" w:cstheme="minorHAnsi"/>
          <w:b/>
          <w:bCs/>
          <w:color w:val="000000"/>
        </w:rPr>
        <w:t>LET</w:t>
      </w:r>
      <w:r w:rsidRPr="008C27F7">
        <w:rPr>
          <w:rFonts w:asciiTheme="minorHAnsi" w:eastAsia="標楷體" w:hAnsiTheme="minorHAnsi" w:cstheme="minorHAnsi"/>
          <w:color w:val="000000"/>
        </w:rPr>
        <w:t xml:space="preserve"> </w:t>
      </w:r>
      <w:proofErr w:type="spellStart"/>
      <w:r w:rsidRPr="008C27F7">
        <w:rPr>
          <w:rFonts w:asciiTheme="minorHAnsi" w:eastAsia="標楷體" w:hAnsiTheme="minorHAnsi" w:cstheme="minorHAnsi"/>
          <w:color w:val="000000"/>
        </w:rPr>
        <w:t>newClu</w:t>
      </w:r>
      <w:proofErr w:type="spellEnd"/>
      <w:r w:rsidRPr="008C27F7">
        <w:rPr>
          <w:rFonts w:asciiTheme="minorHAnsi" w:eastAsia="標楷體" w:hAnsiTheme="minorHAnsi" w:cstheme="minorHAnsi"/>
          <w:color w:val="000000"/>
        </w:rPr>
        <w:t xml:space="preserve"> </w:t>
      </w:r>
      <w:r w:rsidRPr="008C27F7">
        <w:rPr>
          <w:rFonts w:asciiTheme="minorHAnsi" w:eastAsia="標楷體" w:hAnsiTheme="minorHAnsi" w:cstheme="minorHAnsi"/>
          <w:b/>
          <w:bCs/>
          <w:color w:val="000000"/>
        </w:rPr>
        <w:t>TO</w:t>
      </w:r>
      <w:r w:rsidRPr="008C27F7">
        <w:rPr>
          <w:rFonts w:asciiTheme="minorHAnsi" w:eastAsia="標楷體" w:hAnsiTheme="minorHAnsi" w:cstheme="minorHAnsi"/>
          <w:color w:val="000000"/>
        </w:rPr>
        <w:t xml:space="preserve"> </w:t>
      </w:r>
      <w:r w:rsidR="00084FEC" w:rsidRPr="008C27F7">
        <w:rPr>
          <w:rFonts w:asciiTheme="minorHAnsi" w:eastAsia="標楷體" w:hAnsiTheme="minorHAnsi" w:cstheme="minorHAnsi"/>
          <w:color w:val="000000"/>
        </w:rPr>
        <w:t>CLU</w:t>
      </w:r>
      <w:r w:rsidRPr="008C27F7">
        <w:rPr>
          <w:rFonts w:asciiTheme="minorHAnsi" w:eastAsia="標楷體" w:hAnsiTheme="minorHAnsi" w:cstheme="minorHAnsi"/>
          <w:color w:val="000000"/>
        </w:rPr>
        <w:t>STER_CREATE(C</w:t>
      </w:r>
      <w:r w:rsidR="008C27F7">
        <w:rPr>
          <w:rFonts w:asciiTheme="minorHAnsi" w:eastAsia="標楷體" w:hAnsiTheme="minorHAnsi" w:cstheme="minorHAnsi"/>
          <w:color w:val="000000"/>
        </w:rPr>
        <w:t>)</w:t>
      </w:r>
    </w:p>
    <w:p w14:paraId="730764C5" w14:textId="77777777" w:rsidR="00BA06DD" w:rsidRPr="008C27F7" w:rsidRDefault="00BA06DD" w:rsidP="00BA06DD">
      <w:pPr>
        <w:pStyle w:val="aa"/>
        <w:spacing w:before="1" w:line="228" w:lineRule="auto"/>
        <w:ind w:leftChars="300" w:left="600"/>
        <w:rPr>
          <w:rFonts w:asciiTheme="minorHAnsi" w:eastAsia="標楷體" w:hAnsiTheme="minorHAnsi" w:cstheme="minorHAnsi"/>
          <w:color w:val="000000"/>
        </w:rPr>
      </w:pPr>
      <w:r w:rsidRPr="008C27F7">
        <w:rPr>
          <w:rFonts w:asciiTheme="minorHAnsi" w:eastAsia="標楷體" w:hAnsiTheme="minorHAnsi" w:cstheme="minorHAnsi"/>
          <w:color w:val="000000"/>
        </w:rPr>
        <w:t xml:space="preserve">C join </w:t>
      </w:r>
      <w:proofErr w:type="spellStart"/>
      <w:r w:rsidRPr="008C27F7">
        <w:rPr>
          <w:rFonts w:asciiTheme="minorHAnsi" w:eastAsia="標楷體" w:hAnsiTheme="minorHAnsi" w:cstheme="minorHAnsi"/>
          <w:color w:val="000000"/>
        </w:rPr>
        <w:t>newClu</w:t>
      </w:r>
      <w:proofErr w:type="spellEnd"/>
    </w:p>
    <w:p w14:paraId="4D7C8E22" w14:textId="77777777" w:rsidR="005051AC" w:rsidRPr="008C27F7" w:rsidRDefault="00BA06DD" w:rsidP="005051AC">
      <w:pPr>
        <w:pStyle w:val="aa"/>
        <w:spacing w:before="1" w:line="228" w:lineRule="auto"/>
        <w:ind w:leftChars="300" w:left="600"/>
        <w:rPr>
          <w:rFonts w:asciiTheme="minorHAnsi" w:eastAsia="標楷體" w:hAnsiTheme="minorHAnsi" w:cstheme="minorHAnsi"/>
          <w:color w:val="000000"/>
        </w:rPr>
      </w:pPr>
      <w:r w:rsidRPr="008C27F7">
        <w:rPr>
          <w:rFonts w:asciiTheme="minorHAnsi" w:eastAsia="標楷體" w:hAnsiTheme="minorHAnsi" w:cstheme="minorHAnsi"/>
          <w:color w:val="000000"/>
        </w:rPr>
        <w:t>C change state to CH</w:t>
      </w:r>
    </w:p>
    <w:p w14:paraId="5BCC221E" w14:textId="1368F2C1" w:rsidR="005051AC" w:rsidRPr="008C27F7" w:rsidRDefault="005051AC" w:rsidP="005051AC">
      <w:pPr>
        <w:pStyle w:val="aa"/>
        <w:spacing w:before="1"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b/>
          <w:bCs/>
          <w:color w:val="000000"/>
        </w:rPr>
        <w:t>END IF</w:t>
      </w:r>
    </w:p>
    <w:p w14:paraId="3C359820" w14:textId="77777777" w:rsidR="005051AC" w:rsidRPr="008C27F7" w:rsidRDefault="005051AC" w:rsidP="005051AC">
      <w:pPr>
        <w:pStyle w:val="aa"/>
        <w:spacing w:before="1" w:line="228" w:lineRule="auto"/>
        <w:rPr>
          <w:rFonts w:asciiTheme="minorHAnsi" w:eastAsia="標楷體" w:hAnsiTheme="minorHAnsi" w:cstheme="minorHAnsi"/>
          <w:color w:val="000000"/>
        </w:rPr>
      </w:pPr>
    </w:p>
    <w:p w14:paraId="4432ABCA" w14:textId="4145CC23" w:rsidR="00BA06DD" w:rsidRPr="008C27F7" w:rsidRDefault="005051AC" w:rsidP="005051AC">
      <w:pPr>
        <w:pStyle w:val="aa"/>
        <w:spacing w:before="1"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b/>
          <w:bCs/>
          <w:color w:val="000000"/>
        </w:rPr>
        <w:t>ELSE IF</w:t>
      </w:r>
      <w:r w:rsidR="00BA06DD" w:rsidRPr="008C27F7">
        <w:rPr>
          <w:rFonts w:asciiTheme="minorHAnsi" w:eastAsia="標楷體" w:hAnsiTheme="minorHAnsi" w:cstheme="minorHAnsi"/>
          <w:color w:val="000000"/>
        </w:rPr>
        <w:t xml:space="preserve"> </w:t>
      </w:r>
      <w:proofErr w:type="spellStart"/>
      <w:r w:rsidR="00BA06DD" w:rsidRPr="008C27F7">
        <w:rPr>
          <w:rFonts w:asciiTheme="minorHAnsi" w:eastAsia="標楷體" w:hAnsiTheme="minorHAnsi" w:cstheme="minorHAnsi"/>
          <w:color w:val="000000"/>
        </w:rPr>
        <w:t>C.state</w:t>
      </w:r>
      <w:proofErr w:type="spellEnd"/>
      <w:r w:rsidR="00BA06DD" w:rsidRPr="008C27F7">
        <w:rPr>
          <w:rFonts w:asciiTheme="minorHAnsi" w:eastAsia="標楷體" w:hAnsiTheme="minorHAnsi" w:cstheme="minorHAnsi"/>
          <w:color w:val="000000"/>
        </w:rPr>
        <w:t xml:space="preserve"> is “CH” </w:t>
      </w:r>
      <w:r w:rsidR="00BA06DD" w:rsidRPr="008C27F7">
        <w:rPr>
          <w:rFonts w:asciiTheme="minorHAnsi" w:eastAsia="標楷體" w:hAnsiTheme="minorHAnsi" w:cstheme="minorHAnsi"/>
          <w:b/>
          <w:bCs/>
          <w:color w:val="000000"/>
        </w:rPr>
        <w:t>THEN</w:t>
      </w:r>
    </w:p>
    <w:p w14:paraId="66F54B7B" w14:textId="46FD69AD" w:rsidR="00BA06DD" w:rsidRPr="008C27F7" w:rsidRDefault="005051AC" w:rsidP="005051AC">
      <w:pPr>
        <w:pStyle w:val="aa"/>
        <w:spacing w:before="1" w:line="228" w:lineRule="auto"/>
        <w:rPr>
          <w:rFonts w:asciiTheme="minorHAnsi" w:eastAsia="標楷體" w:hAnsiTheme="minorHAnsi" w:cstheme="minorHAnsi"/>
          <w:b/>
          <w:bCs/>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b/>
          <w:bCs/>
          <w:color w:val="000000"/>
        </w:rPr>
        <w:t>IF</w:t>
      </w:r>
      <w:r w:rsidR="00BA06DD" w:rsidRPr="008C27F7">
        <w:rPr>
          <w:rFonts w:asciiTheme="minorHAnsi" w:eastAsia="標楷體" w:hAnsiTheme="minorHAnsi" w:cstheme="minorHAnsi"/>
          <w:color w:val="000000"/>
        </w:rPr>
        <w:t xml:space="preserve"> C receive </w:t>
      </w:r>
      <w:proofErr w:type="spellStart"/>
      <w:r w:rsidR="00BA06DD" w:rsidRPr="008C27F7">
        <w:rPr>
          <w:rFonts w:asciiTheme="minorHAnsi" w:eastAsia="標楷體" w:hAnsiTheme="minorHAnsi" w:cstheme="minorHAnsi"/>
          <w:color w:val="000000"/>
        </w:rPr>
        <w:t>pak</w:t>
      </w:r>
      <w:proofErr w:type="spellEnd"/>
      <w:r w:rsidR="00BA06DD" w:rsidRPr="008C27F7">
        <w:rPr>
          <w:rFonts w:asciiTheme="minorHAnsi" w:eastAsia="標楷體" w:hAnsiTheme="minorHAnsi" w:cstheme="minorHAnsi"/>
          <w:color w:val="000000"/>
        </w:rPr>
        <w:t xml:space="preserve"> from other cluster </w:t>
      </w:r>
      <w:r w:rsidR="00BA06DD" w:rsidRPr="008C27F7">
        <w:rPr>
          <w:rFonts w:asciiTheme="minorHAnsi" w:eastAsia="標楷體" w:hAnsiTheme="minorHAnsi" w:cstheme="minorHAnsi"/>
          <w:b/>
          <w:bCs/>
          <w:color w:val="000000"/>
        </w:rPr>
        <w:t>THEN</w:t>
      </w:r>
    </w:p>
    <w:p w14:paraId="6B5DAB7C" w14:textId="2551163C" w:rsidR="00BA06DD" w:rsidRPr="008C27F7" w:rsidRDefault="005051AC" w:rsidP="005051AC">
      <w:pPr>
        <w:pStyle w:val="aa"/>
        <w:spacing w:before="1"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b/>
          <w:bCs/>
          <w:color w:val="000000"/>
        </w:rPr>
        <w:t>LET</w:t>
      </w:r>
      <w:r w:rsidR="00BA06DD" w:rsidRPr="008C27F7">
        <w:rPr>
          <w:rFonts w:asciiTheme="minorHAnsi" w:eastAsia="標楷體" w:hAnsiTheme="minorHAnsi" w:cstheme="minorHAnsi"/>
          <w:color w:val="000000"/>
        </w:rPr>
        <w:t xml:space="preserve"> </w:t>
      </w:r>
      <w:proofErr w:type="spellStart"/>
      <w:r w:rsidR="00BA06DD" w:rsidRPr="008C27F7">
        <w:rPr>
          <w:rFonts w:asciiTheme="minorHAnsi" w:eastAsia="標楷體" w:hAnsiTheme="minorHAnsi" w:cstheme="minorHAnsi"/>
          <w:color w:val="000000"/>
        </w:rPr>
        <w:t>newParent</w:t>
      </w:r>
      <w:r w:rsidR="000E1ECE" w:rsidRPr="008C27F7">
        <w:rPr>
          <w:rFonts w:asciiTheme="minorHAnsi" w:eastAsia="標楷體" w:hAnsiTheme="minorHAnsi" w:cstheme="minorHAnsi"/>
          <w:color w:val="000000"/>
        </w:rPr>
        <w:t>_list</w:t>
      </w:r>
      <w:proofErr w:type="spellEnd"/>
      <w:r w:rsidR="00BA06DD" w:rsidRPr="008C27F7">
        <w:rPr>
          <w:rFonts w:asciiTheme="minorHAnsi" w:eastAsia="標楷體" w:hAnsiTheme="minorHAnsi" w:cstheme="minorHAnsi"/>
          <w:color w:val="000000"/>
        </w:rPr>
        <w:t xml:space="preserve"> </w:t>
      </w:r>
      <w:r w:rsidR="00BA06DD" w:rsidRPr="008C27F7">
        <w:rPr>
          <w:rFonts w:asciiTheme="minorHAnsi" w:eastAsia="標楷體" w:hAnsiTheme="minorHAnsi" w:cstheme="minorHAnsi"/>
          <w:b/>
          <w:bCs/>
          <w:color w:val="000000"/>
        </w:rPr>
        <w:t>TO</w:t>
      </w:r>
      <w:r w:rsidR="00BA06DD" w:rsidRPr="008C27F7">
        <w:rPr>
          <w:rFonts w:asciiTheme="minorHAnsi" w:eastAsia="標楷體" w:hAnsiTheme="minorHAnsi" w:cstheme="minorHAnsi"/>
          <w:color w:val="000000"/>
        </w:rPr>
        <w:t xml:space="preserve"> </w:t>
      </w:r>
      <w:r w:rsidR="001475DF" w:rsidRPr="008C27F7">
        <w:rPr>
          <w:rFonts w:asciiTheme="minorHAnsi" w:eastAsia="標楷體" w:hAnsiTheme="minorHAnsi" w:cstheme="minorHAnsi"/>
          <w:color w:val="000000"/>
        </w:rPr>
        <w:t>CS</w:t>
      </w:r>
      <w:r w:rsidR="00BA06DD" w:rsidRPr="008C27F7">
        <w:rPr>
          <w:rFonts w:asciiTheme="minorHAnsi" w:eastAsia="標楷體" w:hAnsiTheme="minorHAnsi" w:cstheme="minorHAnsi"/>
          <w:color w:val="000000"/>
        </w:rPr>
        <w:t>(C</w:t>
      </w:r>
      <w:r w:rsidR="001475DF" w:rsidRPr="008C27F7">
        <w:rPr>
          <w:rFonts w:asciiTheme="minorHAnsi" w:eastAsia="標楷體" w:hAnsiTheme="minorHAnsi" w:cstheme="minorHAnsi"/>
          <w:color w:val="000000"/>
        </w:rPr>
        <w:t>)</w:t>
      </w:r>
    </w:p>
    <w:p w14:paraId="4EE577F5" w14:textId="6BFF13D7" w:rsidR="005051AC" w:rsidRPr="008C27F7" w:rsidRDefault="005051AC" w:rsidP="005051AC">
      <w:pPr>
        <w:pStyle w:val="aa"/>
        <w:spacing w:before="1" w:line="228" w:lineRule="auto"/>
        <w:rPr>
          <w:rFonts w:asciiTheme="minorHAnsi" w:eastAsia="標楷體" w:hAnsiTheme="minorHAnsi" w:cstheme="minorHAnsi"/>
          <w:b/>
          <w:bCs/>
          <w:color w:val="000000"/>
        </w:rPr>
      </w:pPr>
      <w:r w:rsidRPr="008C27F7">
        <w:rPr>
          <w:rFonts w:asciiTheme="minorHAnsi" w:eastAsia="標楷體" w:hAnsiTheme="minorHAnsi" w:cstheme="minorHAnsi"/>
        </w:rPr>
        <w:t xml:space="preserve">            </w:t>
      </w:r>
      <w:r w:rsidR="000E1ECE" w:rsidRPr="008C27F7">
        <w:rPr>
          <w:rFonts w:asciiTheme="minorHAnsi" w:eastAsia="標楷體" w:hAnsiTheme="minorHAnsi" w:cstheme="minorHAnsi"/>
          <w:b/>
          <w:bCs/>
          <w:color w:val="000000"/>
        </w:rPr>
        <w:t xml:space="preserve">FOR </w:t>
      </w:r>
      <w:proofErr w:type="spellStart"/>
      <w:r w:rsidR="000E1ECE" w:rsidRPr="008C27F7">
        <w:rPr>
          <w:rFonts w:asciiTheme="minorHAnsi" w:eastAsia="標楷體" w:hAnsiTheme="minorHAnsi" w:cstheme="minorHAnsi"/>
          <w:bCs/>
          <w:color w:val="000000"/>
        </w:rPr>
        <w:t>newParent</w:t>
      </w:r>
      <w:proofErr w:type="spellEnd"/>
      <w:r w:rsidR="000E1ECE" w:rsidRPr="008C27F7">
        <w:rPr>
          <w:rFonts w:asciiTheme="minorHAnsi" w:eastAsia="標楷體" w:hAnsiTheme="minorHAnsi" w:cstheme="minorHAnsi"/>
          <w:bCs/>
          <w:color w:val="000000"/>
        </w:rPr>
        <w:t xml:space="preserve">  </w:t>
      </w:r>
      <w:r w:rsidR="000E1ECE" w:rsidRPr="008C27F7">
        <w:rPr>
          <w:rFonts w:asciiTheme="minorHAnsi" w:eastAsia="標楷體" w:hAnsiTheme="minorHAnsi" w:cstheme="minorHAnsi"/>
          <w:b/>
          <w:bCs/>
          <w:color w:val="000000"/>
        </w:rPr>
        <w:t>IN</w:t>
      </w:r>
      <w:r w:rsidR="000E1ECE" w:rsidRPr="008C27F7">
        <w:rPr>
          <w:rFonts w:asciiTheme="minorHAnsi" w:eastAsia="標楷體" w:hAnsiTheme="minorHAnsi" w:cstheme="minorHAnsi"/>
          <w:bCs/>
          <w:color w:val="000000"/>
        </w:rPr>
        <w:t xml:space="preserve"> </w:t>
      </w:r>
      <w:proofErr w:type="spellStart"/>
      <w:r w:rsidR="000E1ECE" w:rsidRPr="008C27F7">
        <w:rPr>
          <w:rFonts w:asciiTheme="minorHAnsi" w:eastAsia="標楷體" w:hAnsiTheme="minorHAnsi" w:cstheme="minorHAnsi"/>
          <w:bCs/>
          <w:color w:val="000000"/>
        </w:rPr>
        <w:t>newParent_list</w:t>
      </w:r>
      <w:proofErr w:type="spellEnd"/>
      <w:r w:rsidR="000E1ECE" w:rsidRPr="008C27F7">
        <w:rPr>
          <w:rFonts w:asciiTheme="minorHAnsi" w:eastAsia="標楷體" w:hAnsiTheme="minorHAnsi" w:cstheme="minorHAnsi"/>
          <w:bCs/>
          <w:color w:val="000000"/>
        </w:rPr>
        <w:t xml:space="preserve"> </w:t>
      </w:r>
      <w:r w:rsidR="000E1ECE" w:rsidRPr="008C27F7">
        <w:rPr>
          <w:rFonts w:asciiTheme="minorHAnsi" w:eastAsia="標楷體" w:hAnsiTheme="minorHAnsi" w:cstheme="minorHAnsi"/>
          <w:b/>
          <w:bCs/>
          <w:color w:val="000000"/>
        </w:rPr>
        <w:t>DO</w:t>
      </w:r>
    </w:p>
    <w:p w14:paraId="33A92022" w14:textId="24078354" w:rsidR="005051AC" w:rsidRPr="008C27F7" w:rsidRDefault="005051AC" w:rsidP="005051AC">
      <w:pPr>
        <w:pStyle w:val="aa"/>
        <w:spacing w:before="1" w:line="228" w:lineRule="auto"/>
        <w:rPr>
          <w:rFonts w:asciiTheme="minorHAnsi" w:eastAsia="標楷體" w:hAnsiTheme="minorHAnsi" w:cstheme="minorHAnsi"/>
          <w:b/>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b/>
        </w:rPr>
        <w:t xml:space="preserve">IF </w:t>
      </w:r>
      <w:r w:rsidRPr="008C27F7">
        <w:rPr>
          <w:rFonts w:asciiTheme="minorHAnsi" w:eastAsia="標楷體" w:hAnsiTheme="minorHAnsi" w:cstheme="minorHAnsi"/>
          <w:bCs/>
          <w:color w:val="000000"/>
        </w:rPr>
        <w:t xml:space="preserve">two clusters could be merge </w:t>
      </w:r>
      <w:r w:rsidRPr="008C27F7">
        <w:rPr>
          <w:rFonts w:asciiTheme="minorHAnsi" w:eastAsia="標楷體" w:hAnsiTheme="minorHAnsi" w:cstheme="minorHAnsi"/>
          <w:b/>
          <w:bCs/>
          <w:color w:val="000000"/>
        </w:rPr>
        <w:t>THEN</w:t>
      </w:r>
    </w:p>
    <w:p w14:paraId="153140BB" w14:textId="77777777" w:rsidR="008C27F7" w:rsidRPr="008C27F7" w:rsidRDefault="005051AC" w:rsidP="005051AC">
      <w:pPr>
        <w:pStyle w:val="aa"/>
        <w:spacing w:before="1" w:line="228" w:lineRule="auto"/>
        <w:rPr>
          <w:rFonts w:asciiTheme="minorHAnsi" w:eastAsia="標楷體" w:hAnsiTheme="minorHAnsi" w:cstheme="minorHAnsi"/>
          <w:bCs/>
          <w:color w:val="000000"/>
        </w:rPr>
      </w:pPr>
      <w:r w:rsidRPr="008C27F7">
        <w:rPr>
          <w:rFonts w:asciiTheme="minorHAnsi" w:eastAsia="標楷體" w:hAnsiTheme="minorHAnsi" w:cstheme="minorHAnsi"/>
        </w:rPr>
        <w:t xml:space="preserve">                    </w:t>
      </w:r>
      <w:r w:rsidR="001475DF" w:rsidRPr="008C27F7">
        <w:rPr>
          <w:rFonts w:asciiTheme="minorHAnsi" w:eastAsia="標楷體" w:hAnsiTheme="minorHAnsi" w:cstheme="minorHAnsi"/>
          <w:b/>
          <w:bCs/>
          <w:color w:val="000000"/>
        </w:rPr>
        <w:t xml:space="preserve">IF </w:t>
      </w:r>
      <w:proofErr w:type="spellStart"/>
      <w:r w:rsidR="001475DF" w:rsidRPr="008C27F7">
        <w:rPr>
          <w:rFonts w:asciiTheme="minorHAnsi" w:eastAsia="標楷體" w:hAnsiTheme="minorHAnsi" w:cstheme="minorHAnsi"/>
          <w:bCs/>
          <w:color w:val="000000"/>
        </w:rPr>
        <w:t>newPar</w:t>
      </w:r>
      <w:r w:rsidR="008C27F7" w:rsidRPr="008C27F7">
        <w:rPr>
          <w:rFonts w:asciiTheme="minorHAnsi" w:eastAsia="標楷體" w:hAnsiTheme="minorHAnsi" w:cstheme="minorHAnsi"/>
          <w:bCs/>
          <w:color w:val="000000"/>
        </w:rPr>
        <w:t>ent.Upper</w:t>
      </w:r>
      <w:r w:rsidR="001475DF" w:rsidRPr="008C27F7">
        <w:rPr>
          <w:rFonts w:asciiTheme="minorHAnsi" w:eastAsia="標楷體" w:hAnsiTheme="minorHAnsi" w:cstheme="minorHAnsi"/>
          <w:bCs/>
          <w:color w:val="000000"/>
        </w:rPr>
        <w:t>_LLT</w:t>
      </w:r>
      <w:proofErr w:type="spellEnd"/>
      <w:r w:rsidR="001475DF" w:rsidRPr="008C27F7">
        <w:rPr>
          <w:rFonts w:asciiTheme="minorHAnsi" w:eastAsia="標楷體" w:hAnsiTheme="minorHAnsi" w:cstheme="minorHAnsi"/>
          <w:bCs/>
          <w:color w:val="000000"/>
        </w:rPr>
        <w:t xml:space="preserve"> </w:t>
      </w:r>
      <w:r w:rsidR="008C27F7" w:rsidRPr="009D6037">
        <w:rPr>
          <w:rFonts w:asciiTheme="minorHAnsi" w:eastAsia="標楷體" w:hAnsiTheme="minorHAnsi" w:cstheme="minorHAnsi"/>
          <w:b/>
          <w:bCs/>
          <w:color w:val="000000"/>
        </w:rPr>
        <w:t>\</w:t>
      </w:r>
    </w:p>
    <w:p w14:paraId="3338B591" w14:textId="1D8CF764" w:rsidR="005051AC" w:rsidRPr="008C27F7" w:rsidRDefault="008C27F7" w:rsidP="008C27F7">
      <w:pPr>
        <w:pStyle w:val="aa"/>
        <w:spacing w:before="1" w:line="228" w:lineRule="auto"/>
        <w:ind w:left="480" w:firstLine="480"/>
        <w:rPr>
          <w:rFonts w:asciiTheme="minorHAnsi" w:eastAsia="標楷體" w:hAnsiTheme="minorHAnsi" w:cstheme="minorHAnsi"/>
          <w:b/>
          <w:bCs/>
          <w:color w:val="000000"/>
        </w:rPr>
      </w:pPr>
      <w:r w:rsidRPr="008C27F7">
        <w:rPr>
          <w:rFonts w:asciiTheme="minorHAnsi" w:eastAsia="標楷體" w:hAnsiTheme="minorHAnsi" w:cstheme="minorHAnsi"/>
          <w:bCs/>
          <w:color w:val="000000"/>
        </w:rPr>
        <w:t xml:space="preserve"> </w:t>
      </w:r>
      <w:r w:rsidR="001475DF" w:rsidRPr="009D6037">
        <w:rPr>
          <w:rFonts w:asciiTheme="minorHAnsi" w:eastAsia="標楷體" w:hAnsiTheme="minorHAnsi" w:cstheme="minorHAnsi"/>
          <w:b/>
          <w:bCs/>
          <w:color w:val="000000"/>
        </w:rPr>
        <w:t>&gt;</w:t>
      </w:r>
      <w:r w:rsidR="001475DF" w:rsidRPr="008C27F7">
        <w:rPr>
          <w:rFonts w:asciiTheme="minorHAnsi" w:eastAsia="標楷體" w:hAnsiTheme="minorHAnsi" w:cstheme="minorHAnsi"/>
          <w:bCs/>
          <w:color w:val="000000"/>
        </w:rPr>
        <w:t xml:space="preserve"> </w:t>
      </w:r>
      <w:proofErr w:type="spellStart"/>
      <w:r w:rsidR="000E1ECE" w:rsidRPr="008C27F7">
        <w:rPr>
          <w:rFonts w:asciiTheme="minorHAnsi" w:eastAsia="標楷體" w:hAnsiTheme="minorHAnsi" w:cstheme="minorHAnsi"/>
          <w:bCs/>
          <w:color w:val="000000"/>
        </w:rPr>
        <w:t>C</w:t>
      </w:r>
      <w:r w:rsidRPr="008C27F7">
        <w:rPr>
          <w:rFonts w:asciiTheme="minorHAnsi" w:eastAsia="標楷體" w:hAnsiTheme="minorHAnsi" w:cstheme="minorHAnsi"/>
          <w:bCs/>
          <w:color w:val="000000"/>
        </w:rPr>
        <w:t>.Upper</w:t>
      </w:r>
      <w:r w:rsidR="000E1ECE" w:rsidRPr="008C27F7">
        <w:rPr>
          <w:rFonts w:asciiTheme="minorHAnsi" w:eastAsia="標楷體" w:hAnsiTheme="minorHAnsi" w:cstheme="minorHAnsi"/>
          <w:bCs/>
          <w:color w:val="000000"/>
        </w:rPr>
        <w:t>_LLT</w:t>
      </w:r>
      <w:proofErr w:type="spellEnd"/>
      <w:r w:rsidR="005051AC" w:rsidRPr="008C27F7">
        <w:rPr>
          <w:rFonts w:asciiTheme="minorHAnsi" w:eastAsia="標楷體" w:hAnsiTheme="minorHAnsi" w:cstheme="minorHAnsi"/>
          <w:bCs/>
          <w:color w:val="000000"/>
        </w:rPr>
        <w:t xml:space="preserve"> </w:t>
      </w:r>
      <w:r w:rsidR="005051AC" w:rsidRPr="008C27F7">
        <w:rPr>
          <w:rFonts w:asciiTheme="minorHAnsi" w:eastAsia="標楷體" w:hAnsiTheme="minorHAnsi" w:cstheme="minorHAnsi"/>
          <w:b/>
          <w:bCs/>
          <w:color w:val="000000"/>
        </w:rPr>
        <w:t>THEN</w:t>
      </w:r>
    </w:p>
    <w:p w14:paraId="2E526EC1" w14:textId="04FF3EE0" w:rsidR="00BA06DD" w:rsidRPr="008C27F7" w:rsidRDefault="005051AC" w:rsidP="005051AC">
      <w:pPr>
        <w:pStyle w:val="aa"/>
        <w:spacing w:before="1" w:line="228" w:lineRule="auto"/>
        <w:rPr>
          <w:rFonts w:asciiTheme="minorHAnsi" w:eastAsia="標楷體" w:hAnsiTheme="minorHAnsi" w:cstheme="minorHAnsi"/>
          <w:b/>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color w:val="000000"/>
        </w:rPr>
        <w:t>CAR_CONNECT(C,</w:t>
      </w:r>
      <w:r w:rsidR="00642D73" w:rsidRPr="008C27F7">
        <w:rPr>
          <w:rFonts w:asciiTheme="minorHAnsi" w:eastAsia="標楷體" w:hAnsiTheme="minorHAnsi" w:cstheme="minorHAnsi"/>
          <w:color w:val="000000"/>
        </w:rPr>
        <w:t xml:space="preserve"> </w:t>
      </w:r>
      <w:proofErr w:type="spellStart"/>
      <w:r w:rsidR="00BA06DD" w:rsidRPr="008C27F7">
        <w:rPr>
          <w:rFonts w:asciiTheme="minorHAnsi" w:eastAsia="標楷體" w:hAnsiTheme="minorHAnsi" w:cstheme="minorHAnsi"/>
          <w:color w:val="000000"/>
        </w:rPr>
        <w:t>newParent</w:t>
      </w:r>
      <w:proofErr w:type="spellEnd"/>
      <w:r w:rsidR="00BA06DD" w:rsidRPr="008C27F7">
        <w:rPr>
          <w:rFonts w:asciiTheme="minorHAnsi" w:eastAsia="標楷體" w:hAnsiTheme="minorHAnsi" w:cstheme="minorHAnsi"/>
          <w:color w:val="000000"/>
        </w:rPr>
        <w:t>)</w:t>
      </w:r>
    </w:p>
    <w:p w14:paraId="2B6FB24A" w14:textId="4F1BBA4A" w:rsidR="00BA06DD" w:rsidRPr="008C27F7" w:rsidRDefault="005051AC" w:rsidP="005051AC">
      <w:pPr>
        <w:pStyle w:val="aa"/>
        <w:spacing w:before="1"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color w:val="000000"/>
        </w:rPr>
        <w:t xml:space="preserve">C join to </w:t>
      </w:r>
      <w:proofErr w:type="spellStart"/>
      <w:r w:rsidR="00642D73" w:rsidRPr="008C27F7">
        <w:rPr>
          <w:rFonts w:asciiTheme="minorHAnsi" w:eastAsia="標楷體" w:hAnsiTheme="minorHAnsi" w:cstheme="minorHAnsi"/>
          <w:color w:val="000000"/>
        </w:rPr>
        <w:t>newParent.cluster</w:t>
      </w:r>
      <w:proofErr w:type="spellEnd"/>
    </w:p>
    <w:p w14:paraId="53A08856" w14:textId="4ACCC7E4" w:rsidR="005051AC" w:rsidRPr="008C27F7" w:rsidRDefault="005051AC" w:rsidP="005051AC">
      <w:pPr>
        <w:pStyle w:val="aa"/>
        <w:spacing w:before="1"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color w:val="000000"/>
        </w:rPr>
        <w:t>C change state to CM</w:t>
      </w:r>
    </w:p>
    <w:p w14:paraId="2D1D4674" w14:textId="525934C7" w:rsidR="005051AC" w:rsidRPr="008C27F7" w:rsidRDefault="005051AC" w:rsidP="005051AC">
      <w:pPr>
        <w:pStyle w:val="aa"/>
        <w:spacing w:before="1" w:line="228" w:lineRule="auto"/>
        <w:rPr>
          <w:rFonts w:asciiTheme="minorHAnsi" w:eastAsia="標楷體" w:hAnsiTheme="minorHAnsi" w:cstheme="minorHAnsi"/>
          <w:b/>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b/>
        </w:rPr>
        <w:t>BREAK</w:t>
      </w:r>
    </w:p>
    <w:p w14:paraId="3258E56F" w14:textId="58881850" w:rsidR="008C27F7" w:rsidRPr="008C27F7" w:rsidRDefault="005051AC" w:rsidP="005051AC">
      <w:pPr>
        <w:pStyle w:val="aa"/>
        <w:spacing w:before="1" w:line="228" w:lineRule="auto"/>
        <w:rPr>
          <w:rFonts w:asciiTheme="minorHAnsi" w:eastAsia="標楷體" w:hAnsiTheme="minorHAnsi" w:cstheme="minorHAnsi"/>
          <w:bCs/>
          <w:color w:val="000000"/>
        </w:rPr>
      </w:pPr>
      <w:r w:rsidRPr="008C27F7">
        <w:rPr>
          <w:rFonts w:asciiTheme="minorHAnsi" w:eastAsia="標楷體" w:hAnsiTheme="minorHAnsi" w:cstheme="minorHAnsi"/>
        </w:rPr>
        <w:t xml:space="preserve">                    </w:t>
      </w:r>
      <w:r w:rsidR="000E1ECE" w:rsidRPr="008C27F7">
        <w:rPr>
          <w:rFonts w:asciiTheme="minorHAnsi" w:eastAsia="標楷體" w:hAnsiTheme="minorHAnsi" w:cstheme="minorHAnsi"/>
          <w:b/>
          <w:bCs/>
          <w:color w:val="000000"/>
        </w:rPr>
        <w:t xml:space="preserve">ELSE IF </w:t>
      </w:r>
      <w:proofErr w:type="spellStart"/>
      <w:r w:rsidR="000E1ECE" w:rsidRPr="008C27F7">
        <w:rPr>
          <w:rFonts w:asciiTheme="minorHAnsi" w:eastAsia="標楷體" w:hAnsiTheme="minorHAnsi" w:cstheme="minorHAnsi"/>
          <w:bCs/>
          <w:color w:val="000000"/>
        </w:rPr>
        <w:t>newParent.</w:t>
      </w:r>
      <w:r w:rsidR="008C27F7" w:rsidRPr="008C27F7">
        <w:rPr>
          <w:rFonts w:asciiTheme="minorHAnsi" w:eastAsia="標楷體" w:hAnsiTheme="minorHAnsi" w:cstheme="minorHAnsi"/>
          <w:bCs/>
          <w:color w:val="000000"/>
        </w:rPr>
        <w:t>Upper_LLT</w:t>
      </w:r>
      <w:proofErr w:type="spellEnd"/>
      <w:r w:rsidR="000E1ECE" w:rsidRPr="008C27F7">
        <w:rPr>
          <w:rFonts w:asciiTheme="minorHAnsi" w:eastAsia="標楷體" w:hAnsiTheme="minorHAnsi" w:cstheme="minorHAnsi"/>
          <w:bCs/>
          <w:color w:val="000000"/>
        </w:rPr>
        <w:t xml:space="preserve"> </w:t>
      </w:r>
      <w:r w:rsidR="008C27F7" w:rsidRPr="009D6037">
        <w:rPr>
          <w:rFonts w:asciiTheme="minorHAnsi" w:eastAsia="標楷體" w:hAnsiTheme="minorHAnsi" w:cstheme="minorHAnsi"/>
          <w:b/>
          <w:bCs/>
          <w:color w:val="000000"/>
        </w:rPr>
        <w:t>\</w:t>
      </w:r>
    </w:p>
    <w:p w14:paraId="48A446A8" w14:textId="0A074903" w:rsidR="000E1ECE" w:rsidRPr="008C27F7" w:rsidRDefault="008C27F7" w:rsidP="008C27F7">
      <w:pPr>
        <w:pStyle w:val="aa"/>
        <w:spacing w:before="1" w:line="228" w:lineRule="auto"/>
        <w:ind w:left="960" w:firstLine="480"/>
        <w:rPr>
          <w:rFonts w:asciiTheme="minorHAnsi" w:eastAsia="標楷體" w:hAnsiTheme="minorHAnsi" w:cstheme="minorHAnsi"/>
          <w:color w:val="000000"/>
        </w:rPr>
      </w:pPr>
      <w:r w:rsidRPr="009D6037">
        <w:rPr>
          <w:rFonts w:asciiTheme="minorHAnsi" w:eastAsia="標楷體" w:hAnsiTheme="minorHAnsi" w:cstheme="minorHAnsi"/>
          <w:b/>
          <w:bCs/>
          <w:color w:val="000000"/>
        </w:rPr>
        <w:t>&lt;</w:t>
      </w:r>
      <w:r w:rsidRPr="008C27F7">
        <w:rPr>
          <w:rFonts w:asciiTheme="minorHAnsi" w:eastAsia="標楷體" w:hAnsiTheme="minorHAnsi" w:cstheme="minorHAnsi"/>
          <w:bCs/>
          <w:color w:val="000000"/>
        </w:rPr>
        <w:t xml:space="preserve"> </w:t>
      </w:r>
      <w:proofErr w:type="spellStart"/>
      <w:r w:rsidR="000E1ECE" w:rsidRPr="008C27F7">
        <w:rPr>
          <w:rFonts w:asciiTheme="minorHAnsi" w:eastAsia="標楷體" w:hAnsiTheme="minorHAnsi" w:cstheme="minorHAnsi"/>
          <w:bCs/>
          <w:color w:val="000000"/>
        </w:rPr>
        <w:t>C</w:t>
      </w:r>
      <w:r w:rsidRPr="008C27F7">
        <w:rPr>
          <w:rFonts w:asciiTheme="minorHAnsi" w:eastAsia="標楷體" w:hAnsiTheme="minorHAnsi" w:cstheme="minorHAnsi"/>
          <w:bCs/>
          <w:color w:val="000000"/>
        </w:rPr>
        <w:t>.Upper</w:t>
      </w:r>
      <w:r w:rsidR="000E1ECE" w:rsidRPr="008C27F7">
        <w:rPr>
          <w:rFonts w:asciiTheme="minorHAnsi" w:eastAsia="標楷體" w:hAnsiTheme="minorHAnsi" w:cstheme="minorHAnsi"/>
          <w:bCs/>
          <w:color w:val="000000"/>
        </w:rPr>
        <w:t>_LLT</w:t>
      </w:r>
      <w:proofErr w:type="spellEnd"/>
      <w:r w:rsidR="000E1ECE" w:rsidRPr="008C27F7">
        <w:rPr>
          <w:rFonts w:asciiTheme="minorHAnsi" w:eastAsia="標楷體" w:hAnsiTheme="minorHAnsi" w:cstheme="minorHAnsi"/>
          <w:bCs/>
          <w:color w:val="000000"/>
        </w:rPr>
        <w:t xml:space="preserve"> </w:t>
      </w:r>
      <w:r w:rsidR="000E1ECE" w:rsidRPr="008C27F7">
        <w:rPr>
          <w:rFonts w:asciiTheme="minorHAnsi" w:eastAsia="標楷體" w:hAnsiTheme="minorHAnsi" w:cstheme="minorHAnsi"/>
          <w:b/>
          <w:bCs/>
          <w:color w:val="000000"/>
        </w:rPr>
        <w:t>THEN</w:t>
      </w:r>
    </w:p>
    <w:p w14:paraId="705BE907" w14:textId="28FF450C" w:rsidR="00E333E7" w:rsidRPr="008C27F7" w:rsidRDefault="005051AC" w:rsidP="005051AC">
      <w:pPr>
        <w:pStyle w:val="aa"/>
        <w:spacing w:before="1"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E333E7" w:rsidRPr="008C27F7">
        <w:rPr>
          <w:rFonts w:asciiTheme="minorHAnsi" w:eastAsia="標楷體" w:hAnsiTheme="minorHAnsi" w:cstheme="minorHAnsi"/>
          <w:color w:val="000000"/>
        </w:rPr>
        <w:t>CAR_CONNECT(</w:t>
      </w:r>
      <w:proofErr w:type="spellStart"/>
      <w:r w:rsidR="00E333E7" w:rsidRPr="008C27F7">
        <w:rPr>
          <w:rFonts w:asciiTheme="minorHAnsi" w:eastAsia="標楷體" w:hAnsiTheme="minorHAnsi" w:cstheme="minorHAnsi"/>
          <w:color w:val="000000"/>
        </w:rPr>
        <w:t>newParent</w:t>
      </w:r>
      <w:proofErr w:type="spellEnd"/>
      <w:r w:rsidR="00E333E7" w:rsidRPr="008C27F7">
        <w:rPr>
          <w:rFonts w:asciiTheme="minorHAnsi" w:eastAsia="標楷體" w:hAnsiTheme="minorHAnsi" w:cstheme="minorHAnsi"/>
          <w:color w:val="000000"/>
        </w:rPr>
        <w:t>, C)</w:t>
      </w:r>
    </w:p>
    <w:p w14:paraId="11079341" w14:textId="6408B420" w:rsidR="00E333E7" w:rsidRPr="008C27F7" w:rsidRDefault="005051AC" w:rsidP="005051AC">
      <w:pPr>
        <w:pStyle w:val="aa"/>
        <w:spacing w:before="1"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proofErr w:type="spellStart"/>
      <w:r w:rsidR="00E333E7" w:rsidRPr="008C27F7">
        <w:rPr>
          <w:rFonts w:asciiTheme="minorHAnsi" w:eastAsia="標楷體" w:hAnsiTheme="minorHAnsi" w:cstheme="minorHAnsi"/>
          <w:color w:val="000000"/>
        </w:rPr>
        <w:t>newParent</w:t>
      </w:r>
      <w:proofErr w:type="spellEnd"/>
      <w:r w:rsidR="00E333E7" w:rsidRPr="008C27F7">
        <w:rPr>
          <w:rFonts w:asciiTheme="minorHAnsi" w:eastAsia="標楷體" w:hAnsiTheme="minorHAnsi" w:cstheme="minorHAnsi"/>
          <w:color w:val="000000"/>
        </w:rPr>
        <w:t xml:space="preserve"> join to </w:t>
      </w:r>
      <w:proofErr w:type="spellStart"/>
      <w:r w:rsidR="00E333E7" w:rsidRPr="008C27F7">
        <w:rPr>
          <w:rFonts w:asciiTheme="minorHAnsi" w:eastAsia="標楷體" w:hAnsiTheme="minorHAnsi" w:cstheme="minorHAnsi"/>
          <w:color w:val="000000"/>
        </w:rPr>
        <w:t>C.cluster</w:t>
      </w:r>
      <w:proofErr w:type="spellEnd"/>
      <w:r w:rsidR="00E333E7" w:rsidRPr="008C27F7">
        <w:rPr>
          <w:rFonts w:asciiTheme="minorHAnsi" w:eastAsia="標楷體" w:hAnsiTheme="minorHAnsi" w:cstheme="minorHAnsi"/>
          <w:color w:val="000000"/>
        </w:rPr>
        <w:t xml:space="preserve"> </w:t>
      </w:r>
    </w:p>
    <w:p w14:paraId="3A75716F" w14:textId="41444A85" w:rsidR="005051AC" w:rsidRPr="008C27F7" w:rsidRDefault="005051AC" w:rsidP="005051AC">
      <w:pPr>
        <w:pStyle w:val="aa"/>
        <w:spacing w:before="1"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proofErr w:type="spellStart"/>
      <w:r w:rsidR="00E333E7" w:rsidRPr="008C27F7">
        <w:rPr>
          <w:rFonts w:asciiTheme="minorHAnsi" w:eastAsia="標楷體" w:hAnsiTheme="minorHAnsi" w:cstheme="minorHAnsi"/>
          <w:color w:val="000000"/>
        </w:rPr>
        <w:t>newParent</w:t>
      </w:r>
      <w:proofErr w:type="spellEnd"/>
      <w:r w:rsidR="00E333E7" w:rsidRPr="008C27F7">
        <w:rPr>
          <w:rFonts w:asciiTheme="minorHAnsi" w:eastAsia="標楷體" w:hAnsiTheme="minorHAnsi" w:cstheme="minorHAnsi"/>
          <w:color w:val="000000"/>
        </w:rPr>
        <w:t xml:space="preserve"> change state to CM</w:t>
      </w:r>
    </w:p>
    <w:p w14:paraId="73EB95D9" w14:textId="57E8C74D" w:rsidR="005051AC" w:rsidRPr="008C27F7" w:rsidRDefault="005051AC" w:rsidP="005051AC">
      <w:pPr>
        <w:pStyle w:val="aa"/>
        <w:spacing w:before="1" w:line="228" w:lineRule="auto"/>
        <w:rPr>
          <w:rFonts w:asciiTheme="minorHAnsi" w:eastAsia="標楷體" w:hAnsiTheme="minorHAnsi" w:cstheme="minorHAnsi"/>
          <w:b/>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b/>
        </w:rPr>
        <w:t>BREAK</w:t>
      </w:r>
    </w:p>
    <w:p w14:paraId="7548CF48" w14:textId="1832BE40" w:rsidR="005051AC" w:rsidRPr="008C27F7" w:rsidRDefault="005051AC" w:rsidP="005051AC">
      <w:pPr>
        <w:pStyle w:val="aa"/>
        <w:spacing w:before="1" w:line="228" w:lineRule="auto"/>
        <w:rPr>
          <w:rFonts w:asciiTheme="minorHAnsi" w:eastAsia="標楷體" w:hAnsiTheme="minorHAnsi" w:cstheme="minorHAnsi"/>
          <w:b/>
        </w:rPr>
      </w:pPr>
      <w:r w:rsidRPr="008C27F7">
        <w:rPr>
          <w:rFonts w:asciiTheme="minorHAnsi" w:eastAsia="標楷體" w:hAnsiTheme="minorHAnsi" w:cstheme="minorHAnsi"/>
        </w:rPr>
        <w:t xml:space="preserve">                    </w:t>
      </w:r>
      <w:r w:rsidRPr="008C27F7">
        <w:rPr>
          <w:rFonts w:asciiTheme="minorHAnsi" w:eastAsia="標楷體" w:hAnsiTheme="minorHAnsi" w:cstheme="minorHAnsi"/>
          <w:b/>
        </w:rPr>
        <w:t>END IF</w:t>
      </w:r>
    </w:p>
    <w:p w14:paraId="6DB95897" w14:textId="58609783" w:rsidR="005051AC" w:rsidRPr="008C27F7" w:rsidRDefault="005051AC" w:rsidP="005051AC">
      <w:pPr>
        <w:pStyle w:val="aa"/>
        <w:spacing w:before="1" w:line="228" w:lineRule="auto"/>
        <w:rPr>
          <w:rFonts w:asciiTheme="minorHAnsi" w:eastAsia="標楷體" w:hAnsiTheme="minorHAnsi" w:cstheme="minorHAnsi"/>
          <w:b/>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b/>
        </w:rPr>
        <w:t>END IF</w:t>
      </w:r>
    </w:p>
    <w:p w14:paraId="3A6B1199" w14:textId="1432B80D" w:rsidR="005051AC" w:rsidRPr="008C27F7" w:rsidRDefault="005051AC" w:rsidP="005051AC">
      <w:pPr>
        <w:pStyle w:val="aa"/>
        <w:spacing w:before="1" w:line="228" w:lineRule="auto"/>
        <w:rPr>
          <w:rFonts w:asciiTheme="minorHAnsi" w:eastAsia="標楷體" w:hAnsiTheme="minorHAnsi" w:cstheme="minorHAnsi"/>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b/>
          <w:bCs/>
          <w:color w:val="000000"/>
        </w:rPr>
        <w:t>END FOR</w:t>
      </w:r>
    </w:p>
    <w:p w14:paraId="2CD24173" w14:textId="22C62174" w:rsidR="00A72C70" w:rsidRPr="008C27F7" w:rsidRDefault="005051AC" w:rsidP="005051AC">
      <w:pPr>
        <w:pStyle w:val="aa"/>
        <w:spacing w:before="1" w:line="228" w:lineRule="auto"/>
        <w:rPr>
          <w:rFonts w:asciiTheme="minorHAnsi" w:eastAsia="標楷體" w:hAnsiTheme="minorHAnsi" w:cstheme="minorHAnsi"/>
          <w:b/>
          <w:bCs/>
          <w:color w:val="000000"/>
        </w:rPr>
      </w:pPr>
      <w:r w:rsidRPr="008C27F7">
        <w:rPr>
          <w:rFonts w:asciiTheme="minorHAnsi" w:eastAsia="標楷體" w:hAnsiTheme="minorHAnsi" w:cstheme="minorHAnsi"/>
        </w:rPr>
        <w:t xml:space="preserve">        </w:t>
      </w:r>
      <w:r w:rsidR="00BA06DD" w:rsidRPr="008C27F7">
        <w:rPr>
          <w:rFonts w:asciiTheme="minorHAnsi" w:eastAsia="標楷體" w:hAnsiTheme="minorHAnsi" w:cstheme="minorHAnsi"/>
          <w:b/>
          <w:bCs/>
          <w:color w:val="000000"/>
        </w:rPr>
        <w:t>END IF</w:t>
      </w:r>
    </w:p>
    <w:p w14:paraId="25FE23ED" w14:textId="5D6E4FFA" w:rsidR="005051AC" w:rsidRPr="008C27F7" w:rsidRDefault="005051AC" w:rsidP="005051AC">
      <w:pPr>
        <w:pStyle w:val="aa"/>
        <w:spacing w:before="1" w:line="228" w:lineRule="auto"/>
        <w:rPr>
          <w:rFonts w:asciiTheme="minorHAnsi" w:eastAsia="標楷體" w:hAnsiTheme="minorHAnsi" w:cstheme="minorHAnsi"/>
          <w:b/>
          <w:color w:val="000000"/>
        </w:rPr>
      </w:pPr>
      <w:r w:rsidRPr="008C27F7">
        <w:rPr>
          <w:rFonts w:asciiTheme="minorHAnsi" w:eastAsia="標楷體" w:hAnsiTheme="minorHAnsi" w:cstheme="minorHAnsi"/>
        </w:rPr>
        <w:t xml:space="preserve">    </w:t>
      </w:r>
      <w:r w:rsidRPr="008C27F7">
        <w:rPr>
          <w:rFonts w:asciiTheme="minorHAnsi" w:eastAsia="標楷體" w:hAnsiTheme="minorHAnsi" w:cstheme="minorHAnsi"/>
          <w:b/>
        </w:rPr>
        <w:t>END IF</w:t>
      </w:r>
    </w:p>
    <w:p w14:paraId="22EA0CF6" w14:textId="77777777" w:rsidR="00BA06DD" w:rsidRPr="008C27F7" w:rsidRDefault="00BA06DD" w:rsidP="00BA06DD">
      <w:pPr>
        <w:pStyle w:val="aa"/>
        <w:spacing w:before="1" w:line="228" w:lineRule="auto"/>
        <w:rPr>
          <w:rFonts w:ascii="Times New Roman" w:eastAsia="標楷體" w:hAnsi="Times New Roman" w:cs="Times New Roman"/>
          <w:color w:val="000000"/>
        </w:rPr>
      </w:pPr>
      <w:r w:rsidRPr="008C27F7">
        <w:rPr>
          <w:rFonts w:asciiTheme="minorHAnsi" w:eastAsia="標楷體" w:hAnsiTheme="minorHAnsi" w:cstheme="minorHAnsi"/>
          <w:b/>
          <w:bCs/>
          <w:color w:val="000000"/>
        </w:rPr>
        <w:t>END IF</w:t>
      </w:r>
    </w:p>
    <w:p w14:paraId="74621904" w14:textId="77777777" w:rsidR="008C27F7" w:rsidRDefault="007D4D23" w:rsidP="00BA06DD">
      <w:pPr>
        <w:pStyle w:val="aa"/>
        <w:spacing w:before="1" w:line="228" w:lineRule="auto"/>
        <w:rPr>
          <w:rFonts w:ascii="Times New Roman" w:eastAsia="標楷體" w:hAnsi="Times New Roman" w:cs="Times New Roman"/>
          <w:color w:val="000000"/>
          <w:sz w:val="18"/>
          <w:szCs w:val="18"/>
        </w:rPr>
      </w:pPr>
      <w:r>
        <w:rPr>
          <w:rFonts w:ascii="Times New Roman" w:eastAsia="標楷體" w:hAnsi="Times New Roman" w:cs="Times New Roman"/>
          <w:color w:val="000000"/>
          <w:sz w:val="18"/>
          <w:szCs w:val="18"/>
        </w:rPr>
        <w:pict w14:anchorId="41431305">
          <v:rect id="_x0000_i1028" style="width:0;height:1.5pt" o:hralign="center" o:hrstd="t" o:hr="t" fillcolor="#a0a0a0" stroked="f"/>
        </w:pict>
      </w:r>
    </w:p>
    <w:p w14:paraId="66F9C3C7" w14:textId="16D89B69" w:rsidR="008C27F7" w:rsidRPr="00E626BB" w:rsidRDefault="008C27F7" w:rsidP="00BA06DD">
      <w:pPr>
        <w:pStyle w:val="aa"/>
        <w:spacing w:before="1" w:line="228" w:lineRule="auto"/>
        <w:rPr>
          <w:rFonts w:ascii="Times New Roman" w:eastAsia="標楷體" w:hAnsi="Times New Roman" w:cs="Times New Roman"/>
          <w:color w:val="000000"/>
          <w:sz w:val="24"/>
        </w:rPr>
      </w:pPr>
    </w:p>
    <w:p w14:paraId="2405E681" w14:textId="5D67E234" w:rsidR="008C27F7" w:rsidRDefault="008C27F7" w:rsidP="008C27F7">
      <w:pPr>
        <w:pStyle w:val="21"/>
        <w:numPr>
          <w:ilvl w:val="0"/>
          <w:numId w:val="4"/>
        </w:numPr>
        <w:snapToGrid w:val="0"/>
        <w:ind w:left="240" w:hanging="240"/>
        <w:outlineLvl w:val="9"/>
      </w:pPr>
      <w:r>
        <w:rPr>
          <w:rFonts w:hint="eastAsia"/>
        </w:rPr>
        <w:t>叢集選擇</w:t>
      </w:r>
    </w:p>
    <w:p w14:paraId="2CEF0E36" w14:textId="77777777" w:rsidR="00276128" w:rsidRPr="00E626BB" w:rsidRDefault="00276128" w:rsidP="008C27F7">
      <w:pPr>
        <w:pStyle w:val="13"/>
        <w:ind w:left="240"/>
        <w:rPr>
          <w:rFonts w:eastAsia="標楷體"/>
          <w:color w:val="000000"/>
        </w:rPr>
      </w:pPr>
    </w:p>
    <w:p w14:paraId="40D56DBB" w14:textId="17B1AF33" w:rsidR="00961BE3" w:rsidRDefault="00F87132" w:rsidP="00961BE3">
      <w:pPr>
        <w:pStyle w:val="13"/>
        <w:ind w:left="0" w:firstLine="240"/>
        <w:rPr>
          <w:rFonts w:eastAsia="標楷體"/>
          <w:color w:val="000000"/>
          <w:sz w:val="20"/>
        </w:rPr>
      </w:pPr>
      <w:r w:rsidRPr="00F87132">
        <w:rPr>
          <w:rFonts w:eastAsia="標楷體" w:hint="eastAsia"/>
          <w:color w:val="000000"/>
          <w:sz w:val="20"/>
        </w:rPr>
        <w:t>參考</w:t>
      </w:r>
      <w:r w:rsidR="00276128">
        <w:rPr>
          <w:rFonts w:eastAsia="標楷體" w:hint="eastAsia"/>
          <w:color w:val="000000"/>
          <w:sz w:val="20"/>
        </w:rPr>
        <w:t>L</w:t>
      </w:r>
      <w:r w:rsidR="00276128">
        <w:rPr>
          <w:rFonts w:eastAsia="標楷體"/>
          <w:color w:val="000000"/>
          <w:sz w:val="20"/>
        </w:rPr>
        <w:t>LT[8]</w:t>
      </w:r>
      <w:r w:rsidR="00B50F55">
        <w:rPr>
          <w:rFonts w:eastAsia="標楷體" w:hint="eastAsia"/>
          <w:color w:val="000000"/>
          <w:sz w:val="20"/>
        </w:rPr>
        <w:t>(</w:t>
      </w:r>
      <w:r w:rsidR="00B50F55">
        <w:rPr>
          <w:rFonts w:eastAsia="標楷體"/>
          <w:color w:val="000000"/>
          <w:sz w:val="20"/>
        </w:rPr>
        <w:t>1)</w:t>
      </w:r>
      <w:r w:rsidR="0082482E">
        <w:rPr>
          <w:rFonts w:eastAsia="標楷體" w:hint="eastAsia"/>
          <w:color w:val="000000"/>
          <w:sz w:val="20"/>
        </w:rPr>
        <w:t>式</w:t>
      </w:r>
      <w:r w:rsidR="005F5977">
        <w:rPr>
          <w:rFonts w:eastAsia="標楷體" w:hint="eastAsia"/>
          <w:color w:val="000000"/>
          <w:sz w:val="20"/>
        </w:rPr>
        <w:t>，加入行徑方向與其他因素，以</w:t>
      </w:r>
      <w:r w:rsidR="00276128">
        <w:rPr>
          <w:rFonts w:eastAsia="標楷體" w:hint="eastAsia"/>
          <w:color w:val="000000"/>
          <w:sz w:val="20"/>
        </w:rPr>
        <w:t>作為節點選擇</w:t>
      </w:r>
      <w:r w:rsidR="003C4CC1">
        <w:rPr>
          <w:rFonts w:eastAsia="標楷體" w:hint="eastAsia"/>
          <w:color w:val="000000"/>
          <w:sz w:val="20"/>
        </w:rPr>
        <w:t>叢集</w:t>
      </w:r>
      <w:r w:rsidR="00276128">
        <w:rPr>
          <w:rFonts w:eastAsia="標楷體" w:hint="eastAsia"/>
          <w:color w:val="000000"/>
          <w:sz w:val="20"/>
        </w:rPr>
        <w:t>時的量化指標</w:t>
      </w:r>
      <w:r w:rsidR="00DC417F">
        <w:rPr>
          <w:rFonts w:eastAsia="標楷體" w:hint="eastAsia"/>
          <w:color w:val="000000"/>
          <w:sz w:val="20"/>
        </w:rPr>
        <w:t>，並以叢集選擇</w:t>
      </w:r>
      <w:r w:rsidR="00C24405">
        <w:rPr>
          <w:rFonts w:eastAsia="標楷體" w:hint="eastAsia"/>
          <w:color w:val="000000"/>
          <w:sz w:val="20"/>
        </w:rPr>
        <w:t xml:space="preserve"> </w:t>
      </w:r>
      <w:r w:rsidR="00DC417F">
        <w:rPr>
          <w:rFonts w:eastAsia="標楷體" w:hint="eastAsia"/>
          <w:color w:val="000000"/>
          <w:sz w:val="20"/>
        </w:rPr>
        <w:t>演算法</w:t>
      </w:r>
      <w:r w:rsidR="00C24405">
        <w:rPr>
          <w:rFonts w:eastAsia="標楷體" w:hint="eastAsia"/>
          <w:color w:val="000000"/>
          <w:sz w:val="20"/>
        </w:rPr>
        <w:t xml:space="preserve"> </w:t>
      </w:r>
      <w:r w:rsidR="00DC417F">
        <w:rPr>
          <w:rFonts w:eastAsia="標楷體"/>
          <w:color w:val="000000"/>
          <w:sz w:val="20"/>
        </w:rPr>
        <w:t>2</w:t>
      </w:r>
      <w:r w:rsidR="00C24405">
        <w:rPr>
          <w:rFonts w:eastAsia="標楷體" w:hint="eastAsia"/>
          <w:color w:val="000000"/>
          <w:sz w:val="20"/>
        </w:rPr>
        <w:t xml:space="preserve"> </w:t>
      </w:r>
      <w:r w:rsidR="00112B36">
        <w:rPr>
          <w:rFonts w:eastAsia="標楷體" w:hint="eastAsia"/>
          <w:color w:val="000000"/>
          <w:sz w:val="20"/>
        </w:rPr>
        <w:t>取得</w:t>
      </w:r>
      <w:proofErr w:type="spellStart"/>
      <w:r w:rsidR="00112B36">
        <w:rPr>
          <w:rFonts w:eastAsia="標楷體" w:hint="eastAsia"/>
          <w:color w:val="000000"/>
          <w:sz w:val="20"/>
        </w:rPr>
        <w:t>n</w:t>
      </w:r>
      <w:r w:rsidR="00112B36">
        <w:rPr>
          <w:rFonts w:eastAsia="標楷體"/>
          <w:color w:val="000000"/>
          <w:sz w:val="20"/>
        </w:rPr>
        <w:t>ewParent_list</w:t>
      </w:r>
      <w:proofErr w:type="spellEnd"/>
      <w:r w:rsidR="00112B36">
        <w:rPr>
          <w:rFonts w:eastAsia="標楷體" w:hint="eastAsia"/>
          <w:color w:val="000000"/>
          <w:sz w:val="20"/>
        </w:rPr>
        <w:t>、</w:t>
      </w:r>
      <w:r w:rsidR="00DC417F">
        <w:rPr>
          <w:rFonts w:eastAsia="標楷體" w:hint="eastAsia"/>
          <w:color w:val="000000"/>
          <w:sz w:val="20"/>
        </w:rPr>
        <w:t>實現以基於</w:t>
      </w:r>
      <w:r w:rsidR="005F5977">
        <w:rPr>
          <w:rFonts w:eastAsia="標楷體" w:hint="eastAsia"/>
          <w:color w:val="000000"/>
          <w:kern w:val="0"/>
          <w:sz w:val="20"/>
        </w:rPr>
        <w:t>叢集首備份</w:t>
      </w:r>
      <w:r w:rsidR="00DC417F" w:rsidRPr="004A1057">
        <w:rPr>
          <w:rFonts w:eastAsia="標楷體" w:hint="eastAsia"/>
          <w:color w:val="000000"/>
          <w:kern w:val="0"/>
          <w:sz w:val="20"/>
        </w:rPr>
        <w:t>方法</w:t>
      </w:r>
      <w:r w:rsidR="00DC417F" w:rsidRPr="004A1057">
        <w:rPr>
          <w:rFonts w:eastAsia="標楷體" w:hint="eastAsia"/>
          <w:color w:val="000000"/>
          <w:kern w:val="0"/>
          <w:sz w:val="20"/>
        </w:rPr>
        <w:t>(</w:t>
      </w:r>
      <w:proofErr w:type="spellStart"/>
      <w:r w:rsidR="00DC417F" w:rsidRPr="004A1057">
        <w:rPr>
          <w:rFonts w:eastAsia="標楷體"/>
          <w:color w:val="000000"/>
          <w:kern w:val="0"/>
          <w:sz w:val="20"/>
        </w:rPr>
        <w:t>BackUp</w:t>
      </w:r>
      <w:proofErr w:type="spellEnd"/>
      <w:r w:rsidR="00DC417F" w:rsidRPr="004A1057">
        <w:rPr>
          <w:rFonts w:eastAsia="標楷體"/>
          <w:color w:val="000000"/>
          <w:kern w:val="0"/>
          <w:sz w:val="20"/>
        </w:rPr>
        <w:t xml:space="preserve"> Cluster Head, BUCH)</w:t>
      </w:r>
      <w:r w:rsidR="00DC417F" w:rsidRPr="004A1057">
        <w:rPr>
          <w:rFonts w:eastAsia="標楷體" w:hint="eastAsia"/>
          <w:color w:val="000000"/>
          <w:kern w:val="0"/>
          <w:sz w:val="20"/>
        </w:rPr>
        <w:t>[</w:t>
      </w:r>
      <w:r w:rsidR="00DC417F">
        <w:rPr>
          <w:rFonts w:eastAsia="標楷體"/>
          <w:color w:val="000000"/>
          <w:kern w:val="0"/>
          <w:sz w:val="20"/>
        </w:rPr>
        <w:t>6</w:t>
      </w:r>
      <w:r w:rsidR="00DC417F" w:rsidRPr="004A1057">
        <w:rPr>
          <w:rFonts w:eastAsia="標楷體"/>
          <w:color w:val="000000"/>
          <w:kern w:val="0"/>
          <w:sz w:val="20"/>
        </w:rPr>
        <w:t>]</w:t>
      </w:r>
      <w:r w:rsidR="00DC417F">
        <w:rPr>
          <w:rFonts w:eastAsia="標楷體" w:hint="eastAsia"/>
          <w:color w:val="000000"/>
          <w:kern w:val="0"/>
          <w:sz w:val="20"/>
        </w:rPr>
        <w:t>的</w:t>
      </w:r>
      <w:proofErr w:type="spellStart"/>
      <w:r w:rsidR="005F5977">
        <w:rPr>
          <w:rFonts w:eastAsia="標楷體" w:hint="eastAsia"/>
          <w:color w:val="000000"/>
          <w:kern w:val="0"/>
          <w:sz w:val="20"/>
        </w:rPr>
        <w:t>n</w:t>
      </w:r>
      <w:r w:rsidR="00DC417F">
        <w:rPr>
          <w:rFonts w:eastAsia="標楷體"/>
          <w:color w:val="000000"/>
          <w:kern w:val="0"/>
          <w:sz w:val="20"/>
        </w:rPr>
        <w:t>ewParent_list</w:t>
      </w:r>
      <w:proofErr w:type="spellEnd"/>
      <w:r w:rsidR="005F5977">
        <w:rPr>
          <w:rFonts w:eastAsia="標楷體" w:hint="eastAsia"/>
          <w:color w:val="000000"/>
          <w:kern w:val="0"/>
          <w:sz w:val="20"/>
        </w:rPr>
        <w:t>備份方案，當</w:t>
      </w:r>
      <w:r w:rsidR="005F5977">
        <w:rPr>
          <w:rFonts w:eastAsia="標楷體" w:hint="eastAsia"/>
          <w:color w:val="000000"/>
          <w:kern w:val="0"/>
          <w:sz w:val="20"/>
        </w:rPr>
        <w:t>c</w:t>
      </w:r>
      <w:r w:rsidR="005F5977">
        <w:rPr>
          <w:rFonts w:eastAsia="標楷體"/>
          <w:color w:val="000000"/>
          <w:kern w:val="0"/>
          <w:sz w:val="20"/>
        </w:rPr>
        <w:t>hild</w:t>
      </w:r>
      <w:r w:rsidR="005F5977">
        <w:rPr>
          <w:rFonts w:eastAsia="標楷體" w:hint="eastAsia"/>
          <w:color w:val="000000"/>
          <w:kern w:val="0"/>
          <w:sz w:val="20"/>
        </w:rPr>
        <w:t>與原</w:t>
      </w:r>
      <w:r w:rsidR="005F5977">
        <w:rPr>
          <w:rFonts w:eastAsia="標楷體" w:hint="eastAsia"/>
          <w:color w:val="000000"/>
          <w:kern w:val="0"/>
          <w:sz w:val="20"/>
        </w:rPr>
        <w:t>p</w:t>
      </w:r>
      <w:r w:rsidR="005F5977">
        <w:rPr>
          <w:rFonts w:eastAsia="標楷體"/>
          <w:color w:val="000000"/>
          <w:kern w:val="0"/>
          <w:sz w:val="20"/>
        </w:rPr>
        <w:t>arent</w:t>
      </w:r>
      <w:r w:rsidR="005F5977">
        <w:rPr>
          <w:rFonts w:eastAsia="標楷體" w:hint="eastAsia"/>
          <w:color w:val="000000"/>
          <w:kern w:val="0"/>
          <w:sz w:val="20"/>
        </w:rPr>
        <w:t>發生意外斷線時，可快取此列表中的下一</w:t>
      </w:r>
      <w:r w:rsidR="005F5977">
        <w:rPr>
          <w:rFonts w:eastAsia="標楷體" w:hint="eastAsia"/>
          <w:color w:val="000000"/>
          <w:kern w:val="0"/>
          <w:sz w:val="20"/>
        </w:rPr>
        <w:t>p</w:t>
      </w:r>
      <w:r w:rsidR="005F5977">
        <w:rPr>
          <w:rFonts w:eastAsia="標楷體"/>
          <w:color w:val="000000"/>
          <w:kern w:val="0"/>
          <w:sz w:val="20"/>
        </w:rPr>
        <w:t>arent</w:t>
      </w:r>
      <w:r w:rsidR="005F5977">
        <w:rPr>
          <w:rFonts w:eastAsia="標楷體" w:hint="eastAsia"/>
          <w:color w:val="000000"/>
          <w:sz w:val="20"/>
        </w:rPr>
        <w:t>。</w:t>
      </w:r>
    </w:p>
    <w:p w14:paraId="122ED954" w14:textId="77777777" w:rsidR="005F5977" w:rsidRDefault="005F5977" w:rsidP="00544238">
      <w:pPr>
        <w:pStyle w:val="13"/>
        <w:ind w:left="0"/>
        <w:jc w:val="center"/>
        <w:rPr>
          <w:rFonts w:eastAsia="標楷體"/>
          <w:color w:val="000000"/>
          <w:sz w:val="20"/>
        </w:rPr>
      </w:pPr>
    </w:p>
    <w:p w14:paraId="77362EDD" w14:textId="1DABCB57" w:rsidR="00BF4A93" w:rsidRPr="00001248" w:rsidRDefault="00255DCB" w:rsidP="00544238">
      <w:pPr>
        <w:pStyle w:val="13"/>
        <w:ind w:left="0" w:right="-1" w:firstLine="426"/>
        <w:jc w:val="center"/>
        <w:rPr>
          <w:rFonts w:eastAsia="標楷體"/>
          <w:color w:val="000000"/>
          <w:sz w:val="20"/>
        </w:rPr>
      </w:pPr>
      <m:oMath>
        <m:r>
          <w:rPr>
            <w:rFonts w:ascii="Cambria Math" w:eastAsia="標楷體" w:hAnsi="Cambria Math" w:hint="eastAsia"/>
            <w:color w:val="000000"/>
            <w:sz w:val="20"/>
          </w:rPr>
          <m:t>L</m:t>
        </m:r>
        <m:r>
          <w:rPr>
            <w:rFonts w:ascii="Cambria Math" w:eastAsia="標楷體" w:hAnsi="Cambria Math"/>
            <w:color w:val="000000"/>
            <w:sz w:val="20"/>
          </w:rPr>
          <m:t xml:space="preserve">LT(i, j) = </m:t>
        </m:r>
        <m:f>
          <m:fPr>
            <m:ctrlPr>
              <w:rPr>
                <w:rFonts w:ascii="Cambria Math" w:eastAsia="標楷體" w:hAnsi="Cambria Math" w:cstheme="minorHAnsi"/>
                <w:i/>
                <w:iCs/>
                <w:color w:val="000000"/>
                <w:sz w:val="20"/>
              </w:rPr>
            </m:ctrlPr>
          </m:fPr>
          <m:num>
            <m:r>
              <w:rPr>
                <w:rFonts w:ascii="Cambria Math" w:eastAsia="標楷體" w:hAnsi="Cambria Math" w:cstheme="minorHAnsi"/>
                <w:color w:val="000000"/>
                <w:sz w:val="20"/>
              </w:rPr>
              <m:t>-</m:t>
            </m:r>
            <m:sSup>
              <m:sSupPr>
                <m:ctrlPr>
                  <w:rPr>
                    <w:rFonts w:ascii="Cambria Math" w:eastAsia="標楷體" w:hAnsi="Cambria Math" w:cstheme="minorHAnsi"/>
                    <w:i/>
                    <w:iCs/>
                    <w:color w:val="000000"/>
                    <w:sz w:val="20"/>
                  </w:rPr>
                </m:ctrlPr>
              </m:sSupPr>
              <m:e>
                <m:sSub>
                  <m:sSubPr>
                    <m:ctrlPr>
                      <w:rPr>
                        <w:rFonts w:ascii="Cambria Math" w:eastAsia="標楷體" w:hAnsi="Cambria Math" w:cstheme="minorHAnsi"/>
                        <w:i/>
                        <w:iCs/>
                        <w:color w:val="000000"/>
                        <w:sz w:val="20"/>
                      </w:rPr>
                    </m:ctrlPr>
                  </m:sSubPr>
                  <m:e>
                    <m:r>
                      <w:rPr>
                        <w:rFonts w:ascii="Cambria Math" w:eastAsia="標楷體" w:hAnsi="Cambria Math" w:cstheme="minorHAnsi"/>
                        <w:color w:val="000000"/>
                        <w:sz w:val="20"/>
                      </w:rPr>
                      <m:t>∆V</m:t>
                    </m:r>
                  </m:e>
                  <m:sub>
                    <m:r>
                      <w:rPr>
                        <w:rFonts w:ascii="Cambria Math" w:eastAsia="標楷體" w:hAnsi="Cambria Math" w:cstheme="minorHAnsi"/>
                        <w:color w:val="000000"/>
                        <w:sz w:val="20"/>
                      </w:rPr>
                      <m:t>ij</m:t>
                    </m:r>
                  </m:sub>
                </m:sSub>
              </m:e>
              <m:sup>
                <m:r>
                  <w:rPr>
                    <w:rFonts w:ascii="Cambria Math" w:eastAsia="標楷體" w:hAnsi="Cambria Math" w:cstheme="minorHAnsi"/>
                    <w:color w:val="000000"/>
                    <w:sz w:val="20"/>
                  </w:rPr>
                  <m:t>2</m:t>
                </m:r>
              </m:sup>
            </m:sSup>
            <m:r>
              <w:rPr>
                <w:rFonts w:ascii="Cambria Math" w:eastAsia="標楷體" w:hAnsi="Cambria Math" w:cstheme="minorHAnsi"/>
                <w:color w:val="000000"/>
                <w:sz w:val="20"/>
              </w:rPr>
              <m:t>+</m:t>
            </m:r>
            <m:d>
              <m:dPr>
                <m:begChr m:val="|"/>
                <m:endChr m:val="|"/>
                <m:ctrlPr>
                  <w:rPr>
                    <w:rFonts w:ascii="Cambria Math" w:eastAsia="標楷體" w:hAnsi="Cambria Math" w:cstheme="minorHAnsi"/>
                    <w:i/>
                    <w:iCs/>
                    <w:color w:val="000000"/>
                    <w:sz w:val="20"/>
                  </w:rPr>
                </m:ctrlPr>
              </m:dPr>
              <m:e>
                <m:sSub>
                  <m:sSubPr>
                    <m:ctrlPr>
                      <w:rPr>
                        <w:rFonts w:ascii="Cambria Math" w:eastAsia="標楷體" w:hAnsi="Cambria Math" w:cstheme="minorHAnsi"/>
                        <w:i/>
                        <w:iCs/>
                        <w:color w:val="000000"/>
                        <w:sz w:val="20"/>
                      </w:rPr>
                    </m:ctrlPr>
                  </m:sSubPr>
                  <m:e>
                    <m:r>
                      <w:rPr>
                        <w:rFonts w:ascii="Cambria Math" w:eastAsia="標楷體" w:hAnsi="Cambria Math" w:cstheme="minorHAnsi"/>
                        <w:color w:val="000000"/>
                        <w:sz w:val="20"/>
                      </w:rPr>
                      <m:t>∆V</m:t>
                    </m:r>
                  </m:e>
                  <m:sub>
                    <m:r>
                      <w:rPr>
                        <w:rFonts w:ascii="Cambria Math" w:eastAsia="標楷體" w:hAnsi="Cambria Math" w:cstheme="minorHAnsi"/>
                        <w:color w:val="000000"/>
                        <w:sz w:val="20"/>
                      </w:rPr>
                      <m:t>ij</m:t>
                    </m:r>
                  </m:sub>
                </m:sSub>
              </m:e>
            </m:d>
            <m:r>
              <w:rPr>
                <w:rFonts w:ascii="Cambria Math" w:eastAsia="標楷體" w:hAnsi="Cambria Math" w:cstheme="minorHAnsi"/>
                <w:color w:val="000000"/>
                <w:sz w:val="20"/>
              </w:rPr>
              <m:t>*TR</m:t>
            </m:r>
          </m:num>
          <m:den>
            <m:sSup>
              <m:sSupPr>
                <m:ctrlPr>
                  <w:rPr>
                    <w:rFonts w:ascii="Cambria Math" w:eastAsia="標楷體" w:hAnsi="Cambria Math" w:cstheme="minorHAnsi"/>
                    <w:i/>
                    <w:iCs/>
                    <w:color w:val="000000"/>
                    <w:sz w:val="20"/>
                  </w:rPr>
                </m:ctrlPr>
              </m:sSupPr>
              <m:e>
                <m:r>
                  <w:rPr>
                    <w:rFonts w:ascii="Cambria Math" w:eastAsia="標楷體" w:hAnsi="Cambria Math" w:cstheme="minorHAnsi"/>
                    <w:color w:val="000000"/>
                    <w:sz w:val="20"/>
                  </w:rPr>
                  <m:t>∆</m:t>
                </m:r>
                <m:sSub>
                  <m:sSubPr>
                    <m:ctrlPr>
                      <w:rPr>
                        <w:rFonts w:ascii="Cambria Math" w:eastAsia="標楷體" w:hAnsi="Cambria Math" w:cstheme="minorHAnsi"/>
                        <w:i/>
                        <w:iCs/>
                        <w:color w:val="000000"/>
                        <w:sz w:val="20"/>
                      </w:rPr>
                    </m:ctrlPr>
                  </m:sSubPr>
                  <m:e>
                    <m:r>
                      <w:rPr>
                        <w:rFonts w:ascii="Cambria Math" w:eastAsia="標楷體" w:hAnsi="Cambria Math" w:cstheme="minorHAnsi"/>
                        <w:color w:val="000000"/>
                        <w:sz w:val="20"/>
                      </w:rPr>
                      <m:t>V</m:t>
                    </m:r>
                  </m:e>
                  <m:sub>
                    <m:r>
                      <w:rPr>
                        <w:rFonts w:ascii="Cambria Math" w:eastAsia="標楷體" w:hAnsi="Cambria Math" w:cstheme="minorHAnsi"/>
                        <w:color w:val="000000"/>
                        <w:sz w:val="20"/>
                      </w:rPr>
                      <m:t>ij</m:t>
                    </m:r>
                  </m:sub>
                </m:sSub>
              </m:e>
              <m:sup>
                <m:r>
                  <w:rPr>
                    <w:rFonts w:ascii="Cambria Math" w:eastAsia="標楷體" w:hAnsi="Cambria Math" w:cstheme="minorHAnsi"/>
                    <w:color w:val="000000"/>
                    <w:sz w:val="20"/>
                  </w:rPr>
                  <m:t>2</m:t>
                </m:r>
              </m:sup>
            </m:sSup>
          </m:den>
        </m:f>
      </m:oMath>
      <w:r w:rsidR="00001248">
        <w:rPr>
          <w:rFonts w:eastAsia="標楷體" w:hint="eastAsia"/>
          <w:color w:val="000000"/>
          <w:sz w:val="20"/>
        </w:rPr>
        <w:t xml:space="preserve"> </w:t>
      </w:r>
      <w:r w:rsidR="00001248">
        <w:t>,</w:t>
      </w:r>
      <w:r w:rsidR="00001248">
        <w:rPr>
          <w:rFonts w:eastAsia="標楷體"/>
          <w:color w:val="000000"/>
          <w:sz w:val="20"/>
        </w:rPr>
        <w:tab/>
      </w:r>
      <w:r w:rsidR="00001248">
        <w:rPr>
          <w:rFonts w:eastAsia="標楷體"/>
          <w:color w:val="000000"/>
          <w:sz w:val="20"/>
        </w:rPr>
        <w:tab/>
      </w:r>
      <w:r w:rsidR="00001248">
        <w:rPr>
          <w:rFonts w:eastAsia="標楷體"/>
          <w:color w:val="000000"/>
          <w:sz w:val="20"/>
        </w:rPr>
        <w:tab/>
      </w:r>
      <w:r w:rsidR="00544238">
        <w:rPr>
          <w:rFonts w:eastAsia="標楷體" w:hint="eastAsia"/>
          <w:color w:val="000000"/>
          <w:sz w:val="20"/>
        </w:rPr>
        <w:t xml:space="preserve"> </w:t>
      </w:r>
      <w:r w:rsidR="00BF4A93">
        <w:rPr>
          <w:rFonts w:eastAsia="標楷體" w:hint="eastAsia"/>
          <w:color w:val="000000"/>
          <w:sz w:val="20"/>
        </w:rPr>
        <w:t>(</w:t>
      </w:r>
      <w:r w:rsidR="006C0FAC">
        <w:rPr>
          <w:rFonts w:eastAsia="標楷體"/>
          <w:color w:val="000000"/>
          <w:sz w:val="20"/>
        </w:rPr>
        <w:t>1</w:t>
      </w:r>
      <w:r w:rsidR="00BF4A93">
        <w:rPr>
          <w:rFonts w:eastAsia="標楷體"/>
          <w:color w:val="000000"/>
          <w:sz w:val="20"/>
        </w:rPr>
        <w:t>)</w:t>
      </w:r>
    </w:p>
    <w:p w14:paraId="1F8DFE1E" w14:textId="77777777" w:rsidR="005F5977" w:rsidRDefault="005F5977" w:rsidP="00BF4A93">
      <w:pPr>
        <w:pStyle w:val="13"/>
        <w:ind w:left="0" w:firstLine="240"/>
        <w:jc w:val="center"/>
        <w:rPr>
          <w:rFonts w:eastAsia="標楷體"/>
          <w:color w:val="000000"/>
          <w:sz w:val="20"/>
        </w:rPr>
      </w:pPr>
    </w:p>
    <w:p w14:paraId="494A4655" w14:textId="7BEE889D" w:rsidR="00C8146D" w:rsidRDefault="00144541" w:rsidP="005F5977">
      <w:pPr>
        <w:pStyle w:val="13"/>
        <w:ind w:left="0"/>
        <w:rPr>
          <w:rFonts w:eastAsia="標楷體"/>
          <w:color w:val="000000"/>
          <w:sz w:val="20"/>
        </w:rPr>
      </w:pPr>
      <w:r>
        <w:rPr>
          <w:rFonts w:eastAsia="標楷體" w:hint="eastAsia"/>
          <w:color w:val="000000"/>
          <w:sz w:val="20"/>
        </w:rPr>
        <w:t>於原</w:t>
      </w:r>
      <w:r>
        <w:rPr>
          <w:rFonts w:eastAsia="標楷體" w:hint="eastAsia"/>
          <w:color w:val="000000"/>
          <w:sz w:val="20"/>
        </w:rPr>
        <w:t>L</w:t>
      </w:r>
      <w:r>
        <w:rPr>
          <w:rFonts w:eastAsia="標楷體"/>
          <w:color w:val="000000"/>
          <w:sz w:val="20"/>
        </w:rPr>
        <w:t>LT</w:t>
      </w:r>
      <w:r>
        <w:rPr>
          <w:rFonts w:eastAsia="標楷體" w:hint="eastAsia"/>
          <w:color w:val="000000"/>
          <w:sz w:val="20"/>
        </w:rPr>
        <w:t>(</w:t>
      </w:r>
      <w:r>
        <w:rPr>
          <w:rFonts w:eastAsia="標楷體"/>
          <w:color w:val="000000"/>
          <w:sz w:val="20"/>
        </w:rPr>
        <w:t>1)</w:t>
      </w:r>
      <w:r w:rsidR="0082482E">
        <w:rPr>
          <w:rFonts w:eastAsia="標楷體" w:hint="eastAsia"/>
          <w:color w:val="000000"/>
          <w:sz w:val="20"/>
        </w:rPr>
        <w:t>式</w:t>
      </w:r>
      <w:r w:rsidR="00C8146D">
        <w:rPr>
          <w:rFonts w:eastAsia="標楷體" w:hint="eastAsia"/>
          <w:color w:val="000000"/>
          <w:sz w:val="20"/>
        </w:rPr>
        <w:t>中加入</w:t>
      </w:r>
      <w:proofErr w:type="spellStart"/>
      <w:r w:rsidR="00B50F55">
        <w:rPr>
          <w:rFonts w:eastAsia="標楷體" w:hint="eastAsia"/>
          <w:color w:val="000000"/>
          <w:sz w:val="20"/>
        </w:rPr>
        <w:t>U</w:t>
      </w:r>
      <w:r w:rsidR="00B50F55">
        <w:rPr>
          <w:rFonts w:eastAsia="標楷體"/>
          <w:color w:val="000000"/>
          <w:sz w:val="20"/>
        </w:rPr>
        <w:t>pper_</w:t>
      </w:r>
      <w:r w:rsidR="00C8146D">
        <w:rPr>
          <w:rFonts w:eastAsia="標楷體" w:hint="eastAsia"/>
          <w:color w:val="000000"/>
          <w:sz w:val="20"/>
        </w:rPr>
        <w:t>L</w:t>
      </w:r>
      <w:r w:rsidR="00C8146D">
        <w:rPr>
          <w:rFonts w:eastAsia="標楷體"/>
          <w:color w:val="000000"/>
          <w:sz w:val="20"/>
        </w:rPr>
        <w:t>LT</w:t>
      </w:r>
      <w:proofErr w:type="spellEnd"/>
      <w:r w:rsidR="00B50F55">
        <w:rPr>
          <w:rFonts w:eastAsia="標楷體" w:hint="eastAsia"/>
          <w:color w:val="000000"/>
          <w:sz w:val="20"/>
        </w:rPr>
        <w:t>(</w:t>
      </w:r>
      <w:r w:rsidR="00B50F55">
        <w:rPr>
          <w:rFonts w:eastAsia="標楷體"/>
          <w:color w:val="000000"/>
          <w:sz w:val="20"/>
        </w:rPr>
        <w:t>2)</w:t>
      </w:r>
      <w:r w:rsidR="0082482E">
        <w:rPr>
          <w:rFonts w:eastAsia="標楷體" w:hint="eastAsia"/>
          <w:color w:val="000000"/>
          <w:sz w:val="20"/>
        </w:rPr>
        <w:t>式</w:t>
      </w:r>
      <w:r w:rsidR="00C8146D">
        <w:rPr>
          <w:rFonts w:eastAsia="標楷體" w:hint="eastAsia"/>
          <w:color w:val="000000"/>
          <w:sz w:val="20"/>
        </w:rPr>
        <w:t>，以評判</w:t>
      </w:r>
      <w:r w:rsidR="00B50F55">
        <w:rPr>
          <w:rFonts w:eastAsia="標楷體" w:hint="eastAsia"/>
          <w:color w:val="000000"/>
          <w:sz w:val="20"/>
        </w:rPr>
        <w:t>車輛與</w:t>
      </w:r>
      <w:proofErr w:type="spellStart"/>
      <w:r w:rsidR="00B50F55">
        <w:rPr>
          <w:rFonts w:eastAsia="標楷體" w:hint="eastAsia"/>
          <w:color w:val="000000"/>
          <w:sz w:val="20"/>
        </w:rPr>
        <w:t>n</w:t>
      </w:r>
      <w:r w:rsidR="00B50F55">
        <w:rPr>
          <w:rFonts w:eastAsia="標楷體"/>
          <w:color w:val="000000"/>
          <w:sz w:val="20"/>
        </w:rPr>
        <w:t>ewParent</w:t>
      </w:r>
      <w:proofErr w:type="spellEnd"/>
      <w:r w:rsidR="00B50F55">
        <w:rPr>
          <w:rFonts w:eastAsia="標楷體" w:hint="eastAsia"/>
          <w:color w:val="000000"/>
          <w:sz w:val="20"/>
        </w:rPr>
        <w:t>預測</w:t>
      </w:r>
      <w:r w:rsidR="00C8146D">
        <w:rPr>
          <w:rFonts w:eastAsia="標楷體" w:hint="eastAsia"/>
          <w:color w:val="000000"/>
          <w:sz w:val="20"/>
        </w:rPr>
        <w:t>連線存活時間的相對</w:t>
      </w:r>
      <w:r w:rsidR="000A73BA">
        <w:rPr>
          <w:rFonts w:eastAsia="標楷體" w:hint="eastAsia"/>
          <w:color w:val="000000"/>
          <w:sz w:val="20"/>
        </w:rPr>
        <w:t>好壞</w:t>
      </w:r>
      <w:r w:rsidR="00B50F55">
        <w:rPr>
          <w:rFonts w:eastAsia="標楷體" w:hint="eastAsia"/>
          <w:color w:val="000000"/>
          <w:sz w:val="20"/>
        </w:rPr>
        <w:t>(3)</w:t>
      </w:r>
      <w:r w:rsidR="0082482E">
        <w:rPr>
          <w:rFonts w:eastAsia="標楷體" w:hint="eastAsia"/>
          <w:color w:val="000000"/>
          <w:sz w:val="20"/>
        </w:rPr>
        <w:t>式</w:t>
      </w:r>
      <w:r w:rsidR="00B50F55">
        <w:rPr>
          <w:rFonts w:eastAsia="標楷體" w:hint="eastAsia"/>
          <w:color w:val="000000"/>
          <w:sz w:val="20"/>
        </w:rPr>
        <w:t>：</w:t>
      </w:r>
    </w:p>
    <w:p w14:paraId="08FBF8C2" w14:textId="77777777" w:rsidR="00E626BB" w:rsidRPr="00B50F55" w:rsidRDefault="00E626BB" w:rsidP="005F5977">
      <w:pPr>
        <w:pStyle w:val="13"/>
        <w:ind w:left="0"/>
        <w:rPr>
          <w:rFonts w:eastAsia="標楷體"/>
          <w:color w:val="000000"/>
          <w:sz w:val="20"/>
        </w:rPr>
      </w:pPr>
    </w:p>
    <w:p w14:paraId="284137E6" w14:textId="28CD1077" w:rsidR="00255DCB" w:rsidRPr="00961BE3" w:rsidRDefault="00961BE3" w:rsidP="00961BE3">
      <w:pPr>
        <w:pStyle w:val="13"/>
        <w:ind w:left="0"/>
        <w:rPr>
          <w:rFonts w:eastAsia="標楷體"/>
          <w:color w:val="000000"/>
          <w:sz w:val="20"/>
        </w:rPr>
      </w:pPr>
      <w:r>
        <w:rPr>
          <w:rFonts w:eastAsia="標楷體"/>
          <w:color w:val="000000"/>
          <w:sz w:val="20"/>
        </w:rPr>
        <w:tab/>
      </w:r>
      <w:proofErr w:type="spellStart"/>
      <m:oMath>
        <m:r>
          <m:rPr>
            <m:nor/>
          </m:rPr>
          <w:rPr>
            <w:rFonts w:ascii="Cambria Math" w:eastAsia="標楷體" w:hAnsi="Cambria Math"/>
            <w:i/>
            <w:iCs/>
            <w:color w:val="000000"/>
            <w:sz w:val="20"/>
          </w:rPr>
          <m:t>Upper_LLT</m:t>
        </m:r>
        <w:proofErr w:type="spellEnd"/>
        <m:r>
          <m:rPr>
            <m:nor/>
          </m:rPr>
          <w:rPr>
            <w:rFonts w:ascii="Cambria Math" w:eastAsia="標楷體" w:hAnsi="Cambria Math"/>
            <w:i/>
            <w:iCs/>
            <w:color w:val="000000"/>
            <w:sz w:val="20"/>
          </w:rPr>
          <m:t>(</m:t>
        </m:r>
        <w:proofErr w:type="spellStart"/>
        <m:r>
          <m:rPr>
            <m:nor/>
          </m:rPr>
          <w:rPr>
            <w:rFonts w:ascii="Cambria Math" w:eastAsia="標楷體" w:hAnsi="Cambria Math"/>
            <w:i/>
            <w:iCs/>
            <w:color w:val="000000"/>
            <w:sz w:val="20"/>
          </w:rPr>
          <m:t>i</m:t>
        </m:r>
        <w:proofErr w:type="spellEnd"/>
        <m:r>
          <m:rPr>
            <m:nor/>
          </m:rPr>
          <w:rPr>
            <w:rFonts w:ascii="Cambria Math" w:eastAsia="標楷體" w:hAnsi="Cambria Math"/>
            <w:i/>
            <w:iCs/>
            <w:color w:val="000000"/>
            <w:sz w:val="20"/>
          </w:rPr>
          <m:t xml:space="preserve">) = </m:t>
        </m:r>
        <m:f>
          <m:fPr>
            <m:ctrlPr>
              <w:rPr>
                <w:rFonts w:ascii="Cambria Math" w:eastAsia="標楷體" w:hAnsi="Cambria Math"/>
                <w:i/>
                <w:iCs/>
                <w:color w:val="000000"/>
                <w:sz w:val="20"/>
              </w:rPr>
            </m:ctrlPr>
          </m:fPr>
          <m:num>
            <m:nary>
              <m:naryPr>
                <m:chr m:val="∑"/>
                <m:limLoc m:val="subSup"/>
                <m:supHide m:val="1"/>
                <m:ctrlPr>
                  <w:rPr>
                    <w:rFonts w:ascii="Cambria Math" w:eastAsia="標楷體" w:hAnsi="Cambria Math"/>
                    <w:i/>
                    <w:iCs/>
                    <w:color w:val="000000"/>
                    <w:sz w:val="20"/>
                  </w:rPr>
                </m:ctrlPr>
              </m:naryPr>
              <m:sub>
                <m:r>
                  <w:rPr>
                    <w:rFonts w:ascii="Cambria Math" w:eastAsia="標楷體" w:hAnsi="Cambria Math"/>
                    <w:color w:val="000000"/>
                    <w:sz w:val="20"/>
                  </w:rPr>
                  <m:t>j,k∈</m:t>
                </m:r>
                <m:r>
                  <m:rPr>
                    <m:nor/>
                  </m:rPr>
                  <w:rPr>
                    <w:rFonts w:ascii="Cambria Math" w:eastAsia="標楷體" w:hAnsi="Cambria Math"/>
                    <w:i/>
                    <w:iCs/>
                    <w:color w:val="000000"/>
                    <w:sz w:val="20"/>
                  </w:rPr>
                  <m:t xml:space="preserve">ancestor of  </m:t>
                </m:r>
                <m:r>
                  <w:rPr>
                    <w:rFonts w:ascii="Cambria Math" w:eastAsia="標楷體" w:hAnsi="Cambria Math"/>
                    <w:color w:val="000000"/>
                    <w:sz w:val="20"/>
                  </w:rPr>
                  <m:t>i</m:t>
                </m:r>
              </m:sub>
              <m:sup/>
              <m:e>
                <m:r>
                  <w:rPr>
                    <w:rFonts w:ascii="Cambria Math" w:eastAsia="標楷體" w:hAnsi="Cambria Math"/>
                    <w:color w:val="000000"/>
                    <w:sz w:val="20"/>
                  </w:rPr>
                  <m:t>LLT</m:t>
                </m:r>
                <m:d>
                  <m:dPr>
                    <m:ctrlPr>
                      <w:rPr>
                        <w:rFonts w:ascii="Cambria Math" w:eastAsia="標楷體" w:hAnsi="Cambria Math"/>
                        <w:i/>
                        <w:iCs/>
                        <w:color w:val="000000"/>
                        <w:sz w:val="20"/>
                      </w:rPr>
                    </m:ctrlPr>
                  </m:dPr>
                  <m:e>
                    <m:r>
                      <w:rPr>
                        <w:rFonts w:ascii="Cambria Math" w:eastAsia="標楷體" w:hAnsi="Cambria Math"/>
                        <w:color w:val="000000"/>
                        <w:sz w:val="20"/>
                      </w:rPr>
                      <m:t>j,k</m:t>
                    </m:r>
                  </m:e>
                </m:d>
              </m:e>
            </m:nary>
          </m:num>
          <m:den>
            <m:r>
              <m:rPr>
                <m:nor/>
              </m:rPr>
              <w:rPr>
                <w:rFonts w:ascii="Cambria Math" w:eastAsia="標楷體" w:hAnsi="Cambria Math"/>
                <w:i/>
                <w:iCs/>
                <w:color w:val="000000"/>
                <w:sz w:val="20"/>
              </w:rPr>
              <m:t xml:space="preserve">2*Number of ancestor of  </m:t>
            </m:r>
            <m:r>
              <w:rPr>
                <w:rFonts w:ascii="Cambria Math" w:eastAsia="標楷體" w:hAnsi="Cambria Math"/>
                <w:color w:val="000000"/>
                <w:sz w:val="20"/>
              </w:rPr>
              <m:t>i</m:t>
            </m:r>
          </m:den>
        </m:f>
      </m:oMath>
      <w:r w:rsidR="00BF4A93">
        <w:rPr>
          <w:rFonts w:eastAsia="標楷體" w:hint="eastAsia"/>
          <w:iCs/>
          <w:color w:val="000000"/>
          <w:sz w:val="20"/>
        </w:rPr>
        <w:t xml:space="preserve"> </w:t>
      </w:r>
      <w:bookmarkStart w:id="3" w:name="_Hlk48071256"/>
      <w:r w:rsidR="00BF4A93">
        <w:t>,</w:t>
      </w:r>
      <w:bookmarkEnd w:id="3"/>
    </w:p>
    <w:p w14:paraId="254F8CAF" w14:textId="612EA524" w:rsidR="00454866" w:rsidRDefault="006C0FAC" w:rsidP="006C0FAC">
      <w:pPr>
        <w:pStyle w:val="13"/>
        <w:tabs>
          <w:tab w:val="left" w:pos="993"/>
        </w:tabs>
        <w:ind w:left="0" w:firstLineChars="213" w:firstLine="426"/>
        <w:jc w:val="center"/>
        <w:rPr>
          <w:rFonts w:eastAsia="標楷體"/>
          <w:color w:val="000000"/>
          <w:sz w:val="20"/>
        </w:rPr>
      </w:pPr>
      <w:r>
        <w:rPr>
          <w:rFonts w:eastAsia="標楷體"/>
          <w:iCs/>
          <w:color w:val="000000"/>
          <w:sz w:val="20"/>
        </w:rPr>
        <w:tab/>
      </w:r>
      <m:oMath>
        <m:r>
          <w:rPr>
            <w:rFonts w:ascii="Cambria Math" w:eastAsia="標楷體" w:hAnsi="Cambria Math"/>
            <w:color w:val="000000"/>
            <w:sz w:val="20"/>
          </w:rPr>
          <m:t>where j</m:t>
        </m:r>
        <m:r>
          <m:rPr>
            <m:nor/>
          </m:rPr>
          <w:rPr>
            <w:rFonts w:ascii="Cambria Math" w:eastAsia="標楷體" w:hAnsi="Cambria Math"/>
            <w:i/>
            <w:iCs/>
            <w:color w:val="000000"/>
            <w:sz w:val="20"/>
          </w:rPr>
          <m:t xml:space="preserve"> is parent of  </m:t>
        </m:r>
        <m:r>
          <w:rPr>
            <w:rFonts w:ascii="Cambria Math" w:eastAsia="標楷體" w:hAnsi="Cambria Math"/>
            <w:color w:val="000000"/>
            <w:sz w:val="20"/>
          </w:rPr>
          <m:t>k</m:t>
        </m:r>
      </m:oMath>
      <w:r w:rsidR="00B50F55">
        <w:rPr>
          <w:rFonts w:eastAsia="標楷體"/>
          <w:color w:val="000000"/>
          <w:sz w:val="20"/>
        </w:rPr>
        <w:t xml:space="preserve"> </w:t>
      </w:r>
      <w:r w:rsidR="00255DCB">
        <w:rPr>
          <w:rFonts w:eastAsia="標楷體" w:hint="eastAsia"/>
          <w:color w:val="000000"/>
          <w:sz w:val="20"/>
        </w:rPr>
        <w:t xml:space="preserve">       </w:t>
      </w:r>
      <w:r w:rsidR="00255DCB">
        <w:rPr>
          <w:rFonts w:eastAsia="標楷體"/>
          <w:color w:val="000000"/>
          <w:sz w:val="20"/>
        </w:rPr>
        <w:tab/>
      </w:r>
      <w:r w:rsidR="00255DCB">
        <w:rPr>
          <w:rFonts w:eastAsia="標楷體"/>
          <w:color w:val="000000"/>
          <w:sz w:val="20"/>
        </w:rPr>
        <w:tab/>
      </w:r>
      <w:r w:rsidR="00255DCB">
        <w:rPr>
          <w:rFonts w:eastAsia="標楷體" w:hint="eastAsia"/>
          <w:color w:val="000000"/>
          <w:sz w:val="20"/>
        </w:rPr>
        <w:t>(2</w:t>
      </w:r>
      <w:r w:rsidR="00255DCB">
        <w:rPr>
          <w:rFonts w:eastAsia="標楷體"/>
          <w:color w:val="000000"/>
          <w:sz w:val="20"/>
        </w:rPr>
        <w:t>)</w:t>
      </w:r>
    </w:p>
    <w:p w14:paraId="60C1BF12" w14:textId="55823A42" w:rsidR="008C27F7" w:rsidRPr="00961BE3" w:rsidRDefault="00961BE3" w:rsidP="00961BE3">
      <w:pPr>
        <w:pStyle w:val="13"/>
        <w:ind w:left="0"/>
        <w:rPr>
          <w:rFonts w:eastAsia="標楷體"/>
          <w:color w:val="000000"/>
          <w:kern w:val="0"/>
          <w:sz w:val="20"/>
        </w:rPr>
      </w:pPr>
      <w:r>
        <w:rPr>
          <w:rFonts w:eastAsia="標楷體"/>
          <w:color w:val="000000"/>
          <w:kern w:val="0"/>
          <w:sz w:val="20"/>
        </w:rPr>
        <w:tab/>
      </w:r>
    </w:p>
    <w:p w14:paraId="6B7203A7" w14:textId="03C7824F" w:rsidR="00B50F55" w:rsidRDefault="00961BE3" w:rsidP="00961BE3">
      <w:pPr>
        <w:pStyle w:val="13"/>
        <w:ind w:left="0"/>
        <w:jc w:val="center"/>
        <w:rPr>
          <w:rFonts w:eastAsia="標楷體"/>
          <w:color w:val="000000"/>
          <w:kern w:val="0"/>
          <w:sz w:val="20"/>
        </w:rPr>
      </w:pPr>
      <w:r>
        <w:rPr>
          <w:rFonts w:eastAsia="標楷體"/>
          <w:i/>
          <w:iCs/>
          <w:color w:val="000000"/>
          <w:kern w:val="0"/>
          <w:sz w:val="20"/>
        </w:rPr>
        <w:t xml:space="preserve">     </w:t>
      </w:r>
      <w:proofErr w:type="spellStart"/>
      <w:r w:rsidR="00B50F55" w:rsidRPr="00255DCB">
        <w:rPr>
          <w:rFonts w:eastAsia="標楷體"/>
          <w:i/>
          <w:iCs/>
          <w:color w:val="000000"/>
          <w:kern w:val="0"/>
          <w:sz w:val="20"/>
        </w:rPr>
        <w:t>dLLT</w:t>
      </w:r>
      <w:proofErr w:type="spellEnd"/>
      <w:r w:rsidR="00B50F55" w:rsidRPr="00255DCB">
        <w:rPr>
          <w:rFonts w:eastAsia="標楷體"/>
          <w:i/>
          <w:iCs/>
          <w:color w:val="000000"/>
          <w:kern w:val="0"/>
          <w:sz w:val="20"/>
        </w:rPr>
        <w:t>(</w:t>
      </w:r>
      <w:proofErr w:type="spellStart"/>
      <w:r w:rsidR="00B50F55" w:rsidRPr="00255DCB">
        <w:rPr>
          <w:rFonts w:eastAsia="標楷體"/>
          <w:i/>
          <w:iCs/>
          <w:color w:val="000000"/>
          <w:kern w:val="0"/>
          <w:sz w:val="20"/>
        </w:rPr>
        <w:t>i</w:t>
      </w:r>
      <w:proofErr w:type="spellEnd"/>
      <w:r w:rsidR="00B50F55" w:rsidRPr="00255DCB">
        <w:rPr>
          <w:rFonts w:eastAsia="標楷體"/>
          <w:i/>
          <w:iCs/>
          <w:color w:val="000000"/>
          <w:kern w:val="0"/>
          <w:sz w:val="20"/>
        </w:rPr>
        <w:t xml:space="preserve">, j) = </w:t>
      </w:r>
      <m:oMath>
        <m:r>
          <w:rPr>
            <w:rFonts w:ascii="Cambria Math" w:eastAsia="標楷體" w:hAnsi="Cambria Math" w:cstheme="minorHAnsi"/>
            <w:color w:val="000000"/>
            <w:kern w:val="0"/>
            <w:sz w:val="20"/>
          </w:rPr>
          <m:t>LLT(i, j) – Upper_LLT(i)</m:t>
        </m:r>
      </m:oMath>
      <w:r w:rsidR="00BF4A93">
        <w:rPr>
          <w:rFonts w:eastAsia="標楷體" w:hint="eastAsia"/>
          <w:color w:val="000000"/>
          <w:kern w:val="0"/>
          <w:sz w:val="20"/>
        </w:rPr>
        <w:t xml:space="preserve"> </w:t>
      </w:r>
      <w:r w:rsidR="006C0FAC">
        <w:t>,</w:t>
      </w:r>
      <w:r w:rsidR="00BF4A93">
        <w:rPr>
          <w:rFonts w:eastAsia="標楷體"/>
          <w:color w:val="000000"/>
          <w:kern w:val="0"/>
          <w:sz w:val="20"/>
        </w:rPr>
        <w:t xml:space="preserve"> </w:t>
      </w:r>
      <w:r w:rsidR="006C0FAC">
        <w:rPr>
          <w:rFonts w:eastAsia="標楷體"/>
          <w:color w:val="000000"/>
          <w:kern w:val="0"/>
          <w:sz w:val="20"/>
        </w:rPr>
        <w:t xml:space="preserve">     </w:t>
      </w:r>
      <w:r>
        <w:rPr>
          <w:rFonts w:eastAsia="標楷體"/>
          <w:color w:val="000000"/>
          <w:kern w:val="0"/>
          <w:sz w:val="20"/>
        </w:rPr>
        <w:tab/>
      </w:r>
      <w:r w:rsidR="00BF4A93">
        <w:rPr>
          <w:rFonts w:eastAsia="標楷體"/>
          <w:color w:val="000000"/>
          <w:kern w:val="0"/>
          <w:sz w:val="20"/>
        </w:rPr>
        <w:t>(3)</w:t>
      </w:r>
    </w:p>
    <w:p w14:paraId="73D72978" w14:textId="77777777" w:rsidR="00BF4A93" w:rsidRDefault="00BF4A93" w:rsidP="00BF4A93">
      <w:pPr>
        <w:pStyle w:val="13"/>
        <w:ind w:left="0"/>
        <w:jc w:val="center"/>
        <w:rPr>
          <w:rFonts w:eastAsia="標楷體"/>
          <w:color w:val="000000"/>
          <w:kern w:val="0"/>
          <w:sz w:val="20"/>
        </w:rPr>
      </w:pPr>
    </w:p>
    <w:p w14:paraId="5085D89B" w14:textId="7427081D" w:rsidR="00CE3452" w:rsidRDefault="00CE3452" w:rsidP="00001248">
      <w:pPr>
        <w:pStyle w:val="13"/>
        <w:ind w:left="0"/>
        <w:rPr>
          <w:rFonts w:ascii="標楷體" w:eastAsia="標楷體" w:hAnsi="標楷體"/>
          <w:color w:val="000000"/>
          <w:sz w:val="20"/>
        </w:rPr>
      </w:pPr>
      <w:r>
        <w:rPr>
          <w:rFonts w:eastAsia="標楷體" w:hint="eastAsia"/>
          <w:color w:val="000000"/>
          <w:sz w:val="20"/>
        </w:rPr>
        <w:t>若兩車行徑方向夾角</w:t>
      </w:r>
      <w:r>
        <w:rPr>
          <w:rFonts w:eastAsia="標楷體" w:hint="eastAsia"/>
          <w:color w:val="000000"/>
          <w:sz w:val="20"/>
        </w:rPr>
        <w:t>(</w:t>
      </w:r>
      <m:oMath>
        <m:r>
          <m:rPr>
            <m:sty m:val="p"/>
          </m:rPr>
          <w:rPr>
            <w:rFonts w:ascii="Cambria Math" w:eastAsia="標楷體" w:hAnsi="Cambria Math"/>
            <w:color w:val="000000"/>
            <w:sz w:val="20"/>
          </w:rPr>
          <m:t>∆θ</m:t>
        </m:r>
      </m:oMath>
      <w:r>
        <w:rPr>
          <w:rFonts w:eastAsia="標楷體" w:hint="eastAsia"/>
          <w:color w:val="000000"/>
          <w:sz w:val="20"/>
        </w:rPr>
        <w:t>)</w:t>
      </w:r>
      <w:r w:rsidR="0089503F">
        <w:rPr>
          <w:rFonts w:eastAsia="標楷體" w:hint="eastAsia"/>
          <w:color w:val="000000"/>
          <w:sz w:val="20"/>
        </w:rPr>
        <w:t>於</w:t>
      </w:r>
      <w:r w:rsidR="00AF56C3">
        <w:rPr>
          <w:rFonts w:eastAsia="標楷體" w:hint="eastAsia"/>
          <w:color w:val="000000"/>
          <w:sz w:val="20"/>
        </w:rPr>
        <w:t>一定範圍內</w:t>
      </w:r>
      <w:r w:rsidR="0089503F">
        <w:rPr>
          <w:rFonts w:eastAsia="標楷體" w:hint="eastAsia"/>
          <w:color w:val="000000"/>
          <w:sz w:val="20"/>
        </w:rPr>
        <w:t>，</w:t>
      </w:r>
      <w:r w:rsidR="00AF56C3">
        <w:rPr>
          <w:rFonts w:eastAsia="標楷體" w:hint="eastAsia"/>
          <w:color w:val="000000"/>
          <w:sz w:val="20"/>
        </w:rPr>
        <w:t>給予</w:t>
      </w:r>
      <w:r w:rsidR="0089503F">
        <w:rPr>
          <w:rFonts w:eastAsia="標楷體" w:hint="eastAsia"/>
          <w:color w:val="000000"/>
          <w:sz w:val="20"/>
        </w:rPr>
        <w:t>方向夾角</w:t>
      </w:r>
      <w:r w:rsidR="00AF56C3">
        <w:rPr>
          <w:rFonts w:eastAsia="標楷體" w:hint="eastAsia"/>
          <w:color w:val="000000"/>
          <w:sz w:val="20"/>
        </w:rPr>
        <w:t>比例的</w:t>
      </w:r>
      <w:r w:rsidR="0089503F">
        <w:rPr>
          <w:rFonts w:eastAsia="標楷體" w:hint="eastAsia"/>
          <w:color w:val="000000"/>
          <w:sz w:val="20"/>
        </w:rPr>
        <w:t>額外獎勵，若於反向範圍則給予懲罰</w:t>
      </w:r>
      <w:r w:rsidR="0089503F">
        <w:rPr>
          <w:rFonts w:eastAsia="標楷體" w:hint="eastAsia"/>
          <w:color w:val="000000"/>
          <w:sz w:val="20"/>
        </w:rPr>
        <w:t>(4)</w:t>
      </w:r>
      <w:r w:rsidR="0082482E">
        <w:rPr>
          <w:rFonts w:eastAsia="標楷體" w:hint="eastAsia"/>
          <w:color w:val="000000"/>
          <w:sz w:val="20"/>
        </w:rPr>
        <w:t>式</w:t>
      </w:r>
      <w:r w:rsidR="0089503F">
        <w:rPr>
          <w:rFonts w:ascii="標楷體" w:eastAsia="標楷體" w:hAnsi="標楷體" w:hint="eastAsia"/>
          <w:color w:val="000000"/>
          <w:sz w:val="20"/>
        </w:rPr>
        <w:t>：</w:t>
      </w:r>
    </w:p>
    <w:p w14:paraId="186F2BC3" w14:textId="77777777" w:rsidR="00E626BB" w:rsidRPr="00001248" w:rsidRDefault="00E626BB" w:rsidP="00001248">
      <w:pPr>
        <w:pStyle w:val="13"/>
        <w:ind w:left="0"/>
        <w:rPr>
          <w:rFonts w:ascii="標楷體" w:eastAsia="標楷體" w:hAnsi="標楷體"/>
          <w:color w:val="000000"/>
          <w:sz w:val="20"/>
        </w:rPr>
      </w:pPr>
    </w:p>
    <w:p w14:paraId="53850EEE" w14:textId="22FEBE96" w:rsidR="00B50F55" w:rsidRPr="006C0FAC" w:rsidRDefault="00961BE3" w:rsidP="00961BE3">
      <w:pPr>
        <w:pStyle w:val="13"/>
        <w:ind w:left="0"/>
        <w:jc w:val="center"/>
        <w:rPr>
          <w:rFonts w:eastAsia="標楷體"/>
          <w:color w:val="000000"/>
        </w:rPr>
      </w:pPr>
      <w:r>
        <w:rPr>
          <w:rFonts w:eastAsia="標楷體" w:hint="eastAsia"/>
          <w:iCs/>
          <w:color w:val="000000"/>
          <w:sz w:val="20"/>
        </w:rPr>
        <w:t xml:space="preserve"> </w:t>
      </w:r>
      <w:r>
        <w:rPr>
          <w:rFonts w:eastAsia="標楷體"/>
          <w:iCs/>
          <w:color w:val="000000"/>
          <w:sz w:val="20"/>
        </w:rPr>
        <w:t xml:space="preserve"> </w:t>
      </w:r>
      <m:oMath>
        <m:r>
          <w:rPr>
            <w:rFonts w:ascii="Cambria Math" w:eastAsia="標楷體" w:hAnsi="Cambria Math"/>
            <w:color w:val="000000"/>
            <w:sz w:val="20"/>
          </w:rPr>
          <m:t>Ang</m:t>
        </m:r>
        <m:d>
          <m:dPr>
            <m:ctrlPr>
              <w:rPr>
                <w:rFonts w:ascii="Cambria Math" w:eastAsia="標楷體" w:hAnsi="Cambria Math"/>
                <w:i/>
                <w:iCs/>
                <w:color w:val="000000"/>
                <w:sz w:val="20"/>
              </w:rPr>
            </m:ctrlPr>
          </m:dPr>
          <m:e>
            <m:r>
              <w:rPr>
                <w:rFonts w:ascii="Cambria Math" w:eastAsia="標楷體" w:hAnsi="Cambria Math"/>
                <w:color w:val="000000"/>
                <w:sz w:val="20"/>
              </w:rPr>
              <m:t>i,j</m:t>
            </m:r>
          </m:e>
        </m:d>
        <m:r>
          <w:rPr>
            <w:rFonts w:ascii="Cambria Math" w:eastAsia="標楷體" w:hAnsi="Cambria Math"/>
            <w:color w:val="000000"/>
            <w:sz w:val="20"/>
          </w:rPr>
          <m:t>=</m:t>
        </m:r>
        <m:d>
          <m:dPr>
            <m:begChr m:val="{"/>
            <m:endChr m:val=""/>
            <m:ctrlPr>
              <w:rPr>
                <w:rFonts w:ascii="Cambria Math" w:eastAsia="標楷體" w:hAnsi="Cambria Math" w:cstheme="minorHAnsi"/>
                <w:i/>
                <w:iCs/>
                <w:color w:val="000000"/>
                <w:sz w:val="20"/>
              </w:rPr>
            </m:ctrlPr>
          </m:dPr>
          <m:e>
            <m:eqArr>
              <m:eqArrPr>
                <m:ctrlPr>
                  <w:rPr>
                    <w:rFonts w:ascii="Cambria Math" w:eastAsia="標楷體" w:hAnsi="Cambria Math" w:cstheme="minorHAnsi"/>
                    <w:i/>
                    <w:iCs/>
                    <w:color w:val="000000"/>
                    <w:sz w:val="20"/>
                  </w:rPr>
                </m:ctrlPr>
              </m:eqArrPr>
              <m:e>
                <m:r>
                  <w:rPr>
                    <w:rFonts w:ascii="Cambria Math" w:eastAsia="標楷體" w:hAnsi="Cambria Math" w:cstheme="minorHAnsi"/>
                    <w:color w:val="000000"/>
                    <w:sz w:val="20"/>
                  </w:rPr>
                  <m:t xml:space="preserve">   </m:t>
                </m:r>
                <m:f>
                  <m:fPr>
                    <m:type m:val="noBar"/>
                    <m:ctrlPr>
                      <w:rPr>
                        <w:rFonts w:ascii="Cambria Math" w:eastAsia="標楷體" w:hAnsi="Cambria Math" w:cstheme="minorHAnsi"/>
                        <w:i/>
                        <w:iCs/>
                        <w:color w:val="000000"/>
                        <w:sz w:val="20"/>
                      </w:rPr>
                    </m:ctrlPr>
                  </m:fPr>
                  <m:num>
                    <m:r>
                      <w:rPr>
                        <w:rFonts w:ascii="Cambria Math" w:eastAsia="標楷體" w:hAnsi="Cambria Math" w:cstheme="minorHAnsi"/>
                        <w:color w:val="000000"/>
                        <w:sz w:val="20"/>
                      </w:rPr>
                      <m:t xml:space="preserve">1 – </m:t>
                    </m:r>
                    <m:f>
                      <m:fPr>
                        <m:ctrlPr>
                          <w:rPr>
                            <w:rFonts w:ascii="Cambria Math" w:eastAsia="標楷體" w:hAnsi="Cambria Math" w:cstheme="minorHAnsi"/>
                            <w:i/>
                            <w:iCs/>
                            <w:color w:val="000000"/>
                            <w:sz w:val="20"/>
                          </w:rPr>
                        </m:ctrlPr>
                      </m:fPr>
                      <m:num>
                        <m:r>
                          <w:rPr>
                            <w:rFonts w:ascii="Cambria Math" w:eastAsia="標楷體" w:hAnsi="Cambria Math" w:cstheme="minorHAnsi"/>
                            <w:color w:val="000000"/>
                            <w:sz w:val="20"/>
                          </w:rPr>
                          <m:t>4</m:t>
                        </m:r>
                        <m:d>
                          <m:dPr>
                            <m:begChr m:val="|"/>
                            <m:endChr m:val="|"/>
                            <m:ctrlPr>
                              <w:rPr>
                                <w:rFonts w:ascii="Cambria Math" w:eastAsia="標楷體" w:hAnsi="Cambria Math" w:cstheme="minorHAnsi"/>
                                <w:i/>
                                <w:iCs/>
                                <w:color w:val="000000"/>
                                <w:sz w:val="20"/>
                              </w:rPr>
                            </m:ctrlPr>
                          </m:dPr>
                          <m:e>
                            <m:sSub>
                              <m:sSubPr>
                                <m:ctrlPr>
                                  <w:rPr>
                                    <w:rFonts w:ascii="Cambria Math" w:eastAsia="標楷體" w:hAnsi="Cambria Math" w:cstheme="minorHAnsi"/>
                                    <w:i/>
                                    <w:iCs/>
                                    <w:color w:val="000000"/>
                                    <w:sz w:val="20"/>
                                  </w:rPr>
                                </m:ctrlPr>
                              </m:sSubPr>
                              <m:e>
                                <m:r>
                                  <w:rPr>
                                    <w:rFonts w:ascii="Cambria Math" w:eastAsia="標楷體" w:hAnsi="Cambria Math" w:cstheme="minorHAnsi"/>
                                    <w:color w:val="000000"/>
                                    <w:sz w:val="20"/>
                                  </w:rPr>
                                  <m:t>Δθ</m:t>
                                </m:r>
                              </m:e>
                              <m:sub>
                                <m:r>
                                  <w:rPr>
                                    <w:rFonts w:ascii="Cambria Math" w:eastAsia="標楷體" w:hAnsi="Cambria Math" w:cstheme="minorHAnsi"/>
                                    <w:color w:val="000000"/>
                                    <w:sz w:val="20"/>
                                  </w:rPr>
                                  <m:t>ij</m:t>
                                </m:r>
                              </m:sub>
                            </m:sSub>
                          </m:e>
                        </m:d>
                      </m:num>
                      <m:den>
                        <m:r>
                          <w:rPr>
                            <w:rFonts w:ascii="Cambria Math" w:eastAsia="標楷體" w:hAnsi="Cambria Math" w:cstheme="minorHAnsi"/>
                            <w:color w:val="000000"/>
                            <w:sz w:val="20"/>
                          </w:rPr>
                          <m:t>π</m:t>
                        </m:r>
                      </m:den>
                    </m:f>
                    <m:r>
                      <w:rPr>
                        <w:rFonts w:ascii="Cambria Math" w:eastAsia="標楷體" w:hAnsi="Cambria Math" w:cstheme="minorHAnsi"/>
                        <w:color w:val="000000"/>
                        <w:sz w:val="20"/>
                      </w:rPr>
                      <m:t xml:space="preserve">   </m:t>
                    </m:r>
                    <m:r>
                      <m:rPr>
                        <m:nor/>
                      </m:rPr>
                      <w:rPr>
                        <w:rFonts w:asciiTheme="minorHAnsi" w:eastAsia="標楷體" w:hAnsiTheme="minorHAnsi" w:cstheme="minorHAnsi"/>
                        <w:i/>
                        <w:iCs/>
                        <w:color w:val="000000"/>
                        <w:sz w:val="20"/>
                      </w:rPr>
                      <m:t xml:space="preserve">,   </m:t>
                    </m:r>
                    <m:d>
                      <m:dPr>
                        <m:begChr m:val="|"/>
                        <m:endChr m:val="|"/>
                        <m:ctrlPr>
                          <w:rPr>
                            <w:rFonts w:ascii="Cambria Math" w:eastAsia="標楷體" w:hAnsi="Cambria Math" w:cstheme="minorHAnsi"/>
                            <w:i/>
                            <w:iCs/>
                            <w:color w:val="000000"/>
                            <w:sz w:val="20"/>
                          </w:rPr>
                        </m:ctrlPr>
                      </m:dPr>
                      <m:e>
                        <m:sSub>
                          <m:sSubPr>
                            <m:ctrlPr>
                              <w:rPr>
                                <w:rFonts w:ascii="Cambria Math" w:eastAsia="標楷體" w:hAnsi="Cambria Math" w:cstheme="minorHAnsi"/>
                                <w:i/>
                                <w:iCs/>
                                <w:color w:val="000000"/>
                                <w:sz w:val="20"/>
                              </w:rPr>
                            </m:ctrlPr>
                          </m:sSubPr>
                          <m:e>
                            <m:r>
                              <w:rPr>
                                <w:rFonts w:ascii="Cambria Math" w:eastAsia="標楷體" w:hAnsi="Cambria Math" w:cstheme="minorHAnsi"/>
                                <w:color w:val="000000"/>
                                <w:sz w:val="20"/>
                              </w:rPr>
                              <m:t>Δθ</m:t>
                            </m:r>
                          </m:e>
                          <m:sub>
                            <m:r>
                              <w:rPr>
                                <w:rFonts w:ascii="Cambria Math" w:eastAsia="標楷體" w:hAnsi="Cambria Math" w:cstheme="minorHAnsi"/>
                                <w:color w:val="000000"/>
                                <w:sz w:val="20"/>
                              </w:rPr>
                              <m:t>ij</m:t>
                            </m:r>
                          </m:sub>
                        </m:sSub>
                      </m:e>
                    </m:d>
                    <m:r>
                      <w:rPr>
                        <w:rFonts w:ascii="Cambria Math" w:eastAsia="標楷體" w:hAnsi="Cambria Math" w:cstheme="minorHAnsi"/>
                        <w:color w:val="000000"/>
                        <w:sz w:val="20"/>
                      </w:rPr>
                      <m:t xml:space="preserve"> &lt; </m:t>
                    </m:r>
                    <m:f>
                      <m:fPr>
                        <m:ctrlPr>
                          <w:rPr>
                            <w:rFonts w:ascii="Cambria Math" w:eastAsia="標楷體" w:hAnsi="Cambria Math" w:cstheme="minorHAnsi"/>
                            <w:i/>
                            <w:iCs/>
                            <w:color w:val="000000"/>
                            <w:sz w:val="20"/>
                          </w:rPr>
                        </m:ctrlPr>
                      </m:fPr>
                      <m:num>
                        <m:r>
                          <w:rPr>
                            <w:rFonts w:ascii="Cambria Math" w:eastAsia="標楷體" w:hAnsi="Cambria Math" w:cstheme="minorHAnsi"/>
                            <w:color w:val="000000"/>
                            <w:sz w:val="20"/>
                          </w:rPr>
                          <m:t>1</m:t>
                        </m:r>
                      </m:num>
                      <m:den>
                        <m:r>
                          <w:rPr>
                            <w:rFonts w:ascii="Cambria Math" w:eastAsia="標楷體" w:hAnsi="Cambria Math" w:cstheme="minorHAnsi"/>
                            <w:color w:val="000000"/>
                            <w:sz w:val="20"/>
                          </w:rPr>
                          <m:t>4</m:t>
                        </m:r>
                      </m:den>
                    </m:f>
                    <m:r>
                      <w:rPr>
                        <w:rFonts w:ascii="Cambria Math" w:eastAsia="標楷體" w:hAnsi="Cambria Math" w:cstheme="minorHAnsi"/>
                        <w:color w:val="000000"/>
                        <w:sz w:val="20"/>
                      </w:rPr>
                      <m:t xml:space="preserve">π        </m:t>
                    </m:r>
                  </m:num>
                  <m:den>
                    <m:r>
                      <w:rPr>
                        <w:rFonts w:ascii="Cambria Math" w:eastAsia="標楷體" w:hAnsi="Cambria Math" w:cstheme="minorHAnsi"/>
                        <w:color w:val="000000"/>
                        <w:sz w:val="20"/>
                      </w:rPr>
                      <m:t xml:space="preserve">5 – </m:t>
                    </m:r>
                    <m:f>
                      <m:fPr>
                        <m:ctrlPr>
                          <w:rPr>
                            <w:rFonts w:ascii="Cambria Math" w:eastAsia="標楷體" w:hAnsi="Cambria Math" w:cstheme="minorHAnsi"/>
                            <w:i/>
                            <w:iCs/>
                            <w:color w:val="000000"/>
                            <w:sz w:val="20"/>
                          </w:rPr>
                        </m:ctrlPr>
                      </m:fPr>
                      <m:num>
                        <m:r>
                          <w:rPr>
                            <w:rFonts w:ascii="Cambria Math" w:eastAsia="標楷體" w:hAnsi="Cambria Math" w:cstheme="minorHAnsi"/>
                            <w:color w:val="000000"/>
                            <w:sz w:val="20"/>
                          </w:rPr>
                          <m:t>4</m:t>
                        </m:r>
                        <m:d>
                          <m:dPr>
                            <m:begChr m:val="|"/>
                            <m:endChr m:val="|"/>
                            <m:ctrlPr>
                              <w:rPr>
                                <w:rFonts w:ascii="Cambria Math" w:eastAsia="標楷體" w:hAnsi="Cambria Math" w:cstheme="minorHAnsi"/>
                                <w:i/>
                                <w:iCs/>
                                <w:color w:val="000000"/>
                                <w:sz w:val="20"/>
                              </w:rPr>
                            </m:ctrlPr>
                          </m:dPr>
                          <m:e>
                            <m:sSub>
                              <m:sSubPr>
                                <m:ctrlPr>
                                  <w:rPr>
                                    <w:rFonts w:ascii="Cambria Math" w:eastAsia="標楷體" w:hAnsi="Cambria Math" w:cstheme="minorHAnsi"/>
                                    <w:i/>
                                    <w:iCs/>
                                    <w:color w:val="000000"/>
                                    <w:sz w:val="20"/>
                                  </w:rPr>
                                </m:ctrlPr>
                              </m:sSubPr>
                              <m:e>
                                <m:r>
                                  <w:rPr>
                                    <w:rFonts w:ascii="Cambria Math" w:eastAsia="標楷體" w:hAnsi="Cambria Math" w:cstheme="minorHAnsi"/>
                                    <w:color w:val="000000"/>
                                    <w:sz w:val="20"/>
                                  </w:rPr>
                                  <m:t>Δθ</m:t>
                                </m:r>
                              </m:e>
                              <m:sub>
                                <m:r>
                                  <w:rPr>
                                    <w:rFonts w:ascii="Cambria Math" w:eastAsia="標楷體" w:hAnsi="Cambria Math" w:cstheme="minorHAnsi"/>
                                    <w:color w:val="000000"/>
                                    <w:sz w:val="20"/>
                                  </w:rPr>
                                  <m:t>ij</m:t>
                                </m:r>
                              </m:sub>
                            </m:sSub>
                          </m:e>
                        </m:d>
                      </m:num>
                      <m:den>
                        <m:r>
                          <w:rPr>
                            <w:rFonts w:ascii="Cambria Math" w:eastAsia="標楷體" w:hAnsi="Cambria Math" w:cstheme="minorHAnsi"/>
                            <w:color w:val="000000"/>
                            <w:sz w:val="20"/>
                          </w:rPr>
                          <m:t>π</m:t>
                        </m:r>
                      </m:den>
                    </m:f>
                    <m:r>
                      <w:rPr>
                        <w:rFonts w:ascii="Cambria Math" w:eastAsia="標楷體" w:hAnsi="Cambria Math" w:cstheme="minorHAnsi"/>
                        <w:color w:val="000000"/>
                        <w:sz w:val="20"/>
                      </w:rPr>
                      <m:t xml:space="preserve">   </m:t>
                    </m:r>
                    <m:r>
                      <m:rPr>
                        <m:nor/>
                      </m:rPr>
                      <w:rPr>
                        <w:rFonts w:asciiTheme="minorHAnsi" w:eastAsia="標楷體" w:hAnsiTheme="minorHAnsi" w:cstheme="minorHAnsi"/>
                        <w:i/>
                        <w:iCs/>
                        <w:color w:val="000000"/>
                        <w:sz w:val="20"/>
                      </w:rPr>
                      <m:t xml:space="preserve">,   </m:t>
                    </m:r>
                    <m:r>
                      <w:rPr>
                        <w:rFonts w:ascii="Cambria Math" w:eastAsia="標楷體" w:hAnsi="Cambria Math" w:cstheme="minorHAnsi"/>
                        <w:color w:val="000000"/>
                        <w:sz w:val="20"/>
                      </w:rPr>
                      <m:t xml:space="preserve">π &lt; </m:t>
                    </m:r>
                    <m:d>
                      <m:dPr>
                        <m:begChr m:val="|"/>
                        <m:endChr m:val="|"/>
                        <m:ctrlPr>
                          <w:rPr>
                            <w:rFonts w:ascii="Cambria Math" w:eastAsia="標楷體" w:hAnsi="Cambria Math" w:cstheme="minorHAnsi"/>
                            <w:i/>
                            <w:iCs/>
                            <w:color w:val="000000"/>
                            <w:sz w:val="20"/>
                          </w:rPr>
                        </m:ctrlPr>
                      </m:dPr>
                      <m:e>
                        <m:sSub>
                          <m:sSubPr>
                            <m:ctrlPr>
                              <w:rPr>
                                <w:rFonts w:ascii="Cambria Math" w:eastAsia="標楷體" w:hAnsi="Cambria Math" w:cstheme="minorHAnsi"/>
                                <w:i/>
                                <w:iCs/>
                                <w:color w:val="000000"/>
                                <w:sz w:val="20"/>
                              </w:rPr>
                            </m:ctrlPr>
                          </m:sSubPr>
                          <m:e>
                            <m:r>
                              <w:rPr>
                                <w:rFonts w:ascii="Cambria Math" w:eastAsia="標楷體" w:hAnsi="Cambria Math" w:cstheme="minorHAnsi"/>
                                <w:color w:val="000000"/>
                                <w:sz w:val="20"/>
                              </w:rPr>
                              <m:t>Δθ</m:t>
                            </m:r>
                          </m:e>
                          <m:sub>
                            <m:r>
                              <w:rPr>
                                <w:rFonts w:ascii="Cambria Math" w:eastAsia="標楷體" w:hAnsi="Cambria Math" w:cstheme="minorHAnsi"/>
                                <w:color w:val="000000"/>
                                <w:sz w:val="20"/>
                              </w:rPr>
                              <m:t>ij</m:t>
                            </m:r>
                          </m:sub>
                        </m:sSub>
                      </m:e>
                    </m:d>
                    <m:r>
                      <w:rPr>
                        <w:rFonts w:ascii="Cambria Math" w:eastAsia="標楷體" w:hAnsi="Cambria Math" w:cstheme="minorHAnsi"/>
                        <w:color w:val="000000"/>
                        <w:sz w:val="20"/>
                      </w:rPr>
                      <m:t xml:space="preserve"> &lt; </m:t>
                    </m:r>
                    <m:f>
                      <m:fPr>
                        <m:ctrlPr>
                          <w:rPr>
                            <w:rFonts w:ascii="Cambria Math" w:eastAsia="標楷體" w:hAnsi="Cambria Math" w:cstheme="minorHAnsi"/>
                            <w:i/>
                            <w:iCs/>
                            <w:color w:val="000000"/>
                            <w:sz w:val="20"/>
                          </w:rPr>
                        </m:ctrlPr>
                      </m:fPr>
                      <m:num>
                        <m:r>
                          <w:rPr>
                            <w:rFonts w:ascii="Cambria Math" w:eastAsia="標楷體" w:hAnsi="Cambria Math" w:cstheme="minorHAnsi"/>
                            <w:color w:val="000000"/>
                            <w:sz w:val="20"/>
                          </w:rPr>
                          <m:t>5</m:t>
                        </m:r>
                      </m:num>
                      <m:den>
                        <m:r>
                          <w:rPr>
                            <w:rFonts w:ascii="Cambria Math" w:eastAsia="標楷體" w:hAnsi="Cambria Math" w:cstheme="minorHAnsi"/>
                            <w:color w:val="000000"/>
                            <w:sz w:val="20"/>
                          </w:rPr>
                          <m:t>4</m:t>
                        </m:r>
                      </m:den>
                    </m:f>
                    <m:r>
                      <w:rPr>
                        <w:rFonts w:ascii="Cambria Math" w:eastAsia="標楷體" w:hAnsi="Cambria Math" w:cstheme="minorHAnsi"/>
                        <w:color w:val="000000"/>
                        <w:sz w:val="20"/>
                      </w:rPr>
                      <m:t>π</m:t>
                    </m:r>
                  </m:den>
                </m:f>
              </m:e>
              <m:e>
                <m:r>
                  <w:rPr>
                    <w:rFonts w:ascii="Cambria Math" w:eastAsia="標楷體" w:hAnsi="Cambria Math" w:cstheme="minorHAnsi"/>
                    <w:color w:val="000000"/>
                    <w:sz w:val="20"/>
                  </w:rPr>
                  <m:t xml:space="preserve">   </m:t>
                </m:r>
                <m:f>
                  <m:fPr>
                    <m:type m:val="noBar"/>
                    <m:ctrlPr>
                      <w:rPr>
                        <w:rFonts w:ascii="Cambria Math" w:eastAsia="標楷體" w:hAnsi="Cambria Math" w:cstheme="minorHAnsi"/>
                        <w:i/>
                        <w:iCs/>
                        <w:color w:val="000000"/>
                        <w:sz w:val="20"/>
                      </w:rPr>
                    </m:ctrlPr>
                  </m:fPr>
                  <m:num>
                    <m:f>
                      <m:fPr>
                        <m:ctrlPr>
                          <w:rPr>
                            <w:rFonts w:ascii="Cambria Math" w:eastAsia="標楷體" w:hAnsi="Cambria Math" w:cstheme="minorHAnsi"/>
                            <w:i/>
                            <w:iCs/>
                            <w:color w:val="000000"/>
                            <w:sz w:val="20"/>
                          </w:rPr>
                        </m:ctrlPr>
                      </m:fPr>
                      <m:num>
                        <m:r>
                          <w:rPr>
                            <w:rFonts w:ascii="Cambria Math" w:eastAsia="標楷體" w:hAnsi="Cambria Math" w:cstheme="minorHAnsi"/>
                            <w:color w:val="000000"/>
                            <w:sz w:val="20"/>
                          </w:rPr>
                          <m:t>4</m:t>
                        </m:r>
                        <m:d>
                          <m:dPr>
                            <m:begChr m:val="|"/>
                            <m:endChr m:val="|"/>
                            <m:ctrlPr>
                              <w:rPr>
                                <w:rFonts w:ascii="Cambria Math" w:eastAsia="標楷體" w:hAnsi="Cambria Math" w:cstheme="minorHAnsi"/>
                                <w:i/>
                                <w:iCs/>
                                <w:color w:val="000000"/>
                                <w:sz w:val="20"/>
                              </w:rPr>
                            </m:ctrlPr>
                          </m:dPr>
                          <m:e>
                            <m:sSub>
                              <m:sSubPr>
                                <m:ctrlPr>
                                  <w:rPr>
                                    <w:rFonts w:ascii="Cambria Math" w:eastAsia="標楷體" w:hAnsi="Cambria Math" w:cstheme="minorHAnsi"/>
                                    <w:i/>
                                    <w:iCs/>
                                    <w:color w:val="000000"/>
                                    <w:sz w:val="20"/>
                                  </w:rPr>
                                </m:ctrlPr>
                              </m:sSubPr>
                              <m:e>
                                <m:r>
                                  <w:rPr>
                                    <w:rFonts w:ascii="Cambria Math" w:eastAsia="標楷體" w:hAnsi="Cambria Math" w:cstheme="minorHAnsi"/>
                                    <w:color w:val="000000"/>
                                    <w:sz w:val="20"/>
                                  </w:rPr>
                                  <m:t>Δθ</m:t>
                                </m:r>
                              </m:e>
                              <m:sub>
                                <m:r>
                                  <w:rPr>
                                    <w:rFonts w:ascii="Cambria Math" w:eastAsia="標楷體" w:hAnsi="Cambria Math" w:cstheme="minorHAnsi"/>
                                    <w:color w:val="000000"/>
                                    <w:sz w:val="20"/>
                                  </w:rPr>
                                  <m:t>ij</m:t>
                                </m:r>
                              </m:sub>
                            </m:sSub>
                          </m:e>
                        </m:d>
                      </m:num>
                      <m:den>
                        <m:r>
                          <w:rPr>
                            <w:rFonts w:ascii="Cambria Math" w:eastAsia="標楷體" w:hAnsi="Cambria Math" w:cstheme="minorHAnsi"/>
                            <w:color w:val="000000"/>
                            <w:sz w:val="20"/>
                          </w:rPr>
                          <m:t>π</m:t>
                        </m:r>
                      </m:den>
                    </m:f>
                    <m:r>
                      <w:rPr>
                        <w:rFonts w:ascii="Cambria Math" w:eastAsia="標楷體" w:hAnsi="Cambria Math" w:cstheme="minorHAnsi"/>
                        <w:color w:val="000000"/>
                        <w:sz w:val="20"/>
                      </w:rPr>
                      <m:t xml:space="preserve"> – 3   </m:t>
                    </m:r>
                    <m:r>
                      <m:rPr>
                        <m:nor/>
                      </m:rPr>
                      <w:rPr>
                        <w:rFonts w:asciiTheme="minorHAnsi" w:eastAsia="標楷體" w:hAnsiTheme="minorHAnsi" w:cstheme="minorHAnsi"/>
                        <w:i/>
                        <w:iCs/>
                        <w:color w:val="000000"/>
                        <w:sz w:val="20"/>
                      </w:rPr>
                      <m:t xml:space="preserve">,   </m:t>
                    </m:r>
                    <m:f>
                      <m:fPr>
                        <m:ctrlPr>
                          <w:rPr>
                            <w:rFonts w:ascii="Cambria Math" w:eastAsia="標楷體" w:hAnsi="Cambria Math" w:cstheme="minorHAnsi"/>
                            <w:i/>
                            <w:iCs/>
                            <w:color w:val="000000"/>
                            <w:sz w:val="20"/>
                          </w:rPr>
                        </m:ctrlPr>
                      </m:fPr>
                      <m:num>
                        <m:r>
                          <w:rPr>
                            <w:rFonts w:ascii="Cambria Math" w:eastAsia="標楷體" w:hAnsi="Cambria Math" w:cstheme="minorHAnsi"/>
                            <w:color w:val="000000"/>
                            <w:sz w:val="20"/>
                          </w:rPr>
                          <m:t>3</m:t>
                        </m:r>
                      </m:num>
                      <m:den>
                        <m:r>
                          <w:rPr>
                            <w:rFonts w:ascii="Cambria Math" w:eastAsia="標楷體" w:hAnsi="Cambria Math" w:cstheme="minorHAnsi"/>
                            <w:color w:val="000000"/>
                            <w:sz w:val="20"/>
                          </w:rPr>
                          <m:t>4</m:t>
                        </m:r>
                      </m:den>
                    </m:f>
                    <m:r>
                      <w:rPr>
                        <w:rFonts w:ascii="Cambria Math" w:eastAsia="標楷體" w:hAnsi="Cambria Math" w:cstheme="minorHAnsi"/>
                        <w:color w:val="000000"/>
                        <w:sz w:val="20"/>
                      </w:rPr>
                      <m:t xml:space="preserve">π &lt; </m:t>
                    </m:r>
                    <m:d>
                      <m:dPr>
                        <m:begChr m:val="|"/>
                        <m:endChr m:val="|"/>
                        <m:ctrlPr>
                          <w:rPr>
                            <w:rFonts w:ascii="Cambria Math" w:eastAsia="標楷體" w:hAnsi="Cambria Math" w:cstheme="minorHAnsi"/>
                            <w:i/>
                            <w:iCs/>
                            <w:color w:val="000000"/>
                            <w:sz w:val="20"/>
                          </w:rPr>
                        </m:ctrlPr>
                      </m:dPr>
                      <m:e>
                        <m:sSub>
                          <m:sSubPr>
                            <m:ctrlPr>
                              <w:rPr>
                                <w:rFonts w:ascii="Cambria Math" w:eastAsia="標楷體" w:hAnsi="Cambria Math" w:cstheme="minorHAnsi"/>
                                <w:i/>
                                <w:iCs/>
                                <w:color w:val="000000"/>
                                <w:sz w:val="20"/>
                              </w:rPr>
                            </m:ctrlPr>
                          </m:sSubPr>
                          <m:e>
                            <m:r>
                              <w:rPr>
                                <w:rFonts w:ascii="Cambria Math" w:eastAsia="標楷體" w:hAnsi="Cambria Math" w:cstheme="minorHAnsi"/>
                                <w:color w:val="000000"/>
                                <w:sz w:val="20"/>
                              </w:rPr>
                              <m:t>Δθ</m:t>
                            </m:r>
                          </m:e>
                          <m:sub>
                            <m:r>
                              <w:rPr>
                                <w:rFonts w:ascii="Cambria Math" w:eastAsia="標楷體" w:hAnsi="Cambria Math" w:cstheme="minorHAnsi"/>
                                <w:color w:val="000000"/>
                                <w:sz w:val="20"/>
                              </w:rPr>
                              <m:t>ij</m:t>
                            </m:r>
                          </m:sub>
                        </m:sSub>
                      </m:e>
                    </m:d>
                    <m:r>
                      <w:rPr>
                        <w:rFonts w:ascii="Cambria Math" w:eastAsia="標楷體" w:hAnsi="Cambria Math" w:cstheme="minorHAnsi"/>
                        <w:color w:val="000000"/>
                        <w:sz w:val="20"/>
                      </w:rPr>
                      <m:t xml:space="preserve"> &lt; π</m:t>
                    </m:r>
                  </m:num>
                  <m:den>
                    <m:f>
                      <m:fPr>
                        <m:ctrlPr>
                          <w:rPr>
                            <w:rFonts w:ascii="Cambria Math" w:eastAsia="標楷體" w:hAnsi="Cambria Math" w:cstheme="minorHAnsi"/>
                            <w:i/>
                            <w:iCs/>
                            <w:color w:val="000000"/>
                            <w:sz w:val="20"/>
                          </w:rPr>
                        </m:ctrlPr>
                      </m:fPr>
                      <m:num>
                        <m:r>
                          <w:rPr>
                            <w:rFonts w:ascii="Cambria Math" w:eastAsia="標楷體" w:hAnsi="Cambria Math" w:cstheme="minorHAnsi"/>
                            <w:color w:val="000000"/>
                            <w:sz w:val="20"/>
                          </w:rPr>
                          <m:t>4</m:t>
                        </m:r>
                        <m:d>
                          <m:dPr>
                            <m:begChr m:val="|"/>
                            <m:endChr m:val="|"/>
                            <m:ctrlPr>
                              <w:rPr>
                                <w:rFonts w:ascii="Cambria Math" w:eastAsia="標楷體" w:hAnsi="Cambria Math" w:cstheme="minorHAnsi"/>
                                <w:i/>
                                <w:iCs/>
                                <w:color w:val="000000"/>
                                <w:sz w:val="20"/>
                              </w:rPr>
                            </m:ctrlPr>
                          </m:dPr>
                          <m:e>
                            <m:sSub>
                              <m:sSubPr>
                                <m:ctrlPr>
                                  <w:rPr>
                                    <w:rFonts w:ascii="Cambria Math" w:eastAsia="標楷體" w:hAnsi="Cambria Math" w:cstheme="minorHAnsi"/>
                                    <w:i/>
                                    <w:iCs/>
                                    <w:color w:val="000000"/>
                                    <w:sz w:val="20"/>
                                  </w:rPr>
                                </m:ctrlPr>
                              </m:sSubPr>
                              <m:e>
                                <m:r>
                                  <w:rPr>
                                    <w:rFonts w:ascii="Cambria Math" w:eastAsia="標楷體" w:hAnsi="Cambria Math" w:cstheme="minorHAnsi"/>
                                    <w:color w:val="000000"/>
                                    <w:sz w:val="20"/>
                                  </w:rPr>
                                  <m:t>Δθ</m:t>
                                </m:r>
                              </m:e>
                              <m:sub>
                                <m:r>
                                  <w:rPr>
                                    <w:rFonts w:ascii="Cambria Math" w:eastAsia="標楷體" w:hAnsi="Cambria Math" w:cstheme="minorHAnsi"/>
                                    <w:color w:val="000000"/>
                                    <w:sz w:val="20"/>
                                  </w:rPr>
                                  <m:t>ij</m:t>
                                </m:r>
                              </m:sub>
                            </m:sSub>
                          </m:e>
                        </m:d>
                      </m:num>
                      <m:den>
                        <m:r>
                          <w:rPr>
                            <w:rFonts w:ascii="Cambria Math" w:eastAsia="標楷體" w:hAnsi="Cambria Math" w:cstheme="minorHAnsi"/>
                            <w:color w:val="000000"/>
                            <w:sz w:val="20"/>
                          </w:rPr>
                          <m:t>π</m:t>
                        </m:r>
                      </m:den>
                    </m:f>
                    <m:r>
                      <w:rPr>
                        <w:rFonts w:ascii="Cambria Math" w:eastAsia="標楷體" w:hAnsi="Cambria Math" w:cstheme="minorHAnsi"/>
                        <w:color w:val="000000"/>
                        <w:sz w:val="20"/>
                      </w:rPr>
                      <m:t xml:space="preserve"> – 7   </m:t>
                    </m:r>
                    <m:r>
                      <m:rPr>
                        <m:nor/>
                      </m:rPr>
                      <w:rPr>
                        <w:rFonts w:asciiTheme="minorHAnsi" w:eastAsia="標楷體" w:hAnsiTheme="minorHAnsi" w:cstheme="minorHAnsi"/>
                        <w:i/>
                        <w:iCs/>
                        <w:color w:val="000000"/>
                        <w:sz w:val="20"/>
                      </w:rPr>
                      <m:t xml:space="preserve">,   </m:t>
                    </m:r>
                    <m:f>
                      <m:fPr>
                        <m:ctrlPr>
                          <w:rPr>
                            <w:rFonts w:ascii="Cambria Math" w:eastAsia="標楷體" w:hAnsi="Cambria Math" w:cstheme="minorHAnsi"/>
                            <w:i/>
                            <w:iCs/>
                            <w:color w:val="000000"/>
                            <w:sz w:val="20"/>
                          </w:rPr>
                        </m:ctrlPr>
                      </m:fPr>
                      <m:num>
                        <m:r>
                          <w:rPr>
                            <w:rFonts w:ascii="Cambria Math" w:eastAsia="標楷體" w:hAnsi="Cambria Math" w:cstheme="minorHAnsi"/>
                            <w:color w:val="000000"/>
                            <w:sz w:val="20"/>
                          </w:rPr>
                          <m:t>7</m:t>
                        </m:r>
                      </m:num>
                      <m:den>
                        <m:r>
                          <w:rPr>
                            <w:rFonts w:ascii="Cambria Math" w:eastAsia="標楷體" w:hAnsi="Cambria Math" w:cstheme="minorHAnsi"/>
                            <w:color w:val="000000"/>
                            <w:sz w:val="20"/>
                          </w:rPr>
                          <m:t>4</m:t>
                        </m:r>
                      </m:den>
                    </m:f>
                    <m:r>
                      <w:rPr>
                        <w:rFonts w:ascii="Cambria Math" w:eastAsia="標楷體" w:hAnsi="Cambria Math" w:cstheme="minorHAnsi"/>
                        <w:color w:val="000000"/>
                        <w:sz w:val="20"/>
                      </w:rPr>
                      <m:t xml:space="preserve">π &lt; </m:t>
                    </m:r>
                    <m:d>
                      <m:dPr>
                        <m:begChr m:val="|"/>
                        <m:endChr m:val="|"/>
                        <m:ctrlPr>
                          <w:rPr>
                            <w:rFonts w:ascii="Cambria Math" w:eastAsia="標楷體" w:hAnsi="Cambria Math" w:cstheme="minorHAnsi"/>
                            <w:i/>
                            <w:iCs/>
                            <w:color w:val="000000"/>
                            <w:sz w:val="20"/>
                          </w:rPr>
                        </m:ctrlPr>
                      </m:dPr>
                      <m:e>
                        <m:sSub>
                          <m:sSubPr>
                            <m:ctrlPr>
                              <w:rPr>
                                <w:rFonts w:ascii="Cambria Math" w:eastAsia="標楷體" w:hAnsi="Cambria Math" w:cstheme="minorHAnsi"/>
                                <w:i/>
                                <w:iCs/>
                                <w:color w:val="000000"/>
                                <w:sz w:val="20"/>
                              </w:rPr>
                            </m:ctrlPr>
                          </m:sSubPr>
                          <m:e>
                            <m:r>
                              <w:rPr>
                                <w:rFonts w:ascii="Cambria Math" w:eastAsia="標楷體" w:hAnsi="Cambria Math" w:cstheme="minorHAnsi"/>
                                <w:color w:val="000000"/>
                                <w:sz w:val="20"/>
                              </w:rPr>
                              <m:t>Δθ</m:t>
                            </m:r>
                          </m:e>
                          <m:sub>
                            <m:r>
                              <w:rPr>
                                <w:rFonts w:ascii="Cambria Math" w:eastAsia="標楷體" w:hAnsi="Cambria Math" w:cstheme="minorHAnsi"/>
                                <w:color w:val="000000"/>
                                <w:sz w:val="20"/>
                              </w:rPr>
                              <m:t>ij</m:t>
                            </m:r>
                          </m:sub>
                        </m:sSub>
                      </m:e>
                    </m:d>
                    <m:r>
                      <w:rPr>
                        <w:rFonts w:ascii="Cambria Math" w:eastAsia="標楷體" w:hAnsi="Cambria Math" w:cstheme="minorHAnsi"/>
                        <w:color w:val="000000"/>
                        <w:sz w:val="20"/>
                      </w:rPr>
                      <m:t xml:space="preserve">        </m:t>
                    </m:r>
                  </m:den>
                </m:f>
              </m:e>
            </m:eqArr>
          </m:e>
        </m:d>
      </m:oMath>
      <w:r w:rsidR="009D6037">
        <w:rPr>
          <w:rFonts w:eastAsia="標楷體"/>
          <w:color w:val="000000"/>
        </w:rPr>
        <w:t xml:space="preserve"> </w:t>
      </w:r>
      <w:r w:rsidR="00BF4A93">
        <w:t>,</w:t>
      </w:r>
      <w:r>
        <w:rPr>
          <w:rFonts w:eastAsia="標楷體"/>
          <w:color w:val="000000"/>
        </w:rPr>
        <w:tab/>
      </w:r>
      <w:r>
        <w:rPr>
          <w:rFonts w:eastAsia="標楷體"/>
          <w:color w:val="000000"/>
        </w:rPr>
        <w:tab/>
      </w:r>
      <w:r w:rsidR="00CE3452" w:rsidRPr="00CE3452">
        <w:rPr>
          <w:rFonts w:eastAsia="標楷體"/>
          <w:color w:val="000000"/>
          <w:sz w:val="20"/>
        </w:rPr>
        <w:t>(4)</w:t>
      </w:r>
    </w:p>
    <w:p w14:paraId="1D4A0EEF" w14:textId="77777777" w:rsidR="00112B36" w:rsidRDefault="00112B36" w:rsidP="00BF4A93">
      <w:pPr>
        <w:pStyle w:val="13"/>
        <w:ind w:left="0"/>
        <w:jc w:val="center"/>
        <w:rPr>
          <w:rFonts w:eastAsia="標楷體"/>
          <w:color w:val="000000"/>
          <w:sz w:val="20"/>
        </w:rPr>
      </w:pPr>
    </w:p>
    <w:p w14:paraId="1B24DAE3" w14:textId="06C1E58B" w:rsidR="001C07D2" w:rsidRDefault="00470A8E" w:rsidP="009D6037">
      <w:pPr>
        <w:pStyle w:val="13"/>
        <w:ind w:left="0"/>
        <w:rPr>
          <w:rFonts w:eastAsia="標楷體"/>
          <w:color w:val="000000"/>
          <w:sz w:val="20"/>
        </w:rPr>
      </w:pPr>
      <w:r>
        <w:rPr>
          <w:rFonts w:eastAsia="標楷體" w:hint="eastAsia"/>
          <w:color w:val="000000"/>
          <w:sz w:val="20"/>
        </w:rPr>
        <w:t>為了降低叢集的變動，</w:t>
      </w:r>
      <w:r w:rsidR="00112B36">
        <w:rPr>
          <w:rFonts w:eastAsia="標楷體" w:hint="eastAsia"/>
          <w:color w:val="000000"/>
          <w:sz w:val="20"/>
        </w:rPr>
        <w:t>若兩車為同一叢集</w:t>
      </w:r>
      <w:r>
        <w:rPr>
          <w:rFonts w:eastAsia="標楷體" w:hint="eastAsia"/>
          <w:color w:val="000000"/>
          <w:sz w:val="20"/>
        </w:rPr>
        <w:t>則</w:t>
      </w:r>
      <w:r w:rsidR="00112B36">
        <w:rPr>
          <w:rFonts w:eastAsia="標楷體" w:hint="eastAsia"/>
          <w:color w:val="000000"/>
          <w:sz w:val="20"/>
        </w:rPr>
        <w:t>獲得額外獎勵</w:t>
      </w:r>
      <w:r>
        <w:rPr>
          <w:rFonts w:eastAsia="標楷體" w:hint="eastAsia"/>
          <w:color w:val="000000"/>
          <w:sz w:val="20"/>
        </w:rPr>
        <w:t>(</w:t>
      </w:r>
      <w:r>
        <w:rPr>
          <w:rFonts w:eastAsia="標楷體"/>
          <w:color w:val="000000"/>
          <w:sz w:val="20"/>
        </w:rPr>
        <w:t>5)</w:t>
      </w:r>
      <w:r w:rsidR="00255DCB">
        <w:rPr>
          <w:rFonts w:eastAsia="標楷體" w:hint="eastAsia"/>
          <w:color w:val="000000"/>
          <w:sz w:val="20"/>
        </w:rPr>
        <w:t>式</w:t>
      </w:r>
      <w:r w:rsidR="00DE0DF5">
        <w:rPr>
          <w:rFonts w:eastAsia="標楷體" w:hint="eastAsia"/>
          <w:color w:val="000000"/>
          <w:sz w:val="20"/>
        </w:rPr>
        <w:t>:</w:t>
      </w:r>
    </w:p>
    <w:p w14:paraId="578FC6FB" w14:textId="77777777" w:rsidR="00DE0DF5" w:rsidRDefault="00DE0DF5" w:rsidP="009D6037">
      <w:pPr>
        <w:pStyle w:val="13"/>
        <w:ind w:left="0"/>
        <w:rPr>
          <w:rFonts w:eastAsia="標楷體"/>
          <w:color w:val="000000"/>
          <w:sz w:val="20"/>
        </w:rPr>
      </w:pPr>
    </w:p>
    <w:p w14:paraId="47C7BCF7" w14:textId="2BDB071B" w:rsidR="00470A8E" w:rsidRPr="00DE0DF5" w:rsidRDefault="00913B55" w:rsidP="00DE0DF5">
      <w:pPr>
        <w:pStyle w:val="13"/>
        <w:ind w:left="0"/>
        <w:jc w:val="center"/>
        <w:rPr>
          <w:rFonts w:eastAsia="標楷體"/>
          <w:color w:val="000000"/>
          <w:sz w:val="20"/>
        </w:rPr>
      </w:pPr>
      <m:oMath>
        <m:r>
          <w:rPr>
            <w:rFonts w:ascii="Cambria Math" w:eastAsia="標楷體" w:hAnsi="Cambria Math"/>
            <w:color w:val="000000"/>
            <w:sz w:val="20"/>
          </w:rPr>
          <m:t>SC</m:t>
        </m:r>
        <m:d>
          <m:dPr>
            <m:ctrlPr>
              <w:rPr>
                <w:rFonts w:ascii="Cambria Math" w:eastAsia="標楷體" w:hAnsi="Cambria Math"/>
                <w:i/>
                <w:iCs/>
                <w:color w:val="000000"/>
                <w:sz w:val="20"/>
              </w:rPr>
            </m:ctrlPr>
          </m:dPr>
          <m:e>
            <m:r>
              <w:rPr>
                <w:rFonts w:ascii="Cambria Math" w:eastAsia="標楷體" w:hAnsi="Cambria Math"/>
                <w:color w:val="000000"/>
                <w:sz w:val="20"/>
              </w:rPr>
              <m:t>i,j</m:t>
            </m:r>
          </m:e>
        </m:d>
        <m:r>
          <w:rPr>
            <w:rFonts w:ascii="Cambria Math" w:eastAsia="標楷體" w:hAnsi="Cambria Math"/>
            <w:color w:val="000000"/>
            <w:sz w:val="20"/>
          </w:rPr>
          <m:t>=</m:t>
        </m:r>
        <m:d>
          <m:dPr>
            <m:begChr m:val="{"/>
            <m:endChr m:val=""/>
            <m:ctrlPr>
              <w:rPr>
                <w:rFonts w:ascii="Cambria Math" w:eastAsia="標楷體" w:hAnsi="Cambria Math"/>
                <w:i/>
                <w:iCs/>
                <w:color w:val="000000"/>
                <w:sz w:val="20"/>
              </w:rPr>
            </m:ctrlPr>
          </m:dPr>
          <m:e>
            <m:eqArr>
              <m:eqArrPr>
                <m:ctrlPr>
                  <w:rPr>
                    <w:rFonts w:ascii="Cambria Math" w:eastAsia="標楷體" w:hAnsi="Cambria Math"/>
                    <w:i/>
                    <w:iCs/>
                    <w:color w:val="000000"/>
                    <w:sz w:val="20"/>
                  </w:rPr>
                </m:ctrlPr>
              </m:eqArrPr>
              <m:e>
                <m:r>
                  <w:rPr>
                    <w:rFonts w:ascii="Cambria Math" w:eastAsia="標楷體" w:hAnsi="Cambria Math"/>
                    <w:color w:val="000000"/>
                    <w:sz w:val="20"/>
                  </w:rPr>
                  <m:t>1,i.cluster=j.cluster</m:t>
                </m:r>
              </m:e>
              <m:e>
                <m:r>
                  <w:rPr>
                    <w:rFonts w:ascii="Cambria Math" w:eastAsia="標楷體" w:hAnsi="Cambria Math"/>
                    <w:color w:val="000000"/>
                    <w:sz w:val="20"/>
                  </w:rPr>
                  <m:t>0,i.cluster≠j.cluster</m:t>
                </m:r>
              </m:e>
            </m:eqArr>
          </m:e>
        </m:d>
        <m:r>
          <w:rPr>
            <w:rFonts w:ascii="Cambria Math" w:eastAsia="標楷體" w:hAnsi="Cambria Math" w:hint="eastAsia"/>
            <w:color w:val="000000"/>
            <w:sz w:val="20"/>
          </w:rPr>
          <m:t xml:space="preserve"> </m:t>
        </m:r>
      </m:oMath>
      <w:r>
        <w:t xml:space="preserve">,      </w:t>
      </w:r>
      <w:r w:rsidR="00961BE3">
        <w:t xml:space="preserve"> </w:t>
      </w:r>
      <w:r w:rsidR="00DE0DF5">
        <w:tab/>
      </w:r>
      <w:r w:rsidRPr="00913B55">
        <w:rPr>
          <w:sz w:val="20"/>
        </w:rPr>
        <w:t>(5)</w:t>
      </w:r>
    </w:p>
    <w:p w14:paraId="43838445" w14:textId="77777777" w:rsidR="00913B55" w:rsidRPr="00913B55" w:rsidRDefault="00913B55" w:rsidP="00913B55">
      <w:pPr>
        <w:pStyle w:val="13"/>
        <w:ind w:left="0"/>
        <w:jc w:val="center"/>
        <w:rPr>
          <w:rFonts w:eastAsia="標楷體"/>
          <w:i/>
          <w:iCs/>
          <w:color w:val="000000"/>
          <w:sz w:val="20"/>
        </w:rPr>
      </w:pPr>
    </w:p>
    <w:p w14:paraId="50F54D64" w14:textId="52CDD3CE" w:rsidR="00DF1201" w:rsidRDefault="00144541" w:rsidP="009D6037">
      <w:pPr>
        <w:pStyle w:val="13"/>
        <w:ind w:left="0"/>
        <w:rPr>
          <w:rFonts w:eastAsia="標楷體"/>
          <w:color w:val="000000"/>
          <w:sz w:val="20"/>
        </w:rPr>
      </w:pPr>
      <w:r>
        <w:rPr>
          <w:rFonts w:eastAsia="標楷體" w:hint="eastAsia"/>
          <w:color w:val="000000"/>
          <w:sz w:val="20"/>
        </w:rPr>
        <w:t>叢集選擇</w:t>
      </w:r>
      <w:r w:rsidR="00C24405">
        <w:rPr>
          <w:rFonts w:eastAsia="標楷體" w:hint="eastAsia"/>
          <w:color w:val="000000"/>
          <w:sz w:val="20"/>
        </w:rPr>
        <w:t xml:space="preserve"> </w:t>
      </w:r>
      <w:r>
        <w:rPr>
          <w:rFonts w:eastAsia="標楷體" w:hint="eastAsia"/>
          <w:color w:val="000000"/>
          <w:sz w:val="20"/>
        </w:rPr>
        <w:t>演算法</w:t>
      </w:r>
      <w:r w:rsidR="00C24405">
        <w:rPr>
          <w:rFonts w:eastAsia="標楷體" w:hint="eastAsia"/>
          <w:color w:val="000000"/>
          <w:sz w:val="20"/>
        </w:rPr>
        <w:t xml:space="preserve"> </w:t>
      </w:r>
      <w:r>
        <w:rPr>
          <w:rFonts w:eastAsia="標楷體"/>
          <w:color w:val="000000"/>
          <w:sz w:val="20"/>
        </w:rPr>
        <w:t>2</w:t>
      </w:r>
      <w:r w:rsidR="00C24405">
        <w:rPr>
          <w:rFonts w:eastAsia="標楷體" w:hint="eastAsia"/>
          <w:color w:val="000000"/>
          <w:sz w:val="20"/>
        </w:rPr>
        <w:t xml:space="preserve"> </w:t>
      </w:r>
      <w:r>
        <w:rPr>
          <w:rFonts w:eastAsia="標楷體" w:hint="eastAsia"/>
          <w:color w:val="000000"/>
          <w:sz w:val="20"/>
        </w:rPr>
        <w:t>中，</w:t>
      </w:r>
      <w:r w:rsidR="00470A8E">
        <w:rPr>
          <w:rFonts w:eastAsia="標楷體" w:hint="eastAsia"/>
          <w:color w:val="000000"/>
          <w:sz w:val="20"/>
        </w:rPr>
        <w:t>以接收到的邀請封包</w:t>
      </w:r>
      <w:r>
        <w:rPr>
          <w:rFonts w:eastAsia="標楷體" w:hint="eastAsia"/>
          <w:color w:val="000000"/>
          <w:sz w:val="20"/>
        </w:rPr>
        <w:t>與傳輸失敗的封包之差，</w:t>
      </w:r>
      <w:r w:rsidR="00470A8E">
        <w:rPr>
          <w:rFonts w:eastAsia="標楷體" w:hint="eastAsia"/>
          <w:color w:val="000000"/>
          <w:sz w:val="20"/>
        </w:rPr>
        <w:t>為原始預測連線存活參數</w:t>
      </w:r>
      <w:r w:rsidR="00470A8E">
        <w:rPr>
          <w:rFonts w:eastAsia="標楷體" w:hint="eastAsia"/>
          <w:color w:val="000000"/>
          <w:sz w:val="20"/>
        </w:rPr>
        <w:t>(</w:t>
      </w:r>
      <w:r>
        <w:rPr>
          <w:rFonts w:eastAsia="標楷體" w:hint="eastAsia"/>
          <w:color w:val="000000"/>
          <w:sz w:val="20"/>
        </w:rPr>
        <w:t>p</w:t>
      </w:r>
      <w:r>
        <w:rPr>
          <w:rFonts w:eastAsia="標楷體"/>
          <w:color w:val="000000"/>
          <w:sz w:val="20"/>
        </w:rPr>
        <w:t>redicted connection survival time argument, pcs)</w:t>
      </w:r>
      <w:r>
        <w:rPr>
          <w:rFonts w:eastAsia="標楷體" w:hint="eastAsia"/>
          <w:color w:val="000000"/>
          <w:sz w:val="20"/>
        </w:rPr>
        <w:t>，由</w:t>
      </w:r>
      <w:r>
        <w:rPr>
          <w:rFonts w:eastAsia="標楷體" w:hint="eastAsia"/>
          <w:color w:val="000000"/>
          <w:sz w:val="20"/>
        </w:rPr>
        <w:t>(</w:t>
      </w:r>
      <w:r>
        <w:rPr>
          <w:rFonts w:eastAsia="標楷體"/>
          <w:color w:val="000000"/>
          <w:sz w:val="20"/>
        </w:rPr>
        <w:t>3)</w:t>
      </w:r>
      <w:r w:rsidR="00255DCB">
        <w:rPr>
          <w:rFonts w:eastAsia="標楷體" w:hint="eastAsia"/>
          <w:color w:val="000000"/>
          <w:sz w:val="20"/>
        </w:rPr>
        <w:t>式</w:t>
      </w:r>
      <w:r>
        <w:rPr>
          <w:rFonts w:eastAsia="標楷體" w:hint="eastAsia"/>
          <w:color w:val="000000"/>
          <w:sz w:val="20"/>
        </w:rPr>
        <w:t>、</w:t>
      </w:r>
      <w:r>
        <w:rPr>
          <w:rFonts w:eastAsia="標楷體" w:hint="eastAsia"/>
          <w:color w:val="000000"/>
          <w:sz w:val="20"/>
        </w:rPr>
        <w:t>(</w:t>
      </w:r>
      <w:r>
        <w:rPr>
          <w:rFonts w:eastAsia="標楷體"/>
          <w:color w:val="000000"/>
          <w:sz w:val="20"/>
        </w:rPr>
        <w:t>4)</w:t>
      </w:r>
      <w:r w:rsidR="00255DCB">
        <w:rPr>
          <w:rFonts w:eastAsia="標楷體" w:hint="eastAsia"/>
          <w:color w:val="000000"/>
          <w:sz w:val="20"/>
        </w:rPr>
        <w:t>式</w:t>
      </w:r>
      <w:r>
        <w:rPr>
          <w:rFonts w:eastAsia="標楷體" w:hint="eastAsia"/>
          <w:color w:val="000000"/>
          <w:sz w:val="20"/>
        </w:rPr>
        <w:t>、</w:t>
      </w:r>
      <w:r>
        <w:rPr>
          <w:rFonts w:eastAsia="標楷體" w:hint="eastAsia"/>
          <w:color w:val="000000"/>
          <w:sz w:val="20"/>
        </w:rPr>
        <w:t>(</w:t>
      </w:r>
      <w:r>
        <w:rPr>
          <w:rFonts w:eastAsia="標楷體"/>
          <w:color w:val="000000"/>
          <w:sz w:val="20"/>
        </w:rPr>
        <w:t>5)</w:t>
      </w:r>
      <w:r w:rsidR="00255DCB">
        <w:rPr>
          <w:rFonts w:eastAsia="標楷體" w:hint="eastAsia"/>
          <w:color w:val="000000"/>
          <w:sz w:val="20"/>
        </w:rPr>
        <w:t>式</w:t>
      </w:r>
      <w:r>
        <w:rPr>
          <w:rFonts w:eastAsia="標楷體" w:hint="eastAsia"/>
          <w:color w:val="000000"/>
          <w:sz w:val="20"/>
        </w:rPr>
        <w:t>進行獎勵與懲罰，其中為了調整每式造成的影響程度，加入</w:t>
      </w:r>
      <w:r>
        <w:rPr>
          <w:rFonts w:eastAsia="標楷體" w:hint="eastAsia"/>
          <w:color w:val="000000"/>
          <w:sz w:val="20"/>
        </w:rPr>
        <w:t>L</w:t>
      </w:r>
      <w:r>
        <w:rPr>
          <w:rFonts w:eastAsia="標楷體"/>
          <w:color w:val="000000"/>
          <w:sz w:val="20"/>
        </w:rPr>
        <w:t>LTF</w:t>
      </w:r>
      <w:r>
        <w:rPr>
          <w:rFonts w:eastAsia="標楷體" w:hint="eastAsia"/>
          <w:color w:val="000000"/>
          <w:sz w:val="20"/>
        </w:rPr>
        <w:t>、</w:t>
      </w:r>
      <w:r>
        <w:rPr>
          <w:rFonts w:eastAsia="標楷體" w:hint="eastAsia"/>
          <w:color w:val="000000"/>
          <w:sz w:val="20"/>
        </w:rPr>
        <w:t>A</w:t>
      </w:r>
      <w:r>
        <w:rPr>
          <w:rFonts w:eastAsia="標楷體"/>
          <w:color w:val="000000"/>
          <w:sz w:val="20"/>
        </w:rPr>
        <w:t>NGF</w:t>
      </w:r>
      <w:r>
        <w:rPr>
          <w:rFonts w:eastAsia="標楷體" w:hint="eastAsia"/>
          <w:color w:val="000000"/>
          <w:sz w:val="20"/>
        </w:rPr>
        <w:t>、</w:t>
      </w:r>
      <w:r>
        <w:rPr>
          <w:rFonts w:eastAsia="標楷體" w:hint="eastAsia"/>
          <w:color w:val="000000"/>
          <w:sz w:val="20"/>
        </w:rPr>
        <w:t>S</w:t>
      </w:r>
      <w:r>
        <w:rPr>
          <w:rFonts w:eastAsia="標楷體"/>
          <w:color w:val="000000"/>
          <w:sz w:val="20"/>
        </w:rPr>
        <w:t>CF</w:t>
      </w:r>
      <w:r>
        <w:rPr>
          <w:rFonts w:eastAsia="標楷體" w:hint="eastAsia"/>
          <w:color w:val="000000"/>
          <w:sz w:val="20"/>
        </w:rPr>
        <w:t>參數。</w:t>
      </w:r>
    </w:p>
    <w:p w14:paraId="14254F7D" w14:textId="42BC1C55" w:rsidR="00FD1056" w:rsidRDefault="00FD1056" w:rsidP="009D6037">
      <w:pPr>
        <w:pStyle w:val="13"/>
        <w:ind w:left="0"/>
        <w:rPr>
          <w:rFonts w:eastAsia="標楷體"/>
          <w:color w:val="000000"/>
          <w:sz w:val="20"/>
        </w:rPr>
      </w:pPr>
    </w:p>
    <w:p w14:paraId="57FA1176" w14:textId="77777777" w:rsidR="009D6037" w:rsidRPr="009D6037" w:rsidRDefault="007D4D23" w:rsidP="009D6037">
      <w:pPr>
        <w:autoSpaceDN/>
        <w:textAlignment w:val="auto"/>
        <w:rPr>
          <w:rFonts w:eastAsia="Times New Roman"/>
          <w:sz w:val="24"/>
          <w:szCs w:val="24"/>
          <w:lang w:eastAsia="zh-CN"/>
        </w:rPr>
      </w:pPr>
      <w:r>
        <w:rPr>
          <w:rFonts w:eastAsia="Times New Roman"/>
          <w:sz w:val="24"/>
          <w:szCs w:val="24"/>
          <w:lang w:eastAsia="zh-CN"/>
        </w:rPr>
        <w:pict w14:anchorId="66C8D687">
          <v:rect id="_x0000_i1029" style="width:0;height:1.5pt" o:hralign="center" o:hrstd="t" o:hr="t" fillcolor="#a0a0a0" stroked="f"/>
        </w:pict>
      </w:r>
    </w:p>
    <w:p w14:paraId="5E702355" w14:textId="34670A25" w:rsidR="004403F9" w:rsidRDefault="009D6037" w:rsidP="009D6037">
      <w:pPr>
        <w:autoSpaceDN/>
        <w:jc w:val="center"/>
        <w:textAlignment w:val="auto"/>
        <w:rPr>
          <w:rFonts w:eastAsia="標楷體"/>
          <w:b/>
          <w:bCs/>
          <w:color w:val="000000"/>
        </w:rPr>
      </w:pPr>
      <w:r w:rsidRPr="009D6037">
        <w:rPr>
          <w:rFonts w:eastAsia="標楷體" w:hint="eastAsia"/>
          <w:b/>
          <w:bCs/>
          <w:color w:val="000000"/>
        </w:rPr>
        <w:t>演算法</w:t>
      </w:r>
      <w:r w:rsidR="00C24405">
        <w:rPr>
          <w:rFonts w:eastAsia="標楷體" w:hint="eastAsia"/>
          <w:b/>
          <w:bCs/>
          <w:color w:val="000000"/>
        </w:rPr>
        <w:t xml:space="preserve"> </w:t>
      </w:r>
      <w:r>
        <w:rPr>
          <w:rFonts w:eastAsia="標楷體"/>
          <w:b/>
          <w:bCs/>
          <w:color w:val="000000"/>
        </w:rPr>
        <w:t>2</w:t>
      </w:r>
      <w:r w:rsidR="00C24405">
        <w:rPr>
          <w:rFonts w:eastAsia="標楷體" w:hint="eastAsia"/>
          <w:b/>
          <w:bCs/>
          <w:color w:val="000000"/>
        </w:rPr>
        <w:t xml:space="preserve"> </w:t>
      </w:r>
      <w:r>
        <w:rPr>
          <w:rFonts w:eastAsia="標楷體" w:hint="eastAsia"/>
          <w:b/>
          <w:bCs/>
          <w:color w:val="000000"/>
        </w:rPr>
        <w:t xml:space="preserve"> </w:t>
      </w:r>
      <w:r>
        <w:rPr>
          <w:rFonts w:eastAsia="標楷體" w:hint="eastAsia"/>
          <w:b/>
          <w:bCs/>
          <w:color w:val="000000"/>
        </w:rPr>
        <w:t>叢集選擇</w:t>
      </w:r>
    </w:p>
    <w:p w14:paraId="4F230F94" w14:textId="2E57193E" w:rsidR="009D6037" w:rsidRPr="009D6037" w:rsidRDefault="009D6037" w:rsidP="009D6037">
      <w:pPr>
        <w:autoSpaceDN/>
        <w:jc w:val="center"/>
        <w:textAlignment w:val="auto"/>
        <w:rPr>
          <w:rFonts w:eastAsia="Times New Roman"/>
          <w:sz w:val="24"/>
          <w:szCs w:val="24"/>
          <w:lang w:eastAsia="zh-CN"/>
        </w:rPr>
      </w:pPr>
      <w:r>
        <w:rPr>
          <w:rFonts w:eastAsia="標楷體" w:hint="eastAsia"/>
          <w:b/>
          <w:bCs/>
          <w:color w:val="000000"/>
        </w:rPr>
        <w:t>(</w:t>
      </w:r>
      <w:r>
        <w:rPr>
          <w:rFonts w:eastAsia="標楷體"/>
          <w:b/>
          <w:bCs/>
          <w:color w:val="000000"/>
        </w:rPr>
        <w:t>Cluster Selection algorithm, SC)</w:t>
      </w:r>
      <w:r w:rsidR="007D4D23">
        <w:rPr>
          <w:rFonts w:eastAsia="Times New Roman"/>
          <w:sz w:val="24"/>
          <w:szCs w:val="24"/>
          <w:lang w:eastAsia="zh-CN"/>
        </w:rPr>
        <w:pict w14:anchorId="41DAF9D8">
          <v:rect id="_x0000_i1030" style="width:0;height:1.5pt" o:hralign="center" o:hrstd="t" o:hr="t" fillcolor="#a0a0a0" stroked="f"/>
        </w:pict>
      </w:r>
    </w:p>
    <w:p w14:paraId="66E3CA52" w14:textId="0D221204" w:rsidR="001C07D2" w:rsidRPr="001C07D2" w:rsidRDefault="001C07D2" w:rsidP="009D6037">
      <w:pPr>
        <w:autoSpaceDN/>
        <w:textAlignment w:val="auto"/>
        <w:rPr>
          <w:rFonts w:eastAsia="Times New Roman"/>
          <w:b/>
          <w:bCs/>
          <w:color w:val="000000"/>
          <w:lang w:eastAsia="zh-CN"/>
        </w:rPr>
      </w:pPr>
      <w:r w:rsidRPr="001C07D2">
        <w:rPr>
          <w:rFonts w:eastAsia="Times New Roman"/>
          <w:b/>
          <w:bCs/>
          <w:color w:val="000000"/>
          <w:lang w:eastAsia="zh-CN"/>
        </w:rPr>
        <w:t xml:space="preserve">LET </w:t>
      </w:r>
      <w:proofErr w:type="spellStart"/>
      <w:r w:rsidRPr="001C07D2">
        <w:rPr>
          <w:rFonts w:eastAsia="Times New Roman"/>
          <w:bCs/>
          <w:color w:val="000000"/>
          <w:lang w:eastAsia="zh-CN"/>
        </w:rPr>
        <w:t>cand_</w:t>
      </w:r>
      <w:r w:rsidR="00DC417F">
        <w:rPr>
          <w:rFonts w:eastAsia="Times New Roman"/>
          <w:bCs/>
          <w:color w:val="000000"/>
          <w:lang w:eastAsia="zh-CN"/>
        </w:rPr>
        <w:t>m</w:t>
      </w:r>
      <w:r>
        <w:rPr>
          <w:rFonts w:eastAsia="Times New Roman"/>
          <w:bCs/>
          <w:color w:val="000000"/>
          <w:lang w:eastAsia="zh-CN"/>
        </w:rPr>
        <w:t>ap</w:t>
      </w:r>
      <w:proofErr w:type="spellEnd"/>
      <w:r w:rsidRPr="001C07D2">
        <w:rPr>
          <w:rFonts w:eastAsia="Times New Roman"/>
          <w:bCs/>
          <w:color w:val="000000"/>
          <w:lang w:eastAsia="zh-CN"/>
        </w:rPr>
        <w:t xml:space="preserve"> </w:t>
      </w:r>
      <w:r w:rsidR="007538F1">
        <w:rPr>
          <w:rFonts w:eastAsia="Times New Roman"/>
          <w:b/>
          <w:bCs/>
          <w:color w:val="000000"/>
          <w:lang w:eastAsia="zh-CN"/>
        </w:rPr>
        <w:t>TO EMPTY_MAP</w:t>
      </w:r>
    </w:p>
    <w:p w14:paraId="0F1990A3" w14:textId="00F234E4" w:rsidR="009D6037" w:rsidRPr="009D6037" w:rsidRDefault="009D6037" w:rsidP="009D6037">
      <w:pPr>
        <w:autoSpaceDN/>
        <w:textAlignment w:val="auto"/>
        <w:rPr>
          <w:rFonts w:eastAsia="Times New Roman"/>
          <w:lang w:eastAsia="zh-CN"/>
        </w:rPr>
      </w:pPr>
      <w:r w:rsidRPr="009D6037">
        <w:rPr>
          <w:rFonts w:eastAsia="Times New Roman"/>
          <w:b/>
          <w:bCs/>
          <w:color w:val="000000"/>
          <w:lang w:eastAsia="zh-CN"/>
        </w:rPr>
        <w:t>FOR</w:t>
      </w:r>
      <w:r w:rsidRPr="009D6037">
        <w:rPr>
          <w:rFonts w:eastAsia="Times New Roman"/>
          <w:color w:val="000000"/>
          <w:lang w:eastAsia="zh-CN"/>
        </w:rPr>
        <w:t xml:space="preserve"> Cn </w:t>
      </w:r>
      <w:r w:rsidRPr="009D6037">
        <w:rPr>
          <w:rFonts w:eastAsia="Times New Roman"/>
          <w:b/>
          <w:bCs/>
          <w:color w:val="000000"/>
          <w:lang w:eastAsia="zh-CN"/>
        </w:rPr>
        <w:t>IN</w:t>
      </w:r>
      <w:r w:rsidRPr="009D6037">
        <w:rPr>
          <w:rFonts w:eastAsia="Times New Roman"/>
          <w:color w:val="000000"/>
          <w:lang w:eastAsia="zh-CN"/>
        </w:rPr>
        <w:t xml:space="preserve"> </w:t>
      </w:r>
      <w:proofErr w:type="spellStart"/>
      <w:r w:rsidRPr="009D6037">
        <w:rPr>
          <w:rFonts w:eastAsia="Times New Roman"/>
          <w:color w:val="000000"/>
          <w:lang w:eastAsia="zh-CN"/>
        </w:rPr>
        <w:t>C.Pcm</w:t>
      </w:r>
      <w:proofErr w:type="spellEnd"/>
      <w:r w:rsidRPr="009D6037">
        <w:rPr>
          <w:rFonts w:eastAsia="Times New Roman"/>
          <w:b/>
          <w:bCs/>
          <w:color w:val="000000"/>
          <w:lang w:eastAsia="zh-CN"/>
        </w:rPr>
        <w:t xml:space="preserve">, </w:t>
      </w:r>
      <w:proofErr w:type="spellStart"/>
      <w:r w:rsidRPr="009D6037">
        <w:rPr>
          <w:rFonts w:eastAsia="Times New Roman"/>
          <w:color w:val="000000"/>
          <w:lang w:eastAsia="zh-CN"/>
        </w:rPr>
        <w:t>C.Pch</w:t>
      </w:r>
      <w:proofErr w:type="spellEnd"/>
      <w:r w:rsidRPr="009D6037">
        <w:rPr>
          <w:rFonts w:eastAsia="Times New Roman"/>
          <w:color w:val="000000"/>
          <w:lang w:eastAsia="zh-CN"/>
        </w:rPr>
        <w:t xml:space="preserve"> </w:t>
      </w:r>
      <w:r w:rsidRPr="009D6037">
        <w:rPr>
          <w:rFonts w:eastAsia="Times New Roman"/>
          <w:b/>
          <w:bCs/>
          <w:color w:val="000000"/>
          <w:lang w:eastAsia="zh-CN"/>
        </w:rPr>
        <w:t>DO</w:t>
      </w:r>
      <w:r w:rsidRPr="009D6037">
        <w:rPr>
          <w:rFonts w:eastAsia="Times New Roman"/>
          <w:color w:val="000000"/>
          <w:lang w:eastAsia="zh-CN"/>
        </w:rPr>
        <w:t> </w:t>
      </w:r>
    </w:p>
    <w:p w14:paraId="62CE77F5" w14:textId="67926655" w:rsidR="009D6037" w:rsidRDefault="009D6037" w:rsidP="009D6037">
      <w:pPr>
        <w:autoSpaceDN/>
        <w:textAlignment w:val="auto"/>
        <w:rPr>
          <w:rFonts w:eastAsia="Times New Roman"/>
          <w:b/>
          <w:bCs/>
          <w:color w:val="000000"/>
          <w:lang w:eastAsia="zh-CN"/>
        </w:rPr>
      </w:pPr>
      <w:r w:rsidRPr="001C07D2">
        <w:rPr>
          <w:rFonts w:eastAsia="Times New Roman"/>
          <w:b/>
          <w:bCs/>
          <w:color w:val="000000"/>
          <w:lang w:eastAsia="zh-CN"/>
        </w:rPr>
        <w:t xml:space="preserve">    </w:t>
      </w:r>
      <w:r w:rsidRPr="009D6037">
        <w:rPr>
          <w:rFonts w:eastAsia="Times New Roman"/>
          <w:b/>
          <w:bCs/>
          <w:color w:val="000000"/>
          <w:lang w:eastAsia="zh-CN"/>
        </w:rPr>
        <w:t>IF</w:t>
      </w:r>
      <w:r w:rsidRPr="009D6037">
        <w:rPr>
          <w:rFonts w:eastAsia="Times New Roman"/>
          <w:color w:val="000000"/>
          <w:lang w:eastAsia="zh-CN"/>
        </w:rPr>
        <w:t xml:space="preserve"> Cn </w:t>
      </w:r>
      <w:r w:rsidRPr="009D6037">
        <w:rPr>
          <w:rFonts w:eastAsia="Times New Roman"/>
          <w:b/>
          <w:bCs/>
          <w:color w:val="000000"/>
          <w:lang w:eastAsia="zh-CN"/>
        </w:rPr>
        <w:t>NOT IN</w:t>
      </w:r>
      <w:r w:rsidRPr="009D6037">
        <w:rPr>
          <w:rFonts w:eastAsia="Times New Roman"/>
          <w:color w:val="000000"/>
          <w:lang w:eastAsia="zh-CN"/>
        </w:rPr>
        <w:t xml:space="preserve"> </w:t>
      </w:r>
      <w:proofErr w:type="spellStart"/>
      <w:r w:rsidRPr="009D6037">
        <w:rPr>
          <w:rFonts w:eastAsia="Times New Roman"/>
          <w:color w:val="000000"/>
          <w:lang w:eastAsia="zh-CN"/>
        </w:rPr>
        <w:t>cand</w:t>
      </w:r>
      <w:r w:rsidR="001C07D2" w:rsidRPr="001C07D2">
        <w:rPr>
          <w:rFonts w:eastAsia="Times New Roman"/>
          <w:color w:val="000000"/>
          <w:lang w:eastAsia="zh-CN"/>
        </w:rPr>
        <w:t>_</w:t>
      </w:r>
      <w:r w:rsidR="00DC417F">
        <w:rPr>
          <w:rFonts w:eastAsia="Times New Roman"/>
          <w:color w:val="000000"/>
          <w:lang w:eastAsia="zh-CN"/>
        </w:rPr>
        <w:t>m</w:t>
      </w:r>
      <w:r w:rsidR="001C07D2">
        <w:rPr>
          <w:rFonts w:eastAsia="Times New Roman"/>
          <w:color w:val="000000"/>
          <w:lang w:eastAsia="zh-CN"/>
        </w:rPr>
        <w:t>ap</w:t>
      </w:r>
      <w:proofErr w:type="spellEnd"/>
      <w:r w:rsidRPr="009D6037">
        <w:rPr>
          <w:rFonts w:eastAsia="Times New Roman"/>
          <w:color w:val="000000"/>
          <w:lang w:eastAsia="zh-CN"/>
        </w:rPr>
        <w:t xml:space="preserve"> </w:t>
      </w:r>
      <w:r w:rsidRPr="009D6037">
        <w:rPr>
          <w:rFonts w:eastAsia="Times New Roman"/>
          <w:b/>
          <w:bCs/>
          <w:color w:val="000000"/>
          <w:lang w:eastAsia="zh-CN"/>
        </w:rPr>
        <w:t>THEN</w:t>
      </w:r>
    </w:p>
    <w:p w14:paraId="766CCB61" w14:textId="3AE436D4" w:rsidR="00DF1201" w:rsidRDefault="00DF1201" w:rsidP="009D6037">
      <w:pPr>
        <w:autoSpaceDN/>
        <w:textAlignment w:val="auto"/>
        <w:rPr>
          <w:rFonts w:eastAsia="Times New Roman"/>
          <w:bCs/>
          <w:color w:val="000000"/>
          <w:lang w:eastAsia="zh-CN"/>
        </w:rPr>
      </w:pPr>
      <w:r>
        <w:rPr>
          <w:rFonts w:eastAsia="Times New Roman"/>
          <w:b/>
          <w:bCs/>
          <w:color w:val="000000"/>
          <w:lang w:eastAsia="zh-CN"/>
        </w:rPr>
        <w:t xml:space="preserve">        LET </w:t>
      </w:r>
      <w:proofErr w:type="spellStart"/>
      <w:r>
        <w:rPr>
          <w:rFonts w:eastAsia="Times New Roman"/>
          <w:bCs/>
          <w:color w:val="000000"/>
          <w:lang w:eastAsia="zh-CN"/>
        </w:rPr>
        <w:t>pos_pak</w:t>
      </w:r>
      <w:proofErr w:type="spellEnd"/>
      <w:r>
        <w:rPr>
          <w:rFonts w:eastAsia="Times New Roman"/>
          <w:bCs/>
          <w:color w:val="000000"/>
          <w:lang w:eastAsia="zh-CN"/>
        </w:rPr>
        <w:t xml:space="preserve"> </w:t>
      </w:r>
      <w:r>
        <w:rPr>
          <w:rFonts w:eastAsia="Times New Roman"/>
          <w:b/>
          <w:bCs/>
          <w:color w:val="000000"/>
          <w:lang w:eastAsia="zh-CN"/>
        </w:rPr>
        <w:t xml:space="preserve">TO </w:t>
      </w:r>
      <w:proofErr w:type="spellStart"/>
      <w:r>
        <w:rPr>
          <w:rFonts w:eastAsia="Times New Roman"/>
          <w:bCs/>
          <w:color w:val="000000"/>
          <w:lang w:eastAsia="zh-CN"/>
        </w:rPr>
        <w:t>pak</w:t>
      </w:r>
      <w:proofErr w:type="spellEnd"/>
      <w:r>
        <w:rPr>
          <w:rFonts w:eastAsia="Times New Roman"/>
          <w:bCs/>
          <w:color w:val="000000"/>
          <w:lang w:eastAsia="zh-CN"/>
        </w:rPr>
        <w:t xml:space="preserve"> number sent from Cn</w:t>
      </w:r>
    </w:p>
    <w:p w14:paraId="6018257A" w14:textId="74447624" w:rsidR="00DF1201" w:rsidRPr="00DF1201" w:rsidRDefault="00DF1201" w:rsidP="009D6037">
      <w:pPr>
        <w:autoSpaceDN/>
        <w:textAlignment w:val="auto"/>
        <w:rPr>
          <w:rFonts w:eastAsia="Times New Roman"/>
          <w:bCs/>
          <w:color w:val="000000"/>
          <w:lang w:eastAsia="zh-CN"/>
        </w:rPr>
      </w:pPr>
      <w:r>
        <w:rPr>
          <w:rFonts w:eastAsia="Times New Roman"/>
          <w:bCs/>
          <w:color w:val="000000"/>
          <w:lang w:eastAsia="zh-CN"/>
        </w:rPr>
        <w:t xml:space="preserve">        </w:t>
      </w:r>
      <w:r>
        <w:rPr>
          <w:rFonts w:eastAsia="Times New Roman"/>
          <w:b/>
          <w:bCs/>
          <w:color w:val="000000"/>
          <w:lang w:eastAsia="zh-CN"/>
        </w:rPr>
        <w:t xml:space="preserve">LET </w:t>
      </w:r>
      <w:proofErr w:type="spellStart"/>
      <w:r>
        <w:rPr>
          <w:rFonts w:eastAsia="Times New Roman"/>
          <w:bCs/>
          <w:color w:val="000000"/>
          <w:lang w:eastAsia="zh-CN"/>
        </w:rPr>
        <w:t>neg_pak</w:t>
      </w:r>
      <w:proofErr w:type="spellEnd"/>
      <w:r>
        <w:rPr>
          <w:rFonts w:eastAsia="Times New Roman"/>
          <w:bCs/>
          <w:color w:val="000000"/>
          <w:lang w:eastAsia="zh-CN"/>
        </w:rPr>
        <w:t xml:space="preserve"> </w:t>
      </w:r>
      <w:r>
        <w:rPr>
          <w:rFonts w:eastAsia="Times New Roman"/>
          <w:b/>
          <w:bCs/>
          <w:color w:val="000000"/>
          <w:lang w:eastAsia="zh-CN"/>
        </w:rPr>
        <w:t xml:space="preserve">TO </w:t>
      </w:r>
      <w:proofErr w:type="spellStart"/>
      <w:r>
        <w:rPr>
          <w:rFonts w:eastAsia="Times New Roman"/>
          <w:bCs/>
          <w:color w:val="000000"/>
          <w:lang w:eastAsia="zh-CN"/>
        </w:rPr>
        <w:t>pak</w:t>
      </w:r>
      <w:proofErr w:type="spellEnd"/>
      <w:r>
        <w:rPr>
          <w:rFonts w:eastAsia="Times New Roman"/>
          <w:bCs/>
          <w:color w:val="000000"/>
          <w:lang w:eastAsia="zh-CN"/>
        </w:rPr>
        <w:t xml:space="preserve"> number drop from Cn</w:t>
      </w:r>
    </w:p>
    <w:p w14:paraId="058AF131" w14:textId="52C190BD" w:rsidR="00DC417F" w:rsidRPr="00DC417F" w:rsidRDefault="007538F1" w:rsidP="009D6037">
      <w:pPr>
        <w:autoSpaceDN/>
        <w:textAlignment w:val="auto"/>
        <w:rPr>
          <w:rFonts w:eastAsia="Times New Roman"/>
          <w:bCs/>
          <w:color w:val="000000"/>
          <w:highlight w:val="yellow"/>
          <w:lang w:eastAsia="zh-CN"/>
        </w:rPr>
      </w:pPr>
      <w:r w:rsidRPr="001C07D2">
        <w:rPr>
          <w:rFonts w:eastAsia="Times New Roman"/>
          <w:b/>
          <w:bCs/>
          <w:color w:val="000000"/>
          <w:lang w:eastAsia="zh-CN"/>
        </w:rPr>
        <w:t xml:space="preserve">        </w:t>
      </w:r>
      <w:r w:rsidRPr="00DF1201">
        <w:rPr>
          <w:rFonts w:eastAsia="Times New Roman"/>
          <w:b/>
          <w:bCs/>
          <w:color w:val="000000"/>
          <w:lang w:eastAsia="zh-CN"/>
        </w:rPr>
        <w:t xml:space="preserve">LET </w:t>
      </w:r>
      <w:r w:rsidRPr="00DF1201">
        <w:rPr>
          <w:rFonts w:eastAsia="Times New Roman"/>
          <w:bCs/>
          <w:color w:val="000000"/>
          <w:lang w:eastAsia="zh-CN"/>
        </w:rPr>
        <w:t xml:space="preserve">pcs </w:t>
      </w:r>
      <w:r w:rsidR="00DC417F" w:rsidRPr="00DF1201">
        <w:rPr>
          <w:rFonts w:eastAsia="Times New Roman"/>
          <w:b/>
          <w:bCs/>
          <w:color w:val="000000"/>
          <w:lang w:eastAsia="zh-CN"/>
        </w:rPr>
        <w:t xml:space="preserve">TO </w:t>
      </w:r>
      <w:proofErr w:type="spellStart"/>
      <w:r w:rsidR="00DF1201" w:rsidRPr="00DF1201">
        <w:rPr>
          <w:rFonts w:eastAsia="Times New Roman"/>
          <w:bCs/>
          <w:color w:val="000000"/>
          <w:lang w:eastAsia="zh-CN"/>
        </w:rPr>
        <w:t>pos_pak</w:t>
      </w:r>
      <w:proofErr w:type="spellEnd"/>
      <w:r w:rsidR="00DF1201" w:rsidRPr="00DF1201">
        <w:rPr>
          <w:rFonts w:eastAsia="Times New Roman"/>
          <w:bCs/>
          <w:color w:val="000000"/>
          <w:lang w:eastAsia="zh-CN"/>
        </w:rPr>
        <w:t xml:space="preserve"> – </w:t>
      </w:r>
      <w:proofErr w:type="spellStart"/>
      <w:r w:rsidR="00DF1201" w:rsidRPr="00DF1201">
        <w:rPr>
          <w:rFonts w:eastAsia="Times New Roman"/>
          <w:bCs/>
          <w:color w:val="000000"/>
          <w:lang w:eastAsia="zh-CN"/>
        </w:rPr>
        <w:t>neg_pak</w:t>
      </w:r>
      <w:proofErr w:type="spellEnd"/>
    </w:p>
    <w:p w14:paraId="6E7EF1A6" w14:textId="77777777" w:rsidR="00DC417F" w:rsidRPr="009D6037" w:rsidRDefault="00DC417F" w:rsidP="009D6037">
      <w:pPr>
        <w:autoSpaceDN/>
        <w:textAlignment w:val="auto"/>
        <w:rPr>
          <w:rFonts w:eastAsia="Times New Roman"/>
          <w:bCs/>
          <w:color w:val="000000"/>
          <w:lang w:eastAsia="zh-CN"/>
        </w:rPr>
      </w:pPr>
    </w:p>
    <w:p w14:paraId="25DCDB6E" w14:textId="6080287C" w:rsidR="009D6037" w:rsidRPr="009D6037" w:rsidRDefault="009D6037" w:rsidP="009D6037">
      <w:pPr>
        <w:autoSpaceDN/>
        <w:textAlignment w:val="auto"/>
        <w:rPr>
          <w:rFonts w:eastAsia="Times New Roman"/>
          <w:lang w:eastAsia="zh-CN"/>
        </w:rPr>
      </w:pPr>
      <w:r w:rsidRPr="001C07D2">
        <w:rPr>
          <w:rFonts w:eastAsia="Times New Roman"/>
          <w:color w:val="000000"/>
          <w:lang w:eastAsia="zh-CN"/>
        </w:rPr>
        <w:t xml:space="preserve">        </w:t>
      </w:r>
      <w:r w:rsidRPr="009D6037">
        <w:rPr>
          <w:rFonts w:eastAsia="Times New Roman"/>
          <w:b/>
          <w:bCs/>
          <w:color w:val="000000"/>
          <w:lang w:eastAsia="zh-CN"/>
        </w:rPr>
        <w:t>IF</w:t>
      </w:r>
      <w:r w:rsidRPr="009D6037">
        <w:rPr>
          <w:rFonts w:eastAsia="Times New Roman"/>
          <w:color w:val="000000"/>
          <w:lang w:eastAsia="zh-CN"/>
        </w:rPr>
        <w:t xml:space="preserve"> </w:t>
      </w:r>
      <w:proofErr w:type="spellStart"/>
      <w:r w:rsidR="007538F1">
        <w:rPr>
          <w:rFonts w:eastAsia="Times New Roman"/>
          <w:color w:val="000000"/>
          <w:lang w:eastAsia="zh-CN"/>
        </w:rPr>
        <w:t>d</w:t>
      </w:r>
      <w:r w:rsidR="00112B36">
        <w:rPr>
          <w:rFonts w:eastAsia="Times New Roman"/>
          <w:color w:val="000000"/>
          <w:lang w:eastAsia="zh-CN"/>
        </w:rPr>
        <w:t>LLT</w:t>
      </w:r>
      <w:proofErr w:type="spellEnd"/>
      <w:r w:rsidR="00112B36">
        <w:rPr>
          <w:rFonts w:eastAsia="Times New Roman"/>
          <w:color w:val="000000"/>
          <w:lang w:eastAsia="zh-CN"/>
        </w:rPr>
        <w:t xml:space="preserve">(C, Cn) &gt; </w:t>
      </w:r>
      <w:r w:rsidR="00DC417F">
        <w:rPr>
          <w:rFonts w:eastAsia="Times New Roman"/>
          <w:color w:val="000000"/>
          <w:lang w:eastAsia="zh-CN"/>
        </w:rPr>
        <w:t>0</w:t>
      </w:r>
      <w:r w:rsidRPr="009D6037">
        <w:rPr>
          <w:rFonts w:eastAsia="Times New Roman"/>
          <w:color w:val="000000"/>
          <w:lang w:eastAsia="zh-CN"/>
        </w:rPr>
        <w:t xml:space="preserve"> </w:t>
      </w:r>
      <w:r w:rsidRPr="009D6037">
        <w:rPr>
          <w:rFonts w:eastAsia="Times New Roman"/>
          <w:b/>
          <w:bCs/>
          <w:color w:val="000000"/>
          <w:lang w:eastAsia="zh-CN"/>
        </w:rPr>
        <w:t>THEN</w:t>
      </w:r>
    </w:p>
    <w:p w14:paraId="63C720FE" w14:textId="10E96A67" w:rsidR="009D6037" w:rsidRPr="009D6037" w:rsidRDefault="001C07D2" w:rsidP="00DC417F">
      <w:pPr>
        <w:autoSpaceDN/>
        <w:textAlignment w:val="auto"/>
        <w:rPr>
          <w:rFonts w:eastAsia="Times New Roman"/>
          <w:lang w:eastAsia="zh-CN"/>
        </w:rPr>
      </w:pPr>
      <w:r w:rsidRPr="001C07D2">
        <w:rPr>
          <w:rFonts w:eastAsia="Times New Roman"/>
          <w:b/>
          <w:bCs/>
          <w:color w:val="000000"/>
          <w:lang w:eastAsia="zh-CN"/>
        </w:rPr>
        <w:t xml:space="preserve">            </w:t>
      </w:r>
      <w:r w:rsidR="007538F1">
        <w:rPr>
          <w:rFonts w:eastAsia="Times New Roman"/>
          <w:color w:val="000000"/>
          <w:lang w:eastAsia="zh-CN"/>
        </w:rPr>
        <w:t>pcs</w:t>
      </w:r>
      <w:r w:rsidR="009D6037" w:rsidRPr="009D6037">
        <w:rPr>
          <w:rFonts w:eastAsia="Times New Roman"/>
          <w:color w:val="000000"/>
          <w:lang w:eastAsia="zh-CN"/>
        </w:rPr>
        <w:t xml:space="preserve"> += </w:t>
      </w:r>
      <w:r w:rsidR="00112B36">
        <w:rPr>
          <w:rFonts w:eastAsia="Times New Roman"/>
          <w:color w:val="000000"/>
          <w:lang w:eastAsia="zh-CN"/>
        </w:rPr>
        <w:t>ln(</w:t>
      </w:r>
      <w:proofErr w:type="spellStart"/>
      <w:r w:rsidR="007538F1">
        <w:rPr>
          <w:rFonts w:eastAsia="Times New Roman"/>
          <w:color w:val="000000"/>
          <w:lang w:eastAsia="zh-CN"/>
        </w:rPr>
        <w:t>dLLT</w:t>
      </w:r>
      <w:proofErr w:type="spellEnd"/>
      <w:r w:rsidR="007538F1">
        <w:rPr>
          <w:rFonts w:eastAsia="Times New Roman"/>
          <w:color w:val="000000"/>
          <w:lang w:eastAsia="zh-CN"/>
        </w:rPr>
        <w:t>(C, Cn)</w:t>
      </w:r>
      <w:r w:rsidR="00112B36">
        <w:rPr>
          <w:rFonts w:eastAsia="Times New Roman"/>
          <w:color w:val="000000"/>
          <w:lang w:eastAsia="zh-CN"/>
        </w:rPr>
        <w:t>)</w:t>
      </w:r>
      <w:r w:rsidR="007538F1">
        <w:rPr>
          <w:rFonts w:eastAsia="Times New Roman"/>
          <w:color w:val="000000"/>
          <w:lang w:eastAsia="zh-CN"/>
        </w:rPr>
        <w:t xml:space="preserve"> * </w:t>
      </w:r>
      <w:r w:rsidR="009D6037" w:rsidRPr="009D6037">
        <w:rPr>
          <w:rFonts w:eastAsia="Times New Roman"/>
          <w:color w:val="000000"/>
          <w:lang w:eastAsia="zh-CN"/>
        </w:rPr>
        <w:t>LLTF</w:t>
      </w:r>
      <w:r w:rsidR="007538F1">
        <w:rPr>
          <w:rFonts w:eastAsia="Times New Roman"/>
          <w:color w:val="000000"/>
          <w:lang w:eastAsia="zh-CN"/>
        </w:rPr>
        <w:t xml:space="preserve"> </w:t>
      </w:r>
      <w:r w:rsidR="009D6037" w:rsidRPr="009D6037">
        <w:rPr>
          <w:rFonts w:eastAsia="Times New Roman"/>
          <w:color w:val="000000"/>
          <w:lang w:eastAsia="zh-CN"/>
        </w:rPr>
        <w:t>*</w:t>
      </w:r>
      <w:r w:rsidR="007538F1">
        <w:rPr>
          <w:rFonts w:eastAsia="Times New Roman"/>
          <w:color w:val="000000"/>
          <w:lang w:eastAsia="zh-CN"/>
        </w:rPr>
        <w:t xml:space="preserve"> pcs</w:t>
      </w:r>
    </w:p>
    <w:p w14:paraId="4B150632" w14:textId="16D2B31F" w:rsidR="00DC417F" w:rsidRDefault="001C07D2" w:rsidP="001C07D2">
      <w:pPr>
        <w:autoSpaceDN/>
        <w:textAlignment w:val="auto"/>
        <w:rPr>
          <w:rFonts w:eastAsia="Times New Roman"/>
          <w:b/>
          <w:bCs/>
          <w:color w:val="000000"/>
          <w:lang w:eastAsia="zh-CN"/>
        </w:rPr>
      </w:pPr>
      <w:r w:rsidRPr="001C07D2">
        <w:rPr>
          <w:rFonts w:eastAsia="Times New Roman"/>
          <w:b/>
          <w:bCs/>
          <w:color w:val="000000"/>
          <w:lang w:eastAsia="zh-CN"/>
        </w:rPr>
        <w:t xml:space="preserve">        </w:t>
      </w:r>
      <w:r w:rsidR="00112B36">
        <w:rPr>
          <w:rFonts w:eastAsia="Times New Roman"/>
          <w:b/>
          <w:bCs/>
          <w:color w:val="000000"/>
          <w:lang w:eastAsia="zh-CN"/>
        </w:rPr>
        <w:t xml:space="preserve">ELSE IF </w:t>
      </w:r>
      <w:proofErr w:type="spellStart"/>
      <w:r w:rsidR="00112B36">
        <w:rPr>
          <w:rFonts w:eastAsia="Times New Roman"/>
          <w:bCs/>
          <w:color w:val="000000"/>
          <w:lang w:eastAsia="zh-CN"/>
        </w:rPr>
        <w:t>dLLT</w:t>
      </w:r>
      <w:proofErr w:type="spellEnd"/>
      <w:r w:rsidR="00112B36">
        <w:rPr>
          <w:rFonts w:eastAsia="Times New Roman"/>
          <w:bCs/>
          <w:color w:val="000000"/>
          <w:lang w:eastAsia="zh-CN"/>
        </w:rPr>
        <w:t xml:space="preserve">(C, Cn) </w:t>
      </w:r>
      <w:r w:rsidR="00112B36" w:rsidRPr="00112B36">
        <w:rPr>
          <w:rFonts w:eastAsia="Times New Roman"/>
          <w:bCs/>
          <w:color w:val="000000"/>
          <w:lang w:eastAsia="zh-CN"/>
        </w:rPr>
        <w:t>&lt;</w:t>
      </w:r>
      <w:r w:rsidR="00112B36" w:rsidRPr="00112B36">
        <w:rPr>
          <w:rFonts w:eastAsia="Times New Roman" w:hint="eastAsia"/>
          <w:bCs/>
          <w:color w:val="000000"/>
          <w:lang w:eastAsia="zh-CN"/>
        </w:rPr>
        <w:t xml:space="preserve"> </w:t>
      </w:r>
      <w:r w:rsidR="00112B36">
        <w:rPr>
          <w:rFonts w:eastAsia="Times New Roman"/>
          <w:bCs/>
          <w:color w:val="000000"/>
          <w:lang w:eastAsia="zh-CN"/>
        </w:rPr>
        <w:t xml:space="preserve">0 </w:t>
      </w:r>
      <w:r w:rsidR="00112B36">
        <w:rPr>
          <w:rFonts w:eastAsia="Times New Roman"/>
          <w:b/>
          <w:bCs/>
          <w:color w:val="000000"/>
          <w:lang w:eastAsia="zh-CN"/>
        </w:rPr>
        <w:t>THEN</w:t>
      </w:r>
    </w:p>
    <w:p w14:paraId="068E1D7D" w14:textId="301272CD" w:rsidR="00112B36" w:rsidRDefault="00112B36" w:rsidP="001C07D2">
      <w:pPr>
        <w:autoSpaceDN/>
        <w:textAlignment w:val="auto"/>
        <w:rPr>
          <w:rFonts w:eastAsia="Times New Roman"/>
          <w:bCs/>
          <w:color w:val="000000"/>
          <w:lang w:eastAsia="zh-CN"/>
        </w:rPr>
      </w:pPr>
      <w:r w:rsidRPr="001C07D2">
        <w:rPr>
          <w:rFonts w:eastAsia="Times New Roman"/>
          <w:b/>
          <w:bCs/>
          <w:color w:val="000000"/>
          <w:lang w:eastAsia="zh-CN"/>
        </w:rPr>
        <w:t xml:space="preserve">            </w:t>
      </w:r>
      <w:r>
        <w:rPr>
          <w:rFonts w:eastAsia="Times New Roman"/>
          <w:bCs/>
          <w:color w:val="000000"/>
          <w:lang w:eastAsia="zh-CN"/>
        </w:rPr>
        <w:t>pcs -= ln(</w:t>
      </w:r>
      <w:r w:rsidR="00470A8E">
        <w:rPr>
          <w:rFonts w:eastAsia="Times New Roman"/>
          <w:bCs/>
          <w:color w:val="000000"/>
          <w:lang w:eastAsia="zh-CN"/>
        </w:rPr>
        <w:t>-</w:t>
      </w:r>
      <w:proofErr w:type="spellStart"/>
      <w:r>
        <w:rPr>
          <w:rFonts w:eastAsia="Times New Roman"/>
          <w:bCs/>
          <w:color w:val="000000"/>
          <w:lang w:eastAsia="zh-CN"/>
        </w:rPr>
        <w:t>dLLT</w:t>
      </w:r>
      <w:proofErr w:type="spellEnd"/>
      <w:r>
        <w:rPr>
          <w:rFonts w:eastAsia="Times New Roman"/>
          <w:bCs/>
          <w:color w:val="000000"/>
          <w:lang w:eastAsia="zh-CN"/>
        </w:rPr>
        <w:t>(C, Cn)) * LLTF * pcs</w:t>
      </w:r>
    </w:p>
    <w:p w14:paraId="4ECB029B" w14:textId="0D9E0D54" w:rsidR="00144541" w:rsidRDefault="00144541" w:rsidP="001C07D2">
      <w:pPr>
        <w:autoSpaceDN/>
        <w:textAlignment w:val="auto"/>
        <w:rPr>
          <w:rFonts w:eastAsia="Times New Roman"/>
          <w:bCs/>
          <w:color w:val="000000"/>
          <w:lang w:eastAsia="zh-CN"/>
        </w:rPr>
      </w:pPr>
      <w:r w:rsidRPr="001C07D2">
        <w:rPr>
          <w:rFonts w:eastAsia="Times New Roman"/>
          <w:b/>
          <w:bCs/>
          <w:color w:val="000000"/>
          <w:lang w:eastAsia="zh-CN"/>
        </w:rPr>
        <w:t xml:space="preserve">        </w:t>
      </w:r>
      <w:r>
        <w:rPr>
          <w:rFonts w:eastAsia="Times New Roman"/>
          <w:b/>
          <w:bCs/>
          <w:color w:val="000000"/>
          <w:lang w:eastAsia="zh-CN"/>
        </w:rPr>
        <w:t>END IF</w:t>
      </w:r>
    </w:p>
    <w:p w14:paraId="3B987D28" w14:textId="621A7535" w:rsidR="00470A8E" w:rsidRPr="009D6037" w:rsidRDefault="00470A8E" w:rsidP="001C07D2">
      <w:pPr>
        <w:autoSpaceDN/>
        <w:textAlignment w:val="auto"/>
        <w:rPr>
          <w:rFonts w:eastAsia="Times New Roman"/>
          <w:bCs/>
          <w:color w:val="000000"/>
          <w:lang w:eastAsia="zh-CN"/>
        </w:rPr>
      </w:pPr>
      <w:r w:rsidRPr="001C07D2">
        <w:rPr>
          <w:rFonts w:eastAsia="Times New Roman"/>
          <w:b/>
          <w:bCs/>
          <w:color w:val="000000"/>
          <w:lang w:eastAsia="zh-CN"/>
        </w:rPr>
        <w:t xml:space="preserve">        </w:t>
      </w:r>
      <w:r>
        <w:rPr>
          <w:rFonts w:eastAsia="Times New Roman"/>
          <w:bCs/>
          <w:color w:val="000000"/>
          <w:lang w:eastAsia="zh-CN"/>
        </w:rPr>
        <w:t>pcs += Ang(C, Cn) * ANGF * pcs</w:t>
      </w:r>
    </w:p>
    <w:p w14:paraId="2608A508" w14:textId="087186E1" w:rsidR="00DC417F" w:rsidRPr="009D6037" w:rsidRDefault="001C07D2" w:rsidP="001C07D2">
      <w:pPr>
        <w:autoSpaceDN/>
        <w:textAlignment w:val="auto"/>
        <w:rPr>
          <w:rFonts w:eastAsia="Times New Roman"/>
          <w:color w:val="000000"/>
          <w:lang w:eastAsia="zh-CN"/>
        </w:rPr>
      </w:pPr>
      <w:r w:rsidRPr="001C07D2">
        <w:rPr>
          <w:rFonts w:eastAsia="Times New Roman"/>
          <w:b/>
          <w:bCs/>
          <w:color w:val="000000"/>
          <w:lang w:eastAsia="zh-CN"/>
        </w:rPr>
        <w:t xml:space="preserve">        </w:t>
      </w:r>
      <w:r w:rsidR="00DC417F">
        <w:rPr>
          <w:rFonts w:eastAsia="Times New Roman"/>
          <w:color w:val="000000"/>
          <w:lang w:eastAsia="zh-CN"/>
        </w:rPr>
        <w:t>pcs</w:t>
      </w:r>
      <w:r w:rsidR="00470A8E">
        <w:rPr>
          <w:rFonts w:eastAsia="Times New Roman"/>
          <w:color w:val="000000"/>
          <w:lang w:eastAsia="zh-CN"/>
        </w:rPr>
        <w:t xml:space="preserve"> += </w:t>
      </w:r>
      <w:r w:rsidR="009D6037" w:rsidRPr="009D6037">
        <w:rPr>
          <w:rFonts w:eastAsia="Times New Roman"/>
          <w:color w:val="000000"/>
          <w:lang w:eastAsia="zh-CN"/>
        </w:rPr>
        <w:t>SC(C, Cn)</w:t>
      </w:r>
      <w:r w:rsidR="00470A8E">
        <w:rPr>
          <w:rFonts w:eastAsia="Times New Roman"/>
          <w:color w:val="000000"/>
          <w:lang w:eastAsia="zh-CN"/>
        </w:rPr>
        <w:t xml:space="preserve"> * SCF * pcs</w:t>
      </w:r>
    </w:p>
    <w:p w14:paraId="68466B7B" w14:textId="0392E670" w:rsidR="007538F1" w:rsidRPr="009D6037" w:rsidRDefault="00DC417F" w:rsidP="001C07D2">
      <w:pPr>
        <w:autoSpaceDN/>
        <w:textAlignment w:val="auto"/>
        <w:rPr>
          <w:rFonts w:eastAsia="Times New Roman"/>
          <w:lang w:eastAsia="zh-CN"/>
        </w:rPr>
      </w:pPr>
      <w:r w:rsidRPr="001C07D2">
        <w:rPr>
          <w:rFonts w:eastAsia="Times New Roman"/>
          <w:b/>
          <w:bCs/>
          <w:color w:val="000000"/>
          <w:lang w:eastAsia="zh-CN"/>
        </w:rPr>
        <w:t xml:space="preserve">        </w:t>
      </w:r>
      <w:proofErr w:type="spellStart"/>
      <w:r w:rsidR="007538F1">
        <w:rPr>
          <w:rFonts w:eastAsia="Times New Roman"/>
          <w:bCs/>
          <w:color w:val="000000"/>
          <w:lang w:eastAsia="zh-CN"/>
        </w:rPr>
        <w:t>cand_</w:t>
      </w:r>
      <w:r>
        <w:rPr>
          <w:rFonts w:eastAsia="Times New Roman"/>
          <w:bCs/>
          <w:color w:val="000000"/>
          <w:lang w:eastAsia="zh-CN"/>
        </w:rPr>
        <w:t>m</w:t>
      </w:r>
      <w:r w:rsidR="007538F1">
        <w:rPr>
          <w:rFonts w:eastAsia="Times New Roman"/>
          <w:bCs/>
          <w:color w:val="000000"/>
          <w:lang w:eastAsia="zh-CN"/>
        </w:rPr>
        <w:t>ap</w:t>
      </w:r>
      <w:proofErr w:type="spellEnd"/>
      <w:r w:rsidR="007538F1">
        <w:rPr>
          <w:rFonts w:eastAsia="Times New Roman"/>
          <w:bCs/>
          <w:color w:val="000000"/>
          <w:lang w:eastAsia="zh-CN"/>
        </w:rPr>
        <w:t xml:space="preserve"> </w:t>
      </w:r>
      <w:r w:rsidR="007538F1" w:rsidRPr="001C07D2">
        <w:rPr>
          <w:rFonts w:eastAsia="Times New Roman" w:hint="eastAsia"/>
          <w:b/>
          <w:bCs/>
          <w:color w:val="000000"/>
          <w:lang w:eastAsia="zh-CN"/>
        </w:rPr>
        <w:t>ADD</w:t>
      </w:r>
      <w:r w:rsidR="007538F1">
        <w:rPr>
          <w:rFonts w:asciiTheme="minorHAnsi" w:eastAsia="標楷體" w:hAnsiTheme="minorHAnsi" w:cstheme="minorHAnsi"/>
          <w:color w:val="000000"/>
        </w:rPr>
        <w:t xml:space="preserve"> {Cn </w:t>
      </w:r>
      <w:r w:rsidR="007538F1">
        <w:rPr>
          <w:rFonts w:asciiTheme="minorHAnsi" w:eastAsia="標楷體" w:hAnsiTheme="minorHAnsi" w:cstheme="minorHAnsi"/>
          <w:b/>
          <w:color w:val="000000"/>
        </w:rPr>
        <w:t xml:space="preserve">: </w:t>
      </w:r>
      <w:r w:rsidR="007538F1">
        <w:rPr>
          <w:rFonts w:asciiTheme="minorHAnsi" w:eastAsia="標楷體" w:hAnsiTheme="minorHAnsi" w:cstheme="minorHAnsi"/>
          <w:color w:val="000000"/>
        </w:rPr>
        <w:t>pcs}</w:t>
      </w:r>
    </w:p>
    <w:p w14:paraId="1908C820" w14:textId="62128695" w:rsidR="001C07D2" w:rsidRPr="009D6037" w:rsidRDefault="009D6037" w:rsidP="001C07D2">
      <w:pPr>
        <w:autoSpaceDN/>
        <w:textAlignment w:val="auto"/>
        <w:rPr>
          <w:rFonts w:eastAsia="Times New Roman"/>
          <w:b/>
          <w:bCs/>
          <w:color w:val="000000"/>
          <w:lang w:eastAsia="zh-CN"/>
        </w:rPr>
      </w:pPr>
      <w:r w:rsidRPr="009D6037">
        <w:rPr>
          <w:rFonts w:eastAsia="Times New Roman"/>
          <w:b/>
          <w:bCs/>
          <w:color w:val="000000"/>
          <w:lang w:eastAsia="zh-CN"/>
        </w:rPr>
        <w:t>END FOR</w:t>
      </w:r>
    </w:p>
    <w:p w14:paraId="5B77ED37" w14:textId="03720D6A" w:rsidR="009D6037" w:rsidRPr="009D6037" w:rsidRDefault="009D6037" w:rsidP="001C07D2">
      <w:pPr>
        <w:autoSpaceDN/>
        <w:textAlignment w:val="auto"/>
        <w:rPr>
          <w:rFonts w:eastAsia="Times New Roman"/>
          <w:lang w:eastAsia="zh-CN"/>
        </w:rPr>
      </w:pPr>
      <w:r w:rsidRPr="009D6037">
        <w:rPr>
          <w:rFonts w:eastAsia="Times New Roman"/>
          <w:b/>
          <w:bCs/>
          <w:color w:val="000000"/>
          <w:lang w:eastAsia="zh-CN"/>
        </w:rPr>
        <w:t>RETURN</w:t>
      </w:r>
      <w:r w:rsidRPr="009D6037">
        <w:rPr>
          <w:rFonts w:eastAsia="Times New Roman"/>
          <w:color w:val="000000"/>
          <w:lang w:eastAsia="zh-CN"/>
        </w:rPr>
        <w:t xml:space="preserve"> </w:t>
      </w:r>
      <w:proofErr w:type="spellStart"/>
      <w:r w:rsidR="00DC417F">
        <w:rPr>
          <w:rFonts w:eastAsia="Times New Roman"/>
          <w:color w:val="000000"/>
          <w:lang w:eastAsia="zh-CN"/>
        </w:rPr>
        <w:t>cand_Map</w:t>
      </w:r>
      <w:proofErr w:type="spellEnd"/>
    </w:p>
    <w:p w14:paraId="22D44008" w14:textId="77777777" w:rsidR="009D6037" w:rsidRPr="009D6037" w:rsidRDefault="007D4D23" w:rsidP="009D6037">
      <w:pPr>
        <w:autoSpaceDN/>
        <w:textAlignment w:val="auto"/>
        <w:rPr>
          <w:rFonts w:eastAsia="Times New Roman"/>
          <w:sz w:val="24"/>
          <w:szCs w:val="24"/>
          <w:lang w:eastAsia="zh-CN"/>
        </w:rPr>
      </w:pPr>
      <w:r>
        <w:rPr>
          <w:rFonts w:eastAsia="Times New Roman"/>
          <w:sz w:val="24"/>
          <w:szCs w:val="24"/>
          <w:lang w:eastAsia="zh-CN"/>
        </w:rPr>
        <w:pict w14:anchorId="08AFB687">
          <v:rect id="_x0000_i1031" style="width:0;height:1.5pt" o:hralign="center" o:hrstd="t" o:hr="t" fillcolor="#a0a0a0" stroked="f"/>
        </w:pict>
      </w:r>
    </w:p>
    <w:p w14:paraId="5862CF3C" w14:textId="56995F2F" w:rsidR="00B50F55" w:rsidRDefault="00B50F55" w:rsidP="00BA06DD">
      <w:pPr>
        <w:pStyle w:val="13"/>
        <w:ind w:left="0"/>
        <w:rPr>
          <w:rFonts w:eastAsia="標楷體"/>
          <w:color w:val="000000"/>
          <w:kern w:val="0"/>
          <w:sz w:val="20"/>
        </w:rPr>
      </w:pPr>
    </w:p>
    <w:p w14:paraId="61F8432D" w14:textId="4668B8F4" w:rsidR="00144541" w:rsidRDefault="00144541" w:rsidP="00144541">
      <w:pPr>
        <w:pStyle w:val="21"/>
        <w:numPr>
          <w:ilvl w:val="0"/>
          <w:numId w:val="4"/>
        </w:numPr>
        <w:snapToGrid w:val="0"/>
        <w:ind w:left="240" w:hanging="240"/>
        <w:outlineLvl w:val="9"/>
      </w:pPr>
      <w:r>
        <w:rPr>
          <w:rFonts w:hint="eastAsia"/>
        </w:rPr>
        <w:t>連線維護</w:t>
      </w:r>
    </w:p>
    <w:p w14:paraId="3A8C4A59" w14:textId="77777777" w:rsidR="00144541" w:rsidRPr="00144541" w:rsidRDefault="00144541" w:rsidP="00144541">
      <w:pPr>
        <w:pStyle w:val="13"/>
      </w:pPr>
    </w:p>
    <w:p w14:paraId="25F4EF67" w14:textId="16F33B07" w:rsidR="00144541" w:rsidRDefault="00ED1693" w:rsidP="00144541">
      <w:pPr>
        <w:pStyle w:val="13"/>
        <w:ind w:left="0" w:firstLine="240"/>
        <w:rPr>
          <w:rFonts w:ascii="標楷體" w:eastAsia="標楷體" w:hAnsi="標楷體"/>
          <w:color w:val="000000"/>
          <w:sz w:val="20"/>
        </w:rPr>
      </w:pPr>
      <w:r>
        <w:rPr>
          <w:rFonts w:eastAsia="標楷體"/>
          <w:color w:val="000000"/>
          <w:sz w:val="20"/>
        </w:rPr>
        <w:t>車輛</w:t>
      </w:r>
      <w:r>
        <w:rPr>
          <w:rFonts w:eastAsia="標楷體" w:hint="eastAsia"/>
          <w:color w:val="000000"/>
          <w:sz w:val="20"/>
        </w:rPr>
        <w:t>間的連線可能由於意外事件，而導致連線品質降低，此時若與</w:t>
      </w:r>
      <w:r>
        <w:rPr>
          <w:rFonts w:eastAsia="標楷體" w:hint="eastAsia"/>
          <w:color w:val="000000"/>
          <w:sz w:val="20"/>
        </w:rPr>
        <w:t>c</w:t>
      </w:r>
      <w:r>
        <w:rPr>
          <w:rFonts w:eastAsia="標楷體"/>
          <w:color w:val="000000"/>
          <w:sz w:val="20"/>
        </w:rPr>
        <w:t>hild</w:t>
      </w:r>
      <w:r>
        <w:rPr>
          <w:rFonts w:eastAsia="標楷體" w:hint="eastAsia"/>
          <w:color w:val="000000"/>
          <w:sz w:val="20"/>
        </w:rPr>
        <w:t>斷開連線，強制使</w:t>
      </w:r>
      <w:r>
        <w:rPr>
          <w:rFonts w:eastAsia="標楷體" w:hint="eastAsia"/>
          <w:color w:val="000000"/>
          <w:sz w:val="20"/>
        </w:rPr>
        <w:t>child</w:t>
      </w:r>
      <w:r>
        <w:rPr>
          <w:rFonts w:eastAsia="標楷體" w:hint="eastAsia"/>
          <w:color w:val="000000"/>
          <w:sz w:val="20"/>
        </w:rPr>
        <w:t>建立新的叢集或加入其他叢集，會比持續但低效率的傳輸更好。藉由</w:t>
      </w:r>
      <w:r>
        <w:rPr>
          <w:rFonts w:eastAsia="標楷體" w:hint="eastAsia"/>
          <w:color w:val="000000"/>
          <w:sz w:val="20"/>
        </w:rPr>
        <w:t>p</w:t>
      </w:r>
      <w:r>
        <w:rPr>
          <w:rFonts w:eastAsia="標楷體"/>
          <w:color w:val="000000"/>
          <w:sz w:val="20"/>
        </w:rPr>
        <w:t>arent</w:t>
      </w:r>
      <w:r>
        <w:rPr>
          <w:rFonts w:eastAsia="標楷體" w:hint="eastAsia"/>
          <w:color w:val="000000"/>
          <w:sz w:val="20"/>
        </w:rPr>
        <w:t>定期對</w:t>
      </w:r>
      <w:r>
        <w:rPr>
          <w:rFonts w:eastAsia="標楷體" w:hint="eastAsia"/>
          <w:color w:val="000000"/>
          <w:sz w:val="20"/>
        </w:rPr>
        <w:t>c</w:t>
      </w:r>
      <w:r>
        <w:rPr>
          <w:rFonts w:eastAsia="標楷體"/>
          <w:color w:val="000000"/>
          <w:sz w:val="20"/>
        </w:rPr>
        <w:t>hild</w:t>
      </w:r>
      <w:r>
        <w:rPr>
          <w:rFonts w:eastAsia="標楷體" w:hint="eastAsia"/>
          <w:color w:val="000000"/>
          <w:sz w:val="20"/>
        </w:rPr>
        <w:t>的檢查，若</w:t>
      </w:r>
      <w:r w:rsidR="004403F9">
        <w:rPr>
          <w:rFonts w:eastAsia="標楷體" w:hint="eastAsia"/>
          <w:color w:val="000000"/>
          <w:sz w:val="20"/>
        </w:rPr>
        <w:t>p</w:t>
      </w:r>
      <w:r w:rsidR="004403F9">
        <w:rPr>
          <w:rFonts w:eastAsia="標楷體"/>
          <w:color w:val="000000"/>
          <w:sz w:val="20"/>
        </w:rPr>
        <w:t>arent</w:t>
      </w:r>
      <w:r w:rsidR="004403F9">
        <w:rPr>
          <w:rFonts w:eastAsia="標楷體" w:hint="eastAsia"/>
          <w:color w:val="000000"/>
          <w:sz w:val="20"/>
        </w:rPr>
        <w:t>與</w:t>
      </w:r>
      <w:r>
        <w:rPr>
          <w:rFonts w:eastAsia="標楷體" w:hint="eastAsia"/>
          <w:color w:val="000000"/>
          <w:sz w:val="20"/>
        </w:rPr>
        <w:t>c</w:t>
      </w:r>
      <w:r>
        <w:rPr>
          <w:rFonts w:eastAsia="標楷體"/>
          <w:color w:val="000000"/>
          <w:sz w:val="20"/>
        </w:rPr>
        <w:t>hild</w:t>
      </w:r>
      <w:r>
        <w:rPr>
          <w:rFonts w:eastAsia="標楷體" w:hint="eastAsia"/>
          <w:color w:val="000000"/>
          <w:sz w:val="20"/>
        </w:rPr>
        <w:t>的連線品質</w:t>
      </w:r>
      <w:r w:rsidR="004403F9">
        <w:rPr>
          <w:rFonts w:eastAsia="標楷體" w:hint="eastAsia"/>
          <w:color w:val="000000"/>
          <w:sz w:val="20"/>
        </w:rPr>
        <w:t>低於</w:t>
      </w:r>
      <w:r w:rsidR="004403F9">
        <w:rPr>
          <w:rFonts w:eastAsia="標楷體" w:hint="eastAsia"/>
          <w:color w:val="000000"/>
          <w:sz w:val="20"/>
        </w:rPr>
        <w:t>p</w:t>
      </w:r>
      <w:r w:rsidR="004403F9">
        <w:rPr>
          <w:rFonts w:eastAsia="標楷體"/>
          <w:color w:val="000000"/>
          <w:sz w:val="20"/>
        </w:rPr>
        <w:t>arent</w:t>
      </w:r>
      <w:r w:rsidR="004403F9">
        <w:rPr>
          <w:rFonts w:eastAsia="標楷體" w:hint="eastAsia"/>
          <w:color w:val="000000"/>
          <w:sz w:val="20"/>
        </w:rPr>
        <w:t>與其他</w:t>
      </w:r>
      <w:r w:rsidR="004403F9">
        <w:rPr>
          <w:rFonts w:eastAsia="標楷體" w:hint="eastAsia"/>
          <w:color w:val="000000"/>
          <w:sz w:val="20"/>
        </w:rPr>
        <w:t>c</w:t>
      </w:r>
      <w:r w:rsidR="004403F9">
        <w:rPr>
          <w:rFonts w:eastAsia="標楷體"/>
          <w:color w:val="000000"/>
          <w:sz w:val="20"/>
        </w:rPr>
        <w:t>hildren</w:t>
      </w:r>
      <w:r w:rsidR="004403F9">
        <w:rPr>
          <w:rFonts w:eastAsia="標楷體" w:hint="eastAsia"/>
          <w:color w:val="000000"/>
          <w:sz w:val="20"/>
        </w:rPr>
        <w:t>的連線品質兩個標準差之外，則與其斷線，並使</w:t>
      </w:r>
      <w:r w:rsidR="004403F9">
        <w:rPr>
          <w:rFonts w:eastAsia="標楷體" w:hint="eastAsia"/>
          <w:color w:val="000000"/>
          <w:sz w:val="20"/>
        </w:rPr>
        <w:t>c</w:t>
      </w:r>
      <w:r w:rsidR="004403F9">
        <w:rPr>
          <w:rFonts w:eastAsia="標楷體"/>
          <w:color w:val="000000"/>
          <w:sz w:val="20"/>
        </w:rPr>
        <w:t>hild</w:t>
      </w:r>
      <w:r w:rsidR="004403F9">
        <w:rPr>
          <w:rFonts w:eastAsia="標楷體" w:hint="eastAsia"/>
          <w:color w:val="000000"/>
          <w:sz w:val="20"/>
        </w:rPr>
        <w:t>的</w:t>
      </w:r>
      <w:proofErr w:type="spellStart"/>
      <w:r w:rsidR="004403F9">
        <w:rPr>
          <w:rFonts w:eastAsia="標楷體" w:hint="eastAsia"/>
          <w:color w:val="000000"/>
          <w:sz w:val="20"/>
        </w:rPr>
        <w:t>T</w:t>
      </w:r>
      <w:r w:rsidR="004403F9">
        <w:rPr>
          <w:rFonts w:eastAsia="標楷體"/>
          <w:color w:val="000000"/>
          <w:sz w:val="20"/>
          <w:vertAlign w:val="subscript"/>
        </w:rPr>
        <w:t>collect</w:t>
      </w:r>
      <w:proofErr w:type="spellEnd"/>
      <w:r w:rsidR="004403F9">
        <w:rPr>
          <w:rFonts w:eastAsia="標楷體" w:hint="eastAsia"/>
          <w:color w:val="000000"/>
          <w:sz w:val="20"/>
        </w:rPr>
        <w:t>強制到期，並於</w:t>
      </w:r>
      <w:r w:rsidR="004403F9">
        <w:rPr>
          <w:rFonts w:eastAsia="標楷體" w:hint="eastAsia"/>
          <w:color w:val="000000"/>
          <w:sz w:val="20"/>
        </w:rPr>
        <w:t>c</w:t>
      </w:r>
      <w:r w:rsidR="004403F9">
        <w:rPr>
          <w:rFonts w:eastAsia="標楷體"/>
          <w:color w:val="000000"/>
          <w:sz w:val="20"/>
        </w:rPr>
        <w:t>hild</w:t>
      </w:r>
      <w:r w:rsidR="004403F9">
        <w:rPr>
          <w:rFonts w:eastAsia="標楷體" w:hint="eastAsia"/>
          <w:color w:val="000000"/>
          <w:sz w:val="20"/>
        </w:rPr>
        <w:t>建立叢集或與其他從即建立連線後與其斷線，過程</w:t>
      </w:r>
      <w:r w:rsidR="00144541" w:rsidRPr="00144541">
        <w:rPr>
          <w:rFonts w:eastAsia="標楷體"/>
          <w:color w:val="000000"/>
          <w:sz w:val="20"/>
        </w:rPr>
        <w:t>使用</w:t>
      </w:r>
      <w:r>
        <w:rPr>
          <w:rFonts w:eastAsia="標楷體" w:hint="eastAsia"/>
          <w:color w:val="000000"/>
          <w:sz w:val="20"/>
        </w:rPr>
        <w:t>連線維護</w:t>
      </w:r>
      <w:r w:rsidR="0040716E">
        <w:rPr>
          <w:rFonts w:eastAsia="標楷體" w:hint="eastAsia"/>
          <w:color w:val="000000"/>
          <w:sz w:val="20"/>
        </w:rPr>
        <w:t xml:space="preserve"> </w:t>
      </w:r>
      <w:r w:rsidR="00144541" w:rsidRPr="00144541">
        <w:rPr>
          <w:rFonts w:eastAsia="標楷體"/>
          <w:color w:val="000000"/>
          <w:sz w:val="20"/>
        </w:rPr>
        <w:t>演算法</w:t>
      </w:r>
      <w:r w:rsidR="0040716E">
        <w:rPr>
          <w:rFonts w:eastAsia="標楷體" w:hint="eastAsia"/>
          <w:color w:val="000000"/>
          <w:sz w:val="20"/>
        </w:rPr>
        <w:t xml:space="preserve"> </w:t>
      </w:r>
      <w:r>
        <w:rPr>
          <w:rFonts w:eastAsia="標楷體"/>
          <w:color w:val="000000"/>
          <w:sz w:val="20"/>
        </w:rPr>
        <w:t>3</w:t>
      </w:r>
      <w:r w:rsidR="0040716E">
        <w:rPr>
          <w:rFonts w:eastAsia="標楷體" w:hint="eastAsia"/>
          <w:color w:val="000000"/>
          <w:sz w:val="20"/>
        </w:rPr>
        <w:t xml:space="preserve"> </w:t>
      </w:r>
      <w:r w:rsidR="00DF1201">
        <w:rPr>
          <w:rFonts w:ascii="標楷體" w:eastAsia="標楷體" w:hAnsi="標楷體" w:hint="eastAsia"/>
          <w:color w:val="000000"/>
          <w:sz w:val="20"/>
        </w:rPr>
        <w:t>：</w:t>
      </w:r>
    </w:p>
    <w:p w14:paraId="40CD7480" w14:textId="77777777" w:rsidR="00DF1201" w:rsidRDefault="00DF1201" w:rsidP="00144541">
      <w:pPr>
        <w:pStyle w:val="13"/>
        <w:ind w:left="0" w:firstLine="240"/>
        <w:rPr>
          <w:rFonts w:eastAsia="標楷體"/>
          <w:color w:val="000000"/>
          <w:sz w:val="20"/>
        </w:rPr>
      </w:pPr>
    </w:p>
    <w:p w14:paraId="637D8670" w14:textId="77777777" w:rsidR="004403F9" w:rsidRPr="004403F9" w:rsidRDefault="007D4D23" w:rsidP="004403F9">
      <w:pPr>
        <w:autoSpaceDN/>
        <w:textAlignment w:val="auto"/>
        <w:rPr>
          <w:rFonts w:eastAsia="Times New Roman"/>
          <w:lang w:eastAsia="zh-CN"/>
        </w:rPr>
      </w:pPr>
      <w:r>
        <w:rPr>
          <w:rFonts w:eastAsia="Times New Roman"/>
          <w:lang w:eastAsia="zh-CN"/>
        </w:rPr>
        <w:pict w14:anchorId="2C79687D">
          <v:rect id="_x0000_i1032" style="width:0;height:1.5pt" o:hralign="center" o:hrstd="t" o:hr="t" fillcolor="#a0a0a0" stroked="f"/>
        </w:pict>
      </w:r>
    </w:p>
    <w:p w14:paraId="44027BE0" w14:textId="5846FB3B" w:rsidR="004403F9" w:rsidRDefault="004403F9" w:rsidP="004403F9">
      <w:pPr>
        <w:autoSpaceDN/>
        <w:jc w:val="center"/>
        <w:textAlignment w:val="auto"/>
        <w:rPr>
          <w:rFonts w:eastAsia="標楷體"/>
          <w:b/>
          <w:color w:val="000000"/>
          <w:kern w:val="3"/>
        </w:rPr>
      </w:pPr>
      <w:r w:rsidRPr="004403F9">
        <w:rPr>
          <w:rFonts w:eastAsia="標楷體" w:hint="eastAsia"/>
          <w:b/>
          <w:color w:val="000000"/>
          <w:kern w:val="3"/>
        </w:rPr>
        <w:t>演算法</w:t>
      </w:r>
      <w:r w:rsidR="0040716E">
        <w:rPr>
          <w:rFonts w:eastAsia="標楷體" w:hint="eastAsia"/>
          <w:b/>
          <w:color w:val="000000"/>
          <w:kern w:val="3"/>
        </w:rPr>
        <w:t xml:space="preserve"> </w:t>
      </w:r>
      <w:r w:rsidRPr="004403F9">
        <w:rPr>
          <w:rFonts w:eastAsia="標楷體"/>
          <w:b/>
          <w:color w:val="000000"/>
          <w:kern w:val="3"/>
        </w:rPr>
        <w:t>3</w:t>
      </w:r>
      <w:r w:rsidR="0040716E">
        <w:rPr>
          <w:rFonts w:eastAsia="標楷體" w:hint="eastAsia"/>
          <w:b/>
          <w:color w:val="000000"/>
          <w:kern w:val="3"/>
        </w:rPr>
        <w:t xml:space="preserve"> </w:t>
      </w:r>
      <w:r w:rsidRPr="004403F9">
        <w:rPr>
          <w:rFonts w:eastAsia="標楷體"/>
          <w:b/>
          <w:color w:val="000000"/>
          <w:kern w:val="3"/>
        </w:rPr>
        <w:t xml:space="preserve"> </w:t>
      </w:r>
      <w:r w:rsidRPr="004403F9">
        <w:rPr>
          <w:rFonts w:eastAsia="標楷體" w:hint="eastAsia"/>
          <w:b/>
          <w:color w:val="000000"/>
          <w:kern w:val="3"/>
        </w:rPr>
        <w:t>連線維護</w:t>
      </w:r>
    </w:p>
    <w:p w14:paraId="619B5864" w14:textId="4499313B" w:rsidR="004403F9" w:rsidRPr="004403F9" w:rsidRDefault="004403F9" w:rsidP="004403F9">
      <w:pPr>
        <w:autoSpaceDN/>
        <w:jc w:val="center"/>
        <w:textAlignment w:val="auto"/>
        <w:rPr>
          <w:rFonts w:eastAsia="標楷體"/>
          <w:b/>
          <w:color w:val="000000"/>
          <w:kern w:val="3"/>
        </w:rPr>
      </w:pPr>
      <w:r w:rsidRPr="004403F9">
        <w:rPr>
          <w:rFonts w:eastAsia="標楷體" w:hint="eastAsia"/>
          <w:b/>
          <w:color w:val="000000"/>
          <w:kern w:val="3"/>
        </w:rPr>
        <w:t>(</w:t>
      </w:r>
      <w:r w:rsidRPr="004403F9">
        <w:rPr>
          <w:rFonts w:eastAsia="標楷體"/>
          <w:b/>
          <w:color w:val="000000"/>
          <w:kern w:val="3"/>
        </w:rPr>
        <w:t>Connection Management algorithm, CM)</w:t>
      </w:r>
    </w:p>
    <w:p w14:paraId="1F9AEF23" w14:textId="77777777" w:rsidR="004403F9" w:rsidRPr="004403F9" w:rsidRDefault="007D4D23" w:rsidP="004403F9">
      <w:pPr>
        <w:autoSpaceDN/>
        <w:textAlignment w:val="auto"/>
        <w:rPr>
          <w:rFonts w:eastAsia="Times New Roman"/>
          <w:lang w:eastAsia="zh-CN"/>
        </w:rPr>
      </w:pPr>
      <w:r>
        <w:rPr>
          <w:rFonts w:eastAsia="Times New Roman"/>
          <w:b/>
          <w:lang w:eastAsia="zh-CN"/>
        </w:rPr>
        <w:pict w14:anchorId="48AA6125">
          <v:rect id="_x0000_i1033" style="width:0;height:1.5pt" o:hralign="center" o:hrstd="t" o:hr="t" fillcolor="#a0a0a0" stroked="f"/>
        </w:pict>
      </w:r>
    </w:p>
    <w:p w14:paraId="22B12B88" w14:textId="7228447E" w:rsidR="004403F9" w:rsidRDefault="004403F9" w:rsidP="004403F9">
      <w:pPr>
        <w:autoSpaceDN/>
        <w:textAlignment w:val="auto"/>
        <w:rPr>
          <w:rFonts w:eastAsia="Times New Roman"/>
          <w:color w:val="000000"/>
          <w:lang w:eastAsia="zh-CN"/>
        </w:rPr>
      </w:pPr>
      <w:r w:rsidRPr="004403F9">
        <w:rPr>
          <w:rFonts w:eastAsia="Times New Roman"/>
          <w:b/>
          <w:bCs/>
          <w:color w:val="000000"/>
          <w:lang w:eastAsia="zh-CN"/>
        </w:rPr>
        <w:t>FOR</w:t>
      </w:r>
      <w:r w:rsidRPr="004403F9">
        <w:rPr>
          <w:rFonts w:eastAsia="Times New Roman"/>
          <w:color w:val="000000"/>
          <w:lang w:eastAsia="zh-CN"/>
        </w:rPr>
        <w:t xml:space="preserve"> child </w:t>
      </w:r>
      <w:r w:rsidRPr="004403F9">
        <w:rPr>
          <w:rFonts w:eastAsia="Times New Roman"/>
          <w:b/>
          <w:bCs/>
          <w:color w:val="000000"/>
          <w:lang w:eastAsia="zh-CN"/>
        </w:rPr>
        <w:t>in</w:t>
      </w:r>
      <w:r w:rsidRPr="004403F9">
        <w:rPr>
          <w:rFonts w:eastAsia="Times New Roman"/>
          <w:color w:val="000000"/>
          <w:lang w:eastAsia="zh-CN"/>
        </w:rPr>
        <w:t xml:space="preserve"> </w:t>
      </w:r>
      <w:proofErr w:type="spellStart"/>
      <w:r w:rsidRPr="004403F9">
        <w:rPr>
          <w:rFonts w:eastAsia="Times New Roman"/>
          <w:color w:val="000000"/>
          <w:lang w:eastAsia="zh-CN"/>
        </w:rPr>
        <w:t>C.childrenList</w:t>
      </w:r>
      <w:proofErr w:type="spellEnd"/>
      <w:r w:rsidRPr="004403F9">
        <w:rPr>
          <w:rFonts w:eastAsia="Times New Roman"/>
          <w:color w:val="000000"/>
          <w:lang w:eastAsia="zh-CN"/>
        </w:rPr>
        <w:t xml:space="preserve"> </w:t>
      </w:r>
      <w:r w:rsidRPr="004403F9">
        <w:rPr>
          <w:rFonts w:eastAsia="Times New Roman"/>
          <w:b/>
          <w:color w:val="000000"/>
          <w:lang w:eastAsia="zh-CN"/>
        </w:rPr>
        <w:t>DO </w:t>
      </w:r>
    </w:p>
    <w:p w14:paraId="277F933D" w14:textId="77777777" w:rsidR="0064385D" w:rsidRDefault="0064385D" w:rsidP="0064385D">
      <w:pPr>
        <w:autoSpaceDN/>
        <w:textAlignment w:val="auto"/>
        <w:rPr>
          <w:rFonts w:eastAsia="Times New Roman"/>
          <w:bCs/>
          <w:color w:val="000000"/>
          <w:lang w:eastAsia="zh-CN"/>
        </w:rPr>
      </w:pPr>
      <w:r>
        <w:rPr>
          <w:rFonts w:eastAsia="Times New Roman"/>
          <w:color w:val="000000"/>
          <w:lang w:eastAsia="zh-CN"/>
        </w:rPr>
        <w:t xml:space="preserve">    </w:t>
      </w:r>
      <w:r w:rsidRPr="0064385D">
        <w:rPr>
          <w:rFonts w:eastAsia="Times New Roman" w:hint="eastAsia"/>
          <w:b/>
          <w:bCs/>
          <w:color w:val="000000"/>
          <w:lang w:eastAsia="zh-CN"/>
        </w:rPr>
        <w:t>LET</w:t>
      </w:r>
      <w:r w:rsidRPr="0064385D">
        <w:rPr>
          <w:rFonts w:eastAsia="Times New Roman"/>
          <w:color w:val="000000"/>
          <w:lang w:eastAsia="zh-CN"/>
        </w:rPr>
        <w:t xml:space="preserve"> μ</w:t>
      </w:r>
      <w:r>
        <w:rPr>
          <w:rFonts w:eastAsia="Times New Roman"/>
          <w:b/>
          <w:bCs/>
          <w:color w:val="000000"/>
          <w:lang w:eastAsia="zh-CN"/>
        </w:rPr>
        <w:t xml:space="preserve"> TO </w:t>
      </w:r>
      <w:r>
        <w:rPr>
          <w:rFonts w:eastAsia="Times New Roman"/>
          <w:bCs/>
          <w:color w:val="000000"/>
          <w:lang w:eastAsia="zh-CN"/>
        </w:rPr>
        <w:t>average LLT of other children</w:t>
      </w:r>
    </w:p>
    <w:p w14:paraId="767CE3A1" w14:textId="7403F2B4" w:rsidR="0064385D" w:rsidRPr="004403F9" w:rsidRDefault="0064385D" w:rsidP="0064385D">
      <w:pPr>
        <w:autoSpaceDN/>
        <w:textAlignment w:val="auto"/>
        <w:rPr>
          <w:rFonts w:eastAsia="Times New Roman"/>
          <w:bCs/>
          <w:color w:val="000000"/>
          <w:lang w:eastAsia="zh-CN"/>
        </w:rPr>
      </w:pPr>
      <w:r>
        <w:rPr>
          <w:rFonts w:eastAsia="Times New Roman"/>
          <w:bCs/>
          <w:color w:val="000000"/>
          <w:lang w:eastAsia="zh-CN"/>
        </w:rPr>
        <w:t xml:space="preserve">    </w:t>
      </w:r>
      <w:r w:rsidRPr="0064385D">
        <w:rPr>
          <w:rFonts w:asciiTheme="minorHAnsi" w:eastAsia="Times New Roman" w:hAnsiTheme="minorHAnsi" w:cstheme="minorHAnsi"/>
          <w:b/>
          <w:color w:val="000000"/>
          <w:lang w:eastAsia="zh-CN"/>
        </w:rPr>
        <w:t xml:space="preserve">LET </w:t>
      </w:r>
      <w:r w:rsidRPr="0064385D">
        <w:rPr>
          <w:rFonts w:asciiTheme="minorHAnsi" w:eastAsia="Times New Roman" w:hAnsiTheme="minorHAnsi" w:cstheme="minorHAnsi"/>
          <w:color w:val="000000"/>
          <w:lang w:eastAsia="zh-CN"/>
        </w:rPr>
        <w:t xml:space="preserve">σ </w:t>
      </w:r>
      <w:r w:rsidRPr="0064385D">
        <w:rPr>
          <w:rFonts w:asciiTheme="minorHAnsi" w:eastAsia="Times New Roman" w:hAnsiTheme="minorHAnsi" w:cstheme="minorHAnsi"/>
          <w:b/>
          <w:color w:val="000000"/>
          <w:lang w:eastAsia="zh-CN"/>
        </w:rPr>
        <w:t xml:space="preserve">TO </w:t>
      </w:r>
      <w:r w:rsidRPr="0064385D">
        <w:rPr>
          <w:rFonts w:asciiTheme="minorHAnsi" w:eastAsia="Times New Roman" w:hAnsiTheme="minorHAnsi" w:cstheme="minorHAnsi"/>
          <w:bCs/>
          <w:lang w:eastAsia="zh-CN"/>
        </w:rPr>
        <w:t xml:space="preserve">standard </w:t>
      </w:r>
      <w:r w:rsidR="00DF1201">
        <w:rPr>
          <w:rFonts w:asciiTheme="minorHAnsi" w:eastAsia="Times New Roman" w:hAnsiTheme="minorHAnsi" w:cstheme="minorHAnsi"/>
          <w:bCs/>
          <w:lang w:eastAsia="zh-CN"/>
        </w:rPr>
        <w:t>deviation LLT of other children</w:t>
      </w:r>
    </w:p>
    <w:p w14:paraId="01DFB3A9" w14:textId="4F2217FF" w:rsidR="004403F9" w:rsidRPr="004403F9" w:rsidRDefault="004403F9" w:rsidP="004403F9">
      <w:pPr>
        <w:autoSpaceDN/>
        <w:textAlignment w:val="auto"/>
        <w:rPr>
          <w:rFonts w:eastAsia="Times New Roman"/>
          <w:lang w:eastAsia="zh-CN"/>
        </w:rPr>
      </w:pPr>
      <w:r w:rsidRPr="004403F9">
        <w:rPr>
          <w:rFonts w:asciiTheme="minorEastAsia" w:eastAsiaTheme="minorEastAsia" w:hAnsiTheme="minorEastAsia" w:hint="eastAsia"/>
          <w:b/>
          <w:bCs/>
          <w:color w:val="000000"/>
        </w:rPr>
        <w:t xml:space="preserve">    </w:t>
      </w:r>
      <w:r w:rsidRPr="004403F9">
        <w:rPr>
          <w:rFonts w:eastAsia="Times New Roman"/>
          <w:b/>
          <w:bCs/>
          <w:color w:val="000000"/>
          <w:lang w:eastAsia="zh-CN"/>
        </w:rPr>
        <w:t>IF</w:t>
      </w:r>
      <w:r w:rsidRPr="004403F9">
        <w:rPr>
          <w:rFonts w:eastAsia="Times New Roman"/>
          <w:color w:val="000000"/>
          <w:lang w:eastAsia="zh-CN"/>
        </w:rPr>
        <w:t xml:space="preserve"> </w:t>
      </w:r>
      <w:r>
        <w:rPr>
          <w:rFonts w:eastAsia="Times New Roman"/>
          <w:color w:val="000000"/>
          <w:lang w:eastAsia="zh-CN"/>
        </w:rPr>
        <w:t>LLT(child, C)</w:t>
      </w:r>
      <w:r w:rsidR="0064385D">
        <w:rPr>
          <w:rFonts w:eastAsia="Times New Roman"/>
          <w:color w:val="000000"/>
          <w:lang w:eastAsia="zh-CN"/>
        </w:rPr>
        <w:t xml:space="preserve"> &lt; </w:t>
      </w:r>
      <w:r>
        <w:rPr>
          <w:rFonts w:eastAsia="Times New Roman"/>
          <w:color w:val="000000"/>
          <w:lang w:eastAsia="zh-CN"/>
        </w:rPr>
        <w:t xml:space="preserve"> </w:t>
      </w:r>
      <w:r w:rsidR="0064385D" w:rsidRPr="0064385D">
        <w:rPr>
          <w:rFonts w:eastAsia="Times New Roman"/>
          <w:color w:val="000000"/>
          <w:lang w:eastAsia="zh-CN"/>
        </w:rPr>
        <w:t>μ</w:t>
      </w:r>
      <w:r w:rsidR="0064385D">
        <w:rPr>
          <w:rFonts w:eastAsia="Times New Roman"/>
          <w:b/>
          <w:bCs/>
          <w:color w:val="000000"/>
          <w:lang w:eastAsia="zh-CN"/>
        </w:rPr>
        <w:t xml:space="preserve"> – </w:t>
      </w:r>
      <w:r w:rsidR="003F60BD" w:rsidRPr="003F60BD">
        <w:rPr>
          <w:rFonts w:asciiTheme="minorHAnsi" w:eastAsia="Times New Roman" w:hAnsiTheme="minorHAnsi" w:cstheme="minorHAnsi"/>
          <w:bCs/>
          <w:color w:val="000000"/>
          <w:lang w:eastAsia="zh-CN"/>
        </w:rPr>
        <w:t>2</w:t>
      </w:r>
      <w:r w:rsidR="003F60BD" w:rsidRPr="003F60BD">
        <w:rPr>
          <w:rFonts w:asciiTheme="minorHAnsi" w:eastAsiaTheme="minorEastAsia" w:hAnsiTheme="minorHAnsi" w:cstheme="minorHAnsi"/>
          <w:bCs/>
          <w:color w:val="000000"/>
        </w:rPr>
        <w:t>*</w:t>
      </w:r>
      <w:r w:rsidR="0064385D" w:rsidRPr="0064385D">
        <w:rPr>
          <w:rFonts w:asciiTheme="minorHAnsi" w:eastAsia="Times New Roman" w:hAnsiTheme="minorHAnsi" w:cstheme="minorHAnsi"/>
          <w:color w:val="000000"/>
          <w:lang w:eastAsia="zh-CN"/>
        </w:rPr>
        <w:t xml:space="preserve"> σ</w:t>
      </w:r>
      <w:r w:rsidR="0064385D">
        <w:rPr>
          <w:rFonts w:eastAsia="Times New Roman"/>
          <w:b/>
          <w:bCs/>
          <w:color w:val="000000"/>
          <w:lang w:eastAsia="zh-CN"/>
        </w:rPr>
        <w:t xml:space="preserve"> THEN</w:t>
      </w:r>
    </w:p>
    <w:p w14:paraId="4B1165A6" w14:textId="3319BB4A" w:rsidR="004403F9" w:rsidRDefault="0064385D" w:rsidP="004403F9">
      <w:pPr>
        <w:autoSpaceDN/>
        <w:textAlignment w:val="auto"/>
        <w:rPr>
          <w:rFonts w:eastAsia="Times New Roman"/>
          <w:color w:val="000000"/>
          <w:lang w:eastAsia="zh-CN"/>
        </w:rPr>
      </w:pPr>
      <w:r>
        <w:rPr>
          <w:rFonts w:eastAsia="Times New Roman"/>
          <w:bCs/>
          <w:color w:val="000000"/>
          <w:lang w:eastAsia="zh-CN"/>
        </w:rPr>
        <w:t xml:space="preserve">            make child </w:t>
      </w:r>
      <w:r w:rsidR="004403F9" w:rsidRPr="004403F9">
        <w:rPr>
          <w:rFonts w:eastAsia="Times New Roman"/>
          <w:b/>
          <w:bCs/>
          <w:color w:val="000000"/>
          <w:lang w:eastAsia="zh-CN"/>
        </w:rPr>
        <w:t>GOTO</w:t>
      </w:r>
      <w:r w:rsidR="004403F9" w:rsidRPr="004403F9">
        <w:rPr>
          <w:rFonts w:eastAsia="Times New Roman"/>
          <w:color w:val="000000"/>
          <w:lang w:eastAsia="zh-CN"/>
        </w:rPr>
        <w:t xml:space="preserve"> EVENT_TIMEUP(</w:t>
      </w:r>
      <w:r>
        <w:rPr>
          <w:rFonts w:eastAsia="Times New Roman"/>
          <w:color w:val="000000"/>
          <w:lang w:eastAsia="zh-CN"/>
        </w:rPr>
        <w:t>Force</w:t>
      </w:r>
      <w:r w:rsidR="004403F9" w:rsidRPr="004403F9">
        <w:rPr>
          <w:rFonts w:eastAsia="Times New Roman"/>
          <w:color w:val="000000"/>
          <w:lang w:eastAsia="zh-CN"/>
        </w:rPr>
        <w:t>)</w:t>
      </w:r>
    </w:p>
    <w:p w14:paraId="22404864" w14:textId="3F286D54" w:rsidR="0064385D" w:rsidRDefault="0064385D" w:rsidP="004403F9">
      <w:pPr>
        <w:autoSpaceDN/>
        <w:textAlignment w:val="auto"/>
        <w:rPr>
          <w:rFonts w:asciiTheme="minorHAnsi" w:eastAsia="標楷體" w:hAnsiTheme="minorHAnsi" w:cstheme="minorHAnsi"/>
          <w:color w:val="000000"/>
        </w:rPr>
      </w:pPr>
      <w:r>
        <w:rPr>
          <w:rFonts w:eastAsia="Times New Roman"/>
          <w:bCs/>
          <w:color w:val="000000"/>
          <w:lang w:eastAsia="zh-CN"/>
        </w:rPr>
        <w:t xml:space="preserve">            </w:t>
      </w:r>
      <w:r w:rsidRPr="008C27F7">
        <w:rPr>
          <w:rFonts w:asciiTheme="minorHAnsi" w:eastAsia="標楷體" w:hAnsiTheme="minorHAnsi" w:cstheme="minorHAnsi"/>
          <w:color w:val="000000"/>
        </w:rPr>
        <w:t>CAR_DISCONNECT(C, parent)</w:t>
      </w:r>
    </w:p>
    <w:p w14:paraId="0CF6F6B3" w14:textId="07DD9DAF" w:rsidR="0064385D" w:rsidRPr="004403F9" w:rsidRDefault="0064385D" w:rsidP="004403F9">
      <w:pPr>
        <w:autoSpaceDN/>
        <w:textAlignment w:val="auto"/>
        <w:rPr>
          <w:rFonts w:eastAsia="Times New Roman"/>
          <w:b/>
          <w:lang w:eastAsia="zh-CN"/>
        </w:rPr>
      </w:pPr>
      <w:r>
        <w:rPr>
          <w:rFonts w:asciiTheme="minorHAnsi" w:eastAsia="標楷體" w:hAnsiTheme="minorHAnsi" w:cstheme="minorHAnsi"/>
          <w:color w:val="000000"/>
        </w:rPr>
        <w:t xml:space="preserve">        </w:t>
      </w:r>
      <w:r>
        <w:rPr>
          <w:rFonts w:asciiTheme="minorHAnsi" w:eastAsia="標楷體" w:hAnsiTheme="minorHAnsi" w:cstheme="minorHAnsi"/>
          <w:b/>
          <w:color w:val="000000"/>
        </w:rPr>
        <w:t>END IF</w:t>
      </w:r>
    </w:p>
    <w:p w14:paraId="3628EA44" w14:textId="53793D32" w:rsidR="004403F9" w:rsidRPr="004403F9" w:rsidRDefault="004403F9" w:rsidP="004403F9">
      <w:pPr>
        <w:autoSpaceDN/>
        <w:textAlignment w:val="auto"/>
        <w:rPr>
          <w:rFonts w:eastAsia="Times New Roman"/>
          <w:lang w:eastAsia="zh-CN"/>
        </w:rPr>
      </w:pPr>
      <w:r w:rsidRPr="004403F9">
        <w:rPr>
          <w:rFonts w:eastAsia="Times New Roman"/>
          <w:b/>
          <w:bCs/>
          <w:color w:val="000000"/>
          <w:lang w:eastAsia="zh-CN"/>
        </w:rPr>
        <w:t>END FOR</w:t>
      </w:r>
    </w:p>
    <w:p w14:paraId="2FCF774E" w14:textId="77777777" w:rsidR="004403F9" w:rsidRPr="004403F9" w:rsidRDefault="007D4D23" w:rsidP="004403F9">
      <w:pPr>
        <w:autoSpaceDN/>
        <w:textAlignment w:val="auto"/>
        <w:rPr>
          <w:rFonts w:eastAsia="Times New Roman"/>
          <w:lang w:eastAsia="zh-CN"/>
        </w:rPr>
      </w:pPr>
      <w:r>
        <w:rPr>
          <w:rFonts w:eastAsia="Times New Roman"/>
          <w:lang w:eastAsia="zh-CN"/>
        </w:rPr>
        <w:pict w14:anchorId="4B5DAB32">
          <v:rect id="_x0000_i1034" style="width:0;height:1.5pt" o:hralign="center" o:hrstd="t" o:hr="t" fillcolor="#a0a0a0" stroked="f"/>
        </w:pict>
      </w:r>
    </w:p>
    <w:p w14:paraId="54E571F4" w14:textId="5682DB6D" w:rsidR="009D6037" w:rsidRPr="00E626BB" w:rsidRDefault="009D6037" w:rsidP="00BA06DD">
      <w:pPr>
        <w:pStyle w:val="13"/>
        <w:ind w:left="0"/>
        <w:rPr>
          <w:rFonts w:eastAsia="標楷體"/>
          <w:color w:val="000000"/>
          <w:kern w:val="0"/>
        </w:rPr>
      </w:pPr>
    </w:p>
    <w:p w14:paraId="318D6720" w14:textId="08F64574" w:rsidR="00AF7059" w:rsidRPr="00E924B0" w:rsidRDefault="00E924B0" w:rsidP="00276128">
      <w:pPr>
        <w:pStyle w:val="21"/>
        <w:numPr>
          <w:ilvl w:val="0"/>
          <w:numId w:val="4"/>
        </w:numPr>
        <w:snapToGrid w:val="0"/>
        <w:ind w:left="240" w:hanging="240"/>
        <w:outlineLvl w:val="9"/>
      </w:pPr>
      <w:r w:rsidRPr="00E924B0">
        <w:rPr>
          <w:rFonts w:hint="eastAsia"/>
        </w:rPr>
        <w:t>效能</w:t>
      </w:r>
      <w:r w:rsidR="00F64874">
        <w:rPr>
          <w:rFonts w:hint="eastAsia"/>
        </w:rPr>
        <w:t>分析</w:t>
      </w:r>
    </w:p>
    <w:p w14:paraId="2E9F971F" w14:textId="3B753CBB" w:rsidR="00A063DE" w:rsidRPr="00E626BB" w:rsidRDefault="00A063DE" w:rsidP="00E924B0">
      <w:pPr>
        <w:pStyle w:val="13"/>
        <w:ind w:left="0"/>
        <w:rPr>
          <w:rFonts w:eastAsia="標楷體"/>
          <w:color w:val="000000"/>
        </w:rPr>
      </w:pPr>
    </w:p>
    <w:p w14:paraId="5518C039" w14:textId="0428A0E9" w:rsidR="00E924B0" w:rsidRDefault="00A35F22" w:rsidP="00E924B0">
      <w:pPr>
        <w:autoSpaceDN/>
        <w:ind w:firstLine="240"/>
        <w:textAlignment w:val="auto"/>
        <w:rPr>
          <w:rFonts w:eastAsia="標楷體"/>
          <w:color w:val="000000"/>
          <w:kern w:val="3"/>
        </w:rPr>
      </w:pPr>
      <w:r>
        <w:rPr>
          <w:rFonts w:eastAsia="標楷體" w:hint="eastAsia"/>
          <w:color w:val="000000"/>
          <w:kern w:val="3"/>
        </w:rPr>
        <w:t>以</w:t>
      </w:r>
      <w:r>
        <w:rPr>
          <w:rFonts w:eastAsia="標楷體" w:hint="eastAsia"/>
          <w:color w:val="000000"/>
          <w:kern w:val="3"/>
        </w:rPr>
        <w:t>O</w:t>
      </w:r>
      <w:r w:rsidR="00B473BA">
        <w:rPr>
          <w:rFonts w:eastAsia="標楷體"/>
          <w:color w:val="000000"/>
          <w:kern w:val="3"/>
        </w:rPr>
        <w:t>penStreetMap[11</w:t>
      </w:r>
      <w:r>
        <w:rPr>
          <w:rFonts w:eastAsia="標楷體"/>
          <w:color w:val="000000"/>
          <w:kern w:val="3"/>
        </w:rPr>
        <w:t>]</w:t>
      </w:r>
      <w:r>
        <w:rPr>
          <w:rFonts w:eastAsia="標楷體" w:hint="eastAsia"/>
          <w:color w:val="000000"/>
          <w:kern w:val="3"/>
        </w:rPr>
        <w:t>與</w:t>
      </w:r>
      <w:r w:rsidR="00E924B0" w:rsidRPr="00E924B0">
        <w:rPr>
          <w:rFonts w:eastAsia="標楷體"/>
          <w:color w:val="000000"/>
          <w:kern w:val="3"/>
        </w:rPr>
        <w:t>SUMO</w:t>
      </w:r>
      <w:r w:rsidR="00B473BA">
        <w:rPr>
          <w:rFonts w:eastAsia="標楷體"/>
          <w:color w:val="000000"/>
          <w:kern w:val="3"/>
        </w:rPr>
        <w:t>[12</w:t>
      </w:r>
      <w:r w:rsidR="00E924B0">
        <w:rPr>
          <w:rFonts w:eastAsia="標楷體"/>
          <w:color w:val="000000"/>
          <w:kern w:val="3"/>
        </w:rPr>
        <w:t>]</w:t>
      </w:r>
      <w:r w:rsidR="00E924B0" w:rsidRPr="00E924B0">
        <w:rPr>
          <w:rFonts w:eastAsia="標楷體" w:hint="eastAsia"/>
          <w:color w:val="000000"/>
          <w:kern w:val="3"/>
        </w:rPr>
        <w:t>模擬台中市臺灣大道與五權路交叉路口為中心</w:t>
      </w:r>
      <w:r>
        <w:rPr>
          <w:rFonts w:eastAsia="標楷體" w:hint="eastAsia"/>
          <w:color w:val="000000"/>
          <w:kern w:val="3"/>
        </w:rPr>
        <w:t>，</w:t>
      </w:r>
      <w:r w:rsidR="00C03C59">
        <w:rPr>
          <w:rFonts w:eastAsia="標楷體"/>
          <w:color w:val="000000"/>
          <w:kern w:val="3"/>
        </w:rPr>
        <w:t>1,024,0</w:t>
      </w:r>
      <w:r w:rsidR="002C0D70">
        <w:rPr>
          <w:rFonts w:eastAsia="標楷體"/>
          <w:color w:val="000000"/>
          <w:kern w:val="3"/>
        </w:rPr>
        <w:t>00,000</w:t>
      </w:r>
      <w:r>
        <w:rPr>
          <w:rFonts w:eastAsia="標楷體" w:hint="eastAsia"/>
          <w:color w:val="000000"/>
          <w:kern w:val="3"/>
        </w:rPr>
        <w:t>平方公尺範圍</w:t>
      </w:r>
      <w:r w:rsidR="00E924B0" w:rsidRPr="00E924B0">
        <w:rPr>
          <w:rFonts w:eastAsia="標楷體" w:hint="eastAsia"/>
          <w:color w:val="000000"/>
          <w:kern w:val="3"/>
        </w:rPr>
        <w:t>作為模擬環境地</w:t>
      </w:r>
      <w:r w:rsidR="0040716E">
        <w:rPr>
          <w:rFonts w:eastAsia="標楷體" w:hint="eastAsia"/>
          <w:color w:val="000000"/>
          <w:kern w:val="3"/>
        </w:rPr>
        <w:t xml:space="preserve"> </w:t>
      </w:r>
      <w:r w:rsidR="00E924B0" w:rsidRPr="00E924B0">
        <w:rPr>
          <w:rFonts w:eastAsia="標楷體" w:hint="eastAsia"/>
          <w:color w:val="000000"/>
          <w:kern w:val="3"/>
        </w:rPr>
        <w:t>圖</w:t>
      </w:r>
      <w:r w:rsidR="00E924B0">
        <w:rPr>
          <w:rFonts w:eastAsia="標楷體"/>
          <w:color w:val="000000"/>
          <w:kern w:val="3"/>
        </w:rPr>
        <w:t>1</w:t>
      </w:r>
      <w:r>
        <w:rPr>
          <w:rFonts w:eastAsia="標楷體" w:hint="eastAsia"/>
          <w:color w:val="000000"/>
          <w:kern w:val="3"/>
        </w:rPr>
        <w:t>，並</w:t>
      </w:r>
      <w:r w:rsidR="00E924B0" w:rsidRPr="00E924B0">
        <w:rPr>
          <w:rFonts w:eastAsia="標楷體" w:hint="eastAsia"/>
          <w:color w:val="000000"/>
          <w:kern w:val="3"/>
        </w:rPr>
        <w:t>生成任意數量、旅程的行車</w:t>
      </w:r>
      <w:r w:rsidR="002C0D70">
        <w:rPr>
          <w:rFonts w:eastAsia="標楷體" w:hint="eastAsia"/>
          <w:color w:val="000000"/>
          <w:kern w:val="3"/>
        </w:rPr>
        <w:t>圖</w:t>
      </w:r>
      <w:r w:rsidR="002C0D70">
        <w:rPr>
          <w:rFonts w:eastAsia="標楷體" w:hint="eastAsia"/>
          <w:color w:val="000000"/>
          <w:kern w:val="3"/>
        </w:rPr>
        <w:t>2</w:t>
      </w:r>
      <w:r w:rsidR="00E924B0" w:rsidRPr="00E924B0">
        <w:rPr>
          <w:rFonts w:eastAsia="標楷體" w:hint="eastAsia"/>
          <w:color w:val="000000"/>
          <w:kern w:val="3"/>
        </w:rPr>
        <w:t>，模擬</w:t>
      </w:r>
      <w:r>
        <w:rPr>
          <w:rFonts w:eastAsia="標楷體" w:hint="eastAsia"/>
          <w:color w:val="000000"/>
          <w:kern w:val="3"/>
        </w:rPr>
        <w:t>3</w:t>
      </w:r>
      <w:r w:rsidR="00E924B0" w:rsidRPr="00E924B0">
        <w:rPr>
          <w:rFonts w:eastAsia="標楷體"/>
          <w:color w:val="000000"/>
          <w:kern w:val="3"/>
        </w:rPr>
        <w:t>00</w:t>
      </w:r>
      <w:r w:rsidR="00E924B0">
        <w:rPr>
          <w:rFonts w:eastAsia="標楷體" w:hint="eastAsia"/>
          <w:color w:val="000000"/>
          <w:kern w:val="3"/>
        </w:rPr>
        <w:t>秒，並使用</w:t>
      </w:r>
      <w:r w:rsidR="00E924B0">
        <w:rPr>
          <w:rFonts w:eastAsia="標楷體" w:hint="eastAsia"/>
          <w:color w:val="000000"/>
          <w:kern w:val="3"/>
        </w:rPr>
        <w:t>N</w:t>
      </w:r>
      <w:r w:rsidR="00B473BA">
        <w:rPr>
          <w:rFonts w:eastAsia="標楷體"/>
          <w:color w:val="000000"/>
          <w:kern w:val="3"/>
        </w:rPr>
        <w:t>S-2[13</w:t>
      </w:r>
      <w:r w:rsidR="00E924B0">
        <w:rPr>
          <w:rFonts w:eastAsia="標楷體"/>
          <w:color w:val="000000"/>
          <w:kern w:val="3"/>
        </w:rPr>
        <w:t>]</w:t>
      </w:r>
      <w:r w:rsidR="00160929">
        <w:rPr>
          <w:rFonts w:eastAsia="標楷體"/>
          <w:color w:val="000000"/>
          <w:kern w:val="3"/>
        </w:rPr>
        <w:t>[14]</w:t>
      </w:r>
      <w:r>
        <w:rPr>
          <w:rFonts w:eastAsia="標楷體" w:hint="eastAsia"/>
          <w:color w:val="000000"/>
          <w:kern w:val="3"/>
        </w:rPr>
        <w:t>模擬實際行車與封包傳遞，其中使用參數表</w:t>
      </w:r>
      <w:r w:rsidR="00077F75">
        <w:rPr>
          <w:rFonts w:eastAsia="標楷體"/>
          <w:color w:val="000000"/>
          <w:kern w:val="3"/>
        </w:rPr>
        <w:t>3</w:t>
      </w:r>
      <w:r w:rsidR="00941BD8" w:rsidRPr="00941BD8">
        <w:rPr>
          <w:rFonts w:eastAsia="標楷體" w:hint="eastAsia"/>
          <w:bCs/>
          <w:color w:val="000000"/>
          <w:kern w:val="3"/>
        </w:rPr>
        <w:t>。</w:t>
      </w:r>
    </w:p>
    <w:p w14:paraId="7E8E0BCF" w14:textId="77777777" w:rsidR="002C0D70" w:rsidRPr="00E924B0" w:rsidRDefault="002C0D70" w:rsidP="00E924B0">
      <w:pPr>
        <w:autoSpaceDN/>
        <w:ind w:firstLine="240"/>
        <w:textAlignment w:val="auto"/>
        <w:rPr>
          <w:rFonts w:eastAsia="標楷體"/>
          <w:color w:val="000000"/>
          <w:kern w:val="3"/>
        </w:rPr>
      </w:pPr>
    </w:p>
    <w:p w14:paraId="2AAC4885" w14:textId="7DFD39C8" w:rsidR="002C0D70" w:rsidRDefault="002C0D70" w:rsidP="002C0D70">
      <w:pPr>
        <w:pStyle w:val="13"/>
        <w:ind w:left="0"/>
        <w:jc w:val="center"/>
        <w:rPr>
          <w:sz w:val="20"/>
        </w:rPr>
      </w:pPr>
      <w:r>
        <w:rPr>
          <w:noProof/>
          <w:color w:val="000000"/>
          <w:sz w:val="28"/>
          <w:szCs w:val="28"/>
          <w:bdr w:val="none" w:sz="0" w:space="0" w:color="auto" w:frame="1"/>
          <w:lang w:eastAsia="zh-CN"/>
        </w:rPr>
        <w:drawing>
          <wp:inline distT="0" distB="0" distL="0" distR="0" wp14:anchorId="0FF08768" wp14:editId="3AE43EBC">
            <wp:extent cx="1252728" cy="1188720"/>
            <wp:effectExtent l="0" t="0" r="5080" b="0"/>
            <wp:docPr id="2" name="圖片 2" descr="https://lh4.googleusercontent.com/qjmXea_WU8lPtg7L0T__d55z_O6FB5y3OF-r5WmxLgYtZgzGk9tQtPTnEjMfL9KX4G0TR-v2fK9cXaAQvy2x3v1K6Z9YmvTq7tUYMh5Iq8OE3VAQYjfZ7MWQLXP5NbnDyfd2Z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jmXea_WU8lPtg7L0T__d55z_O6FB5y3OF-r5WmxLgYtZgzGk9tQtPTnEjMfL9KX4G0TR-v2fK9cXaAQvy2x3v1K6Z9YmvTq7tUYMh5Iq8OE3VAQYjfZ7MWQLXP5NbnDyfd2ZnN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58" b="1091"/>
                    <a:stretch/>
                  </pic:blipFill>
                  <pic:spPr bwMode="auto">
                    <a:xfrm>
                      <a:off x="0" y="0"/>
                      <a:ext cx="1252728" cy="1188720"/>
                    </a:xfrm>
                    <a:prstGeom prst="rect">
                      <a:avLst/>
                    </a:prstGeom>
                    <a:noFill/>
                    <a:ln>
                      <a:noFill/>
                    </a:ln>
                    <a:extLst>
                      <a:ext uri="{53640926-AAD7-44D8-BBD7-CCE9431645EC}">
                        <a14:shadowObscured xmlns:a14="http://schemas.microsoft.com/office/drawing/2010/main"/>
                      </a:ext>
                    </a:extLst>
                  </pic:spPr>
                </pic:pic>
              </a:graphicData>
            </a:graphic>
          </wp:inline>
        </w:drawing>
      </w:r>
      <w:r w:rsidR="007F11BF">
        <w:rPr>
          <w:sz w:val="20"/>
        </w:rPr>
        <w:t xml:space="preserve">        </w:t>
      </w:r>
      <w:r>
        <w:rPr>
          <w:noProof/>
          <w:color w:val="000000"/>
          <w:sz w:val="28"/>
          <w:szCs w:val="28"/>
          <w:bdr w:val="none" w:sz="0" w:space="0" w:color="auto" w:frame="1"/>
          <w:lang w:eastAsia="zh-CN"/>
        </w:rPr>
        <w:drawing>
          <wp:inline distT="0" distB="0" distL="0" distR="0" wp14:anchorId="2F6F0708" wp14:editId="3D310A2D">
            <wp:extent cx="1252220" cy="1187450"/>
            <wp:effectExtent l="0" t="0" r="5080" b="0"/>
            <wp:docPr id="3" name="圖片 3" descr="https://lh3.googleusercontent.com/TTh7-vVss1bcVKGI45jQga-IYOj-qMtDtu3YJiDnKyMhReTCQLAHDE-5LYvaictqa5d9V9k8bHHfWdhE20wSLwr5z4VXp_oFC6tTBqJ1kjA8nF1vyvs8IuMpWgtAFXPRYkGwtu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3.googleusercontent.com/TTh7-vVss1bcVKGI45jQga-IYOj-qMtDtu3YJiDnKyMhReTCQLAHDE-5LYvaictqa5d9V9k8bHHfWdhE20wSLwr5z4VXp_oFC6tTBqJ1kjA8nF1vyvs8IuMpWgtAFXPRYkGwtuh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921" r="1200"/>
                    <a:stretch/>
                  </pic:blipFill>
                  <pic:spPr bwMode="auto">
                    <a:xfrm>
                      <a:off x="0" y="0"/>
                      <a:ext cx="1252220" cy="1187450"/>
                    </a:xfrm>
                    <a:prstGeom prst="rect">
                      <a:avLst/>
                    </a:prstGeom>
                    <a:noFill/>
                    <a:ln>
                      <a:noFill/>
                    </a:ln>
                    <a:extLst>
                      <a:ext uri="{53640926-AAD7-44D8-BBD7-CCE9431645EC}">
                        <a14:shadowObscured xmlns:a14="http://schemas.microsoft.com/office/drawing/2010/main"/>
                      </a:ext>
                    </a:extLst>
                  </pic:spPr>
                </pic:pic>
              </a:graphicData>
            </a:graphic>
          </wp:inline>
        </w:drawing>
      </w:r>
    </w:p>
    <w:p w14:paraId="7C783B63" w14:textId="09969042" w:rsidR="00276128" w:rsidRDefault="002C0D70" w:rsidP="002C0D70">
      <w:pPr>
        <w:pStyle w:val="13"/>
        <w:ind w:left="0"/>
        <w:jc w:val="center"/>
        <w:rPr>
          <w:rFonts w:eastAsia="標楷體"/>
          <w:b/>
          <w:bCs/>
          <w:color w:val="000000"/>
          <w:kern w:val="0"/>
          <w:sz w:val="20"/>
        </w:rPr>
      </w:pPr>
      <w:r w:rsidRPr="002C0D70">
        <w:rPr>
          <w:rFonts w:eastAsia="標楷體" w:hint="eastAsia"/>
          <w:b/>
          <w:bCs/>
          <w:color w:val="000000"/>
          <w:kern w:val="0"/>
          <w:sz w:val="20"/>
        </w:rPr>
        <w:t>圖</w:t>
      </w:r>
      <w:r w:rsidR="00814B99">
        <w:rPr>
          <w:rFonts w:eastAsia="標楷體" w:hint="eastAsia"/>
          <w:b/>
          <w:bCs/>
          <w:color w:val="000000"/>
          <w:kern w:val="0"/>
          <w:sz w:val="20"/>
        </w:rPr>
        <w:t xml:space="preserve"> </w:t>
      </w:r>
      <w:r w:rsidR="00B769B7">
        <w:rPr>
          <w:rFonts w:eastAsia="標楷體" w:hint="eastAsia"/>
          <w:b/>
          <w:bCs/>
          <w:color w:val="000000"/>
          <w:kern w:val="0"/>
          <w:sz w:val="20"/>
        </w:rPr>
        <w:t>2</w:t>
      </w:r>
      <w:r>
        <w:rPr>
          <w:rFonts w:eastAsia="標楷體" w:hint="eastAsia"/>
          <w:b/>
          <w:bCs/>
          <w:color w:val="000000"/>
          <w:kern w:val="0"/>
          <w:sz w:val="20"/>
        </w:rPr>
        <w:t>、圖</w:t>
      </w:r>
      <w:r w:rsidR="00814B99">
        <w:rPr>
          <w:rFonts w:eastAsia="標楷體" w:hint="eastAsia"/>
          <w:b/>
          <w:bCs/>
          <w:color w:val="000000"/>
          <w:kern w:val="0"/>
          <w:sz w:val="20"/>
        </w:rPr>
        <w:t xml:space="preserve"> </w:t>
      </w:r>
      <w:r w:rsidR="00B769B7">
        <w:rPr>
          <w:rFonts w:eastAsia="標楷體"/>
          <w:b/>
          <w:bCs/>
          <w:color w:val="000000"/>
          <w:kern w:val="0"/>
          <w:sz w:val="20"/>
        </w:rPr>
        <w:t>3</w:t>
      </w:r>
      <w:r w:rsidRPr="002C0D70">
        <w:rPr>
          <w:rFonts w:eastAsia="標楷體" w:hint="eastAsia"/>
          <w:b/>
          <w:bCs/>
          <w:color w:val="000000"/>
          <w:kern w:val="0"/>
          <w:sz w:val="20"/>
        </w:rPr>
        <w:t xml:space="preserve"> </w:t>
      </w:r>
      <w:r w:rsidRPr="002C0D70">
        <w:rPr>
          <w:rFonts w:eastAsia="標楷體" w:hint="eastAsia"/>
          <w:b/>
          <w:bCs/>
          <w:color w:val="000000"/>
          <w:kern w:val="0"/>
          <w:sz w:val="20"/>
        </w:rPr>
        <w:t>模擬環境地圖</w:t>
      </w:r>
    </w:p>
    <w:p w14:paraId="0AD2F964" w14:textId="77777777" w:rsidR="00F64874" w:rsidRDefault="00F64874" w:rsidP="002C0D70">
      <w:pPr>
        <w:pStyle w:val="13"/>
        <w:ind w:left="0"/>
        <w:jc w:val="center"/>
        <w:rPr>
          <w:rFonts w:eastAsia="標楷體"/>
          <w:b/>
          <w:bCs/>
          <w:color w:val="000000"/>
          <w:kern w:val="0"/>
          <w:sz w:val="20"/>
        </w:rPr>
      </w:pPr>
    </w:p>
    <w:p w14:paraId="74C5666B" w14:textId="168797E5" w:rsidR="002C0D70" w:rsidRDefault="00F64874" w:rsidP="002C0D70">
      <w:pPr>
        <w:pStyle w:val="13"/>
        <w:ind w:left="0"/>
        <w:jc w:val="center"/>
        <w:rPr>
          <w:rFonts w:eastAsia="標楷體"/>
          <w:b/>
          <w:bCs/>
          <w:color w:val="000000"/>
          <w:kern w:val="0"/>
          <w:sz w:val="20"/>
        </w:rPr>
      </w:pPr>
      <w:r>
        <w:rPr>
          <w:rFonts w:eastAsia="標楷體" w:hint="eastAsia"/>
          <w:b/>
          <w:bCs/>
          <w:color w:val="000000"/>
          <w:kern w:val="0"/>
          <w:sz w:val="20"/>
        </w:rPr>
        <w:t>表</w:t>
      </w:r>
      <w:r w:rsidR="00AC3A5A">
        <w:rPr>
          <w:rFonts w:eastAsia="標楷體" w:hint="eastAsia"/>
          <w:b/>
          <w:bCs/>
          <w:color w:val="000000"/>
          <w:kern w:val="0"/>
          <w:sz w:val="20"/>
        </w:rPr>
        <w:t xml:space="preserve"> </w:t>
      </w:r>
      <w:r w:rsidR="00077F75">
        <w:rPr>
          <w:rFonts w:eastAsia="標楷體"/>
          <w:b/>
          <w:bCs/>
          <w:color w:val="000000"/>
          <w:kern w:val="0"/>
          <w:sz w:val="20"/>
        </w:rPr>
        <w:t>3</w:t>
      </w:r>
      <w:r>
        <w:rPr>
          <w:rFonts w:eastAsia="標楷體" w:hint="eastAsia"/>
          <w:b/>
          <w:bCs/>
          <w:color w:val="000000"/>
          <w:kern w:val="0"/>
          <w:sz w:val="20"/>
        </w:rPr>
        <w:t xml:space="preserve"> </w:t>
      </w:r>
      <w:r>
        <w:rPr>
          <w:rFonts w:eastAsia="標楷體" w:hint="eastAsia"/>
          <w:b/>
          <w:bCs/>
          <w:color w:val="000000"/>
          <w:kern w:val="0"/>
          <w:sz w:val="20"/>
        </w:rPr>
        <w:t>參數設定</w:t>
      </w:r>
    </w:p>
    <w:tbl>
      <w:tblPr>
        <w:tblStyle w:val="a9"/>
        <w:tblW w:w="0" w:type="auto"/>
        <w:tblLook w:val="04A0" w:firstRow="1" w:lastRow="0" w:firstColumn="1" w:lastColumn="0" w:noHBand="0" w:noVBand="1"/>
      </w:tblPr>
      <w:tblGrid>
        <w:gridCol w:w="2191"/>
        <w:gridCol w:w="2192"/>
      </w:tblGrid>
      <w:tr w:rsidR="002C0D70" w14:paraId="69F659B9" w14:textId="77777777" w:rsidTr="002C0D70">
        <w:tc>
          <w:tcPr>
            <w:tcW w:w="2191" w:type="dxa"/>
          </w:tcPr>
          <w:p w14:paraId="51302B4B" w14:textId="16AB613C" w:rsidR="002C0D70" w:rsidRDefault="002C0D70" w:rsidP="002C0D70">
            <w:pPr>
              <w:pStyle w:val="13"/>
              <w:ind w:left="0"/>
              <w:jc w:val="center"/>
              <w:rPr>
                <w:rFonts w:eastAsia="標楷體"/>
                <w:b/>
                <w:bCs/>
                <w:color w:val="000000"/>
                <w:kern w:val="0"/>
                <w:sz w:val="20"/>
              </w:rPr>
            </w:pPr>
            <w:r>
              <w:rPr>
                <w:rFonts w:eastAsia="標楷體" w:hint="eastAsia"/>
                <w:b/>
                <w:bCs/>
                <w:color w:val="000000"/>
                <w:kern w:val="0"/>
                <w:sz w:val="20"/>
                <w:lang w:eastAsia="zh-TW"/>
              </w:rPr>
              <w:t>參數</w:t>
            </w:r>
          </w:p>
        </w:tc>
        <w:tc>
          <w:tcPr>
            <w:tcW w:w="2192" w:type="dxa"/>
          </w:tcPr>
          <w:p w14:paraId="3FF9B736" w14:textId="2B24B89B" w:rsidR="002C0D70" w:rsidRDefault="002C0D70" w:rsidP="002C0D70">
            <w:pPr>
              <w:pStyle w:val="13"/>
              <w:ind w:left="0"/>
              <w:jc w:val="center"/>
              <w:rPr>
                <w:rFonts w:eastAsia="標楷體"/>
                <w:b/>
                <w:bCs/>
                <w:color w:val="000000"/>
                <w:kern w:val="0"/>
                <w:sz w:val="20"/>
              </w:rPr>
            </w:pPr>
            <w:r>
              <w:rPr>
                <w:rFonts w:eastAsia="標楷體" w:hint="eastAsia"/>
                <w:b/>
                <w:bCs/>
                <w:color w:val="000000"/>
                <w:kern w:val="0"/>
                <w:sz w:val="20"/>
                <w:lang w:eastAsia="zh-TW"/>
              </w:rPr>
              <w:t>設定值</w:t>
            </w:r>
          </w:p>
        </w:tc>
      </w:tr>
      <w:tr w:rsidR="002C0D70" w14:paraId="14A16F32" w14:textId="77777777" w:rsidTr="002C0D70">
        <w:tc>
          <w:tcPr>
            <w:tcW w:w="2191" w:type="dxa"/>
          </w:tcPr>
          <w:p w14:paraId="2ADCF682" w14:textId="454A9C52" w:rsidR="002C0D70" w:rsidRPr="002C0D70" w:rsidRDefault="002C0D70" w:rsidP="002C0D70">
            <w:pPr>
              <w:pStyle w:val="13"/>
              <w:ind w:left="0"/>
              <w:jc w:val="center"/>
              <w:rPr>
                <w:rFonts w:eastAsia="標楷體"/>
                <w:bCs/>
                <w:color w:val="000000"/>
                <w:kern w:val="0"/>
                <w:sz w:val="20"/>
                <w:lang w:eastAsia="zh-TW"/>
              </w:rPr>
            </w:pPr>
            <w:r>
              <w:rPr>
                <w:rFonts w:eastAsia="標楷體" w:hint="eastAsia"/>
                <w:bCs/>
                <w:color w:val="000000"/>
                <w:kern w:val="0"/>
                <w:sz w:val="20"/>
                <w:lang w:eastAsia="zh-TW"/>
              </w:rPr>
              <w:t>模擬環境大小</w:t>
            </w:r>
          </w:p>
        </w:tc>
        <w:tc>
          <w:tcPr>
            <w:tcW w:w="2192" w:type="dxa"/>
          </w:tcPr>
          <w:p w14:paraId="79E9AD11" w14:textId="578CE453" w:rsidR="002C0D70" w:rsidRPr="00141C86" w:rsidRDefault="00C03C59" w:rsidP="002C0D70">
            <w:pPr>
              <w:pStyle w:val="13"/>
              <w:ind w:left="0"/>
              <w:jc w:val="center"/>
              <w:rPr>
                <w:rFonts w:eastAsia="標楷體"/>
                <w:bCs/>
                <w:color w:val="000000"/>
                <w:kern w:val="0"/>
                <w:sz w:val="20"/>
                <w:lang w:eastAsia="zh-TW"/>
              </w:rPr>
            </w:pPr>
            <w:r>
              <w:rPr>
                <w:rFonts w:eastAsia="標楷體"/>
                <w:bCs/>
                <w:color w:val="000000"/>
                <w:kern w:val="0"/>
                <w:sz w:val="20"/>
                <w:lang w:eastAsia="zh-TW"/>
              </w:rPr>
              <w:t>32</w:t>
            </w:r>
            <w:r w:rsidR="002C0D70" w:rsidRPr="00141C86">
              <w:rPr>
                <w:rFonts w:eastAsia="標楷體"/>
                <w:bCs/>
                <w:color w:val="000000"/>
                <w:kern w:val="0"/>
                <w:sz w:val="20"/>
                <w:lang w:eastAsia="zh-TW"/>
              </w:rPr>
              <w:t>00</w:t>
            </w:r>
            <w:r w:rsidR="002E6329">
              <w:rPr>
                <w:rFonts w:eastAsia="標楷體" w:hint="eastAsia"/>
                <w:bCs/>
                <w:color w:val="000000"/>
                <w:kern w:val="0"/>
                <w:sz w:val="20"/>
                <w:lang w:eastAsia="zh-TW"/>
              </w:rPr>
              <w:t>m</w:t>
            </w:r>
            <w:r>
              <w:rPr>
                <w:rFonts w:eastAsia="標楷體" w:hint="eastAsia"/>
                <w:bCs/>
                <w:color w:val="000000"/>
                <w:kern w:val="0"/>
                <w:sz w:val="20"/>
                <w:lang w:eastAsia="zh-TW"/>
              </w:rPr>
              <w:t xml:space="preserve"> </w:t>
            </w:r>
            <w:r w:rsidR="002C0D70" w:rsidRPr="00141C86">
              <w:rPr>
                <w:rFonts w:eastAsia="標楷體"/>
                <w:bCs/>
                <w:color w:val="000000"/>
                <w:kern w:val="0"/>
                <w:sz w:val="20"/>
                <w:lang w:eastAsia="zh-TW"/>
              </w:rPr>
              <w:t>*</w:t>
            </w:r>
            <w:r>
              <w:rPr>
                <w:rFonts w:eastAsia="標楷體"/>
                <w:bCs/>
                <w:color w:val="000000"/>
                <w:kern w:val="0"/>
                <w:sz w:val="20"/>
                <w:lang w:eastAsia="zh-TW"/>
              </w:rPr>
              <w:t xml:space="preserve"> 32</w:t>
            </w:r>
            <w:r w:rsidR="002C0D70" w:rsidRPr="00141C86">
              <w:rPr>
                <w:rFonts w:eastAsia="標楷體"/>
                <w:bCs/>
                <w:color w:val="000000"/>
                <w:kern w:val="0"/>
                <w:sz w:val="20"/>
                <w:lang w:eastAsia="zh-TW"/>
              </w:rPr>
              <w:t>00</w:t>
            </w:r>
            <w:r w:rsidR="002E6329">
              <w:rPr>
                <w:rFonts w:eastAsia="標楷體" w:hint="eastAsia"/>
                <w:bCs/>
                <w:color w:val="000000"/>
                <w:kern w:val="0"/>
                <w:sz w:val="20"/>
                <w:lang w:eastAsia="zh-TW"/>
              </w:rPr>
              <w:t>m</w:t>
            </w:r>
          </w:p>
        </w:tc>
      </w:tr>
      <w:tr w:rsidR="00F64874" w14:paraId="5EC39E3D" w14:textId="77777777" w:rsidTr="002C0D70">
        <w:tc>
          <w:tcPr>
            <w:tcW w:w="2191" w:type="dxa"/>
          </w:tcPr>
          <w:p w14:paraId="5EE3B710" w14:textId="220657DB" w:rsidR="00F64874" w:rsidRDefault="00F64874" w:rsidP="002C0D70">
            <w:pPr>
              <w:pStyle w:val="13"/>
              <w:ind w:left="0"/>
              <w:jc w:val="center"/>
              <w:rPr>
                <w:rFonts w:eastAsia="標楷體"/>
                <w:bCs/>
                <w:color w:val="000000"/>
                <w:kern w:val="0"/>
                <w:sz w:val="20"/>
              </w:rPr>
            </w:pPr>
            <w:r>
              <w:rPr>
                <w:rFonts w:eastAsia="標楷體"/>
                <w:bCs/>
                <w:color w:val="000000"/>
                <w:kern w:val="0"/>
                <w:sz w:val="20"/>
              </w:rPr>
              <w:t>MAC</w:t>
            </w:r>
            <w:r>
              <w:rPr>
                <w:rFonts w:eastAsia="標楷體" w:hint="eastAsia"/>
                <w:bCs/>
                <w:color w:val="000000"/>
                <w:kern w:val="0"/>
                <w:sz w:val="20"/>
                <w:lang w:eastAsia="zh-TW"/>
              </w:rPr>
              <w:t>協定</w:t>
            </w:r>
          </w:p>
        </w:tc>
        <w:tc>
          <w:tcPr>
            <w:tcW w:w="2192" w:type="dxa"/>
          </w:tcPr>
          <w:p w14:paraId="60F2D433" w14:textId="41A8BDFC" w:rsidR="00F64874" w:rsidRDefault="00F64874" w:rsidP="002C0D70">
            <w:pPr>
              <w:pStyle w:val="13"/>
              <w:ind w:left="0"/>
              <w:jc w:val="center"/>
              <w:rPr>
                <w:rFonts w:eastAsia="標楷體"/>
                <w:bCs/>
                <w:color w:val="000000"/>
                <w:kern w:val="0"/>
                <w:sz w:val="20"/>
              </w:rPr>
            </w:pPr>
            <w:r w:rsidRPr="00F64874">
              <w:rPr>
                <w:rFonts w:eastAsia="標楷體"/>
                <w:bCs/>
                <w:color w:val="000000"/>
                <w:kern w:val="0"/>
                <w:sz w:val="20"/>
              </w:rPr>
              <w:t>IEEE 802.11p</w:t>
            </w:r>
          </w:p>
        </w:tc>
      </w:tr>
      <w:tr w:rsidR="002C0D70" w14:paraId="7C14DCD6" w14:textId="77777777" w:rsidTr="002C0D70">
        <w:tc>
          <w:tcPr>
            <w:tcW w:w="2191" w:type="dxa"/>
          </w:tcPr>
          <w:p w14:paraId="10339B1F" w14:textId="52B6B81E" w:rsidR="002C0D70" w:rsidRPr="00141C86" w:rsidRDefault="00141C86" w:rsidP="002C0D70">
            <w:pPr>
              <w:pStyle w:val="13"/>
              <w:ind w:left="0"/>
              <w:jc w:val="center"/>
              <w:rPr>
                <w:rFonts w:eastAsia="標楷體"/>
                <w:bCs/>
                <w:color w:val="000000"/>
                <w:kern w:val="0"/>
                <w:sz w:val="20"/>
                <w:lang w:eastAsia="zh-TW"/>
              </w:rPr>
            </w:pPr>
            <w:r>
              <w:rPr>
                <w:rFonts w:eastAsia="標楷體" w:hint="eastAsia"/>
                <w:bCs/>
                <w:color w:val="000000"/>
                <w:kern w:val="0"/>
                <w:sz w:val="20"/>
                <w:lang w:eastAsia="zh-TW"/>
              </w:rPr>
              <w:t>傳輸範圍</w:t>
            </w:r>
          </w:p>
        </w:tc>
        <w:tc>
          <w:tcPr>
            <w:tcW w:w="2192" w:type="dxa"/>
          </w:tcPr>
          <w:p w14:paraId="26D2B274" w14:textId="5F7EFEB0" w:rsidR="002C0D70" w:rsidRPr="00141C86" w:rsidRDefault="00141C86" w:rsidP="002C0D70">
            <w:pPr>
              <w:pStyle w:val="13"/>
              <w:ind w:left="0"/>
              <w:jc w:val="center"/>
              <w:rPr>
                <w:rFonts w:eastAsia="標楷體"/>
                <w:bCs/>
                <w:color w:val="000000"/>
                <w:kern w:val="0"/>
                <w:sz w:val="20"/>
                <w:lang w:eastAsia="zh-TW"/>
              </w:rPr>
            </w:pPr>
            <w:r>
              <w:rPr>
                <w:rFonts w:eastAsia="標楷體"/>
                <w:bCs/>
                <w:color w:val="000000"/>
                <w:kern w:val="0"/>
                <w:sz w:val="20"/>
                <w:lang w:eastAsia="zh-TW"/>
              </w:rPr>
              <w:t>300</w:t>
            </w:r>
            <w:r w:rsidR="002E6329">
              <w:rPr>
                <w:rFonts w:eastAsia="標楷體" w:hint="eastAsia"/>
                <w:bCs/>
                <w:color w:val="000000"/>
                <w:kern w:val="0"/>
                <w:sz w:val="20"/>
                <w:lang w:eastAsia="zh-TW"/>
              </w:rPr>
              <w:t>m</w:t>
            </w:r>
          </w:p>
        </w:tc>
      </w:tr>
      <w:tr w:rsidR="002C0D70" w14:paraId="55C498C4" w14:textId="77777777" w:rsidTr="002C0D70">
        <w:tc>
          <w:tcPr>
            <w:tcW w:w="2191" w:type="dxa"/>
          </w:tcPr>
          <w:p w14:paraId="4768EFA2" w14:textId="20ABE387" w:rsidR="002C0D70" w:rsidRPr="00141C86" w:rsidRDefault="00C03C59" w:rsidP="002C0D70">
            <w:pPr>
              <w:pStyle w:val="13"/>
              <w:ind w:left="0"/>
              <w:jc w:val="center"/>
              <w:rPr>
                <w:rFonts w:eastAsia="標楷體"/>
                <w:bCs/>
                <w:color w:val="000000"/>
                <w:kern w:val="0"/>
                <w:sz w:val="20"/>
                <w:lang w:eastAsia="zh-TW"/>
              </w:rPr>
            </w:pPr>
            <w:r>
              <w:rPr>
                <w:rFonts w:eastAsia="標楷體" w:hint="eastAsia"/>
                <w:bCs/>
                <w:color w:val="000000"/>
                <w:kern w:val="0"/>
                <w:sz w:val="20"/>
                <w:lang w:eastAsia="zh-TW"/>
              </w:rPr>
              <w:t>傳輸速率</w:t>
            </w:r>
          </w:p>
        </w:tc>
        <w:tc>
          <w:tcPr>
            <w:tcW w:w="2192" w:type="dxa"/>
          </w:tcPr>
          <w:p w14:paraId="1FBDF74A" w14:textId="6E886333" w:rsidR="002C0D70" w:rsidRPr="00141C86" w:rsidRDefault="00C03C59" w:rsidP="002C0D70">
            <w:pPr>
              <w:pStyle w:val="13"/>
              <w:ind w:left="0"/>
              <w:jc w:val="center"/>
              <w:rPr>
                <w:rFonts w:eastAsia="標楷體"/>
                <w:bCs/>
                <w:color w:val="000000"/>
                <w:kern w:val="0"/>
                <w:sz w:val="20"/>
                <w:lang w:eastAsia="zh-TW"/>
              </w:rPr>
            </w:pPr>
            <w:r>
              <w:rPr>
                <w:rFonts w:eastAsia="標楷體"/>
                <w:bCs/>
                <w:color w:val="000000"/>
                <w:kern w:val="0"/>
                <w:sz w:val="20"/>
                <w:lang w:eastAsia="zh-TW"/>
              </w:rPr>
              <w:t>2Mbps</w:t>
            </w:r>
          </w:p>
        </w:tc>
      </w:tr>
      <w:tr w:rsidR="002C0D70" w14:paraId="1C3CDAEB" w14:textId="77777777" w:rsidTr="002C0D70">
        <w:tc>
          <w:tcPr>
            <w:tcW w:w="2191" w:type="dxa"/>
          </w:tcPr>
          <w:p w14:paraId="72256A98" w14:textId="553222EA" w:rsidR="002C0D70" w:rsidRPr="00141C86" w:rsidRDefault="00C03C59" w:rsidP="002C0D70">
            <w:pPr>
              <w:pStyle w:val="13"/>
              <w:ind w:left="0"/>
              <w:jc w:val="center"/>
              <w:rPr>
                <w:rFonts w:eastAsia="標楷體"/>
                <w:bCs/>
                <w:color w:val="000000"/>
                <w:kern w:val="0"/>
                <w:sz w:val="20"/>
                <w:lang w:eastAsia="zh-TW"/>
              </w:rPr>
            </w:pPr>
            <w:r>
              <w:rPr>
                <w:rFonts w:eastAsia="標楷體" w:hint="eastAsia"/>
                <w:bCs/>
                <w:color w:val="000000"/>
                <w:kern w:val="0"/>
                <w:sz w:val="20"/>
                <w:lang w:eastAsia="zh-TW"/>
              </w:rPr>
              <w:t>最大</w:t>
            </w:r>
            <w:r>
              <w:rPr>
                <w:rFonts w:eastAsia="標楷體" w:hint="eastAsia"/>
                <w:bCs/>
                <w:color w:val="000000"/>
                <w:kern w:val="0"/>
                <w:sz w:val="20"/>
                <w:lang w:eastAsia="zh-TW"/>
              </w:rPr>
              <w:t>C</w:t>
            </w:r>
            <w:r>
              <w:rPr>
                <w:rFonts w:eastAsia="標楷體"/>
                <w:bCs/>
                <w:color w:val="000000"/>
                <w:kern w:val="0"/>
                <w:sz w:val="20"/>
                <w:lang w:eastAsia="zh-TW"/>
              </w:rPr>
              <w:t>M</w:t>
            </w:r>
            <w:r>
              <w:rPr>
                <w:rFonts w:eastAsia="標楷體" w:hint="eastAsia"/>
                <w:bCs/>
                <w:color w:val="000000"/>
                <w:kern w:val="0"/>
                <w:sz w:val="20"/>
                <w:lang w:eastAsia="zh-TW"/>
              </w:rPr>
              <w:t>數量</w:t>
            </w:r>
          </w:p>
        </w:tc>
        <w:tc>
          <w:tcPr>
            <w:tcW w:w="2192" w:type="dxa"/>
          </w:tcPr>
          <w:p w14:paraId="20774FCB" w14:textId="286A11C8" w:rsidR="002C0D70" w:rsidRPr="00141C86" w:rsidRDefault="001B0200" w:rsidP="002C0D70">
            <w:pPr>
              <w:pStyle w:val="13"/>
              <w:ind w:left="0"/>
              <w:jc w:val="center"/>
              <w:rPr>
                <w:rFonts w:eastAsia="標楷體"/>
                <w:bCs/>
                <w:color w:val="000000"/>
                <w:kern w:val="0"/>
                <w:sz w:val="20"/>
                <w:lang w:eastAsia="zh-TW"/>
              </w:rPr>
            </w:pPr>
            <w:r>
              <w:rPr>
                <w:rFonts w:eastAsia="標楷體" w:hint="eastAsia"/>
                <w:bCs/>
                <w:color w:val="000000"/>
                <w:kern w:val="0"/>
                <w:sz w:val="20"/>
                <w:lang w:eastAsia="zh-TW"/>
              </w:rPr>
              <w:t>1</w:t>
            </w:r>
            <w:r>
              <w:rPr>
                <w:rFonts w:eastAsia="標楷體"/>
                <w:bCs/>
                <w:color w:val="000000"/>
                <w:kern w:val="0"/>
                <w:sz w:val="20"/>
                <w:lang w:eastAsia="zh-TW"/>
              </w:rPr>
              <w:t>5</w:t>
            </w:r>
          </w:p>
        </w:tc>
      </w:tr>
      <w:tr w:rsidR="002C0D70" w14:paraId="5729363C" w14:textId="77777777" w:rsidTr="002C0D70">
        <w:tc>
          <w:tcPr>
            <w:tcW w:w="2191" w:type="dxa"/>
          </w:tcPr>
          <w:p w14:paraId="65A71760" w14:textId="62EDD96F" w:rsidR="002C0D70" w:rsidRPr="00141C86" w:rsidRDefault="00C03C59" w:rsidP="002C0D70">
            <w:pPr>
              <w:pStyle w:val="13"/>
              <w:ind w:left="0"/>
              <w:jc w:val="center"/>
              <w:rPr>
                <w:rFonts w:eastAsia="標楷體"/>
                <w:bCs/>
                <w:color w:val="000000"/>
                <w:kern w:val="0"/>
                <w:sz w:val="20"/>
                <w:lang w:eastAsia="zh-TW"/>
              </w:rPr>
            </w:pPr>
            <w:r>
              <w:rPr>
                <w:rFonts w:eastAsia="標楷體" w:hint="eastAsia"/>
                <w:bCs/>
                <w:color w:val="000000"/>
                <w:kern w:val="0"/>
                <w:sz w:val="20"/>
                <w:lang w:eastAsia="zh-TW"/>
              </w:rPr>
              <w:t>邀請封包週期</w:t>
            </w:r>
          </w:p>
        </w:tc>
        <w:tc>
          <w:tcPr>
            <w:tcW w:w="2192" w:type="dxa"/>
          </w:tcPr>
          <w:p w14:paraId="5638ABF2" w14:textId="7CCE05B5" w:rsidR="002C0D70" w:rsidRPr="00141C86" w:rsidRDefault="00C03C59" w:rsidP="002C0D70">
            <w:pPr>
              <w:pStyle w:val="13"/>
              <w:ind w:left="0"/>
              <w:jc w:val="center"/>
              <w:rPr>
                <w:rFonts w:eastAsia="標楷體"/>
                <w:bCs/>
                <w:color w:val="000000"/>
                <w:kern w:val="0"/>
                <w:sz w:val="20"/>
                <w:lang w:eastAsia="zh-TW"/>
              </w:rPr>
            </w:pPr>
            <w:r>
              <w:rPr>
                <w:rFonts w:eastAsia="標楷體"/>
                <w:bCs/>
                <w:color w:val="000000"/>
                <w:kern w:val="0"/>
                <w:sz w:val="20"/>
                <w:lang w:eastAsia="zh-TW"/>
              </w:rPr>
              <w:t>50ms</w:t>
            </w:r>
          </w:p>
        </w:tc>
      </w:tr>
      <w:tr w:rsidR="002C0D70" w14:paraId="4195F1BB" w14:textId="77777777" w:rsidTr="002C0D70">
        <w:tc>
          <w:tcPr>
            <w:tcW w:w="2191" w:type="dxa"/>
          </w:tcPr>
          <w:p w14:paraId="63127509" w14:textId="3540B7C1" w:rsidR="002C0D70" w:rsidRPr="00C03C59" w:rsidRDefault="00C2661E" w:rsidP="002C0D70">
            <w:pPr>
              <w:pStyle w:val="13"/>
              <w:ind w:left="0"/>
              <w:jc w:val="center"/>
              <w:rPr>
                <w:rFonts w:eastAsia="標楷體"/>
                <w:bCs/>
                <w:color w:val="000000"/>
                <w:kern w:val="0"/>
                <w:sz w:val="20"/>
                <w:lang w:eastAsia="zh-TW"/>
              </w:rPr>
            </w:pPr>
            <w:r>
              <w:rPr>
                <w:rFonts w:eastAsia="標楷體" w:hint="eastAsia"/>
                <w:bCs/>
                <w:color w:val="000000"/>
                <w:kern w:val="0"/>
                <w:sz w:val="20"/>
                <w:lang w:eastAsia="zh-TW"/>
              </w:rPr>
              <w:t>邀請封包大小</w:t>
            </w:r>
          </w:p>
        </w:tc>
        <w:tc>
          <w:tcPr>
            <w:tcW w:w="2192" w:type="dxa"/>
          </w:tcPr>
          <w:p w14:paraId="5620C0EC" w14:textId="7C5B4413" w:rsidR="002C0D70" w:rsidRPr="00141C86" w:rsidRDefault="00C2661E" w:rsidP="002C0D70">
            <w:pPr>
              <w:pStyle w:val="13"/>
              <w:ind w:left="0"/>
              <w:jc w:val="center"/>
              <w:rPr>
                <w:rFonts w:eastAsia="標楷體"/>
                <w:bCs/>
                <w:color w:val="000000"/>
                <w:kern w:val="0"/>
                <w:sz w:val="20"/>
                <w:lang w:eastAsia="zh-TW"/>
              </w:rPr>
            </w:pPr>
            <w:r>
              <w:rPr>
                <w:rFonts w:eastAsia="標楷體"/>
                <w:bCs/>
                <w:color w:val="000000"/>
                <w:kern w:val="0"/>
                <w:sz w:val="20"/>
                <w:lang w:eastAsia="zh-TW"/>
              </w:rPr>
              <w:t>64Bytes</w:t>
            </w:r>
          </w:p>
        </w:tc>
      </w:tr>
      <w:tr w:rsidR="00C2661E" w14:paraId="1284341D" w14:textId="77777777" w:rsidTr="002C0D70">
        <w:tc>
          <w:tcPr>
            <w:tcW w:w="2191" w:type="dxa"/>
          </w:tcPr>
          <w:p w14:paraId="58D6641A" w14:textId="7E1D4362" w:rsidR="00C2661E" w:rsidRDefault="00C2661E" w:rsidP="002C0D70">
            <w:pPr>
              <w:pStyle w:val="13"/>
              <w:ind w:left="0"/>
              <w:jc w:val="center"/>
              <w:rPr>
                <w:rFonts w:eastAsia="標楷體"/>
                <w:bCs/>
                <w:color w:val="000000"/>
                <w:kern w:val="0"/>
                <w:sz w:val="20"/>
              </w:rPr>
            </w:pPr>
            <w:r>
              <w:rPr>
                <w:rFonts w:eastAsia="標楷體" w:hint="eastAsia"/>
                <w:bCs/>
                <w:color w:val="000000"/>
                <w:kern w:val="0"/>
                <w:sz w:val="20"/>
                <w:lang w:eastAsia="zh-TW"/>
              </w:rPr>
              <w:t>行車資訊封包週期</w:t>
            </w:r>
          </w:p>
        </w:tc>
        <w:tc>
          <w:tcPr>
            <w:tcW w:w="2192" w:type="dxa"/>
          </w:tcPr>
          <w:p w14:paraId="33CB1F80" w14:textId="323CC0D9" w:rsidR="00C2661E" w:rsidRDefault="00F64874" w:rsidP="00C2661E">
            <w:pPr>
              <w:pStyle w:val="13"/>
              <w:ind w:left="0"/>
              <w:jc w:val="center"/>
              <w:rPr>
                <w:rFonts w:eastAsia="標楷體"/>
                <w:bCs/>
                <w:color w:val="000000"/>
                <w:kern w:val="0"/>
                <w:sz w:val="20"/>
              </w:rPr>
            </w:pPr>
            <w:r>
              <w:rPr>
                <w:rFonts w:eastAsia="標楷體"/>
                <w:bCs/>
                <w:color w:val="000000"/>
                <w:kern w:val="0"/>
                <w:sz w:val="20"/>
              </w:rPr>
              <w:t>500</w:t>
            </w:r>
            <w:r w:rsidR="00C2661E">
              <w:rPr>
                <w:rFonts w:eastAsia="標楷體"/>
                <w:bCs/>
                <w:color w:val="000000"/>
                <w:kern w:val="0"/>
                <w:sz w:val="20"/>
              </w:rPr>
              <w:t>ms</w:t>
            </w:r>
          </w:p>
        </w:tc>
      </w:tr>
      <w:tr w:rsidR="00C2661E" w14:paraId="37BFDD50" w14:textId="77777777" w:rsidTr="002C0D70">
        <w:tc>
          <w:tcPr>
            <w:tcW w:w="2191" w:type="dxa"/>
          </w:tcPr>
          <w:p w14:paraId="3BEA8D84" w14:textId="5DCAD162" w:rsidR="00C2661E" w:rsidRDefault="00C2661E" w:rsidP="002C0D70">
            <w:pPr>
              <w:pStyle w:val="13"/>
              <w:ind w:left="0"/>
              <w:jc w:val="center"/>
              <w:rPr>
                <w:rFonts w:eastAsia="標楷體"/>
                <w:bCs/>
                <w:color w:val="000000"/>
                <w:kern w:val="0"/>
                <w:sz w:val="20"/>
              </w:rPr>
            </w:pPr>
            <w:r>
              <w:rPr>
                <w:rFonts w:eastAsia="標楷體" w:hint="eastAsia"/>
                <w:bCs/>
                <w:color w:val="000000"/>
                <w:kern w:val="0"/>
                <w:sz w:val="20"/>
                <w:lang w:eastAsia="zh-TW"/>
              </w:rPr>
              <w:t>行車資訊封包大小</w:t>
            </w:r>
          </w:p>
        </w:tc>
        <w:tc>
          <w:tcPr>
            <w:tcW w:w="2192" w:type="dxa"/>
          </w:tcPr>
          <w:p w14:paraId="3043E549" w14:textId="124B9BDE" w:rsidR="00C2661E" w:rsidRDefault="00F64874" w:rsidP="002C0D70">
            <w:pPr>
              <w:pStyle w:val="13"/>
              <w:ind w:left="0"/>
              <w:jc w:val="center"/>
              <w:rPr>
                <w:rFonts w:eastAsia="標楷體"/>
                <w:bCs/>
                <w:color w:val="000000"/>
                <w:kern w:val="0"/>
                <w:sz w:val="20"/>
                <w:lang w:eastAsia="zh-TW"/>
              </w:rPr>
            </w:pPr>
            <w:r>
              <w:rPr>
                <w:rFonts w:eastAsia="標楷體" w:hint="eastAsia"/>
                <w:bCs/>
                <w:color w:val="000000"/>
                <w:kern w:val="0"/>
                <w:sz w:val="20"/>
                <w:lang w:eastAsia="zh-TW"/>
              </w:rPr>
              <w:t>1</w:t>
            </w:r>
            <w:r>
              <w:rPr>
                <w:rFonts w:eastAsia="標楷體"/>
                <w:bCs/>
                <w:color w:val="000000"/>
                <w:kern w:val="0"/>
                <w:sz w:val="20"/>
                <w:lang w:eastAsia="zh-TW"/>
              </w:rPr>
              <w:t>0kb</w:t>
            </w:r>
          </w:p>
        </w:tc>
      </w:tr>
      <w:tr w:rsidR="002C0D70" w14:paraId="386E79A8" w14:textId="77777777" w:rsidTr="002C0D70">
        <w:tc>
          <w:tcPr>
            <w:tcW w:w="2191" w:type="dxa"/>
          </w:tcPr>
          <w:p w14:paraId="30675E2A" w14:textId="4BEA9269" w:rsidR="002C0D70" w:rsidRPr="00141C86" w:rsidRDefault="00C2661E" w:rsidP="002C0D70">
            <w:pPr>
              <w:pStyle w:val="13"/>
              <w:ind w:left="0"/>
              <w:jc w:val="center"/>
              <w:rPr>
                <w:rFonts w:eastAsia="標楷體"/>
                <w:bCs/>
                <w:color w:val="000000"/>
                <w:kern w:val="0"/>
                <w:sz w:val="20"/>
                <w:lang w:eastAsia="zh-TW"/>
              </w:rPr>
            </w:pPr>
            <w:proofErr w:type="spellStart"/>
            <w:r>
              <w:rPr>
                <w:rFonts w:eastAsia="標楷體"/>
                <w:bCs/>
                <w:color w:val="000000"/>
                <w:kern w:val="0"/>
                <w:sz w:val="20"/>
                <w:lang w:eastAsia="zh-TW"/>
              </w:rPr>
              <w:t>T</w:t>
            </w:r>
            <w:r>
              <w:rPr>
                <w:rFonts w:eastAsia="標楷體"/>
                <w:bCs/>
                <w:color w:val="000000"/>
                <w:kern w:val="0"/>
                <w:sz w:val="20"/>
                <w:vertAlign w:val="subscript"/>
                <w:lang w:eastAsia="zh-TW"/>
              </w:rPr>
              <w:t>collect</w:t>
            </w:r>
            <w:proofErr w:type="spellEnd"/>
            <w:r>
              <w:rPr>
                <w:rFonts w:eastAsia="標楷體" w:hint="eastAsia"/>
                <w:bCs/>
                <w:color w:val="000000"/>
                <w:kern w:val="0"/>
                <w:sz w:val="20"/>
                <w:lang w:eastAsia="zh-TW"/>
              </w:rPr>
              <w:t>週期</w:t>
            </w:r>
          </w:p>
        </w:tc>
        <w:tc>
          <w:tcPr>
            <w:tcW w:w="2192" w:type="dxa"/>
          </w:tcPr>
          <w:p w14:paraId="089432D3" w14:textId="005EEF53" w:rsidR="002C0D70" w:rsidRPr="00141C86" w:rsidRDefault="00C2661E" w:rsidP="002C0D70">
            <w:pPr>
              <w:pStyle w:val="13"/>
              <w:ind w:left="0"/>
              <w:jc w:val="center"/>
              <w:rPr>
                <w:rFonts w:eastAsia="標楷體"/>
                <w:bCs/>
                <w:color w:val="000000"/>
                <w:kern w:val="0"/>
                <w:sz w:val="20"/>
                <w:lang w:eastAsia="zh-TW"/>
              </w:rPr>
            </w:pPr>
            <w:r>
              <w:rPr>
                <w:rFonts w:eastAsia="標楷體"/>
                <w:bCs/>
                <w:color w:val="000000"/>
                <w:kern w:val="0"/>
                <w:sz w:val="20"/>
                <w:lang w:eastAsia="zh-TW"/>
              </w:rPr>
              <w:t>3s</w:t>
            </w:r>
          </w:p>
        </w:tc>
      </w:tr>
    </w:tbl>
    <w:p w14:paraId="6CAEFBB1" w14:textId="77777777" w:rsidR="00CE1ACA" w:rsidRDefault="00CE1ACA" w:rsidP="00CE1ACA">
      <w:pPr>
        <w:pStyle w:val="21"/>
        <w:snapToGrid w:val="0"/>
        <w:ind w:firstLine="240"/>
        <w:outlineLvl w:val="9"/>
        <w:rPr>
          <w:b w:val="0"/>
          <w:bCs/>
          <w:color w:val="000000"/>
          <w:kern w:val="0"/>
          <w:sz w:val="20"/>
        </w:rPr>
      </w:pPr>
    </w:p>
    <w:p w14:paraId="0FFA94FD" w14:textId="3DDE4E0A" w:rsidR="00CE1ACA" w:rsidRDefault="00FB230B" w:rsidP="00E626BB">
      <w:pPr>
        <w:pStyle w:val="21"/>
        <w:snapToGrid w:val="0"/>
        <w:ind w:firstLine="240"/>
        <w:outlineLvl w:val="9"/>
        <w:rPr>
          <w:b w:val="0"/>
          <w:bCs/>
          <w:color w:val="000000"/>
          <w:kern w:val="0"/>
          <w:sz w:val="20"/>
        </w:rPr>
      </w:pPr>
      <w:r w:rsidRPr="00CE1ACA">
        <w:rPr>
          <w:rFonts w:hint="eastAsia"/>
          <w:b w:val="0"/>
          <w:bCs/>
          <w:color w:val="000000"/>
          <w:kern w:val="0"/>
          <w:sz w:val="20"/>
        </w:rPr>
        <w:t>實驗中將使用最小辨識碼叢集方法</w:t>
      </w:r>
      <w:r w:rsidRPr="00CE1ACA">
        <w:rPr>
          <w:rFonts w:hint="eastAsia"/>
          <w:b w:val="0"/>
          <w:bCs/>
          <w:color w:val="000000"/>
          <w:kern w:val="0"/>
          <w:sz w:val="20"/>
        </w:rPr>
        <w:t>(</w:t>
      </w:r>
      <w:r w:rsidRPr="00CE1ACA">
        <w:rPr>
          <w:b w:val="0"/>
          <w:bCs/>
          <w:color w:val="000000"/>
          <w:kern w:val="0"/>
          <w:sz w:val="20"/>
        </w:rPr>
        <w:t>Lowest Identification Clustering, LID)</w:t>
      </w:r>
      <w:r w:rsidR="00B473BA">
        <w:rPr>
          <w:b w:val="0"/>
          <w:bCs/>
          <w:color w:val="000000"/>
          <w:kern w:val="0"/>
          <w:sz w:val="20"/>
        </w:rPr>
        <w:t>[10</w:t>
      </w:r>
      <w:r w:rsidR="00400EC6" w:rsidRPr="00CE1ACA">
        <w:rPr>
          <w:b w:val="0"/>
          <w:bCs/>
          <w:color w:val="000000"/>
          <w:kern w:val="0"/>
          <w:sz w:val="20"/>
        </w:rPr>
        <w:t>]</w:t>
      </w:r>
      <w:r w:rsidR="00400EC6" w:rsidRPr="00CE1ACA">
        <w:rPr>
          <w:rFonts w:hint="eastAsia"/>
          <w:b w:val="0"/>
          <w:bCs/>
          <w:color w:val="000000"/>
          <w:kern w:val="0"/>
          <w:sz w:val="20"/>
        </w:rPr>
        <w:t>、最大</w:t>
      </w:r>
      <w:r w:rsidRPr="00CE1ACA">
        <w:rPr>
          <w:rFonts w:hint="eastAsia"/>
          <w:b w:val="0"/>
          <w:bCs/>
          <w:color w:val="000000"/>
          <w:kern w:val="0"/>
          <w:sz w:val="20"/>
        </w:rPr>
        <w:t>連結度叢集方法</w:t>
      </w:r>
      <w:r w:rsidRPr="00CE1ACA">
        <w:rPr>
          <w:rFonts w:hint="eastAsia"/>
          <w:b w:val="0"/>
          <w:bCs/>
          <w:color w:val="000000"/>
          <w:kern w:val="0"/>
          <w:sz w:val="20"/>
        </w:rPr>
        <w:t>(</w:t>
      </w:r>
      <w:r w:rsidRPr="00CE1ACA">
        <w:rPr>
          <w:b w:val="0"/>
          <w:bCs/>
          <w:color w:val="000000"/>
          <w:kern w:val="0"/>
          <w:sz w:val="20"/>
        </w:rPr>
        <w:t>High Connectivity Clustering, HCC)</w:t>
      </w:r>
      <w:r w:rsidR="00400EC6" w:rsidRPr="00CE1ACA">
        <w:rPr>
          <w:rFonts w:hint="eastAsia"/>
          <w:b w:val="0"/>
          <w:bCs/>
          <w:color w:val="000000"/>
          <w:kern w:val="0"/>
          <w:sz w:val="20"/>
        </w:rPr>
        <w:t>[1</w:t>
      </w:r>
      <w:r w:rsidR="00B473BA">
        <w:rPr>
          <w:b w:val="0"/>
          <w:bCs/>
          <w:color w:val="000000"/>
          <w:kern w:val="0"/>
          <w:sz w:val="20"/>
        </w:rPr>
        <w:t>0</w:t>
      </w:r>
      <w:r w:rsidR="00400EC6" w:rsidRPr="00CE1ACA">
        <w:rPr>
          <w:b w:val="0"/>
          <w:bCs/>
          <w:color w:val="000000"/>
          <w:kern w:val="0"/>
          <w:sz w:val="20"/>
        </w:rPr>
        <w:t>]</w:t>
      </w:r>
      <w:r w:rsidR="00400EC6" w:rsidRPr="00CE1ACA">
        <w:rPr>
          <w:rFonts w:hint="eastAsia"/>
          <w:b w:val="0"/>
          <w:bCs/>
          <w:color w:val="000000"/>
          <w:kern w:val="0"/>
          <w:sz w:val="20"/>
        </w:rPr>
        <w:t>與最大封包數量方法</w:t>
      </w:r>
      <w:r w:rsidR="00400EC6" w:rsidRPr="00CE1ACA">
        <w:rPr>
          <w:rFonts w:hint="eastAsia"/>
          <w:b w:val="0"/>
          <w:bCs/>
          <w:color w:val="000000"/>
          <w:kern w:val="0"/>
          <w:sz w:val="20"/>
        </w:rPr>
        <w:t>(</w:t>
      </w:r>
      <w:r w:rsidR="00400EC6" w:rsidRPr="00CE1ACA">
        <w:rPr>
          <w:b w:val="0"/>
          <w:bCs/>
          <w:color w:val="000000"/>
          <w:kern w:val="0"/>
          <w:sz w:val="20"/>
        </w:rPr>
        <w:t>Maximum Packet Collection, MPC)</w:t>
      </w:r>
      <w:r w:rsidR="00911A06">
        <w:rPr>
          <w:rFonts w:hint="eastAsia"/>
          <w:b w:val="0"/>
          <w:bCs/>
          <w:color w:val="000000"/>
          <w:kern w:val="0"/>
          <w:sz w:val="20"/>
        </w:rPr>
        <w:t>作為比較</w:t>
      </w:r>
      <w:r w:rsidR="00400EC6" w:rsidRPr="00CE1ACA">
        <w:rPr>
          <w:rFonts w:hint="eastAsia"/>
          <w:b w:val="0"/>
          <w:bCs/>
          <w:color w:val="000000"/>
          <w:kern w:val="0"/>
          <w:sz w:val="20"/>
        </w:rPr>
        <w:t>，其中</w:t>
      </w:r>
      <w:r w:rsidR="00400EC6" w:rsidRPr="00CE1ACA">
        <w:rPr>
          <w:rFonts w:hint="eastAsia"/>
          <w:b w:val="0"/>
          <w:bCs/>
          <w:color w:val="000000"/>
          <w:kern w:val="0"/>
          <w:sz w:val="20"/>
        </w:rPr>
        <w:t>LID</w:t>
      </w:r>
      <w:r w:rsidR="00400EC6" w:rsidRPr="00CE1ACA">
        <w:rPr>
          <w:rFonts w:hint="eastAsia"/>
          <w:b w:val="0"/>
          <w:bCs/>
          <w:color w:val="000000"/>
          <w:kern w:val="0"/>
          <w:sz w:val="20"/>
        </w:rPr>
        <w:t>作法以具有最小辨識碼的節點作為</w:t>
      </w:r>
      <w:r w:rsidR="00400EC6" w:rsidRPr="00CE1ACA">
        <w:rPr>
          <w:rFonts w:hint="eastAsia"/>
          <w:b w:val="0"/>
          <w:bCs/>
          <w:color w:val="000000"/>
          <w:kern w:val="0"/>
          <w:sz w:val="20"/>
        </w:rPr>
        <w:t>C</w:t>
      </w:r>
      <w:r w:rsidR="00400EC6" w:rsidRPr="00CE1ACA">
        <w:rPr>
          <w:b w:val="0"/>
          <w:bCs/>
          <w:color w:val="000000"/>
          <w:kern w:val="0"/>
          <w:sz w:val="20"/>
        </w:rPr>
        <w:t>H</w:t>
      </w:r>
      <w:r w:rsidR="00400EC6" w:rsidRPr="00CE1ACA">
        <w:rPr>
          <w:rFonts w:hint="eastAsia"/>
          <w:b w:val="0"/>
          <w:bCs/>
          <w:color w:val="000000"/>
          <w:kern w:val="0"/>
          <w:sz w:val="20"/>
        </w:rPr>
        <w:t>，其優點為容易挑選</w:t>
      </w:r>
      <w:r w:rsidR="00400EC6" w:rsidRPr="00CE1ACA">
        <w:rPr>
          <w:rFonts w:hint="eastAsia"/>
          <w:b w:val="0"/>
          <w:bCs/>
          <w:color w:val="000000"/>
          <w:kern w:val="0"/>
          <w:sz w:val="20"/>
        </w:rPr>
        <w:t>C</w:t>
      </w:r>
      <w:r w:rsidR="00400EC6" w:rsidRPr="00CE1ACA">
        <w:rPr>
          <w:b w:val="0"/>
          <w:bCs/>
          <w:color w:val="000000"/>
          <w:kern w:val="0"/>
          <w:sz w:val="20"/>
        </w:rPr>
        <w:t>H</w:t>
      </w:r>
      <w:r w:rsidR="00400EC6" w:rsidRPr="00CE1ACA">
        <w:rPr>
          <w:rFonts w:hint="eastAsia"/>
          <w:b w:val="0"/>
          <w:bCs/>
          <w:color w:val="000000"/>
          <w:kern w:val="0"/>
          <w:sz w:val="20"/>
        </w:rPr>
        <w:t>，但容易使叢集數量增加。而</w:t>
      </w:r>
      <w:r w:rsidR="00400EC6" w:rsidRPr="00CE1ACA">
        <w:rPr>
          <w:rFonts w:hint="eastAsia"/>
          <w:b w:val="0"/>
          <w:bCs/>
          <w:color w:val="000000"/>
          <w:kern w:val="0"/>
          <w:sz w:val="20"/>
        </w:rPr>
        <w:t>H</w:t>
      </w:r>
      <w:r w:rsidR="00400EC6" w:rsidRPr="00CE1ACA">
        <w:rPr>
          <w:b w:val="0"/>
          <w:bCs/>
          <w:color w:val="000000"/>
          <w:kern w:val="0"/>
          <w:sz w:val="20"/>
        </w:rPr>
        <w:t>CC</w:t>
      </w:r>
      <w:r w:rsidR="00400EC6" w:rsidRPr="00CE1ACA">
        <w:rPr>
          <w:rFonts w:hint="eastAsia"/>
          <w:b w:val="0"/>
          <w:bCs/>
          <w:color w:val="000000"/>
          <w:kern w:val="0"/>
          <w:sz w:val="20"/>
        </w:rPr>
        <w:t>作法則以具有最多連結的節點作為</w:t>
      </w:r>
      <w:r w:rsidR="00400EC6" w:rsidRPr="00CE1ACA">
        <w:rPr>
          <w:rFonts w:hint="eastAsia"/>
          <w:b w:val="0"/>
          <w:bCs/>
          <w:color w:val="000000"/>
          <w:kern w:val="0"/>
          <w:sz w:val="20"/>
        </w:rPr>
        <w:t>CH</w:t>
      </w:r>
      <w:r w:rsidR="00400EC6" w:rsidRPr="00CE1ACA">
        <w:rPr>
          <w:rFonts w:hint="eastAsia"/>
          <w:b w:val="0"/>
          <w:bCs/>
          <w:color w:val="000000"/>
          <w:kern w:val="0"/>
          <w:sz w:val="20"/>
        </w:rPr>
        <w:t>，若連結數相同則以</w:t>
      </w:r>
      <w:r w:rsidR="00400EC6" w:rsidRPr="00CE1ACA">
        <w:rPr>
          <w:rFonts w:hint="eastAsia"/>
          <w:b w:val="0"/>
          <w:bCs/>
          <w:color w:val="000000"/>
          <w:kern w:val="0"/>
          <w:sz w:val="20"/>
        </w:rPr>
        <w:t>L</w:t>
      </w:r>
      <w:r w:rsidR="00400EC6" w:rsidRPr="00CE1ACA">
        <w:rPr>
          <w:b w:val="0"/>
          <w:bCs/>
          <w:color w:val="000000"/>
          <w:kern w:val="0"/>
          <w:sz w:val="20"/>
        </w:rPr>
        <w:t>ID</w:t>
      </w:r>
      <w:r w:rsidR="002154D8" w:rsidRPr="00CE1ACA">
        <w:rPr>
          <w:rFonts w:hint="eastAsia"/>
          <w:b w:val="0"/>
          <w:bCs/>
          <w:color w:val="000000"/>
          <w:kern w:val="0"/>
          <w:sz w:val="20"/>
        </w:rPr>
        <w:t>作為</w:t>
      </w:r>
      <w:r w:rsidR="002154D8" w:rsidRPr="00CE1ACA">
        <w:rPr>
          <w:rFonts w:hint="eastAsia"/>
          <w:b w:val="0"/>
          <w:bCs/>
          <w:color w:val="000000"/>
          <w:kern w:val="0"/>
          <w:sz w:val="20"/>
        </w:rPr>
        <w:t>C</w:t>
      </w:r>
      <w:r w:rsidR="002154D8" w:rsidRPr="00CE1ACA">
        <w:rPr>
          <w:b w:val="0"/>
          <w:bCs/>
          <w:color w:val="000000"/>
          <w:kern w:val="0"/>
          <w:sz w:val="20"/>
        </w:rPr>
        <w:t>H</w:t>
      </w:r>
      <w:r w:rsidR="002154D8" w:rsidRPr="00CE1ACA">
        <w:rPr>
          <w:rFonts w:hint="eastAsia"/>
          <w:b w:val="0"/>
          <w:bCs/>
          <w:color w:val="000000"/>
          <w:kern w:val="0"/>
          <w:sz w:val="20"/>
        </w:rPr>
        <w:t>，優點可降低叢集總數，但其中於最大傳輸範圍附近的節點可能會時常脫離又進入傳輸範圍，造成傳輸品質低落。而</w:t>
      </w:r>
      <w:r w:rsidR="002154D8" w:rsidRPr="00CE1ACA">
        <w:rPr>
          <w:rFonts w:hint="eastAsia"/>
          <w:b w:val="0"/>
          <w:bCs/>
          <w:color w:val="000000"/>
          <w:kern w:val="0"/>
          <w:sz w:val="20"/>
        </w:rPr>
        <w:t>M</w:t>
      </w:r>
      <w:r w:rsidR="002154D8" w:rsidRPr="00CE1ACA">
        <w:rPr>
          <w:b w:val="0"/>
          <w:bCs/>
          <w:color w:val="000000"/>
          <w:kern w:val="0"/>
          <w:sz w:val="20"/>
        </w:rPr>
        <w:t>PC</w:t>
      </w:r>
      <w:r w:rsidR="002154D8" w:rsidRPr="00CE1ACA">
        <w:rPr>
          <w:rFonts w:hint="eastAsia"/>
          <w:b w:val="0"/>
          <w:bCs/>
          <w:color w:val="000000"/>
          <w:kern w:val="0"/>
          <w:sz w:val="20"/>
        </w:rPr>
        <w:t>方法則是以接收到的邀請封包為挑選根據，</w:t>
      </w:r>
      <w:r w:rsidR="002B7650" w:rsidRPr="00CE1ACA">
        <w:rPr>
          <w:rFonts w:hint="eastAsia"/>
          <w:b w:val="0"/>
          <w:bCs/>
          <w:color w:val="000000"/>
          <w:kern w:val="0"/>
          <w:sz w:val="20"/>
        </w:rPr>
        <w:t>節點會優先加入接收到最多邀請封包的叢集，優點為當下挑選的叢集為通訊品質最佳叢集，但可能由於行車環境改變而造成不穩定</w:t>
      </w:r>
      <w:bookmarkStart w:id="4" w:name="_Hlk48155162"/>
      <w:r w:rsidR="002B7650" w:rsidRPr="00CE1ACA">
        <w:rPr>
          <w:rFonts w:hint="eastAsia"/>
          <w:b w:val="0"/>
          <w:bCs/>
          <w:color w:val="000000"/>
          <w:kern w:val="0"/>
          <w:sz w:val="20"/>
        </w:rPr>
        <w:t>。</w:t>
      </w:r>
      <w:bookmarkEnd w:id="4"/>
    </w:p>
    <w:p w14:paraId="1464A552" w14:textId="77777777" w:rsidR="00E626BB" w:rsidRPr="00E626BB" w:rsidRDefault="00E626BB" w:rsidP="00E626BB">
      <w:pPr>
        <w:pStyle w:val="13"/>
        <w:rPr>
          <w:sz w:val="20"/>
        </w:rPr>
      </w:pPr>
    </w:p>
    <w:p w14:paraId="79A42FC6" w14:textId="4BE267AF" w:rsidR="00CE1ACA" w:rsidRDefault="00CE1ACA" w:rsidP="00CE1ACA">
      <w:pPr>
        <w:pStyle w:val="13"/>
        <w:ind w:left="0" w:firstLine="240"/>
        <w:rPr>
          <w:rFonts w:eastAsia="標楷體"/>
          <w:bCs/>
          <w:color w:val="000000"/>
          <w:kern w:val="0"/>
          <w:sz w:val="20"/>
        </w:rPr>
      </w:pPr>
      <w:r>
        <w:rPr>
          <w:rFonts w:eastAsia="標楷體" w:hint="eastAsia"/>
          <w:bCs/>
          <w:color w:val="000000"/>
          <w:kern w:val="0"/>
          <w:sz w:val="20"/>
        </w:rPr>
        <w:t>由於叢集與基礎設施建立連線需耗費的成本，要比車輛間建立連線要高出許多，因此若叢集與基礎設施的斷線次數越多，則代表</w:t>
      </w:r>
      <w:r w:rsidR="004B34AB">
        <w:rPr>
          <w:rFonts w:eastAsia="標楷體" w:hint="eastAsia"/>
          <w:bCs/>
          <w:color w:val="000000"/>
          <w:kern w:val="0"/>
          <w:sz w:val="20"/>
        </w:rPr>
        <w:t>叢集與基礎設施間的連線品質越差</w:t>
      </w:r>
      <w:r>
        <w:rPr>
          <w:rFonts w:eastAsia="標楷體" w:hint="eastAsia"/>
          <w:bCs/>
          <w:color w:val="000000"/>
          <w:kern w:val="0"/>
          <w:sz w:val="20"/>
        </w:rPr>
        <w:t>，</w:t>
      </w:r>
      <w:r w:rsidR="004B34AB">
        <w:rPr>
          <w:rFonts w:eastAsia="標楷體" w:hint="eastAsia"/>
          <w:bCs/>
          <w:color w:val="000000"/>
          <w:kern w:val="0"/>
          <w:sz w:val="20"/>
        </w:rPr>
        <w:t>若能降低叢集與基礎設施的斷線數量，</w:t>
      </w:r>
      <w:r>
        <w:rPr>
          <w:rFonts w:eastAsia="標楷體" w:hint="eastAsia"/>
          <w:bCs/>
          <w:color w:val="000000"/>
          <w:kern w:val="0"/>
          <w:sz w:val="20"/>
        </w:rPr>
        <w:t>則可提升</w:t>
      </w:r>
      <w:r>
        <w:rPr>
          <w:rFonts w:eastAsia="標楷體" w:hint="eastAsia"/>
          <w:bCs/>
          <w:color w:val="000000"/>
          <w:kern w:val="0"/>
          <w:sz w:val="20"/>
        </w:rPr>
        <w:t>V</w:t>
      </w:r>
      <w:r>
        <w:rPr>
          <w:rFonts w:eastAsia="標楷體"/>
          <w:bCs/>
          <w:color w:val="000000"/>
          <w:kern w:val="0"/>
          <w:sz w:val="20"/>
        </w:rPr>
        <w:t>2I</w:t>
      </w:r>
      <w:r>
        <w:rPr>
          <w:rFonts w:eastAsia="標楷體" w:hint="eastAsia"/>
          <w:bCs/>
          <w:color w:val="000000"/>
          <w:kern w:val="0"/>
          <w:sz w:val="20"/>
        </w:rPr>
        <w:t>的傳輸效率。</w:t>
      </w:r>
      <w:r w:rsidR="004B34AB">
        <w:rPr>
          <w:rFonts w:eastAsia="標楷體" w:hint="eastAsia"/>
          <w:bCs/>
          <w:color w:val="000000"/>
          <w:kern w:val="0"/>
          <w:sz w:val="20"/>
        </w:rPr>
        <w:t>圖</w:t>
      </w:r>
      <w:r w:rsidR="00202C83">
        <w:rPr>
          <w:rFonts w:eastAsia="標楷體" w:hint="eastAsia"/>
          <w:bCs/>
          <w:color w:val="000000"/>
          <w:kern w:val="0"/>
          <w:sz w:val="20"/>
        </w:rPr>
        <w:t xml:space="preserve"> </w:t>
      </w:r>
      <w:r w:rsidR="004B34AB">
        <w:rPr>
          <w:rFonts w:eastAsia="標楷體"/>
          <w:bCs/>
          <w:color w:val="000000"/>
          <w:kern w:val="0"/>
          <w:sz w:val="20"/>
        </w:rPr>
        <w:t>3</w:t>
      </w:r>
      <w:r w:rsidR="00202C83">
        <w:rPr>
          <w:rFonts w:eastAsia="標楷體" w:hint="eastAsia"/>
          <w:bCs/>
          <w:color w:val="000000"/>
          <w:kern w:val="0"/>
          <w:sz w:val="20"/>
        </w:rPr>
        <w:t xml:space="preserve"> </w:t>
      </w:r>
      <w:r w:rsidR="004B34AB">
        <w:rPr>
          <w:rFonts w:eastAsia="標楷體" w:hint="eastAsia"/>
          <w:bCs/>
          <w:color w:val="000000"/>
          <w:kern w:val="0"/>
          <w:sz w:val="20"/>
        </w:rPr>
        <w:t>為時間對叢集首與基礎設施斷線累積次數，圖中以</w:t>
      </w:r>
      <w:r w:rsidR="004B34AB">
        <w:rPr>
          <w:rFonts w:eastAsia="標楷體" w:hint="eastAsia"/>
          <w:bCs/>
          <w:color w:val="000000"/>
          <w:kern w:val="0"/>
          <w:sz w:val="20"/>
        </w:rPr>
        <w:t>H</w:t>
      </w:r>
      <w:r w:rsidR="004B34AB">
        <w:rPr>
          <w:rFonts w:eastAsia="標楷體"/>
          <w:bCs/>
          <w:color w:val="000000"/>
          <w:kern w:val="0"/>
          <w:sz w:val="20"/>
        </w:rPr>
        <w:t>CC</w:t>
      </w:r>
      <w:r w:rsidR="004B34AB">
        <w:rPr>
          <w:rFonts w:eastAsia="標楷體" w:hint="eastAsia"/>
          <w:bCs/>
          <w:color w:val="000000"/>
          <w:kern w:val="0"/>
          <w:sz w:val="20"/>
        </w:rPr>
        <w:t>表現最差，由於</w:t>
      </w:r>
      <w:r w:rsidR="004B34AB">
        <w:rPr>
          <w:rFonts w:eastAsia="標楷體" w:hint="eastAsia"/>
          <w:bCs/>
          <w:color w:val="000000"/>
          <w:kern w:val="0"/>
          <w:sz w:val="20"/>
        </w:rPr>
        <w:t>H</w:t>
      </w:r>
      <w:r w:rsidR="004B34AB">
        <w:rPr>
          <w:rFonts w:eastAsia="標楷體"/>
          <w:bCs/>
          <w:color w:val="000000"/>
          <w:kern w:val="0"/>
          <w:sz w:val="20"/>
        </w:rPr>
        <w:t>CC</w:t>
      </w:r>
      <w:r w:rsidR="004B34AB">
        <w:rPr>
          <w:rFonts w:eastAsia="標楷體" w:hint="eastAsia"/>
          <w:bCs/>
          <w:color w:val="000000"/>
          <w:kern w:val="0"/>
          <w:sz w:val="20"/>
        </w:rPr>
        <w:t>的特性，大型的叢集會隨時間緩緩擴大，而小型叢集則會越來越小、越來越多；且若於最大連線範圍附近的節點，加入叢集後又</w:t>
      </w:r>
      <w:r w:rsidR="001B0200">
        <w:rPr>
          <w:rFonts w:eastAsia="標楷體" w:hint="eastAsia"/>
          <w:bCs/>
          <w:color w:val="000000"/>
          <w:kern w:val="0"/>
          <w:sz w:val="20"/>
        </w:rPr>
        <w:t>極易</w:t>
      </w:r>
      <w:r w:rsidR="004B34AB">
        <w:rPr>
          <w:rFonts w:eastAsia="標楷體" w:hint="eastAsia"/>
          <w:bCs/>
          <w:color w:val="000000"/>
          <w:kern w:val="0"/>
          <w:sz w:val="20"/>
        </w:rPr>
        <w:t>脫離範圍，</w:t>
      </w:r>
      <w:r w:rsidR="001B0200">
        <w:rPr>
          <w:rFonts w:eastAsia="標楷體" w:hint="eastAsia"/>
          <w:bCs/>
          <w:color w:val="000000"/>
          <w:kern w:val="0"/>
          <w:sz w:val="20"/>
        </w:rPr>
        <w:t>並於</w:t>
      </w:r>
      <w:r w:rsidR="004B34AB">
        <w:rPr>
          <w:rFonts w:eastAsia="標楷體" w:hint="eastAsia"/>
          <w:bCs/>
          <w:color w:val="000000"/>
          <w:kern w:val="0"/>
          <w:sz w:val="20"/>
        </w:rPr>
        <w:t>脫離範圍後建立新的叢集，但不久後又加入叢集，此行為會造成大量額外成本</w:t>
      </w:r>
      <w:r w:rsidR="001B0200">
        <w:rPr>
          <w:rFonts w:eastAsia="標楷體" w:hint="eastAsia"/>
          <w:bCs/>
          <w:color w:val="000000"/>
          <w:kern w:val="0"/>
          <w:sz w:val="20"/>
        </w:rPr>
        <w:t>。</w:t>
      </w:r>
      <w:r w:rsidR="002E6329">
        <w:rPr>
          <w:rFonts w:eastAsia="標楷體" w:hint="eastAsia"/>
          <w:bCs/>
          <w:color w:val="000000"/>
          <w:kern w:val="0"/>
          <w:sz w:val="20"/>
        </w:rPr>
        <w:t>圖中表現最好的為</w:t>
      </w:r>
      <w:r w:rsidR="002E6329">
        <w:rPr>
          <w:rFonts w:eastAsia="標楷體" w:hint="eastAsia"/>
          <w:bCs/>
          <w:color w:val="000000"/>
          <w:kern w:val="0"/>
          <w:sz w:val="20"/>
        </w:rPr>
        <w:t>M</w:t>
      </w:r>
      <w:r w:rsidR="002E6329">
        <w:rPr>
          <w:rFonts w:eastAsia="標楷體"/>
          <w:bCs/>
          <w:color w:val="000000"/>
          <w:kern w:val="0"/>
          <w:sz w:val="20"/>
        </w:rPr>
        <w:t>PCS</w:t>
      </w:r>
      <w:r w:rsidR="002E6329">
        <w:rPr>
          <w:rFonts w:eastAsia="標楷體" w:hint="eastAsia"/>
          <w:bCs/>
          <w:color w:val="000000"/>
          <w:kern w:val="0"/>
          <w:sz w:val="20"/>
        </w:rPr>
        <w:t>演算法，由此可知叢集選擇</w:t>
      </w:r>
      <w:r w:rsidR="002E6329">
        <w:rPr>
          <w:rFonts w:eastAsia="標楷體" w:hint="eastAsia"/>
          <w:bCs/>
          <w:color w:val="000000"/>
          <w:kern w:val="0"/>
          <w:sz w:val="20"/>
        </w:rPr>
        <w:t xml:space="preserve"> (</w:t>
      </w:r>
      <w:r w:rsidR="002E6329">
        <w:rPr>
          <w:rFonts w:eastAsia="標楷體"/>
          <w:bCs/>
          <w:color w:val="000000"/>
          <w:kern w:val="0"/>
          <w:sz w:val="20"/>
        </w:rPr>
        <w:t xml:space="preserve">Cluster Selection </w:t>
      </w:r>
      <w:r w:rsidR="002E6329">
        <w:rPr>
          <w:rFonts w:eastAsia="標楷體" w:hint="eastAsia"/>
          <w:bCs/>
          <w:color w:val="000000"/>
          <w:kern w:val="0"/>
          <w:sz w:val="20"/>
        </w:rPr>
        <w:t>C</w:t>
      </w:r>
      <w:r w:rsidR="002E6329">
        <w:rPr>
          <w:rFonts w:eastAsia="標楷體"/>
          <w:bCs/>
          <w:color w:val="000000"/>
          <w:kern w:val="0"/>
          <w:sz w:val="20"/>
        </w:rPr>
        <w:t>S)</w:t>
      </w:r>
      <w:r w:rsidR="002E6329" w:rsidRPr="002E6329">
        <w:rPr>
          <w:rFonts w:eastAsia="標楷體" w:hint="eastAsia"/>
          <w:bCs/>
          <w:color w:val="000000"/>
          <w:kern w:val="0"/>
          <w:sz w:val="20"/>
        </w:rPr>
        <w:t xml:space="preserve"> </w:t>
      </w:r>
      <w:r w:rsidR="002E6329">
        <w:rPr>
          <w:rFonts w:eastAsia="標楷體" w:hint="eastAsia"/>
          <w:bCs/>
          <w:color w:val="000000"/>
          <w:kern w:val="0"/>
          <w:sz w:val="20"/>
        </w:rPr>
        <w:t>演算法於預測最佳叢集具有相當的成效。</w:t>
      </w:r>
    </w:p>
    <w:p w14:paraId="07094AD4" w14:textId="77777777" w:rsidR="00E626BB" w:rsidRPr="00FB230B" w:rsidRDefault="00E626BB" w:rsidP="00E626BB">
      <w:pPr>
        <w:pStyle w:val="13"/>
        <w:ind w:left="0"/>
        <w:rPr>
          <w:rFonts w:eastAsia="標楷體"/>
          <w:bCs/>
          <w:color w:val="000000"/>
          <w:kern w:val="0"/>
          <w:sz w:val="20"/>
        </w:rPr>
      </w:pPr>
    </w:p>
    <w:p w14:paraId="04836AE8" w14:textId="6A6B7F09" w:rsidR="00F64874" w:rsidRDefault="00FB230B" w:rsidP="00F64874">
      <w:pPr>
        <w:pStyle w:val="13"/>
        <w:ind w:left="0"/>
        <w:rPr>
          <w:rFonts w:eastAsia="標楷體"/>
          <w:b/>
          <w:bCs/>
          <w:color w:val="000000"/>
          <w:kern w:val="0"/>
          <w:sz w:val="20"/>
        </w:rPr>
      </w:pPr>
      <w:r>
        <w:rPr>
          <w:rFonts w:eastAsia="標楷體"/>
          <w:b/>
          <w:bCs/>
          <w:noProof/>
          <w:color w:val="000000"/>
          <w:kern w:val="0"/>
          <w:sz w:val="20"/>
          <w:lang w:eastAsia="zh-CN"/>
        </w:rPr>
        <w:drawing>
          <wp:inline distT="0" distB="0" distL="0" distR="0" wp14:anchorId="38F57D86" wp14:editId="55A35460">
            <wp:extent cx="2745455" cy="2054860"/>
            <wp:effectExtent l="0" t="0" r="0" b="254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5455" cy="2054860"/>
                    </a:xfrm>
                    <a:prstGeom prst="rect">
                      <a:avLst/>
                    </a:prstGeom>
                  </pic:spPr>
                </pic:pic>
              </a:graphicData>
            </a:graphic>
          </wp:inline>
        </w:drawing>
      </w:r>
    </w:p>
    <w:p w14:paraId="217943A1" w14:textId="375DDA90" w:rsidR="00F64874" w:rsidRDefault="00F64874" w:rsidP="00F64874">
      <w:pPr>
        <w:pStyle w:val="13"/>
        <w:ind w:left="0"/>
        <w:rPr>
          <w:rFonts w:eastAsia="Times New Roman"/>
          <w:snapToGrid w:val="0"/>
          <w:color w:val="000000"/>
          <w:w w:val="0"/>
          <w:sz w:val="0"/>
          <w:szCs w:val="0"/>
          <w:u w:color="000000"/>
          <w:bdr w:val="none" w:sz="0" w:space="0" w:color="000000"/>
          <w:shd w:val="clear" w:color="000000" w:fill="000000"/>
          <w:lang w:val="x-none" w:eastAsia="x-none" w:bidi="x-none"/>
        </w:rPr>
      </w:pPr>
      <w:r w:rsidRPr="00F64874">
        <w:rPr>
          <w:rFonts w:eastAsia="Times New Roman"/>
          <w:snapToGrid w:val="0"/>
          <w:color w:val="000000"/>
          <w:w w:val="0"/>
          <w:sz w:val="0"/>
          <w:szCs w:val="0"/>
          <w:u w:color="000000"/>
          <w:bdr w:val="none" w:sz="0" w:space="0" w:color="000000"/>
          <w:shd w:val="clear" w:color="000000" w:fill="000000"/>
          <w:lang w:val="x-none" w:eastAsia="x-none" w:bidi="x-none"/>
        </w:rPr>
        <w:t xml:space="preserve"> </w:t>
      </w:r>
    </w:p>
    <w:p w14:paraId="487FDB55" w14:textId="45FBBDAA" w:rsidR="00F64874" w:rsidRDefault="00F64874" w:rsidP="00F64874">
      <w:pPr>
        <w:pStyle w:val="13"/>
        <w:ind w:left="0"/>
        <w:jc w:val="center"/>
        <w:rPr>
          <w:rFonts w:eastAsia="標楷體"/>
          <w:b/>
          <w:bCs/>
          <w:color w:val="000000"/>
          <w:kern w:val="0"/>
          <w:sz w:val="20"/>
        </w:rPr>
      </w:pPr>
      <w:r w:rsidRPr="002C0D70">
        <w:rPr>
          <w:rFonts w:eastAsia="標楷體" w:hint="eastAsia"/>
          <w:b/>
          <w:bCs/>
          <w:color w:val="000000"/>
          <w:kern w:val="0"/>
          <w:sz w:val="20"/>
        </w:rPr>
        <w:t>圖</w:t>
      </w:r>
      <w:r w:rsidR="00202C83">
        <w:rPr>
          <w:rFonts w:eastAsia="標楷體" w:hint="eastAsia"/>
          <w:b/>
          <w:bCs/>
          <w:color w:val="000000"/>
          <w:kern w:val="0"/>
          <w:sz w:val="20"/>
        </w:rPr>
        <w:t xml:space="preserve"> </w:t>
      </w:r>
      <w:r w:rsidR="00B46C91">
        <w:rPr>
          <w:rFonts w:eastAsia="標楷體"/>
          <w:b/>
          <w:bCs/>
          <w:color w:val="000000"/>
          <w:kern w:val="0"/>
          <w:sz w:val="20"/>
        </w:rPr>
        <w:t>4</w:t>
      </w:r>
      <w:r>
        <w:rPr>
          <w:rFonts w:eastAsia="標楷體" w:hint="eastAsia"/>
          <w:b/>
          <w:bCs/>
          <w:color w:val="000000"/>
          <w:kern w:val="0"/>
          <w:sz w:val="20"/>
        </w:rPr>
        <w:t xml:space="preserve"> </w:t>
      </w:r>
      <w:r>
        <w:rPr>
          <w:rFonts w:eastAsia="標楷體" w:hint="eastAsia"/>
          <w:b/>
          <w:bCs/>
          <w:color w:val="000000"/>
          <w:kern w:val="0"/>
          <w:sz w:val="20"/>
        </w:rPr>
        <w:t>時間</w:t>
      </w:r>
      <w:r w:rsidR="003F60BD">
        <w:rPr>
          <w:rFonts w:eastAsia="標楷體" w:hint="eastAsia"/>
          <w:b/>
          <w:bCs/>
          <w:color w:val="000000"/>
          <w:kern w:val="0"/>
          <w:sz w:val="20"/>
        </w:rPr>
        <w:t xml:space="preserve"> </w:t>
      </w:r>
      <w:r w:rsidR="003F60BD">
        <w:rPr>
          <w:rFonts w:eastAsia="標楷體"/>
          <w:b/>
          <w:bCs/>
          <w:color w:val="000000"/>
          <w:kern w:val="0"/>
          <w:sz w:val="20"/>
        </w:rPr>
        <w:t>–</w:t>
      </w:r>
      <w:r w:rsidR="003F60BD">
        <w:rPr>
          <w:rFonts w:eastAsia="標楷體" w:hint="eastAsia"/>
          <w:b/>
          <w:bCs/>
          <w:color w:val="000000"/>
          <w:kern w:val="0"/>
          <w:sz w:val="20"/>
        </w:rPr>
        <w:t xml:space="preserve"> </w:t>
      </w:r>
      <w:r>
        <w:rPr>
          <w:rFonts w:eastAsia="標楷體" w:hint="eastAsia"/>
          <w:b/>
          <w:bCs/>
          <w:color w:val="000000"/>
          <w:kern w:val="0"/>
          <w:sz w:val="20"/>
        </w:rPr>
        <w:t>叢集首</w:t>
      </w:r>
      <w:r w:rsidR="00FB230B">
        <w:rPr>
          <w:rFonts w:eastAsia="標楷體" w:hint="eastAsia"/>
          <w:b/>
          <w:bCs/>
          <w:color w:val="000000"/>
          <w:kern w:val="0"/>
          <w:sz w:val="20"/>
        </w:rPr>
        <w:t>與基礎設施</w:t>
      </w:r>
      <w:r>
        <w:rPr>
          <w:rFonts w:eastAsia="標楷體" w:hint="eastAsia"/>
          <w:b/>
          <w:bCs/>
          <w:color w:val="000000"/>
          <w:kern w:val="0"/>
          <w:sz w:val="20"/>
        </w:rPr>
        <w:t>斷線累積次數</w:t>
      </w:r>
    </w:p>
    <w:p w14:paraId="2BB85D5C" w14:textId="49DBA4D2" w:rsidR="001B0200" w:rsidRPr="00E626BB" w:rsidRDefault="001B0200" w:rsidP="00B9364C">
      <w:pPr>
        <w:pStyle w:val="21"/>
        <w:snapToGrid w:val="0"/>
        <w:outlineLvl w:val="9"/>
        <w:rPr>
          <w:sz w:val="20"/>
        </w:rPr>
      </w:pPr>
    </w:p>
    <w:p w14:paraId="74DBA09D" w14:textId="28D8119E" w:rsidR="001B0200" w:rsidRDefault="00B9364C" w:rsidP="001B0200">
      <w:pPr>
        <w:pStyle w:val="21"/>
        <w:snapToGrid w:val="0"/>
        <w:ind w:firstLine="240"/>
        <w:outlineLvl w:val="9"/>
        <w:rPr>
          <w:b w:val="0"/>
          <w:bCs/>
          <w:color w:val="000000"/>
          <w:kern w:val="0"/>
          <w:sz w:val="20"/>
        </w:rPr>
      </w:pPr>
      <w:r>
        <w:rPr>
          <w:rFonts w:hint="eastAsia"/>
          <w:b w:val="0"/>
          <w:bCs/>
          <w:color w:val="000000"/>
          <w:kern w:val="0"/>
          <w:sz w:val="20"/>
        </w:rPr>
        <w:t>由於</w:t>
      </w:r>
      <w:r w:rsidR="001B0200">
        <w:rPr>
          <w:rFonts w:hint="eastAsia"/>
          <w:b w:val="0"/>
          <w:bCs/>
          <w:color w:val="000000"/>
          <w:kern w:val="0"/>
          <w:sz w:val="20"/>
        </w:rPr>
        <w:t>叢集數量越少</w:t>
      </w:r>
      <w:r w:rsidR="002E6329">
        <w:rPr>
          <w:rFonts w:hint="eastAsia"/>
          <w:b w:val="0"/>
          <w:bCs/>
          <w:color w:val="000000"/>
          <w:kern w:val="0"/>
          <w:sz w:val="20"/>
        </w:rPr>
        <w:t>，</w:t>
      </w:r>
      <w:r w:rsidR="001B0200">
        <w:rPr>
          <w:rFonts w:hint="eastAsia"/>
          <w:b w:val="0"/>
          <w:bCs/>
          <w:color w:val="000000"/>
          <w:kern w:val="0"/>
          <w:sz w:val="20"/>
        </w:rPr>
        <w:t>叢集化所帶來的優</w:t>
      </w:r>
      <w:r w:rsidR="00E03A97">
        <w:rPr>
          <w:rFonts w:hint="eastAsia"/>
          <w:b w:val="0"/>
          <w:bCs/>
          <w:color w:val="000000"/>
          <w:kern w:val="0"/>
          <w:sz w:val="20"/>
        </w:rPr>
        <w:t>點</w:t>
      </w:r>
      <w:r w:rsidR="001B0200">
        <w:rPr>
          <w:rFonts w:hint="eastAsia"/>
          <w:b w:val="0"/>
          <w:bCs/>
          <w:color w:val="000000"/>
          <w:kern w:val="0"/>
          <w:sz w:val="20"/>
        </w:rPr>
        <w:t>越明顯，</w:t>
      </w:r>
      <w:r>
        <w:rPr>
          <w:rFonts w:hint="eastAsia"/>
          <w:b w:val="0"/>
          <w:bCs/>
          <w:color w:val="000000"/>
          <w:kern w:val="0"/>
          <w:sz w:val="20"/>
        </w:rPr>
        <w:t>對基礎設施附近的干擾也越少，</w:t>
      </w:r>
      <w:r w:rsidR="00713CF4">
        <w:rPr>
          <w:rFonts w:hint="eastAsia"/>
          <w:b w:val="0"/>
          <w:bCs/>
          <w:color w:val="000000"/>
          <w:kern w:val="0"/>
          <w:sz w:val="20"/>
        </w:rPr>
        <w:t>且車輛間的冗餘資訊也能大幅降低</w:t>
      </w:r>
      <w:r w:rsidR="001B0200">
        <w:rPr>
          <w:rFonts w:hint="eastAsia"/>
          <w:b w:val="0"/>
          <w:bCs/>
          <w:color w:val="000000"/>
          <w:kern w:val="0"/>
          <w:sz w:val="20"/>
        </w:rPr>
        <w:t>，</w:t>
      </w:r>
      <w:r w:rsidR="001B0200" w:rsidRPr="001B0200">
        <w:rPr>
          <w:rFonts w:hint="eastAsia"/>
          <w:b w:val="0"/>
          <w:bCs/>
          <w:color w:val="000000"/>
          <w:kern w:val="0"/>
          <w:sz w:val="20"/>
        </w:rPr>
        <w:t>圖</w:t>
      </w:r>
      <w:r w:rsidR="00CD6BA8">
        <w:rPr>
          <w:rFonts w:hint="eastAsia"/>
          <w:b w:val="0"/>
          <w:bCs/>
          <w:color w:val="000000"/>
          <w:kern w:val="0"/>
          <w:sz w:val="20"/>
        </w:rPr>
        <w:t xml:space="preserve"> </w:t>
      </w:r>
      <w:r w:rsidR="001B0200" w:rsidRPr="001B0200">
        <w:rPr>
          <w:b w:val="0"/>
          <w:bCs/>
          <w:color w:val="000000"/>
          <w:kern w:val="0"/>
          <w:sz w:val="20"/>
        </w:rPr>
        <w:t>4</w:t>
      </w:r>
      <w:r w:rsidR="00CD6BA8">
        <w:rPr>
          <w:rFonts w:hint="eastAsia"/>
          <w:b w:val="0"/>
          <w:bCs/>
          <w:color w:val="000000"/>
          <w:kern w:val="0"/>
          <w:sz w:val="20"/>
        </w:rPr>
        <w:t xml:space="preserve"> </w:t>
      </w:r>
      <w:r w:rsidR="001B0200" w:rsidRPr="001B0200">
        <w:rPr>
          <w:rFonts w:hint="eastAsia"/>
          <w:b w:val="0"/>
          <w:bCs/>
          <w:color w:val="000000"/>
          <w:kern w:val="0"/>
          <w:sz w:val="20"/>
        </w:rPr>
        <w:t>為時間對累積叢集數量</w:t>
      </w:r>
      <w:r w:rsidR="00713CF4">
        <w:rPr>
          <w:rFonts w:hint="eastAsia"/>
          <w:b w:val="0"/>
          <w:bCs/>
          <w:color w:val="000000"/>
          <w:kern w:val="0"/>
          <w:sz w:val="20"/>
        </w:rPr>
        <w:t>，</w:t>
      </w:r>
      <w:r w:rsidR="0040716E">
        <w:rPr>
          <w:rFonts w:hint="eastAsia"/>
          <w:b w:val="0"/>
          <w:bCs/>
          <w:color w:val="000000"/>
          <w:kern w:val="0"/>
          <w:sz w:val="20"/>
        </w:rPr>
        <w:t xml:space="preserve"> </w:t>
      </w:r>
      <w:r w:rsidR="00713CF4">
        <w:rPr>
          <w:rFonts w:hint="eastAsia"/>
          <w:b w:val="0"/>
          <w:bCs/>
          <w:color w:val="000000"/>
          <w:kern w:val="0"/>
          <w:sz w:val="20"/>
        </w:rPr>
        <w:t>圖</w:t>
      </w:r>
      <w:r w:rsidR="00941BD8">
        <w:rPr>
          <w:rFonts w:hint="eastAsia"/>
          <w:b w:val="0"/>
          <w:bCs/>
          <w:color w:val="000000"/>
          <w:kern w:val="0"/>
          <w:sz w:val="20"/>
        </w:rPr>
        <w:t xml:space="preserve"> </w:t>
      </w:r>
      <w:r w:rsidR="00713CF4">
        <w:rPr>
          <w:rFonts w:hint="eastAsia"/>
          <w:b w:val="0"/>
          <w:bCs/>
          <w:color w:val="000000"/>
          <w:kern w:val="0"/>
          <w:sz w:val="20"/>
        </w:rPr>
        <w:t>5</w:t>
      </w:r>
      <w:r w:rsidR="00941BD8">
        <w:rPr>
          <w:rFonts w:hint="eastAsia"/>
          <w:b w:val="0"/>
          <w:bCs/>
          <w:color w:val="000000"/>
          <w:kern w:val="0"/>
          <w:sz w:val="20"/>
        </w:rPr>
        <w:t xml:space="preserve"> </w:t>
      </w:r>
      <w:r w:rsidR="00713CF4">
        <w:rPr>
          <w:rFonts w:hint="eastAsia"/>
          <w:b w:val="0"/>
          <w:bCs/>
          <w:color w:val="000000"/>
          <w:kern w:val="0"/>
          <w:sz w:val="20"/>
        </w:rPr>
        <w:t>為時間對平均叢集成員數量。由</w:t>
      </w:r>
      <w:r w:rsidR="0040716E">
        <w:rPr>
          <w:rFonts w:hint="eastAsia"/>
          <w:b w:val="0"/>
          <w:bCs/>
          <w:color w:val="000000"/>
          <w:kern w:val="0"/>
          <w:sz w:val="20"/>
        </w:rPr>
        <w:t xml:space="preserve"> </w:t>
      </w:r>
      <w:r w:rsidR="00713CF4">
        <w:rPr>
          <w:rFonts w:hint="eastAsia"/>
          <w:b w:val="0"/>
          <w:bCs/>
          <w:color w:val="000000"/>
          <w:kern w:val="0"/>
          <w:sz w:val="20"/>
        </w:rPr>
        <w:t>圖</w:t>
      </w:r>
      <w:r w:rsidR="00941BD8">
        <w:rPr>
          <w:rFonts w:hint="eastAsia"/>
          <w:b w:val="0"/>
          <w:bCs/>
          <w:color w:val="000000"/>
          <w:kern w:val="0"/>
          <w:sz w:val="20"/>
        </w:rPr>
        <w:t xml:space="preserve"> </w:t>
      </w:r>
      <w:r w:rsidR="00713CF4">
        <w:rPr>
          <w:rFonts w:hint="eastAsia"/>
          <w:b w:val="0"/>
          <w:bCs/>
          <w:color w:val="000000"/>
          <w:kern w:val="0"/>
          <w:sz w:val="20"/>
        </w:rPr>
        <w:t>4</w:t>
      </w:r>
      <w:r w:rsidR="00941BD8">
        <w:rPr>
          <w:rFonts w:hint="eastAsia"/>
          <w:b w:val="0"/>
          <w:bCs/>
          <w:color w:val="000000"/>
          <w:kern w:val="0"/>
          <w:sz w:val="20"/>
        </w:rPr>
        <w:t xml:space="preserve"> </w:t>
      </w:r>
      <w:r w:rsidR="00713CF4">
        <w:rPr>
          <w:rFonts w:hint="eastAsia"/>
          <w:b w:val="0"/>
          <w:bCs/>
          <w:color w:val="000000"/>
          <w:kern w:val="0"/>
          <w:sz w:val="20"/>
        </w:rPr>
        <w:t>可得知</w:t>
      </w:r>
      <w:r w:rsidR="00713CF4">
        <w:rPr>
          <w:b w:val="0"/>
          <w:bCs/>
          <w:color w:val="000000"/>
          <w:kern w:val="0"/>
          <w:sz w:val="20"/>
        </w:rPr>
        <w:t>MPCS</w:t>
      </w:r>
      <w:r w:rsidR="00713CF4">
        <w:rPr>
          <w:rFonts w:hint="eastAsia"/>
          <w:b w:val="0"/>
          <w:bCs/>
          <w:color w:val="000000"/>
          <w:kern w:val="0"/>
          <w:sz w:val="20"/>
        </w:rPr>
        <w:t>與</w:t>
      </w:r>
      <w:r w:rsidR="00713CF4">
        <w:rPr>
          <w:rFonts w:hint="eastAsia"/>
          <w:b w:val="0"/>
          <w:bCs/>
          <w:color w:val="000000"/>
          <w:kern w:val="0"/>
          <w:sz w:val="20"/>
        </w:rPr>
        <w:t>H</w:t>
      </w:r>
      <w:r w:rsidR="00713CF4">
        <w:rPr>
          <w:b w:val="0"/>
          <w:bCs/>
          <w:color w:val="000000"/>
          <w:kern w:val="0"/>
          <w:sz w:val="20"/>
        </w:rPr>
        <w:t>CC</w:t>
      </w:r>
      <w:r w:rsidR="00713CF4">
        <w:rPr>
          <w:rFonts w:hint="eastAsia"/>
          <w:b w:val="0"/>
          <w:bCs/>
          <w:color w:val="000000"/>
          <w:kern w:val="0"/>
          <w:sz w:val="20"/>
        </w:rPr>
        <w:t>於降低叢集數量有明顯效果，</w:t>
      </w:r>
      <w:r w:rsidR="00713CF4">
        <w:rPr>
          <w:rFonts w:hint="eastAsia"/>
          <w:b w:val="0"/>
          <w:bCs/>
          <w:color w:val="000000"/>
          <w:kern w:val="0"/>
          <w:sz w:val="20"/>
        </w:rPr>
        <w:t>MPC</w:t>
      </w:r>
      <w:r w:rsidR="00713CF4">
        <w:rPr>
          <w:rFonts w:hint="eastAsia"/>
          <w:b w:val="0"/>
          <w:bCs/>
          <w:color w:val="000000"/>
          <w:kern w:val="0"/>
          <w:sz w:val="20"/>
        </w:rPr>
        <w:t>由於</w:t>
      </w:r>
      <w:r w:rsidR="00C80AFB">
        <w:rPr>
          <w:rFonts w:hint="eastAsia"/>
          <w:b w:val="0"/>
          <w:bCs/>
          <w:color w:val="000000"/>
          <w:kern w:val="0"/>
          <w:sz w:val="20"/>
        </w:rPr>
        <w:t>不刻意降低</w:t>
      </w:r>
      <w:r w:rsidR="00713CF4">
        <w:rPr>
          <w:rFonts w:hint="eastAsia"/>
          <w:b w:val="0"/>
          <w:bCs/>
          <w:color w:val="000000"/>
          <w:kern w:val="0"/>
          <w:sz w:val="20"/>
        </w:rPr>
        <w:t>叢集數量</w:t>
      </w:r>
      <w:r w:rsidR="00C80AFB">
        <w:rPr>
          <w:rFonts w:hint="eastAsia"/>
          <w:b w:val="0"/>
          <w:bCs/>
          <w:color w:val="000000"/>
          <w:kern w:val="0"/>
          <w:sz w:val="20"/>
        </w:rPr>
        <w:t>，只考慮節點與節點間的通訊品質，而</w:t>
      </w:r>
      <w:r w:rsidR="00C80AFB">
        <w:rPr>
          <w:b w:val="0"/>
          <w:bCs/>
          <w:color w:val="000000"/>
          <w:kern w:val="0"/>
          <w:sz w:val="20"/>
        </w:rPr>
        <w:t>LID</w:t>
      </w:r>
      <w:r w:rsidR="00C80AFB">
        <w:rPr>
          <w:rFonts w:hint="eastAsia"/>
          <w:b w:val="0"/>
          <w:bCs/>
          <w:color w:val="000000"/>
          <w:kern w:val="0"/>
          <w:sz w:val="20"/>
        </w:rPr>
        <w:t>在選擇</w:t>
      </w:r>
      <w:r w:rsidR="00C80AFB">
        <w:rPr>
          <w:rFonts w:hint="eastAsia"/>
          <w:b w:val="0"/>
          <w:bCs/>
          <w:color w:val="000000"/>
          <w:kern w:val="0"/>
          <w:sz w:val="20"/>
        </w:rPr>
        <w:t>C</w:t>
      </w:r>
      <w:r w:rsidR="00C80AFB">
        <w:rPr>
          <w:b w:val="0"/>
          <w:bCs/>
          <w:color w:val="000000"/>
          <w:kern w:val="0"/>
          <w:sz w:val="20"/>
        </w:rPr>
        <w:t>H</w:t>
      </w:r>
      <w:r w:rsidR="00C80AFB">
        <w:rPr>
          <w:rFonts w:hint="eastAsia"/>
          <w:b w:val="0"/>
          <w:bCs/>
          <w:color w:val="000000"/>
          <w:kern w:val="0"/>
          <w:sz w:val="20"/>
        </w:rPr>
        <w:t>時會發生小範圍內的節點連向同一具有最小辨識碼的節點，因此叢集數量較</w:t>
      </w:r>
      <w:r w:rsidR="00C80AFB">
        <w:rPr>
          <w:rFonts w:hint="eastAsia"/>
          <w:b w:val="0"/>
          <w:bCs/>
          <w:color w:val="000000"/>
          <w:kern w:val="0"/>
          <w:sz w:val="20"/>
        </w:rPr>
        <w:t>M</w:t>
      </w:r>
      <w:r w:rsidR="00C80AFB">
        <w:rPr>
          <w:b w:val="0"/>
          <w:bCs/>
          <w:color w:val="000000"/>
          <w:kern w:val="0"/>
          <w:sz w:val="20"/>
        </w:rPr>
        <w:t>PC</w:t>
      </w:r>
      <w:r w:rsidR="00C80AFB">
        <w:rPr>
          <w:rFonts w:hint="eastAsia"/>
          <w:b w:val="0"/>
          <w:bCs/>
          <w:color w:val="000000"/>
          <w:kern w:val="0"/>
          <w:sz w:val="20"/>
        </w:rPr>
        <w:t>少。</w:t>
      </w:r>
    </w:p>
    <w:p w14:paraId="524E5333" w14:textId="77777777" w:rsidR="001B0200" w:rsidRPr="00E626BB" w:rsidRDefault="001B0200" w:rsidP="00713CF4">
      <w:pPr>
        <w:pStyle w:val="13"/>
        <w:ind w:left="0"/>
        <w:rPr>
          <w:sz w:val="20"/>
        </w:rPr>
      </w:pPr>
    </w:p>
    <w:p w14:paraId="3AF2D302" w14:textId="2514AAC4" w:rsidR="00F64874" w:rsidRDefault="00F64874" w:rsidP="00F64874">
      <w:pPr>
        <w:pStyle w:val="13"/>
        <w:ind w:left="0"/>
        <w:rPr>
          <w:rFonts w:eastAsia="Times New Roman"/>
          <w:snapToGrid w:val="0"/>
          <w:color w:val="000000"/>
          <w:w w:val="0"/>
          <w:sz w:val="0"/>
          <w:szCs w:val="0"/>
          <w:u w:color="000000"/>
          <w:bdr w:val="none" w:sz="0" w:space="0" w:color="000000"/>
          <w:shd w:val="clear" w:color="000000" w:fill="000000"/>
          <w:lang w:val="x-none" w:eastAsia="x-none" w:bidi="x-none"/>
        </w:rPr>
      </w:pPr>
    </w:p>
    <w:p w14:paraId="1BA5EA36" w14:textId="48E83D0D" w:rsidR="00F64874" w:rsidRPr="00FB230B" w:rsidRDefault="00FB230B" w:rsidP="00F64874">
      <w:pPr>
        <w:pStyle w:val="13"/>
        <w:ind w:left="0"/>
        <w:rPr>
          <w:rFonts w:eastAsia="Times New Roman"/>
          <w:snapToGrid w:val="0"/>
          <w:color w:val="000000"/>
          <w:w w:val="0"/>
          <w:sz w:val="0"/>
          <w:szCs w:val="0"/>
          <w:u w:color="000000"/>
          <w:bdr w:val="none" w:sz="0" w:space="0" w:color="000000"/>
          <w:shd w:val="clear" w:color="000000" w:fill="000000"/>
          <w:lang w:val="x-none" w:eastAsia="x-none" w:bidi="x-none"/>
        </w:rPr>
      </w:pPr>
      <w:r>
        <w:rPr>
          <w:rFonts w:eastAsia="標楷體" w:hint="eastAsia"/>
          <w:b/>
          <w:bCs/>
          <w:noProof/>
          <w:color w:val="000000"/>
          <w:kern w:val="0"/>
          <w:sz w:val="20"/>
          <w:lang w:eastAsia="zh-CN"/>
        </w:rPr>
        <w:drawing>
          <wp:inline distT="0" distB="0" distL="0" distR="0" wp14:anchorId="1C5BE803" wp14:editId="04A81A9A">
            <wp:extent cx="2788920" cy="1884680"/>
            <wp:effectExtent l="0" t="0" r="0" b="127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8920" cy="1884680"/>
                    </a:xfrm>
                    <a:prstGeom prst="rect">
                      <a:avLst/>
                    </a:prstGeom>
                  </pic:spPr>
                </pic:pic>
              </a:graphicData>
            </a:graphic>
          </wp:inline>
        </w:drawing>
      </w:r>
    </w:p>
    <w:p w14:paraId="09638EF0" w14:textId="2B69527E" w:rsidR="001B0200" w:rsidRDefault="003F60BD" w:rsidP="003F60BD">
      <w:pPr>
        <w:pStyle w:val="13"/>
        <w:ind w:left="0"/>
        <w:jc w:val="center"/>
        <w:rPr>
          <w:rFonts w:eastAsia="標楷體"/>
          <w:b/>
          <w:bCs/>
          <w:color w:val="000000"/>
          <w:kern w:val="0"/>
          <w:sz w:val="20"/>
        </w:rPr>
      </w:pPr>
      <w:r>
        <w:rPr>
          <w:rFonts w:eastAsia="標楷體" w:hint="eastAsia"/>
          <w:b/>
          <w:bCs/>
          <w:color w:val="000000"/>
          <w:kern w:val="0"/>
          <w:sz w:val="20"/>
        </w:rPr>
        <w:t>圖</w:t>
      </w:r>
      <w:r w:rsidR="00941BD8">
        <w:rPr>
          <w:rFonts w:eastAsia="標楷體" w:hint="eastAsia"/>
          <w:b/>
          <w:bCs/>
          <w:color w:val="000000"/>
          <w:kern w:val="0"/>
          <w:sz w:val="20"/>
        </w:rPr>
        <w:t xml:space="preserve"> </w:t>
      </w:r>
      <w:r w:rsidR="00B46C91">
        <w:rPr>
          <w:rFonts w:eastAsia="標楷體"/>
          <w:b/>
          <w:bCs/>
          <w:color w:val="000000"/>
          <w:kern w:val="0"/>
          <w:sz w:val="20"/>
        </w:rPr>
        <w:t>5</w:t>
      </w:r>
      <w:r w:rsidR="00941BD8">
        <w:rPr>
          <w:rFonts w:eastAsia="標楷體" w:hint="eastAsia"/>
          <w:b/>
          <w:bCs/>
          <w:color w:val="000000"/>
          <w:kern w:val="0"/>
          <w:sz w:val="20"/>
        </w:rPr>
        <w:t xml:space="preserve"> </w:t>
      </w:r>
      <w:r>
        <w:rPr>
          <w:rFonts w:eastAsia="標楷體" w:hint="eastAsia"/>
          <w:b/>
          <w:bCs/>
          <w:color w:val="000000"/>
          <w:kern w:val="0"/>
          <w:sz w:val="20"/>
        </w:rPr>
        <w:t xml:space="preserve"> </w:t>
      </w:r>
      <w:r>
        <w:rPr>
          <w:rFonts w:eastAsia="標楷體" w:hint="eastAsia"/>
          <w:b/>
          <w:bCs/>
          <w:color w:val="000000"/>
          <w:kern w:val="0"/>
          <w:sz w:val="20"/>
        </w:rPr>
        <w:t>時間</w:t>
      </w:r>
      <w:r>
        <w:rPr>
          <w:rFonts w:eastAsia="標楷體" w:hint="eastAsia"/>
          <w:b/>
          <w:bCs/>
          <w:color w:val="000000"/>
          <w:kern w:val="0"/>
          <w:sz w:val="20"/>
        </w:rPr>
        <w:t xml:space="preserve"> </w:t>
      </w:r>
      <w:r>
        <w:rPr>
          <w:rFonts w:eastAsia="標楷體"/>
          <w:b/>
          <w:bCs/>
          <w:color w:val="000000"/>
          <w:kern w:val="0"/>
          <w:sz w:val="20"/>
        </w:rPr>
        <w:t>–</w:t>
      </w:r>
      <w:r>
        <w:rPr>
          <w:rFonts w:eastAsia="標楷體" w:hint="eastAsia"/>
          <w:b/>
          <w:bCs/>
          <w:color w:val="000000"/>
          <w:kern w:val="0"/>
          <w:sz w:val="20"/>
        </w:rPr>
        <w:t xml:space="preserve"> </w:t>
      </w:r>
      <w:r>
        <w:rPr>
          <w:rFonts w:eastAsia="標楷體" w:hint="eastAsia"/>
          <w:b/>
          <w:bCs/>
          <w:color w:val="000000"/>
          <w:kern w:val="0"/>
          <w:sz w:val="20"/>
        </w:rPr>
        <w:t>累積叢集數量</w:t>
      </w:r>
    </w:p>
    <w:p w14:paraId="23F1D996" w14:textId="1670D326" w:rsidR="00BB6143" w:rsidRPr="00E626BB" w:rsidRDefault="00BB6143" w:rsidP="00C80AFB">
      <w:pPr>
        <w:pStyle w:val="13"/>
        <w:ind w:left="0"/>
        <w:rPr>
          <w:rFonts w:eastAsia="標楷體"/>
          <w:b/>
          <w:bCs/>
          <w:color w:val="000000"/>
          <w:kern w:val="0"/>
        </w:rPr>
      </w:pPr>
    </w:p>
    <w:p w14:paraId="5CA4A862" w14:textId="4E89216E" w:rsidR="00C80AFB" w:rsidRPr="00C80AFB" w:rsidRDefault="00BB6143" w:rsidP="00C80AFB">
      <w:pPr>
        <w:pStyle w:val="21"/>
        <w:numPr>
          <w:ilvl w:val="0"/>
          <w:numId w:val="4"/>
        </w:numPr>
        <w:snapToGrid w:val="0"/>
        <w:ind w:left="240" w:hanging="240"/>
        <w:outlineLvl w:val="9"/>
      </w:pPr>
      <w:r>
        <w:rPr>
          <w:rFonts w:hint="eastAsia"/>
        </w:rPr>
        <w:t>結論</w:t>
      </w:r>
    </w:p>
    <w:p w14:paraId="556AF4CA" w14:textId="77777777" w:rsidR="00C80AFB" w:rsidRPr="00E626BB" w:rsidRDefault="00C80AFB" w:rsidP="00C80AFB">
      <w:pPr>
        <w:pStyle w:val="13"/>
        <w:ind w:left="240"/>
        <w:rPr>
          <w:rFonts w:eastAsia="標楷體"/>
          <w:bCs/>
          <w:color w:val="000000"/>
          <w:kern w:val="0"/>
        </w:rPr>
      </w:pPr>
    </w:p>
    <w:p w14:paraId="19977AA8" w14:textId="37CC7CD4" w:rsidR="00C80AFB" w:rsidRDefault="00C80AFB" w:rsidP="00C80AFB">
      <w:pPr>
        <w:pStyle w:val="13"/>
        <w:ind w:left="0" w:firstLine="240"/>
        <w:rPr>
          <w:rFonts w:eastAsia="標楷體"/>
          <w:bCs/>
          <w:color w:val="000000"/>
          <w:kern w:val="0"/>
          <w:sz w:val="20"/>
        </w:rPr>
      </w:pPr>
      <w:r w:rsidRPr="00C80AFB">
        <w:rPr>
          <w:rFonts w:eastAsia="標楷體" w:hint="eastAsia"/>
          <w:bCs/>
          <w:color w:val="000000"/>
          <w:kern w:val="0"/>
          <w:sz w:val="20"/>
        </w:rPr>
        <w:t>在本文中</w:t>
      </w:r>
      <w:r>
        <w:rPr>
          <w:rFonts w:eastAsia="標楷體" w:hint="eastAsia"/>
          <w:bCs/>
          <w:color w:val="000000"/>
          <w:kern w:val="0"/>
          <w:sz w:val="20"/>
        </w:rPr>
        <w:t>我們提出了基於階層式架構與貪婪演算法的最大預測連線存活時間演算法</w:t>
      </w:r>
      <w:r>
        <w:rPr>
          <w:rFonts w:eastAsia="標楷體" w:hint="eastAsia"/>
          <w:bCs/>
          <w:color w:val="000000"/>
          <w:kern w:val="0"/>
          <w:sz w:val="20"/>
        </w:rPr>
        <w:t>(</w:t>
      </w:r>
      <w:r w:rsidRPr="00C80AFB">
        <w:rPr>
          <w:rFonts w:eastAsia="標楷體" w:hint="eastAsia"/>
          <w:bCs/>
          <w:color w:val="000000"/>
          <w:kern w:val="0"/>
          <w:sz w:val="20"/>
        </w:rPr>
        <w:t>Ma</w:t>
      </w:r>
      <w:r w:rsidRPr="00C80AFB">
        <w:rPr>
          <w:rFonts w:eastAsia="標楷體"/>
          <w:bCs/>
          <w:color w:val="000000"/>
          <w:kern w:val="0"/>
          <w:sz w:val="20"/>
        </w:rPr>
        <w:t>ximum Predicted Connection Survival time algorithm, MPCS)</w:t>
      </w:r>
      <w:r>
        <w:rPr>
          <w:rFonts w:eastAsia="標楷體" w:hint="eastAsia"/>
          <w:bCs/>
          <w:color w:val="000000"/>
          <w:kern w:val="0"/>
          <w:sz w:val="20"/>
        </w:rPr>
        <w:t>，以提供車輛</w:t>
      </w:r>
      <w:r w:rsidR="00EA385D">
        <w:rPr>
          <w:rFonts w:eastAsia="標楷體" w:hint="eastAsia"/>
          <w:bCs/>
          <w:color w:val="000000"/>
          <w:kern w:val="0"/>
          <w:sz w:val="20"/>
        </w:rPr>
        <w:t>於行駛中</w:t>
      </w:r>
      <w:r w:rsidR="008639B0">
        <w:rPr>
          <w:rFonts w:eastAsia="標楷體" w:hint="eastAsia"/>
          <w:bCs/>
          <w:color w:val="000000"/>
          <w:kern w:val="0"/>
          <w:sz w:val="20"/>
        </w:rPr>
        <w:t>能</w:t>
      </w:r>
      <w:r w:rsidR="00EA385D">
        <w:rPr>
          <w:rFonts w:eastAsia="標楷體" w:hint="eastAsia"/>
          <w:bCs/>
          <w:color w:val="000000"/>
          <w:kern w:val="0"/>
          <w:sz w:val="20"/>
        </w:rPr>
        <w:t>動態挑選叢集，並降低因叢集過程而產生的額外成本。在叢集選擇中使用基於</w:t>
      </w:r>
      <w:r w:rsidR="00EA385D">
        <w:rPr>
          <w:rFonts w:eastAsia="標楷體" w:hint="eastAsia"/>
          <w:bCs/>
          <w:color w:val="000000"/>
          <w:kern w:val="0"/>
          <w:sz w:val="20"/>
        </w:rPr>
        <w:t>L</w:t>
      </w:r>
      <w:r w:rsidR="00EA385D">
        <w:rPr>
          <w:rFonts w:eastAsia="標楷體"/>
          <w:bCs/>
          <w:color w:val="000000"/>
          <w:kern w:val="0"/>
          <w:sz w:val="20"/>
        </w:rPr>
        <w:t>LT</w:t>
      </w:r>
      <w:r w:rsidR="00EA385D">
        <w:rPr>
          <w:rFonts w:eastAsia="標楷體" w:hint="eastAsia"/>
          <w:bCs/>
          <w:color w:val="000000"/>
          <w:kern w:val="0"/>
          <w:sz w:val="20"/>
        </w:rPr>
        <w:t>的預測量化指標，並引入行徑方向夾角</w:t>
      </w:r>
      <w:r w:rsidR="008639B0">
        <w:rPr>
          <w:rFonts w:eastAsia="標楷體" w:hint="eastAsia"/>
          <w:bCs/>
          <w:color w:val="000000"/>
          <w:kern w:val="0"/>
          <w:sz w:val="20"/>
        </w:rPr>
        <w:t>與同一叢集對連線預測的獎勵與懲罰，以提供叢集挑選的依據，並</w:t>
      </w:r>
      <w:r w:rsidR="008639B0">
        <w:rPr>
          <w:rFonts w:eastAsia="標楷體" w:hint="eastAsia"/>
          <w:color w:val="000000"/>
          <w:sz w:val="20"/>
        </w:rPr>
        <w:t>實現以基於</w:t>
      </w:r>
      <w:r w:rsidR="008639B0">
        <w:rPr>
          <w:rFonts w:eastAsia="標楷體" w:hint="eastAsia"/>
          <w:color w:val="000000"/>
          <w:kern w:val="0"/>
          <w:sz w:val="20"/>
        </w:rPr>
        <w:t>叢集首備份</w:t>
      </w:r>
      <w:r w:rsidR="008639B0" w:rsidRPr="004A1057">
        <w:rPr>
          <w:rFonts w:eastAsia="標楷體" w:hint="eastAsia"/>
          <w:color w:val="000000"/>
          <w:kern w:val="0"/>
          <w:sz w:val="20"/>
        </w:rPr>
        <w:t>方法</w:t>
      </w:r>
      <w:r w:rsidR="008639B0" w:rsidRPr="004A1057">
        <w:rPr>
          <w:rFonts w:eastAsia="標楷體" w:hint="eastAsia"/>
          <w:color w:val="000000"/>
          <w:kern w:val="0"/>
          <w:sz w:val="20"/>
        </w:rPr>
        <w:t>(</w:t>
      </w:r>
      <w:proofErr w:type="spellStart"/>
      <w:r w:rsidR="008639B0" w:rsidRPr="004A1057">
        <w:rPr>
          <w:rFonts w:eastAsia="標楷體"/>
          <w:color w:val="000000"/>
          <w:kern w:val="0"/>
          <w:sz w:val="20"/>
        </w:rPr>
        <w:t>BackUp</w:t>
      </w:r>
      <w:proofErr w:type="spellEnd"/>
      <w:r w:rsidR="008639B0" w:rsidRPr="004A1057">
        <w:rPr>
          <w:rFonts w:eastAsia="標楷體"/>
          <w:color w:val="000000"/>
          <w:kern w:val="0"/>
          <w:sz w:val="20"/>
        </w:rPr>
        <w:t xml:space="preserve"> Cluster Head, BUCH)</w:t>
      </w:r>
      <w:r w:rsidR="008639B0" w:rsidRPr="004A1057">
        <w:rPr>
          <w:rFonts w:eastAsia="標楷體" w:hint="eastAsia"/>
          <w:color w:val="000000"/>
          <w:kern w:val="0"/>
          <w:sz w:val="20"/>
        </w:rPr>
        <w:t>[</w:t>
      </w:r>
      <w:r w:rsidR="008639B0">
        <w:rPr>
          <w:rFonts w:eastAsia="標楷體"/>
          <w:color w:val="000000"/>
          <w:kern w:val="0"/>
          <w:sz w:val="20"/>
        </w:rPr>
        <w:t>6</w:t>
      </w:r>
      <w:r w:rsidR="008639B0" w:rsidRPr="004A1057">
        <w:rPr>
          <w:rFonts w:eastAsia="標楷體"/>
          <w:color w:val="000000"/>
          <w:kern w:val="0"/>
          <w:sz w:val="20"/>
        </w:rPr>
        <w:t>]</w:t>
      </w:r>
      <w:r w:rsidR="008639B0">
        <w:rPr>
          <w:rFonts w:eastAsia="標楷體" w:hint="eastAsia"/>
          <w:color w:val="000000"/>
          <w:kern w:val="0"/>
          <w:sz w:val="20"/>
        </w:rPr>
        <w:t>的</w:t>
      </w:r>
      <w:proofErr w:type="spellStart"/>
      <w:r w:rsidR="008639B0">
        <w:rPr>
          <w:rFonts w:eastAsia="標楷體" w:hint="eastAsia"/>
          <w:color w:val="000000"/>
          <w:kern w:val="0"/>
          <w:sz w:val="20"/>
        </w:rPr>
        <w:t>n</w:t>
      </w:r>
      <w:r w:rsidR="008639B0">
        <w:rPr>
          <w:rFonts w:eastAsia="標楷體"/>
          <w:color w:val="000000"/>
          <w:kern w:val="0"/>
          <w:sz w:val="20"/>
        </w:rPr>
        <w:t>ewParent_list</w:t>
      </w:r>
      <w:proofErr w:type="spellEnd"/>
      <w:r w:rsidR="008639B0">
        <w:rPr>
          <w:rFonts w:eastAsia="標楷體" w:hint="eastAsia"/>
          <w:color w:val="000000"/>
          <w:kern w:val="0"/>
          <w:sz w:val="20"/>
        </w:rPr>
        <w:t>備份方案，以提供</w:t>
      </w:r>
      <w:r w:rsidR="001F1295">
        <w:rPr>
          <w:rFonts w:eastAsia="標楷體" w:hint="eastAsia"/>
          <w:color w:val="000000"/>
          <w:kern w:val="0"/>
          <w:sz w:val="20"/>
        </w:rPr>
        <w:t>相對穩定的叢集使行車做選擇。在之後的工作中，我們將進一步改進叢集策略與預測方式，使行車能挑選到最佳的叢集，使叢集變動機率下降，以滿足</w:t>
      </w:r>
      <w:r w:rsidR="001F1295">
        <w:rPr>
          <w:rFonts w:eastAsia="標楷體" w:hint="eastAsia"/>
          <w:color w:val="000000"/>
          <w:kern w:val="0"/>
          <w:sz w:val="20"/>
        </w:rPr>
        <w:t>VANET</w:t>
      </w:r>
      <w:r w:rsidR="001F1295">
        <w:rPr>
          <w:rFonts w:eastAsia="標楷體" w:hint="eastAsia"/>
          <w:color w:val="000000"/>
          <w:kern w:val="0"/>
          <w:sz w:val="20"/>
        </w:rPr>
        <w:t>對效率的要求。</w:t>
      </w:r>
    </w:p>
    <w:p w14:paraId="2F0C7600" w14:textId="77777777" w:rsidR="00C80AFB" w:rsidRPr="00E626BB" w:rsidRDefault="00C80AFB" w:rsidP="00C80AFB">
      <w:pPr>
        <w:pStyle w:val="13"/>
        <w:ind w:left="240"/>
        <w:rPr>
          <w:rFonts w:eastAsia="標楷體"/>
          <w:bCs/>
          <w:color w:val="000000"/>
          <w:kern w:val="0"/>
          <w:szCs w:val="24"/>
        </w:rPr>
      </w:pPr>
    </w:p>
    <w:p w14:paraId="453A40C3" w14:textId="64883F89" w:rsidR="004D0FB4" w:rsidRPr="00DF1201" w:rsidRDefault="004D0FB4" w:rsidP="004D0FB4">
      <w:pPr>
        <w:pStyle w:val="21"/>
        <w:numPr>
          <w:ilvl w:val="0"/>
          <w:numId w:val="4"/>
        </w:numPr>
        <w:snapToGrid w:val="0"/>
        <w:ind w:left="240" w:hanging="240"/>
        <w:outlineLvl w:val="9"/>
      </w:pPr>
      <w:r w:rsidRPr="00DF1201">
        <w:rPr>
          <w:rFonts w:hint="eastAsia"/>
        </w:rPr>
        <w:t>參考文獻</w:t>
      </w:r>
    </w:p>
    <w:p w14:paraId="59FA4D26" w14:textId="77777777" w:rsidR="00C46B65" w:rsidRPr="00E626BB" w:rsidRDefault="00C46B65" w:rsidP="00C46B65">
      <w:pPr>
        <w:pStyle w:val="13"/>
        <w:ind w:left="0"/>
        <w:rPr>
          <w:rFonts w:eastAsia="標楷體"/>
          <w:color w:val="000000"/>
          <w:kern w:val="0"/>
          <w:szCs w:val="24"/>
        </w:rPr>
      </w:pPr>
    </w:p>
    <w:p w14:paraId="2BBE7D99" w14:textId="77777777" w:rsidR="008A5715" w:rsidRPr="004403F9" w:rsidRDefault="008A5715" w:rsidP="008A5715">
      <w:pPr>
        <w:ind w:left="360" w:hanging="360"/>
        <w:rPr>
          <w:rFonts w:eastAsia="標楷體"/>
          <w:color w:val="000000"/>
        </w:rPr>
      </w:pPr>
      <w:r w:rsidRPr="004403F9">
        <w:rPr>
          <w:rFonts w:eastAsia="標楷體"/>
          <w:color w:val="000000"/>
        </w:rPr>
        <w:t>[1]</w:t>
      </w:r>
      <w:r w:rsidRPr="004403F9">
        <w:rPr>
          <w:rFonts w:eastAsia="標楷體"/>
          <w:color w:val="000000"/>
        </w:rPr>
        <w:tab/>
        <w:t xml:space="preserve">H. </w:t>
      </w:r>
      <w:proofErr w:type="spellStart"/>
      <w:r w:rsidRPr="004403F9">
        <w:rPr>
          <w:rFonts w:eastAsia="標楷體"/>
          <w:color w:val="000000"/>
        </w:rPr>
        <w:t>Moustafa</w:t>
      </w:r>
      <w:proofErr w:type="spellEnd"/>
      <w:r w:rsidRPr="004403F9">
        <w:rPr>
          <w:rFonts w:eastAsia="標楷體"/>
          <w:color w:val="000000"/>
        </w:rPr>
        <w:t xml:space="preserve"> and Y. Zhang, Vehicular Networks: Techniques, Standards, and Applications, 1st ed. Boston, MA, USA: Auerbach Publications, 2009.</w:t>
      </w:r>
    </w:p>
    <w:p w14:paraId="45E50DCE" w14:textId="77777777" w:rsidR="008A5715" w:rsidRPr="004403F9" w:rsidRDefault="008A5715" w:rsidP="008A5715">
      <w:pPr>
        <w:ind w:left="360" w:hanging="360"/>
        <w:rPr>
          <w:rFonts w:eastAsia="標楷體"/>
          <w:color w:val="000000"/>
        </w:rPr>
      </w:pPr>
      <w:r w:rsidRPr="004403F9">
        <w:rPr>
          <w:rFonts w:eastAsia="標楷體"/>
          <w:color w:val="000000"/>
        </w:rPr>
        <w:t xml:space="preserve">[2] </w:t>
      </w:r>
      <w:r w:rsidRPr="004403F9">
        <w:rPr>
          <w:rFonts w:eastAsia="標楷體"/>
          <w:color w:val="000000"/>
        </w:rPr>
        <w:tab/>
        <w:t xml:space="preserve">X. Cheng, L. Yang, and X. Shen, “D2D for intelligent transportation systems: A feasibility study,” IEEE Trans. </w:t>
      </w:r>
      <w:proofErr w:type="spellStart"/>
      <w:r w:rsidRPr="004403F9">
        <w:rPr>
          <w:rFonts w:eastAsia="標楷體"/>
          <w:color w:val="000000"/>
        </w:rPr>
        <w:t>Intell</w:t>
      </w:r>
      <w:proofErr w:type="spellEnd"/>
      <w:r w:rsidRPr="004403F9">
        <w:rPr>
          <w:rFonts w:eastAsia="標楷體"/>
          <w:color w:val="000000"/>
        </w:rPr>
        <w:t>. Transp. Syst., vol. 16, no. 4, pp. 1784–1793, Aug. 2015.</w:t>
      </w:r>
    </w:p>
    <w:p w14:paraId="7F4F6CA7" w14:textId="77777777" w:rsidR="008A5715" w:rsidRPr="004403F9" w:rsidRDefault="008A5715" w:rsidP="008A5715">
      <w:pPr>
        <w:ind w:left="360" w:hanging="360"/>
        <w:rPr>
          <w:rFonts w:eastAsia="標楷體"/>
          <w:color w:val="000000"/>
        </w:rPr>
      </w:pPr>
      <w:r w:rsidRPr="004403F9">
        <w:rPr>
          <w:rFonts w:eastAsia="標楷體"/>
          <w:color w:val="000000"/>
        </w:rPr>
        <w:t>[3]</w:t>
      </w:r>
      <w:r w:rsidRPr="004403F9">
        <w:rPr>
          <w:rFonts w:eastAsia="標楷體"/>
          <w:color w:val="000000"/>
        </w:rPr>
        <w:tab/>
        <w:t>R. S. Bali, N. Kumar and J. J. Rodrigues, "Clustering in vehicular ad hoc networks: Taxonomy challenges and solutions", </w:t>
      </w:r>
      <w:proofErr w:type="spellStart"/>
      <w:r w:rsidRPr="004403F9">
        <w:rPr>
          <w:rFonts w:eastAsia="標楷體"/>
          <w:color w:val="000000"/>
        </w:rPr>
        <w:t>Veh</w:t>
      </w:r>
      <w:proofErr w:type="spellEnd"/>
      <w:r w:rsidRPr="004403F9">
        <w:rPr>
          <w:rFonts w:eastAsia="標楷體"/>
          <w:color w:val="000000"/>
        </w:rPr>
        <w:t xml:space="preserve">. </w:t>
      </w:r>
      <w:proofErr w:type="spellStart"/>
      <w:r w:rsidRPr="004403F9">
        <w:rPr>
          <w:rFonts w:eastAsia="標楷體"/>
          <w:color w:val="000000"/>
        </w:rPr>
        <w:t>Commun</w:t>
      </w:r>
      <w:proofErr w:type="spellEnd"/>
      <w:r w:rsidRPr="004403F9">
        <w:rPr>
          <w:rFonts w:eastAsia="標楷體"/>
          <w:color w:val="000000"/>
        </w:rPr>
        <w:t>., vol. 1, no. 3, pp. 134-152, 2014.</w:t>
      </w:r>
    </w:p>
    <w:p w14:paraId="25083430" w14:textId="77777777" w:rsidR="008A5715" w:rsidRPr="00F558FE" w:rsidRDefault="008A5715" w:rsidP="008A5715">
      <w:pPr>
        <w:ind w:left="360" w:hanging="360"/>
        <w:rPr>
          <w:rFonts w:eastAsia="標楷體"/>
          <w:color w:val="000000"/>
        </w:rPr>
      </w:pPr>
      <w:r w:rsidRPr="004403F9">
        <w:rPr>
          <w:rFonts w:eastAsia="標楷體"/>
          <w:color w:val="000000"/>
        </w:rPr>
        <w:t>[4]</w:t>
      </w:r>
      <w:r w:rsidRPr="004403F9">
        <w:rPr>
          <w:rFonts w:eastAsia="標楷體"/>
          <w:color w:val="000000"/>
        </w:rPr>
        <w:tab/>
        <w:t xml:space="preserve">C. Cooper, D. Franklin, M. Ros, F. </w:t>
      </w:r>
      <w:proofErr w:type="spellStart"/>
      <w:r w:rsidRPr="004403F9">
        <w:rPr>
          <w:rFonts w:eastAsia="標楷體"/>
          <w:color w:val="000000"/>
        </w:rPr>
        <w:t>Safaei</w:t>
      </w:r>
      <w:proofErr w:type="spellEnd"/>
      <w:r w:rsidRPr="004403F9">
        <w:rPr>
          <w:rFonts w:eastAsia="標楷體"/>
          <w:color w:val="000000"/>
        </w:rPr>
        <w:t xml:space="preserve">, and M. </w:t>
      </w:r>
      <w:proofErr w:type="spellStart"/>
      <w:r w:rsidRPr="004403F9">
        <w:rPr>
          <w:rFonts w:eastAsia="標楷體"/>
          <w:color w:val="000000"/>
        </w:rPr>
        <w:t>Abolhasan</w:t>
      </w:r>
      <w:proofErr w:type="spellEnd"/>
      <w:r w:rsidRPr="004403F9">
        <w:rPr>
          <w:rFonts w:eastAsia="標楷體"/>
          <w:color w:val="000000"/>
        </w:rPr>
        <w:t>, “A comparative survey of VANET clustering techniques</w:t>
      </w:r>
      <w:r w:rsidRPr="00F558FE">
        <w:rPr>
          <w:rFonts w:eastAsia="標楷體"/>
          <w:color w:val="000000"/>
        </w:rPr>
        <w:t>,” IEEE Communications Surveys &amp; Tutorials, vol. 99, p. 1, 2017.</w:t>
      </w:r>
    </w:p>
    <w:p w14:paraId="46C6D01B" w14:textId="77777777" w:rsidR="008A5715" w:rsidRPr="00F558FE" w:rsidRDefault="008A5715" w:rsidP="008A5715">
      <w:pPr>
        <w:ind w:left="360" w:hanging="360"/>
        <w:rPr>
          <w:rFonts w:eastAsia="標楷體"/>
          <w:color w:val="000000"/>
        </w:rPr>
      </w:pPr>
      <w:r w:rsidRPr="00F558FE">
        <w:rPr>
          <w:rFonts w:eastAsia="標楷體"/>
          <w:color w:val="000000"/>
        </w:rPr>
        <w:t>[5]</w:t>
      </w:r>
      <w:r w:rsidRPr="00F558FE">
        <w:rPr>
          <w:rFonts w:eastAsia="標楷體"/>
          <w:color w:val="000000"/>
        </w:rPr>
        <w:tab/>
      </w:r>
      <w:proofErr w:type="spellStart"/>
      <w:r w:rsidRPr="00F558FE">
        <w:rPr>
          <w:rFonts w:eastAsia="標楷體"/>
          <w:color w:val="000000"/>
        </w:rPr>
        <w:t>M.Newlin</w:t>
      </w:r>
      <w:proofErr w:type="spellEnd"/>
      <w:r w:rsidRPr="00F558FE">
        <w:rPr>
          <w:rFonts w:eastAsia="標楷體"/>
          <w:color w:val="000000"/>
        </w:rPr>
        <w:t xml:space="preserve"> Rajkumar, </w:t>
      </w:r>
      <w:proofErr w:type="spellStart"/>
      <w:r w:rsidRPr="00F558FE">
        <w:rPr>
          <w:rFonts w:eastAsia="標楷體"/>
          <w:color w:val="000000"/>
        </w:rPr>
        <w:t>M.Nithya</w:t>
      </w:r>
      <w:proofErr w:type="spellEnd"/>
      <w:r w:rsidRPr="00F558FE">
        <w:rPr>
          <w:rFonts w:eastAsia="標楷體"/>
          <w:color w:val="000000"/>
        </w:rPr>
        <w:t xml:space="preserve">, and </w:t>
      </w:r>
      <w:proofErr w:type="spellStart"/>
      <w:r w:rsidRPr="00F558FE">
        <w:rPr>
          <w:rFonts w:eastAsia="標楷體"/>
          <w:color w:val="000000"/>
        </w:rPr>
        <w:t>P.HemaLatha</w:t>
      </w:r>
      <w:proofErr w:type="spellEnd"/>
      <w:r w:rsidRPr="00F558FE">
        <w:rPr>
          <w:rFonts w:eastAsia="標楷體"/>
          <w:color w:val="000000"/>
        </w:rPr>
        <w:t>, OVERVIEW OF VANET WITH ITS FEATURES AND SECURITY ATTACKS, International Research Journal of Engineering and Technology (IRJET), vol. 3, Jan. 2016</w:t>
      </w:r>
    </w:p>
    <w:p w14:paraId="542A7E43" w14:textId="26045BC3" w:rsidR="008A5715" w:rsidRDefault="008A5715" w:rsidP="008A5715">
      <w:pPr>
        <w:ind w:left="360" w:hanging="360"/>
      </w:pPr>
      <w:r>
        <w:rPr>
          <w:rFonts w:eastAsia="標楷體"/>
          <w:color w:val="000000"/>
        </w:rPr>
        <w:t>[6]</w:t>
      </w:r>
      <w:r>
        <w:rPr>
          <w:rFonts w:eastAsia="標楷體"/>
          <w:color w:val="000000"/>
        </w:rPr>
        <w:tab/>
      </w:r>
      <w:proofErr w:type="spellStart"/>
      <w:r>
        <w:rPr>
          <w:rFonts w:eastAsia="標楷體"/>
          <w:color w:val="000000"/>
        </w:rPr>
        <w:t>Mengying</w:t>
      </w:r>
      <w:proofErr w:type="spellEnd"/>
      <w:r>
        <w:rPr>
          <w:rFonts w:eastAsia="標楷體"/>
          <w:color w:val="000000"/>
        </w:rPr>
        <w:t xml:space="preserve"> Ren, Jun Zhang, </w:t>
      </w:r>
      <w:proofErr w:type="spellStart"/>
      <w:r>
        <w:rPr>
          <w:rFonts w:eastAsia="標楷體"/>
          <w:color w:val="000000"/>
        </w:rPr>
        <w:t>Lyes</w:t>
      </w:r>
      <w:proofErr w:type="spellEnd"/>
      <w:r>
        <w:rPr>
          <w:rFonts w:eastAsia="標楷體"/>
          <w:color w:val="000000"/>
        </w:rPr>
        <w:t xml:space="preserve"> </w:t>
      </w:r>
      <w:proofErr w:type="spellStart"/>
      <w:r>
        <w:rPr>
          <w:rFonts w:eastAsia="標楷體"/>
          <w:color w:val="000000"/>
        </w:rPr>
        <w:t>Khoukhi</w:t>
      </w:r>
      <w:proofErr w:type="spellEnd"/>
      <w:r>
        <w:rPr>
          <w:rFonts w:eastAsia="標楷體"/>
          <w:color w:val="000000"/>
        </w:rPr>
        <w:t xml:space="preserve">, </w:t>
      </w:r>
      <w:proofErr w:type="spellStart"/>
      <w:r>
        <w:rPr>
          <w:rFonts w:eastAsia="標楷體"/>
          <w:color w:val="000000"/>
        </w:rPr>
        <w:t>Houda</w:t>
      </w:r>
      <w:proofErr w:type="spellEnd"/>
      <w:r>
        <w:rPr>
          <w:rFonts w:eastAsia="標楷體"/>
          <w:color w:val="000000"/>
        </w:rPr>
        <w:t xml:space="preserve"> </w:t>
      </w:r>
      <w:proofErr w:type="spellStart"/>
      <w:r>
        <w:rPr>
          <w:rFonts w:eastAsia="標楷體"/>
          <w:color w:val="000000"/>
        </w:rPr>
        <w:t>Labiod</w:t>
      </w:r>
      <w:proofErr w:type="spellEnd"/>
      <w:r>
        <w:rPr>
          <w:rFonts w:eastAsia="標楷體"/>
          <w:color w:val="000000"/>
        </w:rPr>
        <w:t xml:space="preserve">, and </w:t>
      </w:r>
      <w:proofErr w:type="spellStart"/>
      <w:r>
        <w:rPr>
          <w:rFonts w:eastAsia="標楷體"/>
          <w:color w:val="000000"/>
        </w:rPr>
        <w:t>Véronique</w:t>
      </w:r>
      <w:proofErr w:type="spellEnd"/>
      <w:r>
        <w:rPr>
          <w:rFonts w:eastAsia="標楷體"/>
          <w:color w:val="000000"/>
        </w:rPr>
        <w:t xml:space="preserve"> </w:t>
      </w:r>
      <w:proofErr w:type="spellStart"/>
      <w:r>
        <w:rPr>
          <w:rFonts w:eastAsia="標楷體"/>
          <w:color w:val="000000"/>
        </w:rPr>
        <w:t>Vèque</w:t>
      </w:r>
      <w:proofErr w:type="spellEnd"/>
      <w:r>
        <w:rPr>
          <w:rFonts w:eastAsia="標楷體"/>
          <w:color w:val="000000"/>
        </w:rPr>
        <w:t>. A Uniﬁed Framework of Clustering Approach in Vehicular Ad Hoc Networks. IEEE Transactions on Intelligent Transportation System</w:t>
      </w:r>
      <w:r w:rsidR="000E1ECE">
        <w:rPr>
          <w:rFonts w:eastAsia="標楷體"/>
          <w:color w:val="000000"/>
        </w:rPr>
        <w:t>s, IEEE, 19 (5), pp.1401-1414, May.</w:t>
      </w:r>
      <w:r>
        <w:rPr>
          <w:rFonts w:eastAsia="標楷體"/>
          <w:color w:val="000000"/>
        </w:rPr>
        <w:t xml:space="preserve"> 2018.</w:t>
      </w:r>
    </w:p>
    <w:p w14:paraId="7D3AC41A" w14:textId="77777777" w:rsidR="008A5715" w:rsidRDefault="008A5715" w:rsidP="008A5715">
      <w:pPr>
        <w:ind w:left="360" w:hanging="360"/>
      </w:pPr>
      <w:r>
        <w:rPr>
          <w:rFonts w:eastAsia="標楷體"/>
          <w:color w:val="000000"/>
        </w:rPr>
        <w:t>[7]</w:t>
      </w:r>
      <w:r>
        <w:rPr>
          <w:rFonts w:eastAsia="標楷體"/>
          <w:color w:val="000000"/>
        </w:rPr>
        <w:tab/>
        <w:t xml:space="preserve">Xiang Ji, </w:t>
      </w:r>
      <w:proofErr w:type="spellStart"/>
      <w:r>
        <w:rPr>
          <w:rFonts w:eastAsia="標楷體"/>
          <w:color w:val="000000"/>
        </w:rPr>
        <w:t>Huiqun</w:t>
      </w:r>
      <w:proofErr w:type="spellEnd"/>
      <w:r>
        <w:rPr>
          <w:rFonts w:eastAsia="標楷體"/>
          <w:color w:val="000000"/>
        </w:rPr>
        <w:t xml:space="preserve"> Yu, </w:t>
      </w:r>
      <w:proofErr w:type="spellStart"/>
      <w:r>
        <w:rPr>
          <w:rFonts w:eastAsia="標楷體"/>
          <w:color w:val="000000"/>
        </w:rPr>
        <w:t>Guisheng</w:t>
      </w:r>
      <w:proofErr w:type="spellEnd"/>
      <w:r>
        <w:rPr>
          <w:rFonts w:eastAsia="標楷體"/>
          <w:color w:val="000000"/>
        </w:rPr>
        <w:t xml:space="preserve"> Fan, </w:t>
      </w:r>
      <w:proofErr w:type="spellStart"/>
      <w:r>
        <w:rPr>
          <w:rFonts w:eastAsia="標楷體"/>
          <w:color w:val="000000"/>
        </w:rPr>
        <w:t>Huaiying</w:t>
      </w:r>
      <w:proofErr w:type="spellEnd"/>
      <w:r>
        <w:rPr>
          <w:rFonts w:eastAsia="標楷體"/>
          <w:color w:val="000000"/>
        </w:rPr>
        <w:t xml:space="preserve"> Sun, and </w:t>
      </w:r>
      <w:proofErr w:type="spellStart"/>
      <w:r>
        <w:rPr>
          <w:rFonts w:eastAsia="標楷體"/>
          <w:color w:val="000000"/>
        </w:rPr>
        <w:t>Liqiong</w:t>
      </w:r>
      <w:proofErr w:type="spellEnd"/>
      <w:r>
        <w:rPr>
          <w:rFonts w:eastAsia="標楷體"/>
          <w:color w:val="000000"/>
        </w:rPr>
        <w:t xml:space="preserve"> Chen. Efficient and Reliable Cluster-Based Data Transmission for Vehicular Ad Hoc Networks. </w:t>
      </w:r>
      <w:proofErr w:type="spellStart"/>
      <w:r>
        <w:rPr>
          <w:rFonts w:eastAsia="標楷體"/>
          <w:color w:val="000000"/>
        </w:rPr>
        <w:t>Hindiawi</w:t>
      </w:r>
      <w:proofErr w:type="spellEnd"/>
      <w:r>
        <w:rPr>
          <w:rFonts w:eastAsia="標楷體"/>
          <w:color w:val="000000"/>
        </w:rPr>
        <w:t>, Mobile Information Systems, DOI: 10.1155/2018/9826782 , July 2018.</w:t>
      </w:r>
    </w:p>
    <w:p w14:paraId="52820BA3" w14:textId="77777777" w:rsidR="008A5715" w:rsidRDefault="008A5715" w:rsidP="008A5715">
      <w:pPr>
        <w:shd w:val="clear" w:color="auto" w:fill="FFFFFF"/>
        <w:ind w:left="360" w:hanging="360"/>
        <w:textAlignment w:val="auto"/>
      </w:pPr>
      <w:r>
        <w:rPr>
          <w:rFonts w:eastAsia="標楷體"/>
          <w:color w:val="000000"/>
        </w:rPr>
        <w:t>[8]</w:t>
      </w:r>
      <w:r>
        <w:rPr>
          <w:rFonts w:eastAsia="標楷體"/>
          <w:color w:val="000000"/>
        </w:rPr>
        <w:tab/>
        <w:t>S. S. Wang and Y. S. Lin, “</w:t>
      </w:r>
      <w:proofErr w:type="spellStart"/>
      <w:r>
        <w:rPr>
          <w:rFonts w:eastAsia="標楷體"/>
          <w:color w:val="000000"/>
        </w:rPr>
        <w:t>PassCAR</w:t>
      </w:r>
      <w:proofErr w:type="spellEnd"/>
      <w:r>
        <w:rPr>
          <w:rFonts w:eastAsia="標楷體"/>
          <w:color w:val="000000"/>
        </w:rPr>
        <w:t>: a passive clustering aided routing protocol for vehicular ad hoc networks,” Computer Communications, vol. 36, no. 2, pp. 170–179, 2013.</w:t>
      </w:r>
    </w:p>
    <w:p w14:paraId="7E64D762" w14:textId="39FDC4C9" w:rsidR="00A35F22" w:rsidRDefault="008A5715" w:rsidP="00A35F22">
      <w:pPr>
        <w:ind w:left="360" w:hanging="360"/>
        <w:rPr>
          <w:rFonts w:eastAsia="標楷體"/>
          <w:color w:val="000000"/>
        </w:rPr>
      </w:pPr>
      <w:r>
        <w:rPr>
          <w:rFonts w:eastAsia="標楷體"/>
          <w:color w:val="000000"/>
        </w:rPr>
        <w:t>[9]</w:t>
      </w:r>
      <w:r>
        <w:rPr>
          <w:rFonts w:eastAsia="標楷體"/>
          <w:color w:val="000000"/>
        </w:rPr>
        <w:tab/>
        <w:t xml:space="preserve">S. </w:t>
      </w:r>
      <w:proofErr w:type="spellStart"/>
      <w:r>
        <w:rPr>
          <w:rFonts w:eastAsia="標楷體"/>
          <w:color w:val="000000"/>
        </w:rPr>
        <w:t>Ucar</w:t>
      </w:r>
      <w:proofErr w:type="spellEnd"/>
      <w:r>
        <w:rPr>
          <w:rFonts w:eastAsia="標楷體"/>
          <w:color w:val="000000"/>
        </w:rPr>
        <w:t xml:space="preserve">, S. C. </w:t>
      </w:r>
      <w:proofErr w:type="spellStart"/>
      <w:r>
        <w:rPr>
          <w:rFonts w:eastAsia="標楷體"/>
          <w:color w:val="000000"/>
        </w:rPr>
        <w:t>Ergen</w:t>
      </w:r>
      <w:proofErr w:type="spellEnd"/>
      <w:r>
        <w:rPr>
          <w:rFonts w:eastAsia="標楷體"/>
          <w:color w:val="000000"/>
        </w:rPr>
        <w:t xml:space="preserve">, and O. </w:t>
      </w:r>
      <w:proofErr w:type="spellStart"/>
      <w:r>
        <w:rPr>
          <w:rFonts w:eastAsia="標楷體"/>
          <w:color w:val="000000"/>
        </w:rPr>
        <w:t>Ozkasap</w:t>
      </w:r>
      <w:proofErr w:type="spellEnd"/>
      <w:r>
        <w:rPr>
          <w:rFonts w:eastAsia="標楷體"/>
          <w:color w:val="000000"/>
        </w:rPr>
        <w:t>, “</w:t>
      </w:r>
      <w:proofErr w:type="spellStart"/>
      <w:r>
        <w:rPr>
          <w:rFonts w:eastAsia="標楷體"/>
          <w:color w:val="000000"/>
        </w:rPr>
        <w:t>Multihop</w:t>
      </w:r>
      <w:proofErr w:type="spellEnd"/>
      <w:r>
        <w:rPr>
          <w:rFonts w:eastAsia="標楷體"/>
          <w:color w:val="000000"/>
        </w:rPr>
        <w:t>-cluster-based IEEE 802.11p and LTE hybrid architecture for VANET safety message dissemination,” IEEE Transactions on Vehicular Technology, vol. 65, no. 4, pp. 2621–2636, 2016.</w:t>
      </w:r>
    </w:p>
    <w:p w14:paraId="5773340D" w14:textId="07D5BB75" w:rsidR="004B34AB" w:rsidRPr="00696B70" w:rsidRDefault="00B473BA" w:rsidP="00696B70">
      <w:pPr>
        <w:ind w:left="360" w:hanging="360"/>
        <w:rPr>
          <w:rFonts w:eastAsia="標楷體"/>
        </w:rPr>
      </w:pPr>
      <w:r>
        <w:rPr>
          <w:rFonts w:eastAsia="標楷體"/>
        </w:rPr>
        <w:t>[10]</w:t>
      </w:r>
      <w:r>
        <w:rPr>
          <w:rFonts w:eastAsia="標楷體"/>
        </w:rPr>
        <w:tab/>
      </w:r>
      <w:r w:rsidRPr="00400EC6">
        <w:rPr>
          <w:rFonts w:eastAsia="標楷體"/>
        </w:rPr>
        <w:t xml:space="preserve">M. </w:t>
      </w:r>
      <w:proofErr w:type="spellStart"/>
      <w:r w:rsidRPr="00400EC6">
        <w:rPr>
          <w:rFonts w:eastAsia="標楷體"/>
        </w:rPr>
        <w:t>Gerla</w:t>
      </w:r>
      <w:proofErr w:type="spellEnd"/>
      <w:r w:rsidRPr="00400EC6">
        <w:rPr>
          <w:rFonts w:eastAsia="標楷體"/>
        </w:rPr>
        <w:t xml:space="preserve"> and J. T. C. Tsai, “Multiuser, mobile, multimedia radio network,” Wireless</w:t>
      </w:r>
      <w:r>
        <w:rPr>
          <w:rFonts w:eastAsia="標楷體"/>
        </w:rPr>
        <w:t xml:space="preserve"> </w:t>
      </w:r>
      <w:r w:rsidRPr="00400EC6">
        <w:rPr>
          <w:rFonts w:eastAsia="標楷體"/>
        </w:rPr>
        <w:t>Network, vol. 1, pp.255–265, Oct. 1995.</w:t>
      </w:r>
    </w:p>
    <w:p w14:paraId="6A53DAFD" w14:textId="1FC5B287" w:rsidR="00A35F22" w:rsidRDefault="00B473BA" w:rsidP="00A35F22">
      <w:pPr>
        <w:ind w:left="360" w:hanging="360"/>
        <w:rPr>
          <w:rFonts w:eastAsia="標楷體"/>
          <w:color w:val="000000"/>
        </w:rPr>
      </w:pPr>
      <w:r>
        <w:rPr>
          <w:rFonts w:eastAsia="標楷體"/>
          <w:color w:val="000000"/>
        </w:rPr>
        <w:t>[11</w:t>
      </w:r>
      <w:r w:rsidR="00A35F22">
        <w:rPr>
          <w:rFonts w:eastAsia="標楷體"/>
          <w:color w:val="000000"/>
        </w:rPr>
        <w:t>]</w:t>
      </w:r>
      <w:r w:rsidR="00A35F22">
        <w:rPr>
          <w:rFonts w:eastAsia="標楷體"/>
          <w:color w:val="000000"/>
        </w:rPr>
        <w:tab/>
      </w:r>
      <w:r w:rsidR="00A35F22" w:rsidRPr="00A35F22">
        <w:rPr>
          <w:rFonts w:eastAsia="標楷體"/>
          <w:color w:val="000000"/>
        </w:rPr>
        <w:t>OpenStreetMap, 2017, http://www.openstreetmap.org/.</w:t>
      </w:r>
    </w:p>
    <w:p w14:paraId="204A70BC" w14:textId="233816C6" w:rsidR="00A35F22" w:rsidRPr="00A35F22" w:rsidRDefault="00B473BA" w:rsidP="00A35F22">
      <w:pPr>
        <w:ind w:left="360" w:hanging="360"/>
        <w:rPr>
          <w:rFonts w:eastAsia="標楷體"/>
        </w:rPr>
      </w:pPr>
      <w:r>
        <w:rPr>
          <w:rFonts w:eastAsia="標楷體"/>
          <w:color w:val="000000"/>
        </w:rPr>
        <w:t>[12</w:t>
      </w:r>
      <w:r w:rsidR="00E924B0">
        <w:rPr>
          <w:rFonts w:eastAsia="標楷體"/>
          <w:color w:val="000000"/>
        </w:rPr>
        <w:t>]</w:t>
      </w:r>
      <w:r w:rsidR="00E924B0">
        <w:rPr>
          <w:rFonts w:eastAsia="標楷體"/>
          <w:color w:val="000000"/>
        </w:rPr>
        <w:tab/>
      </w:r>
      <w:r w:rsidR="00E924B0" w:rsidRPr="00A35F22">
        <w:rPr>
          <w:rFonts w:eastAsia="標楷體"/>
        </w:rPr>
        <w:t xml:space="preserve">SUMO: Simulation of Urban Mobility, 2015, </w:t>
      </w:r>
      <w:r w:rsidR="00A35F22" w:rsidRPr="00A35F22">
        <w:rPr>
          <w:rFonts w:eastAsia="標楷體"/>
        </w:rPr>
        <w:t>http://sumo.sourceforge.net</w:t>
      </w:r>
      <w:r w:rsidR="00E924B0" w:rsidRPr="00A35F22">
        <w:rPr>
          <w:rFonts w:eastAsia="標楷體"/>
        </w:rPr>
        <w:t>.</w:t>
      </w:r>
    </w:p>
    <w:p w14:paraId="155175CE" w14:textId="4DF33846" w:rsidR="00400EC6" w:rsidRDefault="00B473BA" w:rsidP="00400EC6">
      <w:pPr>
        <w:ind w:left="360" w:hanging="360"/>
        <w:rPr>
          <w:rFonts w:eastAsia="標楷體"/>
        </w:rPr>
      </w:pPr>
      <w:r>
        <w:rPr>
          <w:rFonts w:eastAsia="標楷體"/>
        </w:rPr>
        <w:t>[13</w:t>
      </w:r>
      <w:r w:rsidR="00A35F22" w:rsidRPr="00A35F22">
        <w:rPr>
          <w:rFonts w:eastAsia="標楷體"/>
        </w:rPr>
        <w:t>]</w:t>
      </w:r>
      <w:r w:rsidR="00A35F22" w:rsidRPr="00A35F22">
        <w:rPr>
          <w:rFonts w:eastAsia="標楷體"/>
        </w:rPr>
        <w:tab/>
        <w:t xml:space="preserve">The Network Simulator: NS2, 2015, </w:t>
      </w:r>
      <w:r w:rsidR="004B34AB" w:rsidRPr="004B34AB">
        <w:rPr>
          <w:rFonts w:eastAsia="標楷體"/>
        </w:rPr>
        <w:t>http://www.isi.edu/nsnam/ns/</w:t>
      </w:r>
      <w:r w:rsidR="00A35F22" w:rsidRPr="00A35F22">
        <w:rPr>
          <w:rFonts w:eastAsia="標楷體"/>
        </w:rPr>
        <w:t>.</w:t>
      </w:r>
    </w:p>
    <w:p w14:paraId="25ECE71D" w14:textId="37BC7CDA" w:rsidR="004B34AB" w:rsidRDefault="00160929" w:rsidP="00400EC6">
      <w:pPr>
        <w:ind w:left="360" w:hanging="360"/>
        <w:rPr>
          <w:rFonts w:eastAsia="標楷體"/>
        </w:rPr>
      </w:pPr>
      <w:r w:rsidRPr="00160929">
        <w:rPr>
          <w:rFonts w:eastAsia="標楷體"/>
        </w:rPr>
        <w:t xml:space="preserve">[14] </w:t>
      </w:r>
      <w:proofErr w:type="spellStart"/>
      <w:r w:rsidRPr="00160929">
        <w:rPr>
          <w:rFonts w:eastAsia="標楷體"/>
        </w:rPr>
        <w:t>Teerawat</w:t>
      </w:r>
      <w:proofErr w:type="spellEnd"/>
      <w:r w:rsidRPr="00160929">
        <w:rPr>
          <w:rFonts w:eastAsia="標楷體"/>
        </w:rPr>
        <w:t xml:space="preserve"> </w:t>
      </w:r>
      <w:proofErr w:type="spellStart"/>
      <w:r w:rsidRPr="00160929">
        <w:rPr>
          <w:rFonts w:eastAsia="標楷體"/>
        </w:rPr>
        <w:t>Issariyakul</w:t>
      </w:r>
      <w:proofErr w:type="spellEnd"/>
      <w:r w:rsidRPr="00160929">
        <w:rPr>
          <w:rFonts w:eastAsia="標楷體"/>
        </w:rPr>
        <w:t xml:space="preserve">, and </w:t>
      </w:r>
      <w:proofErr w:type="spellStart"/>
      <w:r w:rsidRPr="00160929">
        <w:rPr>
          <w:rFonts w:eastAsia="標楷體"/>
        </w:rPr>
        <w:t>Ekram</w:t>
      </w:r>
      <w:proofErr w:type="spellEnd"/>
      <w:r w:rsidRPr="00160929">
        <w:rPr>
          <w:rFonts w:eastAsia="標楷體"/>
        </w:rPr>
        <w:t xml:space="preserve"> Hossain (2012). Introduction to Network Simulator NS2. USA: Springer US</w:t>
      </w:r>
    </w:p>
    <w:sectPr w:rsidR="004B34AB" w:rsidSect="00EB5B76">
      <w:type w:val="continuous"/>
      <w:pgSz w:w="11907" w:h="16840"/>
      <w:pgMar w:top="1418" w:right="1418" w:bottom="1418" w:left="1418" w:header="720" w:footer="720" w:gutter="0"/>
      <w:cols w:num="2" w:space="284"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5AA85" w14:textId="77777777" w:rsidR="007D4D23" w:rsidRDefault="007D4D23">
      <w:r>
        <w:separator/>
      </w:r>
    </w:p>
  </w:endnote>
  <w:endnote w:type="continuationSeparator" w:id="0">
    <w:p w14:paraId="162CBD37" w14:textId="77777777" w:rsidR="007D4D23" w:rsidRDefault="007D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標楷體">
    <w:altName w:val="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132A2" w14:textId="77777777" w:rsidR="007D4D23" w:rsidRDefault="007D4D23">
      <w:r>
        <w:rPr>
          <w:color w:val="000000"/>
        </w:rPr>
        <w:separator/>
      </w:r>
    </w:p>
  </w:footnote>
  <w:footnote w:type="continuationSeparator" w:id="0">
    <w:p w14:paraId="755FD65D" w14:textId="77777777" w:rsidR="007D4D23" w:rsidRDefault="007D4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1.5pt" o:hralign="center" o:bullet="t" o:hrstd="t" o:hr="t" fillcolor="#a0a0a0" stroked="f"/>
    </w:pict>
  </w:numPicBullet>
  <w:abstractNum w:abstractNumId="0" w15:restartNumberingAfterBreak="0">
    <w:nsid w:val="1CDC6D44"/>
    <w:multiLevelType w:val="hybridMultilevel"/>
    <w:tmpl w:val="FB966618"/>
    <w:lvl w:ilvl="0" w:tplc="56742CFA">
      <w:start w:val="1"/>
      <w:numFmt w:val="decimal"/>
      <w:lvlText w:val="%1."/>
      <w:lvlJc w:val="left"/>
      <w:pPr>
        <w:ind w:left="360" w:hanging="360"/>
      </w:pPr>
      <w:rPr>
        <w:rFonts w:ascii="標楷體" w:hAnsi="標楷體"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652F14"/>
    <w:multiLevelType w:val="multilevel"/>
    <w:tmpl w:val="813C6FD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638DD"/>
    <w:multiLevelType w:val="multilevel"/>
    <w:tmpl w:val="694C1DB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432" w:hanging="432"/>
      </w:pPr>
    </w:lvl>
    <w:lvl w:ilvl="3">
      <w:start w:val="1"/>
      <w:numFmt w:val="decimal"/>
      <w:lvlText w:val="%1.%2.%3.%4"/>
      <w:lvlJc w:val="left"/>
      <w:pPr>
        <w:ind w:left="432" w:hanging="432"/>
      </w:pPr>
    </w:lvl>
    <w:lvl w:ilvl="4">
      <w:start w:val="1"/>
      <w:numFmt w:val="decimal"/>
      <w:lvlText w:val="%1.%2.%3.%4.%5"/>
      <w:lvlJc w:val="left"/>
      <w:pPr>
        <w:ind w:left="432" w:hanging="432"/>
      </w:pPr>
    </w:lvl>
    <w:lvl w:ilvl="5">
      <w:start w:val="1"/>
      <w:numFmt w:val="decimal"/>
      <w:lvlText w:val="%1.%2.%3.%4.%5.%6"/>
      <w:lvlJc w:val="left"/>
      <w:pPr>
        <w:ind w:left="432" w:hanging="432"/>
      </w:pPr>
    </w:lvl>
    <w:lvl w:ilvl="6">
      <w:start w:val="1"/>
      <w:numFmt w:val="decimal"/>
      <w:lvlText w:val="%1.%2.%3.%4.%5.%6.%7"/>
      <w:lvlJc w:val="left"/>
      <w:pPr>
        <w:ind w:left="432" w:hanging="432"/>
      </w:pPr>
    </w:lvl>
    <w:lvl w:ilvl="7">
      <w:start w:val="1"/>
      <w:numFmt w:val="decimal"/>
      <w:lvlText w:val="%1.%2.%3.%4.%5.%6.%7.%8"/>
      <w:lvlJc w:val="left"/>
      <w:pPr>
        <w:ind w:left="432" w:hanging="432"/>
      </w:pPr>
    </w:lvl>
    <w:lvl w:ilvl="8">
      <w:start w:val="1"/>
      <w:numFmt w:val="decimal"/>
      <w:lvlText w:val="%1.%2.%3.%4.%5.%6.%7.%8.%9"/>
      <w:lvlJc w:val="left"/>
      <w:pPr>
        <w:ind w:left="432" w:hanging="432"/>
      </w:pPr>
    </w:lvl>
  </w:abstractNum>
  <w:abstractNum w:abstractNumId="3" w15:restartNumberingAfterBreak="0">
    <w:nsid w:val="2CAA3A5D"/>
    <w:multiLevelType w:val="multilevel"/>
    <w:tmpl w:val="A8F68C52"/>
    <w:styleLink w:val="WWOutlineListStyle"/>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6104654"/>
    <w:multiLevelType w:val="multilevel"/>
    <w:tmpl w:val="97E819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F0034"/>
    <w:multiLevelType w:val="multilevel"/>
    <w:tmpl w:val="D51E6DC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10E8D"/>
    <w:multiLevelType w:val="hybridMultilevel"/>
    <w:tmpl w:val="AD7E3D22"/>
    <w:lvl w:ilvl="0" w:tplc="C0E82616">
      <w:start w:val="1"/>
      <w:numFmt w:val="decimal"/>
      <w:lvlText w:val="%1."/>
      <w:lvlJc w:val="left"/>
      <w:pPr>
        <w:ind w:left="498" w:hanging="360"/>
      </w:pPr>
      <w:rPr>
        <w:rFonts w:hint="default"/>
        <w:w w:val="100"/>
        <w:lang w:val="en-US" w:eastAsia="zh-TW" w:bidi="ar-SA"/>
      </w:rPr>
    </w:lvl>
    <w:lvl w:ilvl="1" w:tplc="5E7C5826">
      <w:numFmt w:val="bullet"/>
      <w:lvlText w:val="•"/>
      <w:lvlJc w:val="left"/>
      <w:pPr>
        <w:ind w:left="912" w:hanging="360"/>
      </w:pPr>
      <w:rPr>
        <w:rFonts w:hint="default"/>
        <w:lang w:val="en-US" w:eastAsia="zh-TW" w:bidi="ar-SA"/>
      </w:rPr>
    </w:lvl>
    <w:lvl w:ilvl="2" w:tplc="1A66FCA4">
      <w:numFmt w:val="bullet"/>
      <w:lvlText w:val="•"/>
      <w:lvlJc w:val="left"/>
      <w:pPr>
        <w:ind w:left="1324" w:hanging="360"/>
      </w:pPr>
      <w:rPr>
        <w:rFonts w:hint="default"/>
        <w:lang w:val="en-US" w:eastAsia="zh-TW" w:bidi="ar-SA"/>
      </w:rPr>
    </w:lvl>
    <w:lvl w:ilvl="3" w:tplc="BB844BB6">
      <w:numFmt w:val="bullet"/>
      <w:lvlText w:val="•"/>
      <w:lvlJc w:val="left"/>
      <w:pPr>
        <w:ind w:left="1736" w:hanging="360"/>
      </w:pPr>
      <w:rPr>
        <w:rFonts w:hint="default"/>
        <w:lang w:val="en-US" w:eastAsia="zh-TW" w:bidi="ar-SA"/>
      </w:rPr>
    </w:lvl>
    <w:lvl w:ilvl="4" w:tplc="D8BC5082">
      <w:numFmt w:val="bullet"/>
      <w:lvlText w:val="•"/>
      <w:lvlJc w:val="left"/>
      <w:pPr>
        <w:ind w:left="2149" w:hanging="360"/>
      </w:pPr>
      <w:rPr>
        <w:rFonts w:hint="default"/>
        <w:lang w:val="en-US" w:eastAsia="zh-TW" w:bidi="ar-SA"/>
      </w:rPr>
    </w:lvl>
    <w:lvl w:ilvl="5" w:tplc="E9423B2E">
      <w:numFmt w:val="bullet"/>
      <w:lvlText w:val="•"/>
      <w:lvlJc w:val="left"/>
      <w:pPr>
        <w:ind w:left="2561" w:hanging="360"/>
      </w:pPr>
      <w:rPr>
        <w:rFonts w:hint="default"/>
        <w:lang w:val="en-US" w:eastAsia="zh-TW" w:bidi="ar-SA"/>
      </w:rPr>
    </w:lvl>
    <w:lvl w:ilvl="6" w:tplc="9DAEBA52">
      <w:numFmt w:val="bullet"/>
      <w:lvlText w:val="•"/>
      <w:lvlJc w:val="left"/>
      <w:pPr>
        <w:ind w:left="2973" w:hanging="360"/>
      </w:pPr>
      <w:rPr>
        <w:rFonts w:hint="default"/>
        <w:lang w:val="en-US" w:eastAsia="zh-TW" w:bidi="ar-SA"/>
      </w:rPr>
    </w:lvl>
    <w:lvl w:ilvl="7" w:tplc="8A1A7F5C">
      <w:numFmt w:val="bullet"/>
      <w:lvlText w:val="•"/>
      <w:lvlJc w:val="left"/>
      <w:pPr>
        <w:ind w:left="3386" w:hanging="360"/>
      </w:pPr>
      <w:rPr>
        <w:rFonts w:hint="default"/>
        <w:lang w:val="en-US" w:eastAsia="zh-TW" w:bidi="ar-SA"/>
      </w:rPr>
    </w:lvl>
    <w:lvl w:ilvl="8" w:tplc="9502FA58">
      <w:numFmt w:val="bullet"/>
      <w:lvlText w:val="•"/>
      <w:lvlJc w:val="left"/>
      <w:pPr>
        <w:ind w:left="3798" w:hanging="360"/>
      </w:pPr>
      <w:rPr>
        <w:rFonts w:hint="default"/>
        <w:lang w:val="en-US" w:eastAsia="zh-TW" w:bidi="ar-SA"/>
      </w:rPr>
    </w:lvl>
  </w:abstractNum>
  <w:abstractNum w:abstractNumId="7" w15:restartNumberingAfterBreak="0">
    <w:nsid w:val="637C5EC7"/>
    <w:multiLevelType w:val="multilevel"/>
    <w:tmpl w:val="991066D2"/>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8" w15:restartNumberingAfterBreak="0">
    <w:nsid w:val="6F990A21"/>
    <w:multiLevelType w:val="multilevel"/>
    <w:tmpl w:val="8B187A2C"/>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54C3640"/>
    <w:multiLevelType w:val="multilevel"/>
    <w:tmpl w:val="FBA6B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8"/>
  </w:num>
  <w:num w:numId="4">
    <w:abstractNumId w:val="2"/>
  </w:num>
  <w:num w:numId="5">
    <w:abstractNumId w:val="1"/>
  </w:num>
  <w:num w:numId="6">
    <w:abstractNumId w:val="6"/>
  </w:num>
  <w:num w:numId="7">
    <w:abstractNumId w:val="0"/>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defaultTabStop w:val="480"/>
  <w:autoHyphenation/>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9DD"/>
    <w:rsid w:val="00001248"/>
    <w:rsid w:val="00021CDB"/>
    <w:rsid w:val="00034C21"/>
    <w:rsid w:val="00035524"/>
    <w:rsid w:val="00037895"/>
    <w:rsid w:val="00046067"/>
    <w:rsid w:val="000552E5"/>
    <w:rsid w:val="000628EB"/>
    <w:rsid w:val="00077F75"/>
    <w:rsid w:val="00084FEC"/>
    <w:rsid w:val="000A0EBC"/>
    <w:rsid w:val="000A73BA"/>
    <w:rsid w:val="000C7268"/>
    <w:rsid w:val="000D57C1"/>
    <w:rsid w:val="000E1ECE"/>
    <w:rsid w:val="00112B36"/>
    <w:rsid w:val="00141C86"/>
    <w:rsid w:val="00144541"/>
    <w:rsid w:val="001475DF"/>
    <w:rsid w:val="00160929"/>
    <w:rsid w:val="00180978"/>
    <w:rsid w:val="001B0200"/>
    <w:rsid w:val="001C07D2"/>
    <w:rsid w:val="001C5CD4"/>
    <w:rsid w:val="001F1295"/>
    <w:rsid w:val="00202C83"/>
    <w:rsid w:val="002146EA"/>
    <w:rsid w:val="002154D8"/>
    <w:rsid w:val="00241160"/>
    <w:rsid w:val="00255DCB"/>
    <w:rsid w:val="00267A6A"/>
    <w:rsid w:val="00276128"/>
    <w:rsid w:val="002831E0"/>
    <w:rsid w:val="002A4D46"/>
    <w:rsid w:val="002B7650"/>
    <w:rsid w:val="002C0D70"/>
    <w:rsid w:val="002E6329"/>
    <w:rsid w:val="002F2EE0"/>
    <w:rsid w:val="00331C75"/>
    <w:rsid w:val="003422B1"/>
    <w:rsid w:val="00361A9E"/>
    <w:rsid w:val="0036535F"/>
    <w:rsid w:val="003820BB"/>
    <w:rsid w:val="00390EB3"/>
    <w:rsid w:val="003971B2"/>
    <w:rsid w:val="003C1928"/>
    <w:rsid w:val="003C4CC1"/>
    <w:rsid w:val="003C5420"/>
    <w:rsid w:val="003D5799"/>
    <w:rsid w:val="003F0ABD"/>
    <w:rsid w:val="003F60BD"/>
    <w:rsid w:val="00400EC6"/>
    <w:rsid w:val="00401C58"/>
    <w:rsid w:val="0040716E"/>
    <w:rsid w:val="00414CFE"/>
    <w:rsid w:val="004403F9"/>
    <w:rsid w:val="00446EBA"/>
    <w:rsid w:val="004501AD"/>
    <w:rsid w:val="00454866"/>
    <w:rsid w:val="00470A8E"/>
    <w:rsid w:val="0047508F"/>
    <w:rsid w:val="00492D04"/>
    <w:rsid w:val="004A1057"/>
    <w:rsid w:val="004A2270"/>
    <w:rsid w:val="004B34AB"/>
    <w:rsid w:val="004C1D61"/>
    <w:rsid w:val="004D0FB4"/>
    <w:rsid w:val="005051AC"/>
    <w:rsid w:val="00525912"/>
    <w:rsid w:val="00544238"/>
    <w:rsid w:val="00577BE2"/>
    <w:rsid w:val="0058363C"/>
    <w:rsid w:val="0059507B"/>
    <w:rsid w:val="005A7892"/>
    <w:rsid w:val="005B0D4E"/>
    <w:rsid w:val="005C5933"/>
    <w:rsid w:val="005F5977"/>
    <w:rsid w:val="00642D73"/>
    <w:rsid w:val="0064385D"/>
    <w:rsid w:val="00664716"/>
    <w:rsid w:val="00696B70"/>
    <w:rsid w:val="006B71EA"/>
    <w:rsid w:val="006C0FAC"/>
    <w:rsid w:val="006D1DDF"/>
    <w:rsid w:val="006D22E5"/>
    <w:rsid w:val="00713CF4"/>
    <w:rsid w:val="00714222"/>
    <w:rsid w:val="007155AB"/>
    <w:rsid w:val="00736340"/>
    <w:rsid w:val="007538F1"/>
    <w:rsid w:val="007544C2"/>
    <w:rsid w:val="007603F3"/>
    <w:rsid w:val="0079105B"/>
    <w:rsid w:val="007B2DA8"/>
    <w:rsid w:val="007D2C25"/>
    <w:rsid w:val="007D32A9"/>
    <w:rsid w:val="007D4D23"/>
    <w:rsid w:val="007E7F5F"/>
    <w:rsid w:val="007F11BF"/>
    <w:rsid w:val="007F4EB5"/>
    <w:rsid w:val="007F59A0"/>
    <w:rsid w:val="00807059"/>
    <w:rsid w:val="00807282"/>
    <w:rsid w:val="00814B99"/>
    <w:rsid w:val="0082482E"/>
    <w:rsid w:val="00826AAB"/>
    <w:rsid w:val="00834824"/>
    <w:rsid w:val="00845C5C"/>
    <w:rsid w:val="008639B0"/>
    <w:rsid w:val="00867850"/>
    <w:rsid w:val="00882146"/>
    <w:rsid w:val="00885922"/>
    <w:rsid w:val="0089503F"/>
    <w:rsid w:val="008A5715"/>
    <w:rsid w:val="008C27F7"/>
    <w:rsid w:val="00901920"/>
    <w:rsid w:val="009034AD"/>
    <w:rsid w:val="00911A06"/>
    <w:rsid w:val="00913B55"/>
    <w:rsid w:val="009370DF"/>
    <w:rsid w:val="009376D1"/>
    <w:rsid w:val="009378F6"/>
    <w:rsid w:val="00941BD8"/>
    <w:rsid w:val="00953CD9"/>
    <w:rsid w:val="00961BE3"/>
    <w:rsid w:val="00962EE5"/>
    <w:rsid w:val="009826ED"/>
    <w:rsid w:val="009B0A2F"/>
    <w:rsid w:val="009C5853"/>
    <w:rsid w:val="009D6037"/>
    <w:rsid w:val="009D7042"/>
    <w:rsid w:val="009E298E"/>
    <w:rsid w:val="00A063DE"/>
    <w:rsid w:val="00A328DA"/>
    <w:rsid w:val="00A35F22"/>
    <w:rsid w:val="00A72C70"/>
    <w:rsid w:val="00A76302"/>
    <w:rsid w:val="00A8458D"/>
    <w:rsid w:val="00A85383"/>
    <w:rsid w:val="00AB0DB5"/>
    <w:rsid w:val="00AC3A5A"/>
    <w:rsid w:val="00AC7FF4"/>
    <w:rsid w:val="00AD58A7"/>
    <w:rsid w:val="00AE322F"/>
    <w:rsid w:val="00AF13B1"/>
    <w:rsid w:val="00AF56C3"/>
    <w:rsid w:val="00AF7059"/>
    <w:rsid w:val="00B46C91"/>
    <w:rsid w:val="00B473BA"/>
    <w:rsid w:val="00B50F55"/>
    <w:rsid w:val="00B55BE3"/>
    <w:rsid w:val="00B769B7"/>
    <w:rsid w:val="00B84555"/>
    <w:rsid w:val="00B9364C"/>
    <w:rsid w:val="00B93868"/>
    <w:rsid w:val="00BA06DD"/>
    <w:rsid w:val="00BB6143"/>
    <w:rsid w:val="00BD3041"/>
    <w:rsid w:val="00BD500B"/>
    <w:rsid w:val="00BF4A93"/>
    <w:rsid w:val="00C03C59"/>
    <w:rsid w:val="00C24405"/>
    <w:rsid w:val="00C2661E"/>
    <w:rsid w:val="00C3040F"/>
    <w:rsid w:val="00C46B65"/>
    <w:rsid w:val="00C80AFB"/>
    <w:rsid w:val="00C8146D"/>
    <w:rsid w:val="00C82C5F"/>
    <w:rsid w:val="00C9018E"/>
    <w:rsid w:val="00CB3684"/>
    <w:rsid w:val="00CB3A69"/>
    <w:rsid w:val="00CD6BA8"/>
    <w:rsid w:val="00CE1ACA"/>
    <w:rsid w:val="00CE3452"/>
    <w:rsid w:val="00D32E61"/>
    <w:rsid w:val="00D94430"/>
    <w:rsid w:val="00DA357B"/>
    <w:rsid w:val="00DC417F"/>
    <w:rsid w:val="00DE0DF5"/>
    <w:rsid w:val="00DF1201"/>
    <w:rsid w:val="00DF364A"/>
    <w:rsid w:val="00E03A97"/>
    <w:rsid w:val="00E15985"/>
    <w:rsid w:val="00E333E7"/>
    <w:rsid w:val="00E337CE"/>
    <w:rsid w:val="00E44E58"/>
    <w:rsid w:val="00E47C99"/>
    <w:rsid w:val="00E56500"/>
    <w:rsid w:val="00E626BB"/>
    <w:rsid w:val="00E879CF"/>
    <w:rsid w:val="00E924B0"/>
    <w:rsid w:val="00EA0BCF"/>
    <w:rsid w:val="00EA385D"/>
    <w:rsid w:val="00EB5B76"/>
    <w:rsid w:val="00EC2C32"/>
    <w:rsid w:val="00EC56FB"/>
    <w:rsid w:val="00ED1693"/>
    <w:rsid w:val="00ED2EF5"/>
    <w:rsid w:val="00F00E57"/>
    <w:rsid w:val="00F14A73"/>
    <w:rsid w:val="00F20A73"/>
    <w:rsid w:val="00F34F16"/>
    <w:rsid w:val="00F459DD"/>
    <w:rsid w:val="00F54C24"/>
    <w:rsid w:val="00F55088"/>
    <w:rsid w:val="00F558FE"/>
    <w:rsid w:val="00F64874"/>
    <w:rsid w:val="00F87132"/>
    <w:rsid w:val="00FB230B"/>
    <w:rsid w:val="00FC0660"/>
    <w:rsid w:val="00FC192F"/>
    <w:rsid w:val="00FD1056"/>
    <w:rsid w:val="00FE3B0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0F889"/>
  <w15:docId w15:val="{D19F1AC9-741C-40D8-9826-CD650E06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link w:val="10"/>
    <w:uiPriority w:val="9"/>
    <w:qFormat/>
    <w:rsid w:val="007603F3"/>
    <w:pPr>
      <w:widowControl w:val="0"/>
      <w:autoSpaceDE w:val="0"/>
      <w:ind w:left="498" w:hanging="361"/>
      <w:textAlignment w:val="auto"/>
      <w:outlineLvl w:val="0"/>
    </w:pPr>
    <w:rPr>
      <w:rFonts w:ascii="微軟正黑體" w:eastAsia="微軟正黑體" w:hAnsi="微軟正黑體" w:cs="微軟正黑體"/>
      <w:b/>
      <w:bCs/>
      <w:sz w:val="24"/>
      <w:szCs w:val="24"/>
    </w:rPr>
  </w:style>
  <w:style w:type="paragraph" w:styleId="2">
    <w:name w:val="heading 2"/>
    <w:basedOn w:val="a"/>
    <w:next w:val="a"/>
    <w:link w:val="20"/>
    <w:uiPriority w:val="9"/>
    <w:semiHidden/>
    <w:unhideWhenUsed/>
    <w:qFormat/>
    <w:rsid w:val="00AB0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4385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3"/>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3">
    <w:name w:val="本文 字元"/>
    <w:rPr>
      <w:kern w:val="3"/>
      <w:sz w:val="24"/>
    </w:rPr>
  </w:style>
  <w:style w:type="numbering" w:customStyle="1" w:styleId="Outline">
    <w:name w:val="Outline"/>
    <w:basedOn w:val="a2"/>
    <w:pPr>
      <w:numPr>
        <w:numId w:val="2"/>
      </w:numPr>
    </w:pPr>
  </w:style>
  <w:style w:type="numbering" w:customStyle="1" w:styleId="LFO8">
    <w:name w:val="LFO8"/>
    <w:basedOn w:val="a2"/>
    <w:pPr>
      <w:numPr>
        <w:numId w:val="3"/>
      </w:numPr>
    </w:pPr>
  </w:style>
  <w:style w:type="paragraph" w:styleId="a4">
    <w:name w:val="header"/>
    <w:basedOn w:val="a"/>
    <w:link w:val="a5"/>
    <w:uiPriority w:val="99"/>
    <w:unhideWhenUsed/>
    <w:rsid w:val="00867850"/>
    <w:pPr>
      <w:tabs>
        <w:tab w:val="center" w:pos="4153"/>
        <w:tab w:val="right" w:pos="8306"/>
      </w:tabs>
      <w:snapToGrid w:val="0"/>
    </w:pPr>
  </w:style>
  <w:style w:type="character" w:customStyle="1" w:styleId="a5">
    <w:name w:val="頁首 字元"/>
    <w:basedOn w:val="a0"/>
    <w:link w:val="a4"/>
    <w:uiPriority w:val="99"/>
    <w:rsid w:val="00867850"/>
  </w:style>
  <w:style w:type="paragraph" w:styleId="a6">
    <w:name w:val="footer"/>
    <w:basedOn w:val="a"/>
    <w:link w:val="a7"/>
    <w:uiPriority w:val="99"/>
    <w:unhideWhenUsed/>
    <w:rsid w:val="00867850"/>
    <w:pPr>
      <w:tabs>
        <w:tab w:val="center" w:pos="4153"/>
        <w:tab w:val="right" w:pos="8306"/>
      </w:tabs>
      <w:snapToGrid w:val="0"/>
    </w:pPr>
  </w:style>
  <w:style w:type="character" w:customStyle="1" w:styleId="a7">
    <w:name w:val="頁尾 字元"/>
    <w:basedOn w:val="a0"/>
    <w:link w:val="a6"/>
    <w:uiPriority w:val="99"/>
    <w:rsid w:val="00867850"/>
  </w:style>
  <w:style w:type="paragraph" w:styleId="a8">
    <w:name w:val="List Paragraph"/>
    <w:basedOn w:val="a"/>
    <w:uiPriority w:val="34"/>
    <w:qFormat/>
    <w:rsid w:val="004D0FB4"/>
    <w:pPr>
      <w:ind w:left="720"/>
      <w:contextualSpacing/>
    </w:pPr>
  </w:style>
  <w:style w:type="character" w:customStyle="1" w:styleId="10">
    <w:name w:val="標題 1 字元"/>
    <w:basedOn w:val="a0"/>
    <w:link w:val="1"/>
    <w:uiPriority w:val="9"/>
    <w:rsid w:val="007603F3"/>
    <w:rPr>
      <w:rFonts w:ascii="微軟正黑體" w:eastAsia="微軟正黑體" w:hAnsi="微軟正黑體" w:cs="微軟正黑體"/>
      <w:b/>
      <w:bCs/>
      <w:sz w:val="24"/>
      <w:szCs w:val="24"/>
    </w:rPr>
  </w:style>
  <w:style w:type="table" w:styleId="a9">
    <w:name w:val="Table Grid"/>
    <w:basedOn w:val="a1"/>
    <w:uiPriority w:val="39"/>
    <w:rsid w:val="007603F3"/>
    <w:pPr>
      <w:widowControl w:val="0"/>
      <w:autoSpaceDE w:val="0"/>
      <w:textAlignment w:val="auto"/>
    </w:pPr>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1e"/>
    <w:uiPriority w:val="1"/>
    <w:qFormat/>
    <w:rsid w:val="00BA06DD"/>
    <w:pPr>
      <w:widowControl w:val="0"/>
      <w:autoSpaceDE w:val="0"/>
      <w:textAlignment w:val="auto"/>
    </w:pPr>
    <w:rPr>
      <w:rFonts w:ascii="新細明體" w:hAnsi="新細明體" w:cs="新細明體"/>
    </w:rPr>
  </w:style>
  <w:style w:type="character" w:customStyle="1" w:styleId="1e">
    <w:name w:val="本文 字元1"/>
    <w:basedOn w:val="a0"/>
    <w:link w:val="aa"/>
    <w:uiPriority w:val="1"/>
    <w:rsid w:val="00BA06DD"/>
    <w:rPr>
      <w:rFonts w:ascii="新細明體" w:hAnsi="新細明體" w:cs="新細明體"/>
    </w:rPr>
  </w:style>
  <w:style w:type="paragraph" w:styleId="Web">
    <w:name w:val="Normal (Web)"/>
    <w:basedOn w:val="a"/>
    <w:uiPriority w:val="99"/>
    <w:semiHidden/>
    <w:unhideWhenUsed/>
    <w:rsid w:val="00BA06DD"/>
    <w:pPr>
      <w:widowControl w:val="0"/>
      <w:autoSpaceDE w:val="0"/>
      <w:textAlignment w:val="auto"/>
    </w:pPr>
    <w:rPr>
      <w:sz w:val="24"/>
      <w:szCs w:val="24"/>
    </w:rPr>
  </w:style>
  <w:style w:type="character" w:styleId="ab">
    <w:name w:val="annotation reference"/>
    <w:basedOn w:val="a0"/>
    <w:uiPriority w:val="99"/>
    <w:semiHidden/>
    <w:unhideWhenUsed/>
    <w:rsid w:val="009C5853"/>
    <w:rPr>
      <w:sz w:val="16"/>
      <w:szCs w:val="16"/>
    </w:rPr>
  </w:style>
  <w:style w:type="paragraph" w:styleId="ac">
    <w:name w:val="annotation text"/>
    <w:basedOn w:val="a"/>
    <w:link w:val="ad"/>
    <w:uiPriority w:val="99"/>
    <w:semiHidden/>
    <w:unhideWhenUsed/>
    <w:rsid w:val="009C5853"/>
  </w:style>
  <w:style w:type="character" w:customStyle="1" w:styleId="ad">
    <w:name w:val="註解文字 字元"/>
    <w:basedOn w:val="a0"/>
    <w:link w:val="ac"/>
    <w:uiPriority w:val="99"/>
    <w:semiHidden/>
    <w:rsid w:val="009C5853"/>
  </w:style>
  <w:style w:type="paragraph" w:styleId="ae">
    <w:name w:val="annotation subject"/>
    <w:basedOn w:val="ac"/>
    <w:next w:val="ac"/>
    <w:link w:val="af"/>
    <w:uiPriority w:val="99"/>
    <w:semiHidden/>
    <w:unhideWhenUsed/>
    <w:rsid w:val="009C5853"/>
    <w:rPr>
      <w:b/>
      <w:bCs/>
    </w:rPr>
  </w:style>
  <w:style w:type="character" w:customStyle="1" w:styleId="af">
    <w:name w:val="註解主旨 字元"/>
    <w:basedOn w:val="ad"/>
    <w:link w:val="ae"/>
    <w:uiPriority w:val="99"/>
    <w:semiHidden/>
    <w:rsid w:val="009C5853"/>
    <w:rPr>
      <w:b/>
      <w:bCs/>
    </w:rPr>
  </w:style>
  <w:style w:type="paragraph" w:styleId="af0">
    <w:name w:val="Balloon Text"/>
    <w:basedOn w:val="a"/>
    <w:link w:val="af1"/>
    <w:uiPriority w:val="99"/>
    <w:semiHidden/>
    <w:unhideWhenUsed/>
    <w:rsid w:val="009C5853"/>
    <w:rPr>
      <w:rFonts w:ascii="Microsoft JhengHei UI" w:eastAsia="Microsoft JhengHei UI"/>
      <w:sz w:val="18"/>
      <w:szCs w:val="18"/>
    </w:rPr>
  </w:style>
  <w:style w:type="character" w:customStyle="1" w:styleId="af1">
    <w:name w:val="註解方塊文字 字元"/>
    <w:basedOn w:val="a0"/>
    <w:link w:val="af0"/>
    <w:uiPriority w:val="99"/>
    <w:semiHidden/>
    <w:rsid w:val="009C5853"/>
    <w:rPr>
      <w:rFonts w:ascii="Microsoft JhengHei UI" w:eastAsia="Microsoft JhengHei UI"/>
      <w:sz w:val="18"/>
      <w:szCs w:val="18"/>
    </w:rPr>
  </w:style>
  <w:style w:type="character" w:customStyle="1" w:styleId="20">
    <w:name w:val="標題 2 字元"/>
    <w:basedOn w:val="a0"/>
    <w:link w:val="2"/>
    <w:uiPriority w:val="9"/>
    <w:semiHidden/>
    <w:rsid w:val="00AB0DB5"/>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a0"/>
    <w:rsid w:val="00AB0DB5"/>
  </w:style>
  <w:style w:type="character" w:styleId="af2">
    <w:name w:val="Placeholder Text"/>
    <w:basedOn w:val="a0"/>
    <w:uiPriority w:val="99"/>
    <w:semiHidden/>
    <w:rsid w:val="00C8146D"/>
    <w:rPr>
      <w:color w:val="808080"/>
    </w:rPr>
  </w:style>
  <w:style w:type="character" w:customStyle="1" w:styleId="30">
    <w:name w:val="標題 3 字元"/>
    <w:basedOn w:val="a0"/>
    <w:link w:val="3"/>
    <w:uiPriority w:val="9"/>
    <w:rsid w:val="0064385D"/>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0"/>
    <w:rsid w:val="0064385D"/>
  </w:style>
  <w:style w:type="character" w:styleId="af3">
    <w:name w:val="Hyperlink"/>
    <w:basedOn w:val="a0"/>
    <w:uiPriority w:val="99"/>
    <w:unhideWhenUsed/>
    <w:rsid w:val="00E92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3930">
      <w:bodyDiv w:val="1"/>
      <w:marLeft w:val="0"/>
      <w:marRight w:val="0"/>
      <w:marTop w:val="0"/>
      <w:marBottom w:val="0"/>
      <w:divBdr>
        <w:top w:val="none" w:sz="0" w:space="0" w:color="auto"/>
        <w:left w:val="none" w:sz="0" w:space="0" w:color="auto"/>
        <w:bottom w:val="none" w:sz="0" w:space="0" w:color="auto"/>
        <w:right w:val="none" w:sz="0" w:space="0" w:color="auto"/>
      </w:divBdr>
    </w:div>
    <w:div w:id="200479809">
      <w:bodyDiv w:val="1"/>
      <w:marLeft w:val="0"/>
      <w:marRight w:val="0"/>
      <w:marTop w:val="0"/>
      <w:marBottom w:val="0"/>
      <w:divBdr>
        <w:top w:val="none" w:sz="0" w:space="0" w:color="auto"/>
        <w:left w:val="none" w:sz="0" w:space="0" w:color="auto"/>
        <w:bottom w:val="none" w:sz="0" w:space="0" w:color="auto"/>
        <w:right w:val="none" w:sz="0" w:space="0" w:color="auto"/>
      </w:divBdr>
    </w:div>
    <w:div w:id="383606873">
      <w:bodyDiv w:val="1"/>
      <w:marLeft w:val="0"/>
      <w:marRight w:val="0"/>
      <w:marTop w:val="0"/>
      <w:marBottom w:val="0"/>
      <w:divBdr>
        <w:top w:val="none" w:sz="0" w:space="0" w:color="auto"/>
        <w:left w:val="none" w:sz="0" w:space="0" w:color="auto"/>
        <w:bottom w:val="none" w:sz="0" w:space="0" w:color="auto"/>
        <w:right w:val="none" w:sz="0" w:space="0" w:color="auto"/>
      </w:divBdr>
    </w:div>
    <w:div w:id="444008286">
      <w:bodyDiv w:val="1"/>
      <w:marLeft w:val="0"/>
      <w:marRight w:val="0"/>
      <w:marTop w:val="0"/>
      <w:marBottom w:val="0"/>
      <w:divBdr>
        <w:top w:val="none" w:sz="0" w:space="0" w:color="auto"/>
        <w:left w:val="none" w:sz="0" w:space="0" w:color="auto"/>
        <w:bottom w:val="none" w:sz="0" w:space="0" w:color="auto"/>
        <w:right w:val="none" w:sz="0" w:space="0" w:color="auto"/>
      </w:divBdr>
      <w:divsChild>
        <w:div w:id="356271727">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121800276">
      <w:bodyDiv w:val="1"/>
      <w:marLeft w:val="0"/>
      <w:marRight w:val="0"/>
      <w:marTop w:val="0"/>
      <w:marBottom w:val="0"/>
      <w:divBdr>
        <w:top w:val="none" w:sz="0" w:space="0" w:color="auto"/>
        <w:left w:val="none" w:sz="0" w:space="0" w:color="auto"/>
        <w:bottom w:val="none" w:sz="0" w:space="0" w:color="auto"/>
        <w:right w:val="none" w:sz="0" w:space="0" w:color="auto"/>
      </w:divBdr>
    </w:div>
    <w:div w:id="1289627430">
      <w:bodyDiv w:val="1"/>
      <w:marLeft w:val="0"/>
      <w:marRight w:val="0"/>
      <w:marTop w:val="0"/>
      <w:marBottom w:val="0"/>
      <w:divBdr>
        <w:top w:val="none" w:sz="0" w:space="0" w:color="auto"/>
        <w:left w:val="none" w:sz="0" w:space="0" w:color="auto"/>
        <w:bottom w:val="none" w:sz="0" w:space="0" w:color="auto"/>
        <w:right w:val="none" w:sz="0" w:space="0" w:color="auto"/>
      </w:divBdr>
    </w:div>
    <w:div w:id="1312060663">
      <w:bodyDiv w:val="1"/>
      <w:marLeft w:val="0"/>
      <w:marRight w:val="0"/>
      <w:marTop w:val="0"/>
      <w:marBottom w:val="0"/>
      <w:divBdr>
        <w:top w:val="none" w:sz="0" w:space="0" w:color="auto"/>
        <w:left w:val="none" w:sz="0" w:space="0" w:color="auto"/>
        <w:bottom w:val="none" w:sz="0" w:space="0" w:color="auto"/>
        <w:right w:val="none" w:sz="0" w:space="0" w:color="auto"/>
      </w:divBdr>
    </w:div>
    <w:div w:id="1364868621">
      <w:bodyDiv w:val="1"/>
      <w:marLeft w:val="0"/>
      <w:marRight w:val="0"/>
      <w:marTop w:val="0"/>
      <w:marBottom w:val="0"/>
      <w:divBdr>
        <w:top w:val="none" w:sz="0" w:space="0" w:color="auto"/>
        <w:left w:val="none" w:sz="0" w:space="0" w:color="auto"/>
        <w:bottom w:val="none" w:sz="0" w:space="0" w:color="auto"/>
        <w:right w:val="none" w:sz="0" w:space="0" w:color="auto"/>
      </w:divBdr>
    </w:div>
    <w:div w:id="1394817588">
      <w:bodyDiv w:val="1"/>
      <w:marLeft w:val="0"/>
      <w:marRight w:val="0"/>
      <w:marTop w:val="0"/>
      <w:marBottom w:val="0"/>
      <w:divBdr>
        <w:top w:val="none" w:sz="0" w:space="0" w:color="auto"/>
        <w:left w:val="none" w:sz="0" w:space="0" w:color="auto"/>
        <w:bottom w:val="none" w:sz="0" w:space="0" w:color="auto"/>
        <w:right w:val="none" w:sz="0" w:space="0" w:color="auto"/>
      </w:divBdr>
    </w:div>
    <w:div w:id="1398438784">
      <w:bodyDiv w:val="1"/>
      <w:marLeft w:val="0"/>
      <w:marRight w:val="0"/>
      <w:marTop w:val="0"/>
      <w:marBottom w:val="0"/>
      <w:divBdr>
        <w:top w:val="none" w:sz="0" w:space="0" w:color="auto"/>
        <w:left w:val="none" w:sz="0" w:space="0" w:color="auto"/>
        <w:bottom w:val="none" w:sz="0" w:space="0" w:color="auto"/>
        <w:right w:val="none" w:sz="0" w:space="0" w:color="auto"/>
      </w:divBdr>
    </w:div>
    <w:div w:id="1703902319">
      <w:bodyDiv w:val="1"/>
      <w:marLeft w:val="0"/>
      <w:marRight w:val="0"/>
      <w:marTop w:val="0"/>
      <w:marBottom w:val="0"/>
      <w:divBdr>
        <w:top w:val="none" w:sz="0" w:space="0" w:color="auto"/>
        <w:left w:val="none" w:sz="0" w:space="0" w:color="auto"/>
        <w:bottom w:val="none" w:sz="0" w:space="0" w:color="auto"/>
        <w:right w:val="none" w:sz="0" w:space="0" w:color="auto"/>
      </w:divBdr>
    </w:div>
    <w:div w:id="1728339491">
      <w:bodyDiv w:val="1"/>
      <w:marLeft w:val="0"/>
      <w:marRight w:val="0"/>
      <w:marTop w:val="0"/>
      <w:marBottom w:val="0"/>
      <w:divBdr>
        <w:top w:val="none" w:sz="0" w:space="0" w:color="auto"/>
        <w:left w:val="none" w:sz="0" w:space="0" w:color="auto"/>
        <w:bottom w:val="none" w:sz="0" w:space="0" w:color="auto"/>
        <w:right w:val="none" w:sz="0" w:space="0" w:color="auto"/>
      </w:divBdr>
    </w:div>
    <w:div w:id="1795561401">
      <w:bodyDiv w:val="1"/>
      <w:marLeft w:val="0"/>
      <w:marRight w:val="0"/>
      <w:marTop w:val="0"/>
      <w:marBottom w:val="0"/>
      <w:divBdr>
        <w:top w:val="none" w:sz="0" w:space="0" w:color="auto"/>
        <w:left w:val="none" w:sz="0" w:space="0" w:color="auto"/>
        <w:bottom w:val="none" w:sz="0" w:space="0" w:color="auto"/>
        <w:right w:val="none" w:sz="0" w:space="0" w:color="auto"/>
      </w:divBdr>
      <w:divsChild>
        <w:div w:id="154882784">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968242708">
      <w:bodyDiv w:val="1"/>
      <w:marLeft w:val="0"/>
      <w:marRight w:val="0"/>
      <w:marTop w:val="0"/>
      <w:marBottom w:val="0"/>
      <w:divBdr>
        <w:top w:val="none" w:sz="0" w:space="0" w:color="auto"/>
        <w:left w:val="none" w:sz="0" w:space="0" w:color="auto"/>
        <w:bottom w:val="none" w:sz="0" w:space="0" w:color="auto"/>
        <w:right w:val="none" w:sz="0" w:space="0" w:color="auto"/>
      </w:divBdr>
    </w:div>
    <w:div w:id="2126580577">
      <w:bodyDiv w:val="1"/>
      <w:marLeft w:val="0"/>
      <w:marRight w:val="0"/>
      <w:marTop w:val="0"/>
      <w:marBottom w:val="0"/>
      <w:divBdr>
        <w:top w:val="none" w:sz="0" w:space="0" w:color="auto"/>
        <w:left w:val="none" w:sz="0" w:space="0" w:color="auto"/>
        <w:bottom w:val="none" w:sz="0" w:space="0" w:color="auto"/>
        <w:right w:val="none" w:sz="0" w:space="0" w:color="auto"/>
      </w:divBdr>
      <w:divsChild>
        <w:div w:id="1121458666">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標楷+Times New Roman">
      <a:majorFont>
        <a:latin typeface="Times New Roman"/>
        <a:ea typeface="DFKai-SB"/>
        <a:cs typeface=""/>
      </a:majorFont>
      <a:minorFont>
        <a:latin typeface="Times New Roman"/>
        <a:ea typeface="DFKai-SB"/>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5B782-4FF6-486B-9F3A-FF8D4B3D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1855</Words>
  <Characters>10577</Characters>
  <Application>Microsoft Office Word</Application>
  <DocSecurity>0</DocSecurity>
  <Lines>88</Lines>
  <Paragraphs>24</Paragraphs>
  <ScaleCrop>false</ScaleCrop>
  <HeadingPairs>
    <vt:vector size="2" baseType="variant">
      <vt:variant>
        <vt:lpstr>Headings</vt:lpstr>
      </vt:variant>
      <vt:variant>
        <vt:i4>3</vt:i4>
      </vt:variant>
    </vt:vector>
  </HeadingPairs>
  <TitlesOfParts>
    <vt:vector size="3" baseType="lpstr">
      <vt:lpstr>摘要</vt:lpstr>
      <vt:lpstr>Abstract</vt:lpstr>
      <vt:lpstr>        主要內容</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lastModifiedBy>簡海山</cp:lastModifiedBy>
  <cp:revision>4</cp:revision>
  <cp:lastPrinted>2017-08-24T15:14:00Z</cp:lastPrinted>
  <dcterms:created xsi:type="dcterms:W3CDTF">2020-08-12T12:16:00Z</dcterms:created>
  <dcterms:modified xsi:type="dcterms:W3CDTF">2020-08-12T12:22:00Z</dcterms:modified>
</cp:coreProperties>
</file>