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54C58" w:rsidRDefault="00706EFE">
      <w:r>
        <w:rPr>
          <w:noProof/>
        </w:rPr>
        <w:drawing>
          <wp:inline distT="0" distB="0" distL="0" distR="0" wp14:anchorId="6DB12A3F" wp14:editId="324C09BE">
            <wp:extent cx="5486400" cy="3176270"/>
            <wp:effectExtent l="0" t="0" r="0" b="50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486400" cy="3176270"/>
                    </a:xfrm>
                    <a:prstGeom prst="rect">
                      <a:avLst/>
                    </a:prstGeom>
                  </pic:spPr>
                </pic:pic>
              </a:graphicData>
            </a:graphic>
          </wp:inline>
        </w:drawing>
      </w:r>
    </w:p>
    <w:bookmarkStart w:id="0" w:name="_GoBack"/>
    <w:p w:rsidR="00706EFE" w:rsidRDefault="00C3004A">
      <w:r w:rsidRPr="00706EFE">
        <w:rPr>
          <w:position w:val="-12"/>
        </w:rPr>
        <w:object w:dxaOrig="9980" w:dyaOrig="3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9" type="#_x0000_t75" style="width:498.6pt;height:18.75pt" o:ole="">
            <v:imagedata r:id="rId5" o:title=""/>
          </v:shape>
          <o:OLEObject Type="Embed" ProgID="Equation.DSMT4" ShapeID="_x0000_i1029" DrawAspect="Content" ObjectID="_1552115267" r:id="rId6"/>
        </w:object>
      </w:r>
      <w:bookmarkEnd w:id="0"/>
      <w:r w:rsidR="00706EFE">
        <w:t xml:space="preserve"> </w:t>
      </w:r>
    </w:p>
    <w:p w:rsidR="002F0FFA" w:rsidRDefault="002F0FFA"/>
    <w:p w:rsidR="002F0FFA" w:rsidRDefault="002F0FFA">
      <w:r>
        <w:t>Summary:</w:t>
      </w:r>
    </w:p>
    <w:p w:rsidR="002F0FFA" w:rsidRDefault="002F0FFA" w:rsidP="002F0FFA">
      <w:r>
        <w:t>Back-propagation is a method to compute gradient of cost function</w:t>
      </w:r>
    </w:p>
    <w:p w:rsidR="002F0FFA" w:rsidRDefault="002F0FFA" w:rsidP="002F0FFA">
      <w:r>
        <w:t xml:space="preserve">When we do back-propagation method, we compute each sample and put it in the for loop. Then summarize all of result with another equation, we have the partial derivative of cost function. We should use, the reshape code to implement </w:t>
      </w:r>
      <w:proofErr w:type="spellStart"/>
      <w:r>
        <w:t>vectorized</w:t>
      </w:r>
      <w:proofErr w:type="spellEnd"/>
      <w:r>
        <w:t xml:space="preserve">. </w:t>
      </w:r>
    </w:p>
    <w:p w:rsidR="002F0FFA" w:rsidRDefault="002F0FFA" w:rsidP="002F0FFA">
      <w:r>
        <w:t>We need to initialize random parameters. Because it can be learnt the same feature -&gt; redundancy features</w:t>
      </w:r>
    </w:p>
    <w:p w:rsidR="002F0FFA" w:rsidRDefault="002F0FFA" w:rsidP="002F0FFA">
      <w:r>
        <w:t xml:space="preserve">We should be check the back-propagation with the numerical partial derivative to make sure that our back-propagation is working correctly. Then stop Numerical method because it is computational expensive </w:t>
      </w:r>
    </w:p>
    <w:p w:rsidR="002F0FFA" w:rsidRDefault="002F0FFA" w:rsidP="002F0FFA">
      <w:r>
        <w:t xml:space="preserve"> Cost function in neural network is not a convex function. So when we apply gradient descent or advanced optimization, it can </w:t>
      </w:r>
      <w:proofErr w:type="gramStart"/>
      <w:r>
        <w:t>stuck</w:t>
      </w:r>
      <w:proofErr w:type="gramEnd"/>
      <w:r>
        <w:t xml:space="preserve"> at local minimum. But it is not a big problem, and we can accept the results.</w:t>
      </w:r>
    </w:p>
    <w:p w:rsidR="002F0FFA" w:rsidRDefault="002F0FFA" w:rsidP="002F0FFA">
      <w:r>
        <w:rPr>
          <w:noProof/>
        </w:rPr>
        <w:lastRenderedPageBreak/>
        <w:drawing>
          <wp:inline distT="0" distB="0" distL="0" distR="0" wp14:anchorId="27AE4362" wp14:editId="12964FC3">
            <wp:extent cx="5486400" cy="591439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486400" cy="5914390"/>
                    </a:xfrm>
                    <a:prstGeom prst="rect">
                      <a:avLst/>
                    </a:prstGeom>
                  </pic:spPr>
                </pic:pic>
              </a:graphicData>
            </a:graphic>
          </wp:inline>
        </w:drawing>
      </w:r>
    </w:p>
    <w:p w:rsidR="002F0FFA" w:rsidRDefault="002F0FFA" w:rsidP="002F0FFA">
      <w:r>
        <w:rPr>
          <w:noProof/>
        </w:rPr>
        <w:lastRenderedPageBreak/>
        <w:drawing>
          <wp:inline distT="0" distB="0" distL="0" distR="0" wp14:anchorId="26C2D743" wp14:editId="7626605B">
            <wp:extent cx="5486400" cy="513334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486400" cy="5133340"/>
                    </a:xfrm>
                    <a:prstGeom prst="rect">
                      <a:avLst/>
                    </a:prstGeom>
                  </pic:spPr>
                </pic:pic>
              </a:graphicData>
            </a:graphic>
          </wp:inline>
        </w:drawing>
      </w:r>
    </w:p>
    <w:p w:rsidR="002F0FFA" w:rsidRDefault="002F0FFA" w:rsidP="002F0FFA">
      <w:r>
        <w:rPr>
          <w:noProof/>
        </w:rPr>
        <w:lastRenderedPageBreak/>
        <w:drawing>
          <wp:inline distT="0" distB="0" distL="0" distR="0" wp14:anchorId="271139CA" wp14:editId="37EA35AC">
            <wp:extent cx="5486400" cy="35572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486400" cy="3557270"/>
                    </a:xfrm>
                    <a:prstGeom prst="rect">
                      <a:avLst/>
                    </a:prstGeom>
                  </pic:spPr>
                </pic:pic>
              </a:graphicData>
            </a:graphic>
          </wp:inline>
        </w:drawing>
      </w:r>
    </w:p>
    <w:sectPr w:rsidR="002F0FFA">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8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7C13"/>
    <w:rsid w:val="002F0FFA"/>
    <w:rsid w:val="00427008"/>
    <w:rsid w:val="006C7E66"/>
    <w:rsid w:val="00706EFE"/>
    <w:rsid w:val="007B1E73"/>
    <w:rsid w:val="00901099"/>
    <w:rsid w:val="00C3004A"/>
    <w:rsid w:val="00D67C1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3F231AF-CC2C-4B10-9D06-C97075467A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702870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webSettings" Target="webSettings.xml"/><Relationship Id="rId7" Type="http://schemas.openxmlformats.org/officeDocument/2006/relationships/image" Target="media/image3.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oleObject" Target="embeddings/oleObject1.bin"/><Relationship Id="rId11" Type="http://schemas.openxmlformats.org/officeDocument/2006/relationships/theme" Target="theme/theme1.xml"/><Relationship Id="rId5" Type="http://schemas.openxmlformats.org/officeDocument/2006/relationships/image" Target="media/image2.wmf"/><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TotalTime>
  <Pages>4</Pages>
  <Words>131</Words>
  <Characters>748</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4</cp:revision>
  <dcterms:created xsi:type="dcterms:W3CDTF">2017-03-21T09:15:00Z</dcterms:created>
  <dcterms:modified xsi:type="dcterms:W3CDTF">2017-03-27T02:18:00Z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