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82EB" w14:textId="1C3D305B" w:rsidR="00560C08" w:rsidRPr="00560C08" w:rsidRDefault="001B40F4" w:rsidP="000C19A2">
      <w:pPr>
        <w:pStyle w:val="1"/>
        <w:numPr>
          <w:ilvl w:val="0"/>
          <w:numId w:val="0"/>
        </w:numPr>
        <w:jc w:val="center"/>
        <w:rPr>
          <w:lang w:val="en-GB"/>
        </w:rPr>
      </w:pPr>
      <w:r>
        <w:rPr>
          <w:lang w:val="en-GB"/>
        </w:rPr>
        <w:t xml:space="preserve">Lab 3 – </w:t>
      </w:r>
      <w:r w:rsidR="00560C08">
        <w:rPr>
          <w:lang w:val="en-GB"/>
        </w:rPr>
        <w:t>Plan and Monitor the Project</w:t>
      </w:r>
    </w:p>
    <w:p w14:paraId="7DD68CD3" w14:textId="77777777" w:rsidR="00BF58FA" w:rsidRDefault="00D67017" w:rsidP="00BF58FA">
      <w:pPr>
        <w:widowControl w:val="0"/>
        <w:suppressAutoHyphens/>
        <w:spacing w:after="0" w:line="240" w:lineRule="auto"/>
        <w:jc w:val="center"/>
        <w:rPr>
          <w:rFonts w:ascii="Times New Roman" w:hAnsi="Times New Roman" w:cs="Mangal"/>
          <w:kern w:val="1"/>
          <w:sz w:val="24"/>
          <w:szCs w:val="24"/>
          <w:lang w:val="en-GB" w:eastAsia="hi-IN" w:bidi="hi-IN"/>
        </w:rPr>
      </w:pPr>
      <w:r w:rsidRPr="00264122">
        <w:rPr>
          <w:rFonts w:ascii="Times New Roman" w:hAnsi="Times New Roman" w:cs="Times New Roman"/>
          <w:noProof/>
          <w:sz w:val="24"/>
          <w:lang w:val="en-US"/>
        </w:rPr>
        <w:drawing>
          <wp:inline distT="0" distB="0" distL="0" distR="0" wp14:anchorId="287730DE" wp14:editId="7F9A6D4A">
            <wp:extent cx="5373632" cy="1862256"/>
            <wp:effectExtent l="0" t="0" r="0" b="5080"/>
            <wp:docPr id="37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055" cy="1867947"/>
                    </a:xfrm>
                    <a:prstGeom prst="rect">
                      <a:avLst/>
                    </a:prstGeom>
                    <a:noFill/>
                    <a:ln>
                      <a:noFill/>
                    </a:ln>
                    <a:effectLst/>
                  </pic:spPr>
                </pic:pic>
              </a:graphicData>
            </a:graphic>
          </wp:inline>
        </w:drawing>
      </w:r>
    </w:p>
    <w:p w14:paraId="445840F7" w14:textId="77777777" w:rsidR="00BF58FA" w:rsidRDefault="00BF58FA" w:rsidP="00024077">
      <w:pPr>
        <w:widowControl w:val="0"/>
        <w:suppressAutoHyphens/>
        <w:spacing w:after="0" w:line="240" w:lineRule="auto"/>
        <w:jc w:val="both"/>
        <w:rPr>
          <w:rFonts w:ascii="Times New Roman" w:hAnsi="Times New Roman" w:cs="Mangal"/>
          <w:kern w:val="1"/>
          <w:sz w:val="24"/>
          <w:szCs w:val="24"/>
          <w:lang w:val="en-GB" w:eastAsia="hi-IN" w:bidi="hi-IN"/>
        </w:rPr>
      </w:pPr>
    </w:p>
    <w:p w14:paraId="333DA5D4" w14:textId="662FF4C0" w:rsidR="000C40F0" w:rsidRPr="003D39A4" w:rsidRDefault="004E60D0" w:rsidP="00024077">
      <w:pPr>
        <w:widowControl w:val="0"/>
        <w:suppressAutoHyphens/>
        <w:spacing w:after="0" w:line="240" w:lineRule="auto"/>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C</w:t>
      </w:r>
      <w:r w:rsidR="00841B61" w:rsidRPr="003D39A4">
        <w:rPr>
          <w:rFonts w:ascii="Times New Roman" w:hAnsi="Times New Roman" w:cs="Mangal"/>
          <w:kern w:val="1"/>
          <w:sz w:val="24"/>
          <w:szCs w:val="24"/>
          <w:lang w:val="en-GB" w:eastAsia="hi-IN" w:bidi="hi-IN"/>
        </w:rPr>
        <w:t>omplete the following tasks:</w:t>
      </w:r>
    </w:p>
    <w:p w14:paraId="5F0F95B3" w14:textId="5E777A7A" w:rsidR="000C40F0" w:rsidRPr="003D39A4" w:rsidRDefault="000C40F0" w:rsidP="00566C39">
      <w:pPr>
        <w:widowControl w:val="0"/>
        <w:suppressAutoHyphens/>
        <w:spacing w:after="0" w:line="240" w:lineRule="auto"/>
        <w:jc w:val="both"/>
        <w:rPr>
          <w:rFonts w:ascii="Times New Roman" w:hAnsi="Times New Roman" w:cs="Mangal"/>
          <w:kern w:val="1"/>
          <w:sz w:val="24"/>
          <w:szCs w:val="24"/>
          <w:lang w:val="en-GB" w:eastAsia="hi-IN" w:bidi="hi-IN"/>
        </w:rPr>
      </w:pPr>
    </w:p>
    <w:p w14:paraId="623308C8" w14:textId="154767E5" w:rsidR="00566C39" w:rsidRDefault="00566C39" w:rsidP="00520221">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sidRPr="001B40F4">
        <w:rPr>
          <w:rFonts w:ascii="Times New Roman" w:hAnsi="Times New Roman" w:cs="Mangal"/>
          <w:kern w:val="1"/>
          <w:sz w:val="24"/>
          <w:szCs w:val="24"/>
          <w:lang w:val="en-GB" w:eastAsia="hi-IN" w:bidi="hi-IN"/>
        </w:rPr>
        <w:t xml:space="preserve">Using your System Vision Document from </w:t>
      </w:r>
      <w:r w:rsidR="00292E67" w:rsidRPr="001B40F4">
        <w:rPr>
          <w:rFonts w:ascii="Times New Roman" w:hAnsi="Times New Roman" w:cs="Mangal"/>
          <w:kern w:val="1"/>
          <w:sz w:val="24"/>
          <w:szCs w:val="24"/>
          <w:lang w:val="en-GB" w:eastAsia="hi-IN" w:bidi="hi-IN"/>
        </w:rPr>
        <w:t>W</w:t>
      </w:r>
      <w:r w:rsidR="00F174B4" w:rsidRPr="001B40F4">
        <w:rPr>
          <w:rFonts w:ascii="Times New Roman" w:hAnsi="Times New Roman" w:cs="Mangal"/>
          <w:kern w:val="1"/>
          <w:sz w:val="24"/>
          <w:szCs w:val="24"/>
          <w:lang w:val="en-GB" w:eastAsia="hi-IN" w:bidi="hi-IN"/>
        </w:rPr>
        <w:t>orkshop</w:t>
      </w:r>
      <w:r w:rsidR="00292E67" w:rsidRPr="001B40F4">
        <w:rPr>
          <w:rFonts w:ascii="Times New Roman" w:hAnsi="Times New Roman" w:cs="Mangal"/>
          <w:kern w:val="1"/>
          <w:sz w:val="24"/>
          <w:szCs w:val="24"/>
          <w:lang w:val="en-GB" w:eastAsia="hi-IN" w:bidi="hi-IN"/>
        </w:rPr>
        <w:t xml:space="preserve"> 2</w:t>
      </w:r>
      <w:r w:rsidRPr="001B40F4">
        <w:rPr>
          <w:rFonts w:ascii="Times New Roman" w:hAnsi="Times New Roman" w:cs="Mangal"/>
          <w:kern w:val="1"/>
          <w:sz w:val="24"/>
          <w:szCs w:val="24"/>
          <w:lang w:val="en-GB" w:eastAsia="hi-IN" w:bidi="hi-IN"/>
        </w:rPr>
        <w:t xml:space="preserve">, identify and break your system down into smaller </w:t>
      </w:r>
      <w:r w:rsidRPr="001B40F4">
        <w:rPr>
          <w:rFonts w:ascii="Times New Roman" w:hAnsi="Times New Roman" w:cs="Mangal"/>
          <w:i/>
          <w:kern w:val="1"/>
          <w:sz w:val="24"/>
          <w:szCs w:val="24"/>
          <w:lang w:val="en-GB" w:eastAsia="hi-IN" w:bidi="hi-IN"/>
        </w:rPr>
        <w:t>subsystems</w:t>
      </w:r>
      <w:r w:rsidRPr="001B40F4">
        <w:rPr>
          <w:rFonts w:ascii="Times New Roman" w:hAnsi="Times New Roman" w:cs="Mangal"/>
          <w:kern w:val="1"/>
          <w:sz w:val="24"/>
          <w:szCs w:val="24"/>
          <w:lang w:val="en-GB" w:eastAsia="hi-IN" w:bidi="hi-IN"/>
        </w:rPr>
        <w:t>.</w:t>
      </w:r>
      <w:r w:rsidR="00CF5665" w:rsidRPr="001B40F4">
        <w:rPr>
          <w:rFonts w:ascii="Times New Roman" w:hAnsi="Times New Roman" w:cs="Mangal"/>
          <w:kern w:val="1"/>
          <w:sz w:val="24"/>
          <w:szCs w:val="24"/>
          <w:lang w:val="en-GB" w:eastAsia="hi-IN" w:bidi="hi-IN"/>
        </w:rPr>
        <w:t xml:space="preserve"> </w:t>
      </w:r>
      <w:r w:rsidR="000D7117">
        <w:rPr>
          <w:rFonts w:ascii="Times New Roman" w:hAnsi="Times New Roman" w:cs="Mangal"/>
          <w:kern w:val="1"/>
          <w:sz w:val="24"/>
          <w:szCs w:val="24"/>
          <w:lang w:val="en-GB" w:eastAsia="hi-IN" w:bidi="hi-IN"/>
        </w:rPr>
        <w:t>List them here.</w:t>
      </w:r>
    </w:p>
    <w:p w14:paraId="1603F585" w14:textId="5EFDCE8A" w:rsidR="003F3A7E" w:rsidRDefault="003F3A7E" w:rsidP="003F3A7E">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p>
    <w:p w14:paraId="24511AE5" w14:textId="28B0E0EE" w:rsidR="003F3A7E" w:rsidRPr="003F3A7E" w:rsidRDefault="003F3A7E" w:rsidP="003F3A7E">
      <w:pPr>
        <w:pStyle w:val="a4"/>
        <w:widowControl w:val="0"/>
        <w:numPr>
          <w:ilvl w:val="0"/>
          <w:numId w:val="10"/>
        </w:numPr>
        <w:suppressAutoHyphens/>
        <w:jc w:val="both"/>
        <w:rPr>
          <w:rFonts w:ascii="Times New Roman" w:hAnsi="Times New Roman" w:cs="Mangal"/>
          <w:color w:val="4472C4" w:themeColor="accent5"/>
          <w:kern w:val="1"/>
          <w:sz w:val="28"/>
          <w:szCs w:val="28"/>
          <w:lang w:val="en-US" w:eastAsia="hi-IN" w:bidi="hi-IN"/>
        </w:rPr>
      </w:pPr>
      <w:r w:rsidRPr="003F3A7E">
        <w:rPr>
          <w:rFonts w:ascii="Times New Roman" w:hAnsi="Times New Roman" w:cs="Mangal"/>
          <w:b/>
          <w:bCs/>
          <w:color w:val="4472C4" w:themeColor="accent5"/>
          <w:kern w:val="1"/>
          <w:sz w:val="28"/>
          <w:szCs w:val="28"/>
          <w:lang w:val="en-US" w:eastAsia="hi-IN" w:bidi="hi-IN"/>
        </w:rPr>
        <w:t>Automated Order Processing</w:t>
      </w:r>
      <w:r w:rsidRPr="003F3A7E">
        <w:rPr>
          <w:rFonts w:ascii="Times New Roman" w:hAnsi="Times New Roman" w:cs="Mangal"/>
          <w:color w:val="4472C4" w:themeColor="accent5"/>
          <w:kern w:val="1"/>
          <w:sz w:val="28"/>
          <w:szCs w:val="28"/>
          <w:lang w:val="en-US" w:eastAsia="hi-IN" w:bidi="hi-IN"/>
        </w:rPr>
        <w:t>: The system automatically receives and processes customers' online pharmaceutical and prescription orders.</w:t>
      </w:r>
    </w:p>
    <w:p w14:paraId="56817757" w14:textId="79D9254C" w:rsidR="003F3A7E" w:rsidRPr="003F3A7E" w:rsidRDefault="003F3A7E" w:rsidP="003F3A7E">
      <w:pPr>
        <w:pStyle w:val="a4"/>
        <w:widowControl w:val="0"/>
        <w:numPr>
          <w:ilvl w:val="0"/>
          <w:numId w:val="10"/>
        </w:numPr>
        <w:suppressAutoHyphens/>
        <w:jc w:val="both"/>
        <w:rPr>
          <w:rFonts w:ascii="Times New Roman" w:hAnsi="Times New Roman" w:cs="Mangal"/>
          <w:color w:val="4472C4" w:themeColor="accent5"/>
          <w:kern w:val="1"/>
          <w:sz w:val="28"/>
          <w:szCs w:val="28"/>
          <w:lang w:val="en-US" w:eastAsia="hi-IN" w:bidi="hi-IN"/>
        </w:rPr>
      </w:pPr>
      <w:r w:rsidRPr="003F3A7E">
        <w:rPr>
          <w:rFonts w:ascii="Times New Roman" w:hAnsi="Times New Roman" w:cs="Mangal"/>
          <w:b/>
          <w:bCs/>
          <w:color w:val="4472C4" w:themeColor="accent5"/>
          <w:kern w:val="1"/>
          <w:sz w:val="28"/>
          <w:szCs w:val="28"/>
          <w:lang w:val="en-US" w:eastAsia="hi-IN" w:bidi="hi-IN"/>
        </w:rPr>
        <w:t>Inventory Check</w:t>
      </w:r>
      <w:r w:rsidRPr="003F3A7E">
        <w:rPr>
          <w:rFonts w:ascii="Times New Roman" w:hAnsi="Times New Roman" w:cs="Mangal"/>
          <w:color w:val="4472C4" w:themeColor="accent5"/>
          <w:kern w:val="1"/>
          <w:sz w:val="28"/>
          <w:szCs w:val="28"/>
          <w:lang w:val="en-US" w:eastAsia="hi-IN" w:bidi="hi-IN"/>
        </w:rPr>
        <w:t>: The system automatically verifies whether the product is part of the deliverable stock for regular pharmacy orders.</w:t>
      </w:r>
    </w:p>
    <w:p w14:paraId="3FCC2EA1" w14:textId="77777777" w:rsidR="003F3A7E" w:rsidRPr="003F3A7E" w:rsidRDefault="003F3A7E" w:rsidP="003F3A7E">
      <w:pPr>
        <w:pStyle w:val="a4"/>
        <w:widowControl w:val="0"/>
        <w:numPr>
          <w:ilvl w:val="0"/>
          <w:numId w:val="10"/>
        </w:numPr>
        <w:suppressAutoHyphens/>
        <w:jc w:val="both"/>
        <w:rPr>
          <w:rFonts w:ascii="Times New Roman" w:hAnsi="Times New Roman" w:cs="Mangal"/>
          <w:color w:val="4472C4" w:themeColor="accent5"/>
          <w:kern w:val="1"/>
          <w:sz w:val="28"/>
          <w:szCs w:val="28"/>
          <w:lang w:val="en-US" w:eastAsia="hi-IN" w:bidi="hi-IN"/>
        </w:rPr>
      </w:pPr>
      <w:r w:rsidRPr="003F3A7E">
        <w:rPr>
          <w:rFonts w:ascii="Times New Roman" w:hAnsi="Times New Roman" w:cs="Mangal"/>
          <w:b/>
          <w:bCs/>
          <w:color w:val="4472C4" w:themeColor="accent5"/>
          <w:kern w:val="1"/>
          <w:sz w:val="28"/>
          <w:szCs w:val="28"/>
          <w:lang w:val="en-US" w:eastAsia="hi-IN" w:bidi="hi-IN"/>
        </w:rPr>
        <w:t>Prescription Verification</w:t>
      </w:r>
      <w:r w:rsidRPr="003F3A7E">
        <w:rPr>
          <w:rFonts w:ascii="Times New Roman" w:hAnsi="Times New Roman" w:cs="Mangal"/>
          <w:color w:val="4472C4" w:themeColor="accent5"/>
          <w:kern w:val="1"/>
          <w:sz w:val="28"/>
          <w:szCs w:val="28"/>
          <w:lang w:val="en-US" w:eastAsia="hi-IN" w:bidi="hi-IN"/>
        </w:rPr>
        <w:t>: The system automatically checks for authenticity and government compliance for doctor's prescription orders.</w:t>
      </w:r>
    </w:p>
    <w:p w14:paraId="1725B128" w14:textId="77777777" w:rsidR="003F3A7E" w:rsidRPr="003F3A7E" w:rsidRDefault="003F3A7E" w:rsidP="003F3A7E">
      <w:pPr>
        <w:pStyle w:val="a4"/>
        <w:widowControl w:val="0"/>
        <w:numPr>
          <w:ilvl w:val="0"/>
          <w:numId w:val="10"/>
        </w:numPr>
        <w:suppressAutoHyphens/>
        <w:jc w:val="both"/>
        <w:rPr>
          <w:rFonts w:ascii="Times New Roman" w:hAnsi="Times New Roman" w:cs="Mangal"/>
          <w:color w:val="4472C4" w:themeColor="accent5"/>
          <w:kern w:val="1"/>
          <w:sz w:val="28"/>
          <w:szCs w:val="28"/>
          <w:lang w:val="en-US" w:eastAsia="hi-IN" w:bidi="hi-IN"/>
        </w:rPr>
      </w:pPr>
      <w:r w:rsidRPr="003F3A7E">
        <w:rPr>
          <w:rFonts w:ascii="Times New Roman" w:hAnsi="Times New Roman" w:cs="Mangal"/>
          <w:b/>
          <w:bCs/>
          <w:color w:val="4472C4" w:themeColor="accent5"/>
          <w:kern w:val="1"/>
          <w:sz w:val="28"/>
          <w:szCs w:val="28"/>
          <w:lang w:val="en-US" w:eastAsia="hi-IN" w:bidi="hi-IN"/>
        </w:rPr>
        <w:t>Drone Dispatching</w:t>
      </w:r>
      <w:r w:rsidRPr="003F3A7E">
        <w:rPr>
          <w:rFonts w:ascii="Times New Roman" w:hAnsi="Times New Roman" w:cs="Mangal"/>
          <w:color w:val="4472C4" w:themeColor="accent5"/>
          <w:kern w:val="1"/>
          <w:sz w:val="28"/>
          <w:szCs w:val="28"/>
          <w:lang w:val="en-US" w:eastAsia="hi-IN" w:bidi="hi-IN"/>
        </w:rPr>
        <w:t>: The system automatically allocates drones for the delivery of pharmaceuticals.</w:t>
      </w:r>
    </w:p>
    <w:p w14:paraId="1C09F6C4" w14:textId="1D08FC46" w:rsidR="003F3A7E" w:rsidRPr="003F3A7E" w:rsidRDefault="003F3A7E" w:rsidP="003F3A7E">
      <w:pPr>
        <w:pStyle w:val="a4"/>
        <w:widowControl w:val="0"/>
        <w:numPr>
          <w:ilvl w:val="0"/>
          <w:numId w:val="10"/>
        </w:numPr>
        <w:suppressAutoHyphens/>
        <w:jc w:val="both"/>
        <w:rPr>
          <w:rFonts w:ascii="Times New Roman" w:hAnsi="Times New Roman" w:cs="Mangal"/>
          <w:color w:val="4472C4" w:themeColor="accent5"/>
          <w:kern w:val="1"/>
          <w:sz w:val="28"/>
          <w:szCs w:val="28"/>
          <w:lang w:val="en-US" w:eastAsia="hi-IN" w:bidi="hi-IN"/>
        </w:rPr>
      </w:pPr>
      <w:r w:rsidRPr="003F3A7E">
        <w:rPr>
          <w:rFonts w:ascii="Times New Roman" w:hAnsi="Times New Roman" w:cs="Mangal"/>
          <w:b/>
          <w:bCs/>
          <w:color w:val="4472C4" w:themeColor="accent5"/>
          <w:kern w:val="1"/>
          <w:sz w:val="28"/>
          <w:szCs w:val="28"/>
          <w:lang w:val="en-US" w:eastAsia="hi-IN" w:bidi="hi-IN"/>
        </w:rPr>
        <w:t>Customer Identity and Location Verification</w:t>
      </w:r>
      <w:r w:rsidRPr="003F3A7E">
        <w:rPr>
          <w:rFonts w:ascii="Times New Roman" w:hAnsi="Times New Roman" w:cs="Mangal"/>
          <w:color w:val="4472C4" w:themeColor="accent5"/>
          <w:kern w:val="1"/>
          <w:sz w:val="28"/>
          <w:szCs w:val="28"/>
          <w:lang w:val="en-US" w:eastAsia="hi-IN" w:bidi="hi-IN"/>
        </w:rPr>
        <w:t>: During the delivery process, the system verifies the customer's identity and location through a geolocation application.</w:t>
      </w:r>
    </w:p>
    <w:p w14:paraId="454C8FA0" w14:textId="434FE936" w:rsidR="003F3A7E" w:rsidRPr="003F3A7E" w:rsidRDefault="003F3A7E" w:rsidP="003F3A7E">
      <w:pPr>
        <w:pStyle w:val="a4"/>
        <w:widowControl w:val="0"/>
        <w:numPr>
          <w:ilvl w:val="0"/>
          <w:numId w:val="10"/>
        </w:numPr>
        <w:suppressAutoHyphens/>
        <w:jc w:val="both"/>
        <w:rPr>
          <w:rFonts w:ascii="Times New Roman" w:hAnsi="Times New Roman" w:cs="Mangal"/>
          <w:color w:val="4472C4" w:themeColor="accent5"/>
          <w:kern w:val="1"/>
          <w:sz w:val="28"/>
          <w:szCs w:val="28"/>
          <w:lang w:val="en-US" w:eastAsia="hi-IN" w:bidi="hi-IN"/>
        </w:rPr>
      </w:pPr>
      <w:r w:rsidRPr="003F3A7E">
        <w:rPr>
          <w:rFonts w:ascii="Times New Roman" w:hAnsi="Times New Roman" w:cs="Mangal"/>
          <w:b/>
          <w:bCs/>
          <w:color w:val="4472C4" w:themeColor="accent5"/>
          <w:kern w:val="1"/>
          <w:sz w:val="28"/>
          <w:szCs w:val="28"/>
          <w:lang w:val="en-US" w:eastAsia="hi-IN" w:bidi="hi-IN"/>
        </w:rPr>
        <w:t>Real-Time Delivery Tracking</w:t>
      </w:r>
      <w:r w:rsidRPr="003F3A7E">
        <w:rPr>
          <w:rFonts w:ascii="Times New Roman" w:hAnsi="Times New Roman" w:cs="Mangal"/>
          <w:color w:val="4472C4" w:themeColor="accent5"/>
          <w:kern w:val="1"/>
          <w:sz w:val="28"/>
          <w:szCs w:val="28"/>
          <w:lang w:val="en-US" w:eastAsia="hi-IN" w:bidi="hi-IN"/>
        </w:rPr>
        <w:t>: Customers can track the status and location of their order and the drone through the system.</w:t>
      </w:r>
    </w:p>
    <w:p w14:paraId="252EBF79" w14:textId="77777777" w:rsidR="003F3A7E" w:rsidRPr="003F3A7E" w:rsidRDefault="003F3A7E" w:rsidP="003F3A7E">
      <w:pPr>
        <w:pStyle w:val="a4"/>
        <w:widowControl w:val="0"/>
        <w:numPr>
          <w:ilvl w:val="0"/>
          <w:numId w:val="10"/>
        </w:numPr>
        <w:suppressAutoHyphens/>
        <w:jc w:val="both"/>
        <w:rPr>
          <w:rFonts w:ascii="Times New Roman" w:hAnsi="Times New Roman" w:cs="Mangal"/>
          <w:color w:val="4472C4" w:themeColor="accent5"/>
          <w:kern w:val="1"/>
          <w:sz w:val="28"/>
          <w:szCs w:val="28"/>
          <w:lang w:val="en-US" w:eastAsia="hi-IN" w:bidi="hi-IN"/>
        </w:rPr>
      </w:pPr>
      <w:r w:rsidRPr="003F3A7E">
        <w:rPr>
          <w:rFonts w:ascii="Times New Roman" w:hAnsi="Times New Roman" w:cs="Mangal"/>
          <w:b/>
          <w:bCs/>
          <w:color w:val="4472C4" w:themeColor="accent5"/>
          <w:kern w:val="1"/>
          <w:sz w:val="28"/>
          <w:szCs w:val="28"/>
          <w:lang w:val="en-US" w:eastAsia="hi-IN" w:bidi="hi-IN"/>
        </w:rPr>
        <w:t>Transaction Record Access</w:t>
      </w:r>
      <w:r w:rsidRPr="003F3A7E">
        <w:rPr>
          <w:rFonts w:ascii="Times New Roman" w:hAnsi="Times New Roman" w:cs="Mangal"/>
          <w:color w:val="4472C4" w:themeColor="accent5"/>
          <w:kern w:val="1"/>
          <w:sz w:val="28"/>
          <w:szCs w:val="28"/>
          <w:lang w:val="en-US" w:eastAsia="hi-IN" w:bidi="hi-IN"/>
        </w:rPr>
        <w:t>: Customers can access their transaction logs and view doctor information through the system.</w:t>
      </w:r>
    </w:p>
    <w:p w14:paraId="0D745057" w14:textId="77777777" w:rsidR="003F3A7E" w:rsidRPr="003F3A7E" w:rsidRDefault="003F3A7E" w:rsidP="003F3A7E">
      <w:pPr>
        <w:pStyle w:val="a4"/>
        <w:widowControl w:val="0"/>
        <w:numPr>
          <w:ilvl w:val="0"/>
          <w:numId w:val="10"/>
        </w:numPr>
        <w:suppressAutoHyphens/>
        <w:jc w:val="both"/>
        <w:rPr>
          <w:rFonts w:ascii="Times New Roman" w:hAnsi="Times New Roman" w:cs="Mangal"/>
          <w:color w:val="4472C4" w:themeColor="accent5"/>
          <w:kern w:val="1"/>
          <w:sz w:val="28"/>
          <w:szCs w:val="28"/>
          <w:lang w:val="en-US" w:eastAsia="hi-IN" w:bidi="hi-IN"/>
        </w:rPr>
      </w:pPr>
      <w:r w:rsidRPr="003F3A7E">
        <w:rPr>
          <w:rFonts w:ascii="Times New Roman" w:hAnsi="Times New Roman" w:cs="Mangal"/>
          <w:b/>
          <w:bCs/>
          <w:color w:val="4472C4" w:themeColor="accent5"/>
          <w:kern w:val="1"/>
          <w:sz w:val="28"/>
          <w:szCs w:val="28"/>
          <w:lang w:val="en-US" w:eastAsia="hi-IN" w:bidi="hi-IN"/>
        </w:rPr>
        <w:t>Customer Feedback Collection</w:t>
      </w:r>
      <w:r w:rsidRPr="003F3A7E">
        <w:rPr>
          <w:rFonts w:ascii="Times New Roman" w:hAnsi="Times New Roman" w:cs="Mangal"/>
          <w:color w:val="4472C4" w:themeColor="accent5"/>
          <w:kern w:val="1"/>
          <w:sz w:val="28"/>
          <w:szCs w:val="28"/>
          <w:lang w:val="en-US" w:eastAsia="hi-IN" w:bidi="hi-IN"/>
        </w:rPr>
        <w:t>: The system provides a feature that allows customers to leave feedback about their experience.</w:t>
      </w:r>
    </w:p>
    <w:p w14:paraId="4FD9610B" w14:textId="77777777" w:rsidR="003F3A7E" w:rsidRPr="003F3A7E" w:rsidRDefault="003F3A7E" w:rsidP="003F3A7E">
      <w:pPr>
        <w:pStyle w:val="a4"/>
        <w:widowControl w:val="0"/>
        <w:suppressAutoHyphens/>
        <w:spacing w:after="0" w:line="240" w:lineRule="auto"/>
        <w:ind w:left="357"/>
        <w:jc w:val="both"/>
        <w:rPr>
          <w:rFonts w:ascii="Times New Roman" w:hAnsi="Times New Roman" w:cs="Mangal"/>
          <w:kern w:val="1"/>
          <w:sz w:val="24"/>
          <w:szCs w:val="24"/>
          <w:lang w:val="en-US" w:eastAsia="hi-IN" w:bidi="hi-IN"/>
        </w:rPr>
      </w:pPr>
    </w:p>
    <w:p w14:paraId="0B9939C2" w14:textId="37FBE663" w:rsidR="00CF5665" w:rsidRDefault="00CF5665" w:rsidP="00566C39">
      <w:pPr>
        <w:widowControl w:val="0"/>
        <w:suppressAutoHyphens/>
        <w:spacing w:after="0" w:line="240" w:lineRule="auto"/>
        <w:jc w:val="both"/>
        <w:rPr>
          <w:rFonts w:ascii="Times New Roman" w:hAnsi="Times New Roman" w:cs="Mangal"/>
          <w:kern w:val="1"/>
          <w:sz w:val="24"/>
          <w:szCs w:val="24"/>
          <w:lang w:val="en-GB" w:eastAsia="hi-IN" w:bidi="hi-IN"/>
        </w:rPr>
      </w:pPr>
    </w:p>
    <w:p w14:paraId="4C086102" w14:textId="4A906D03" w:rsidR="00566C39" w:rsidRDefault="00FA6BAE" w:rsidP="00566C39">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Select one of the identified subsystems and d</w:t>
      </w:r>
      <w:r w:rsidR="00EB04A1" w:rsidRPr="003D39A4">
        <w:rPr>
          <w:rFonts w:ascii="Times New Roman" w:hAnsi="Times New Roman" w:cs="Mangal"/>
          <w:kern w:val="1"/>
          <w:sz w:val="24"/>
          <w:szCs w:val="24"/>
          <w:lang w:val="en-GB" w:eastAsia="hi-IN" w:bidi="hi-IN"/>
        </w:rPr>
        <w:t>evelop a Work Breakdown Structure</w:t>
      </w:r>
      <w:r w:rsidR="008F2944">
        <w:rPr>
          <w:rFonts w:ascii="Times New Roman" w:hAnsi="Times New Roman" w:cs="Mangal"/>
          <w:kern w:val="1"/>
          <w:sz w:val="24"/>
          <w:szCs w:val="24"/>
          <w:lang w:val="en-GB" w:eastAsia="hi-IN" w:bidi="hi-IN"/>
        </w:rPr>
        <w:t xml:space="preserve"> (WBS)</w:t>
      </w:r>
      <w:r>
        <w:rPr>
          <w:rFonts w:ascii="Times New Roman" w:hAnsi="Times New Roman" w:cs="Mangal"/>
          <w:kern w:val="1"/>
          <w:sz w:val="24"/>
          <w:szCs w:val="24"/>
          <w:lang w:val="en-GB" w:eastAsia="hi-IN" w:bidi="hi-IN"/>
        </w:rPr>
        <w:t xml:space="preserve"> to describe the tasks required to be undertaken</w:t>
      </w:r>
      <w:r w:rsidR="00EB04A1" w:rsidRPr="003D39A4">
        <w:rPr>
          <w:rFonts w:ascii="Times New Roman" w:hAnsi="Times New Roman" w:cs="Mangal"/>
          <w:kern w:val="1"/>
          <w:sz w:val="24"/>
          <w:szCs w:val="24"/>
          <w:lang w:val="en-GB" w:eastAsia="hi-IN" w:bidi="hi-IN"/>
        </w:rPr>
        <w:t>.</w:t>
      </w:r>
      <w:r w:rsidR="000917EC">
        <w:rPr>
          <w:rFonts w:ascii="Times New Roman" w:hAnsi="Times New Roman" w:cs="Mangal"/>
          <w:kern w:val="1"/>
          <w:sz w:val="24"/>
          <w:szCs w:val="24"/>
          <w:lang w:val="en-GB" w:eastAsia="hi-IN" w:bidi="hi-IN"/>
        </w:rPr>
        <w:t xml:space="preserve"> Use the example below to model your initial answer.</w:t>
      </w:r>
    </w:p>
    <w:p w14:paraId="687EBEA5" w14:textId="77777777" w:rsidR="00AD464D" w:rsidRDefault="00AD464D" w:rsidP="00AD464D">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p>
    <w:p w14:paraId="6BBCDBB4" w14:textId="77777777" w:rsidR="00AD464D" w:rsidRDefault="00AD464D" w:rsidP="00AD464D">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p>
    <w:p w14:paraId="51794242" w14:textId="77777777" w:rsidR="00AD464D" w:rsidRDefault="00AD464D" w:rsidP="00AD464D">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p>
    <w:p w14:paraId="0FD2EE6F" w14:textId="02539F52" w:rsidR="00AD464D" w:rsidRDefault="00AD464D" w:rsidP="00AD464D">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r w:rsidRPr="00652241">
        <w:rPr>
          <w:rFonts w:ascii="Times New Roman" w:hAnsi="Times New Roman" w:cs="Mangal"/>
          <w:noProof/>
          <w:kern w:val="1"/>
          <w:sz w:val="24"/>
          <w:szCs w:val="24"/>
          <w:lang w:val="en-US"/>
        </w:rPr>
        <w:lastRenderedPageBreak/>
        <w:drawing>
          <wp:anchor distT="0" distB="0" distL="114300" distR="114300" simplePos="0" relativeHeight="251657216" behindDoc="0" locked="0" layoutInCell="1" allowOverlap="1" wp14:anchorId="2D478A71" wp14:editId="5128B90B">
            <wp:simplePos x="0" y="0"/>
            <wp:positionH relativeFrom="column">
              <wp:posOffset>704850</wp:posOffset>
            </wp:positionH>
            <wp:positionV relativeFrom="paragraph">
              <wp:posOffset>190500</wp:posOffset>
            </wp:positionV>
            <wp:extent cx="3598545" cy="4866640"/>
            <wp:effectExtent l="0" t="0" r="1905" b="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 let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98545" cy="48666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4D79B5" w14:textId="77777777" w:rsidR="007E56BE" w:rsidRPr="007E56BE" w:rsidRDefault="007E56BE" w:rsidP="007E56BE">
      <w:pPr>
        <w:pStyle w:val="a4"/>
        <w:widowControl w:val="0"/>
        <w:suppressAutoHyphens/>
        <w:spacing w:after="0"/>
        <w:ind w:left="357"/>
        <w:jc w:val="both"/>
        <w:rPr>
          <w:rFonts w:ascii="Times New Roman" w:hAnsi="Times New Roman" w:cs="Mangal"/>
          <w:b/>
          <w:bCs/>
          <w:color w:val="4472C4" w:themeColor="accent5"/>
          <w:kern w:val="1"/>
          <w:sz w:val="28"/>
          <w:szCs w:val="28"/>
          <w:lang w:val="en-US" w:eastAsia="hi-IN" w:bidi="hi-IN"/>
        </w:rPr>
      </w:pPr>
      <w:r w:rsidRPr="007E56BE">
        <w:rPr>
          <w:rFonts w:ascii="Times New Roman" w:hAnsi="Times New Roman" w:cs="Mangal"/>
          <w:b/>
          <w:bCs/>
          <w:color w:val="4472C4" w:themeColor="accent5"/>
          <w:kern w:val="1"/>
          <w:sz w:val="28"/>
          <w:szCs w:val="28"/>
          <w:lang w:val="en-US" w:eastAsia="hi-IN" w:bidi="hi-IN"/>
        </w:rPr>
        <w:t>Work Breakdown Structure</w:t>
      </w:r>
    </w:p>
    <w:p w14:paraId="6142F3E9" w14:textId="77777777" w:rsidR="007E56BE" w:rsidRPr="007E56BE" w:rsidRDefault="007E56BE" w:rsidP="007E56BE">
      <w:pPr>
        <w:pStyle w:val="a4"/>
        <w:widowControl w:val="0"/>
        <w:suppressAutoHyphens/>
        <w:spacing w:after="0"/>
        <w:ind w:left="357"/>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Iteration 1: Automated Order Processing Subsystem</w:t>
      </w:r>
    </w:p>
    <w:p w14:paraId="609425B5" w14:textId="77777777" w:rsidR="007E56BE" w:rsidRPr="007E56BE" w:rsidRDefault="007E56BE" w:rsidP="007E56BE">
      <w:pPr>
        <w:pStyle w:val="a4"/>
        <w:widowControl w:val="0"/>
        <w:suppressAutoHyphens/>
        <w:spacing w:after="0"/>
        <w:ind w:left="357"/>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 xml:space="preserve">I. </w:t>
      </w:r>
      <w:r w:rsidRPr="007E56BE">
        <w:rPr>
          <w:rFonts w:ascii="Times New Roman" w:hAnsi="Times New Roman" w:cs="Mangal"/>
          <w:b/>
          <w:bCs/>
          <w:color w:val="4472C4" w:themeColor="accent5"/>
          <w:kern w:val="1"/>
          <w:sz w:val="28"/>
          <w:szCs w:val="28"/>
          <w:lang w:val="en-US" w:eastAsia="hi-IN" w:bidi="hi-IN"/>
        </w:rPr>
        <w:t>Project Planning</w:t>
      </w:r>
    </w:p>
    <w:p w14:paraId="2E777875" w14:textId="77777777" w:rsidR="007E56BE" w:rsidRPr="007E56BE" w:rsidRDefault="007E56BE" w:rsidP="007E56BE">
      <w:pPr>
        <w:pStyle w:val="a4"/>
        <w:widowControl w:val="0"/>
        <w:numPr>
          <w:ilvl w:val="0"/>
          <w:numId w:val="11"/>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Develop WBS and build schedule, then plan the work — 0.5 days.</w:t>
      </w:r>
    </w:p>
    <w:p w14:paraId="3854E2F7" w14:textId="77777777" w:rsidR="007E56BE" w:rsidRPr="007E56BE" w:rsidRDefault="007E56BE" w:rsidP="007E56BE">
      <w:pPr>
        <w:pStyle w:val="a4"/>
        <w:widowControl w:val="0"/>
        <w:suppressAutoHyphens/>
        <w:spacing w:after="0"/>
        <w:ind w:left="357"/>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 xml:space="preserve">II. </w:t>
      </w:r>
      <w:r w:rsidRPr="007E56BE">
        <w:rPr>
          <w:rFonts w:ascii="Times New Roman" w:hAnsi="Times New Roman" w:cs="Mangal"/>
          <w:b/>
          <w:bCs/>
          <w:color w:val="4472C4" w:themeColor="accent5"/>
          <w:kern w:val="1"/>
          <w:sz w:val="28"/>
          <w:szCs w:val="28"/>
          <w:lang w:val="en-US" w:eastAsia="hi-IN" w:bidi="hi-IN"/>
        </w:rPr>
        <w:t>Analysis Tasks</w:t>
      </w:r>
    </w:p>
    <w:p w14:paraId="2B93FBFE" w14:textId="77777777" w:rsidR="007E56BE" w:rsidRPr="007E56BE" w:rsidRDefault="007E56BE" w:rsidP="007E56BE">
      <w:pPr>
        <w:pStyle w:val="a4"/>
        <w:widowControl w:val="0"/>
        <w:numPr>
          <w:ilvl w:val="0"/>
          <w:numId w:val="12"/>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Analyze order processing requirements — 1 day.</w:t>
      </w:r>
    </w:p>
    <w:p w14:paraId="67370614" w14:textId="77777777" w:rsidR="007E56BE" w:rsidRPr="007E56BE" w:rsidRDefault="007E56BE" w:rsidP="007E56BE">
      <w:pPr>
        <w:pStyle w:val="a4"/>
        <w:widowControl w:val="0"/>
        <w:numPr>
          <w:ilvl w:val="0"/>
          <w:numId w:val="12"/>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Identify online order processing workflow — 1 day.</w:t>
      </w:r>
    </w:p>
    <w:p w14:paraId="44F1200E" w14:textId="77777777" w:rsidR="007E56BE" w:rsidRPr="007E56BE" w:rsidRDefault="007E56BE" w:rsidP="007E56BE">
      <w:pPr>
        <w:pStyle w:val="a4"/>
        <w:widowControl w:val="0"/>
        <w:numPr>
          <w:ilvl w:val="0"/>
          <w:numId w:val="12"/>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Define the information architecture and data elements for order processing — 1 day.</w:t>
      </w:r>
    </w:p>
    <w:p w14:paraId="71679D6A" w14:textId="77777777" w:rsidR="007E56BE" w:rsidRPr="007E56BE" w:rsidRDefault="007E56BE" w:rsidP="007E56BE">
      <w:pPr>
        <w:pStyle w:val="a4"/>
        <w:widowControl w:val="0"/>
        <w:suppressAutoHyphens/>
        <w:spacing w:after="0"/>
        <w:ind w:left="357"/>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 xml:space="preserve">III. </w:t>
      </w:r>
      <w:r w:rsidRPr="007E56BE">
        <w:rPr>
          <w:rFonts w:ascii="Times New Roman" w:hAnsi="Times New Roman" w:cs="Mangal"/>
          <w:b/>
          <w:bCs/>
          <w:color w:val="4472C4" w:themeColor="accent5"/>
          <w:kern w:val="1"/>
          <w:sz w:val="28"/>
          <w:szCs w:val="28"/>
          <w:lang w:val="en-US" w:eastAsia="hi-IN" w:bidi="hi-IN"/>
        </w:rPr>
        <w:t>Design Tasks</w:t>
      </w:r>
    </w:p>
    <w:p w14:paraId="2F0ECDAA" w14:textId="77777777" w:rsidR="007E56BE" w:rsidRPr="007E56BE" w:rsidRDefault="007E56BE" w:rsidP="007E56BE">
      <w:pPr>
        <w:pStyle w:val="a4"/>
        <w:widowControl w:val="0"/>
        <w:numPr>
          <w:ilvl w:val="0"/>
          <w:numId w:val="13"/>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Design the database schema for order processing — 1 day.</w:t>
      </w:r>
    </w:p>
    <w:p w14:paraId="65F4CACC" w14:textId="77777777" w:rsidR="007E56BE" w:rsidRPr="007E56BE" w:rsidRDefault="007E56BE" w:rsidP="007E56BE">
      <w:pPr>
        <w:pStyle w:val="a4"/>
        <w:widowControl w:val="0"/>
        <w:numPr>
          <w:ilvl w:val="0"/>
          <w:numId w:val="13"/>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Design the order processing flow and user interface — 2 days.</w:t>
      </w:r>
    </w:p>
    <w:p w14:paraId="7B14DE5B" w14:textId="77777777" w:rsidR="007E56BE" w:rsidRPr="007E56BE" w:rsidRDefault="007E56BE" w:rsidP="007E56BE">
      <w:pPr>
        <w:pStyle w:val="a4"/>
        <w:widowControl w:val="0"/>
        <w:numPr>
          <w:ilvl w:val="0"/>
          <w:numId w:val="13"/>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Determine the program classes and methods for order processing — 1 day.</w:t>
      </w:r>
    </w:p>
    <w:p w14:paraId="6AA338A0" w14:textId="77777777" w:rsidR="007E56BE" w:rsidRPr="007E56BE" w:rsidRDefault="007E56BE" w:rsidP="007E56BE">
      <w:pPr>
        <w:pStyle w:val="a4"/>
        <w:widowControl w:val="0"/>
        <w:suppressAutoHyphens/>
        <w:spacing w:after="0"/>
        <w:ind w:left="357"/>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 xml:space="preserve">IV. </w:t>
      </w:r>
      <w:r w:rsidRPr="007E56BE">
        <w:rPr>
          <w:rFonts w:ascii="Times New Roman" w:hAnsi="Times New Roman" w:cs="Mangal"/>
          <w:b/>
          <w:bCs/>
          <w:color w:val="4472C4" w:themeColor="accent5"/>
          <w:kern w:val="1"/>
          <w:sz w:val="28"/>
          <w:szCs w:val="28"/>
          <w:lang w:val="en-US" w:eastAsia="hi-IN" w:bidi="hi-IN"/>
        </w:rPr>
        <w:t>Build Tasks</w:t>
      </w:r>
    </w:p>
    <w:p w14:paraId="12C03DCD" w14:textId="77777777" w:rsidR="007E56BE" w:rsidRPr="007E56BE" w:rsidRDefault="007E56BE" w:rsidP="007E56BE">
      <w:pPr>
        <w:pStyle w:val="a4"/>
        <w:widowControl w:val="0"/>
        <w:numPr>
          <w:ilvl w:val="0"/>
          <w:numId w:val="14"/>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Build the database for order processing — 1 day.</w:t>
      </w:r>
    </w:p>
    <w:p w14:paraId="740F959F" w14:textId="77777777" w:rsidR="007E56BE" w:rsidRPr="007E56BE" w:rsidRDefault="007E56BE" w:rsidP="007E56BE">
      <w:pPr>
        <w:pStyle w:val="a4"/>
        <w:widowControl w:val="0"/>
        <w:numPr>
          <w:ilvl w:val="0"/>
          <w:numId w:val="14"/>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lastRenderedPageBreak/>
        <w:t>Write program code for order processing — 3 days.</w:t>
      </w:r>
    </w:p>
    <w:p w14:paraId="14EBDECA" w14:textId="77777777" w:rsidR="007E56BE" w:rsidRPr="007E56BE" w:rsidRDefault="007E56BE" w:rsidP="007E56BE">
      <w:pPr>
        <w:pStyle w:val="a4"/>
        <w:widowControl w:val="0"/>
        <w:numPr>
          <w:ilvl w:val="0"/>
          <w:numId w:val="14"/>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Implement real-time tracking of order status — 2 days.</w:t>
      </w:r>
    </w:p>
    <w:p w14:paraId="37CE9FC2" w14:textId="77777777" w:rsidR="007E56BE" w:rsidRPr="007E56BE" w:rsidRDefault="007E56BE" w:rsidP="007E56BE">
      <w:pPr>
        <w:pStyle w:val="a4"/>
        <w:widowControl w:val="0"/>
        <w:numPr>
          <w:ilvl w:val="0"/>
          <w:numId w:val="14"/>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Create test data for order processing — 1 day.</w:t>
      </w:r>
    </w:p>
    <w:p w14:paraId="0CD3AE0C" w14:textId="77777777" w:rsidR="007E56BE" w:rsidRPr="007E56BE" w:rsidRDefault="007E56BE" w:rsidP="007E56BE">
      <w:pPr>
        <w:pStyle w:val="a4"/>
        <w:widowControl w:val="0"/>
        <w:numPr>
          <w:ilvl w:val="0"/>
          <w:numId w:val="14"/>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Set up the test environment — 0.5 days.</w:t>
      </w:r>
    </w:p>
    <w:p w14:paraId="2FC8AA4C" w14:textId="77777777" w:rsidR="007E56BE" w:rsidRPr="007E56BE" w:rsidRDefault="007E56BE" w:rsidP="007E56BE">
      <w:pPr>
        <w:pStyle w:val="a4"/>
        <w:widowControl w:val="0"/>
        <w:numPr>
          <w:ilvl w:val="0"/>
          <w:numId w:val="14"/>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Conduct user testing for the order processing flow — 1 day.</w:t>
      </w:r>
    </w:p>
    <w:p w14:paraId="4039F855" w14:textId="77777777" w:rsidR="007E56BE" w:rsidRPr="007E56BE" w:rsidRDefault="007E56BE" w:rsidP="007E56BE">
      <w:pPr>
        <w:pStyle w:val="a4"/>
        <w:widowControl w:val="0"/>
        <w:numPr>
          <w:ilvl w:val="0"/>
          <w:numId w:val="14"/>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Release the accepted version of the order processing system — 0.5 days.</w:t>
      </w:r>
    </w:p>
    <w:p w14:paraId="0AF89CBD" w14:textId="77777777" w:rsidR="007E56BE" w:rsidRPr="007E56BE" w:rsidRDefault="007E56BE" w:rsidP="007E56BE">
      <w:pPr>
        <w:pStyle w:val="a4"/>
        <w:widowControl w:val="0"/>
        <w:numPr>
          <w:ilvl w:val="0"/>
          <w:numId w:val="14"/>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Perform code review and optimization — 0.5 days.</w:t>
      </w:r>
    </w:p>
    <w:p w14:paraId="7EA1B98D" w14:textId="77777777" w:rsidR="007E56BE" w:rsidRPr="007E56BE" w:rsidRDefault="007E56BE" w:rsidP="007E56BE">
      <w:pPr>
        <w:pStyle w:val="a4"/>
        <w:widowControl w:val="0"/>
        <w:suppressAutoHyphens/>
        <w:spacing w:after="0"/>
        <w:ind w:left="357"/>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b/>
          <w:bCs/>
          <w:color w:val="4472C4" w:themeColor="accent5"/>
          <w:kern w:val="1"/>
          <w:sz w:val="28"/>
          <w:szCs w:val="28"/>
          <w:lang w:val="en-US" w:eastAsia="hi-IN" w:bidi="hi-IN"/>
        </w:rPr>
        <w:t>Note</w:t>
      </w:r>
      <w:r w:rsidRPr="007E56BE">
        <w:rPr>
          <w:rFonts w:ascii="Times New Roman" w:hAnsi="Times New Roman" w:cs="Mangal"/>
          <w:color w:val="4472C4" w:themeColor="accent5"/>
          <w:kern w:val="1"/>
          <w:sz w:val="28"/>
          <w:szCs w:val="28"/>
          <w:lang w:val="en-US" w:eastAsia="hi-IN" w:bidi="hi-IN"/>
        </w:rPr>
        <w:t>: The key features to be considered during this iteration include:</w:t>
      </w:r>
    </w:p>
    <w:p w14:paraId="1D584D96" w14:textId="77777777" w:rsidR="007E56BE" w:rsidRPr="007E56BE" w:rsidRDefault="007E56BE" w:rsidP="007E56BE">
      <w:pPr>
        <w:pStyle w:val="a4"/>
        <w:widowControl w:val="0"/>
        <w:numPr>
          <w:ilvl w:val="0"/>
          <w:numId w:val="15"/>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Receiving and validating online orders.</w:t>
      </w:r>
    </w:p>
    <w:p w14:paraId="5FA5349A" w14:textId="77777777" w:rsidR="007E56BE" w:rsidRPr="007E56BE" w:rsidRDefault="007E56BE" w:rsidP="007E56BE">
      <w:pPr>
        <w:pStyle w:val="a4"/>
        <w:widowControl w:val="0"/>
        <w:numPr>
          <w:ilvl w:val="0"/>
          <w:numId w:val="15"/>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Handling the integration of orders with inventory.</w:t>
      </w:r>
    </w:p>
    <w:p w14:paraId="5FDFF23A" w14:textId="77777777" w:rsidR="007E56BE" w:rsidRPr="007E56BE" w:rsidRDefault="007E56BE" w:rsidP="007E56BE">
      <w:pPr>
        <w:pStyle w:val="a4"/>
        <w:widowControl w:val="0"/>
        <w:numPr>
          <w:ilvl w:val="0"/>
          <w:numId w:val="15"/>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Ensuring the accuracy and security of order data.</w:t>
      </w:r>
    </w:p>
    <w:p w14:paraId="2D5C85B2" w14:textId="77777777" w:rsidR="007E56BE" w:rsidRPr="007E56BE" w:rsidRDefault="007E56BE" w:rsidP="007E56BE">
      <w:pPr>
        <w:pStyle w:val="a4"/>
        <w:widowControl w:val="0"/>
        <w:numPr>
          <w:ilvl w:val="0"/>
          <w:numId w:val="15"/>
        </w:numPr>
        <w:suppressAutoHyphens/>
        <w:jc w:val="both"/>
        <w:rPr>
          <w:rFonts w:ascii="Times New Roman" w:hAnsi="Times New Roman" w:cs="Mangal"/>
          <w:color w:val="4472C4" w:themeColor="accent5"/>
          <w:kern w:val="1"/>
          <w:sz w:val="28"/>
          <w:szCs w:val="28"/>
          <w:lang w:val="en-US" w:eastAsia="hi-IN" w:bidi="hi-IN"/>
        </w:rPr>
      </w:pPr>
      <w:r w:rsidRPr="007E56BE">
        <w:rPr>
          <w:rFonts w:ascii="Times New Roman" w:hAnsi="Times New Roman" w:cs="Mangal"/>
          <w:color w:val="4472C4" w:themeColor="accent5"/>
          <w:kern w:val="1"/>
          <w:sz w:val="28"/>
          <w:szCs w:val="28"/>
          <w:lang w:val="en-US" w:eastAsia="hi-IN" w:bidi="hi-IN"/>
        </w:rPr>
        <w:t>Real-time tracking of order status on the user interface.</w:t>
      </w:r>
    </w:p>
    <w:p w14:paraId="0AFD4408" w14:textId="63E430CA" w:rsidR="00AD464D" w:rsidRPr="007E56BE" w:rsidRDefault="00AD464D" w:rsidP="00AD464D">
      <w:pPr>
        <w:pStyle w:val="a4"/>
        <w:widowControl w:val="0"/>
        <w:suppressAutoHyphens/>
        <w:spacing w:after="0" w:line="240" w:lineRule="auto"/>
        <w:ind w:left="357"/>
        <w:jc w:val="both"/>
        <w:rPr>
          <w:rFonts w:ascii="Times New Roman" w:hAnsi="Times New Roman" w:cs="Mangal"/>
          <w:kern w:val="1"/>
          <w:sz w:val="24"/>
          <w:szCs w:val="24"/>
          <w:cs/>
          <w:lang w:val="en-US" w:eastAsia="hi-IN" w:bidi="hi-IN"/>
        </w:rPr>
      </w:pPr>
    </w:p>
    <w:p w14:paraId="5884B0BB" w14:textId="77777777" w:rsidR="00AD464D" w:rsidRDefault="00AD464D" w:rsidP="00AD464D">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p>
    <w:p w14:paraId="772F042C" w14:textId="77777777" w:rsidR="00AD464D" w:rsidRDefault="00AD464D" w:rsidP="00AD464D">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p>
    <w:p w14:paraId="3F7394E0" w14:textId="471B6DE4" w:rsidR="001B40F4" w:rsidRDefault="001B40F4">
      <w:pPr>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br w:type="page"/>
      </w:r>
    </w:p>
    <w:p w14:paraId="418E4FC2" w14:textId="77777777" w:rsidR="00652241" w:rsidRDefault="00652241" w:rsidP="00652241">
      <w:pPr>
        <w:widowControl w:val="0"/>
        <w:suppressAutoHyphens/>
        <w:spacing w:after="0" w:line="240" w:lineRule="auto"/>
        <w:jc w:val="center"/>
        <w:rPr>
          <w:rFonts w:ascii="Times New Roman" w:hAnsi="Times New Roman" w:cs="Mangal"/>
          <w:kern w:val="1"/>
          <w:sz w:val="24"/>
          <w:szCs w:val="24"/>
          <w:lang w:val="en-GB" w:eastAsia="hi-IN" w:bidi="hi-IN"/>
        </w:rPr>
      </w:pPr>
    </w:p>
    <w:p w14:paraId="2BB1C358" w14:textId="31CDFF55" w:rsidR="00024077" w:rsidRDefault="000917EC" w:rsidP="00AF7C8C">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sidRPr="00DD740B">
        <w:rPr>
          <w:rFonts w:ascii="Times New Roman" w:hAnsi="Times New Roman" w:cs="Mangal"/>
          <w:kern w:val="1"/>
          <w:sz w:val="24"/>
          <w:szCs w:val="24"/>
          <w:lang w:val="en-GB" w:eastAsia="hi-IN" w:bidi="hi-IN"/>
        </w:rPr>
        <w:t xml:space="preserve">Below is a different way of presenting a Work Breakdown Structure. </w:t>
      </w:r>
    </w:p>
    <w:p w14:paraId="46C9209E" w14:textId="72388990" w:rsidR="00DD740B" w:rsidRPr="00DD740B" w:rsidRDefault="004A653F" w:rsidP="00DD740B">
      <w:pPr>
        <w:pStyle w:val="a4"/>
        <w:widowControl w:val="0"/>
        <w:suppressAutoHyphens/>
        <w:spacing w:after="0" w:line="240" w:lineRule="auto"/>
        <w:ind w:left="357"/>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 </w:t>
      </w:r>
    </w:p>
    <w:tbl>
      <w:tblPr>
        <w:tblW w:w="9072" w:type="dxa"/>
        <w:tblInd w:w="55" w:type="dxa"/>
        <w:tblLayout w:type="fixed"/>
        <w:tblCellMar>
          <w:top w:w="55" w:type="dxa"/>
          <w:left w:w="55" w:type="dxa"/>
          <w:bottom w:w="55" w:type="dxa"/>
          <w:right w:w="55" w:type="dxa"/>
        </w:tblCellMar>
        <w:tblLook w:val="0000" w:firstRow="0" w:lastRow="0" w:firstColumn="0" w:lastColumn="0" w:noHBand="0" w:noVBand="0"/>
      </w:tblPr>
      <w:tblGrid>
        <w:gridCol w:w="842"/>
        <w:gridCol w:w="4772"/>
        <w:gridCol w:w="765"/>
        <w:gridCol w:w="1418"/>
        <w:gridCol w:w="1275"/>
      </w:tblGrid>
      <w:tr w:rsidR="00D46523" w:rsidRPr="00B748BB" w14:paraId="5FF5B575" w14:textId="77777777" w:rsidTr="00B748BB">
        <w:tc>
          <w:tcPr>
            <w:tcW w:w="842" w:type="dxa"/>
            <w:tcBorders>
              <w:top w:val="single" w:sz="1" w:space="0" w:color="000000"/>
              <w:left w:val="single" w:sz="1" w:space="0" w:color="000000"/>
              <w:bottom w:val="single" w:sz="1" w:space="0" w:color="000000"/>
            </w:tcBorders>
            <w:shd w:val="clear" w:color="auto" w:fill="auto"/>
            <w:vAlign w:val="center"/>
          </w:tcPr>
          <w:p w14:paraId="5D9FE0F5" w14:textId="77777777" w:rsidR="00D46523" w:rsidRPr="003D39A4" w:rsidRDefault="00D46523" w:rsidP="00833D51">
            <w:pPr>
              <w:spacing w:before="60" w:after="60"/>
              <w:jc w:val="both"/>
              <w:rPr>
                <w:b/>
                <w:lang w:val="en-GB"/>
              </w:rPr>
            </w:pPr>
            <w:r w:rsidRPr="003D39A4">
              <w:rPr>
                <w:b/>
                <w:lang w:val="en-GB"/>
              </w:rPr>
              <w:t>Task ID</w:t>
            </w:r>
          </w:p>
        </w:tc>
        <w:tc>
          <w:tcPr>
            <w:tcW w:w="4772" w:type="dxa"/>
            <w:tcBorders>
              <w:top w:val="single" w:sz="1" w:space="0" w:color="000000"/>
              <w:left w:val="single" w:sz="1" w:space="0" w:color="000000"/>
              <w:bottom w:val="single" w:sz="1" w:space="0" w:color="000000"/>
            </w:tcBorders>
            <w:shd w:val="clear" w:color="auto" w:fill="auto"/>
            <w:vAlign w:val="center"/>
          </w:tcPr>
          <w:p w14:paraId="5985F69C" w14:textId="77777777" w:rsidR="00D46523" w:rsidRPr="003D39A4" w:rsidRDefault="00D46523" w:rsidP="00833D51">
            <w:pPr>
              <w:spacing w:before="60" w:after="60"/>
              <w:jc w:val="both"/>
              <w:rPr>
                <w:b/>
                <w:lang w:val="en-GB"/>
              </w:rPr>
            </w:pPr>
            <w:r w:rsidRPr="003D39A4">
              <w:rPr>
                <w:b/>
                <w:lang w:val="en-GB"/>
              </w:rPr>
              <w:t>Description</w:t>
            </w:r>
          </w:p>
        </w:tc>
        <w:tc>
          <w:tcPr>
            <w:tcW w:w="765" w:type="dxa"/>
            <w:tcBorders>
              <w:top w:val="single" w:sz="1" w:space="0" w:color="000000"/>
              <w:left w:val="single" w:sz="1" w:space="0" w:color="000000"/>
              <w:bottom w:val="single" w:sz="1" w:space="0" w:color="000000"/>
            </w:tcBorders>
            <w:shd w:val="clear" w:color="auto" w:fill="auto"/>
            <w:vAlign w:val="center"/>
          </w:tcPr>
          <w:p w14:paraId="0352B630" w14:textId="77777777" w:rsidR="00D46523" w:rsidRPr="003D39A4" w:rsidRDefault="00D46523" w:rsidP="00833D51">
            <w:pPr>
              <w:spacing w:before="60" w:after="60"/>
              <w:jc w:val="both"/>
              <w:rPr>
                <w:b/>
                <w:lang w:val="en-GB"/>
              </w:rPr>
            </w:pPr>
            <w:r w:rsidRPr="003D39A4">
              <w:rPr>
                <w:b/>
                <w:lang w:val="en-GB"/>
              </w:rPr>
              <w:t>Effort</w:t>
            </w:r>
          </w:p>
        </w:tc>
        <w:tc>
          <w:tcPr>
            <w:tcW w:w="1418" w:type="dxa"/>
            <w:tcBorders>
              <w:top w:val="single" w:sz="1" w:space="0" w:color="000000"/>
              <w:left w:val="single" w:sz="1" w:space="0" w:color="000000"/>
              <w:bottom w:val="single" w:sz="1" w:space="0" w:color="000000"/>
            </w:tcBorders>
            <w:shd w:val="clear" w:color="auto" w:fill="auto"/>
            <w:vAlign w:val="center"/>
          </w:tcPr>
          <w:p w14:paraId="1723F80D" w14:textId="77777777" w:rsidR="00D46523" w:rsidRPr="003D39A4" w:rsidRDefault="00D46523" w:rsidP="00833D51">
            <w:pPr>
              <w:spacing w:before="60" w:after="60"/>
              <w:jc w:val="both"/>
              <w:rPr>
                <w:b/>
                <w:lang w:val="en-GB"/>
              </w:rPr>
            </w:pPr>
            <w:r w:rsidRPr="003D39A4">
              <w:rPr>
                <w:b/>
                <w:lang w:val="en-GB"/>
              </w:rPr>
              <w:t>Resources</w:t>
            </w:r>
          </w:p>
        </w:tc>
        <w:tc>
          <w:tcPr>
            <w:tcW w:w="1275"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9EFCF6F" w14:textId="77777777" w:rsidR="00D46523" w:rsidRPr="003D39A4" w:rsidRDefault="00D46523" w:rsidP="00833D51">
            <w:pPr>
              <w:spacing w:before="60" w:after="60"/>
              <w:jc w:val="both"/>
              <w:rPr>
                <w:b/>
                <w:lang w:val="en-GB"/>
              </w:rPr>
            </w:pPr>
            <w:r w:rsidRPr="00B748BB">
              <w:rPr>
                <w:b/>
                <w:lang w:val="en-GB"/>
              </w:rPr>
              <w:t>Predecessor</w:t>
            </w:r>
          </w:p>
        </w:tc>
      </w:tr>
      <w:tr w:rsidR="00D46523" w:rsidRPr="003D39A4" w14:paraId="0810A087" w14:textId="77777777" w:rsidTr="00B748BB">
        <w:tc>
          <w:tcPr>
            <w:tcW w:w="842" w:type="dxa"/>
            <w:tcBorders>
              <w:left w:val="single" w:sz="1" w:space="0" w:color="000000"/>
              <w:bottom w:val="single" w:sz="1" w:space="0" w:color="000000"/>
            </w:tcBorders>
            <w:shd w:val="clear" w:color="auto" w:fill="auto"/>
            <w:vAlign w:val="center"/>
          </w:tcPr>
          <w:p w14:paraId="703F2510" w14:textId="77777777" w:rsidR="00D46523" w:rsidRPr="003D39A4" w:rsidRDefault="00D46523" w:rsidP="000D7117">
            <w:pPr>
              <w:spacing w:before="60" w:after="60"/>
              <w:jc w:val="center"/>
              <w:rPr>
                <w:lang w:val="en-GB"/>
              </w:rPr>
            </w:pPr>
            <w:r w:rsidRPr="003D39A4">
              <w:rPr>
                <w:lang w:val="en-GB"/>
              </w:rPr>
              <w:t>1</w:t>
            </w:r>
          </w:p>
        </w:tc>
        <w:tc>
          <w:tcPr>
            <w:tcW w:w="4772" w:type="dxa"/>
            <w:tcBorders>
              <w:left w:val="single" w:sz="1" w:space="0" w:color="000000"/>
              <w:bottom w:val="single" w:sz="1" w:space="0" w:color="000000"/>
            </w:tcBorders>
            <w:shd w:val="clear" w:color="auto" w:fill="auto"/>
            <w:vAlign w:val="center"/>
          </w:tcPr>
          <w:p w14:paraId="417DD5AB" w14:textId="77777777" w:rsidR="00D46523" w:rsidRPr="003D39A4" w:rsidRDefault="00D46523" w:rsidP="00833D51">
            <w:pPr>
              <w:spacing w:before="60" w:after="60"/>
              <w:jc w:val="both"/>
              <w:rPr>
                <w:lang w:val="en-GB"/>
              </w:rPr>
            </w:pPr>
            <w:r w:rsidRPr="003D39A4">
              <w:rPr>
                <w:lang w:val="en-GB"/>
              </w:rPr>
              <w:t>Manage environment, code control, documentation</w:t>
            </w:r>
          </w:p>
        </w:tc>
        <w:tc>
          <w:tcPr>
            <w:tcW w:w="765" w:type="dxa"/>
            <w:tcBorders>
              <w:left w:val="single" w:sz="1" w:space="0" w:color="000000"/>
              <w:bottom w:val="single" w:sz="1" w:space="0" w:color="000000"/>
            </w:tcBorders>
            <w:shd w:val="clear" w:color="auto" w:fill="auto"/>
            <w:vAlign w:val="center"/>
          </w:tcPr>
          <w:p w14:paraId="137AC888" w14:textId="77777777" w:rsidR="00D46523" w:rsidRPr="003D39A4" w:rsidRDefault="00D46523" w:rsidP="00833D51">
            <w:pPr>
              <w:spacing w:before="60" w:after="60"/>
              <w:jc w:val="both"/>
              <w:rPr>
                <w:lang w:val="en-GB"/>
              </w:rPr>
            </w:pPr>
            <w:r w:rsidRPr="003D39A4">
              <w:rPr>
                <w:lang w:val="en-GB"/>
              </w:rPr>
              <w:t xml:space="preserve">2 days </w:t>
            </w:r>
          </w:p>
        </w:tc>
        <w:tc>
          <w:tcPr>
            <w:tcW w:w="1418" w:type="dxa"/>
            <w:tcBorders>
              <w:left w:val="single" w:sz="1" w:space="0" w:color="000000"/>
              <w:bottom w:val="single" w:sz="1" w:space="0" w:color="000000"/>
            </w:tcBorders>
            <w:shd w:val="clear" w:color="auto" w:fill="auto"/>
            <w:vAlign w:val="center"/>
          </w:tcPr>
          <w:p w14:paraId="686BC0DA" w14:textId="59A6D465" w:rsidR="00D46523" w:rsidRPr="003D39A4" w:rsidRDefault="00D46523" w:rsidP="00AF7C8C">
            <w:pPr>
              <w:spacing w:before="60" w:after="60"/>
              <w:jc w:val="both"/>
              <w:rPr>
                <w:lang w:val="en-GB"/>
              </w:rPr>
            </w:pPr>
            <w:r w:rsidRPr="003D39A4">
              <w:rPr>
                <w:lang w:val="en-GB"/>
              </w:rPr>
              <w:t>P</w:t>
            </w:r>
            <w:r w:rsidR="00AF7C8C">
              <w:rPr>
                <w:lang w:val="en-GB"/>
              </w:rPr>
              <w:t>M</w:t>
            </w:r>
          </w:p>
        </w:tc>
        <w:tc>
          <w:tcPr>
            <w:tcW w:w="1275" w:type="dxa"/>
            <w:tcBorders>
              <w:left w:val="single" w:sz="1" w:space="0" w:color="000000"/>
              <w:bottom w:val="single" w:sz="1" w:space="0" w:color="000000"/>
              <w:right w:val="single" w:sz="1" w:space="0" w:color="000000"/>
            </w:tcBorders>
            <w:shd w:val="clear" w:color="auto" w:fill="auto"/>
            <w:vAlign w:val="center"/>
          </w:tcPr>
          <w:p w14:paraId="08D254EC" w14:textId="77777777" w:rsidR="00D46523" w:rsidRPr="003D39A4" w:rsidRDefault="00D46523" w:rsidP="00833D51">
            <w:pPr>
              <w:spacing w:before="60" w:after="60"/>
              <w:jc w:val="both"/>
              <w:rPr>
                <w:lang w:val="en-GB"/>
              </w:rPr>
            </w:pPr>
            <w:r w:rsidRPr="003D39A4">
              <w:rPr>
                <w:lang w:val="en-GB"/>
              </w:rPr>
              <w:t>0</w:t>
            </w:r>
          </w:p>
        </w:tc>
      </w:tr>
      <w:tr w:rsidR="00D46523" w:rsidRPr="003D39A4" w14:paraId="7D0E1B1C" w14:textId="77777777" w:rsidTr="00B748BB">
        <w:tc>
          <w:tcPr>
            <w:tcW w:w="842" w:type="dxa"/>
            <w:tcBorders>
              <w:left w:val="single" w:sz="1" w:space="0" w:color="000000"/>
              <w:bottom w:val="single" w:sz="1" w:space="0" w:color="000000"/>
            </w:tcBorders>
            <w:shd w:val="clear" w:color="auto" w:fill="auto"/>
            <w:vAlign w:val="center"/>
          </w:tcPr>
          <w:p w14:paraId="00EB16C4" w14:textId="77777777" w:rsidR="00D46523" w:rsidRPr="003D39A4" w:rsidRDefault="00D46523" w:rsidP="000D7117">
            <w:pPr>
              <w:spacing w:before="60" w:after="60"/>
              <w:jc w:val="center"/>
              <w:rPr>
                <w:lang w:val="en-GB"/>
              </w:rPr>
            </w:pPr>
            <w:r w:rsidRPr="003D39A4">
              <w:rPr>
                <w:lang w:val="en-GB"/>
              </w:rPr>
              <w:t>2</w:t>
            </w:r>
          </w:p>
        </w:tc>
        <w:tc>
          <w:tcPr>
            <w:tcW w:w="4772" w:type="dxa"/>
            <w:tcBorders>
              <w:left w:val="single" w:sz="1" w:space="0" w:color="000000"/>
              <w:bottom w:val="single" w:sz="1" w:space="0" w:color="000000"/>
            </w:tcBorders>
            <w:shd w:val="clear" w:color="auto" w:fill="auto"/>
            <w:vAlign w:val="center"/>
          </w:tcPr>
          <w:p w14:paraId="55D507C3" w14:textId="77777777" w:rsidR="00D46523" w:rsidRPr="003D39A4" w:rsidRDefault="00D46523" w:rsidP="00833D51">
            <w:pPr>
              <w:spacing w:before="60" w:after="60"/>
              <w:jc w:val="both"/>
              <w:rPr>
                <w:lang w:val="en-GB"/>
              </w:rPr>
            </w:pPr>
            <w:r w:rsidRPr="003D39A4">
              <w:rPr>
                <w:lang w:val="en-GB"/>
              </w:rPr>
              <w:t>Layout, program, and review input screens</w:t>
            </w:r>
          </w:p>
        </w:tc>
        <w:tc>
          <w:tcPr>
            <w:tcW w:w="765" w:type="dxa"/>
            <w:tcBorders>
              <w:left w:val="single" w:sz="1" w:space="0" w:color="000000"/>
              <w:bottom w:val="single" w:sz="1" w:space="0" w:color="000000"/>
            </w:tcBorders>
            <w:shd w:val="clear" w:color="auto" w:fill="auto"/>
            <w:vAlign w:val="center"/>
          </w:tcPr>
          <w:p w14:paraId="6897A446" w14:textId="77777777" w:rsidR="00D46523" w:rsidRPr="003D39A4" w:rsidRDefault="00D46523" w:rsidP="00833D51">
            <w:pPr>
              <w:spacing w:before="60" w:after="60"/>
              <w:jc w:val="both"/>
              <w:rPr>
                <w:lang w:val="en-GB"/>
              </w:rPr>
            </w:pPr>
            <w:r w:rsidRPr="003D39A4">
              <w:rPr>
                <w:lang w:val="en-GB"/>
              </w:rPr>
              <w:t>3 days</w:t>
            </w:r>
          </w:p>
        </w:tc>
        <w:tc>
          <w:tcPr>
            <w:tcW w:w="1418" w:type="dxa"/>
            <w:tcBorders>
              <w:left w:val="single" w:sz="1" w:space="0" w:color="000000"/>
              <w:bottom w:val="single" w:sz="1" w:space="0" w:color="000000"/>
            </w:tcBorders>
            <w:shd w:val="clear" w:color="auto" w:fill="auto"/>
            <w:vAlign w:val="center"/>
          </w:tcPr>
          <w:p w14:paraId="1C85EDF8" w14:textId="77777777" w:rsidR="00D46523" w:rsidRPr="003D39A4" w:rsidRDefault="00D46523" w:rsidP="00833D51">
            <w:pPr>
              <w:spacing w:before="60" w:after="60"/>
              <w:jc w:val="both"/>
              <w:rPr>
                <w:lang w:val="en-GB"/>
              </w:rPr>
            </w:pPr>
            <w:r w:rsidRPr="003D39A4">
              <w:rPr>
                <w:lang w:val="en-GB"/>
              </w:rPr>
              <w:t>P1</w:t>
            </w:r>
          </w:p>
        </w:tc>
        <w:tc>
          <w:tcPr>
            <w:tcW w:w="1275" w:type="dxa"/>
            <w:tcBorders>
              <w:left w:val="single" w:sz="1" w:space="0" w:color="000000"/>
              <w:bottom w:val="single" w:sz="1" w:space="0" w:color="000000"/>
              <w:right w:val="single" w:sz="1" w:space="0" w:color="000000"/>
            </w:tcBorders>
            <w:shd w:val="clear" w:color="auto" w:fill="auto"/>
            <w:vAlign w:val="center"/>
          </w:tcPr>
          <w:p w14:paraId="59070315" w14:textId="77777777" w:rsidR="00D46523" w:rsidRPr="003D39A4" w:rsidRDefault="00D46523" w:rsidP="00833D51">
            <w:pPr>
              <w:spacing w:before="60" w:after="60"/>
              <w:jc w:val="both"/>
              <w:rPr>
                <w:lang w:val="en-GB"/>
              </w:rPr>
            </w:pPr>
            <w:r w:rsidRPr="003D39A4">
              <w:rPr>
                <w:lang w:val="en-GB"/>
              </w:rPr>
              <w:t>0</w:t>
            </w:r>
          </w:p>
        </w:tc>
      </w:tr>
      <w:tr w:rsidR="00D46523" w:rsidRPr="003D39A4" w14:paraId="6FD3438A" w14:textId="77777777" w:rsidTr="00B748BB">
        <w:tc>
          <w:tcPr>
            <w:tcW w:w="842" w:type="dxa"/>
            <w:tcBorders>
              <w:left w:val="single" w:sz="1" w:space="0" w:color="000000"/>
              <w:bottom w:val="single" w:sz="1" w:space="0" w:color="000000"/>
            </w:tcBorders>
            <w:shd w:val="clear" w:color="auto" w:fill="auto"/>
            <w:vAlign w:val="center"/>
          </w:tcPr>
          <w:p w14:paraId="21330340" w14:textId="77777777" w:rsidR="00D46523" w:rsidRPr="003D39A4" w:rsidRDefault="00D46523" w:rsidP="000D7117">
            <w:pPr>
              <w:spacing w:before="60" w:after="60"/>
              <w:jc w:val="center"/>
              <w:rPr>
                <w:lang w:val="en-GB"/>
              </w:rPr>
            </w:pPr>
            <w:r w:rsidRPr="003D39A4">
              <w:rPr>
                <w:lang w:val="en-GB"/>
              </w:rPr>
              <w:t>3</w:t>
            </w:r>
          </w:p>
        </w:tc>
        <w:tc>
          <w:tcPr>
            <w:tcW w:w="4772" w:type="dxa"/>
            <w:tcBorders>
              <w:left w:val="single" w:sz="1" w:space="0" w:color="000000"/>
              <w:bottom w:val="single" w:sz="1" w:space="0" w:color="000000"/>
            </w:tcBorders>
            <w:shd w:val="clear" w:color="auto" w:fill="auto"/>
            <w:vAlign w:val="center"/>
          </w:tcPr>
          <w:p w14:paraId="3D106E50" w14:textId="77777777" w:rsidR="00D46523" w:rsidRPr="003D39A4" w:rsidRDefault="00D46523" w:rsidP="00833D51">
            <w:pPr>
              <w:spacing w:before="60" w:after="60"/>
              <w:jc w:val="both"/>
              <w:rPr>
                <w:lang w:val="en-GB"/>
              </w:rPr>
            </w:pPr>
            <w:r w:rsidRPr="003D39A4">
              <w:rPr>
                <w:lang w:val="en-GB"/>
              </w:rPr>
              <w:t>Unit test input screen</w:t>
            </w:r>
          </w:p>
        </w:tc>
        <w:tc>
          <w:tcPr>
            <w:tcW w:w="765" w:type="dxa"/>
            <w:tcBorders>
              <w:left w:val="single" w:sz="1" w:space="0" w:color="000000"/>
              <w:bottom w:val="single" w:sz="1" w:space="0" w:color="000000"/>
            </w:tcBorders>
            <w:shd w:val="clear" w:color="auto" w:fill="auto"/>
            <w:vAlign w:val="center"/>
          </w:tcPr>
          <w:p w14:paraId="3A64D884" w14:textId="77777777" w:rsidR="00D46523" w:rsidRPr="003D39A4" w:rsidRDefault="00D46523" w:rsidP="00833D51">
            <w:pPr>
              <w:spacing w:before="60" w:after="60"/>
              <w:jc w:val="both"/>
              <w:rPr>
                <w:lang w:val="en-GB"/>
              </w:rPr>
            </w:pPr>
            <w:r w:rsidRPr="003D39A4">
              <w:rPr>
                <w:lang w:val="en-GB"/>
              </w:rPr>
              <w:t xml:space="preserve">1 day </w:t>
            </w:r>
          </w:p>
        </w:tc>
        <w:tc>
          <w:tcPr>
            <w:tcW w:w="1418" w:type="dxa"/>
            <w:tcBorders>
              <w:left w:val="single" w:sz="1" w:space="0" w:color="000000"/>
              <w:bottom w:val="single" w:sz="1" w:space="0" w:color="000000"/>
            </w:tcBorders>
            <w:shd w:val="clear" w:color="auto" w:fill="auto"/>
            <w:vAlign w:val="center"/>
          </w:tcPr>
          <w:p w14:paraId="49D3178B" w14:textId="77777777" w:rsidR="00D46523" w:rsidRPr="003D39A4" w:rsidRDefault="00D46523" w:rsidP="00833D51">
            <w:pPr>
              <w:spacing w:before="60" w:after="60"/>
              <w:jc w:val="both"/>
              <w:rPr>
                <w:lang w:val="en-GB"/>
              </w:rPr>
            </w:pPr>
            <w:r w:rsidRPr="003D39A4">
              <w:rPr>
                <w:lang w:val="en-GB"/>
              </w:rPr>
              <w:t>P1</w:t>
            </w:r>
          </w:p>
        </w:tc>
        <w:tc>
          <w:tcPr>
            <w:tcW w:w="1275" w:type="dxa"/>
            <w:tcBorders>
              <w:left w:val="single" w:sz="1" w:space="0" w:color="000000"/>
              <w:bottom w:val="single" w:sz="1" w:space="0" w:color="000000"/>
              <w:right w:val="single" w:sz="1" w:space="0" w:color="000000"/>
            </w:tcBorders>
            <w:shd w:val="clear" w:color="auto" w:fill="auto"/>
            <w:vAlign w:val="center"/>
          </w:tcPr>
          <w:p w14:paraId="423B164C" w14:textId="77777777" w:rsidR="00D46523" w:rsidRPr="003D39A4" w:rsidRDefault="00D46523" w:rsidP="00833D51">
            <w:pPr>
              <w:spacing w:before="60" w:after="60"/>
              <w:jc w:val="both"/>
              <w:rPr>
                <w:lang w:val="en-GB"/>
              </w:rPr>
            </w:pPr>
            <w:r w:rsidRPr="003D39A4">
              <w:rPr>
                <w:lang w:val="en-GB"/>
              </w:rPr>
              <w:t>2</w:t>
            </w:r>
          </w:p>
        </w:tc>
      </w:tr>
      <w:tr w:rsidR="00D46523" w:rsidRPr="003D39A4" w14:paraId="388305E6" w14:textId="77777777" w:rsidTr="00B748BB">
        <w:tc>
          <w:tcPr>
            <w:tcW w:w="842" w:type="dxa"/>
            <w:tcBorders>
              <w:left w:val="single" w:sz="1" w:space="0" w:color="000000"/>
              <w:bottom w:val="single" w:sz="1" w:space="0" w:color="000000"/>
            </w:tcBorders>
            <w:shd w:val="clear" w:color="auto" w:fill="auto"/>
            <w:vAlign w:val="center"/>
          </w:tcPr>
          <w:p w14:paraId="16D2EE7C" w14:textId="77777777" w:rsidR="00D46523" w:rsidRPr="003D39A4" w:rsidRDefault="00D46523" w:rsidP="000D7117">
            <w:pPr>
              <w:spacing w:before="60" w:after="60"/>
              <w:jc w:val="center"/>
              <w:rPr>
                <w:lang w:val="en-GB"/>
              </w:rPr>
            </w:pPr>
            <w:r w:rsidRPr="003D39A4">
              <w:rPr>
                <w:lang w:val="en-GB"/>
              </w:rPr>
              <w:t>4</w:t>
            </w:r>
          </w:p>
        </w:tc>
        <w:tc>
          <w:tcPr>
            <w:tcW w:w="4772" w:type="dxa"/>
            <w:tcBorders>
              <w:left w:val="single" w:sz="1" w:space="0" w:color="000000"/>
              <w:bottom w:val="single" w:sz="1" w:space="0" w:color="000000"/>
            </w:tcBorders>
            <w:shd w:val="clear" w:color="auto" w:fill="auto"/>
            <w:vAlign w:val="center"/>
          </w:tcPr>
          <w:p w14:paraId="3513CD82" w14:textId="77777777" w:rsidR="00D46523" w:rsidRPr="003D39A4" w:rsidRDefault="00D46523" w:rsidP="00833D51">
            <w:pPr>
              <w:spacing w:before="60" w:after="60"/>
              <w:jc w:val="both"/>
              <w:rPr>
                <w:lang w:val="en-GB"/>
              </w:rPr>
            </w:pPr>
            <w:r w:rsidRPr="003D39A4">
              <w:rPr>
                <w:lang w:val="en-GB"/>
              </w:rPr>
              <w:t xml:space="preserve">Verify fields and build database schema (4 tables) </w:t>
            </w:r>
          </w:p>
        </w:tc>
        <w:tc>
          <w:tcPr>
            <w:tcW w:w="765" w:type="dxa"/>
            <w:tcBorders>
              <w:left w:val="single" w:sz="1" w:space="0" w:color="000000"/>
              <w:bottom w:val="single" w:sz="1" w:space="0" w:color="000000"/>
            </w:tcBorders>
            <w:shd w:val="clear" w:color="auto" w:fill="auto"/>
            <w:vAlign w:val="center"/>
          </w:tcPr>
          <w:p w14:paraId="53BFD27C" w14:textId="77777777" w:rsidR="00D46523" w:rsidRPr="003D39A4" w:rsidRDefault="00D46523" w:rsidP="00833D51">
            <w:pPr>
              <w:spacing w:before="60" w:after="60"/>
              <w:jc w:val="both"/>
              <w:rPr>
                <w:lang w:val="en-GB"/>
              </w:rPr>
            </w:pPr>
            <w:r w:rsidRPr="003D39A4">
              <w:rPr>
                <w:lang w:val="en-GB"/>
              </w:rPr>
              <w:t>1 day</w:t>
            </w:r>
          </w:p>
        </w:tc>
        <w:tc>
          <w:tcPr>
            <w:tcW w:w="1418" w:type="dxa"/>
            <w:tcBorders>
              <w:left w:val="single" w:sz="1" w:space="0" w:color="000000"/>
              <w:bottom w:val="single" w:sz="1" w:space="0" w:color="000000"/>
            </w:tcBorders>
            <w:shd w:val="clear" w:color="auto" w:fill="auto"/>
            <w:vAlign w:val="center"/>
          </w:tcPr>
          <w:p w14:paraId="00FACC39" w14:textId="77777777" w:rsidR="00D46523" w:rsidRPr="003D39A4" w:rsidRDefault="00D46523" w:rsidP="00833D51">
            <w:pPr>
              <w:spacing w:before="60" w:after="60"/>
              <w:jc w:val="both"/>
              <w:rPr>
                <w:lang w:val="en-GB"/>
              </w:rPr>
            </w:pPr>
            <w:r w:rsidRPr="003D39A4">
              <w:rPr>
                <w:lang w:val="en-GB"/>
              </w:rPr>
              <w:t>P2</w:t>
            </w:r>
          </w:p>
        </w:tc>
        <w:tc>
          <w:tcPr>
            <w:tcW w:w="1275" w:type="dxa"/>
            <w:tcBorders>
              <w:left w:val="single" w:sz="1" w:space="0" w:color="000000"/>
              <w:bottom w:val="single" w:sz="1" w:space="0" w:color="000000"/>
              <w:right w:val="single" w:sz="1" w:space="0" w:color="000000"/>
            </w:tcBorders>
            <w:shd w:val="clear" w:color="auto" w:fill="auto"/>
            <w:vAlign w:val="center"/>
          </w:tcPr>
          <w:p w14:paraId="30794CC6" w14:textId="77777777" w:rsidR="00D46523" w:rsidRPr="003D39A4" w:rsidRDefault="00D46523" w:rsidP="00833D51">
            <w:pPr>
              <w:spacing w:before="60" w:after="60"/>
              <w:jc w:val="both"/>
              <w:rPr>
                <w:lang w:val="en-GB"/>
              </w:rPr>
            </w:pPr>
            <w:r w:rsidRPr="003D39A4">
              <w:rPr>
                <w:lang w:val="en-GB"/>
              </w:rPr>
              <w:t>0</w:t>
            </w:r>
          </w:p>
        </w:tc>
      </w:tr>
      <w:tr w:rsidR="00D46523" w:rsidRPr="003D39A4" w14:paraId="4F43DD8E" w14:textId="77777777" w:rsidTr="00B748BB">
        <w:tc>
          <w:tcPr>
            <w:tcW w:w="842" w:type="dxa"/>
            <w:tcBorders>
              <w:left w:val="single" w:sz="1" w:space="0" w:color="000000"/>
              <w:bottom w:val="single" w:sz="1" w:space="0" w:color="000000"/>
            </w:tcBorders>
            <w:shd w:val="clear" w:color="auto" w:fill="auto"/>
            <w:vAlign w:val="center"/>
          </w:tcPr>
          <w:p w14:paraId="15860FDA" w14:textId="77777777" w:rsidR="00D46523" w:rsidRPr="003D39A4" w:rsidRDefault="00D46523" w:rsidP="000D7117">
            <w:pPr>
              <w:spacing w:before="60" w:after="60"/>
              <w:jc w:val="center"/>
              <w:rPr>
                <w:lang w:val="en-GB"/>
              </w:rPr>
            </w:pPr>
            <w:r w:rsidRPr="003D39A4">
              <w:rPr>
                <w:lang w:val="en-GB"/>
              </w:rPr>
              <w:t>5</w:t>
            </w:r>
          </w:p>
        </w:tc>
        <w:tc>
          <w:tcPr>
            <w:tcW w:w="4772" w:type="dxa"/>
            <w:tcBorders>
              <w:left w:val="single" w:sz="1" w:space="0" w:color="000000"/>
              <w:bottom w:val="single" w:sz="1" w:space="0" w:color="000000"/>
            </w:tcBorders>
            <w:shd w:val="clear" w:color="auto" w:fill="auto"/>
            <w:vAlign w:val="center"/>
          </w:tcPr>
          <w:p w14:paraId="531ADE55" w14:textId="77777777" w:rsidR="00D46523" w:rsidRPr="003D39A4" w:rsidRDefault="00D46523" w:rsidP="00833D51">
            <w:pPr>
              <w:spacing w:before="60" w:after="60"/>
              <w:jc w:val="both"/>
              <w:rPr>
                <w:lang w:val="en-GB"/>
              </w:rPr>
            </w:pPr>
            <w:r w:rsidRPr="003D39A4">
              <w:rPr>
                <w:lang w:val="en-GB"/>
              </w:rPr>
              <w:t>Program methods of 4 classes</w:t>
            </w:r>
          </w:p>
        </w:tc>
        <w:tc>
          <w:tcPr>
            <w:tcW w:w="765" w:type="dxa"/>
            <w:tcBorders>
              <w:left w:val="single" w:sz="1" w:space="0" w:color="000000"/>
              <w:bottom w:val="single" w:sz="1" w:space="0" w:color="000000"/>
            </w:tcBorders>
            <w:shd w:val="clear" w:color="auto" w:fill="auto"/>
            <w:vAlign w:val="center"/>
          </w:tcPr>
          <w:p w14:paraId="48D04F4D" w14:textId="77777777" w:rsidR="00D46523" w:rsidRPr="003D39A4" w:rsidRDefault="00D46523" w:rsidP="00833D51">
            <w:pPr>
              <w:spacing w:before="60" w:after="60"/>
              <w:jc w:val="both"/>
              <w:rPr>
                <w:lang w:val="en-GB"/>
              </w:rPr>
            </w:pPr>
            <w:r w:rsidRPr="003D39A4">
              <w:rPr>
                <w:lang w:val="en-GB"/>
              </w:rPr>
              <w:t>5 days</w:t>
            </w:r>
          </w:p>
        </w:tc>
        <w:tc>
          <w:tcPr>
            <w:tcW w:w="1418" w:type="dxa"/>
            <w:tcBorders>
              <w:left w:val="single" w:sz="1" w:space="0" w:color="000000"/>
              <w:bottom w:val="single" w:sz="1" w:space="0" w:color="000000"/>
            </w:tcBorders>
            <w:shd w:val="clear" w:color="auto" w:fill="auto"/>
            <w:vAlign w:val="center"/>
          </w:tcPr>
          <w:p w14:paraId="7A7F1071" w14:textId="77777777" w:rsidR="00D46523" w:rsidRPr="003D39A4" w:rsidRDefault="00D46523" w:rsidP="00833D51">
            <w:pPr>
              <w:spacing w:before="60" w:after="60"/>
              <w:jc w:val="both"/>
              <w:rPr>
                <w:lang w:val="en-GB"/>
              </w:rPr>
            </w:pPr>
            <w:r w:rsidRPr="003D39A4">
              <w:rPr>
                <w:lang w:val="en-GB"/>
              </w:rPr>
              <w:t>P3, P4</w:t>
            </w:r>
          </w:p>
        </w:tc>
        <w:tc>
          <w:tcPr>
            <w:tcW w:w="1275" w:type="dxa"/>
            <w:tcBorders>
              <w:left w:val="single" w:sz="1" w:space="0" w:color="000000"/>
              <w:bottom w:val="single" w:sz="1" w:space="0" w:color="000000"/>
              <w:right w:val="single" w:sz="1" w:space="0" w:color="000000"/>
            </w:tcBorders>
            <w:shd w:val="clear" w:color="auto" w:fill="auto"/>
            <w:vAlign w:val="center"/>
          </w:tcPr>
          <w:p w14:paraId="77A6A639" w14:textId="77777777" w:rsidR="00D46523" w:rsidRPr="003D39A4" w:rsidRDefault="00D46523" w:rsidP="00833D51">
            <w:pPr>
              <w:spacing w:before="60" w:after="60"/>
              <w:jc w:val="both"/>
              <w:rPr>
                <w:lang w:val="en-GB"/>
              </w:rPr>
            </w:pPr>
            <w:r w:rsidRPr="003D39A4">
              <w:rPr>
                <w:lang w:val="en-GB"/>
              </w:rPr>
              <w:t>0</w:t>
            </w:r>
          </w:p>
        </w:tc>
      </w:tr>
      <w:tr w:rsidR="00AF7C8C" w:rsidRPr="003D39A4" w14:paraId="7FB58AC5" w14:textId="77777777" w:rsidTr="00AF7C8C">
        <w:tc>
          <w:tcPr>
            <w:tcW w:w="842" w:type="dxa"/>
            <w:tcBorders>
              <w:left w:val="single" w:sz="1" w:space="0" w:color="000000"/>
              <w:bottom w:val="single" w:sz="1" w:space="0" w:color="000000"/>
            </w:tcBorders>
            <w:shd w:val="clear" w:color="auto" w:fill="auto"/>
            <w:vAlign w:val="center"/>
          </w:tcPr>
          <w:p w14:paraId="7D240DE2" w14:textId="7414C121" w:rsidR="00AF7C8C" w:rsidRPr="003D39A4" w:rsidRDefault="00AF7C8C" w:rsidP="000D7117">
            <w:pPr>
              <w:spacing w:before="60" w:after="60"/>
              <w:jc w:val="center"/>
              <w:rPr>
                <w:lang w:val="en-GB"/>
              </w:rPr>
            </w:pPr>
            <w:r>
              <w:rPr>
                <w:lang w:val="en-GB"/>
              </w:rPr>
              <w:t>6</w:t>
            </w:r>
          </w:p>
        </w:tc>
        <w:tc>
          <w:tcPr>
            <w:tcW w:w="4772" w:type="dxa"/>
            <w:tcBorders>
              <w:left w:val="single" w:sz="1" w:space="0" w:color="000000"/>
              <w:bottom w:val="single" w:sz="1" w:space="0" w:color="000000"/>
            </w:tcBorders>
            <w:shd w:val="clear" w:color="auto" w:fill="auto"/>
            <w:vAlign w:val="center"/>
          </w:tcPr>
          <w:p w14:paraId="6B358FF5" w14:textId="77777777" w:rsidR="00AF7C8C" w:rsidRPr="003D39A4" w:rsidRDefault="00AF7C8C" w:rsidP="00AF7C8C">
            <w:pPr>
              <w:spacing w:before="60" w:after="60"/>
              <w:jc w:val="both"/>
              <w:rPr>
                <w:lang w:val="en-GB"/>
              </w:rPr>
            </w:pPr>
            <w:r w:rsidRPr="003D39A4">
              <w:rPr>
                <w:lang w:val="en-GB"/>
              </w:rPr>
              <w:t>Identify build test cases for add and update</w:t>
            </w:r>
          </w:p>
        </w:tc>
        <w:tc>
          <w:tcPr>
            <w:tcW w:w="765" w:type="dxa"/>
            <w:tcBorders>
              <w:left w:val="single" w:sz="1" w:space="0" w:color="000000"/>
              <w:bottom w:val="single" w:sz="1" w:space="0" w:color="000000"/>
            </w:tcBorders>
            <w:shd w:val="clear" w:color="auto" w:fill="auto"/>
            <w:vAlign w:val="center"/>
          </w:tcPr>
          <w:p w14:paraId="00E0A9C3" w14:textId="77777777" w:rsidR="00AF7C8C" w:rsidRPr="003D39A4" w:rsidRDefault="00AF7C8C" w:rsidP="00AF7C8C">
            <w:pPr>
              <w:spacing w:before="60" w:after="60"/>
              <w:jc w:val="both"/>
              <w:rPr>
                <w:lang w:val="en-GB"/>
              </w:rPr>
            </w:pPr>
            <w:r w:rsidRPr="003D39A4">
              <w:rPr>
                <w:lang w:val="en-GB"/>
              </w:rPr>
              <w:t>3 days</w:t>
            </w:r>
          </w:p>
        </w:tc>
        <w:tc>
          <w:tcPr>
            <w:tcW w:w="1418" w:type="dxa"/>
            <w:tcBorders>
              <w:left w:val="single" w:sz="1" w:space="0" w:color="000000"/>
              <w:bottom w:val="single" w:sz="1" w:space="0" w:color="000000"/>
            </w:tcBorders>
            <w:shd w:val="clear" w:color="auto" w:fill="auto"/>
            <w:vAlign w:val="center"/>
          </w:tcPr>
          <w:p w14:paraId="45DD45C7" w14:textId="77777777" w:rsidR="00AF7C8C" w:rsidRPr="003D39A4" w:rsidRDefault="00AF7C8C" w:rsidP="00AF7C8C">
            <w:pPr>
              <w:spacing w:before="60" w:after="60"/>
              <w:jc w:val="both"/>
              <w:rPr>
                <w:lang w:val="en-GB"/>
              </w:rPr>
            </w:pPr>
            <w:r w:rsidRPr="003D39A4">
              <w:rPr>
                <w:lang w:val="en-GB"/>
              </w:rPr>
              <w:t>P2</w:t>
            </w:r>
          </w:p>
        </w:tc>
        <w:tc>
          <w:tcPr>
            <w:tcW w:w="1275" w:type="dxa"/>
            <w:tcBorders>
              <w:left w:val="single" w:sz="1" w:space="0" w:color="000000"/>
              <w:bottom w:val="single" w:sz="1" w:space="0" w:color="000000"/>
              <w:right w:val="single" w:sz="1" w:space="0" w:color="000000"/>
            </w:tcBorders>
            <w:shd w:val="clear" w:color="auto" w:fill="auto"/>
            <w:vAlign w:val="center"/>
          </w:tcPr>
          <w:p w14:paraId="54CAB604" w14:textId="77777777" w:rsidR="00AF7C8C" w:rsidRPr="003D39A4" w:rsidRDefault="00AF7C8C" w:rsidP="00AF7C8C">
            <w:pPr>
              <w:spacing w:before="60" w:after="60"/>
              <w:jc w:val="both"/>
              <w:rPr>
                <w:lang w:val="en-GB"/>
              </w:rPr>
            </w:pPr>
            <w:r w:rsidRPr="003D39A4">
              <w:rPr>
                <w:lang w:val="en-GB"/>
              </w:rPr>
              <w:t>4</w:t>
            </w:r>
          </w:p>
        </w:tc>
      </w:tr>
      <w:tr w:rsidR="00D46523" w:rsidRPr="003D39A4" w14:paraId="7E2A537B" w14:textId="77777777" w:rsidTr="00B748BB">
        <w:tc>
          <w:tcPr>
            <w:tcW w:w="842" w:type="dxa"/>
            <w:tcBorders>
              <w:left w:val="single" w:sz="1" w:space="0" w:color="000000"/>
              <w:bottom w:val="single" w:sz="1" w:space="0" w:color="000000"/>
            </w:tcBorders>
            <w:shd w:val="clear" w:color="auto" w:fill="auto"/>
            <w:vAlign w:val="center"/>
          </w:tcPr>
          <w:p w14:paraId="79976C5F" w14:textId="10283E4F" w:rsidR="00D46523" w:rsidRPr="003D39A4" w:rsidRDefault="00AF7C8C" w:rsidP="000D7117">
            <w:pPr>
              <w:spacing w:before="60" w:after="60"/>
              <w:jc w:val="center"/>
              <w:rPr>
                <w:lang w:val="en-GB"/>
              </w:rPr>
            </w:pPr>
            <w:r>
              <w:rPr>
                <w:lang w:val="en-GB"/>
              </w:rPr>
              <w:t>7</w:t>
            </w:r>
          </w:p>
        </w:tc>
        <w:tc>
          <w:tcPr>
            <w:tcW w:w="4772" w:type="dxa"/>
            <w:tcBorders>
              <w:left w:val="single" w:sz="1" w:space="0" w:color="000000"/>
              <w:bottom w:val="single" w:sz="1" w:space="0" w:color="000000"/>
            </w:tcBorders>
            <w:shd w:val="clear" w:color="auto" w:fill="auto"/>
            <w:vAlign w:val="center"/>
          </w:tcPr>
          <w:p w14:paraId="412565E8" w14:textId="77777777" w:rsidR="00D46523" w:rsidRPr="003D39A4" w:rsidRDefault="00D46523" w:rsidP="00833D51">
            <w:pPr>
              <w:spacing w:before="60" w:after="60"/>
              <w:jc w:val="both"/>
              <w:rPr>
                <w:lang w:val="en-GB"/>
              </w:rPr>
            </w:pPr>
            <w:r w:rsidRPr="003D39A4">
              <w:rPr>
                <w:lang w:val="en-GB"/>
              </w:rPr>
              <w:t>Unit test 4 methods of 4 classes</w:t>
            </w:r>
          </w:p>
        </w:tc>
        <w:tc>
          <w:tcPr>
            <w:tcW w:w="765" w:type="dxa"/>
            <w:tcBorders>
              <w:left w:val="single" w:sz="1" w:space="0" w:color="000000"/>
              <w:bottom w:val="single" w:sz="1" w:space="0" w:color="000000"/>
            </w:tcBorders>
            <w:shd w:val="clear" w:color="auto" w:fill="auto"/>
            <w:vAlign w:val="center"/>
          </w:tcPr>
          <w:p w14:paraId="52C3569D" w14:textId="77777777" w:rsidR="00D46523" w:rsidRPr="003D39A4" w:rsidRDefault="00D46523" w:rsidP="00833D51">
            <w:pPr>
              <w:spacing w:before="60" w:after="60"/>
              <w:jc w:val="both"/>
              <w:rPr>
                <w:lang w:val="en-GB"/>
              </w:rPr>
            </w:pPr>
            <w:r w:rsidRPr="003D39A4">
              <w:rPr>
                <w:lang w:val="en-GB"/>
              </w:rPr>
              <w:t>2 days</w:t>
            </w:r>
          </w:p>
        </w:tc>
        <w:tc>
          <w:tcPr>
            <w:tcW w:w="1418" w:type="dxa"/>
            <w:tcBorders>
              <w:left w:val="single" w:sz="1" w:space="0" w:color="000000"/>
              <w:bottom w:val="single" w:sz="1" w:space="0" w:color="000000"/>
            </w:tcBorders>
            <w:shd w:val="clear" w:color="auto" w:fill="auto"/>
            <w:vAlign w:val="center"/>
          </w:tcPr>
          <w:p w14:paraId="2ADE9D01" w14:textId="77777777" w:rsidR="00D46523" w:rsidRPr="003D39A4" w:rsidRDefault="00D46523" w:rsidP="00833D51">
            <w:pPr>
              <w:spacing w:before="60" w:after="60"/>
              <w:jc w:val="both"/>
              <w:rPr>
                <w:lang w:val="en-GB"/>
              </w:rPr>
            </w:pPr>
            <w:r w:rsidRPr="003D39A4">
              <w:rPr>
                <w:lang w:val="en-GB"/>
              </w:rPr>
              <w:t>P3, P4</w:t>
            </w:r>
          </w:p>
        </w:tc>
        <w:tc>
          <w:tcPr>
            <w:tcW w:w="1275" w:type="dxa"/>
            <w:tcBorders>
              <w:left w:val="single" w:sz="1" w:space="0" w:color="000000"/>
              <w:bottom w:val="single" w:sz="1" w:space="0" w:color="000000"/>
              <w:right w:val="single" w:sz="1" w:space="0" w:color="000000"/>
            </w:tcBorders>
            <w:shd w:val="clear" w:color="auto" w:fill="auto"/>
            <w:vAlign w:val="center"/>
          </w:tcPr>
          <w:p w14:paraId="3939EC48" w14:textId="77777777" w:rsidR="00D46523" w:rsidRPr="003D39A4" w:rsidRDefault="00D46523" w:rsidP="00833D51">
            <w:pPr>
              <w:spacing w:before="60" w:after="60"/>
              <w:jc w:val="both"/>
              <w:rPr>
                <w:lang w:val="en-GB"/>
              </w:rPr>
            </w:pPr>
            <w:r w:rsidRPr="003D39A4">
              <w:rPr>
                <w:lang w:val="en-GB"/>
              </w:rPr>
              <w:t>5</w:t>
            </w:r>
          </w:p>
        </w:tc>
      </w:tr>
      <w:tr w:rsidR="00D46523" w:rsidRPr="003D39A4" w14:paraId="6C85DE88" w14:textId="77777777" w:rsidTr="00B748BB">
        <w:tc>
          <w:tcPr>
            <w:tcW w:w="842" w:type="dxa"/>
            <w:tcBorders>
              <w:left w:val="single" w:sz="1" w:space="0" w:color="000000"/>
              <w:bottom w:val="single" w:sz="1" w:space="0" w:color="000000"/>
            </w:tcBorders>
            <w:shd w:val="clear" w:color="auto" w:fill="auto"/>
            <w:vAlign w:val="center"/>
          </w:tcPr>
          <w:p w14:paraId="6EB63312" w14:textId="77777777" w:rsidR="00D46523" w:rsidRPr="003D39A4" w:rsidRDefault="00D46523" w:rsidP="000D7117">
            <w:pPr>
              <w:spacing w:before="60" w:after="60"/>
              <w:jc w:val="center"/>
              <w:rPr>
                <w:lang w:val="en-GB"/>
              </w:rPr>
            </w:pPr>
            <w:r w:rsidRPr="003D39A4">
              <w:rPr>
                <w:lang w:val="en-GB"/>
              </w:rPr>
              <w:t>8</w:t>
            </w:r>
          </w:p>
        </w:tc>
        <w:tc>
          <w:tcPr>
            <w:tcW w:w="4772" w:type="dxa"/>
            <w:tcBorders>
              <w:left w:val="single" w:sz="1" w:space="0" w:color="000000"/>
              <w:bottom w:val="single" w:sz="1" w:space="0" w:color="000000"/>
            </w:tcBorders>
            <w:shd w:val="clear" w:color="auto" w:fill="auto"/>
            <w:vAlign w:val="center"/>
          </w:tcPr>
          <w:p w14:paraId="5ED223B6" w14:textId="77777777" w:rsidR="00D46523" w:rsidRPr="003D39A4" w:rsidRDefault="00D46523" w:rsidP="00833D51">
            <w:pPr>
              <w:spacing w:before="60" w:after="60"/>
              <w:jc w:val="both"/>
              <w:rPr>
                <w:lang w:val="en-GB"/>
              </w:rPr>
            </w:pPr>
            <w:r w:rsidRPr="003D39A4">
              <w:rPr>
                <w:lang w:val="en-GB"/>
              </w:rPr>
              <w:t>Write support programs to verify database updates</w:t>
            </w:r>
          </w:p>
        </w:tc>
        <w:tc>
          <w:tcPr>
            <w:tcW w:w="765" w:type="dxa"/>
            <w:tcBorders>
              <w:left w:val="single" w:sz="1" w:space="0" w:color="000000"/>
              <w:bottom w:val="single" w:sz="1" w:space="0" w:color="000000"/>
            </w:tcBorders>
            <w:shd w:val="clear" w:color="auto" w:fill="auto"/>
            <w:vAlign w:val="center"/>
          </w:tcPr>
          <w:p w14:paraId="3EB0E5CB" w14:textId="77777777" w:rsidR="00D46523" w:rsidRPr="003D39A4" w:rsidRDefault="00D46523" w:rsidP="00833D51">
            <w:pPr>
              <w:spacing w:before="60" w:after="60"/>
              <w:jc w:val="both"/>
              <w:rPr>
                <w:lang w:val="en-GB"/>
              </w:rPr>
            </w:pPr>
            <w:r w:rsidRPr="003D39A4">
              <w:rPr>
                <w:lang w:val="en-GB"/>
              </w:rPr>
              <w:t>2 days</w:t>
            </w:r>
          </w:p>
        </w:tc>
        <w:tc>
          <w:tcPr>
            <w:tcW w:w="1418" w:type="dxa"/>
            <w:tcBorders>
              <w:left w:val="single" w:sz="1" w:space="0" w:color="000000"/>
              <w:bottom w:val="single" w:sz="1" w:space="0" w:color="000000"/>
            </w:tcBorders>
            <w:shd w:val="clear" w:color="auto" w:fill="auto"/>
            <w:vAlign w:val="center"/>
          </w:tcPr>
          <w:p w14:paraId="236C6D12" w14:textId="77777777" w:rsidR="00D46523" w:rsidRPr="003D39A4" w:rsidRDefault="00D46523" w:rsidP="00833D51">
            <w:pPr>
              <w:spacing w:before="60" w:after="60"/>
              <w:jc w:val="both"/>
              <w:rPr>
                <w:lang w:val="en-GB"/>
              </w:rPr>
            </w:pPr>
            <w:r w:rsidRPr="003D39A4">
              <w:rPr>
                <w:lang w:val="en-GB"/>
              </w:rPr>
              <w:t>P2</w:t>
            </w:r>
          </w:p>
        </w:tc>
        <w:tc>
          <w:tcPr>
            <w:tcW w:w="1275" w:type="dxa"/>
            <w:tcBorders>
              <w:left w:val="single" w:sz="1" w:space="0" w:color="000000"/>
              <w:bottom w:val="single" w:sz="1" w:space="0" w:color="000000"/>
              <w:right w:val="single" w:sz="1" w:space="0" w:color="000000"/>
            </w:tcBorders>
            <w:shd w:val="clear" w:color="auto" w:fill="auto"/>
            <w:vAlign w:val="center"/>
          </w:tcPr>
          <w:p w14:paraId="11A11A97" w14:textId="3D6590B4" w:rsidR="00D46523" w:rsidRPr="003D39A4" w:rsidRDefault="00AF7C8C" w:rsidP="00833D51">
            <w:pPr>
              <w:spacing w:before="60" w:after="60"/>
              <w:jc w:val="both"/>
              <w:rPr>
                <w:lang w:val="en-GB"/>
              </w:rPr>
            </w:pPr>
            <w:r>
              <w:rPr>
                <w:lang w:val="en-GB"/>
              </w:rPr>
              <w:t>6</w:t>
            </w:r>
          </w:p>
        </w:tc>
      </w:tr>
      <w:tr w:rsidR="00D46523" w:rsidRPr="003D39A4" w14:paraId="4DCB1E72" w14:textId="77777777" w:rsidTr="00B748BB">
        <w:tc>
          <w:tcPr>
            <w:tcW w:w="842" w:type="dxa"/>
            <w:tcBorders>
              <w:left w:val="single" w:sz="1" w:space="0" w:color="000000"/>
              <w:bottom w:val="single" w:sz="1" w:space="0" w:color="000000"/>
            </w:tcBorders>
            <w:shd w:val="clear" w:color="auto" w:fill="auto"/>
            <w:vAlign w:val="center"/>
          </w:tcPr>
          <w:p w14:paraId="66B6F2C7" w14:textId="77777777" w:rsidR="00D46523" w:rsidRPr="003D39A4" w:rsidRDefault="00D46523" w:rsidP="000D7117">
            <w:pPr>
              <w:spacing w:before="60" w:after="60"/>
              <w:jc w:val="center"/>
              <w:rPr>
                <w:lang w:val="en-GB"/>
              </w:rPr>
            </w:pPr>
            <w:r w:rsidRPr="003D39A4">
              <w:rPr>
                <w:lang w:val="en-GB"/>
              </w:rPr>
              <w:t>9</w:t>
            </w:r>
          </w:p>
        </w:tc>
        <w:tc>
          <w:tcPr>
            <w:tcW w:w="4772" w:type="dxa"/>
            <w:tcBorders>
              <w:left w:val="single" w:sz="1" w:space="0" w:color="000000"/>
              <w:bottom w:val="single" w:sz="1" w:space="0" w:color="000000"/>
            </w:tcBorders>
            <w:shd w:val="clear" w:color="auto" w:fill="auto"/>
            <w:vAlign w:val="center"/>
          </w:tcPr>
          <w:p w14:paraId="138CA160" w14:textId="77777777" w:rsidR="00D46523" w:rsidRPr="003D39A4" w:rsidRDefault="00D46523" w:rsidP="00833D51">
            <w:pPr>
              <w:spacing w:before="60" w:after="60"/>
              <w:jc w:val="both"/>
              <w:rPr>
                <w:lang w:val="en-GB"/>
              </w:rPr>
            </w:pPr>
            <w:r w:rsidRPr="003D39A4">
              <w:rPr>
                <w:lang w:val="en-GB"/>
              </w:rPr>
              <w:t xml:space="preserve">Perform integration testing of all components - </w:t>
            </w:r>
          </w:p>
          <w:p w14:paraId="151794A1" w14:textId="77777777" w:rsidR="00D46523" w:rsidRPr="003D39A4" w:rsidRDefault="00D46523" w:rsidP="00833D51">
            <w:pPr>
              <w:spacing w:before="60" w:after="60"/>
              <w:jc w:val="both"/>
              <w:rPr>
                <w:lang w:val="en-GB"/>
              </w:rPr>
            </w:pPr>
            <w:r w:rsidRPr="003D39A4">
              <w:rPr>
                <w:lang w:val="en-GB"/>
              </w:rPr>
              <w:t xml:space="preserve">view, logic, data layers. </w:t>
            </w:r>
          </w:p>
        </w:tc>
        <w:tc>
          <w:tcPr>
            <w:tcW w:w="765" w:type="dxa"/>
            <w:tcBorders>
              <w:left w:val="single" w:sz="1" w:space="0" w:color="000000"/>
              <w:bottom w:val="single" w:sz="1" w:space="0" w:color="000000"/>
            </w:tcBorders>
            <w:shd w:val="clear" w:color="auto" w:fill="auto"/>
            <w:vAlign w:val="center"/>
          </w:tcPr>
          <w:p w14:paraId="44AD932B" w14:textId="77777777" w:rsidR="00D46523" w:rsidRPr="003D39A4" w:rsidRDefault="00D46523" w:rsidP="00833D51">
            <w:pPr>
              <w:spacing w:before="60" w:after="60"/>
              <w:jc w:val="both"/>
              <w:rPr>
                <w:lang w:val="en-GB"/>
              </w:rPr>
            </w:pPr>
            <w:r w:rsidRPr="003D39A4">
              <w:rPr>
                <w:lang w:val="en-GB"/>
              </w:rPr>
              <w:t>2 days</w:t>
            </w:r>
          </w:p>
        </w:tc>
        <w:tc>
          <w:tcPr>
            <w:tcW w:w="1418" w:type="dxa"/>
            <w:tcBorders>
              <w:left w:val="single" w:sz="1" w:space="0" w:color="000000"/>
              <w:bottom w:val="single" w:sz="1" w:space="0" w:color="000000"/>
            </w:tcBorders>
            <w:shd w:val="clear" w:color="auto" w:fill="auto"/>
            <w:vAlign w:val="center"/>
          </w:tcPr>
          <w:p w14:paraId="51F3B8AE" w14:textId="77777777" w:rsidR="00D46523" w:rsidRPr="003D39A4" w:rsidRDefault="00D46523" w:rsidP="00833D51">
            <w:pPr>
              <w:spacing w:before="60" w:after="60"/>
              <w:jc w:val="both"/>
              <w:rPr>
                <w:lang w:val="en-GB"/>
              </w:rPr>
            </w:pPr>
            <w:r w:rsidRPr="003D39A4">
              <w:rPr>
                <w:lang w:val="en-GB"/>
              </w:rPr>
              <w:t>P1, P2, P3, P4</w:t>
            </w:r>
          </w:p>
        </w:tc>
        <w:tc>
          <w:tcPr>
            <w:tcW w:w="1275" w:type="dxa"/>
            <w:tcBorders>
              <w:left w:val="single" w:sz="1" w:space="0" w:color="000000"/>
              <w:bottom w:val="single" w:sz="1" w:space="0" w:color="000000"/>
              <w:right w:val="single" w:sz="1" w:space="0" w:color="000000"/>
            </w:tcBorders>
            <w:shd w:val="clear" w:color="auto" w:fill="auto"/>
            <w:vAlign w:val="center"/>
          </w:tcPr>
          <w:p w14:paraId="0E00BFCF" w14:textId="26CB9020" w:rsidR="00D46523" w:rsidRPr="003D39A4" w:rsidRDefault="00D46523" w:rsidP="000D7117">
            <w:pPr>
              <w:spacing w:before="60" w:after="60"/>
              <w:jc w:val="both"/>
              <w:rPr>
                <w:lang w:val="en-GB"/>
              </w:rPr>
            </w:pPr>
            <w:r w:rsidRPr="003D39A4">
              <w:rPr>
                <w:lang w:val="en-GB"/>
              </w:rPr>
              <w:t>1,</w:t>
            </w:r>
            <w:r w:rsidR="000D7117">
              <w:rPr>
                <w:lang w:val="en-GB"/>
              </w:rPr>
              <w:t xml:space="preserve"> </w:t>
            </w:r>
            <w:r w:rsidRPr="003D39A4">
              <w:rPr>
                <w:lang w:val="en-GB"/>
              </w:rPr>
              <w:t>3,</w:t>
            </w:r>
            <w:r w:rsidR="000D7117">
              <w:rPr>
                <w:lang w:val="en-GB"/>
              </w:rPr>
              <w:t xml:space="preserve"> </w:t>
            </w:r>
            <w:r w:rsidR="00AF7C8C">
              <w:rPr>
                <w:lang w:val="en-GB"/>
              </w:rPr>
              <w:t>5,</w:t>
            </w:r>
            <w:r w:rsidR="000D7117" w:rsidRPr="003D39A4">
              <w:rPr>
                <w:lang w:val="en-GB"/>
              </w:rPr>
              <w:t xml:space="preserve"> </w:t>
            </w:r>
            <w:r w:rsidRPr="003D39A4">
              <w:rPr>
                <w:lang w:val="en-GB"/>
              </w:rPr>
              <w:t xml:space="preserve">8 </w:t>
            </w:r>
          </w:p>
        </w:tc>
      </w:tr>
    </w:tbl>
    <w:p w14:paraId="6E62857B" w14:textId="464CD051" w:rsidR="000C40F0" w:rsidRDefault="000C40F0" w:rsidP="00024077">
      <w:pPr>
        <w:widowControl w:val="0"/>
        <w:suppressAutoHyphens/>
        <w:spacing w:after="0" w:line="240" w:lineRule="auto"/>
        <w:jc w:val="both"/>
        <w:rPr>
          <w:rFonts w:ascii="Times New Roman" w:hAnsi="Times New Roman" w:cs="Mangal"/>
          <w:kern w:val="1"/>
          <w:sz w:val="24"/>
          <w:szCs w:val="24"/>
          <w:lang w:val="en-GB" w:eastAsia="hi-IN" w:bidi="hi-IN"/>
        </w:rPr>
      </w:pPr>
    </w:p>
    <w:p w14:paraId="228D3D97" w14:textId="395E3F20" w:rsidR="00193458" w:rsidRDefault="00193458" w:rsidP="00193458">
      <w:pPr>
        <w:pStyle w:val="a4"/>
        <w:widowControl w:val="0"/>
        <w:numPr>
          <w:ilvl w:val="0"/>
          <w:numId w:val="8"/>
        </w:numPr>
        <w:suppressAutoHyphens/>
        <w:spacing w:after="0" w:line="240" w:lineRule="auto"/>
        <w:ind w:left="426" w:hanging="66"/>
        <w:jc w:val="both"/>
        <w:rPr>
          <w:rFonts w:ascii="Times New Roman" w:hAnsi="Times New Roman" w:cs="Mangal"/>
          <w:kern w:val="1"/>
          <w:sz w:val="24"/>
          <w:szCs w:val="24"/>
          <w:lang w:val="en-GB" w:eastAsia="hi-IN" w:bidi="hi-IN"/>
        </w:rPr>
      </w:pPr>
      <w:r w:rsidRPr="00193458">
        <w:rPr>
          <w:rFonts w:ascii="Times New Roman" w:hAnsi="Times New Roman" w:cs="Mangal"/>
          <w:kern w:val="1"/>
          <w:sz w:val="24"/>
          <w:szCs w:val="24"/>
          <w:lang w:val="en-GB" w:eastAsia="hi-IN" w:bidi="hi-IN"/>
        </w:rPr>
        <w:t>Create a Gantt chart for the Work Breakdown Structure shown</w:t>
      </w:r>
      <w:r w:rsidR="004E60D0">
        <w:rPr>
          <w:rFonts w:ascii="Times New Roman" w:hAnsi="Times New Roman" w:cs="Mangal"/>
          <w:kern w:val="1"/>
          <w:sz w:val="24"/>
          <w:szCs w:val="24"/>
          <w:lang w:val="en-GB" w:eastAsia="hi-IN" w:bidi="hi-IN"/>
        </w:rPr>
        <w:t xml:space="preserve"> in </w:t>
      </w:r>
      <w:r w:rsidR="00292E67">
        <w:rPr>
          <w:rFonts w:ascii="Times New Roman" w:hAnsi="Times New Roman" w:cs="Mangal"/>
          <w:kern w:val="1"/>
          <w:sz w:val="24"/>
          <w:szCs w:val="24"/>
          <w:lang w:val="en-GB" w:eastAsia="hi-IN" w:bidi="hi-IN"/>
        </w:rPr>
        <w:t>the table</w:t>
      </w:r>
      <w:r w:rsidRPr="00193458">
        <w:rPr>
          <w:rFonts w:ascii="Times New Roman" w:hAnsi="Times New Roman" w:cs="Mangal"/>
          <w:kern w:val="1"/>
          <w:sz w:val="24"/>
          <w:szCs w:val="24"/>
          <w:lang w:val="en-GB" w:eastAsia="hi-IN" w:bidi="hi-IN"/>
        </w:rPr>
        <w:t xml:space="preserve"> </w:t>
      </w:r>
      <w:r>
        <w:rPr>
          <w:rFonts w:ascii="Times New Roman" w:hAnsi="Times New Roman" w:cs="Mangal"/>
          <w:kern w:val="1"/>
          <w:sz w:val="24"/>
          <w:szCs w:val="24"/>
          <w:lang w:val="en-GB" w:eastAsia="hi-IN" w:bidi="hi-IN"/>
        </w:rPr>
        <w:t>above</w:t>
      </w:r>
      <w:r w:rsidR="000D7117">
        <w:rPr>
          <w:rFonts w:ascii="Times New Roman" w:hAnsi="Times New Roman" w:cs="Mangal"/>
          <w:kern w:val="1"/>
          <w:sz w:val="24"/>
          <w:szCs w:val="24"/>
          <w:lang w:val="en-GB" w:eastAsia="hi-IN" w:bidi="hi-IN"/>
        </w:rPr>
        <w:t>.</w:t>
      </w:r>
    </w:p>
    <w:p w14:paraId="72D2BF82" w14:textId="71BA2C6F" w:rsidR="00193458" w:rsidRPr="00667DDB" w:rsidRDefault="00193458" w:rsidP="00193458">
      <w:pPr>
        <w:spacing w:after="0" w:line="240" w:lineRule="auto"/>
        <w:rPr>
          <w:rFonts w:ascii="Times New Roman" w:eastAsia="Times New Roman" w:hAnsi="Times New Roman" w:cs="Times New Roman"/>
          <w:sz w:val="24"/>
          <w:szCs w:val="24"/>
          <w:lang w:eastAsia="en-GB"/>
        </w:rPr>
      </w:pPr>
      <w:r w:rsidRPr="00667DDB">
        <w:rPr>
          <w:rFonts w:ascii="Times New Roman" w:eastAsia="Times New Roman" w:hAnsi="Times New Roman" w:cs="Times New Roman"/>
          <w:sz w:val="24"/>
          <w:szCs w:val="24"/>
          <w:lang w:eastAsia="en-GB"/>
        </w:rPr>
        <w:fldChar w:fldCharType="begin"/>
      </w:r>
      <w:r w:rsidRPr="00667DDB">
        <w:rPr>
          <w:rFonts w:ascii="Times New Roman" w:eastAsia="Times New Roman" w:hAnsi="Times New Roman" w:cs="Times New Roman"/>
          <w:sz w:val="24"/>
          <w:szCs w:val="24"/>
          <w:lang w:eastAsia="en-GB"/>
        </w:rPr>
        <w:instrText xml:space="preserve"> INCLUDEPICTURE "https://www.proofhub.com/wp-content/uploads/2019/08/Gantt-chart-for-a-web-design-project.png" \* MERGEFORMATINET </w:instrText>
      </w:r>
      <w:r w:rsidR="00000000">
        <w:rPr>
          <w:rFonts w:ascii="Times New Roman" w:eastAsia="Times New Roman" w:hAnsi="Times New Roman" w:cs="Times New Roman"/>
          <w:sz w:val="24"/>
          <w:szCs w:val="24"/>
          <w:lang w:eastAsia="en-GB"/>
        </w:rPr>
        <w:fldChar w:fldCharType="separate"/>
      </w:r>
      <w:r w:rsidRPr="00667DDB">
        <w:rPr>
          <w:rFonts w:ascii="Times New Roman" w:eastAsia="Times New Roman" w:hAnsi="Times New Roman" w:cs="Times New Roman"/>
          <w:sz w:val="24"/>
          <w:szCs w:val="24"/>
          <w:lang w:eastAsia="en-GB"/>
        </w:rPr>
        <w:fldChar w:fldCharType="end"/>
      </w:r>
    </w:p>
    <w:p w14:paraId="618D4288" w14:textId="77777777" w:rsidR="00193458" w:rsidRDefault="00193458" w:rsidP="00193458">
      <w:pPr>
        <w:pStyle w:val="a4"/>
        <w:widowControl w:val="0"/>
        <w:numPr>
          <w:ilvl w:val="0"/>
          <w:numId w:val="8"/>
        </w:numPr>
        <w:suppressAutoHyphens/>
        <w:spacing w:after="0" w:line="240" w:lineRule="auto"/>
        <w:ind w:left="426" w:hanging="66"/>
        <w:jc w:val="both"/>
        <w:rPr>
          <w:rFonts w:ascii="Times New Roman" w:hAnsi="Times New Roman" w:cs="Mangal"/>
          <w:kern w:val="1"/>
          <w:sz w:val="24"/>
          <w:szCs w:val="24"/>
          <w:lang w:val="en-GB" w:eastAsia="hi-IN" w:bidi="hi-IN"/>
        </w:rPr>
      </w:pPr>
      <w:r w:rsidRPr="00193458">
        <w:rPr>
          <w:rFonts w:ascii="Times New Roman" w:hAnsi="Times New Roman" w:cs="Mangal"/>
          <w:kern w:val="1"/>
          <w:sz w:val="24"/>
          <w:szCs w:val="24"/>
          <w:lang w:val="en-GB" w:eastAsia="hi-IN" w:bidi="hi-IN"/>
        </w:rPr>
        <w:t>Identify the critical path.</w:t>
      </w:r>
    </w:p>
    <w:p w14:paraId="04D84033" w14:textId="77777777" w:rsidR="00193458" w:rsidRDefault="00193458" w:rsidP="00193458">
      <w:pPr>
        <w:pStyle w:val="a4"/>
        <w:widowControl w:val="0"/>
        <w:suppressAutoHyphens/>
        <w:spacing w:after="0" w:line="240" w:lineRule="auto"/>
        <w:ind w:left="426"/>
        <w:jc w:val="both"/>
        <w:rPr>
          <w:rFonts w:ascii="Times New Roman" w:hAnsi="Times New Roman" w:cs="Mangal"/>
          <w:kern w:val="1"/>
          <w:sz w:val="24"/>
          <w:szCs w:val="24"/>
          <w:lang w:val="en-GB" w:eastAsia="hi-IN" w:bidi="hi-IN"/>
        </w:rPr>
      </w:pPr>
    </w:p>
    <w:p w14:paraId="437DDA02" w14:textId="6AD06746" w:rsidR="00193458" w:rsidRDefault="00193458" w:rsidP="00193458">
      <w:pPr>
        <w:pStyle w:val="a4"/>
        <w:widowControl w:val="0"/>
        <w:numPr>
          <w:ilvl w:val="0"/>
          <w:numId w:val="8"/>
        </w:numPr>
        <w:suppressAutoHyphens/>
        <w:spacing w:after="0" w:line="240" w:lineRule="auto"/>
        <w:ind w:left="426" w:hanging="66"/>
        <w:jc w:val="both"/>
        <w:rPr>
          <w:rFonts w:ascii="Times New Roman" w:hAnsi="Times New Roman" w:cs="Mangal"/>
          <w:kern w:val="1"/>
          <w:sz w:val="24"/>
          <w:szCs w:val="24"/>
          <w:lang w:val="en-GB" w:eastAsia="hi-IN" w:bidi="hi-IN"/>
        </w:rPr>
      </w:pPr>
      <w:r w:rsidRPr="00193458">
        <w:rPr>
          <w:rFonts w:ascii="Times New Roman" w:hAnsi="Times New Roman" w:cs="Mangal"/>
          <w:kern w:val="1"/>
          <w:sz w:val="24"/>
          <w:szCs w:val="24"/>
          <w:lang w:val="en-GB" w:eastAsia="hi-IN" w:bidi="hi-IN"/>
        </w:rPr>
        <w:t xml:space="preserve">Take a screen capture of your entire Gantt chart and paste it </w:t>
      </w:r>
      <w:r w:rsidR="001B40F4">
        <w:rPr>
          <w:rFonts w:ascii="Times New Roman" w:hAnsi="Times New Roman" w:cs="Mangal"/>
          <w:kern w:val="1"/>
          <w:sz w:val="24"/>
          <w:szCs w:val="24"/>
          <w:lang w:val="en-GB" w:eastAsia="hi-IN" w:bidi="hi-IN"/>
        </w:rPr>
        <w:t>below</w:t>
      </w:r>
      <w:r w:rsidRPr="00193458">
        <w:rPr>
          <w:rFonts w:ascii="Times New Roman" w:hAnsi="Times New Roman" w:cs="Mangal"/>
          <w:kern w:val="1"/>
          <w:sz w:val="24"/>
          <w:szCs w:val="24"/>
          <w:lang w:val="en-GB" w:eastAsia="hi-IN" w:bidi="hi-IN"/>
        </w:rPr>
        <w:t>.</w:t>
      </w:r>
    </w:p>
    <w:p w14:paraId="2FA22175" w14:textId="77777777" w:rsidR="007565CA" w:rsidRPr="007565CA" w:rsidRDefault="007565CA" w:rsidP="007565CA">
      <w:pPr>
        <w:pStyle w:val="a4"/>
        <w:rPr>
          <w:rFonts w:ascii="Times New Roman" w:hAnsi="Times New Roman" w:cs="Mangal"/>
          <w:kern w:val="1"/>
          <w:sz w:val="24"/>
          <w:szCs w:val="24"/>
          <w:lang w:val="en-GB" w:eastAsia="hi-IN" w:bidi="hi-IN"/>
        </w:rPr>
      </w:pPr>
    </w:p>
    <w:p w14:paraId="6EBBA47C" w14:textId="3CD69C0E" w:rsidR="007565CA" w:rsidRDefault="00D64C3B" w:rsidP="007565CA">
      <w:pPr>
        <w:widowControl w:val="0"/>
        <w:suppressAutoHyphens/>
        <w:spacing w:after="0" w:line="240" w:lineRule="auto"/>
        <w:jc w:val="both"/>
        <w:rPr>
          <w:rFonts w:ascii="Times New Roman" w:hAnsi="Times New Roman" w:cs="Mangal"/>
          <w:kern w:val="1"/>
          <w:sz w:val="24"/>
          <w:szCs w:val="24"/>
          <w:cs/>
          <w:lang w:val="en-GB" w:eastAsia="hi-IN" w:bidi="hi-IN"/>
        </w:rPr>
      </w:pPr>
      <w:r w:rsidRPr="00D64C3B">
        <w:rPr>
          <w:rFonts w:ascii="Times New Roman" w:hAnsi="Times New Roman" w:cs="Mangal"/>
          <w:kern w:val="1"/>
          <w:sz w:val="24"/>
          <w:szCs w:val="24"/>
          <w:lang w:val="en-GB" w:eastAsia="hi-IN" w:bidi="hi-IN"/>
        </w:rPr>
        <w:drawing>
          <wp:inline distT="0" distB="0" distL="0" distR="0" wp14:anchorId="102D9F14" wp14:editId="49E617EC">
            <wp:extent cx="5731510" cy="2051685"/>
            <wp:effectExtent l="0" t="0" r="2540" b="5715"/>
            <wp:docPr id="1592265446"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65446" name="图片 1" descr="日程表&#10;&#10;描述已自动生成"/>
                    <pic:cNvPicPr/>
                  </pic:nvPicPr>
                  <pic:blipFill>
                    <a:blip r:embed="rId10"/>
                    <a:stretch>
                      <a:fillRect/>
                    </a:stretch>
                  </pic:blipFill>
                  <pic:spPr>
                    <a:xfrm>
                      <a:off x="0" y="0"/>
                      <a:ext cx="5731510" cy="2051685"/>
                    </a:xfrm>
                    <a:prstGeom prst="rect">
                      <a:avLst/>
                    </a:prstGeom>
                  </pic:spPr>
                </pic:pic>
              </a:graphicData>
            </a:graphic>
          </wp:inline>
        </w:drawing>
      </w:r>
    </w:p>
    <w:p w14:paraId="235EB786" w14:textId="0EA96EF4" w:rsidR="007565CA" w:rsidRDefault="007565CA" w:rsidP="007565CA">
      <w:pPr>
        <w:widowControl w:val="0"/>
        <w:suppressAutoHyphens/>
        <w:spacing w:after="0" w:line="240" w:lineRule="auto"/>
        <w:jc w:val="both"/>
        <w:rPr>
          <w:rFonts w:ascii="Times New Roman" w:hAnsi="Times New Roman" w:cs="Mangal"/>
          <w:kern w:val="1"/>
          <w:sz w:val="24"/>
          <w:szCs w:val="24"/>
          <w:lang w:val="en-GB" w:eastAsia="hi-IN" w:bidi="hi-IN"/>
        </w:rPr>
      </w:pPr>
    </w:p>
    <w:p w14:paraId="75863700" w14:textId="3331C6D3" w:rsidR="00D64C3B" w:rsidRPr="003913E6" w:rsidRDefault="00D64C3B" w:rsidP="003913E6">
      <w:pPr>
        <w:pStyle w:val="a4"/>
        <w:widowControl w:val="0"/>
        <w:suppressAutoHyphens/>
        <w:spacing w:after="0"/>
        <w:ind w:left="357"/>
        <w:jc w:val="both"/>
        <w:rPr>
          <w:rFonts w:ascii="Times New Roman" w:hAnsi="Times New Roman" w:cs="Times New Roman"/>
          <w:color w:val="4472C4" w:themeColor="accent5"/>
          <w:kern w:val="1"/>
          <w:sz w:val="28"/>
          <w:szCs w:val="28"/>
          <w:cs/>
          <w:lang w:val="en-US" w:eastAsia="hi-IN" w:bidi="hi-IN"/>
        </w:rPr>
      </w:pPr>
      <w:r w:rsidRPr="003913E6">
        <w:rPr>
          <w:rFonts w:ascii="Times New Roman" w:hAnsi="Times New Roman" w:cs="Times New Roman"/>
          <w:color w:val="4472C4" w:themeColor="accent5"/>
          <w:kern w:val="1"/>
          <w:sz w:val="28"/>
          <w:szCs w:val="28"/>
          <w:cs/>
          <w:lang w:val="en-US" w:eastAsia="hi-IN" w:bidi="hi-IN"/>
        </w:rPr>
        <w:t>The critical path is From Task4 to Task9</w:t>
      </w:r>
      <w:r w:rsidR="003913E6" w:rsidRPr="003913E6">
        <w:rPr>
          <w:rFonts w:ascii="Times New Roman" w:hAnsi="Times New Roman" w:cs="Times New Roman"/>
          <w:color w:val="4472C4" w:themeColor="accent5"/>
          <w:kern w:val="1"/>
          <w:sz w:val="28"/>
          <w:szCs w:val="28"/>
          <w:cs/>
          <w:lang w:val="en-US" w:eastAsia="hi-IN" w:bidi="hi-IN"/>
        </w:rPr>
        <w:t xml:space="preserve">, </w:t>
      </w:r>
      <w:r w:rsidR="003913E6" w:rsidRPr="003913E6">
        <w:rPr>
          <w:rFonts w:ascii="Times New Roman" w:hAnsi="Times New Roman" w:cs="Times New Roman"/>
          <w:color w:val="4472C4" w:themeColor="accent5"/>
          <w:kern w:val="1"/>
          <w:sz w:val="28"/>
          <w:szCs w:val="28"/>
          <w:lang w:val="en-US" w:eastAsia="hi-IN" w:bidi="hi-IN"/>
        </w:rPr>
        <w:t>The reason is that there are direct dependencies between these tasks, and there is no gap in between. Any delay in one task will affect the start of subsequent tasks, thus delaying the entire project.</w:t>
      </w:r>
    </w:p>
    <w:p w14:paraId="42904E39" w14:textId="77777777" w:rsidR="00D64C3B" w:rsidRDefault="00D64C3B" w:rsidP="007565CA">
      <w:pPr>
        <w:widowControl w:val="0"/>
        <w:suppressAutoHyphens/>
        <w:spacing w:after="0" w:line="240" w:lineRule="auto"/>
        <w:jc w:val="both"/>
        <w:rPr>
          <w:rFonts w:ascii="Times New Roman" w:hAnsi="Times New Roman" w:cs="Mangal"/>
          <w:kern w:val="1"/>
          <w:sz w:val="24"/>
          <w:szCs w:val="24"/>
          <w:cs/>
          <w:lang w:val="en-GB" w:eastAsia="hi-IN" w:bidi="hi-IN"/>
        </w:rPr>
      </w:pPr>
    </w:p>
    <w:p w14:paraId="0BE0A09A" w14:textId="77777777" w:rsidR="00193458" w:rsidRDefault="00193458" w:rsidP="00024077">
      <w:pPr>
        <w:widowControl w:val="0"/>
        <w:suppressAutoHyphens/>
        <w:spacing w:after="0" w:line="240" w:lineRule="auto"/>
        <w:jc w:val="both"/>
        <w:rPr>
          <w:rFonts w:ascii="Times New Roman" w:hAnsi="Times New Roman" w:cs="Mangal" w:hint="eastAsia"/>
          <w:kern w:val="1"/>
          <w:sz w:val="24"/>
          <w:szCs w:val="24"/>
          <w:lang w:val="en-GB" w:eastAsia="hi-IN" w:bidi="hi-IN"/>
        </w:rPr>
      </w:pPr>
    </w:p>
    <w:p w14:paraId="2F234204" w14:textId="0702E612" w:rsidR="00193458" w:rsidRDefault="001B40F4" w:rsidP="000D440A">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Using the Work Breakdown </w:t>
      </w:r>
      <w:proofErr w:type="gramStart"/>
      <w:r>
        <w:rPr>
          <w:rFonts w:ascii="Times New Roman" w:hAnsi="Times New Roman" w:cs="Mangal"/>
          <w:kern w:val="1"/>
          <w:sz w:val="24"/>
          <w:szCs w:val="24"/>
          <w:lang w:val="en-GB" w:eastAsia="hi-IN" w:bidi="hi-IN"/>
        </w:rPr>
        <w:t>Structure</w:t>
      </w:r>
      <w:proofErr w:type="gramEnd"/>
      <w:r>
        <w:rPr>
          <w:rFonts w:ascii="Times New Roman" w:hAnsi="Times New Roman" w:cs="Mangal"/>
          <w:kern w:val="1"/>
          <w:sz w:val="24"/>
          <w:szCs w:val="24"/>
          <w:lang w:val="en-GB" w:eastAsia="hi-IN" w:bidi="hi-IN"/>
        </w:rPr>
        <w:t xml:space="preserve"> you developed in Question 2 above:</w:t>
      </w:r>
    </w:p>
    <w:p w14:paraId="15410567" w14:textId="77777777" w:rsidR="001B40F4" w:rsidRPr="001B40F4" w:rsidRDefault="001B40F4" w:rsidP="001B40F4">
      <w:pPr>
        <w:widowControl w:val="0"/>
        <w:suppressAutoHyphens/>
        <w:spacing w:after="0" w:line="240" w:lineRule="auto"/>
        <w:jc w:val="both"/>
        <w:rPr>
          <w:rFonts w:ascii="Times New Roman" w:hAnsi="Times New Roman" w:cs="Mangal"/>
          <w:kern w:val="1"/>
          <w:sz w:val="24"/>
          <w:szCs w:val="24"/>
          <w:lang w:val="en-GB" w:eastAsia="hi-IN" w:bidi="hi-IN"/>
        </w:rPr>
      </w:pPr>
    </w:p>
    <w:p w14:paraId="212A9428" w14:textId="7BB5C2E6" w:rsidR="00193458" w:rsidRDefault="006F17BC" w:rsidP="00193458">
      <w:pPr>
        <w:pStyle w:val="a4"/>
        <w:widowControl w:val="0"/>
        <w:numPr>
          <w:ilvl w:val="0"/>
          <w:numId w:val="9"/>
        </w:numPr>
        <w:suppressAutoHyphens/>
        <w:spacing w:after="0" w:line="240" w:lineRule="auto"/>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C</w:t>
      </w:r>
      <w:r w:rsidR="00FD7F07" w:rsidRPr="003D39A4">
        <w:rPr>
          <w:rFonts w:ascii="Times New Roman" w:hAnsi="Times New Roman" w:cs="Mangal"/>
          <w:kern w:val="1"/>
          <w:sz w:val="24"/>
          <w:szCs w:val="24"/>
          <w:lang w:val="en-GB" w:eastAsia="hi-IN" w:bidi="hi-IN"/>
        </w:rPr>
        <w:t>reate a Gantt chart</w:t>
      </w:r>
      <w:r w:rsidR="001B40F4">
        <w:rPr>
          <w:rFonts w:ascii="Times New Roman" w:hAnsi="Times New Roman" w:cs="Mangal"/>
          <w:kern w:val="1"/>
          <w:sz w:val="24"/>
          <w:szCs w:val="24"/>
          <w:lang w:val="en-GB" w:eastAsia="hi-IN" w:bidi="hi-IN"/>
        </w:rPr>
        <w:t>.</w:t>
      </w:r>
      <w:r w:rsidR="00FD7F07" w:rsidRPr="003D39A4">
        <w:rPr>
          <w:rFonts w:ascii="Times New Roman" w:hAnsi="Times New Roman" w:cs="Mangal"/>
          <w:kern w:val="1"/>
          <w:sz w:val="24"/>
          <w:szCs w:val="24"/>
          <w:lang w:val="en-GB" w:eastAsia="hi-IN" w:bidi="hi-IN"/>
        </w:rPr>
        <w:t xml:space="preserve"> </w:t>
      </w:r>
      <w:r w:rsidR="001B40F4">
        <w:rPr>
          <w:rFonts w:ascii="Times New Roman" w:hAnsi="Times New Roman" w:cs="Mangal"/>
          <w:kern w:val="1"/>
          <w:sz w:val="24"/>
          <w:szCs w:val="24"/>
          <w:lang w:val="en-GB" w:eastAsia="hi-IN" w:bidi="hi-IN"/>
        </w:rPr>
        <w:t>Y</w:t>
      </w:r>
      <w:r w:rsidR="000917EC">
        <w:rPr>
          <w:rFonts w:ascii="Times New Roman" w:hAnsi="Times New Roman" w:cs="Mangal"/>
          <w:kern w:val="1"/>
          <w:sz w:val="24"/>
          <w:szCs w:val="24"/>
          <w:lang w:val="en-GB" w:eastAsia="hi-IN" w:bidi="hi-IN"/>
        </w:rPr>
        <w:t xml:space="preserve">ou may need to rework it </w:t>
      </w:r>
      <w:r w:rsidR="001B40F4">
        <w:rPr>
          <w:rFonts w:ascii="Times New Roman" w:hAnsi="Times New Roman" w:cs="Mangal"/>
          <w:kern w:val="1"/>
          <w:sz w:val="24"/>
          <w:szCs w:val="24"/>
          <w:lang w:val="en-GB" w:eastAsia="hi-IN" w:bidi="hi-IN"/>
        </w:rPr>
        <w:t>in</w:t>
      </w:r>
      <w:r w:rsidR="000917EC">
        <w:rPr>
          <w:rFonts w:ascii="Times New Roman" w:hAnsi="Times New Roman" w:cs="Mangal"/>
          <w:kern w:val="1"/>
          <w:sz w:val="24"/>
          <w:szCs w:val="24"/>
          <w:lang w:val="en-GB" w:eastAsia="hi-IN" w:bidi="hi-IN"/>
        </w:rPr>
        <w:t xml:space="preserve">to </w:t>
      </w:r>
      <w:r w:rsidR="001B40F4">
        <w:rPr>
          <w:rFonts w:ascii="Times New Roman" w:hAnsi="Times New Roman" w:cs="Mangal"/>
          <w:kern w:val="1"/>
          <w:sz w:val="24"/>
          <w:szCs w:val="24"/>
          <w:lang w:val="en-GB" w:eastAsia="hi-IN" w:bidi="hi-IN"/>
        </w:rPr>
        <w:t>a table</w:t>
      </w:r>
      <w:r w:rsidR="000917EC">
        <w:rPr>
          <w:rFonts w:ascii="Times New Roman" w:hAnsi="Times New Roman" w:cs="Mangal"/>
          <w:kern w:val="1"/>
          <w:sz w:val="24"/>
          <w:szCs w:val="24"/>
          <w:lang w:val="en-GB" w:eastAsia="hi-IN" w:bidi="hi-IN"/>
        </w:rPr>
        <w:t xml:space="preserve"> format </w:t>
      </w:r>
      <w:r w:rsidR="001B40F4">
        <w:rPr>
          <w:rFonts w:ascii="Times New Roman" w:hAnsi="Times New Roman" w:cs="Mangal"/>
          <w:kern w:val="1"/>
          <w:sz w:val="24"/>
          <w:szCs w:val="24"/>
          <w:lang w:val="en-GB" w:eastAsia="hi-IN" w:bidi="hi-IN"/>
        </w:rPr>
        <w:t xml:space="preserve">as </w:t>
      </w:r>
      <w:r w:rsidR="004E60D0">
        <w:rPr>
          <w:rFonts w:ascii="Times New Roman" w:hAnsi="Times New Roman" w:cs="Mangal"/>
          <w:kern w:val="1"/>
          <w:sz w:val="24"/>
          <w:szCs w:val="24"/>
          <w:lang w:val="en-GB" w:eastAsia="hi-IN" w:bidi="hi-IN"/>
        </w:rPr>
        <w:t xml:space="preserve">shown in </w:t>
      </w:r>
      <w:r w:rsidR="00292E67">
        <w:rPr>
          <w:rFonts w:ascii="Times New Roman" w:hAnsi="Times New Roman" w:cs="Mangal"/>
          <w:kern w:val="1"/>
          <w:sz w:val="24"/>
          <w:szCs w:val="24"/>
          <w:lang w:val="en-GB" w:eastAsia="hi-IN" w:bidi="hi-IN"/>
        </w:rPr>
        <w:t>Question</w:t>
      </w:r>
      <w:r w:rsidR="000917EC">
        <w:rPr>
          <w:rFonts w:ascii="Times New Roman" w:hAnsi="Times New Roman" w:cs="Mangal"/>
          <w:kern w:val="1"/>
          <w:sz w:val="24"/>
          <w:szCs w:val="24"/>
          <w:lang w:val="en-GB" w:eastAsia="hi-IN" w:bidi="hi-IN"/>
        </w:rPr>
        <w:t xml:space="preserve"> </w:t>
      </w:r>
      <w:r w:rsidR="008B407C">
        <w:rPr>
          <w:rFonts w:ascii="Times New Roman" w:hAnsi="Times New Roman" w:cs="Mangal"/>
          <w:kern w:val="1"/>
          <w:sz w:val="24"/>
          <w:szCs w:val="24"/>
          <w:lang w:val="en-GB" w:eastAsia="hi-IN" w:bidi="hi-IN"/>
        </w:rPr>
        <w:t>3</w:t>
      </w:r>
      <w:r w:rsidR="004E60D0">
        <w:rPr>
          <w:rFonts w:ascii="Times New Roman" w:hAnsi="Times New Roman" w:cs="Mangal"/>
          <w:kern w:val="1"/>
          <w:sz w:val="24"/>
          <w:szCs w:val="24"/>
          <w:lang w:val="en-GB" w:eastAsia="hi-IN" w:bidi="hi-IN"/>
        </w:rPr>
        <w:t xml:space="preserve"> above.</w:t>
      </w:r>
    </w:p>
    <w:p w14:paraId="1F1DE392" w14:textId="77777777" w:rsidR="00193458" w:rsidRDefault="00193458" w:rsidP="00193458">
      <w:pPr>
        <w:pStyle w:val="a4"/>
        <w:widowControl w:val="0"/>
        <w:suppressAutoHyphens/>
        <w:spacing w:after="0" w:line="240" w:lineRule="auto"/>
        <w:ind w:left="717"/>
        <w:jc w:val="both"/>
        <w:rPr>
          <w:rFonts w:ascii="Times New Roman" w:hAnsi="Times New Roman" w:cs="Mangal"/>
          <w:kern w:val="1"/>
          <w:sz w:val="24"/>
          <w:szCs w:val="24"/>
          <w:lang w:val="en-GB" w:eastAsia="hi-IN" w:bidi="hi-IN"/>
        </w:rPr>
      </w:pPr>
    </w:p>
    <w:p w14:paraId="76D3004F" w14:textId="419E331F" w:rsidR="00193458" w:rsidRDefault="0089589C" w:rsidP="00193458">
      <w:pPr>
        <w:pStyle w:val="a4"/>
        <w:widowControl w:val="0"/>
        <w:numPr>
          <w:ilvl w:val="0"/>
          <w:numId w:val="9"/>
        </w:numPr>
        <w:suppressAutoHyphens/>
        <w:spacing w:after="0" w:line="240" w:lineRule="auto"/>
        <w:jc w:val="both"/>
        <w:rPr>
          <w:rFonts w:ascii="Times New Roman" w:hAnsi="Times New Roman" w:cs="Mangal"/>
          <w:kern w:val="1"/>
          <w:sz w:val="24"/>
          <w:szCs w:val="24"/>
          <w:lang w:val="en-GB" w:eastAsia="hi-IN" w:bidi="hi-IN"/>
        </w:rPr>
      </w:pPr>
      <w:r w:rsidRPr="003D39A4">
        <w:rPr>
          <w:rFonts w:ascii="Times New Roman" w:hAnsi="Times New Roman" w:cs="Mangal"/>
          <w:kern w:val="1"/>
          <w:sz w:val="24"/>
          <w:szCs w:val="24"/>
          <w:lang w:val="en-GB" w:eastAsia="hi-IN" w:bidi="hi-IN"/>
        </w:rPr>
        <w:t xml:space="preserve">Identify the </w:t>
      </w:r>
      <w:r w:rsidR="004E60D0">
        <w:rPr>
          <w:rFonts w:ascii="Times New Roman" w:hAnsi="Times New Roman" w:cs="Mangal"/>
          <w:kern w:val="1"/>
          <w:sz w:val="24"/>
          <w:szCs w:val="24"/>
          <w:lang w:val="en-GB" w:eastAsia="hi-IN" w:bidi="hi-IN"/>
        </w:rPr>
        <w:t>C</w:t>
      </w:r>
      <w:r w:rsidRPr="003D39A4">
        <w:rPr>
          <w:rFonts w:ascii="Times New Roman" w:hAnsi="Times New Roman" w:cs="Mangal"/>
          <w:kern w:val="1"/>
          <w:sz w:val="24"/>
          <w:szCs w:val="24"/>
          <w:lang w:val="en-GB" w:eastAsia="hi-IN" w:bidi="hi-IN"/>
        </w:rPr>
        <w:t xml:space="preserve">ritical </w:t>
      </w:r>
      <w:r w:rsidR="004E60D0">
        <w:rPr>
          <w:rFonts w:ascii="Times New Roman" w:hAnsi="Times New Roman" w:cs="Mangal"/>
          <w:kern w:val="1"/>
          <w:sz w:val="24"/>
          <w:szCs w:val="24"/>
          <w:lang w:val="en-GB" w:eastAsia="hi-IN" w:bidi="hi-IN"/>
        </w:rPr>
        <w:t>P</w:t>
      </w:r>
      <w:r w:rsidRPr="003D39A4">
        <w:rPr>
          <w:rFonts w:ascii="Times New Roman" w:hAnsi="Times New Roman" w:cs="Mangal"/>
          <w:kern w:val="1"/>
          <w:sz w:val="24"/>
          <w:szCs w:val="24"/>
          <w:lang w:val="en-GB" w:eastAsia="hi-IN" w:bidi="hi-IN"/>
        </w:rPr>
        <w:t>ath.</w:t>
      </w:r>
    </w:p>
    <w:p w14:paraId="17BFCEF6" w14:textId="77777777" w:rsidR="00193458" w:rsidRPr="00193458" w:rsidRDefault="00193458" w:rsidP="00193458">
      <w:pPr>
        <w:pStyle w:val="a4"/>
        <w:rPr>
          <w:rFonts w:ascii="Times New Roman" w:hAnsi="Times New Roman" w:cs="Mangal"/>
          <w:kern w:val="1"/>
          <w:sz w:val="24"/>
          <w:szCs w:val="24"/>
          <w:lang w:val="en-GB" w:eastAsia="hi-IN" w:bidi="hi-IN"/>
        </w:rPr>
      </w:pPr>
    </w:p>
    <w:p w14:paraId="6E54D29F" w14:textId="566706C3" w:rsidR="00FD7F07" w:rsidRPr="003D39A4" w:rsidRDefault="00FD7F07" w:rsidP="00193458">
      <w:pPr>
        <w:pStyle w:val="a4"/>
        <w:widowControl w:val="0"/>
        <w:numPr>
          <w:ilvl w:val="0"/>
          <w:numId w:val="9"/>
        </w:numPr>
        <w:suppressAutoHyphens/>
        <w:spacing w:after="0" w:line="240" w:lineRule="auto"/>
        <w:jc w:val="both"/>
        <w:rPr>
          <w:rFonts w:ascii="Times New Roman" w:hAnsi="Times New Roman" w:cs="Mangal"/>
          <w:kern w:val="1"/>
          <w:sz w:val="24"/>
          <w:szCs w:val="24"/>
          <w:lang w:val="en-GB" w:eastAsia="hi-IN" w:bidi="hi-IN"/>
        </w:rPr>
      </w:pPr>
      <w:r w:rsidRPr="003D39A4">
        <w:rPr>
          <w:rFonts w:ascii="Times New Roman" w:hAnsi="Times New Roman" w:cs="Mangal"/>
          <w:kern w:val="1"/>
          <w:sz w:val="24"/>
          <w:szCs w:val="24"/>
          <w:lang w:val="en-GB" w:eastAsia="hi-IN" w:bidi="hi-IN"/>
        </w:rPr>
        <w:t xml:space="preserve">Take a screen capture of your entire Gantt chart and paste it </w:t>
      </w:r>
      <w:r w:rsidR="001B40F4">
        <w:rPr>
          <w:rFonts w:ascii="Times New Roman" w:hAnsi="Times New Roman" w:cs="Mangal"/>
          <w:kern w:val="1"/>
          <w:sz w:val="24"/>
          <w:szCs w:val="24"/>
          <w:lang w:val="en-GB" w:eastAsia="hi-IN" w:bidi="hi-IN"/>
        </w:rPr>
        <w:t>below</w:t>
      </w:r>
      <w:r w:rsidRPr="003D39A4">
        <w:rPr>
          <w:rFonts w:ascii="Times New Roman" w:hAnsi="Times New Roman" w:cs="Mangal"/>
          <w:kern w:val="1"/>
          <w:sz w:val="24"/>
          <w:szCs w:val="24"/>
          <w:lang w:val="en-GB" w:eastAsia="hi-IN" w:bidi="hi-IN"/>
        </w:rPr>
        <w:t xml:space="preserve">. </w:t>
      </w:r>
    </w:p>
    <w:p w14:paraId="676335D7" w14:textId="77777777" w:rsidR="008811F0" w:rsidRPr="003D39A4" w:rsidRDefault="008811F0" w:rsidP="00024077">
      <w:pPr>
        <w:widowControl w:val="0"/>
        <w:suppressAutoHyphens/>
        <w:spacing w:after="0" w:line="240" w:lineRule="auto"/>
        <w:jc w:val="both"/>
        <w:rPr>
          <w:rFonts w:ascii="Times New Roman" w:hAnsi="Times New Roman" w:cs="Mangal"/>
          <w:kern w:val="1"/>
          <w:sz w:val="24"/>
          <w:szCs w:val="24"/>
          <w:lang w:val="en-GB" w:eastAsia="hi-IN" w:bidi="hi-IN"/>
        </w:rPr>
      </w:pPr>
    </w:p>
    <w:p w14:paraId="11516A5D" w14:textId="792750BA" w:rsidR="00513060" w:rsidRPr="00193458" w:rsidRDefault="00513060" w:rsidP="00193458">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sidRPr="00193458">
        <w:rPr>
          <w:rFonts w:ascii="Times New Roman" w:hAnsi="Times New Roman" w:cs="Mangal"/>
          <w:kern w:val="1"/>
          <w:sz w:val="24"/>
          <w:szCs w:val="24"/>
          <w:lang w:val="en-GB" w:eastAsia="hi-IN" w:bidi="hi-IN"/>
        </w:rPr>
        <w:t>Work on your assignment.</w:t>
      </w:r>
    </w:p>
    <w:sectPr w:rsidR="00513060" w:rsidRPr="0019345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9BFA8" w14:textId="77777777" w:rsidR="00854A87" w:rsidRDefault="00854A87" w:rsidP="00BF626E">
      <w:pPr>
        <w:spacing w:after="0" w:line="240" w:lineRule="auto"/>
      </w:pPr>
      <w:r>
        <w:separator/>
      </w:r>
    </w:p>
  </w:endnote>
  <w:endnote w:type="continuationSeparator" w:id="0">
    <w:p w14:paraId="0F070FF8" w14:textId="77777777" w:rsidR="00854A87" w:rsidRDefault="00854A87" w:rsidP="00BF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304344"/>
      <w:docPartObj>
        <w:docPartGallery w:val="Page Numbers (Bottom of Page)"/>
        <w:docPartUnique/>
      </w:docPartObj>
    </w:sdtPr>
    <w:sdtEndPr>
      <w:rPr>
        <w:color w:val="7F7F7F" w:themeColor="background1" w:themeShade="7F"/>
        <w:spacing w:val="60"/>
      </w:rPr>
    </w:sdtEndPr>
    <w:sdtContent>
      <w:p w14:paraId="6443C64F" w14:textId="19BAA484" w:rsidR="00AF7C8C" w:rsidRDefault="00AF7C8C">
        <w:pPr>
          <w:pStyle w:val="a8"/>
          <w:pBdr>
            <w:top w:val="single" w:sz="4" w:space="1" w:color="D9D9D9" w:themeColor="background1" w:themeShade="D9"/>
          </w:pBdr>
          <w:rPr>
            <w:b/>
            <w:bCs/>
          </w:rPr>
        </w:pPr>
        <w:r>
          <w:fldChar w:fldCharType="begin"/>
        </w:r>
        <w:r>
          <w:instrText xml:space="preserve"> PAGE   \* MERGEFORMAT </w:instrText>
        </w:r>
        <w:r>
          <w:fldChar w:fldCharType="separate"/>
        </w:r>
        <w:r w:rsidR="000D7117" w:rsidRPr="000D7117">
          <w:rPr>
            <w:b/>
            <w:bCs/>
            <w:noProof/>
          </w:rPr>
          <w:t>1</w:t>
        </w:r>
        <w:r>
          <w:rPr>
            <w:b/>
            <w:bCs/>
            <w:noProof/>
          </w:rPr>
          <w:fldChar w:fldCharType="end"/>
        </w:r>
        <w:r>
          <w:rPr>
            <w:b/>
            <w:bCs/>
          </w:rPr>
          <w:t xml:space="preserve"> | </w:t>
        </w:r>
        <w:r>
          <w:rPr>
            <w:color w:val="7F7F7F" w:themeColor="background1" w:themeShade="7F"/>
            <w:spacing w:val="60"/>
          </w:rPr>
          <w:t>Page</w:t>
        </w:r>
      </w:p>
    </w:sdtContent>
  </w:sdt>
  <w:p w14:paraId="3B1206DC" w14:textId="77777777" w:rsidR="00AF7C8C" w:rsidRDefault="00AF7C8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9AC30" w14:textId="77777777" w:rsidR="00854A87" w:rsidRDefault="00854A87" w:rsidP="00BF626E">
      <w:pPr>
        <w:spacing w:after="0" w:line="240" w:lineRule="auto"/>
      </w:pPr>
      <w:r>
        <w:separator/>
      </w:r>
    </w:p>
  </w:footnote>
  <w:footnote w:type="continuationSeparator" w:id="0">
    <w:p w14:paraId="3E0C8FFC" w14:textId="77777777" w:rsidR="00854A87" w:rsidRDefault="00854A87" w:rsidP="00BF6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946E1" w14:textId="64C7016F" w:rsidR="00AF7C8C" w:rsidRDefault="00AF7C8C">
    <w:pPr>
      <w:pStyle w:val="a6"/>
    </w:pPr>
    <w:r>
      <w:rPr>
        <w:noProof/>
        <w:lang w:val="en-US"/>
      </w:rPr>
      <mc:AlternateContent>
        <mc:Choice Requires="wps">
          <w:drawing>
            <wp:anchor distT="0" distB="0" distL="118745" distR="118745" simplePos="0" relativeHeight="251659264" behindDoc="1" locked="0" layoutInCell="1" allowOverlap="0" wp14:anchorId="418EFA35" wp14:editId="252198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3151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B5842DB" w14:textId="4D283CF2" w:rsidR="00AF7C8C" w:rsidRDefault="00AF7C8C">
                              <w:pPr>
                                <w:pStyle w:val="a6"/>
                                <w:jc w:val="center"/>
                                <w:rPr>
                                  <w:caps/>
                                  <w:color w:val="FFFFFF" w:themeColor="background1"/>
                                </w:rPr>
                              </w:pPr>
                              <w:r w:rsidRPr="00BF626E">
                                <w:rPr>
                                  <w:caps/>
                                  <w:color w:val="FFFFFF" w:themeColor="background1"/>
                                  <w:lang w:val="en-GB"/>
                                </w:rPr>
                                <w:t>1802ICT / 7002ICT FOUNDATIONS OF SYSTEMS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8EFA35" id="Rectangle 197" o:spid="_x0000_s1026" style="position:absolute;margin-left:0;margin-top:0;width:451.3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" o:allowoverlap="f" fillcolor="#5b9bd5 [3204]" stroked="f" strokeweight="1pt">
              <v:textbox style="mso-fit-shape-to-text:t">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B5842DB" w14:textId="4D283CF2" w:rsidR="00AF7C8C" w:rsidRDefault="00AF7C8C">
                        <w:pPr>
                          <w:pStyle w:val="a6"/>
                          <w:jc w:val="center"/>
                          <w:rPr>
                            <w:caps/>
                            <w:color w:val="FFFFFF" w:themeColor="background1"/>
                          </w:rPr>
                        </w:pPr>
                        <w:r w:rsidRPr="00BF626E">
                          <w:rPr>
                            <w:caps/>
                            <w:color w:val="FFFFFF" w:themeColor="background1"/>
                            <w:lang w:val="en-GB"/>
                          </w:rPr>
                          <w:t>1802ICT / 7002ICT FOUNDATIONS OF SYSTEMS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F0D"/>
    <w:multiLevelType w:val="hybridMultilevel"/>
    <w:tmpl w:val="2A9CF04C"/>
    <w:lvl w:ilvl="0" w:tplc="34D8ABDE">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 w15:restartNumberingAfterBreak="0">
    <w:nsid w:val="0B9F1738"/>
    <w:multiLevelType w:val="hybridMultilevel"/>
    <w:tmpl w:val="26C0F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C4EE6"/>
    <w:multiLevelType w:val="multilevel"/>
    <w:tmpl w:val="173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55A26"/>
    <w:multiLevelType w:val="hybridMultilevel"/>
    <w:tmpl w:val="9404C458"/>
    <w:lvl w:ilvl="0" w:tplc="CCC2ACAA">
      <w:start w:val="1"/>
      <w:numFmt w:val="decimal"/>
      <w:lvlText w:val="%1)"/>
      <w:lvlJc w:val="left"/>
      <w:pPr>
        <w:ind w:left="360" w:hanging="360"/>
      </w:pPr>
      <w:rPr>
        <w:rFonts w:ascii="Times New Roman" w:eastAsia="宋体" w:hAnsi="Times New Roman" w:cs="Mangal"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18824B6"/>
    <w:multiLevelType w:val="hybridMultilevel"/>
    <w:tmpl w:val="3B5A7F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F64F9"/>
    <w:multiLevelType w:val="multilevel"/>
    <w:tmpl w:val="C636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47A7F"/>
    <w:multiLevelType w:val="hybridMultilevel"/>
    <w:tmpl w:val="46466AA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D26E07"/>
    <w:multiLevelType w:val="multilevel"/>
    <w:tmpl w:val="7D64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F61E4"/>
    <w:multiLevelType w:val="hybridMultilevel"/>
    <w:tmpl w:val="47AC15FE"/>
    <w:lvl w:ilvl="0" w:tplc="37A4EA50">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3415F"/>
    <w:multiLevelType w:val="multilevel"/>
    <w:tmpl w:val="109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8777A6"/>
    <w:multiLevelType w:val="hybridMultilevel"/>
    <w:tmpl w:val="CAAA6B76"/>
    <w:lvl w:ilvl="0" w:tplc="0C090011">
      <w:start w:val="1"/>
      <w:numFmt w:val="decimal"/>
      <w:pStyle w:val="1"/>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12B7C36"/>
    <w:multiLevelType w:val="multilevel"/>
    <w:tmpl w:val="3B5A7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427A23"/>
    <w:multiLevelType w:val="multilevel"/>
    <w:tmpl w:val="BC72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76F97"/>
    <w:multiLevelType w:val="multilevel"/>
    <w:tmpl w:val="6AE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D12ECB"/>
    <w:multiLevelType w:val="hybridMultilevel"/>
    <w:tmpl w:val="9510F9AE"/>
    <w:lvl w:ilvl="0" w:tplc="37A4EA50">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675089">
    <w:abstractNumId w:val="10"/>
  </w:num>
  <w:num w:numId="2" w16cid:durableId="1969891414">
    <w:abstractNumId w:val="3"/>
  </w:num>
  <w:num w:numId="3" w16cid:durableId="995037879">
    <w:abstractNumId w:val="4"/>
  </w:num>
  <w:num w:numId="4" w16cid:durableId="1079329867">
    <w:abstractNumId w:val="1"/>
  </w:num>
  <w:num w:numId="5" w16cid:durableId="1220940099">
    <w:abstractNumId w:val="11"/>
  </w:num>
  <w:num w:numId="6" w16cid:durableId="1831945327">
    <w:abstractNumId w:val="14"/>
  </w:num>
  <w:num w:numId="7" w16cid:durableId="279456086">
    <w:abstractNumId w:val="8"/>
  </w:num>
  <w:num w:numId="8" w16cid:durableId="131406797">
    <w:abstractNumId w:val="6"/>
  </w:num>
  <w:num w:numId="9" w16cid:durableId="1399403213">
    <w:abstractNumId w:val="0"/>
  </w:num>
  <w:num w:numId="10" w16cid:durableId="1225675359">
    <w:abstractNumId w:val="7"/>
  </w:num>
  <w:num w:numId="11" w16cid:durableId="2044938399">
    <w:abstractNumId w:val="13"/>
  </w:num>
  <w:num w:numId="12" w16cid:durableId="31224883">
    <w:abstractNumId w:val="9"/>
  </w:num>
  <w:num w:numId="13" w16cid:durableId="791825653">
    <w:abstractNumId w:val="2"/>
  </w:num>
  <w:num w:numId="14" w16cid:durableId="1971279069">
    <w:abstractNumId w:val="5"/>
  </w:num>
  <w:num w:numId="15" w16cid:durableId="5043207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077"/>
    <w:rsid w:val="00024077"/>
    <w:rsid w:val="00046047"/>
    <w:rsid w:val="000917EC"/>
    <w:rsid w:val="000C19A2"/>
    <w:rsid w:val="000C40F0"/>
    <w:rsid w:val="000D440A"/>
    <w:rsid w:val="000D7117"/>
    <w:rsid w:val="0017597F"/>
    <w:rsid w:val="00193458"/>
    <w:rsid w:val="001B40F4"/>
    <w:rsid w:val="00271E1B"/>
    <w:rsid w:val="00292E67"/>
    <w:rsid w:val="003913E6"/>
    <w:rsid w:val="003C7A03"/>
    <w:rsid w:val="003D39A4"/>
    <w:rsid w:val="003F3A7E"/>
    <w:rsid w:val="00464B78"/>
    <w:rsid w:val="00487AB3"/>
    <w:rsid w:val="004A140F"/>
    <w:rsid w:val="004A653F"/>
    <w:rsid w:val="004D4DCE"/>
    <w:rsid w:val="004E60D0"/>
    <w:rsid w:val="004F6429"/>
    <w:rsid w:val="00513060"/>
    <w:rsid w:val="00520221"/>
    <w:rsid w:val="00560C08"/>
    <w:rsid w:val="00566C39"/>
    <w:rsid w:val="005C35D6"/>
    <w:rsid w:val="005E24E2"/>
    <w:rsid w:val="006172DB"/>
    <w:rsid w:val="00652241"/>
    <w:rsid w:val="00667DDB"/>
    <w:rsid w:val="006F061A"/>
    <w:rsid w:val="006F17BC"/>
    <w:rsid w:val="006F57AF"/>
    <w:rsid w:val="007118A6"/>
    <w:rsid w:val="007565CA"/>
    <w:rsid w:val="007E3052"/>
    <w:rsid w:val="007E56BE"/>
    <w:rsid w:val="00833D51"/>
    <w:rsid w:val="00841B61"/>
    <w:rsid w:val="00854A87"/>
    <w:rsid w:val="008566A9"/>
    <w:rsid w:val="008811F0"/>
    <w:rsid w:val="008948D9"/>
    <w:rsid w:val="0089589C"/>
    <w:rsid w:val="008B407C"/>
    <w:rsid w:val="008D786D"/>
    <w:rsid w:val="008F2944"/>
    <w:rsid w:val="009177F3"/>
    <w:rsid w:val="00957B80"/>
    <w:rsid w:val="009E1D2E"/>
    <w:rsid w:val="00AC545A"/>
    <w:rsid w:val="00AD464D"/>
    <w:rsid w:val="00AF7C8C"/>
    <w:rsid w:val="00B2656D"/>
    <w:rsid w:val="00B64C5F"/>
    <w:rsid w:val="00B748BB"/>
    <w:rsid w:val="00B831FA"/>
    <w:rsid w:val="00B84B3E"/>
    <w:rsid w:val="00BC144F"/>
    <w:rsid w:val="00BF58FA"/>
    <w:rsid w:val="00BF626E"/>
    <w:rsid w:val="00C112D9"/>
    <w:rsid w:val="00CA177F"/>
    <w:rsid w:val="00CA63A7"/>
    <w:rsid w:val="00CF5665"/>
    <w:rsid w:val="00D03256"/>
    <w:rsid w:val="00D46523"/>
    <w:rsid w:val="00D64C3B"/>
    <w:rsid w:val="00D67017"/>
    <w:rsid w:val="00D74060"/>
    <w:rsid w:val="00D7406A"/>
    <w:rsid w:val="00DD740B"/>
    <w:rsid w:val="00E6140A"/>
    <w:rsid w:val="00EB04A1"/>
    <w:rsid w:val="00F174B4"/>
    <w:rsid w:val="00F23753"/>
    <w:rsid w:val="00F73AB0"/>
    <w:rsid w:val="00FA6BAE"/>
    <w:rsid w:val="00FB6BE6"/>
    <w:rsid w:val="00FD7F07"/>
    <w:rsid w:val="00FF19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611DB"/>
  <w15:docId w15:val="{18F43F96-7E40-4B80-AD41-2AE6A5A8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link w:val="10"/>
    <w:qFormat/>
    <w:rsid w:val="00024077"/>
    <w:pPr>
      <w:keepNext/>
      <w:widowControl w:val="0"/>
      <w:numPr>
        <w:numId w:val="1"/>
      </w:numPr>
      <w:tabs>
        <w:tab w:val="num" w:pos="0"/>
      </w:tabs>
      <w:suppressAutoHyphens/>
      <w:spacing w:after="115" w:line="240" w:lineRule="auto"/>
      <w:ind w:left="432" w:hanging="432"/>
      <w:outlineLvl w:val="0"/>
    </w:pPr>
    <w:rPr>
      <w:rFonts w:ascii="Times New Roman" w:eastAsia="微软雅黑" w:hAnsi="Times New Roman" w:cs="Mangal"/>
      <w:bCs/>
      <w:kern w:val="1"/>
      <w:sz w:val="36"/>
      <w:szCs w:val="32"/>
      <w:lang w:val="en-US" w:eastAsia="hi-IN" w:bidi="hi-IN"/>
    </w:rPr>
  </w:style>
  <w:style w:type="paragraph" w:styleId="3">
    <w:name w:val="heading 3"/>
    <w:basedOn w:val="a"/>
    <w:next w:val="a"/>
    <w:link w:val="30"/>
    <w:uiPriority w:val="9"/>
    <w:semiHidden/>
    <w:unhideWhenUsed/>
    <w:qFormat/>
    <w:rsid w:val="007E56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E56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024077"/>
    <w:pPr>
      <w:ind w:left="720"/>
      <w:contextualSpacing/>
    </w:pPr>
  </w:style>
  <w:style w:type="character" w:customStyle="1" w:styleId="10">
    <w:name w:val="标题 1 字符"/>
    <w:basedOn w:val="a1"/>
    <w:link w:val="1"/>
    <w:rsid w:val="00024077"/>
    <w:rPr>
      <w:rFonts w:ascii="Times New Roman" w:eastAsia="微软雅黑" w:hAnsi="Times New Roman" w:cs="Mangal"/>
      <w:bCs/>
      <w:kern w:val="1"/>
      <w:sz w:val="36"/>
      <w:szCs w:val="32"/>
      <w:lang w:val="en-US" w:eastAsia="hi-IN" w:bidi="hi-IN"/>
    </w:rPr>
  </w:style>
  <w:style w:type="paragraph" w:styleId="a0">
    <w:name w:val="Body Text"/>
    <w:basedOn w:val="a"/>
    <w:link w:val="a5"/>
    <w:uiPriority w:val="99"/>
    <w:semiHidden/>
    <w:unhideWhenUsed/>
    <w:rsid w:val="00024077"/>
    <w:pPr>
      <w:spacing w:after="120"/>
    </w:pPr>
  </w:style>
  <w:style w:type="character" w:customStyle="1" w:styleId="a5">
    <w:name w:val="正文文本 字符"/>
    <w:basedOn w:val="a1"/>
    <w:link w:val="a0"/>
    <w:uiPriority w:val="99"/>
    <w:semiHidden/>
    <w:rsid w:val="00024077"/>
  </w:style>
  <w:style w:type="paragraph" w:styleId="a6">
    <w:name w:val="header"/>
    <w:basedOn w:val="a"/>
    <w:link w:val="a7"/>
    <w:uiPriority w:val="99"/>
    <w:unhideWhenUsed/>
    <w:rsid w:val="00BF626E"/>
    <w:pPr>
      <w:tabs>
        <w:tab w:val="center" w:pos="4513"/>
        <w:tab w:val="right" w:pos="9026"/>
      </w:tabs>
      <w:spacing w:after="0" w:line="240" w:lineRule="auto"/>
    </w:pPr>
  </w:style>
  <w:style w:type="character" w:customStyle="1" w:styleId="a7">
    <w:name w:val="页眉 字符"/>
    <w:basedOn w:val="a1"/>
    <w:link w:val="a6"/>
    <w:uiPriority w:val="99"/>
    <w:rsid w:val="00BF626E"/>
  </w:style>
  <w:style w:type="paragraph" w:styleId="a8">
    <w:name w:val="footer"/>
    <w:basedOn w:val="a"/>
    <w:link w:val="a9"/>
    <w:uiPriority w:val="99"/>
    <w:unhideWhenUsed/>
    <w:rsid w:val="00BF626E"/>
    <w:pPr>
      <w:tabs>
        <w:tab w:val="center" w:pos="4513"/>
        <w:tab w:val="right" w:pos="9026"/>
      </w:tabs>
      <w:spacing w:after="0" w:line="240" w:lineRule="auto"/>
    </w:pPr>
  </w:style>
  <w:style w:type="character" w:customStyle="1" w:styleId="a9">
    <w:name w:val="页脚 字符"/>
    <w:basedOn w:val="a1"/>
    <w:link w:val="a8"/>
    <w:uiPriority w:val="99"/>
    <w:rsid w:val="00BF626E"/>
  </w:style>
  <w:style w:type="paragraph" w:styleId="aa">
    <w:name w:val="Balloon Text"/>
    <w:basedOn w:val="a"/>
    <w:link w:val="ab"/>
    <w:uiPriority w:val="99"/>
    <w:semiHidden/>
    <w:unhideWhenUsed/>
    <w:rsid w:val="004E60D0"/>
    <w:pPr>
      <w:spacing w:after="0" w:line="240" w:lineRule="auto"/>
    </w:pPr>
    <w:rPr>
      <w:rFonts w:ascii="Lucida Grande" w:hAnsi="Lucida Grande"/>
      <w:sz w:val="18"/>
      <w:szCs w:val="18"/>
    </w:rPr>
  </w:style>
  <w:style w:type="character" w:customStyle="1" w:styleId="ab">
    <w:name w:val="批注框文本 字符"/>
    <w:basedOn w:val="a1"/>
    <w:link w:val="aa"/>
    <w:uiPriority w:val="99"/>
    <w:semiHidden/>
    <w:rsid w:val="004E60D0"/>
    <w:rPr>
      <w:rFonts w:ascii="Lucida Grande" w:hAnsi="Lucida Grande"/>
      <w:sz w:val="18"/>
      <w:szCs w:val="18"/>
    </w:rPr>
  </w:style>
  <w:style w:type="character" w:customStyle="1" w:styleId="30">
    <w:name w:val="标题 3 字符"/>
    <w:basedOn w:val="a1"/>
    <w:link w:val="3"/>
    <w:uiPriority w:val="9"/>
    <w:semiHidden/>
    <w:rsid w:val="007E56BE"/>
    <w:rPr>
      <w:b/>
      <w:bCs/>
      <w:sz w:val="32"/>
      <w:szCs w:val="32"/>
    </w:rPr>
  </w:style>
  <w:style w:type="character" w:customStyle="1" w:styleId="40">
    <w:name w:val="标题 4 字符"/>
    <w:basedOn w:val="a1"/>
    <w:link w:val="4"/>
    <w:uiPriority w:val="9"/>
    <w:semiHidden/>
    <w:rsid w:val="007E56B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6641">
      <w:bodyDiv w:val="1"/>
      <w:marLeft w:val="0"/>
      <w:marRight w:val="0"/>
      <w:marTop w:val="0"/>
      <w:marBottom w:val="0"/>
      <w:divBdr>
        <w:top w:val="none" w:sz="0" w:space="0" w:color="auto"/>
        <w:left w:val="none" w:sz="0" w:space="0" w:color="auto"/>
        <w:bottom w:val="none" w:sz="0" w:space="0" w:color="auto"/>
        <w:right w:val="none" w:sz="0" w:space="0" w:color="auto"/>
      </w:divBdr>
    </w:div>
    <w:div w:id="854656084">
      <w:bodyDiv w:val="1"/>
      <w:marLeft w:val="0"/>
      <w:marRight w:val="0"/>
      <w:marTop w:val="0"/>
      <w:marBottom w:val="0"/>
      <w:divBdr>
        <w:top w:val="none" w:sz="0" w:space="0" w:color="auto"/>
        <w:left w:val="none" w:sz="0" w:space="0" w:color="auto"/>
        <w:bottom w:val="none" w:sz="0" w:space="0" w:color="auto"/>
        <w:right w:val="none" w:sz="0" w:space="0" w:color="auto"/>
      </w:divBdr>
    </w:div>
    <w:div w:id="897856943">
      <w:bodyDiv w:val="1"/>
      <w:marLeft w:val="0"/>
      <w:marRight w:val="0"/>
      <w:marTop w:val="0"/>
      <w:marBottom w:val="0"/>
      <w:divBdr>
        <w:top w:val="none" w:sz="0" w:space="0" w:color="auto"/>
        <w:left w:val="none" w:sz="0" w:space="0" w:color="auto"/>
        <w:bottom w:val="none" w:sz="0" w:space="0" w:color="auto"/>
        <w:right w:val="none" w:sz="0" w:space="0" w:color="auto"/>
      </w:divBdr>
    </w:div>
    <w:div w:id="910504642">
      <w:bodyDiv w:val="1"/>
      <w:marLeft w:val="0"/>
      <w:marRight w:val="0"/>
      <w:marTop w:val="0"/>
      <w:marBottom w:val="0"/>
      <w:divBdr>
        <w:top w:val="none" w:sz="0" w:space="0" w:color="auto"/>
        <w:left w:val="none" w:sz="0" w:space="0" w:color="auto"/>
        <w:bottom w:val="none" w:sz="0" w:space="0" w:color="auto"/>
        <w:right w:val="none" w:sz="0" w:space="0" w:color="auto"/>
      </w:divBdr>
    </w:div>
    <w:div w:id="103372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C4B36-9C1B-0E45-B02E-BE27AF2C2F2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346</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1802ICT / 7002ICT FOUNDATIONS OF SYSTEMS DEVELOPMENT</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1802ICT / 7002ICT FOUNDATIONS OF SYSTEMS DEVELOPMENT</dc:title>
  <dc:subject/>
  <dc:creator>Jarrod Trevathan</dc:creator>
  <cp:keywords/>
  <dc:description/>
  <cp:lastModifiedBy>Zhanrui Liao</cp:lastModifiedBy>
  <cp:revision>43</cp:revision>
  <dcterms:created xsi:type="dcterms:W3CDTF">2019-09-30T02:42:00Z</dcterms:created>
  <dcterms:modified xsi:type="dcterms:W3CDTF">2023-11-22T07:43:00Z</dcterms:modified>
</cp:coreProperties>
</file>