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9E14D" w14:textId="77777777" w:rsidR="00C65837" w:rsidRPr="00C65837" w:rsidRDefault="00C65837" w:rsidP="00C65837">
      <w:pPr>
        <w:jc w:val="center"/>
        <w:rPr>
          <w:b/>
          <w:bCs/>
          <w:sz w:val="18"/>
          <w:szCs w:val="18"/>
        </w:rPr>
      </w:pPr>
      <w:r w:rsidRPr="00C65837">
        <w:rPr>
          <w:b/>
          <w:bCs/>
          <w:sz w:val="18"/>
          <w:szCs w:val="18"/>
        </w:rPr>
        <w:t>Stratosphere Pharmacies</w:t>
      </w:r>
    </w:p>
    <w:p w14:paraId="45B7D802" w14:textId="77777777" w:rsidR="00C65837" w:rsidRPr="00C65837" w:rsidRDefault="00C65837" w:rsidP="00C65837">
      <w:pPr>
        <w:jc w:val="center"/>
        <w:rPr>
          <w:b/>
          <w:bCs/>
          <w:sz w:val="16"/>
          <w:szCs w:val="16"/>
        </w:rPr>
      </w:pPr>
      <w:r w:rsidRPr="00C65837">
        <w:rPr>
          <w:b/>
          <w:bCs/>
          <w:sz w:val="16"/>
          <w:szCs w:val="16"/>
        </w:rPr>
        <w:t>System Vision Document</w:t>
      </w:r>
    </w:p>
    <w:p w14:paraId="55A7ED02" w14:textId="263C5AD7" w:rsidR="00C65837" w:rsidRPr="007A785C" w:rsidRDefault="00C65837" w:rsidP="00C65837">
      <w:pPr>
        <w:spacing w:line="360" w:lineRule="auto"/>
        <w:rPr>
          <w:rFonts w:ascii="Times New Roman" w:hAnsi="Times New Roman" w:cs="Times New Roman"/>
          <w:b/>
          <w:bCs/>
          <w:sz w:val="13"/>
          <w:szCs w:val="13"/>
        </w:rPr>
      </w:pPr>
      <w:r w:rsidRPr="007A785C">
        <w:rPr>
          <w:rFonts w:ascii="Times New Roman" w:hAnsi="Times New Roman" w:cs="Times New Roman"/>
          <w:b/>
          <w:bCs/>
          <w:sz w:val="13"/>
          <w:szCs w:val="13"/>
        </w:rPr>
        <w:t>Problem Description</w:t>
      </w:r>
    </w:p>
    <w:p w14:paraId="3266CD08" w14:textId="1F7A042E" w:rsidR="00C65837" w:rsidRPr="007A785C" w:rsidRDefault="00C65837" w:rsidP="00C65837">
      <w:pPr>
        <w:rPr>
          <w:rFonts w:ascii="Times New Roman" w:hAnsi="Times New Roman" w:cs="Mangal"/>
          <w:kern w:val="1"/>
          <w:sz w:val="13"/>
          <w:szCs w:val="13"/>
          <w:lang w:val="en-GB" w:eastAsia="hi-IN" w:bidi="hi-IN"/>
        </w:rPr>
      </w:pPr>
      <w:r w:rsidRPr="007A785C">
        <w:rPr>
          <w:rFonts w:ascii="Times New Roman" w:hAnsi="Times New Roman" w:cs="Mangal"/>
          <w:kern w:val="1"/>
          <w:sz w:val="13"/>
          <w:szCs w:val="13"/>
          <w:lang w:val="en-GB" w:eastAsia="hi-IN" w:bidi="hi-IN"/>
        </w:rPr>
        <w:t xml:space="preserve">Despite establishing physical stores in major city retail </w:t>
      </w:r>
      <w:r w:rsidRPr="007A785C">
        <w:rPr>
          <w:rFonts w:ascii="Times New Roman" w:hAnsi="Times New Roman" w:cs="Mangal"/>
          <w:kern w:val="1"/>
          <w:sz w:val="13"/>
          <w:szCs w:val="13"/>
          <w:lang w:val="en-GB" w:eastAsia="hi-IN" w:bidi="hi-IN"/>
        </w:rPr>
        <w:t>centres</w:t>
      </w:r>
      <w:r w:rsidRPr="007A785C">
        <w:rPr>
          <w:rFonts w:ascii="Times New Roman" w:hAnsi="Times New Roman" w:cs="Mangal"/>
          <w:kern w:val="1"/>
          <w:sz w:val="13"/>
          <w:szCs w:val="13"/>
          <w:lang w:val="en-GB" w:eastAsia="hi-IN" w:bidi="hi-IN"/>
        </w:rPr>
        <w:t xml:space="preserve"> and developing an online commercial presence, Stratosphere Pharmacies, a nationwide chain of pharmacies in Australia, faces delivery efficiency and customer experience challenges. The current delivery system may be unable to </w:t>
      </w:r>
      <w:r w:rsidR="00E528F3" w:rsidRPr="007A785C">
        <w:rPr>
          <w:rFonts w:ascii="Times New Roman" w:hAnsi="Times New Roman" w:cs="Mangal"/>
          <w:kern w:val="1"/>
          <w:sz w:val="13"/>
          <w:szCs w:val="13"/>
          <w:lang w:val="en-GB" w:eastAsia="hi-IN" w:bidi="hi-IN"/>
        </w:rPr>
        <w:t>handle orders quickly and effectively</w:t>
      </w:r>
      <w:r w:rsidRPr="007A785C">
        <w:rPr>
          <w:rFonts w:ascii="Times New Roman" w:hAnsi="Times New Roman" w:cs="Mangal"/>
          <w:kern w:val="1"/>
          <w:sz w:val="13"/>
          <w:szCs w:val="13"/>
          <w:lang w:val="en-GB" w:eastAsia="hi-IN" w:bidi="hi-IN"/>
        </w:rPr>
        <w:t xml:space="preserve"> in remote or hard-to-reach areas, limiting the service range and potentially affecting customer satisfaction. Additionally, the inability to track orders in real-time reduces service transparency and customer trust. With the increasing competition in the e-commerce market, traditional delivery methods must also improve cost and efficiency. Stratosphere Pharmacies has proposed introducing a drone-based</w:t>
      </w:r>
      <w:r w:rsidRPr="007A785C">
        <w:rPr>
          <w:rFonts w:ascii="Times New Roman" w:hAnsi="Times New Roman" w:cs="Mangal"/>
          <w:kern w:val="1"/>
          <w:sz w:val="13"/>
          <w:szCs w:val="13"/>
          <w:lang w:val="en-GB" w:eastAsia="hi-IN" w:bidi="hi-IN"/>
        </w:rPr>
        <w:t xml:space="preserve"> </w:t>
      </w:r>
      <w:r w:rsidRPr="007A785C">
        <w:rPr>
          <w:rFonts w:ascii="Times New Roman" w:hAnsi="Times New Roman" w:cs="Mangal"/>
          <w:kern w:val="1"/>
          <w:sz w:val="13"/>
          <w:szCs w:val="13"/>
          <w:lang w:val="en-GB" w:eastAsia="hi-IN" w:bidi="hi-IN"/>
        </w:rPr>
        <w:t xml:space="preserve">pharmaceutical delivery system to address these issues. This system is expected to enhance operational efficiency by increasing delivery speed and expanding service coverage while improving customer satisfaction through real-time tracking and enhanced customer interaction, ultimately reducing operational costs while maintaining market </w:t>
      </w:r>
      <w:r w:rsidRPr="007A785C">
        <w:rPr>
          <w:rFonts w:ascii="Times New Roman" w:hAnsi="Times New Roman" w:cs="Mangal"/>
          <w:kern w:val="1"/>
          <w:sz w:val="13"/>
          <w:szCs w:val="13"/>
          <w:lang w:val="en-GB" w:eastAsia="hi-IN" w:bidi="hi-IN"/>
        </w:rPr>
        <w:t>competitiveness.</w:t>
      </w:r>
    </w:p>
    <w:p w14:paraId="727D95D4" w14:textId="0DF413E6" w:rsidR="00C65837" w:rsidRPr="007A785C" w:rsidRDefault="00C65837" w:rsidP="00C65837">
      <w:pPr>
        <w:rPr>
          <w:rFonts w:ascii="Times New Roman" w:hAnsi="Times New Roman" w:cs="Mangal"/>
          <w:b/>
          <w:bCs/>
          <w:kern w:val="1"/>
          <w:sz w:val="13"/>
          <w:szCs w:val="13"/>
          <w:lang w:val="en-GB" w:eastAsia="hi-IN" w:bidi="hi-IN"/>
        </w:rPr>
      </w:pPr>
      <w:r w:rsidRPr="007A785C">
        <w:rPr>
          <w:rFonts w:ascii="Times New Roman" w:hAnsi="Times New Roman" w:cs="Mangal"/>
          <w:b/>
          <w:bCs/>
          <w:kern w:val="1"/>
          <w:sz w:val="13"/>
          <w:szCs w:val="13"/>
          <w:lang w:val="en-GB" w:eastAsia="hi-IN" w:bidi="hi-IN"/>
        </w:rPr>
        <w:t>S</w:t>
      </w:r>
      <w:r w:rsidRPr="007A785C">
        <w:rPr>
          <w:rFonts w:ascii="Times New Roman" w:hAnsi="Times New Roman" w:cs="Mangal"/>
          <w:b/>
          <w:bCs/>
          <w:kern w:val="1"/>
          <w:sz w:val="13"/>
          <w:szCs w:val="13"/>
          <w:lang w:val="en-GB" w:eastAsia="hi-IN" w:bidi="hi-IN"/>
        </w:rPr>
        <w:t>ystem capabilities</w:t>
      </w:r>
    </w:p>
    <w:p w14:paraId="4DD81E9D" w14:textId="659EBA62" w:rsidR="00C65837" w:rsidRPr="007A785C" w:rsidRDefault="000A39E7" w:rsidP="00C65837">
      <w:pPr>
        <w:rPr>
          <w:rFonts w:ascii="Times New Roman" w:hAnsi="Times New Roman" w:cs="Mangal"/>
          <w:kern w:val="1"/>
          <w:sz w:val="13"/>
          <w:szCs w:val="13"/>
          <w:lang w:val="en-GB" w:eastAsia="hi-IN" w:bidi="hi-IN"/>
        </w:rPr>
      </w:pPr>
      <w:r w:rsidRPr="007A785C">
        <w:rPr>
          <w:rFonts w:ascii="Times New Roman" w:hAnsi="Times New Roman" w:cs="Mangal"/>
          <w:kern w:val="1"/>
          <w:sz w:val="13"/>
          <w:szCs w:val="13"/>
          <w:lang w:val="en-GB" w:eastAsia="hi-IN" w:bidi="hi-IN"/>
        </w:rPr>
        <w:t>To</w:t>
      </w:r>
      <w:r w:rsidR="00EB2B07" w:rsidRPr="007A785C">
        <w:rPr>
          <w:rFonts w:ascii="Times New Roman" w:hAnsi="Times New Roman" w:cs="Mangal"/>
          <w:kern w:val="1"/>
          <w:sz w:val="13"/>
          <w:szCs w:val="13"/>
          <w:lang w:val="en-GB" w:eastAsia="hi-IN" w:bidi="hi-IN"/>
        </w:rPr>
        <w:t xml:space="preserve"> meet the needs of modern customers and solve the current problems in the distribution process, our proposed system will have the following key features. These features will form an efficient, reliable, and user-friendly pharmaceutical distribution solution.</w:t>
      </w:r>
    </w:p>
    <w:p w14:paraId="2A4130CC" w14:textId="77777777" w:rsidR="00123E9C" w:rsidRPr="00123E9C" w:rsidRDefault="00123E9C" w:rsidP="00123E9C">
      <w:pPr>
        <w:numPr>
          <w:ilvl w:val="0"/>
          <w:numId w:val="1"/>
        </w:numPr>
        <w:rPr>
          <w:rFonts w:ascii="Times New Roman" w:hAnsi="Times New Roman" w:cs="Mangal"/>
          <w:kern w:val="1"/>
          <w:sz w:val="13"/>
          <w:szCs w:val="13"/>
          <w:lang w:val="en-GB" w:eastAsia="hi-IN" w:bidi="hi-IN"/>
        </w:rPr>
      </w:pPr>
      <w:r w:rsidRPr="00123E9C">
        <w:rPr>
          <w:rFonts w:ascii="Times New Roman" w:hAnsi="Times New Roman" w:cs="Mangal"/>
          <w:kern w:val="1"/>
          <w:sz w:val="13"/>
          <w:szCs w:val="13"/>
          <w:lang w:val="en-GB" w:eastAsia="hi-IN" w:bidi="hi-IN"/>
        </w:rPr>
        <w:t>Automated Order Processing: The system can automatically receive and process customers' online pharmaceutical and prescription orders.</w:t>
      </w:r>
    </w:p>
    <w:p w14:paraId="21F9C8D8" w14:textId="77777777" w:rsidR="00123E9C" w:rsidRPr="00123E9C" w:rsidRDefault="00123E9C" w:rsidP="00123E9C">
      <w:pPr>
        <w:numPr>
          <w:ilvl w:val="0"/>
          <w:numId w:val="1"/>
        </w:numPr>
        <w:rPr>
          <w:rFonts w:ascii="Times New Roman" w:hAnsi="Times New Roman" w:cs="Mangal"/>
          <w:kern w:val="1"/>
          <w:sz w:val="13"/>
          <w:szCs w:val="13"/>
          <w:lang w:val="en-GB" w:eastAsia="hi-IN" w:bidi="hi-IN"/>
        </w:rPr>
      </w:pPr>
      <w:r w:rsidRPr="00123E9C">
        <w:rPr>
          <w:rFonts w:ascii="Times New Roman" w:hAnsi="Times New Roman" w:cs="Mangal"/>
          <w:kern w:val="1"/>
          <w:sz w:val="13"/>
          <w:szCs w:val="13"/>
          <w:lang w:val="en-GB" w:eastAsia="hi-IN" w:bidi="hi-IN"/>
        </w:rPr>
        <w:t>Inventory Check: For regular pharmacy orders, the system can automatically verify whether the product is part of the deliverable stock.</w:t>
      </w:r>
    </w:p>
    <w:p w14:paraId="069ACBEE" w14:textId="77777777" w:rsidR="00123E9C" w:rsidRPr="00123E9C" w:rsidRDefault="00123E9C" w:rsidP="00123E9C">
      <w:pPr>
        <w:numPr>
          <w:ilvl w:val="0"/>
          <w:numId w:val="1"/>
        </w:numPr>
        <w:rPr>
          <w:rFonts w:ascii="Times New Roman" w:hAnsi="Times New Roman" w:cs="Mangal"/>
          <w:kern w:val="1"/>
          <w:sz w:val="13"/>
          <w:szCs w:val="13"/>
          <w:lang w:val="en-GB" w:eastAsia="hi-IN" w:bidi="hi-IN"/>
        </w:rPr>
      </w:pPr>
      <w:r w:rsidRPr="00123E9C">
        <w:rPr>
          <w:rFonts w:ascii="Times New Roman" w:hAnsi="Times New Roman" w:cs="Mangal"/>
          <w:kern w:val="1"/>
          <w:sz w:val="13"/>
          <w:szCs w:val="13"/>
          <w:lang w:val="en-GB" w:eastAsia="hi-IN" w:bidi="hi-IN"/>
        </w:rPr>
        <w:t>Prescription Verification: For doctor's prescription orders, the system can automatically check for authenticity and government compliance.</w:t>
      </w:r>
    </w:p>
    <w:p w14:paraId="7B8E2B8B" w14:textId="77777777" w:rsidR="00123E9C" w:rsidRPr="00123E9C" w:rsidRDefault="00123E9C" w:rsidP="00123E9C">
      <w:pPr>
        <w:numPr>
          <w:ilvl w:val="0"/>
          <w:numId w:val="1"/>
        </w:numPr>
        <w:rPr>
          <w:rFonts w:ascii="Times New Roman" w:hAnsi="Times New Roman" w:cs="Mangal"/>
          <w:kern w:val="1"/>
          <w:sz w:val="13"/>
          <w:szCs w:val="13"/>
          <w:lang w:val="en-GB" w:eastAsia="hi-IN" w:bidi="hi-IN"/>
        </w:rPr>
      </w:pPr>
      <w:r w:rsidRPr="00123E9C">
        <w:rPr>
          <w:rFonts w:ascii="Times New Roman" w:hAnsi="Times New Roman" w:cs="Mangal"/>
          <w:kern w:val="1"/>
          <w:sz w:val="13"/>
          <w:szCs w:val="13"/>
          <w:lang w:val="en-GB" w:eastAsia="hi-IN" w:bidi="hi-IN"/>
        </w:rPr>
        <w:t>Drone Dispatching: The system can automatically allocate drones for the delivery of pharmaceuticals.</w:t>
      </w:r>
    </w:p>
    <w:p w14:paraId="18297BA5" w14:textId="77777777" w:rsidR="00123E9C" w:rsidRPr="00123E9C" w:rsidRDefault="00123E9C" w:rsidP="00123E9C">
      <w:pPr>
        <w:numPr>
          <w:ilvl w:val="0"/>
          <w:numId w:val="1"/>
        </w:numPr>
        <w:rPr>
          <w:rFonts w:ascii="Times New Roman" w:hAnsi="Times New Roman" w:cs="Mangal"/>
          <w:kern w:val="1"/>
          <w:sz w:val="13"/>
          <w:szCs w:val="13"/>
          <w:lang w:val="en-GB" w:eastAsia="hi-IN" w:bidi="hi-IN"/>
        </w:rPr>
      </w:pPr>
      <w:r w:rsidRPr="00123E9C">
        <w:rPr>
          <w:rFonts w:ascii="Times New Roman" w:hAnsi="Times New Roman" w:cs="Mangal"/>
          <w:kern w:val="1"/>
          <w:sz w:val="13"/>
          <w:szCs w:val="13"/>
          <w:lang w:val="en-GB" w:eastAsia="hi-IN" w:bidi="hi-IN"/>
        </w:rPr>
        <w:t>Customer Identity and Location Verification: During the delivery process, the system can verify the customer's identity and location through a geolocation application.</w:t>
      </w:r>
    </w:p>
    <w:p w14:paraId="0A791E12" w14:textId="77777777" w:rsidR="00123E9C" w:rsidRPr="00123E9C" w:rsidRDefault="00123E9C" w:rsidP="00123E9C">
      <w:pPr>
        <w:numPr>
          <w:ilvl w:val="0"/>
          <w:numId w:val="1"/>
        </w:numPr>
        <w:rPr>
          <w:rFonts w:ascii="Times New Roman" w:hAnsi="Times New Roman" w:cs="Mangal"/>
          <w:kern w:val="1"/>
          <w:sz w:val="13"/>
          <w:szCs w:val="13"/>
          <w:lang w:val="en-GB" w:eastAsia="hi-IN" w:bidi="hi-IN"/>
        </w:rPr>
      </w:pPr>
      <w:r w:rsidRPr="00123E9C">
        <w:rPr>
          <w:rFonts w:ascii="Times New Roman" w:hAnsi="Times New Roman" w:cs="Mangal"/>
          <w:kern w:val="1"/>
          <w:sz w:val="13"/>
          <w:szCs w:val="13"/>
          <w:lang w:val="en-GB" w:eastAsia="hi-IN" w:bidi="hi-IN"/>
        </w:rPr>
        <w:t>Real-Time Delivery Tracking: Customers can track the status and location of their order and the drone through the system.</w:t>
      </w:r>
    </w:p>
    <w:p w14:paraId="638343B2" w14:textId="77777777" w:rsidR="00123E9C" w:rsidRPr="00123E9C" w:rsidRDefault="00123E9C" w:rsidP="00123E9C">
      <w:pPr>
        <w:numPr>
          <w:ilvl w:val="0"/>
          <w:numId w:val="1"/>
        </w:numPr>
        <w:rPr>
          <w:rFonts w:ascii="Times New Roman" w:hAnsi="Times New Roman" w:cs="Mangal"/>
          <w:kern w:val="1"/>
          <w:sz w:val="13"/>
          <w:szCs w:val="13"/>
          <w:lang w:val="en-GB" w:eastAsia="hi-IN" w:bidi="hi-IN"/>
        </w:rPr>
      </w:pPr>
      <w:r w:rsidRPr="00123E9C">
        <w:rPr>
          <w:rFonts w:ascii="Times New Roman" w:hAnsi="Times New Roman" w:cs="Mangal"/>
          <w:kern w:val="1"/>
          <w:sz w:val="13"/>
          <w:szCs w:val="13"/>
          <w:lang w:val="en-GB" w:eastAsia="hi-IN" w:bidi="hi-IN"/>
        </w:rPr>
        <w:t>Transaction Record Access: Customers can access their transaction logs and view doctor information through the system.</w:t>
      </w:r>
    </w:p>
    <w:p w14:paraId="3DC8F57B" w14:textId="77777777" w:rsidR="00123E9C" w:rsidRPr="00123E9C" w:rsidRDefault="00123E9C" w:rsidP="00123E9C">
      <w:pPr>
        <w:numPr>
          <w:ilvl w:val="0"/>
          <w:numId w:val="1"/>
        </w:numPr>
        <w:rPr>
          <w:rFonts w:ascii="Times New Roman" w:hAnsi="Times New Roman" w:cs="Mangal"/>
          <w:kern w:val="1"/>
          <w:sz w:val="13"/>
          <w:szCs w:val="13"/>
          <w:lang w:val="en-GB" w:eastAsia="hi-IN" w:bidi="hi-IN"/>
        </w:rPr>
      </w:pPr>
      <w:r w:rsidRPr="00123E9C">
        <w:rPr>
          <w:rFonts w:ascii="Times New Roman" w:hAnsi="Times New Roman" w:cs="Mangal"/>
          <w:kern w:val="1"/>
          <w:sz w:val="13"/>
          <w:szCs w:val="13"/>
          <w:lang w:val="en-GB" w:eastAsia="hi-IN" w:bidi="hi-IN"/>
        </w:rPr>
        <w:t>Customer Feedback Collection: The system provides a feature that allows customers to leave feedback about their experience.</w:t>
      </w:r>
    </w:p>
    <w:p w14:paraId="6E9C6401" w14:textId="77777777" w:rsidR="000A39E7" w:rsidRDefault="000A39E7" w:rsidP="000A39E7">
      <w:pPr>
        <w:rPr>
          <w:rFonts w:ascii="Times New Roman" w:hAnsi="Times New Roman" w:cs="Mangal"/>
          <w:b/>
          <w:bCs/>
          <w:kern w:val="1"/>
          <w:sz w:val="13"/>
          <w:szCs w:val="13"/>
          <w:lang w:val="en-GB" w:eastAsia="hi-IN" w:bidi="hi-IN"/>
        </w:rPr>
      </w:pPr>
      <w:r w:rsidRPr="007A785C">
        <w:rPr>
          <w:rFonts w:ascii="Times New Roman" w:hAnsi="Times New Roman" w:cs="Mangal"/>
          <w:b/>
          <w:bCs/>
          <w:kern w:val="1"/>
          <w:sz w:val="13"/>
          <w:szCs w:val="13"/>
          <w:lang w:val="en-GB" w:eastAsia="hi-IN" w:bidi="hi-IN"/>
        </w:rPr>
        <w:t>Business Benefits</w:t>
      </w:r>
    </w:p>
    <w:p w14:paraId="55E3D6A0" w14:textId="31FAA93A" w:rsidR="007A785C" w:rsidRPr="007A785C" w:rsidRDefault="007A785C" w:rsidP="000A39E7">
      <w:pPr>
        <w:rPr>
          <w:rFonts w:ascii="Times New Roman" w:hAnsi="Times New Roman" w:cs="Mangal"/>
          <w:kern w:val="1"/>
          <w:sz w:val="13"/>
          <w:szCs w:val="13"/>
          <w:lang w:val="en-GB" w:eastAsia="hi-IN" w:bidi="hi-IN"/>
        </w:rPr>
      </w:pPr>
      <w:r w:rsidRPr="007A785C">
        <w:rPr>
          <w:rFonts w:ascii="Times New Roman" w:hAnsi="Times New Roman" w:cs="Mangal"/>
          <w:kern w:val="1"/>
          <w:sz w:val="13"/>
          <w:szCs w:val="13"/>
          <w:lang w:val="en-GB" w:eastAsia="hi-IN" w:bidi="hi-IN"/>
        </w:rPr>
        <w:t>Introducing a drone drug delivery system is expected to bring multiple business benefits to Stratosphere Pharmacies. These benefits include immediate financial gains, such as increased sales and reduced costs, and longer-term value that is difficult to quantify, such as increased customer loyalty and market share.</w:t>
      </w:r>
    </w:p>
    <w:p w14:paraId="4096B08D" w14:textId="77777777" w:rsidR="000A39E7" w:rsidRPr="007A785C" w:rsidRDefault="000A39E7" w:rsidP="000A39E7">
      <w:pPr>
        <w:ind w:firstLine="360"/>
        <w:rPr>
          <w:rFonts w:ascii="Times New Roman" w:hAnsi="Times New Roman" w:cs="Mangal"/>
          <w:b/>
          <w:bCs/>
          <w:kern w:val="1"/>
          <w:sz w:val="13"/>
          <w:szCs w:val="13"/>
          <w:lang w:val="en-GB" w:eastAsia="hi-IN" w:bidi="hi-IN"/>
        </w:rPr>
      </w:pPr>
      <w:r w:rsidRPr="007A785C">
        <w:rPr>
          <w:rFonts w:ascii="Times New Roman" w:hAnsi="Times New Roman" w:cs="Mangal"/>
          <w:b/>
          <w:bCs/>
          <w:kern w:val="1"/>
          <w:sz w:val="13"/>
          <w:szCs w:val="13"/>
          <w:lang w:val="en-GB" w:eastAsia="hi-IN" w:bidi="hi-IN"/>
        </w:rPr>
        <w:t>Tangible Benefits</w:t>
      </w:r>
    </w:p>
    <w:p w14:paraId="6FFFE331" w14:textId="77777777" w:rsidR="000A39E7" w:rsidRPr="007A785C" w:rsidRDefault="000A39E7" w:rsidP="000A39E7">
      <w:pPr>
        <w:numPr>
          <w:ilvl w:val="0"/>
          <w:numId w:val="1"/>
        </w:numPr>
        <w:rPr>
          <w:rFonts w:ascii="Times New Roman" w:hAnsi="Times New Roman" w:cs="Mangal"/>
          <w:kern w:val="1"/>
          <w:sz w:val="13"/>
          <w:szCs w:val="13"/>
          <w:lang w:val="en-GB" w:eastAsia="hi-IN" w:bidi="hi-IN"/>
        </w:rPr>
      </w:pPr>
      <w:r w:rsidRPr="007A785C">
        <w:rPr>
          <w:rFonts w:ascii="Times New Roman" w:hAnsi="Times New Roman" w:cs="Mangal"/>
          <w:kern w:val="1"/>
          <w:sz w:val="13"/>
          <w:szCs w:val="13"/>
          <w:lang w:val="en-GB" w:eastAsia="hi-IN" w:bidi="hi-IN"/>
        </w:rPr>
        <w:t>Increased Revenue: Attracting more customers through fast delivery services increases the number of online orders, increasing overall sales revenue.</w:t>
      </w:r>
    </w:p>
    <w:p w14:paraId="46BBC410" w14:textId="77777777" w:rsidR="000A39E7" w:rsidRPr="007A785C" w:rsidRDefault="000A39E7" w:rsidP="000A39E7">
      <w:pPr>
        <w:numPr>
          <w:ilvl w:val="0"/>
          <w:numId w:val="1"/>
        </w:numPr>
        <w:rPr>
          <w:rFonts w:ascii="Times New Roman" w:hAnsi="Times New Roman" w:cs="Mangal"/>
          <w:kern w:val="1"/>
          <w:sz w:val="13"/>
          <w:szCs w:val="13"/>
          <w:lang w:val="en-GB" w:eastAsia="hi-IN" w:bidi="hi-IN"/>
        </w:rPr>
      </w:pPr>
      <w:r w:rsidRPr="007A785C">
        <w:rPr>
          <w:rFonts w:ascii="Times New Roman" w:hAnsi="Times New Roman" w:cs="Mangal"/>
          <w:kern w:val="1"/>
          <w:sz w:val="13"/>
          <w:szCs w:val="13"/>
          <w:lang w:val="en-GB" w:eastAsia="hi-IN" w:bidi="hi-IN"/>
        </w:rPr>
        <w:t>Reduce logistics costs: Drone delivery may be more economical than traditional delivery methods, helping companies save on transportation costs.</w:t>
      </w:r>
    </w:p>
    <w:p w14:paraId="2C5D7DFE" w14:textId="77777777" w:rsidR="000A39E7" w:rsidRPr="007A785C" w:rsidRDefault="000A39E7" w:rsidP="000A39E7">
      <w:pPr>
        <w:numPr>
          <w:ilvl w:val="0"/>
          <w:numId w:val="1"/>
        </w:numPr>
        <w:rPr>
          <w:rFonts w:ascii="Times New Roman" w:hAnsi="Times New Roman" w:cs="Mangal"/>
          <w:kern w:val="1"/>
          <w:sz w:val="13"/>
          <w:szCs w:val="13"/>
          <w:lang w:val="en-GB" w:eastAsia="hi-IN" w:bidi="hi-IN"/>
        </w:rPr>
      </w:pPr>
      <w:r w:rsidRPr="007A785C">
        <w:rPr>
          <w:rFonts w:ascii="Times New Roman" w:hAnsi="Times New Roman" w:cs="Mangal"/>
          <w:kern w:val="1"/>
          <w:sz w:val="13"/>
          <w:szCs w:val="13"/>
          <w:lang w:val="en-GB" w:eastAsia="hi-IN" w:bidi="hi-IN"/>
        </w:rPr>
        <w:t>Increase operational efficiency: Automated order processing and delivery processes reduce manual intervention and improve overall business operational efficiency.</w:t>
      </w:r>
    </w:p>
    <w:p w14:paraId="565D077B" w14:textId="77777777" w:rsidR="000A39E7" w:rsidRPr="007A785C" w:rsidRDefault="000A39E7" w:rsidP="000A39E7">
      <w:pPr>
        <w:ind w:firstLine="360"/>
        <w:rPr>
          <w:rFonts w:ascii="Times New Roman" w:hAnsi="Times New Roman" w:cs="Mangal"/>
          <w:b/>
          <w:bCs/>
          <w:kern w:val="1"/>
          <w:sz w:val="13"/>
          <w:szCs w:val="13"/>
          <w:lang w:val="en-GB" w:eastAsia="hi-IN" w:bidi="hi-IN"/>
        </w:rPr>
      </w:pPr>
      <w:r w:rsidRPr="007A785C">
        <w:rPr>
          <w:rFonts w:ascii="Times New Roman" w:hAnsi="Times New Roman" w:cs="Mangal"/>
          <w:b/>
          <w:bCs/>
          <w:kern w:val="1"/>
          <w:sz w:val="13"/>
          <w:szCs w:val="13"/>
          <w:lang w:val="en-GB" w:eastAsia="hi-IN" w:bidi="hi-IN"/>
        </w:rPr>
        <w:t>Intangible Benefits</w:t>
      </w:r>
    </w:p>
    <w:p w14:paraId="49F4D984" w14:textId="77777777" w:rsidR="000A39E7" w:rsidRPr="007A785C" w:rsidRDefault="000A39E7" w:rsidP="000A39E7">
      <w:pPr>
        <w:numPr>
          <w:ilvl w:val="0"/>
          <w:numId w:val="1"/>
        </w:numPr>
        <w:rPr>
          <w:rFonts w:ascii="Times New Roman" w:hAnsi="Times New Roman" w:cs="Mangal"/>
          <w:kern w:val="1"/>
          <w:sz w:val="13"/>
          <w:szCs w:val="13"/>
          <w:lang w:val="en-GB" w:eastAsia="hi-IN" w:bidi="hi-IN"/>
        </w:rPr>
      </w:pPr>
      <w:r w:rsidRPr="007A785C">
        <w:rPr>
          <w:rFonts w:ascii="Times New Roman" w:hAnsi="Times New Roman" w:cs="Mangal"/>
          <w:kern w:val="1"/>
          <w:sz w:val="13"/>
          <w:szCs w:val="13"/>
          <w:lang w:val="en-GB" w:eastAsia="hi-IN" w:bidi="hi-IN"/>
        </w:rPr>
        <w:t>Enhance customer satisfaction: Fast and reliable delivery service enhances customers' shopping experience, increasing customer satisfaction and loyalty.</w:t>
      </w:r>
    </w:p>
    <w:p w14:paraId="51498301" w14:textId="77777777" w:rsidR="000A39E7" w:rsidRPr="007A785C" w:rsidRDefault="000A39E7" w:rsidP="000A39E7">
      <w:pPr>
        <w:numPr>
          <w:ilvl w:val="0"/>
          <w:numId w:val="1"/>
        </w:numPr>
        <w:rPr>
          <w:rFonts w:ascii="Times New Roman" w:hAnsi="Times New Roman" w:cs="Mangal"/>
          <w:kern w:val="1"/>
          <w:sz w:val="13"/>
          <w:szCs w:val="13"/>
          <w:lang w:val="en-GB" w:eastAsia="hi-IN" w:bidi="hi-IN"/>
        </w:rPr>
      </w:pPr>
      <w:r w:rsidRPr="007A785C">
        <w:rPr>
          <w:rFonts w:ascii="Times New Roman" w:hAnsi="Times New Roman" w:cs="Mangal"/>
          <w:kern w:val="1"/>
          <w:sz w:val="13"/>
          <w:szCs w:val="13"/>
          <w:lang w:val="en-GB" w:eastAsia="hi-IN" w:bidi="hi-IN"/>
        </w:rPr>
        <w:t>Strengthen market competitiveness: Innovative delivery methods enhance the Company's competitive edge, attracting more customers to choose Stratosphere Pharmacies.</w:t>
      </w:r>
    </w:p>
    <w:p w14:paraId="0C33A657" w14:textId="77777777" w:rsidR="000A39E7" w:rsidRPr="007A785C" w:rsidRDefault="000A39E7" w:rsidP="000A39E7">
      <w:pPr>
        <w:numPr>
          <w:ilvl w:val="0"/>
          <w:numId w:val="1"/>
        </w:numPr>
        <w:rPr>
          <w:rFonts w:ascii="Times New Roman" w:hAnsi="Times New Roman" w:cs="Mangal"/>
          <w:kern w:val="1"/>
          <w:sz w:val="13"/>
          <w:szCs w:val="13"/>
          <w:lang w:val="en-GB" w:eastAsia="hi-IN" w:bidi="hi-IN"/>
        </w:rPr>
      </w:pPr>
      <w:r w:rsidRPr="007A785C">
        <w:rPr>
          <w:rFonts w:ascii="Times New Roman" w:hAnsi="Times New Roman" w:cs="Mangal"/>
          <w:kern w:val="1"/>
          <w:sz w:val="13"/>
          <w:szCs w:val="13"/>
          <w:lang w:val="en-GB" w:eastAsia="hi-IN" w:bidi="hi-IN"/>
        </w:rPr>
        <w:t>Enhance brand reputation: Being a pioneer in adopting advanced technology to improve the customer experience will help enhance the Company's brand image and industry reputation.</w:t>
      </w:r>
    </w:p>
    <w:p w14:paraId="34811D71" w14:textId="77777777" w:rsidR="000A39E7" w:rsidRPr="007A785C" w:rsidRDefault="000A39E7" w:rsidP="000A39E7">
      <w:pPr>
        <w:numPr>
          <w:ilvl w:val="0"/>
          <w:numId w:val="1"/>
        </w:numPr>
        <w:rPr>
          <w:rFonts w:ascii="Times New Roman" w:hAnsi="Times New Roman" w:cs="Mangal"/>
          <w:kern w:val="1"/>
          <w:sz w:val="13"/>
          <w:szCs w:val="13"/>
          <w:lang w:val="en-GB" w:eastAsia="hi-IN" w:bidi="hi-IN"/>
        </w:rPr>
      </w:pPr>
      <w:r w:rsidRPr="007A785C">
        <w:rPr>
          <w:rFonts w:ascii="Times New Roman" w:hAnsi="Times New Roman" w:cs="Mangal"/>
          <w:kern w:val="1"/>
          <w:sz w:val="13"/>
          <w:szCs w:val="13"/>
          <w:lang w:val="en-GB" w:eastAsia="hi-IN" w:bidi="hi-IN"/>
        </w:rPr>
        <w:t>Enhance business sustainability: By adopting advanced technologies and business models, the Company can better adapt to market changes and maintain sustainable business growth.</w:t>
      </w:r>
    </w:p>
    <w:p w14:paraId="1EF6AD0B" w14:textId="77777777" w:rsidR="00123E9C" w:rsidRPr="000A39E7" w:rsidRDefault="00123E9C" w:rsidP="00C65837">
      <w:pPr>
        <w:rPr>
          <w:rFonts w:ascii="Times New Roman" w:hAnsi="Times New Roman" w:cs="Mangal" w:hint="eastAsia"/>
          <w:b/>
          <w:bCs/>
          <w:kern w:val="1"/>
          <w:sz w:val="15"/>
          <w:szCs w:val="15"/>
          <w:lang w:eastAsia="hi-IN" w:bidi="hi-IN"/>
        </w:rPr>
      </w:pPr>
    </w:p>
    <w:sectPr w:rsidR="00123E9C" w:rsidRPr="000A39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78384" w14:textId="77777777" w:rsidR="007C40E7" w:rsidRDefault="007C40E7" w:rsidP="00C65837">
      <w:r>
        <w:separator/>
      </w:r>
    </w:p>
  </w:endnote>
  <w:endnote w:type="continuationSeparator" w:id="0">
    <w:p w14:paraId="7FF4F71A" w14:textId="77777777" w:rsidR="007C40E7" w:rsidRDefault="007C40E7" w:rsidP="00C65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ngal">
    <w:panose1 w:val="00000400000000000000"/>
    <w:charset w:val="01"/>
    <w:family w:val="roman"/>
    <w:pitch w:val="variable"/>
    <w:sig w:usb0="0000A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890EF" w14:textId="77777777" w:rsidR="007C40E7" w:rsidRDefault="007C40E7" w:rsidP="00C65837">
      <w:r>
        <w:separator/>
      </w:r>
    </w:p>
  </w:footnote>
  <w:footnote w:type="continuationSeparator" w:id="0">
    <w:p w14:paraId="3C38502F" w14:textId="77777777" w:rsidR="007C40E7" w:rsidRDefault="007C40E7" w:rsidP="00C658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44F4B"/>
    <w:multiLevelType w:val="multilevel"/>
    <w:tmpl w:val="4DF4E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2846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8BA"/>
    <w:rsid w:val="000A39E7"/>
    <w:rsid w:val="00123E9C"/>
    <w:rsid w:val="0067078F"/>
    <w:rsid w:val="007A785C"/>
    <w:rsid w:val="007C40E7"/>
    <w:rsid w:val="00C26BE4"/>
    <w:rsid w:val="00C65837"/>
    <w:rsid w:val="00E528F3"/>
    <w:rsid w:val="00EB2B07"/>
    <w:rsid w:val="00F9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0877DA"/>
  <w15:chartTrackingRefBased/>
  <w15:docId w15:val="{9C5ABA0D-231A-4AB7-8FEE-95E0E258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5837"/>
    <w:pPr>
      <w:tabs>
        <w:tab w:val="center" w:pos="4153"/>
        <w:tab w:val="right" w:pos="8306"/>
      </w:tabs>
      <w:snapToGrid w:val="0"/>
      <w:jc w:val="center"/>
    </w:pPr>
    <w:rPr>
      <w:sz w:val="18"/>
      <w:szCs w:val="18"/>
    </w:rPr>
  </w:style>
  <w:style w:type="character" w:customStyle="1" w:styleId="a4">
    <w:name w:val="页眉 字符"/>
    <w:basedOn w:val="a0"/>
    <w:link w:val="a3"/>
    <w:uiPriority w:val="99"/>
    <w:rsid w:val="00C65837"/>
    <w:rPr>
      <w:sz w:val="18"/>
      <w:szCs w:val="18"/>
    </w:rPr>
  </w:style>
  <w:style w:type="paragraph" w:styleId="a5">
    <w:name w:val="footer"/>
    <w:basedOn w:val="a"/>
    <w:link w:val="a6"/>
    <w:uiPriority w:val="99"/>
    <w:unhideWhenUsed/>
    <w:rsid w:val="00C65837"/>
    <w:pPr>
      <w:tabs>
        <w:tab w:val="center" w:pos="4153"/>
        <w:tab w:val="right" w:pos="8306"/>
      </w:tabs>
      <w:snapToGrid w:val="0"/>
      <w:jc w:val="left"/>
    </w:pPr>
    <w:rPr>
      <w:sz w:val="18"/>
      <w:szCs w:val="18"/>
    </w:rPr>
  </w:style>
  <w:style w:type="character" w:customStyle="1" w:styleId="a6">
    <w:name w:val="页脚 字符"/>
    <w:basedOn w:val="a0"/>
    <w:link w:val="a5"/>
    <w:uiPriority w:val="99"/>
    <w:rsid w:val="00C65837"/>
    <w:rPr>
      <w:sz w:val="18"/>
      <w:szCs w:val="18"/>
    </w:rPr>
  </w:style>
  <w:style w:type="paragraph" w:styleId="a7">
    <w:name w:val="List Paragraph"/>
    <w:basedOn w:val="a"/>
    <w:uiPriority w:val="34"/>
    <w:qFormat/>
    <w:rsid w:val="000A39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042164">
      <w:bodyDiv w:val="1"/>
      <w:marLeft w:val="0"/>
      <w:marRight w:val="0"/>
      <w:marTop w:val="0"/>
      <w:marBottom w:val="0"/>
      <w:divBdr>
        <w:top w:val="none" w:sz="0" w:space="0" w:color="auto"/>
        <w:left w:val="none" w:sz="0" w:space="0" w:color="auto"/>
        <w:bottom w:val="none" w:sz="0" w:space="0" w:color="auto"/>
        <w:right w:val="none" w:sz="0" w:space="0" w:color="auto"/>
      </w:divBdr>
    </w:div>
    <w:div w:id="459342481">
      <w:bodyDiv w:val="1"/>
      <w:marLeft w:val="0"/>
      <w:marRight w:val="0"/>
      <w:marTop w:val="0"/>
      <w:marBottom w:val="0"/>
      <w:divBdr>
        <w:top w:val="none" w:sz="0" w:space="0" w:color="auto"/>
        <w:left w:val="none" w:sz="0" w:space="0" w:color="auto"/>
        <w:bottom w:val="none" w:sz="0" w:space="0" w:color="auto"/>
        <w:right w:val="none" w:sz="0" w:space="0" w:color="auto"/>
      </w:divBdr>
    </w:div>
    <w:div w:id="883564418">
      <w:bodyDiv w:val="1"/>
      <w:marLeft w:val="0"/>
      <w:marRight w:val="0"/>
      <w:marTop w:val="0"/>
      <w:marBottom w:val="0"/>
      <w:divBdr>
        <w:top w:val="none" w:sz="0" w:space="0" w:color="auto"/>
        <w:left w:val="none" w:sz="0" w:space="0" w:color="auto"/>
        <w:bottom w:val="none" w:sz="0" w:space="0" w:color="auto"/>
        <w:right w:val="none" w:sz="0" w:space="0" w:color="auto"/>
      </w:divBdr>
    </w:div>
    <w:div w:id="1134370598">
      <w:bodyDiv w:val="1"/>
      <w:marLeft w:val="0"/>
      <w:marRight w:val="0"/>
      <w:marTop w:val="0"/>
      <w:marBottom w:val="0"/>
      <w:divBdr>
        <w:top w:val="none" w:sz="0" w:space="0" w:color="auto"/>
        <w:left w:val="none" w:sz="0" w:space="0" w:color="auto"/>
        <w:bottom w:val="none" w:sz="0" w:space="0" w:color="auto"/>
        <w:right w:val="none" w:sz="0" w:space="0" w:color="auto"/>
      </w:divBdr>
    </w:div>
    <w:div w:id="184531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28</TotalTime>
  <Pages>1</Pages>
  <Words>513</Words>
  <Characters>3470</Characters>
  <Application>Microsoft Office Word</Application>
  <DocSecurity>0</DocSecurity>
  <Lines>44</Lines>
  <Paragraphs>18</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Zhanrui Liao</dc:creator>
  <cp:keywords/>
  <dc:description/>
  <cp:lastModifiedBy>Zhanrui Liao</cp:lastModifiedBy>
  <cp:revision>8</cp:revision>
  <dcterms:created xsi:type="dcterms:W3CDTF">2023-11-20T12:18:00Z</dcterms:created>
  <dcterms:modified xsi:type="dcterms:W3CDTF">2023-11-20T12:50:00Z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65d69f9bb860712ab03fcf39014438bd15b7fa74cae544d338125ae94dd479b0</vt:lpwstr>
  </property>
</Properties>
</file>