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A08" w:rsidRDefault="007F7A08" w:rsidP="003B1E94"/>
    <w:p w:rsidR="003B1E94" w:rsidRDefault="003B1E94" w:rsidP="003B1E94"/>
    <w:p w:rsidR="003B1E94" w:rsidRDefault="003B1E94" w:rsidP="003B1E94"/>
    <w:p w:rsidR="003B1E94" w:rsidRPr="003B1E94" w:rsidRDefault="003B1E94" w:rsidP="003B1E94">
      <w:pPr>
        <w:pBdr>
          <w:bottom w:val="single" w:sz="6" w:space="0" w:color="CCCCCC"/>
        </w:pBdr>
        <w:shd w:val="clear" w:color="auto" w:fill="FFFFFF"/>
        <w:spacing w:after="240" w:line="240" w:lineRule="auto"/>
        <w:ind w:left="300"/>
        <w:outlineLvl w:val="1"/>
        <w:rPr>
          <w:rFonts w:ascii="Verdana" w:eastAsia="Times New Roman" w:hAnsi="Verdana" w:cs="Times New Roman"/>
          <w:color w:val="333333"/>
          <w:sz w:val="33"/>
          <w:szCs w:val="33"/>
        </w:rPr>
      </w:pPr>
      <w:r w:rsidRPr="003B1E94">
        <w:rPr>
          <w:rFonts w:ascii="Verdana" w:eastAsia="Times New Roman" w:hAnsi="Verdana" w:cs="Times New Roman"/>
          <w:color w:val="333333"/>
          <w:sz w:val="33"/>
          <w:szCs w:val="33"/>
        </w:rPr>
        <w:t>Linux Access Control Lists</w:t>
      </w:r>
    </w:p>
    <w:p w:rsidR="003B1E94" w:rsidRDefault="003B1E94" w:rsidP="003B1E94">
      <w:pPr>
        <w:shd w:val="clear" w:color="auto" w:fill="FFFFFF"/>
        <w:spacing w:after="0" w:line="240" w:lineRule="auto"/>
        <w:jc w:val="both"/>
        <w:rPr>
          <w:rFonts w:ascii="Verdana" w:eastAsia="Times New Roman" w:hAnsi="Verdana" w:cs="Times New Roman"/>
          <w:color w:val="333333"/>
          <w:sz w:val="20"/>
          <w:szCs w:val="20"/>
        </w:rPr>
      </w:pPr>
      <w:r w:rsidRPr="003B1E94">
        <w:rPr>
          <w:rFonts w:ascii="Verdana" w:eastAsia="Times New Roman" w:hAnsi="Verdana" w:cs="Times New Roman"/>
          <w:color w:val="333333"/>
          <w:sz w:val="20"/>
          <w:szCs w:val="20"/>
        </w:rPr>
        <w:t xml:space="preserve">Imagine a system with the following </w:t>
      </w:r>
    </w:p>
    <w:p w:rsidR="003B1E94" w:rsidRPr="003B1E94" w:rsidRDefault="003B1E94" w:rsidP="003B1E94">
      <w:pPr>
        <w:shd w:val="clear" w:color="auto" w:fill="FFFFFF"/>
        <w:spacing w:after="0" w:line="240" w:lineRule="auto"/>
        <w:jc w:val="both"/>
        <w:rPr>
          <w:rFonts w:ascii="Verdana" w:eastAsia="Times New Roman" w:hAnsi="Verdana" w:cs="Times New Roman"/>
          <w:color w:val="333333"/>
          <w:sz w:val="20"/>
          <w:szCs w:val="20"/>
        </w:rPr>
      </w:pPr>
      <w:r w:rsidRPr="003B1E94">
        <w:rPr>
          <w:rFonts w:ascii="Verdana" w:eastAsia="Times New Roman" w:hAnsi="Verdana" w:cs="Times New Roman"/>
          <w:color w:val="333333"/>
          <w:sz w:val="20"/>
          <w:szCs w:val="20"/>
        </w:rPr>
        <w:t>users: </w:t>
      </w:r>
      <w:r w:rsidRPr="003B1E94">
        <w:rPr>
          <w:rFonts w:ascii="Verdana" w:eastAsia="Times New Roman" w:hAnsi="Verdana" w:cs="Times New Roman"/>
          <w:i/>
          <w:iCs/>
          <w:color w:val="333333"/>
          <w:sz w:val="20"/>
        </w:rPr>
        <w:t>student00</w:t>
      </w:r>
      <w:r w:rsidRPr="003B1E94">
        <w:rPr>
          <w:rFonts w:ascii="Verdana" w:eastAsia="Times New Roman" w:hAnsi="Verdana" w:cs="Times New Roman"/>
          <w:color w:val="333333"/>
          <w:sz w:val="20"/>
          <w:szCs w:val="20"/>
        </w:rPr>
        <w:t>, </w:t>
      </w:r>
      <w:r w:rsidRPr="003B1E94">
        <w:rPr>
          <w:rFonts w:ascii="Verdana" w:eastAsia="Times New Roman" w:hAnsi="Verdana" w:cs="Times New Roman"/>
          <w:i/>
          <w:iCs/>
          <w:color w:val="333333"/>
          <w:sz w:val="20"/>
        </w:rPr>
        <w:t>student01</w:t>
      </w:r>
      <w:r w:rsidRPr="003B1E94">
        <w:rPr>
          <w:rFonts w:ascii="Verdana" w:eastAsia="Times New Roman" w:hAnsi="Verdana" w:cs="Times New Roman"/>
          <w:color w:val="333333"/>
          <w:sz w:val="20"/>
          <w:szCs w:val="20"/>
        </w:rPr>
        <w:t>, </w:t>
      </w:r>
      <w:r w:rsidRPr="003B1E94">
        <w:rPr>
          <w:rFonts w:ascii="Verdana" w:eastAsia="Times New Roman" w:hAnsi="Verdana" w:cs="Times New Roman"/>
          <w:i/>
          <w:iCs/>
          <w:color w:val="333333"/>
          <w:sz w:val="20"/>
        </w:rPr>
        <w:t>student02</w:t>
      </w:r>
      <w:r w:rsidRPr="003B1E94">
        <w:rPr>
          <w:rFonts w:ascii="Verdana" w:eastAsia="Times New Roman" w:hAnsi="Verdana" w:cs="Times New Roman"/>
          <w:color w:val="333333"/>
          <w:sz w:val="20"/>
          <w:szCs w:val="20"/>
        </w:rPr>
        <w:t>, </w:t>
      </w:r>
      <w:r w:rsidRPr="003B1E94">
        <w:rPr>
          <w:rFonts w:ascii="Verdana" w:eastAsia="Times New Roman" w:hAnsi="Verdana" w:cs="Times New Roman"/>
          <w:i/>
          <w:iCs/>
          <w:color w:val="333333"/>
          <w:sz w:val="20"/>
        </w:rPr>
        <w:t>student03</w:t>
      </w:r>
      <w:r w:rsidRPr="003B1E94">
        <w:rPr>
          <w:rFonts w:ascii="Verdana" w:eastAsia="Times New Roman" w:hAnsi="Verdana" w:cs="Times New Roman"/>
          <w:color w:val="333333"/>
          <w:sz w:val="20"/>
          <w:szCs w:val="20"/>
        </w:rPr>
        <w:t>, </w:t>
      </w:r>
      <w:r w:rsidRPr="003B1E94">
        <w:rPr>
          <w:rFonts w:ascii="Verdana" w:eastAsia="Times New Roman" w:hAnsi="Verdana" w:cs="Times New Roman"/>
          <w:i/>
          <w:iCs/>
          <w:color w:val="333333"/>
          <w:sz w:val="20"/>
        </w:rPr>
        <w:t>student04</w:t>
      </w:r>
      <w:r w:rsidRPr="003B1E94">
        <w:rPr>
          <w:rFonts w:ascii="Verdana" w:eastAsia="Times New Roman" w:hAnsi="Verdana" w:cs="Times New Roman"/>
          <w:color w:val="333333"/>
          <w:sz w:val="20"/>
          <w:szCs w:val="20"/>
        </w:rPr>
        <w:t>, </w:t>
      </w:r>
      <w:r w:rsidRPr="003B1E94">
        <w:rPr>
          <w:rFonts w:ascii="Verdana" w:eastAsia="Times New Roman" w:hAnsi="Verdana" w:cs="Times New Roman"/>
          <w:i/>
          <w:iCs/>
          <w:color w:val="333333"/>
          <w:sz w:val="20"/>
        </w:rPr>
        <w:t>student05</w:t>
      </w:r>
      <w:r w:rsidRPr="003B1E94">
        <w:rPr>
          <w:rFonts w:ascii="Verdana" w:eastAsia="Times New Roman" w:hAnsi="Verdana" w:cs="Times New Roman"/>
          <w:color w:val="333333"/>
          <w:sz w:val="20"/>
          <w:szCs w:val="20"/>
        </w:rPr>
        <w:t> and </w:t>
      </w:r>
      <w:r w:rsidRPr="003B1E94">
        <w:rPr>
          <w:rFonts w:ascii="Verdana" w:eastAsia="Times New Roman" w:hAnsi="Verdana" w:cs="Times New Roman"/>
          <w:i/>
          <w:iCs/>
          <w:color w:val="333333"/>
          <w:sz w:val="20"/>
        </w:rPr>
        <w:t>student06</w:t>
      </w:r>
      <w:r w:rsidRPr="003B1E94">
        <w:rPr>
          <w:rFonts w:ascii="Verdana" w:eastAsia="Times New Roman" w:hAnsi="Verdana" w:cs="Times New Roman"/>
          <w:color w:val="333333"/>
          <w:sz w:val="20"/>
          <w:szCs w:val="20"/>
        </w:rPr>
        <w:t>. In that system, users </w:t>
      </w:r>
      <w:r w:rsidRPr="003B1E94">
        <w:rPr>
          <w:rFonts w:ascii="Verdana" w:eastAsia="Times New Roman" w:hAnsi="Verdana" w:cs="Times New Roman"/>
          <w:i/>
          <w:iCs/>
          <w:color w:val="333333"/>
          <w:sz w:val="20"/>
        </w:rPr>
        <w:t>student0</w:t>
      </w:r>
      <w:r>
        <w:rPr>
          <w:rFonts w:ascii="Verdana" w:eastAsia="Times New Roman" w:hAnsi="Verdana" w:cs="Times New Roman"/>
          <w:i/>
          <w:iCs/>
          <w:color w:val="333333"/>
          <w:sz w:val="20"/>
        </w:rPr>
        <w:t>0</w:t>
      </w:r>
      <w:r w:rsidRPr="003B1E94">
        <w:rPr>
          <w:rFonts w:ascii="Verdana" w:eastAsia="Times New Roman" w:hAnsi="Verdana" w:cs="Times New Roman"/>
          <w:color w:val="333333"/>
          <w:sz w:val="20"/>
          <w:szCs w:val="20"/>
        </w:rPr>
        <w:t> and </w:t>
      </w:r>
      <w:r w:rsidRPr="003B1E94">
        <w:rPr>
          <w:rFonts w:ascii="Verdana" w:eastAsia="Times New Roman" w:hAnsi="Verdana" w:cs="Times New Roman"/>
          <w:i/>
          <w:iCs/>
          <w:color w:val="333333"/>
          <w:sz w:val="20"/>
        </w:rPr>
        <w:t>student0</w:t>
      </w:r>
      <w:r>
        <w:rPr>
          <w:rFonts w:ascii="Verdana" w:eastAsia="Times New Roman" w:hAnsi="Verdana" w:cs="Times New Roman"/>
          <w:i/>
          <w:iCs/>
          <w:color w:val="333333"/>
          <w:sz w:val="20"/>
        </w:rPr>
        <w:t>1</w:t>
      </w:r>
      <w:r>
        <w:rPr>
          <w:rFonts w:ascii="Verdana" w:eastAsia="Times New Roman" w:hAnsi="Verdana" w:cs="Times New Roman"/>
          <w:i/>
          <w:iCs/>
          <w:color w:val="333333"/>
          <w:sz w:val="20"/>
        </w:rPr>
        <w:tab/>
      </w:r>
      <w:r w:rsidRPr="003B1E94">
        <w:rPr>
          <w:rFonts w:ascii="Verdana" w:eastAsia="Times New Roman" w:hAnsi="Verdana" w:cs="Times New Roman"/>
          <w:color w:val="333333"/>
          <w:sz w:val="20"/>
          <w:szCs w:val="20"/>
        </w:rPr>
        <w:t> are members of a group called </w:t>
      </w:r>
      <w:r w:rsidRPr="003B1E94">
        <w:rPr>
          <w:rFonts w:ascii="Verdana" w:eastAsia="Times New Roman" w:hAnsi="Verdana" w:cs="Times New Roman"/>
          <w:i/>
          <w:iCs/>
          <w:color w:val="333333"/>
          <w:sz w:val="20"/>
        </w:rPr>
        <w:t>sysop</w:t>
      </w:r>
      <w:r w:rsidRPr="003B1E94">
        <w:rPr>
          <w:rFonts w:ascii="Verdana" w:eastAsia="Times New Roman" w:hAnsi="Verdana" w:cs="Times New Roman"/>
          <w:color w:val="333333"/>
          <w:sz w:val="20"/>
          <w:szCs w:val="20"/>
        </w:rPr>
        <w:t>. The user </w:t>
      </w:r>
      <w:r w:rsidRPr="003B1E94">
        <w:rPr>
          <w:rFonts w:ascii="Verdana" w:eastAsia="Times New Roman" w:hAnsi="Verdana" w:cs="Times New Roman"/>
          <w:i/>
          <w:iCs/>
          <w:color w:val="333333"/>
          <w:sz w:val="20"/>
        </w:rPr>
        <w:t>student00</w:t>
      </w:r>
      <w:r w:rsidRPr="003B1E94">
        <w:rPr>
          <w:rFonts w:ascii="Verdana" w:eastAsia="Times New Roman" w:hAnsi="Verdana" w:cs="Times New Roman"/>
          <w:color w:val="333333"/>
          <w:sz w:val="20"/>
          <w:szCs w:val="20"/>
        </w:rPr>
        <w:t> creates a new file called </w:t>
      </w:r>
      <w:r w:rsidRPr="003B1E94">
        <w:rPr>
          <w:rFonts w:ascii="Verdana" w:eastAsia="Times New Roman" w:hAnsi="Verdana" w:cs="Times New Roman"/>
          <w:i/>
          <w:iCs/>
          <w:color w:val="333333"/>
          <w:sz w:val="20"/>
        </w:rPr>
        <w:t>script00.sh</w:t>
      </w:r>
      <w:r w:rsidRPr="003B1E94">
        <w:rPr>
          <w:rFonts w:ascii="Verdana" w:eastAsia="Times New Roman" w:hAnsi="Verdana" w:cs="Times New Roman"/>
          <w:color w:val="333333"/>
          <w:sz w:val="20"/>
          <w:szCs w:val="20"/>
        </w:rPr>
        <w:t>. For this new file, the owner (</w:t>
      </w:r>
      <w:r w:rsidRPr="003B1E94">
        <w:rPr>
          <w:rFonts w:ascii="Verdana" w:eastAsia="Times New Roman" w:hAnsi="Verdana" w:cs="Times New Roman"/>
          <w:i/>
          <w:iCs/>
          <w:color w:val="333333"/>
          <w:sz w:val="20"/>
        </w:rPr>
        <w:t>student00</w:t>
      </w:r>
      <w:r w:rsidRPr="003B1E94">
        <w:rPr>
          <w:rFonts w:ascii="Verdana" w:eastAsia="Times New Roman" w:hAnsi="Verdana" w:cs="Times New Roman"/>
          <w:color w:val="333333"/>
          <w:sz w:val="20"/>
          <w:szCs w:val="20"/>
        </w:rPr>
        <w:t>) has read, write and execute permissions, the group </w:t>
      </w:r>
      <w:r w:rsidRPr="003B1E94">
        <w:rPr>
          <w:rFonts w:ascii="Verdana" w:eastAsia="Times New Roman" w:hAnsi="Verdana" w:cs="Times New Roman"/>
          <w:i/>
          <w:iCs/>
          <w:color w:val="333333"/>
          <w:sz w:val="20"/>
        </w:rPr>
        <w:t>sysop</w:t>
      </w:r>
      <w:r w:rsidRPr="003B1E94">
        <w:rPr>
          <w:rFonts w:ascii="Verdana" w:eastAsia="Times New Roman" w:hAnsi="Verdana" w:cs="Times New Roman"/>
          <w:color w:val="333333"/>
          <w:sz w:val="20"/>
          <w:szCs w:val="20"/>
        </w:rPr>
        <w:t> has read and execution permissions, and the rest of the users only have the read permission. Now, we want to give to </w:t>
      </w:r>
      <w:r w:rsidRPr="003B1E94">
        <w:rPr>
          <w:rFonts w:ascii="Verdana" w:eastAsia="Times New Roman" w:hAnsi="Verdana" w:cs="Times New Roman"/>
          <w:i/>
          <w:iCs/>
          <w:color w:val="333333"/>
          <w:sz w:val="20"/>
        </w:rPr>
        <w:t>student05</w:t>
      </w:r>
      <w:r w:rsidRPr="003B1E94">
        <w:rPr>
          <w:rFonts w:ascii="Verdana" w:eastAsia="Times New Roman" w:hAnsi="Verdana" w:cs="Times New Roman"/>
          <w:color w:val="333333"/>
          <w:sz w:val="20"/>
          <w:szCs w:val="20"/>
        </w:rPr>
        <w:t> the following permissions: read and write (but not execute permission).</w:t>
      </w:r>
    </w:p>
    <w:p w:rsidR="003B1E94" w:rsidRPr="003B1E94" w:rsidRDefault="003B1E94" w:rsidP="003B1E94">
      <w:pPr>
        <w:shd w:val="clear" w:color="auto" w:fill="FFFFFF"/>
        <w:spacing w:after="0" w:line="240" w:lineRule="auto"/>
        <w:jc w:val="both"/>
        <w:rPr>
          <w:rFonts w:ascii="Verdana" w:eastAsia="Times New Roman" w:hAnsi="Verdana" w:cs="Times New Roman"/>
          <w:color w:val="333333"/>
          <w:sz w:val="20"/>
          <w:szCs w:val="20"/>
        </w:rPr>
      </w:pPr>
      <w:r w:rsidRPr="003B1E94">
        <w:rPr>
          <w:rFonts w:ascii="Verdana" w:eastAsia="Times New Roman" w:hAnsi="Verdana" w:cs="Times New Roman"/>
          <w:color w:val="333333"/>
          <w:sz w:val="20"/>
          <w:szCs w:val="20"/>
        </w:rPr>
        <w:t>With traditional Linux permission we cannot give this particular set of permissions to </w:t>
      </w:r>
      <w:r w:rsidRPr="003B1E94">
        <w:rPr>
          <w:rFonts w:ascii="Verdana" w:eastAsia="Times New Roman" w:hAnsi="Verdana" w:cs="Times New Roman"/>
          <w:i/>
          <w:iCs/>
          <w:color w:val="333333"/>
          <w:sz w:val="20"/>
        </w:rPr>
        <w:t>student05</w:t>
      </w:r>
      <w:r w:rsidRPr="003B1E94">
        <w:rPr>
          <w:rFonts w:ascii="Verdana" w:eastAsia="Times New Roman" w:hAnsi="Verdana" w:cs="Times New Roman"/>
          <w:color w:val="333333"/>
          <w:sz w:val="20"/>
          <w:szCs w:val="20"/>
        </w:rPr>
        <w:t> because neither as a member of others nor as a member of </w:t>
      </w:r>
      <w:r w:rsidRPr="003B1E94">
        <w:rPr>
          <w:rFonts w:ascii="Verdana" w:eastAsia="Times New Roman" w:hAnsi="Verdana" w:cs="Times New Roman"/>
          <w:i/>
          <w:iCs/>
          <w:color w:val="333333"/>
          <w:sz w:val="20"/>
        </w:rPr>
        <w:t>sysop</w:t>
      </w:r>
      <w:r w:rsidRPr="003B1E94">
        <w:rPr>
          <w:rFonts w:ascii="Verdana" w:eastAsia="Times New Roman" w:hAnsi="Verdana" w:cs="Times New Roman"/>
          <w:color w:val="333333"/>
          <w:sz w:val="20"/>
          <w:szCs w:val="20"/>
        </w:rPr>
        <w:t> that user would have the desired permissions. Therefore, we need a much more sophisticated system for controlling the permissions for files and directories, Access Control Lists (ACLs), supported by both Windows and Linux.</w:t>
      </w:r>
    </w:p>
    <w:p w:rsidR="003B1E94" w:rsidRPr="003B1E94" w:rsidRDefault="003B1E94" w:rsidP="003B1E94">
      <w:pPr>
        <w:shd w:val="clear" w:color="auto" w:fill="FFFFFF"/>
        <w:spacing w:after="0" w:line="240" w:lineRule="auto"/>
        <w:jc w:val="both"/>
        <w:rPr>
          <w:rFonts w:ascii="Verdana" w:eastAsia="Times New Roman" w:hAnsi="Verdana" w:cs="Times New Roman"/>
          <w:color w:val="333333"/>
          <w:sz w:val="20"/>
          <w:szCs w:val="20"/>
        </w:rPr>
      </w:pPr>
      <w:r w:rsidRPr="003B1E94">
        <w:rPr>
          <w:rFonts w:ascii="Verdana" w:eastAsia="Times New Roman" w:hAnsi="Verdana" w:cs="Times New Roman"/>
          <w:color w:val="333333"/>
          <w:sz w:val="20"/>
          <w:szCs w:val="20"/>
        </w:rPr>
        <w:t>For Linux, </w:t>
      </w:r>
      <w:r w:rsidRPr="003B1E94">
        <w:rPr>
          <w:rFonts w:ascii="Verdana" w:eastAsia="Times New Roman" w:hAnsi="Verdana" w:cs="Times New Roman"/>
          <w:b/>
          <w:bCs/>
          <w:color w:val="333333"/>
          <w:sz w:val="20"/>
        </w:rPr>
        <w:t>ACL (Access Control Lists)</w:t>
      </w:r>
      <w:r w:rsidRPr="003B1E94">
        <w:rPr>
          <w:rFonts w:ascii="Verdana" w:eastAsia="Times New Roman" w:hAnsi="Verdana" w:cs="Times New Roman"/>
          <w:color w:val="333333"/>
          <w:sz w:val="20"/>
          <w:szCs w:val="20"/>
        </w:rPr>
        <w:t> provide a finer-grained control over which users can access specific directories and files than do traditional Linux permissions. Using ACLs, you can specify the ways in which each of several users and groups can access a directory or file.</w:t>
      </w:r>
    </w:p>
    <w:p w:rsidR="003B1E94" w:rsidRPr="003B1E94" w:rsidRDefault="003B1E94" w:rsidP="003B1E94">
      <w:pPr>
        <w:shd w:val="clear" w:color="auto" w:fill="FFFFFF"/>
        <w:spacing w:after="240" w:line="240" w:lineRule="auto"/>
        <w:ind w:left="900"/>
        <w:outlineLvl w:val="3"/>
        <w:rPr>
          <w:rFonts w:ascii="Verdana" w:eastAsia="Times New Roman" w:hAnsi="Verdana" w:cs="Times New Roman"/>
          <w:color w:val="333333"/>
          <w:sz w:val="27"/>
          <w:szCs w:val="27"/>
        </w:rPr>
      </w:pPr>
      <w:r w:rsidRPr="003B1E94">
        <w:rPr>
          <w:rFonts w:ascii="Verdana" w:eastAsia="Times New Roman" w:hAnsi="Verdana" w:cs="Times New Roman"/>
          <w:color w:val="333333"/>
          <w:sz w:val="27"/>
          <w:szCs w:val="27"/>
        </w:rPr>
        <w:t>Displaying access permissions</w:t>
      </w:r>
    </w:p>
    <w:p w:rsidR="003B1E94" w:rsidRPr="003B1E94" w:rsidRDefault="003B1E94" w:rsidP="003B1E94">
      <w:pPr>
        <w:shd w:val="clear" w:color="auto" w:fill="FFFFFF"/>
        <w:spacing w:after="0" w:line="240" w:lineRule="auto"/>
        <w:rPr>
          <w:rFonts w:ascii="Verdana" w:eastAsia="Times New Roman" w:hAnsi="Verdana" w:cs="Times New Roman"/>
          <w:color w:val="333333"/>
          <w:sz w:val="20"/>
          <w:szCs w:val="20"/>
        </w:rPr>
      </w:pPr>
      <w:r w:rsidRPr="003B1E94">
        <w:rPr>
          <w:rFonts w:ascii="Verdana" w:eastAsia="Times New Roman" w:hAnsi="Verdana" w:cs="Times New Roman"/>
          <w:color w:val="333333"/>
          <w:sz w:val="20"/>
          <w:szCs w:val="20"/>
        </w:rPr>
        <w:t>The </w:t>
      </w:r>
      <w:r w:rsidRPr="003B1E94">
        <w:rPr>
          <w:rFonts w:ascii="Courier New" w:eastAsia="Times New Roman" w:hAnsi="Courier New" w:cs="Courier New"/>
          <w:color w:val="333333"/>
          <w:sz w:val="20"/>
        </w:rPr>
        <w:t>getfacl</w:t>
      </w:r>
      <w:r w:rsidRPr="003B1E94">
        <w:rPr>
          <w:rFonts w:ascii="Verdana" w:eastAsia="Times New Roman" w:hAnsi="Verdana" w:cs="Times New Roman"/>
          <w:color w:val="333333"/>
          <w:sz w:val="20"/>
          <w:szCs w:val="20"/>
        </w:rPr>
        <w:t> command displays the file name, owner, group and the existing ACL for a file.</w:t>
      </w:r>
    </w:p>
    <w:p w:rsidR="003B1E94" w:rsidRDefault="003B1E94" w:rsidP="003B1E94"/>
    <w:p w:rsidR="003B1E94" w:rsidRDefault="003B1E94" w:rsidP="003B1E94"/>
    <w:p w:rsidR="003B1E94" w:rsidRPr="003B1E94" w:rsidRDefault="003B1E94" w:rsidP="003B1E9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333333"/>
          <w:sz w:val="20"/>
          <w:szCs w:val="20"/>
        </w:rPr>
      </w:pPr>
      <w:r w:rsidRPr="003B1E94">
        <w:rPr>
          <w:rFonts w:ascii="Courier New" w:eastAsia="Times New Roman" w:hAnsi="Courier New" w:cs="Courier New"/>
          <w:color w:val="333333"/>
          <w:sz w:val="20"/>
          <w:szCs w:val="20"/>
        </w:rPr>
        <w:t xml:space="preserve">student@isc-v2:~$ getfacl my-script.sh </w:t>
      </w:r>
    </w:p>
    <w:p w:rsidR="003B1E94" w:rsidRPr="003B1E94" w:rsidRDefault="003B1E94" w:rsidP="003B1E9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333333"/>
          <w:sz w:val="20"/>
          <w:szCs w:val="20"/>
        </w:rPr>
      </w:pPr>
      <w:r w:rsidRPr="003B1E94">
        <w:rPr>
          <w:rFonts w:ascii="Courier New" w:eastAsia="Times New Roman" w:hAnsi="Courier New" w:cs="Courier New"/>
          <w:color w:val="333333"/>
          <w:sz w:val="20"/>
          <w:szCs w:val="20"/>
        </w:rPr>
        <w:t># file: my-script.sh</w:t>
      </w:r>
    </w:p>
    <w:p w:rsidR="003B1E94" w:rsidRPr="003B1E94" w:rsidRDefault="003B1E94" w:rsidP="003B1E9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333333"/>
          <w:sz w:val="20"/>
          <w:szCs w:val="20"/>
        </w:rPr>
      </w:pPr>
      <w:r w:rsidRPr="003B1E94">
        <w:rPr>
          <w:rFonts w:ascii="Courier New" w:eastAsia="Times New Roman" w:hAnsi="Courier New" w:cs="Courier New"/>
          <w:color w:val="333333"/>
          <w:sz w:val="20"/>
          <w:szCs w:val="20"/>
        </w:rPr>
        <w:t># owner: student</w:t>
      </w:r>
    </w:p>
    <w:p w:rsidR="003B1E94" w:rsidRPr="003B1E94" w:rsidRDefault="003B1E94" w:rsidP="003B1E9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333333"/>
          <w:sz w:val="20"/>
          <w:szCs w:val="20"/>
        </w:rPr>
      </w:pPr>
      <w:r w:rsidRPr="003B1E94">
        <w:rPr>
          <w:rFonts w:ascii="Courier New" w:eastAsia="Times New Roman" w:hAnsi="Courier New" w:cs="Courier New"/>
          <w:color w:val="333333"/>
          <w:sz w:val="20"/>
          <w:szCs w:val="20"/>
        </w:rPr>
        <w:t># group: student</w:t>
      </w:r>
    </w:p>
    <w:p w:rsidR="003B1E94" w:rsidRPr="003B1E94" w:rsidRDefault="003B1E94" w:rsidP="003B1E9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333333"/>
          <w:sz w:val="20"/>
          <w:szCs w:val="20"/>
        </w:rPr>
      </w:pPr>
      <w:r w:rsidRPr="003B1E94">
        <w:rPr>
          <w:rFonts w:ascii="Courier New" w:eastAsia="Times New Roman" w:hAnsi="Courier New" w:cs="Courier New"/>
          <w:color w:val="333333"/>
          <w:sz w:val="20"/>
          <w:szCs w:val="20"/>
        </w:rPr>
        <w:t>user::rw-</w:t>
      </w:r>
    </w:p>
    <w:p w:rsidR="003B1E94" w:rsidRPr="003B1E94" w:rsidRDefault="003B1E94" w:rsidP="003B1E9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333333"/>
          <w:sz w:val="20"/>
          <w:szCs w:val="20"/>
        </w:rPr>
      </w:pPr>
      <w:r w:rsidRPr="003B1E94">
        <w:rPr>
          <w:rFonts w:ascii="Courier New" w:eastAsia="Times New Roman" w:hAnsi="Courier New" w:cs="Courier New"/>
          <w:color w:val="333333"/>
          <w:sz w:val="20"/>
          <w:szCs w:val="20"/>
        </w:rPr>
        <w:t>group::rw-</w:t>
      </w:r>
    </w:p>
    <w:p w:rsidR="003B1E94" w:rsidRPr="003B1E94" w:rsidRDefault="003B1E94" w:rsidP="003B1E9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333333"/>
          <w:sz w:val="20"/>
          <w:szCs w:val="20"/>
        </w:rPr>
      </w:pPr>
      <w:r w:rsidRPr="003B1E94">
        <w:rPr>
          <w:rFonts w:ascii="Courier New" w:eastAsia="Times New Roman" w:hAnsi="Courier New" w:cs="Courier New"/>
          <w:color w:val="333333"/>
          <w:sz w:val="20"/>
          <w:szCs w:val="20"/>
        </w:rPr>
        <w:t>other::r--</w:t>
      </w:r>
    </w:p>
    <w:p w:rsidR="003B1E94" w:rsidRDefault="003B1E94" w:rsidP="003B1E94">
      <w:pPr>
        <w:pStyle w:val="Heading4"/>
        <w:shd w:val="clear" w:color="auto" w:fill="FFFFFF"/>
        <w:spacing w:before="0" w:beforeAutospacing="0" w:after="240" w:afterAutospacing="0"/>
        <w:ind w:left="900"/>
        <w:jc w:val="both"/>
        <w:rPr>
          <w:rFonts w:ascii="Verdana" w:hAnsi="Verdana"/>
          <w:b w:val="0"/>
          <w:bCs w:val="0"/>
          <w:color w:val="333333"/>
          <w:sz w:val="27"/>
          <w:szCs w:val="27"/>
        </w:rPr>
      </w:pPr>
      <w:r>
        <w:rPr>
          <w:rFonts w:ascii="Verdana" w:hAnsi="Verdana"/>
          <w:b w:val="0"/>
          <w:bCs w:val="0"/>
          <w:color w:val="333333"/>
          <w:sz w:val="27"/>
          <w:szCs w:val="27"/>
        </w:rPr>
        <w:t>Setting ACLs of files</w:t>
      </w:r>
    </w:p>
    <w:p w:rsidR="003B1E94" w:rsidRDefault="003B1E94" w:rsidP="003B1E94">
      <w:pPr>
        <w:pStyle w:val="NormalWeb"/>
        <w:shd w:val="clear" w:color="auto" w:fill="FFFFFF"/>
        <w:spacing w:before="0" w:beforeAutospacing="0" w:after="0" w:afterAutospacing="0"/>
        <w:jc w:val="both"/>
        <w:rPr>
          <w:rFonts w:ascii="Verdana" w:hAnsi="Verdana"/>
          <w:color w:val="333333"/>
          <w:sz w:val="20"/>
          <w:szCs w:val="20"/>
        </w:rPr>
      </w:pPr>
      <w:r>
        <w:rPr>
          <w:rFonts w:ascii="Verdana" w:hAnsi="Verdana"/>
          <w:color w:val="333333"/>
          <w:sz w:val="20"/>
          <w:szCs w:val="20"/>
        </w:rPr>
        <w:t>The </w:t>
      </w:r>
      <w:r>
        <w:rPr>
          <w:rStyle w:val="HTMLCode"/>
          <w:color w:val="333333"/>
          <w:shd w:val="clear" w:color="auto" w:fill="FBFAF9"/>
        </w:rPr>
        <w:t>setfacl</w:t>
      </w:r>
      <w:r>
        <w:rPr>
          <w:rFonts w:ascii="Verdana" w:hAnsi="Verdana"/>
          <w:color w:val="333333"/>
          <w:sz w:val="20"/>
          <w:szCs w:val="20"/>
        </w:rPr>
        <w:t> command sets ACLs of files and directories. The </w:t>
      </w:r>
      <w:r>
        <w:rPr>
          <w:rStyle w:val="HTMLCode"/>
          <w:color w:val="333333"/>
          <w:shd w:val="clear" w:color="auto" w:fill="FBFAF9"/>
        </w:rPr>
        <w:t>-m</w:t>
      </w:r>
      <w:r>
        <w:rPr>
          <w:rFonts w:ascii="Verdana" w:hAnsi="Verdana"/>
          <w:color w:val="333333"/>
          <w:sz w:val="20"/>
          <w:szCs w:val="20"/>
        </w:rPr>
        <w:t>option adds or modifies one or more rules in a file or folder's ACL.</w:t>
      </w:r>
    </w:p>
    <w:p w:rsidR="003B1E94" w:rsidRDefault="003B1E94" w:rsidP="003B1E94">
      <w:pPr>
        <w:pStyle w:val="NormalWeb"/>
        <w:shd w:val="clear" w:color="auto" w:fill="FFFFFF"/>
        <w:spacing w:before="0" w:beforeAutospacing="0" w:after="0" w:afterAutospacing="0"/>
        <w:jc w:val="both"/>
        <w:rPr>
          <w:rFonts w:ascii="Verdana" w:hAnsi="Verdana"/>
          <w:color w:val="333333"/>
          <w:sz w:val="20"/>
          <w:szCs w:val="20"/>
        </w:rPr>
      </w:pPr>
    </w:p>
    <w:p w:rsidR="003B1E94" w:rsidRDefault="003B1E94" w:rsidP="003B1E94">
      <w:pPr>
        <w:pStyle w:val="NormalWeb"/>
        <w:shd w:val="clear" w:color="auto" w:fill="FFFFFF"/>
        <w:spacing w:before="0" w:beforeAutospacing="0" w:after="0" w:afterAutospacing="0"/>
        <w:jc w:val="both"/>
        <w:rPr>
          <w:rFonts w:ascii="Verdana" w:hAnsi="Verdana"/>
          <w:color w:val="333333"/>
          <w:sz w:val="20"/>
          <w:szCs w:val="20"/>
        </w:rPr>
      </w:pPr>
    </w:p>
    <w:p w:rsidR="003B1E94" w:rsidRDefault="003B1E94" w:rsidP="003B1E94">
      <w:pPr>
        <w:pStyle w:val="HTMLPreformatted"/>
        <w:pBdr>
          <w:top w:val="dashed" w:sz="6" w:space="6" w:color="CCCCCC"/>
          <w:left w:val="dashed" w:sz="6" w:space="6" w:color="CCCCCC"/>
          <w:bottom w:val="dashed" w:sz="6" w:space="6" w:color="CCCCCC"/>
          <w:right w:val="dashed" w:sz="6" w:space="6" w:color="CCCCCC"/>
        </w:pBdr>
        <w:shd w:val="clear" w:color="auto" w:fill="F7F9FA"/>
        <w:spacing w:after="240"/>
        <w:jc w:val="both"/>
        <w:rPr>
          <w:color w:val="333333"/>
        </w:rPr>
      </w:pPr>
      <w:r>
        <w:rPr>
          <w:color w:val="333333"/>
        </w:rPr>
        <w:t>setfacl -m ugo:user_or_group_name:permissions file_or_folder_name</w:t>
      </w:r>
    </w:p>
    <w:p w:rsidR="003B1E94" w:rsidRDefault="003B1E94" w:rsidP="003B1E94">
      <w:pPr>
        <w:pStyle w:val="NormalWeb"/>
        <w:shd w:val="clear" w:color="auto" w:fill="FFFFFF"/>
        <w:spacing w:before="0" w:beforeAutospacing="0" w:after="0" w:afterAutospacing="0"/>
        <w:jc w:val="both"/>
        <w:rPr>
          <w:rFonts w:ascii="Verdana" w:hAnsi="Verdana"/>
          <w:color w:val="333333"/>
          <w:sz w:val="20"/>
          <w:szCs w:val="20"/>
          <w:shd w:val="clear" w:color="auto" w:fill="FFFFFF"/>
        </w:rPr>
      </w:pPr>
      <w:r>
        <w:rPr>
          <w:rFonts w:ascii="Verdana" w:hAnsi="Verdana"/>
          <w:color w:val="333333"/>
          <w:sz w:val="20"/>
          <w:szCs w:val="20"/>
          <w:shd w:val="clear" w:color="auto" w:fill="FFFFFF"/>
        </w:rPr>
        <w:t>Examples:</w:t>
      </w:r>
    </w:p>
    <w:p w:rsidR="003B1E94" w:rsidRDefault="003B1E94" w:rsidP="003B1E94">
      <w:pPr>
        <w:pStyle w:val="NormalWeb"/>
        <w:shd w:val="clear" w:color="auto" w:fill="FFFFFF"/>
        <w:spacing w:before="0" w:beforeAutospacing="0" w:after="0" w:afterAutospacing="0"/>
        <w:jc w:val="both"/>
        <w:rPr>
          <w:rFonts w:ascii="Verdana" w:hAnsi="Verdana"/>
          <w:color w:val="333333"/>
          <w:sz w:val="20"/>
          <w:szCs w:val="20"/>
        </w:rPr>
      </w:pPr>
    </w:p>
    <w:p w:rsidR="003B1E94" w:rsidRDefault="003B1E94" w:rsidP="003B1E94">
      <w:pPr>
        <w:pStyle w:val="HTMLPreformatted"/>
        <w:pBdr>
          <w:top w:val="dashed" w:sz="6" w:space="6" w:color="CCCCCC"/>
          <w:left w:val="dashed" w:sz="6" w:space="6" w:color="CCCCCC"/>
          <w:bottom w:val="dashed" w:sz="6" w:space="6" w:color="CCCCCC"/>
          <w:right w:val="dashed" w:sz="6" w:space="6" w:color="CCCCCC"/>
        </w:pBdr>
        <w:shd w:val="clear" w:color="auto" w:fill="F7F9FA"/>
        <w:spacing w:after="240"/>
        <w:jc w:val="both"/>
        <w:rPr>
          <w:color w:val="333333"/>
        </w:rPr>
      </w:pPr>
      <w:r>
        <w:rPr>
          <w:color w:val="333333"/>
        </w:rPr>
        <w:t>setfacl  -m  u:student04:7  script00.sh  =&gt; Adds (or modifies) a rule to the ACL for the script00.sh file that gives student04 read, write and execute permissions to that file.</w:t>
      </w:r>
    </w:p>
    <w:p w:rsidR="003B1E94" w:rsidRDefault="003B1E94" w:rsidP="003B1E94">
      <w:pPr>
        <w:pStyle w:val="HTMLPreformatted"/>
        <w:pBdr>
          <w:top w:val="dashed" w:sz="6" w:space="6" w:color="CCCCCC"/>
          <w:left w:val="dashed" w:sz="6" w:space="6" w:color="CCCCCC"/>
          <w:bottom w:val="dashed" w:sz="6" w:space="6" w:color="CCCCCC"/>
          <w:right w:val="dashed" w:sz="6" w:space="6" w:color="CCCCCC"/>
        </w:pBdr>
        <w:shd w:val="clear" w:color="auto" w:fill="F7F9FA"/>
        <w:spacing w:after="240"/>
        <w:jc w:val="both"/>
        <w:rPr>
          <w:color w:val="333333"/>
        </w:rPr>
      </w:pPr>
      <w:r>
        <w:rPr>
          <w:color w:val="333333"/>
        </w:rPr>
        <w:t xml:space="preserve">    setfacl  -m  u:student04:rw-  script00.sh  =&gt; Adds (or modifies) a rule to the ACL for the script00.sh file that gives student04 read and write and execute permissions to that file.</w:t>
      </w:r>
    </w:p>
    <w:p w:rsidR="003B1E94" w:rsidRDefault="003B1E94" w:rsidP="003B1E94">
      <w:pPr>
        <w:pStyle w:val="HTMLPreformatted"/>
        <w:pBdr>
          <w:top w:val="dashed" w:sz="6" w:space="6" w:color="CCCCCC"/>
          <w:left w:val="dashed" w:sz="6" w:space="6" w:color="CCCCCC"/>
          <w:bottom w:val="dashed" w:sz="6" w:space="6" w:color="CCCCCC"/>
          <w:right w:val="dashed" w:sz="6" w:space="6" w:color="CCCCCC"/>
        </w:pBdr>
        <w:shd w:val="clear" w:color="auto" w:fill="F7F9FA"/>
        <w:spacing w:after="240"/>
        <w:jc w:val="both"/>
        <w:rPr>
          <w:color w:val="333333"/>
        </w:rPr>
      </w:pPr>
      <w:r>
        <w:rPr>
          <w:color w:val="333333"/>
        </w:rPr>
        <w:t xml:space="preserve">    setfacl  -m  g:sysop:r-x  script00.sh  =&gt; Adds (or modifies) a rule to the ACL for the script00.sh file that gives sysop read and execute permissions to that file.</w:t>
      </w:r>
    </w:p>
    <w:p w:rsidR="003B1E94" w:rsidRDefault="003B1E94" w:rsidP="003B1E94">
      <w:pPr>
        <w:pStyle w:val="HTMLPreformatted"/>
        <w:pBdr>
          <w:top w:val="dashed" w:sz="6" w:space="6" w:color="CCCCCC"/>
          <w:left w:val="dashed" w:sz="6" w:space="6" w:color="CCCCCC"/>
          <w:bottom w:val="dashed" w:sz="6" w:space="6" w:color="CCCCCC"/>
          <w:right w:val="dashed" w:sz="6" w:space="6" w:color="CCCCCC"/>
        </w:pBdr>
        <w:shd w:val="clear" w:color="auto" w:fill="F7F9FA"/>
        <w:spacing w:after="240"/>
        <w:jc w:val="both"/>
        <w:rPr>
          <w:color w:val="333333"/>
        </w:rPr>
      </w:pPr>
      <w:r>
        <w:rPr>
          <w:color w:val="333333"/>
        </w:rPr>
        <w:t xml:space="preserve">    setfacl  -m  o::6  script00.sh  =&gt; Adds (or modifies) a rule to the ACL for the script00.sh file that gives others read and write permissions to that file.</w:t>
      </w:r>
    </w:p>
    <w:p w:rsidR="003B1E94" w:rsidRDefault="003B1E94" w:rsidP="003B1E94">
      <w:pPr>
        <w:pStyle w:val="HTMLPreformatted"/>
        <w:pBdr>
          <w:top w:val="dashed" w:sz="6" w:space="6" w:color="CCCCCC"/>
          <w:left w:val="dashed" w:sz="6" w:space="6" w:color="CCCCCC"/>
          <w:bottom w:val="dashed" w:sz="6" w:space="6" w:color="CCCCCC"/>
          <w:right w:val="dashed" w:sz="6" w:space="6" w:color="CCCCCC"/>
        </w:pBdr>
        <w:shd w:val="clear" w:color="auto" w:fill="F7F9FA"/>
        <w:spacing w:after="240"/>
        <w:jc w:val="both"/>
        <w:rPr>
          <w:color w:val="333333"/>
        </w:rPr>
      </w:pPr>
      <w:r>
        <w:rPr>
          <w:color w:val="333333"/>
        </w:rPr>
        <w:t xml:space="preserve">    setfacl  -m  u:student04:rx  script00.sh  =&gt; Adds (or modifies) a rule to the ACL for the script00.sh file that gives student04 read and execute permissions to that file.</w:t>
      </w:r>
    </w:p>
    <w:p w:rsidR="003B1E94" w:rsidRDefault="003B1E94" w:rsidP="003B1E94">
      <w:pPr>
        <w:pStyle w:val="HTMLPreformatted"/>
        <w:pBdr>
          <w:top w:val="dashed" w:sz="6" w:space="6" w:color="CCCCCC"/>
          <w:left w:val="dashed" w:sz="6" w:space="6" w:color="CCCCCC"/>
          <w:bottom w:val="dashed" w:sz="6" w:space="6" w:color="CCCCCC"/>
          <w:right w:val="dashed" w:sz="6" w:space="6" w:color="CCCCCC"/>
        </w:pBdr>
        <w:shd w:val="clear" w:color="auto" w:fill="F7F9FA"/>
        <w:spacing w:after="240"/>
        <w:jc w:val="both"/>
        <w:rPr>
          <w:color w:val="333333"/>
        </w:rPr>
      </w:pPr>
      <w:r>
        <w:rPr>
          <w:color w:val="333333"/>
        </w:rPr>
        <w:t xml:space="preserve">    setfacl  -m  u:student04:rx  folder00 =&gt; Adds (or modifies) a rule to the ACL for the folder00 folder that gives student04 read and execute permissions to that folder.</w:t>
      </w:r>
    </w:p>
    <w:p w:rsidR="003B1E94" w:rsidRDefault="003B1E94" w:rsidP="003B1E94">
      <w:pPr>
        <w:pStyle w:val="HTMLPreformatted"/>
        <w:pBdr>
          <w:top w:val="dashed" w:sz="6" w:space="6" w:color="CCCCCC"/>
          <w:left w:val="dashed" w:sz="6" w:space="6" w:color="CCCCCC"/>
          <w:bottom w:val="dashed" w:sz="6" w:space="6" w:color="CCCCCC"/>
          <w:right w:val="dashed" w:sz="6" w:space="6" w:color="CCCCCC"/>
        </w:pBdr>
        <w:shd w:val="clear" w:color="auto" w:fill="F7F9FA"/>
        <w:spacing w:after="240"/>
        <w:jc w:val="both"/>
        <w:rPr>
          <w:color w:val="333333"/>
        </w:rPr>
      </w:pPr>
      <w:r>
        <w:rPr>
          <w:color w:val="333333"/>
        </w:rPr>
        <w:t xml:space="preserve">    setfacl  -m  u:student06:5  script00.sh folder00 =&gt; Adds (or modifies) a rule to the ACL for the folder00 folder and file  script00.sh that gives student06 read and execute permissions to         that folder and that file.</w:t>
      </w:r>
    </w:p>
    <w:p w:rsidR="003B1E94" w:rsidRDefault="003B1E94" w:rsidP="003B1E94">
      <w:pPr>
        <w:pStyle w:val="NormalWeb"/>
        <w:shd w:val="clear" w:color="auto" w:fill="FFFFFF"/>
        <w:spacing w:before="0" w:beforeAutospacing="0" w:after="0" w:afterAutospacing="0"/>
        <w:jc w:val="both"/>
        <w:rPr>
          <w:rFonts w:ascii="Verdana" w:hAnsi="Verdana"/>
          <w:color w:val="333333"/>
          <w:sz w:val="20"/>
          <w:szCs w:val="20"/>
        </w:rPr>
      </w:pPr>
    </w:p>
    <w:p w:rsidR="003B1E94" w:rsidRDefault="003B1E94" w:rsidP="003B1E94">
      <w:pPr>
        <w:pStyle w:val="Heading4"/>
        <w:shd w:val="clear" w:color="auto" w:fill="FFFFFF"/>
        <w:spacing w:before="0" w:beforeAutospacing="0" w:after="240" w:afterAutospacing="0"/>
        <w:ind w:left="900"/>
        <w:jc w:val="both"/>
        <w:rPr>
          <w:rFonts w:ascii="Verdana" w:hAnsi="Verdana"/>
          <w:b w:val="0"/>
          <w:bCs w:val="0"/>
          <w:color w:val="333333"/>
          <w:sz w:val="27"/>
          <w:szCs w:val="27"/>
        </w:rPr>
      </w:pPr>
      <w:r>
        <w:rPr>
          <w:rFonts w:ascii="Verdana" w:hAnsi="Verdana"/>
          <w:b w:val="0"/>
          <w:bCs w:val="0"/>
          <w:color w:val="333333"/>
          <w:sz w:val="27"/>
          <w:szCs w:val="27"/>
        </w:rPr>
        <w:t>Removing rules</w:t>
      </w:r>
    </w:p>
    <w:p w:rsidR="003B1E94" w:rsidRDefault="003B1E94" w:rsidP="003B1E94">
      <w:pPr>
        <w:pStyle w:val="NormalWeb"/>
        <w:shd w:val="clear" w:color="auto" w:fill="FFFFFF"/>
        <w:spacing w:before="0" w:beforeAutospacing="0" w:after="0" w:afterAutospacing="0"/>
        <w:jc w:val="both"/>
        <w:rPr>
          <w:rFonts w:ascii="Verdana" w:hAnsi="Verdana"/>
          <w:color w:val="333333"/>
          <w:sz w:val="20"/>
          <w:szCs w:val="20"/>
        </w:rPr>
      </w:pPr>
      <w:r>
        <w:rPr>
          <w:rFonts w:ascii="Verdana" w:hAnsi="Verdana"/>
          <w:color w:val="333333"/>
          <w:sz w:val="20"/>
          <w:szCs w:val="20"/>
        </w:rPr>
        <w:t>The </w:t>
      </w:r>
      <w:r>
        <w:rPr>
          <w:rStyle w:val="HTMLCode"/>
          <w:color w:val="333333"/>
          <w:shd w:val="clear" w:color="auto" w:fill="FBFAF9"/>
        </w:rPr>
        <w:t>-x</w:t>
      </w:r>
      <w:r>
        <w:rPr>
          <w:rFonts w:ascii="Verdana" w:hAnsi="Verdana"/>
          <w:color w:val="333333"/>
          <w:sz w:val="20"/>
          <w:szCs w:val="20"/>
        </w:rPr>
        <w:t> option removes rules in a file or folder's ACL.</w:t>
      </w:r>
    </w:p>
    <w:p w:rsidR="003B1E94" w:rsidRDefault="003B1E94" w:rsidP="003B1E94">
      <w:pPr>
        <w:pStyle w:val="NormalWeb"/>
        <w:shd w:val="clear" w:color="auto" w:fill="FFFFFF"/>
        <w:spacing w:before="0" w:beforeAutospacing="0" w:after="240" w:afterAutospacing="0"/>
        <w:jc w:val="both"/>
        <w:rPr>
          <w:rFonts w:ascii="Verdana" w:hAnsi="Verdana"/>
          <w:color w:val="333333"/>
          <w:sz w:val="20"/>
          <w:szCs w:val="20"/>
        </w:rPr>
      </w:pPr>
      <w:r>
        <w:rPr>
          <w:rFonts w:ascii="Verdana" w:hAnsi="Verdana"/>
          <w:color w:val="333333"/>
          <w:sz w:val="20"/>
          <w:szCs w:val="20"/>
        </w:rPr>
        <w:t>Examples:</w:t>
      </w:r>
    </w:p>
    <w:p w:rsidR="003B1E94" w:rsidRDefault="003B1E94" w:rsidP="003B1E94">
      <w:pPr>
        <w:pStyle w:val="HTMLPreformatted"/>
        <w:pBdr>
          <w:top w:val="dashed" w:sz="6" w:space="6" w:color="CCCCCC"/>
          <w:left w:val="dashed" w:sz="6" w:space="6" w:color="CCCCCC"/>
          <w:bottom w:val="dashed" w:sz="6" w:space="6" w:color="CCCCCC"/>
          <w:right w:val="dashed" w:sz="6" w:space="6" w:color="CCCCCC"/>
        </w:pBdr>
        <w:shd w:val="clear" w:color="auto" w:fill="F7F9FA"/>
        <w:spacing w:after="240"/>
        <w:jc w:val="both"/>
        <w:rPr>
          <w:color w:val="333333"/>
        </w:rPr>
      </w:pPr>
      <w:r>
        <w:rPr>
          <w:color w:val="333333"/>
        </w:rPr>
        <w:t xml:space="preserve">    setfacl  -x  u:student04  script00.sh  =&gt; Removes a rule that gives student04 permission to access the files script00.sh.</w:t>
      </w:r>
    </w:p>
    <w:p w:rsidR="003B1E94" w:rsidRDefault="003B1E94" w:rsidP="003B1E94">
      <w:pPr>
        <w:pStyle w:val="HTMLPreformatted"/>
        <w:pBdr>
          <w:top w:val="dashed" w:sz="6" w:space="6" w:color="CCCCCC"/>
          <w:left w:val="dashed" w:sz="6" w:space="6" w:color="CCCCCC"/>
          <w:bottom w:val="dashed" w:sz="6" w:space="6" w:color="CCCCCC"/>
          <w:right w:val="dashed" w:sz="6" w:space="6" w:color="CCCCCC"/>
        </w:pBdr>
        <w:shd w:val="clear" w:color="auto" w:fill="F7F9FA"/>
        <w:spacing w:after="240"/>
        <w:jc w:val="both"/>
        <w:rPr>
          <w:color w:val="333333"/>
        </w:rPr>
      </w:pPr>
      <w:r>
        <w:rPr>
          <w:color w:val="333333"/>
        </w:rPr>
        <w:t xml:space="preserve">    setfacl  -x  g:sysop  script00.sh  =&gt; Removes a rule that gives sysop permission to access the files script00.sh.</w:t>
      </w:r>
    </w:p>
    <w:p w:rsidR="003B1E94" w:rsidRDefault="003B1E94" w:rsidP="003B1E94">
      <w:pPr>
        <w:pStyle w:val="HTMLPreformatted"/>
        <w:pBdr>
          <w:top w:val="dashed" w:sz="6" w:space="6" w:color="CCCCCC"/>
          <w:left w:val="dashed" w:sz="6" w:space="6" w:color="CCCCCC"/>
          <w:bottom w:val="dashed" w:sz="6" w:space="6" w:color="CCCCCC"/>
          <w:right w:val="dashed" w:sz="6" w:space="6" w:color="CCCCCC"/>
        </w:pBdr>
        <w:shd w:val="clear" w:color="auto" w:fill="F7F9FA"/>
        <w:spacing w:after="240"/>
        <w:jc w:val="both"/>
        <w:rPr>
          <w:color w:val="333333"/>
        </w:rPr>
      </w:pPr>
      <w:r>
        <w:rPr>
          <w:color w:val="333333"/>
        </w:rPr>
        <w:t xml:space="preserve">    setfacl  -x  u:student04  folder00 =&gt; Removes a rule that gives student04 permission to access the folder foldert00.</w:t>
      </w:r>
    </w:p>
    <w:p w:rsidR="003B1E94" w:rsidRDefault="003B1E94" w:rsidP="003B1E94">
      <w:pPr>
        <w:pStyle w:val="HTMLPreformatted"/>
        <w:pBdr>
          <w:top w:val="dashed" w:sz="6" w:space="6" w:color="CCCCCC"/>
          <w:left w:val="dashed" w:sz="6" w:space="6" w:color="CCCCCC"/>
          <w:bottom w:val="dashed" w:sz="6" w:space="6" w:color="CCCCCC"/>
          <w:right w:val="dashed" w:sz="6" w:space="6" w:color="CCCCCC"/>
        </w:pBdr>
        <w:shd w:val="clear" w:color="auto" w:fill="F7F9FA"/>
        <w:spacing w:after="240"/>
        <w:jc w:val="both"/>
        <w:rPr>
          <w:color w:val="333333"/>
        </w:rPr>
      </w:pPr>
      <w:r>
        <w:rPr>
          <w:color w:val="333333"/>
        </w:rPr>
        <w:t xml:space="preserve">    setfacl  -x  u:student06:5  script00.sh folder00 =&gt; Removes a rule that gives student06 permission to access the folder folder00 and the file script00.sh.</w:t>
      </w:r>
    </w:p>
    <w:p w:rsidR="003B1E94" w:rsidRDefault="003B1E94" w:rsidP="003B1E94">
      <w:pPr>
        <w:pStyle w:val="Heading3"/>
        <w:shd w:val="clear" w:color="auto" w:fill="FFFFFF"/>
        <w:spacing w:before="0" w:after="240"/>
        <w:ind w:left="600"/>
        <w:jc w:val="both"/>
        <w:rPr>
          <w:rFonts w:ascii="Verdana" w:hAnsi="Verdana"/>
          <w:b w:val="0"/>
          <w:bCs w:val="0"/>
          <w:color w:val="333333"/>
          <w:sz w:val="31"/>
          <w:szCs w:val="31"/>
        </w:rPr>
      </w:pPr>
      <w:r>
        <w:rPr>
          <w:rFonts w:ascii="Verdana" w:hAnsi="Verdana"/>
          <w:b w:val="0"/>
          <w:bCs w:val="0"/>
          <w:color w:val="333333"/>
          <w:sz w:val="31"/>
          <w:szCs w:val="31"/>
        </w:rPr>
        <w:lastRenderedPageBreak/>
        <w:t>01. Setup</w:t>
      </w:r>
    </w:p>
    <w:p w:rsidR="003B1E94" w:rsidRDefault="003B1E94" w:rsidP="003B1E94">
      <w:pPr>
        <w:pStyle w:val="NormalWeb"/>
        <w:shd w:val="clear" w:color="auto" w:fill="FFFFFF"/>
        <w:spacing w:before="0" w:beforeAutospacing="0" w:after="0" w:afterAutospacing="0"/>
        <w:jc w:val="both"/>
        <w:rPr>
          <w:rFonts w:ascii="Verdana" w:hAnsi="Verdana"/>
          <w:color w:val="333333"/>
          <w:sz w:val="20"/>
          <w:szCs w:val="20"/>
        </w:rPr>
      </w:pPr>
      <w:r>
        <w:rPr>
          <w:rFonts w:ascii="Verdana" w:hAnsi="Verdana"/>
          <w:color w:val="333333"/>
          <w:sz w:val="20"/>
          <w:szCs w:val="20"/>
        </w:rPr>
        <w:t>Create 2 additional users: </w:t>
      </w:r>
      <w:r>
        <w:rPr>
          <w:rStyle w:val="Strong"/>
          <w:rFonts w:ascii="Verdana" w:hAnsi="Verdana"/>
          <w:color w:val="333333"/>
          <w:sz w:val="20"/>
          <w:szCs w:val="20"/>
        </w:rPr>
        <w:t>alice</w:t>
      </w:r>
      <w:r>
        <w:rPr>
          <w:rFonts w:ascii="Verdana" w:hAnsi="Verdana"/>
          <w:color w:val="333333"/>
          <w:sz w:val="20"/>
          <w:szCs w:val="20"/>
        </w:rPr>
        <w:t>, and </w:t>
      </w:r>
      <w:r>
        <w:rPr>
          <w:rStyle w:val="Strong"/>
          <w:rFonts w:ascii="Verdana" w:hAnsi="Verdana"/>
          <w:color w:val="333333"/>
          <w:sz w:val="20"/>
          <w:szCs w:val="20"/>
        </w:rPr>
        <w:t>bob</w:t>
      </w:r>
      <w:r>
        <w:rPr>
          <w:rFonts w:ascii="Verdana" w:hAnsi="Verdana"/>
          <w:color w:val="333333"/>
          <w:sz w:val="20"/>
          <w:szCs w:val="20"/>
        </w:rPr>
        <w:t>. Create the group </w:t>
      </w:r>
      <w:r>
        <w:rPr>
          <w:rStyle w:val="Strong"/>
          <w:rFonts w:ascii="Verdana" w:hAnsi="Verdana"/>
          <w:color w:val="333333"/>
          <w:sz w:val="20"/>
          <w:szCs w:val="20"/>
        </w:rPr>
        <w:t>nice-people</w:t>
      </w:r>
      <w:r>
        <w:rPr>
          <w:rFonts w:ascii="Verdana" w:hAnsi="Verdana"/>
          <w:color w:val="333333"/>
          <w:sz w:val="20"/>
          <w:szCs w:val="20"/>
        </w:rPr>
        <w:t> and add both </w:t>
      </w:r>
      <w:r>
        <w:rPr>
          <w:rStyle w:val="Emphasis"/>
          <w:rFonts w:ascii="Verdana" w:hAnsi="Verdana"/>
          <w:color w:val="333333"/>
          <w:sz w:val="20"/>
          <w:szCs w:val="20"/>
        </w:rPr>
        <w:t>alice</w:t>
      </w:r>
      <w:r>
        <w:rPr>
          <w:rFonts w:ascii="Verdana" w:hAnsi="Verdana"/>
          <w:color w:val="333333"/>
          <w:sz w:val="20"/>
          <w:szCs w:val="20"/>
        </w:rPr>
        <w:t> and </w:t>
      </w:r>
      <w:r>
        <w:rPr>
          <w:rStyle w:val="Emphasis"/>
          <w:rFonts w:ascii="Verdana" w:hAnsi="Verdana"/>
          <w:color w:val="333333"/>
          <w:sz w:val="20"/>
          <w:szCs w:val="20"/>
        </w:rPr>
        <w:t>bob</w:t>
      </w:r>
      <w:r>
        <w:rPr>
          <w:rFonts w:ascii="Verdana" w:hAnsi="Verdana"/>
          <w:color w:val="333333"/>
          <w:sz w:val="20"/>
          <w:szCs w:val="20"/>
        </w:rPr>
        <w:t> to it.</w:t>
      </w:r>
    </w:p>
    <w:p w:rsidR="003B1E94" w:rsidRDefault="003B1E94" w:rsidP="003B1E94">
      <w:pPr>
        <w:pStyle w:val="Heading3"/>
        <w:shd w:val="clear" w:color="auto" w:fill="FFFFFF"/>
        <w:spacing w:before="0" w:after="240"/>
        <w:ind w:left="600"/>
        <w:jc w:val="both"/>
        <w:rPr>
          <w:rFonts w:ascii="Verdana" w:hAnsi="Verdana"/>
          <w:b w:val="0"/>
          <w:bCs w:val="0"/>
          <w:color w:val="333333"/>
          <w:sz w:val="31"/>
          <w:szCs w:val="31"/>
        </w:rPr>
      </w:pPr>
      <w:r>
        <w:rPr>
          <w:rFonts w:ascii="Verdana" w:hAnsi="Verdana"/>
          <w:b w:val="0"/>
          <w:bCs w:val="0"/>
          <w:color w:val="333333"/>
          <w:sz w:val="31"/>
          <w:szCs w:val="31"/>
        </w:rPr>
        <w:t>02. Getfacl</w:t>
      </w:r>
    </w:p>
    <w:p w:rsidR="003B1E94" w:rsidRDefault="003B1E94" w:rsidP="003B1E94">
      <w:pPr>
        <w:pStyle w:val="NormalWeb"/>
        <w:shd w:val="clear" w:color="auto" w:fill="FFFFFF"/>
        <w:spacing w:before="0" w:beforeAutospacing="0" w:after="0" w:afterAutospacing="0"/>
        <w:jc w:val="both"/>
        <w:rPr>
          <w:rFonts w:ascii="Verdana" w:hAnsi="Verdana"/>
          <w:color w:val="333333"/>
          <w:sz w:val="20"/>
          <w:szCs w:val="20"/>
        </w:rPr>
      </w:pPr>
      <w:r>
        <w:rPr>
          <w:rFonts w:ascii="Verdana" w:hAnsi="Verdana"/>
          <w:color w:val="333333"/>
          <w:sz w:val="20"/>
          <w:szCs w:val="20"/>
        </w:rPr>
        <w:t>Create a folder called </w:t>
      </w:r>
      <w:r>
        <w:rPr>
          <w:rStyle w:val="Emphasis"/>
          <w:rFonts w:ascii="Verdana" w:hAnsi="Verdana"/>
          <w:color w:val="333333"/>
          <w:sz w:val="20"/>
          <w:szCs w:val="20"/>
        </w:rPr>
        <w:t>important-files</w:t>
      </w:r>
      <w:r>
        <w:rPr>
          <w:rFonts w:ascii="Verdana" w:hAnsi="Verdana"/>
          <w:color w:val="333333"/>
          <w:sz w:val="20"/>
          <w:szCs w:val="20"/>
        </w:rPr>
        <w:t> in the home folder of the user </w:t>
      </w:r>
      <w:r>
        <w:rPr>
          <w:rStyle w:val="Emphasis"/>
          <w:rFonts w:ascii="Verdana" w:hAnsi="Verdana"/>
          <w:color w:val="333333"/>
          <w:sz w:val="20"/>
          <w:szCs w:val="20"/>
        </w:rPr>
        <w:t>student</w:t>
      </w:r>
      <w:r>
        <w:rPr>
          <w:rFonts w:ascii="Verdana" w:hAnsi="Verdana"/>
          <w:color w:val="333333"/>
          <w:sz w:val="20"/>
          <w:szCs w:val="20"/>
        </w:rPr>
        <w:t>. Display the ACL of </w:t>
      </w:r>
      <w:r>
        <w:rPr>
          <w:rStyle w:val="Emphasis"/>
          <w:rFonts w:ascii="Verdana" w:hAnsi="Verdana"/>
          <w:color w:val="333333"/>
          <w:sz w:val="20"/>
          <w:szCs w:val="20"/>
        </w:rPr>
        <w:t>important-files</w:t>
      </w:r>
      <w:r>
        <w:rPr>
          <w:rFonts w:ascii="Verdana" w:hAnsi="Verdana"/>
          <w:color w:val="333333"/>
          <w:sz w:val="20"/>
          <w:szCs w:val="20"/>
        </w:rPr>
        <w:t>. At the moment, are there any differences between using </w:t>
      </w:r>
      <w:r>
        <w:rPr>
          <w:rStyle w:val="HTMLCode"/>
          <w:color w:val="333333"/>
          <w:shd w:val="clear" w:color="auto" w:fill="FBFAF9"/>
        </w:rPr>
        <w:t>ls -la</w:t>
      </w:r>
      <w:r>
        <w:rPr>
          <w:rFonts w:ascii="Verdana" w:hAnsi="Verdana"/>
          <w:color w:val="333333"/>
          <w:sz w:val="20"/>
          <w:szCs w:val="20"/>
        </w:rPr>
        <w:t> and </w:t>
      </w:r>
      <w:r>
        <w:rPr>
          <w:rStyle w:val="HTMLCode"/>
          <w:color w:val="333333"/>
          <w:shd w:val="clear" w:color="auto" w:fill="FBFAF9"/>
        </w:rPr>
        <w:t>getfacl</w:t>
      </w:r>
      <w:r>
        <w:rPr>
          <w:rFonts w:ascii="Verdana" w:hAnsi="Verdana"/>
          <w:color w:val="333333"/>
          <w:sz w:val="20"/>
          <w:szCs w:val="20"/>
        </w:rPr>
        <w:t>?</w:t>
      </w:r>
    </w:p>
    <w:p w:rsidR="003B1E94" w:rsidRDefault="003B1E94" w:rsidP="003B1E94">
      <w:pPr>
        <w:pStyle w:val="Heading3"/>
        <w:shd w:val="clear" w:color="auto" w:fill="FFFFFF"/>
        <w:spacing w:before="0" w:after="240"/>
        <w:ind w:left="600"/>
        <w:jc w:val="both"/>
        <w:rPr>
          <w:rFonts w:ascii="Verdana" w:hAnsi="Verdana"/>
          <w:b w:val="0"/>
          <w:bCs w:val="0"/>
          <w:color w:val="333333"/>
          <w:sz w:val="31"/>
          <w:szCs w:val="31"/>
        </w:rPr>
      </w:pPr>
      <w:r>
        <w:rPr>
          <w:rFonts w:ascii="Verdana" w:hAnsi="Verdana"/>
          <w:b w:val="0"/>
          <w:bCs w:val="0"/>
          <w:color w:val="333333"/>
          <w:sz w:val="31"/>
          <w:szCs w:val="31"/>
        </w:rPr>
        <w:t>03. Setfacl</w:t>
      </w:r>
    </w:p>
    <w:p w:rsidR="003B1E94" w:rsidRDefault="003B1E94" w:rsidP="003B1E94">
      <w:pPr>
        <w:pStyle w:val="NormalWeb"/>
        <w:shd w:val="clear" w:color="auto" w:fill="FFFFFF"/>
        <w:spacing w:before="0" w:beforeAutospacing="0" w:after="0" w:afterAutospacing="0"/>
        <w:jc w:val="both"/>
        <w:rPr>
          <w:rFonts w:ascii="Verdana" w:hAnsi="Verdana"/>
          <w:color w:val="333333"/>
          <w:sz w:val="20"/>
          <w:szCs w:val="20"/>
        </w:rPr>
      </w:pPr>
      <w:r>
        <w:rPr>
          <w:rFonts w:ascii="Verdana" w:hAnsi="Verdana"/>
          <w:color w:val="333333"/>
          <w:sz w:val="20"/>
          <w:szCs w:val="20"/>
        </w:rPr>
        <w:t>Login as </w:t>
      </w:r>
      <w:r>
        <w:rPr>
          <w:rStyle w:val="Strong"/>
          <w:rFonts w:ascii="Verdana" w:hAnsi="Verdana"/>
          <w:color w:val="333333"/>
          <w:sz w:val="20"/>
          <w:szCs w:val="20"/>
        </w:rPr>
        <w:t>alice</w:t>
      </w:r>
      <w:r>
        <w:rPr>
          <w:rFonts w:ascii="Verdana" w:hAnsi="Verdana"/>
          <w:color w:val="333333"/>
          <w:sz w:val="20"/>
          <w:szCs w:val="20"/>
        </w:rPr>
        <w:t>.</w:t>
      </w:r>
    </w:p>
    <w:p w:rsidR="003B1E94" w:rsidRDefault="003B1E94" w:rsidP="003B1E94">
      <w:pPr>
        <w:numPr>
          <w:ilvl w:val="0"/>
          <w:numId w:val="1"/>
        </w:numPr>
        <w:shd w:val="clear" w:color="auto" w:fill="FFFFFF"/>
        <w:spacing w:after="0" w:line="360" w:lineRule="atLeast"/>
        <w:ind w:left="840"/>
        <w:jc w:val="both"/>
        <w:rPr>
          <w:rFonts w:ascii="Verdana" w:hAnsi="Verdana"/>
          <w:color w:val="333333"/>
          <w:sz w:val="20"/>
          <w:szCs w:val="20"/>
        </w:rPr>
      </w:pPr>
      <w:r>
        <w:rPr>
          <w:rFonts w:ascii="Verdana" w:hAnsi="Verdana"/>
          <w:color w:val="333333"/>
          <w:sz w:val="20"/>
          <w:szCs w:val="20"/>
        </w:rPr>
        <w:t>Try to add a new folder called </w:t>
      </w:r>
      <w:r>
        <w:rPr>
          <w:rStyle w:val="Emphasis"/>
          <w:rFonts w:ascii="Verdana" w:hAnsi="Verdana"/>
          <w:color w:val="333333"/>
          <w:sz w:val="20"/>
          <w:szCs w:val="20"/>
        </w:rPr>
        <w:t>alice-files</w:t>
      </w:r>
      <w:r>
        <w:rPr>
          <w:rFonts w:ascii="Verdana" w:hAnsi="Verdana"/>
          <w:color w:val="333333"/>
          <w:sz w:val="20"/>
          <w:szCs w:val="20"/>
        </w:rPr>
        <w:t> inside </w:t>
      </w:r>
      <w:r>
        <w:rPr>
          <w:rStyle w:val="Emphasis"/>
          <w:rFonts w:ascii="Verdana" w:hAnsi="Verdana"/>
          <w:color w:val="333333"/>
          <w:sz w:val="20"/>
          <w:szCs w:val="20"/>
        </w:rPr>
        <w:t>important-files</w:t>
      </w:r>
      <w:r>
        <w:rPr>
          <w:rFonts w:ascii="Verdana" w:hAnsi="Verdana"/>
          <w:color w:val="333333"/>
          <w:sz w:val="20"/>
          <w:szCs w:val="20"/>
        </w:rPr>
        <w:t>. Can you create this folder? Why?</w:t>
      </w:r>
    </w:p>
    <w:p w:rsidR="003B1E94" w:rsidRDefault="003B1E94" w:rsidP="003B1E94">
      <w:pPr>
        <w:numPr>
          <w:ilvl w:val="0"/>
          <w:numId w:val="1"/>
        </w:numPr>
        <w:shd w:val="clear" w:color="auto" w:fill="FFFFFF"/>
        <w:spacing w:after="0" w:line="360" w:lineRule="atLeast"/>
        <w:ind w:left="840"/>
        <w:jc w:val="both"/>
        <w:rPr>
          <w:rFonts w:ascii="Verdana" w:hAnsi="Verdana"/>
          <w:color w:val="333333"/>
          <w:sz w:val="20"/>
          <w:szCs w:val="20"/>
        </w:rPr>
      </w:pPr>
      <w:r>
        <w:rPr>
          <w:rFonts w:ascii="Verdana" w:hAnsi="Verdana"/>
          <w:color w:val="333333"/>
          <w:sz w:val="20"/>
          <w:szCs w:val="20"/>
        </w:rPr>
        <w:t>Add a new rule to the ACL of the folder </w:t>
      </w:r>
      <w:r>
        <w:rPr>
          <w:rStyle w:val="Emphasis"/>
          <w:rFonts w:ascii="Verdana" w:hAnsi="Verdana"/>
          <w:color w:val="333333"/>
          <w:sz w:val="20"/>
          <w:szCs w:val="20"/>
        </w:rPr>
        <w:t>important-files</w:t>
      </w:r>
      <w:r>
        <w:rPr>
          <w:rFonts w:ascii="Verdana" w:hAnsi="Verdana"/>
          <w:color w:val="333333"/>
          <w:sz w:val="20"/>
          <w:szCs w:val="20"/>
        </w:rPr>
        <w:t> that gives </w:t>
      </w:r>
      <w:r>
        <w:rPr>
          <w:rStyle w:val="Strong"/>
          <w:rFonts w:ascii="Verdana" w:hAnsi="Verdana"/>
          <w:color w:val="333333"/>
          <w:sz w:val="20"/>
          <w:szCs w:val="20"/>
        </w:rPr>
        <w:t>alice</w:t>
      </w:r>
      <w:r>
        <w:rPr>
          <w:rFonts w:ascii="Verdana" w:hAnsi="Verdana"/>
          <w:color w:val="333333"/>
          <w:sz w:val="20"/>
          <w:szCs w:val="20"/>
        </w:rPr>
        <w:t> read, write and execute permissions to that folder.</w:t>
      </w:r>
    </w:p>
    <w:p w:rsidR="003B1E94" w:rsidRDefault="003B1E94" w:rsidP="003B1E94">
      <w:pPr>
        <w:numPr>
          <w:ilvl w:val="0"/>
          <w:numId w:val="1"/>
        </w:numPr>
        <w:shd w:val="clear" w:color="auto" w:fill="FFFFFF"/>
        <w:spacing w:after="0" w:line="360" w:lineRule="atLeast"/>
        <w:ind w:left="840"/>
        <w:jc w:val="both"/>
        <w:rPr>
          <w:rFonts w:ascii="Verdana" w:hAnsi="Verdana"/>
          <w:color w:val="333333"/>
          <w:sz w:val="20"/>
          <w:szCs w:val="20"/>
        </w:rPr>
      </w:pPr>
      <w:r>
        <w:rPr>
          <w:rFonts w:ascii="Verdana" w:hAnsi="Verdana"/>
          <w:color w:val="333333"/>
          <w:sz w:val="20"/>
          <w:szCs w:val="20"/>
        </w:rPr>
        <w:t>Display the ACL of the </w:t>
      </w:r>
      <w:r>
        <w:rPr>
          <w:rStyle w:val="Emphasis"/>
          <w:rFonts w:ascii="Verdana" w:hAnsi="Verdana"/>
          <w:color w:val="333333"/>
          <w:sz w:val="20"/>
          <w:szCs w:val="20"/>
        </w:rPr>
        <w:t>important-files</w:t>
      </w:r>
      <w:r>
        <w:rPr>
          <w:rFonts w:ascii="Verdana" w:hAnsi="Verdana"/>
          <w:color w:val="333333"/>
          <w:sz w:val="20"/>
          <w:szCs w:val="20"/>
        </w:rPr>
        <w:t> folder. Display the permissions of </w:t>
      </w:r>
      <w:r>
        <w:rPr>
          <w:rStyle w:val="Emphasis"/>
          <w:rFonts w:ascii="Verdana" w:hAnsi="Verdana"/>
          <w:color w:val="333333"/>
          <w:sz w:val="20"/>
          <w:szCs w:val="20"/>
        </w:rPr>
        <w:t>important-files</w:t>
      </w:r>
      <w:r>
        <w:rPr>
          <w:rFonts w:ascii="Verdana" w:hAnsi="Verdana"/>
          <w:color w:val="333333"/>
          <w:sz w:val="20"/>
          <w:szCs w:val="20"/>
        </w:rPr>
        <w:t> using </w:t>
      </w:r>
      <w:r>
        <w:rPr>
          <w:rStyle w:val="HTMLCode"/>
          <w:rFonts w:eastAsiaTheme="minorHAnsi"/>
          <w:color w:val="333333"/>
          <w:shd w:val="clear" w:color="auto" w:fill="FBFAF9"/>
        </w:rPr>
        <w:t>ls -la</w:t>
      </w:r>
      <w:r>
        <w:rPr>
          <w:rFonts w:ascii="Verdana" w:hAnsi="Verdana"/>
          <w:color w:val="333333"/>
          <w:sz w:val="20"/>
          <w:szCs w:val="20"/>
        </w:rPr>
        <w:t>. Do you see anything different?</w:t>
      </w:r>
    </w:p>
    <w:p w:rsidR="003B1E94" w:rsidRDefault="003B1E94" w:rsidP="003B1E94">
      <w:pPr>
        <w:numPr>
          <w:ilvl w:val="0"/>
          <w:numId w:val="1"/>
        </w:numPr>
        <w:shd w:val="clear" w:color="auto" w:fill="FFFFFF"/>
        <w:spacing w:after="0" w:line="360" w:lineRule="atLeast"/>
        <w:ind w:left="840"/>
        <w:jc w:val="both"/>
        <w:rPr>
          <w:rFonts w:ascii="Verdana" w:hAnsi="Verdana"/>
          <w:color w:val="333333"/>
          <w:sz w:val="20"/>
          <w:szCs w:val="20"/>
        </w:rPr>
      </w:pPr>
      <w:r>
        <w:rPr>
          <w:rFonts w:ascii="Verdana" w:hAnsi="Verdana"/>
          <w:color w:val="333333"/>
          <w:sz w:val="20"/>
          <w:szCs w:val="20"/>
        </w:rPr>
        <w:t>Login again as </w:t>
      </w:r>
      <w:r>
        <w:rPr>
          <w:rStyle w:val="Strong"/>
          <w:rFonts w:ascii="Verdana" w:hAnsi="Verdana"/>
          <w:color w:val="333333"/>
          <w:sz w:val="20"/>
          <w:szCs w:val="20"/>
        </w:rPr>
        <w:t>alice</w:t>
      </w:r>
      <w:r>
        <w:rPr>
          <w:rFonts w:ascii="Verdana" w:hAnsi="Verdana"/>
          <w:color w:val="333333"/>
          <w:sz w:val="20"/>
          <w:szCs w:val="20"/>
        </w:rPr>
        <w:t> and try again to create the </w:t>
      </w:r>
      <w:r>
        <w:rPr>
          <w:rStyle w:val="Emphasis"/>
          <w:rFonts w:ascii="Verdana" w:hAnsi="Verdana"/>
          <w:color w:val="333333"/>
          <w:sz w:val="20"/>
          <w:szCs w:val="20"/>
        </w:rPr>
        <w:t>alice-files</w:t>
      </w:r>
      <w:r>
        <w:rPr>
          <w:rFonts w:ascii="Verdana" w:hAnsi="Verdana"/>
          <w:color w:val="333333"/>
          <w:sz w:val="20"/>
          <w:szCs w:val="20"/>
        </w:rPr>
        <w:t>folder. Did it work?</w:t>
      </w:r>
    </w:p>
    <w:p w:rsidR="003B1E94" w:rsidRDefault="003B1E94" w:rsidP="003B1E94">
      <w:pPr>
        <w:pStyle w:val="Heading3"/>
        <w:shd w:val="clear" w:color="auto" w:fill="FFFFFF"/>
        <w:spacing w:before="0" w:after="240"/>
        <w:ind w:left="600"/>
        <w:jc w:val="both"/>
        <w:rPr>
          <w:rFonts w:ascii="Verdana" w:hAnsi="Verdana"/>
          <w:b w:val="0"/>
          <w:bCs w:val="0"/>
          <w:color w:val="333333"/>
          <w:sz w:val="31"/>
          <w:szCs w:val="31"/>
        </w:rPr>
      </w:pPr>
      <w:r>
        <w:rPr>
          <w:rFonts w:ascii="Verdana" w:hAnsi="Verdana"/>
          <w:b w:val="0"/>
          <w:bCs w:val="0"/>
          <w:color w:val="333333"/>
          <w:sz w:val="31"/>
          <w:szCs w:val="31"/>
        </w:rPr>
        <w:t>04. Test ACLs</w:t>
      </w:r>
    </w:p>
    <w:p w:rsidR="003B1E94" w:rsidRDefault="003B1E94" w:rsidP="003B1E94">
      <w:pPr>
        <w:pStyle w:val="NormalWeb"/>
        <w:shd w:val="clear" w:color="auto" w:fill="FFFFFF"/>
        <w:spacing w:before="0" w:beforeAutospacing="0" w:after="0" w:afterAutospacing="0"/>
        <w:jc w:val="both"/>
        <w:rPr>
          <w:rFonts w:ascii="Verdana" w:hAnsi="Verdana"/>
          <w:color w:val="333333"/>
          <w:sz w:val="20"/>
          <w:szCs w:val="20"/>
        </w:rPr>
      </w:pPr>
      <w:r>
        <w:rPr>
          <w:rFonts w:ascii="Verdana" w:hAnsi="Verdana"/>
          <w:color w:val="333333"/>
          <w:sz w:val="20"/>
          <w:szCs w:val="20"/>
        </w:rPr>
        <w:t>Login as </w:t>
      </w:r>
      <w:r>
        <w:rPr>
          <w:rStyle w:val="Strong"/>
          <w:rFonts w:ascii="Verdana" w:hAnsi="Verdana"/>
          <w:color w:val="333333"/>
          <w:sz w:val="20"/>
          <w:szCs w:val="20"/>
        </w:rPr>
        <w:t>bob</w:t>
      </w:r>
      <w:r>
        <w:rPr>
          <w:rFonts w:ascii="Verdana" w:hAnsi="Verdana"/>
          <w:color w:val="333333"/>
          <w:sz w:val="20"/>
          <w:szCs w:val="20"/>
        </w:rPr>
        <w:t>.</w:t>
      </w:r>
    </w:p>
    <w:p w:rsidR="003B1E94" w:rsidRDefault="003B1E94" w:rsidP="003B1E94">
      <w:pPr>
        <w:numPr>
          <w:ilvl w:val="0"/>
          <w:numId w:val="2"/>
        </w:numPr>
        <w:shd w:val="clear" w:color="auto" w:fill="FFFFFF"/>
        <w:spacing w:after="0" w:line="360" w:lineRule="atLeast"/>
        <w:ind w:left="840"/>
        <w:jc w:val="both"/>
        <w:rPr>
          <w:rFonts w:ascii="Verdana" w:hAnsi="Verdana"/>
          <w:color w:val="333333"/>
          <w:sz w:val="20"/>
          <w:szCs w:val="20"/>
        </w:rPr>
      </w:pPr>
      <w:r>
        <w:rPr>
          <w:rFonts w:ascii="Verdana" w:hAnsi="Verdana"/>
          <w:color w:val="333333"/>
          <w:sz w:val="20"/>
          <w:szCs w:val="20"/>
        </w:rPr>
        <w:t>Try to create a file called </w:t>
      </w:r>
      <w:r>
        <w:rPr>
          <w:rStyle w:val="Emphasis"/>
          <w:rFonts w:ascii="Verdana" w:hAnsi="Verdana"/>
          <w:color w:val="333333"/>
          <w:sz w:val="20"/>
          <w:szCs w:val="20"/>
        </w:rPr>
        <w:t>bob.txt</w:t>
      </w:r>
      <w:r>
        <w:rPr>
          <w:rFonts w:ascii="Verdana" w:hAnsi="Verdana"/>
          <w:color w:val="333333"/>
          <w:sz w:val="20"/>
          <w:szCs w:val="20"/>
        </w:rPr>
        <w:t> in the </w:t>
      </w:r>
      <w:r>
        <w:rPr>
          <w:rStyle w:val="Emphasis"/>
          <w:rFonts w:ascii="Verdana" w:hAnsi="Verdana"/>
          <w:color w:val="333333"/>
          <w:sz w:val="20"/>
          <w:szCs w:val="20"/>
        </w:rPr>
        <w:t>alice-files</w:t>
      </w:r>
      <w:r>
        <w:rPr>
          <w:rFonts w:ascii="Verdana" w:hAnsi="Verdana"/>
          <w:color w:val="333333"/>
          <w:sz w:val="20"/>
          <w:szCs w:val="20"/>
        </w:rPr>
        <w:t> directory. Did it work?</w:t>
      </w:r>
    </w:p>
    <w:p w:rsidR="003B1E94" w:rsidRDefault="003B1E94" w:rsidP="003B1E94">
      <w:pPr>
        <w:numPr>
          <w:ilvl w:val="0"/>
          <w:numId w:val="2"/>
        </w:numPr>
        <w:shd w:val="clear" w:color="auto" w:fill="FFFFFF"/>
        <w:spacing w:after="0" w:line="360" w:lineRule="atLeast"/>
        <w:ind w:left="840"/>
        <w:jc w:val="both"/>
        <w:rPr>
          <w:rFonts w:ascii="Verdana" w:hAnsi="Verdana"/>
          <w:color w:val="333333"/>
          <w:sz w:val="20"/>
          <w:szCs w:val="20"/>
        </w:rPr>
      </w:pPr>
      <w:r>
        <w:rPr>
          <w:rFonts w:ascii="Verdana" w:hAnsi="Verdana"/>
          <w:color w:val="333333"/>
          <w:sz w:val="20"/>
          <w:szCs w:val="20"/>
        </w:rPr>
        <w:t>Add a rule to the ACL of the folder </w:t>
      </w:r>
      <w:r>
        <w:rPr>
          <w:rStyle w:val="Emphasis"/>
          <w:rFonts w:ascii="Verdana" w:hAnsi="Verdana"/>
          <w:color w:val="333333"/>
          <w:sz w:val="20"/>
          <w:szCs w:val="20"/>
        </w:rPr>
        <w:t>alice-files</w:t>
      </w:r>
      <w:r>
        <w:rPr>
          <w:rFonts w:ascii="Verdana" w:hAnsi="Verdana"/>
          <w:color w:val="333333"/>
          <w:sz w:val="20"/>
          <w:szCs w:val="20"/>
        </w:rPr>
        <w:t> that gives to the </w:t>
      </w:r>
      <w:r>
        <w:rPr>
          <w:rStyle w:val="Strong"/>
          <w:rFonts w:ascii="Verdana" w:hAnsi="Verdana"/>
          <w:color w:val="333333"/>
          <w:sz w:val="20"/>
          <w:szCs w:val="20"/>
        </w:rPr>
        <w:t>nice-people</w:t>
      </w:r>
      <w:r>
        <w:rPr>
          <w:rFonts w:ascii="Verdana" w:hAnsi="Verdana"/>
          <w:color w:val="333333"/>
          <w:sz w:val="20"/>
          <w:szCs w:val="20"/>
        </w:rPr>
        <w:t> group read, write and execute permissions to that folder. Try again to create the </w:t>
      </w:r>
      <w:r>
        <w:rPr>
          <w:rStyle w:val="Emphasis"/>
          <w:rFonts w:ascii="Verdana" w:hAnsi="Verdana"/>
          <w:color w:val="333333"/>
          <w:sz w:val="20"/>
          <w:szCs w:val="20"/>
        </w:rPr>
        <w:t>bob.txt</w:t>
      </w:r>
      <w:r>
        <w:rPr>
          <w:rFonts w:ascii="Verdana" w:hAnsi="Verdana"/>
          <w:color w:val="333333"/>
          <w:sz w:val="20"/>
          <w:szCs w:val="20"/>
        </w:rPr>
        <w:t> file.</w:t>
      </w:r>
    </w:p>
    <w:p w:rsidR="003B1E94" w:rsidRDefault="003B1E94" w:rsidP="003B1E94">
      <w:pPr>
        <w:pStyle w:val="Heading3"/>
        <w:shd w:val="clear" w:color="auto" w:fill="FFFFFF"/>
        <w:spacing w:before="0" w:after="240"/>
        <w:ind w:left="600"/>
        <w:jc w:val="both"/>
        <w:rPr>
          <w:rFonts w:ascii="Verdana" w:hAnsi="Verdana"/>
          <w:b w:val="0"/>
          <w:bCs w:val="0"/>
          <w:color w:val="333333"/>
          <w:sz w:val="31"/>
          <w:szCs w:val="31"/>
        </w:rPr>
      </w:pPr>
      <w:r>
        <w:rPr>
          <w:rFonts w:ascii="Verdana" w:hAnsi="Verdana"/>
          <w:b w:val="0"/>
          <w:bCs w:val="0"/>
          <w:color w:val="333333"/>
          <w:sz w:val="31"/>
          <w:szCs w:val="31"/>
        </w:rPr>
        <w:t>05. More rules</w:t>
      </w:r>
    </w:p>
    <w:p w:rsidR="003B1E94" w:rsidRDefault="003B1E94" w:rsidP="003B1E94">
      <w:pPr>
        <w:pStyle w:val="NormalWeb"/>
        <w:shd w:val="clear" w:color="auto" w:fill="FFFFFF"/>
        <w:spacing w:before="0" w:beforeAutospacing="0" w:after="0" w:afterAutospacing="0"/>
        <w:jc w:val="both"/>
        <w:rPr>
          <w:rFonts w:ascii="Verdana" w:hAnsi="Verdana"/>
          <w:color w:val="333333"/>
          <w:sz w:val="20"/>
          <w:szCs w:val="20"/>
        </w:rPr>
      </w:pPr>
      <w:r>
        <w:rPr>
          <w:rFonts w:ascii="Verdana" w:hAnsi="Verdana"/>
          <w:color w:val="333333"/>
          <w:sz w:val="20"/>
          <w:szCs w:val="20"/>
        </w:rPr>
        <w:t>Login as </w:t>
      </w:r>
      <w:r>
        <w:rPr>
          <w:rStyle w:val="Strong"/>
          <w:rFonts w:ascii="Verdana" w:hAnsi="Verdana"/>
          <w:color w:val="333333"/>
          <w:sz w:val="20"/>
          <w:szCs w:val="20"/>
        </w:rPr>
        <w:t>alice</w:t>
      </w:r>
      <w:r>
        <w:rPr>
          <w:rFonts w:ascii="Verdana" w:hAnsi="Verdana"/>
          <w:color w:val="333333"/>
          <w:sz w:val="20"/>
          <w:szCs w:val="20"/>
        </w:rPr>
        <w:t> and create a file called </w:t>
      </w:r>
      <w:r>
        <w:rPr>
          <w:rStyle w:val="Emphasis"/>
          <w:rFonts w:ascii="Verdana" w:hAnsi="Verdana"/>
          <w:color w:val="333333"/>
          <w:sz w:val="20"/>
          <w:szCs w:val="20"/>
        </w:rPr>
        <w:t>alice.txt</w:t>
      </w:r>
      <w:r>
        <w:rPr>
          <w:rFonts w:ascii="Verdana" w:hAnsi="Verdana"/>
          <w:color w:val="333333"/>
          <w:sz w:val="20"/>
          <w:szCs w:val="20"/>
        </w:rPr>
        <w:t> in </w:t>
      </w:r>
      <w:r>
        <w:rPr>
          <w:rStyle w:val="Emphasis"/>
          <w:rFonts w:ascii="Verdana" w:hAnsi="Verdana"/>
          <w:color w:val="333333"/>
          <w:sz w:val="20"/>
          <w:szCs w:val="20"/>
        </w:rPr>
        <w:t>alice-files</w:t>
      </w:r>
      <w:r>
        <w:rPr>
          <w:rFonts w:ascii="Verdana" w:hAnsi="Verdana"/>
          <w:color w:val="333333"/>
          <w:sz w:val="20"/>
          <w:szCs w:val="20"/>
        </w:rPr>
        <w:t>.</w:t>
      </w:r>
    </w:p>
    <w:p w:rsidR="003B1E94" w:rsidRDefault="003B1E94" w:rsidP="003B1E94">
      <w:pPr>
        <w:numPr>
          <w:ilvl w:val="0"/>
          <w:numId w:val="3"/>
        </w:numPr>
        <w:shd w:val="clear" w:color="auto" w:fill="FFFFFF"/>
        <w:spacing w:after="0" w:line="360" w:lineRule="atLeast"/>
        <w:ind w:left="840"/>
        <w:jc w:val="both"/>
        <w:rPr>
          <w:rFonts w:ascii="Verdana" w:hAnsi="Verdana"/>
          <w:color w:val="333333"/>
          <w:sz w:val="20"/>
          <w:szCs w:val="20"/>
        </w:rPr>
      </w:pPr>
      <w:r>
        <w:rPr>
          <w:rFonts w:ascii="Verdana" w:hAnsi="Verdana"/>
          <w:color w:val="333333"/>
          <w:sz w:val="20"/>
          <w:szCs w:val="20"/>
        </w:rPr>
        <w:t>Login as </w:t>
      </w:r>
      <w:r>
        <w:rPr>
          <w:rStyle w:val="Strong"/>
          <w:rFonts w:ascii="Verdana" w:hAnsi="Verdana"/>
          <w:color w:val="333333"/>
          <w:sz w:val="20"/>
          <w:szCs w:val="20"/>
        </w:rPr>
        <w:t>bob</w:t>
      </w:r>
      <w:r>
        <w:rPr>
          <w:rFonts w:ascii="Verdana" w:hAnsi="Verdana"/>
          <w:color w:val="333333"/>
          <w:sz w:val="20"/>
          <w:szCs w:val="20"/>
        </w:rPr>
        <w:t> and try to modify </w:t>
      </w:r>
      <w:r>
        <w:rPr>
          <w:rStyle w:val="Emphasis"/>
          <w:rFonts w:ascii="Verdana" w:hAnsi="Verdana"/>
          <w:color w:val="333333"/>
          <w:sz w:val="20"/>
          <w:szCs w:val="20"/>
        </w:rPr>
        <w:t>alice.txt</w:t>
      </w:r>
      <w:r>
        <w:rPr>
          <w:rFonts w:ascii="Verdana" w:hAnsi="Verdana"/>
          <w:color w:val="333333"/>
          <w:sz w:val="20"/>
          <w:szCs w:val="20"/>
        </w:rPr>
        <w:t>. Did it work?</w:t>
      </w:r>
    </w:p>
    <w:p w:rsidR="003B1E94" w:rsidRDefault="003B1E94" w:rsidP="003B1E94">
      <w:pPr>
        <w:numPr>
          <w:ilvl w:val="0"/>
          <w:numId w:val="3"/>
        </w:numPr>
        <w:shd w:val="clear" w:color="auto" w:fill="FFFFFF"/>
        <w:spacing w:after="0" w:line="360" w:lineRule="atLeast"/>
        <w:ind w:left="840"/>
        <w:jc w:val="both"/>
        <w:rPr>
          <w:rFonts w:ascii="Verdana" w:hAnsi="Verdana"/>
          <w:color w:val="333333"/>
          <w:sz w:val="20"/>
          <w:szCs w:val="20"/>
        </w:rPr>
      </w:pPr>
      <w:r>
        <w:rPr>
          <w:rFonts w:ascii="Verdana" w:hAnsi="Verdana"/>
          <w:color w:val="333333"/>
          <w:sz w:val="20"/>
          <w:szCs w:val="20"/>
        </w:rPr>
        <w:t>Add a rule specifying that any file created in the </w:t>
      </w:r>
      <w:r>
        <w:rPr>
          <w:rStyle w:val="Emphasis"/>
          <w:rFonts w:ascii="Verdana" w:hAnsi="Verdana"/>
          <w:color w:val="333333"/>
          <w:sz w:val="20"/>
          <w:szCs w:val="20"/>
        </w:rPr>
        <w:t>alice-files</w:t>
      </w:r>
      <w:r>
        <w:rPr>
          <w:rFonts w:ascii="Verdana" w:hAnsi="Verdana"/>
          <w:color w:val="333333"/>
          <w:sz w:val="20"/>
          <w:szCs w:val="20"/>
        </w:rPr>
        <w:t>directory can be modified by the group </w:t>
      </w:r>
      <w:r>
        <w:rPr>
          <w:rStyle w:val="Emphasis"/>
          <w:rFonts w:ascii="Verdana" w:hAnsi="Verdana"/>
          <w:color w:val="333333"/>
          <w:sz w:val="20"/>
          <w:szCs w:val="20"/>
        </w:rPr>
        <w:t>nice-people</w:t>
      </w:r>
      <w:r>
        <w:rPr>
          <w:rFonts w:ascii="Verdana" w:hAnsi="Verdana"/>
          <w:color w:val="333333"/>
          <w:sz w:val="20"/>
          <w:szCs w:val="20"/>
        </w:rPr>
        <w:t>.</w:t>
      </w:r>
    </w:p>
    <w:p w:rsidR="003B1E94" w:rsidRDefault="003B1E94" w:rsidP="003B1E94">
      <w:pPr>
        <w:numPr>
          <w:ilvl w:val="0"/>
          <w:numId w:val="3"/>
        </w:numPr>
        <w:shd w:val="clear" w:color="auto" w:fill="FFFFFF"/>
        <w:spacing w:after="0" w:line="360" w:lineRule="atLeast"/>
        <w:ind w:left="840"/>
        <w:jc w:val="both"/>
        <w:rPr>
          <w:rFonts w:ascii="Verdana" w:hAnsi="Verdana"/>
          <w:color w:val="333333"/>
          <w:sz w:val="20"/>
          <w:szCs w:val="20"/>
        </w:rPr>
      </w:pPr>
      <w:r>
        <w:rPr>
          <w:rFonts w:ascii="Verdana" w:hAnsi="Verdana"/>
          <w:color w:val="333333"/>
          <w:sz w:val="20"/>
          <w:szCs w:val="20"/>
        </w:rPr>
        <w:t>As </w:t>
      </w:r>
      <w:r>
        <w:rPr>
          <w:rStyle w:val="Strong"/>
          <w:rFonts w:ascii="Verdana" w:hAnsi="Verdana"/>
          <w:color w:val="333333"/>
          <w:sz w:val="20"/>
          <w:szCs w:val="20"/>
        </w:rPr>
        <w:t>alice</w:t>
      </w:r>
      <w:r>
        <w:rPr>
          <w:rFonts w:ascii="Verdana" w:hAnsi="Verdana"/>
          <w:color w:val="333333"/>
          <w:sz w:val="20"/>
          <w:szCs w:val="20"/>
        </w:rPr>
        <w:t>, create a new file named </w:t>
      </w:r>
      <w:r>
        <w:rPr>
          <w:rStyle w:val="Emphasis"/>
          <w:rFonts w:ascii="Verdana" w:hAnsi="Verdana"/>
          <w:color w:val="333333"/>
          <w:sz w:val="20"/>
          <w:szCs w:val="20"/>
        </w:rPr>
        <w:t>alice2.txt</w:t>
      </w:r>
      <w:r>
        <w:rPr>
          <w:rFonts w:ascii="Verdana" w:hAnsi="Verdana"/>
          <w:color w:val="333333"/>
          <w:sz w:val="20"/>
          <w:szCs w:val="20"/>
        </w:rPr>
        <w:t>. Can </w:t>
      </w:r>
      <w:r>
        <w:rPr>
          <w:rStyle w:val="Strong"/>
          <w:rFonts w:ascii="Verdana" w:hAnsi="Verdana"/>
          <w:color w:val="333333"/>
          <w:sz w:val="20"/>
          <w:szCs w:val="20"/>
        </w:rPr>
        <w:t>bob</w:t>
      </w:r>
      <w:r>
        <w:rPr>
          <w:rFonts w:ascii="Verdana" w:hAnsi="Verdana"/>
          <w:color w:val="333333"/>
          <w:sz w:val="20"/>
          <w:szCs w:val="20"/>
        </w:rPr>
        <w:t>modify this file?</w:t>
      </w:r>
    </w:p>
    <w:p w:rsidR="003B1E94" w:rsidRDefault="003B1E94" w:rsidP="003B1E94">
      <w:pPr>
        <w:pStyle w:val="Heading3"/>
        <w:shd w:val="clear" w:color="auto" w:fill="FFFFFF"/>
        <w:spacing w:before="0" w:after="240"/>
        <w:ind w:left="600"/>
        <w:jc w:val="both"/>
        <w:rPr>
          <w:rFonts w:ascii="Verdana" w:hAnsi="Verdana"/>
          <w:b w:val="0"/>
          <w:bCs w:val="0"/>
          <w:color w:val="333333"/>
          <w:sz w:val="31"/>
          <w:szCs w:val="31"/>
        </w:rPr>
      </w:pPr>
      <w:r>
        <w:rPr>
          <w:rFonts w:ascii="Verdana" w:hAnsi="Verdana"/>
          <w:b w:val="0"/>
          <w:bCs w:val="0"/>
          <w:color w:val="333333"/>
          <w:sz w:val="31"/>
          <w:szCs w:val="31"/>
        </w:rPr>
        <w:t>06. Removing ACLs</w:t>
      </w:r>
    </w:p>
    <w:p w:rsidR="003B1E94" w:rsidRDefault="003B1E94" w:rsidP="003B1E94">
      <w:pPr>
        <w:numPr>
          <w:ilvl w:val="0"/>
          <w:numId w:val="4"/>
        </w:numPr>
        <w:shd w:val="clear" w:color="auto" w:fill="FFFFFF"/>
        <w:spacing w:after="0" w:line="360" w:lineRule="atLeast"/>
        <w:ind w:left="840"/>
        <w:jc w:val="both"/>
        <w:rPr>
          <w:rFonts w:ascii="Verdana" w:hAnsi="Verdana"/>
          <w:color w:val="333333"/>
          <w:sz w:val="20"/>
          <w:szCs w:val="20"/>
        </w:rPr>
      </w:pPr>
      <w:r>
        <w:rPr>
          <w:rFonts w:ascii="Verdana" w:hAnsi="Verdana"/>
          <w:color w:val="333333"/>
          <w:sz w:val="20"/>
          <w:szCs w:val="20"/>
        </w:rPr>
        <w:t>Remove all the rules related to the </w:t>
      </w:r>
      <w:r>
        <w:rPr>
          <w:rStyle w:val="Strong"/>
          <w:rFonts w:ascii="Verdana" w:hAnsi="Verdana"/>
          <w:color w:val="333333"/>
          <w:sz w:val="20"/>
          <w:szCs w:val="20"/>
        </w:rPr>
        <w:t>nice-people</w:t>
      </w:r>
      <w:r>
        <w:rPr>
          <w:rFonts w:ascii="Verdana" w:hAnsi="Verdana"/>
          <w:color w:val="333333"/>
          <w:sz w:val="20"/>
          <w:szCs w:val="20"/>
        </w:rPr>
        <w:t> group in the ACL of the </w:t>
      </w:r>
      <w:r>
        <w:rPr>
          <w:rStyle w:val="Emphasis"/>
          <w:rFonts w:ascii="Verdana" w:hAnsi="Verdana"/>
          <w:color w:val="333333"/>
          <w:sz w:val="20"/>
          <w:szCs w:val="20"/>
        </w:rPr>
        <w:t>alice-files</w:t>
      </w:r>
      <w:r>
        <w:rPr>
          <w:rFonts w:ascii="Verdana" w:hAnsi="Verdana"/>
          <w:color w:val="333333"/>
          <w:sz w:val="20"/>
          <w:szCs w:val="20"/>
        </w:rPr>
        <w:t> directory.</w:t>
      </w:r>
    </w:p>
    <w:p w:rsidR="003B1E94" w:rsidRDefault="003B1E94" w:rsidP="003B1E94">
      <w:pPr>
        <w:numPr>
          <w:ilvl w:val="0"/>
          <w:numId w:val="4"/>
        </w:numPr>
        <w:shd w:val="clear" w:color="auto" w:fill="FFFFFF"/>
        <w:spacing w:after="0" w:line="360" w:lineRule="atLeast"/>
        <w:ind w:left="840"/>
        <w:jc w:val="both"/>
        <w:rPr>
          <w:rFonts w:ascii="Verdana" w:hAnsi="Verdana"/>
          <w:color w:val="333333"/>
          <w:sz w:val="20"/>
          <w:szCs w:val="20"/>
        </w:rPr>
      </w:pPr>
      <w:r>
        <w:rPr>
          <w:rFonts w:ascii="Verdana" w:hAnsi="Verdana"/>
          <w:color w:val="333333"/>
          <w:sz w:val="20"/>
          <w:szCs w:val="20"/>
        </w:rPr>
        <w:t>Login as </w:t>
      </w:r>
      <w:r>
        <w:rPr>
          <w:rStyle w:val="Strong"/>
          <w:rFonts w:ascii="Verdana" w:hAnsi="Verdana"/>
          <w:color w:val="333333"/>
          <w:sz w:val="20"/>
          <w:szCs w:val="20"/>
        </w:rPr>
        <w:t>bob</w:t>
      </w:r>
      <w:r>
        <w:rPr>
          <w:rFonts w:ascii="Verdana" w:hAnsi="Verdana"/>
          <w:color w:val="333333"/>
          <w:sz w:val="20"/>
          <w:szCs w:val="20"/>
        </w:rPr>
        <w:t> and check if you can still modify </w:t>
      </w:r>
      <w:r>
        <w:rPr>
          <w:rStyle w:val="Emphasis"/>
          <w:rFonts w:ascii="Verdana" w:hAnsi="Verdana"/>
          <w:color w:val="333333"/>
          <w:sz w:val="20"/>
          <w:szCs w:val="20"/>
        </w:rPr>
        <w:t>alice2.txt</w:t>
      </w:r>
      <w:r>
        <w:rPr>
          <w:rFonts w:ascii="Verdana" w:hAnsi="Verdana"/>
          <w:color w:val="333333"/>
          <w:sz w:val="20"/>
          <w:szCs w:val="20"/>
        </w:rPr>
        <w:t>.</w:t>
      </w:r>
    </w:p>
    <w:p w:rsidR="003B1E94" w:rsidRDefault="003B1E94" w:rsidP="003B1E94">
      <w:pPr>
        <w:numPr>
          <w:ilvl w:val="0"/>
          <w:numId w:val="4"/>
        </w:numPr>
        <w:shd w:val="clear" w:color="auto" w:fill="FFFFFF"/>
        <w:spacing w:after="0" w:line="360" w:lineRule="atLeast"/>
        <w:ind w:left="840"/>
        <w:jc w:val="both"/>
        <w:rPr>
          <w:rFonts w:ascii="Verdana" w:hAnsi="Verdana"/>
          <w:color w:val="333333"/>
          <w:sz w:val="20"/>
          <w:szCs w:val="20"/>
        </w:rPr>
      </w:pPr>
      <w:r>
        <w:rPr>
          <w:rFonts w:ascii="Verdana" w:hAnsi="Verdana"/>
          <w:color w:val="333333"/>
          <w:sz w:val="20"/>
          <w:szCs w:val="20"/>
        </w:rPr>
        <w:t>Remove the ACL of the </w:t>
      </w:r>
      <w:r>
        <w:rPr>
          <w:rStyle w:val="Emphasis"/>
          <w:rFonts w:ascii="Verdana" w:hAnsi="Verdana"/>
          <w:color w:val="333333"/>
          <w:sz w:val="20"/>
          <w:szCs w:val="20"/>
        </w:rPr>
        <w:t>alice-files</w:t>
      </w:r>
      <w:r>
        <w:rPr>
          <w:rFonts w:ascii="Verdana" w:hAnsi="Verdana"/>
          <w:color w:val="333333"/>
          <w:sz w:val="20"/>
          <w:szCs w:val="20"/>
        </w:rPr>
        <w:t> directory.</w:t>
      </w:r>
    </w:p>
    <w:p w:rsidR="003B1E94" w:rsidRDefault="003B1E94" w:rsidP="003B1E94"/>
    <w:sectPr w:rsidR="003B1E94" w:rsidSect="007F7A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C5791"/>
    <w:multiLevelType w:val="multilevel"/>
    <w:tmpl w:val="5D0AB5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5B5F85"/>
    <w:multiLevelType w:val="multilevel"/>
    <w:tmpl w:val="632AA1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453821"/>
    <w:multiLevelType w:val="multilevel"/>
    <w:tmpl w:val="1A4645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114F2D"/>
    <w:multiLevelType w:val="multilevel"/>
    <w:tmpl w:val="50949D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3B1E94"/>
    <w:rsid w:val="003B1E94"/>
    <w:rsid w:val="007F7A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A08"/>
  </w:style>
  <w:style w:type="paragraph" w:styleId="Heading2">
    <w:name w:val="heading 2"/>
    <w:basedOn w:val="Normal"/>
    <w:link w:val="Heading2Char"/>
    <w:uiPriority w:val="9"/>
    <w:qFormat/>
    <w:rsid w:val="003B1E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B1E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B1E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1E9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B1E9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B1E9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B1E94"/>
    <w:rPr>
      <w:i/>
      <w:iCs/>
    </w:rPr>
  </w:style>
  <w:style w:type="character" w:styleId="Strong">
    <w:name w:val="Strong"/>
    <w:basedOn w:val="DefaultParagraphFont"/>
    <w:uiPriority w:val="22"/>
    <w:qFormat/>
    <w:rsid w:val="003B1E94"/>
    <w:rPr>
      <w:b/>
      <w:bCs/>
    </w:rPr>
  </w:style>
  <w:style w:type="character" w:styleId="HTMLCode">
    <w:name w:val="HTML Code"/>
    <w:basedOn w:val="DefaultParagraphFont"/>
    <w:uiPriority w:val="99"/>
    <w:semiHidden/>
    <w:unhideWhenUsed/>
    <w:rsid w:val="003B1E9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B1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1E9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B1E9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90711582">
      <w:bodyDiv w:val="1"/>
      <w:marLeft w:val="0"/>
      <w:marRight w:val="0"/>
      <w:marTop w:val="0"/>
      <w:marBottom w:val="0"/>
      <w:divBdr>
        <w:top w:val="none" w:sz="0" w:space="0" w:color="auto"/>
        <w:left w:val="none" w:sz="0" w:space="0" w:color="auto"/>
        <w:bottom w:val="none" w:sz="0" w:space="0" w:color="auto"/>
        <w:right w:val="none" w:sz="0" w:space="0" w:color="auto"/>
      </w:divBdr>
      <w:divsChild>
        <w:div w:id="1297832843">
          <w:marLeft w:val="945"/>
          <w:marRight w:val="0"/>
          <w:marTop w:val="0"/>
          <w:marBottom w:val="0"/>
          <w:divBdr>
            <w:top w:val="none" w:sz="0" w:space="0" w:color="auto"/>
            <w:left w:val="none" w:sz="0" w:space="0" w:color="auto"/>
            <w:bottom w:val="none" w:sz="0" w:space="0" w:color="auto"/>
            <w:right w:val="none" w:sz="0" w:space="0" w:color="auto"/>
          </w:divBdr>
        </w:div>
      </w:divsChild>
    </w:div>
    <w:div w:id="216013631">
      <w:bodyDiv w:val="1"/>
      <w:marLeft w:val="0"/>
      <w:marRight w:val="0"/>
      <w:marTop w:val="0"/>
      <w:marBottom w:val="0"/>
      <w:divBdr>
        <w:top w:val="none" w:sz="0" w:space="0" w:color="auto"/>
        <w:left w:val="none" w:sz="0" w:space="0" w:color="auto"/>
        <w:bottom w:val="none" w:sz="0" w:space="0" w:color="auto"/>
        <w:right w:val="none" w:sz="0" w:space="0" w:color="auto"/>
      </w:divBdr>
    </w:div>
    <w:div w:id="314144414">
      <w:bodyDiv w:val="1"/>
      <w:marLeft w:val="0"/>
      <w:marRight w:val="0"/>
      <w:marTop w:val="0"/>
      <w:marBottom w:val="0"/>
      <w:divBdr>
        <w:top w:val="none" w:sz="0" w:space="0" w:color="auto"/>
        <w:left w:val="none" w:sz="0" w:space="0" w:color="auto"/>
        <w:bottom w:val="none" w:sz="0" w:space="0" w:color="auto"/>
        <w:right w:val="none" w:sz="0" w:space="0" w:color="auto"/>
      </w:divBdr>
    </w:div>
    <w:div w:id="355431142">
      <w:bodyDiv w:val="1"/>
      <w:marLeft w:val="0"/>
      <w:marRight w:val="0"/>
      <w:marTop w:val="0"/>
      <w:marBottom w:val="0"/>
      <w:divBdr>
        <w:top w:val="none" w:sz="0" w:space="0" w:color="auto"/>
        <w:left w:val="none" w:sz="0" w:space="0" w:color="auto"/>
        <w:bottom w:val="none" w:sz="0" w:space="0" w:color="auto"/>
        <w:right w:val="none" w:sz="0" w:space="0" w:color="auto"/>
      </w:divBdr>
      <w:divsChild>
        <w:div w:id="1144783299">
          <w:marLeft w:val="345"/>
          <w:marRight w:val="0"/>
          <w:marTop w:val="0"/>
          <w:marBottom w:val="0"/>
          <w:divBdr>
            <w:top w:val="none" w:sz="0" w:space="0" w:color="auto"/>
            <w:left w:val="none" w:sz="0" w:space="0" w:color="auto"/>
            <w:bottom w:val="none" w:sz="0" w:space="0" w:color="auto"/>
            <w:right w:val="none" w:sz="0" w:space="0" w:color="auto"/>
          </w:divBdr>
        </w:div>
        <w:div w:id="599139965">
          <w:marLeft w:val="945"/>
          <w:marRight w:val="0"/>
          <w:marTop w:val="0"/>
          <w:marBottom w:val="0"/>
          <w:divBdr>
            <w:top w:val="none" w:sz="0" w:space="0" w:color="auto"/>
            <w:left w:val="none" w:sz="0" w:space="0" w:color="auto"/>
            <w:bottom w:val="none" w:sz="0" w:space="0" w:color="auto"/>
            <w:right w:val="none" w:sz="0" w:space="0" w:color="auto"/>
          </w:divBdr>
        </w:div>
      </w:divsChild>
    </w:div>
    <w:div w:id="486871713">
      <w:bodyDiv w:val="1"/>
      <w:marLeft w:val="0"/>
      <w:marRight w:val="0"/>
      <w:marTop w:val="0"/>
      <w:marBottom w:val="0"/>
      <w:divBdr>
        <w:top w:val="none" w:sz="0" w:space="0" w:color="auto"/>
        <w:left w:val="none" w:sz="0" w:space="0" w:color="auto"/>
        <w:bottom w:val="none" w:sz="0" w:space="0" w:color="auto"/>
        <w:right w:val="none" w:sz="0" w:space="0" w:color="auto"/>
      </w:divBdr>
      <w:divsChild>
        <w:div w:id="859902778">
          <w:marLeft w:val="945"/>
          <w:marRight w:val="0"/>
          <w:marTop w:val="0"/>
          <w:marBottom w:val="0"/>
          <w:divBdr>
            <w:top w:val="none" w:sz="0" w:space="0" w:color="auto"/>
            <w:left w:val="none" w:sz="0" w:space="0" w:color="auto"/>
            <w:bottom w:val="none" w:sz="0" w:space="0" w:color="auto"/>
            <w:right w:val="none" w:sz="0" w:space="0" w:color="auto"/>
          </w:divBdr>
        </w:div>
      </w:divsChild>
    </w:div>
    <w:div w:id="785737990">
      <w:bodyDiv w:val="1"/>
      <w:marLeft w:val="0"/>
      <w:marRight w:val="0"/>
      <w:marTop w:val="0"/>
      <w:marBottom w:val="0"/>
      <w:divBdr>
        <w:top w:val="none" w:sz="0" w:space="0" w:color="auto"/>
        <w:left w:val="none" w:sz="0" w:space="0" w:color="auto"/>
        <w:bottom w:val="none" w:sz="0" w:space="0" w:color="auto"/>
        <w:right w:val="none" w:sz="0" w:space="0" w:color="auto"/>
      </w:divBdr>
    </w:div>
    <w:div w:id="1031078182">
      <w:bodyDiv w:val="1"/>
      <w:marLeft w:val="0"/>
      <w:marRight w:val="0"/>
      <w:marTop w:val="0"/>
      <w:marBottom w:val="0"/>
      <w:divBdr>
        <w:top w:val="none" w:sz="0" w:space="0" w:color="auto"/>
        <w:left w:val="none" w:sz="0" w:space="0" w:color="auto"/>
        <w:bottom w:val="none" w:sz="0" w:space="0" w:color="auto"/>
        <w:right w:val="none" w:sz="0" w:space="0" w:color="auto"/>
      </w:divBdr>
      <w:divsChild>
        <w:div w:id="1052078911">
          <w:marLeft w:val="645"/>
          <w:marRight w:val="0"/>
          <w:marTop w:val="0"/>
          <w:marBottom w:val="0"/>
          <w:divBdr>
            <w:top w:val="none" w:sz="0" w:space="0" w:color="auto"/>
            <w:left w:val="none" w:sz="0" w:space="0" w:color="auto"/>
            <w:bottom w:val="none" w:sz="0" w:space="0" w:color="auto"/>
            <w:right w:val="none" w:sz="0" w:space="0" w:color="auto"/>
          </w:divBdr>
        </w:div>
        <w:div w:id="1344745896">
          <w:marLeft w:val="645"/>
          <w:marRight w:val="0"/>
          <w:marTop w:val="0"/>
          <w:marBottom w:val="0"/>
          <w:divBdr>
            <w:top w:val="none" w:sz="0" w:space="0" w:color="auto"/>
            <w:left w:val="none" w:sz="0" w:space="0" w:color="auto"/>
            <w:bottom w:val="none" w:sz="0" w:space="0" w:color="auto"/>
            <w:right w:val="none" w:sz="0" w:space="0" w:color="auto"/>
          </w:divBdr>
        </w:div>
        <w:div w:id="956377718">
          <w:marLeft w:val="645"/>
          <w:marRight w:val="0"/>
          <w:marTop w:val="0"/>
          <w:marBottom w:val="0"/>
          <w:divBdr>
            <w:top w:val="none" w:sz="0" w:space="0" w:color="auto"/>
            <w:left w:val="none" w:sz="0" w:space="0" w:color="auto"/>
            <w:bottom w:val="none" w:sz="0" w:space="0" w:color="auto"/>
            <w:right w:val="none" w:sz="0" w:space="0" w:color="auto"/>
          </w:divBdr>
          <w:divsChild>
            <w:div w:id="1754358159">
              <w:marLeft w:val="0"/>
              <w:marRight w:val="0"/>
              <w:marTop w:val="0"/>
              <w:marBottom w:val="0"/>
              <w:divBdr>
                <w:top w:val="none" w:sz="0" w:space="0" w:color="auto"/>
                <w:left w:val="none" w:sz="0" w:space="0" w:color="auto"/>
                <w:bottom w:val="none" w:sz="0" w:space="0" w:color="auto"/>
                <w:right w:val="none" w:sz="0" w:space="0" w:color="auto"/>
              </w:divBdr>
            </w:div>
            <w:div w:id="1355114749">
              <w:marLeft w:val="0"/>
              <w:marRight w:val="0"/>
              <w:marTop w:val="0"/>
              <w:marBottom w:val="0"/>
              <w:divBdr>
                <w:top w:val="none" w:sz="0" w:space="0" w:color="auto"/>
                <w:left w:val="none" w:sz="0" w:space="0" w:color="auto"/>
                <w:bottom w:val="none" w:sz="0" w:space="0" w:color="auto"/>
                <w:right w:val="none" w:sz="0" w:space="0" w:color="auto"/>
              </w:divBdr>
            </w:div>
            <w:div w:id="1537350566">
              <w:marLeft w:val="0"/>
              <w:marRight w:val="0"/>
              <w:marTop w:val="0"/>
              <w:marBottom w:val="0"/>
              <w:divBdr>
                <w:top w:val="none" w:sz="0" w:space="0" w:color="auto"/>
                <w:left w:val="none" w:sz="0" w:space="0" w:color="auto"/>
                <w:bottom w:val="none" w:sz="0" w:space="0" w:color="auto"/>
                <w:right w:val="none" w:sz="0" w:space="0" w:color="auto"/>
              </w:divBdr>
            </w:div>
            <w:div w:id="910427291">
              <w:marLeft w:val="0"/>
              <w:marRight w:val="0"/>
              <w:marTop w:val="0"/>
              <w:marBottom w:val="0"/>
              <w:divBdr>
                <w:top w:val="none" w:sz="0" w:space="0" w:color="auto"/>
                <w:left w:val="none" w:sz="0" w:space="0" w:color="auto"/>
                <w:bottom w:val="none" w:sz="0" w:space="0" w:color="auto"/>
                <w:right w:val="none" w:sz="0" w:space="0" w:color="auto"/>
              </w:divBdr>
            </w:div>
          </w:divsChild>
        </w:div>
        <w:div w:id="1260335425">
          <w:marLeft w:val="645"/>
          <w:marRight w:val="0"/>
          <w:marTop w:val="0"/>
          <w:marBottom w:val="0"/>
          <w:divBdr>
            <w:top w:val="none" w:sz="0" w:space="0" w:color="auto"/>
            <w:left w:val="none" w:sz="0" w:space="0" w:color="auto"/>
            <w:bottom w:val="none" w:sz="0" w:space="0" w:color="auto"/>
            <w:right w:val="none" w:sz="0" w:space="0" w:color="auto"/>
          </w:divBdr>
          <w:divsChild>
            <w:div w:id="598955462">
              <w:marLeft w:val="0"/>
              <w:marRight w:val="0"/>
              <w:marTop w:val="0"/>
              <w:marBottom w:val="0"/>
              <w:divBdr>
                <w:top w:val="none" w:sz="0" w:space="0" w:color="auto"/>
                <w:left w:val="none" w:sz="0" w:space="0" w:color="auto"/>
                <w:bottom w:val="none" w:sz="0" w:space="0" w:color="auto"/>
                <w:right w:val="none" w:sz="0" w:space="0" w:color="auto"/>
              </w:divBdr>
            </w:div>
            <w:div w:id="778255556">
              <w:marLeft w:val="0"/>
              <w:marRight w:val="0"/>
              <w:marTop w:val="0"/>
              <w:marBottom w:val="0"/>
              <w:divBdr>
                <w:top w:val="none" w:sz="0" w:space="0" w:color="auto"/>
                <w:left w:val="none" w:sz="0" w:space="0" w:color="auto"/>
                <w:bottom w:val="none" w:sz="0" w:space="0" w:color="auto"/>
                <w:right w:val="none" w:sz="0" w:space="0" w:color="auto"/>
              </w:divBdr>
            </w:div>
          </w:divsChild>
        </w:div>
        <w:div w:id="1750613167">
          <w:marLeft w:val="645"/>
          <w:marRight w:val="0"/>
          <w:marTop w:val="0"/>
          <w:marBottom w:val="0"/>
          <w:divBdr>
            <w:top w:val="none" w:sz="0" w:space="0" w:color="auto"/>
            <w:left w:val="none" w:sz="0" w:space="0" w:color="auto"/>
            <w:bottom w:val="none" w:sz="0" w:space="0" w:color="auto"/>
            <w:right w:val="none" w:sz="0" w:space="0" w:color="auto"/>
          </w:divBdr>
          <w:divsChild>
            <w:div w:id="961232066">
              <w:marLeft w:val="0"/>
              <w:marRight w:val="0"/>
              <w:marTop w:val="0"/>
              <w:marBottom w:val="0"/>
              <w:divBdr>
                <w:top w:val="none" w:sz="0" w:space="0" w:color="auto"/>
                <w:left w:val="none" w:sz="0" w:space="0" w:color="auto"/>
                <w:bottom w:val="none" w:sz="0" w:space="0" w:color="auto"/>
                <w:right w:val="none" w:sz="0" w:space="0" w:color="auto"/>
              </w:divBdr>
            </w:div>
            <w:div w:id="1760448837">
              <w:marLeft w:val="0"/>
              <w:marRight w:val="0"/>
              <w:marTop w:val="0"/>
              <w:marBottom w:val="0"/>
              <w:divBdr>
                <w:top w:val="none" w:sz="0" w:space="0" w:color="auto"/>
                <w:left w:val="none" w:sz="0" w:space="0" w:color="auto"/>
                <w:bottom w:val="none" w:sz="0" w:space="0" w:color="auto"/>
                <w:right w:val="none" w:sz="0" w:space="0" w:color="auto"/>
              </w:divBdr>
            </w:div>
            <w:div w:id="1720278395">
              <w:marLeft w:val="0"/>
              <w:marRight w:val="0"/>
              <w:marTop w:val="0"/>
              <w:marBottom w:val="0"/>
              <w:divBdr>
                <w:top w:val="none" w:sz="0" w:space="0" w:color="auto"/>
                <w:left w:val="none" w:sz="0" w:space="0" w:color="auto"/>
                <w:bottom w:val="none" w:sz="0" w:space="0" w:color="auto"/>
                <w:right w:val="none" w:sz="0" w:space="0" w:color="auto"/>
              </w:divBdr>
            </w:div>
          </w:divsChild>
        </w:div>
        <w:div w:id="1960447309">
          <w:marLeft w:val="645"/>
          <w:marRight w:val="0"/>
          <w:marTop w:val="0"/>
          <w:marBottom w:val="0"/>
          <w:divBdr>
            <w:top w:val="none" w:sz="0" w:space="0" w:color="auto"/>
            <w:left w:val="none" w:sz="0" w:space="0" w:color="auto"/>
            <w:bottom w:val="none" w:sz="0" w:space="0" w:color="auto"/>
            <w:right w:val="none" w:sz="0" w:space="0" w:color="auto"/>
          </w:divBdr>
          <w:divsChild>
            <w:div w:id="1281257880">
              <w:marLeft w:val="0"/>
              <w:marRight w:val="0"/>
              <w:marTop w:val="0"/>
              <w:marBottom w:val="0"/>
              <w:divBdr>
                <w:top w:val="none" w:sz="0" w:space="0" w:color="auto"/>
                <w:left w:val="none" w:sz="0" w:space="0" w:color="auto"/>
                <w:bottom w:val="none" w:sz="0" w:space="0" w:color="auto"/>
                <w:right w:val="none" w:sz="0" w:space="0" w:color="auto"/>
              </w:divBdr>
            </w:div>
            <w:div w:id="1861312428">
              <w:marLeft w:val="0"/>
              <w:marRight w:val="0"/>
              <w:marTop w:val="0"/>
              <w:marBottom w:val="0"/>
              <w:divBdr>
                <w:top w:val="none" w:sz="0" w:space="0" w:color="auto"/>
                <w:left w:val="none" w:sz="0" w:space="0" w:color="auto"/>
                <w:bottom w:val="none" w:sz="0" w:space="0" w:color="auto"/>
                <w:right w:val="none" w:sz="0" w:space="0" w:color="auto"/>
              </w:divBdr>
            </w:div>
            <w:div w:id="15346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7753">
      <w:bodyDiv w:val="1"/>
      <w:marLeft w:val="0"/>
      <w:marRight w:val="0"/>
      <w:marTop w:val="0"/>
      <w:marBottom w:val="0"/>
      <w:divBdr>
        <w:top w:val="none" w:sz="0" w:space="0" w:color="auto"/>
        <w:left w:val="none" w:sz="0" w:space="0" w:color="auto"/>
        <w:bottom w:val="none" w:sz="0" w:space="0" w:color="auto"/>
        <w:right w:val="none" w:sz="0" w:space="0" w:color="auto"/>
      </w:divBdr>
      <w:divsChild>
        <w:div w:id="75829864">
          <w:marLeft w:val="945"/>
          <w:marRight w:val="0"/>
          <w:marTop w:val="0"/>
          <w:marBottom w:val="0"/>
          <w:divBdr>
            <w:top w:val="none" w:sz="0" w:space="0" w:color="auto"/>
            <w:left w:val="none" w:sz="0" w:space="0" w:color="auto"/>
            <w:bottom w:val="none" w:sz="0" w:space="0" w:color="auto"/>
            <w:right w:val="none" w:sz="0" w:space="0" w:color="auto"/>
          </w:divBdr>
        </w:div>
        <w:div w:id="803542491">
          <w:marLeft w:val="945"/>
          <w:marRight w:val="0"/>
          <w:marTop w:val="0"/>
          <w:marBottom w:val="0"/>
          <w:divBdr>
            <w:top w:val="none" w:sz="0" w:space="0" w:color="auto"/>
            <w:left w:val="none" w:sz="0" w:space="0" w:color="auto"/>
            <w:bottom w:val="none" w:sz="0" w:space="0" w:color="auto"/>
            <w:right w:val="none" w:sz="0" w:space="0" w:color="auto"/>
          </w:divBdr>
        </w:div>
        <w:div w:id="16926685">
          <w:marLeft w:val="645"/>
          <w:marRight w:val="0"/>
          <w:marTop w:val="0"/>
          <w:marBottom w:val="0"/>
          <w:divBdr>
            <w:top w:val="none" w:sz="0" w:space="0" w:color="auto"/>
            <w:left w:val="none" w:sz="0" w:space="0" w:color="auto"/>
            <w:bottom w:val="none" w:sz="0" w:space="0" w:color="auto"/>
            <w:right w:val="none" w:sz="0" w:space="0" w:color="auto"/>
          </w:divBdr>
        </w:div>
        <w:div w:id="135419403">
          <w:marLeft w:val="645"/>
          <w:marRight w:val="0"/>
          <w:marTop w:val="0"/>
          <w:marBottom w:val="0"/>
          <w:divBdr>
            <w:top w:val="none" w:sz="0" w:space="0" w:color="auto"/>
            <w:left w:val="none" w:sz="0" w:space="0" w:color="auto"/>
            <w:bottom w:val="none" w:sz="0" w:space="0" w:color="auto"/>
            <w:right w:val="none" w:sz="0" w:space="0" w:color="auto"/>
          </w:divBdr>
        </w:div>
        <w:div w:id="709646930">
          <w:marLeft w:val="645"/>
          <w:marRight w:val="0"/>
          <w:marTop w:val="0"/>
          <w:marBottom w:val="0"/>
          <w:divBdr>
            <w:top w:val="none" w:sz="0" w:space="0" w:color="auto"/>
            <w:left w:val="none" w:sz="0" w:space="0" w:color="auto"/>
            <w:bottom w:val="none" w:sz="0" w:space="0" w:color="auto"/>
            <w:right w:val="none" w:sz="0" w:space="0" w:color="auto"/>
          </w:divBdr>
          <w:divsChild>
            <w:div w:id="1870146585">
              <w:marLeft w:val="0"/>
              <w:marRight w:val="0"/>
              <w:marTop w:val="0"/>
              <w:marBottom w:val="0"/>
              <w:divBdr>
                <w:top w:val="none" w:sz="0" w:space="0" w:color="auto"/>
                <w:left w:val="none" w:sz="0" w:space="0" w:color="auto"/>
                <w:bottom w:val="none" w:sz="0" w:space="0" w:color="auto"/>
                <w:right w:val="none" w:sz="0" w:space="0" w:color="auto"/>
              </w:divBdr>
            </w:div>
            <w:div w:id="1154225748">
              <w:marLeft w:val="0"/>
              <w:marRight w:val="0"/>
              <w:marTop w:val="0"/>
              <w:marBottom w:val="0"/>
              <w:divBdr>
                <w:top w:val="none" w:sz="0" w:space="0" w:color="auto"/>
                <w:left w:val="none" w:sz="0" w:space="0" w:color="auto"/>
                <w:bottom w:val="none" w:sz="0" w:space="0" w:color="auto"/>
                <w:right w:val="none" w:sz="0" w:space="0" w:color="auto"/>
              </w:divBdr>
            </w:div>
            <w:div w:id="597253263">
              <w:marLeft w:val="0"/>
              <w:marRight w:val="0"/>
              <w:marTop w:val="0"/>
              <w:marBottom w:val="0"/>
              <w:divBdr>
                <w:top w:val="none" w:sz="0" w:space="0" w:color="auto"/>
                <w:left w:val="none" w:sz="0" w:space="0" w:color="auto"/>
                <w:bottom w:val="none" w:sz="0" w:space="0" w:color="auto"/>
                <w:right w:val="none" w:sz="0" w:space="0" w:color="auto"/>
              </w:divBdr>
            </w:div>
            <w:div w:id="1970013135">
              <w:marLeft w:val="0"/>
              <w:marRight w:val="0"/>
              <w:marTop w:val="0"/>
              <w:marBottom w:val="0"/>
              <w:divBdr>
                <w:top w:val="none" w:sz="0" w:space="0" w:color="auto"/>
                <w:left w:val="none" w:sz="0" w:space="0" w:color="auto"/>
                <w:bottom w:val="none" w:sz="0" w:space="0" w:color="auto"/>
                <w:right w:val="none" w:sz="0" w:space="0" w:color="auto"/>
              </w:divBdr>
            </w:div>
          </w:divsChild>
        </w:div>
        <w:div w:id="1557155484">
          <w:marLeft w:val="645"/>
          <w:marRight w:val="0"/>
          <w:marTop w:val="0"/>
          <w:marBottom w:val="0"/>
          <w:divBdr>
            <w:top w:val="none" w:sz="0" w:space="0" w:color="auto"/>
            <w:left w:val="none" w:sz="0" w:space="0" w:color="auto"/>
            <w:bottom w:val="none" w:sz="0" w:space="0" w:color="auto"/>
            <w:right w:val="none" w:sz="0" w:space="0" w:color="auto"/>
          </w:divBdr>
          <w:divsChild>
            <w:div w:id="1171527091">
              <w:marLeft w:val="0"/>
              <w:marRight w:val="0"/>
              <w:marTop w:val="0"/>
              <w:marBottom w:val="0"/>
              <w:divBdr>
                <w:top w:val="none" w:sz="0" w:space="0" w:color="auto"/>
                <w:left w:val="none" w:sz="0" w:space="0" w:color="auto"/>
                <w:bottom w:val="none" w:sz="0" w:space="0" w:color="auto"/>
                <w:right w:val="none" w:sz="0" w:space="0" w:color="auto"/>
              </w:divBdr>
            </w:div>
            <w:div w:id="194083721">
              <w:marLeft w:val="0"/>
              <w:marRight w:val="0"/>
              <w:marTop w:val="0"/>
              <w:marBottom w:val="0"/>
              <w:divBdr>
                <w:top w:val="none" w:sz="0" w:space="0" w:color="auto"/>
                <w:left w:val="none" w:sz="0" w:space="0" w:color="auto"/>
                <w:bottom w:val="none" w:sz="0" w:space="0" w:color="auto"/>
                <w:right w:val="none" w:sz="0" w:space="0" w:color="auto"/>
              </w:divBdr>
            </w:div>
          </w:divsChild>
        </w:div>
        <w:div w:id="1703242853">
          <w:marLeft w:val="645"/>
          <w:marRight w:val="0"/>
          <w:marTop w:val="0"/>
          <w:marBottom w:val="0"/>
          <w:divBdr>
            <w:top w:val="none" w:sz="0" w:space="0" w:color="auto"/>
            <w:left w:val="none" w:sz="0" w:space="0" w:color="auto"/>
            <w:bottom w:val="none" w:sz="0" w:space="0" w:color="auto"/>
            <w:right w:val="none" w:sz="0" w:space="0" w:color="auto"/>
          </w:divBdr>
          <w:divsChild>
            <w:div w:id="1587416779">
              <w:marLeft w:val="0"/>
              <w:marRight w:val="0"/>
              <w:marTop w:val="0"/>
              <w:marBottom w:val="0"/>
              <w:divBdr>
                <w:top w:val="none" w:sz="0" w:space="0" w:color="auto"/>
                <w:left w:val="none" w:sz="0" w:space="0" w:color="auto"/>
                <w:bottom w:val="none" w:sz="0" w:space="0" w:color="auto"/>
                <w:right w:val="none" w:sz="0" w:space="0" w:color="auto"/>
              </w:divBdr>
            </w:div>
            <w:div w:id="2081555342">
              <w:marLeft w:val="0"/>
              <w:marRight w:val="0"/>
              <w:marTop w:val="0"/>
              <w:marBottom w:val="0"/>
              <w:divBdr>
                <w:top w:val="none" w:sz="0" w:space="0" w:color="auto"/>
                <w:left w:val="none" w:sz="0" w:space="0" w:color="auto"/>
                <w:bottom w:val="none" w:sz="0" w:space="0" w:color="auto"/>
                <w:right w:val="none" w:sz="0" w:space="0" w:color="auto"/>
              </w:divBdr>
            </w:div>
            <w:div w:id="2033336000">
              <w:marLeft w:val="0"/>
              <w:marRight w:val="0"/>
              <w:marTop w:val="0"/>
              <w:marBottom w:val="0"/>
              <w:divBdr>
                <w:top w:val="none" w:sz="0" w:space="0" w:color="auto"/>
                <w:left w:val="none" w:sz="0" w:space="0" w:color="auto"/>
                <w:bottom w:val="none" w:sz="0" w:space="0" w:color="auto"/>
                <w:right w:val="none" w:sz="0" w:space="0" w:color="auto"/>
              </w:divBdr>
            </w:div>
          </w:divsChild>
        </w:div>
        <w:div w:id="1841500797">
          <w:marLeft w:val="645"/>
          <w:marRight w:val="0"/>
          <w:marTop w:val="0"/>
          <w:marBottom w:val="0"/>
          <w:divBdr>
            <w:top w:val="none" w:sz="0" w:space="0" w:color="auto"/>
            <w:left w:val="none" w:sz="0" w:space="0" w:color="auto"/>
            <w:bottom w:val="none" w:sz="0" w:space="0" w:color="auto"/>
            <w:right w:val="none" w:sz="0" w:space="0" w:color="auto"/>
          </w:divBdr>
          <w:divsChild>
            <w:div w:id="152642916">
              <w:marLeft w:val="0"/>
              <w:marRight w:val="0"/>
              <w:marTop w:val="0"/>
              <w:marBottom w:val="0"/>
              <w:divBdr>
                <w:top w:val="none" w:sz="0" w:space="0" w:color="auto"/>
                <w:left w:val="none" w:sz="0" w:space="0" w:color="auto"/>
                <w:bottom w:val="none" w:sz="0" w:space="0" w:color="auto"/>
                <w:right w:val="none" w:sz="0" w:space="0" w:color="auto"/>
              </w:divBdr>
            </w:div>
            <w:div w:id="2118214324">
              <w:marLeft w:val="0"/>
              <w:marRight w:val="0"/>
              <w:marTop w:val="0"/>
              <w:marBottom w:val="0"/>
              <w:divBdr>
                <w:top w:val="none" w:sz="0" w:space="0" w:color="auto"/>
                <w:left w:val="none" w:sz="0" w:space="0" w:color="auto"/>
                <w:bottom w:val="none" w:sz="0" w:space="0" w:color="auto"/>
                <w:right w:val="none" w:sz="0" w:space="0" w:color="auto"/>
              </w:divBdr>
            </w:div>
            <w:div w:id="1233782787">
              <w:marLeft w:val="0"/>
              <w:marRight w:val="0"/>
              <w:marTop w:val="0"/>
              <w:marBottom w:val="0"/>
              <w:divBdr>
                <w:top w:val="none" w:sz="0" w:space="0" w:color="auto"/>
                <w:left w:val="none" w:sz="0" w:space="0" w:color="auto"/>
                <w:bottom w:val="none" w:sz="0" w:space="0" w:color="auto"/>
                <w:right w:val="none" w:sz="0" w:space="0" w:color="auto"/>
              </w:divBdr>
            </w:div>
          </w:divsChild>
        </w:div>
        <w:div w:id="1574048284">
          <w:marLeft w:val="345"/>
          <w:marRight w:val="0"/>
          <w:marTop w:val="0"/>
          <w:marBottom w:val="0"/>
          <w:divBdr>
            <w:top w:val="none" w:sz="0" w:space="0" w:color="auto"/>
            <w:left w:val="none" w:sz="0" w:space="0" w:color="auto"/>
            <w:bottom w:val="none" w:sz="0" w:space="0" w:color="auto"/>
            <w:right w:val="none" w:sz="0" w:space="0" w:color="auto"/>
          </w:divBdr>
        </w:div>
        <w:div w:id="139275961">
          <w:marLeft w:val="645"/>
          <w:marRight w:val="0"/>
          <w:marTop w:val="0"/>
          <w:marBottom w:val="0"/>
          <w:divBdr>
            <w:top w:val="none" w:sz="0" w:space="0" w:color="auto"/>
            <w:left w:val="none" w:sz="0" w:space="0" w:color="auto"/>
            <w:bottom w:val="none" w:sz="0" w:space="0" w:color="auto"/>
            <w:right w:val="none" w:sz="0" w:space="0" w:color="auto"/>
          </w:divBdr>
          <w:divsChild>
            <w:div w:id="257254697">
              <w:marLeft w:val="0"/>
              <w:marRight w:val="0"/>
              <w:marTop w:val="0"/>
              <w:marBottom w:val="0"/>
              <w:divBdr>
                <w:top w:val="none" w:sz="0" w:space="0" w:color="auto"/>
                <w:left w:val="none" w:sz="0" w:space="0" w:color="auto"/>
                <w:bottom w:val="none" w:sz="0" w:space="0" w:color="auto"/>
                <w:right w:val="none" w:sz="0" w:space="0" w:color="auto"/>
              </w:divBdr>
            </w:div>
          </w:divsChild>
        </w:div>
        <w:div w:id="970205649">
          <w:marLeft w:val="645"/>
          <w:marRight w:val="0"/>
          <w:marTop w:val="0"/>
          <w:marBottom w:val="0"/>
          <w:divBdr>
            <w:top w:val="none" w:sz="0" w:space="0" w:color="auto"/>
            <w:left w:val="none" w:sz="0" w:space="0" w:color="auto"/>
            <w:bottom w:val="none" w:sz="0" w:space="0" w:color="auto"/>
            <w:right w:val="none" w:sz="0" w:space="0" w:color="auto"/>
          </w:divBdr>
          <w:divsChild>
            <w:div w:id="1260333351">
              <w:marLeft w:val="0"/>
              <w:marRight w:val="0"/>
              <w:marTop w:val="0"/>
              <w:marBottom w:val="0"/>
              <w:divBdr>
                <w:top w:val="none" w:sz="0" w:space="0" w:color="auto"/>
                <w:left w:val="none" w:sz="0" w:space="0" w:color="auto"/>
                <w:bottom w:val="none" w:sz="0" w:space="0" w:color="auto"/>
                <w:right w:val="none" w:sz="0" w:space="0" w:color="auto"/>
              </w:divBdr>
            </w:div>
            <w:div w:id="1085610217">
              <w:marLeft w:val="0"/>
              <w:marRight w:val="0"/>
              <w:marTop w:val="0"/>
              <w:marBottom w:val="0"/>
              <w:divBdr>
                <w:top w:val="none" w:sz="0" w:space="0" w:color="auto"/>
                <w:left w:val="none" w:sz="0" w:space="0" w:color="auto"/>
                <w:bottom w:val="none" w:sz="0" w:space="0" w:color="auto"/>
                <w:right w:val="none" w:sz="0" w:space="0" w:color="auto"/>
              </w:divBdr>
            </w:div>
          </w:divsChild>
        </w:div>
        <w:div w:id="1400858920">
          <w:marLeft w:val="645"/>
          <w:marRight w:val="0"/>
          <w:marTop w:val="0"/>
          <w:marBottom w:val="0"/>
          <w:divBdr>
            <w:top w:val="none" w:sz="0" w:space="0" w:color="auto"/>
            <w:left w:val="none" w:sz="0" w:space="0" w:color="auto"/>
            <w:bottom w:val="none" w:sz="0" w:space="0" w:color="auto"/>
            <w:right w:val="none" w:sz="0" w:space="0" w:color="auto"/>
          </w:divBdr>
        </w:div>
        <w:div w:id="1167285742">
          <w:marLeft w:val="645"/>
          <w:marRight w:val="0"/>
          <w:marTop w:val="0"/>
          <w:marBottom w:val="0"/>
          <w:divBdr>
            <w:top w:val="none" w:sz="0" w:space="0" w:color="auto"/>
            <w:left w:val="none" w:sz="0" w:space="0" w:color="auto"/>
            <w:bottom w:val="none" w:sz="0" w:space="0" w:color="auto"/>
            <w:right w:val="none" w:sz="0" w:space="0" w:color="auto"/>
          </w:divBdr>
        </w:div>
        <w:div w:id="418061294">
          <w:marLeft w:val="0"/>
          <w:marRight w:val="0"/>
          <w:marTop w:val="0"/>
          <w:marBottom w:val="0"/>
          <w:divBdr>
            <w:top w:val="none" w:sz="0" w:space="0" w:color="auto"/>
            <w:left w:val="single" w:sz="6" w:space="6" w:color="CCCCCC"/>
            <w:bottom w:val="none" w:sz="0" w:space="0" w:color="auto"/>
            <w:right w:val="none" w:sz="0" w:space="0" w:color="auto"/>
          </w:divBdr>
          <w:divsChild>
            <w:div w:id="433405236">
              <w:marLeft w:val="0"/>
              <w:marRight w:val="0"/>
              <w:marTop w:val="0"/>
              <w:marBottom w:val="0"/>
              <w:divBdr>
                <w:top w:val="none" w:sz="0" w:space="0" w:color="auto"/>
                <w:left w:val="none" w:sz="0" w:space="0" w:color="auto"/>
                <w:bottom w:val="none" w:sz="0" w:space="0" w:color="auto"/>
                <w:right w:val="none" w:sz="0" w:space="0" w:color="auto"/>
              </w:divBdr>
            </w:div>
            <w:div w:id="1891578364">
              <w:marLeft w:val="0"/>
              <w:marRight w:val="0"/>
              <w:marTop w:val="0"/>
              <w:marBottom w:val="48"/>
              <w:divBdr>
                <w:top w:val="single" w:sz="6" w:space="4" w:color="CCCCCC"/>
                <w:left w:val="single" w:sz="6" w:space="4" w:color="CCCCCC"/>
                <w:bottom w:val="single" w:sz="6" w:space="4" w:color="CCCCCC"/>
                <w:right w:val="single" w:sz="6" w:space="4" w:color="CCCCCC"/>
              </w:divBdr>
              <w:divsChild>
                <w:div w:id="992413218">
                  <w:marLeft w:val="45"/>
                  <w:marRight w:val="0"/>
                  <w:marTop w:val="0"/>
                  <w:marBottom w:val="0"/>
                  <w:divBdr>
                    <w:top w:val="none" w:sz="0" w:space="0" w:color="auto"/>
                    <w:left w:val="none" w:sz="0" w:space="0" w:color="auto"/>
                    <w:bottom w:val="none" w:sz="0" w:space="0" w:color="auto"/>
                    <w:right w:val="none" w:sz="0" w:space="0" w:color="auto"/>
                  </w:divBdr>
                  <w:divsChild>
                    <w:div w:id="1245529932">
                      <w:marLeft w:val="0"/>
                      <w:marRight w:val="0"/>
                      <w:marTop w:val="0"/>
                      <w:marBottom w:val="0"/>
                      <w:divBdr>
                        <w:top w:val="none" w:sz="0" w:space="0" w:color="auto"/>
                        <w:left w:val="none" w:sz="0" w:space="0" w:color="auto"/>
                        <w:bottom w:val="none" w:sz="0" w:space="0" w:color="auto"/>
                        <w:right w:val="none" w:sz="0" w:space="0" w:color="auto"/>
                      </w:divBdr>
                      <w:divsChild>
                        <w:div w:id="1273898088">
                          <w:marLeft w:val="0"/>
                          <w:marRight w:val="0"/>
                          <w:marTop w:val="0"/>
                          <w:marBottom w:val="0"/>
                          <w:divBdr>
                            <w:top w:val="none" w:sz="0" w:space="0" w:color="auto"/>
                            <w:left w:val="none" w:sz="0" w:space="0" w:color="auto"/>
                            <w:bottom w:val="none" w:sz="0" w:space="0" w:color="auto"/>
                            <w:right w:val="none" w:sz="0" w:space="0" w:color="auto"/>
                          </w:divBdr>
                          <w:divsChild>
                            <w:div w:id="1931548949">
                              <w:marLeft w:val="0"/>
                              <w:marRight w:val="0"/>
                              <w:marTop w:val="0"/>
                              <w:marBottom w:val="0"/>
                              <w:divBdr>
                                <w:top w:val="none" w:sz="0" w:space="0" w:color="auto"/>
                                <w:left w:val="none" w:sz="0" w:space="0" w:color="auto"/>
                                <w:bottom w:val="none" w:sz="0" w:space="0" w:color="auto"/>
                                <w:right w:val="none" w:sz="0" w:space="0" w:color="auto"/>
                              </w:divBdr>
                            </w:div>
                            <w:div w:id="939608227">
                              <w:marLeft w:val="0"/>
                              <w:marRight w:val="0"/>
                              <w:marTop w:val="0"/>
                              <w:marBottom w:val="0"/>
                              <w:divBdr>
                                <w:top w:val="none" w:sz="0" w:space="0" w:color="auto"/>
                                <w:left w:val="none" w:sz="0" w:space="0" w:color="auto"/>
                                <w:bottom w:val="none" w:sz="0" w:space="0" w:color="auto"/>
                                <w:right w:val="none" w:sz="0" w:space="0" w:color="auto"/>
                              </w:divBdr>
                            </w:div>
                            <w:div w:id="568198672">
                              <w:marLeft w:val="0"/>
                              <w:marRight w:val="0"/>
                              <w:marTop w:val="0"/>
                              <w:marBottom w:val="0"/>
                              <w:divBdr>
                                <w:top w:val="none" w:sz="0" w:space="0" w:color="auto"/>
                                <w:left w:val="none" w:sz="0" w:space="0" w:color="auto"/>
                                <w:bottom w:val="none" w:sz="0" w:space="0" w:color="auto"/>
                                <w:right w:val="none" w:sz="0" w:space="0" w:color="auto"/>
                              </w:divBdr>
                            </w:div>
                            <w:div w:id="316881432">
                              <w:marLeft w:val="0"/>
                              <w:marRight w:val="0"/>
                              <w:marTop w:val="0"/>
                              <w:marBottom w:val="0"/>
                              <w:divBdr>
                                <w:top w:val="none" w:sz="0" w:space="0" w:color="auto"/>
                                <w:left w:val="none" w:sz="0" w:space="0" w:color="auto"/>
                                <w:bottom w:val="none" w:sz="0" w:space="0" w:color="auto"/>
                                <w:right w:val="none" w:sz="0" w:space="0" w:color="auto"/>
                              </w:divBdr>
                            </w:div>
                            <w:div w:id="974527273">
                              <w:marLeft w:val="0"/>
                              <w:marRight w:val="0"/>
                              <w:marTop w:val="0"/>
                              <w:marBottom w:val="0"/>
                              <w:divBdr>
                                <w:top w:val="none" w:sz="0" w:space="0" w:color="auto"/>
                                <w:left w:val="none" w:sz="0" w:space="0" w:color="auto"/>
                                <w:bottom w:val="none" w:sz="0" w:space="0" w:color="auto"/>
                                <w:right w:val="none" w:sz="0" w:space="0" w:color="auto"/>
                              </w:divBdr>
                            </w:div>
                            <w:div w:id="2095661046">
                              <w:marLeft w:val="0"/>
                              <w:marRight w:val="0"/>
                              <w:marTop w:val="0"/>
                              <w:marBottom w:val="0"/>
                              <w:divBdr>
                                <w:top w:val="none" w:sz="0" w:space="0" w:color="auto"/>
                                <w:left w:val="none" w:sz="0" w:space="0" w:color="auto"/>
                                <w:bottom w:val="none" w:sz="0" w:space="0" w:color="auto"/>
                                <w:right w:val="none" w:sz="0" w:space="0" w:color="auto"/>
                              </w:divBdr>
                            </w:div>
                            <w:div w:id="1663504054">
                              <w:marLeft w:val="0"/>
                              <w:marRight w:val="0"/>
                              <w:marTop w:val="0"/>
                              <w:marBottom w:val="0"/>
                              <w:divBdr>
                                <w:top w:val="none" w:sz="0" w:space="0" w:color="auto"/>
                                <w:left w:val="none" w:sz="0" w:space="0" w:color="auto"/>
                                <w:bottom w:val="none" w:sz="0" w:space="0" w:color="auto"/>
                                <w:right w:val="none" w:sz="0" w:space="0" w:color="auto"/>
                              </w:divBdr>
                            </w:div>
                            <w:div w:id="1999457670">
                              <w:marLeft w:val="0"/>
                              <w:marRight w:val="0"/>
                              <w:marTop w:val="0"/>
                              <w:marBottom w:val="0"/>
                              <w:divBdr>
                                <w:top w:val="none" w:sz="0" w:space="0" w:color="auto"/>
                                <w:left w:val="none" w:sz="0" w:space="0" w:color="auto"/>
                                <w:bottom w:val="none" w:sz="0" w:space="0" w:color="auto"/>
                                <w:right w:val="none" w:sz="0" w:space="0" w:color="auto"/>
                              </w:divBdr>
                            </w:div>
                            <w:div w:id="5808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65403">
                  <w:marLeft w:val="45"/>
                  <w:marRight w:val="0"/>
                  <w:marTop w:val="0"/>
                  <w:marBottom w:val="0"/>
                  <w:divBdr>
                    <w:top w:val="none" w:sz="0" w:space="0" w:color="auto"/>
                    <w:left w:val="none" w:sz="0" w:space="0" w:color="auto"/>
                    <w:bottom w:val="none" w:sz="0" w:space="0" w:color="auto"/>
                    <w:right w:val="none" w:sz="0" w:space="0" w:color="auto"/>
                  </w:divBdr>
                  <w:divsChild>
                    <w:div w:id="1557156118">
                      <w:marLeft w:val="0"/>
                      <w:marRight w:val="0"/>
                      <w:marTop w:val="0"/>
                      <w:marBottom w:val="0"/>
                      <w:divBdr>
                        <w:top w:val="none" w:sz="0" w:space="0" w:color="auto"/>
                        <w:left w:val="none" w:sz="0" w:space="0" w:color="auto"/>
                        <w:bottom w:val="none" w:sz="0" w:space="0" w:color="auto"/>
                        <w:right w:val="none" w:sz="0" w:space="0" w:color="auto"/>
                      </w:divBdr>
                      <w:divsChild>
                        <w:div w:id="416708692">
                          <w:marLeft w:val="0"/>
                          <w:marRight w:val="0"/>
                          <w:marTop w:val="0"/>
                          <w:marBottom w:val="0"/>
                          <w:divBdr>
                            <w:top w:val="none" w:sz="0" w:space="0" w:color="auto"/>
                            <w:left w:val="none" w:sz="0" w:space="0" w:color="auto"/>
                            <w:bottom w:val="none" w:sz="0" w:space="0" w:color="auto"/>
                            <w:right w:val="none" w:sz="0" w:space="0" w:color="auto"/>
                          </w:divBdr>
                          <w:divsChild>
                            <w:div w:id="69471938">
                              <w:marLeft w:val="0"/>
                              <w:marRight w:val="0"/>
                              <w:marTop w:val="0"/>
                              <w:marBottom w:val="0"/>
                              <w:divBdr>
                                <w:top w:val="none" w:sz="0" w:space="0" w:color="auto"/>
                                <w:left w:val="none" w:sz="0" w:space="0" w:color="auto"/>
                                <w:bottom w:val="none" w:sz="0" w:space="0" w:color="auto"/>
                                <w:right w:val="none" w:sz="0" w:space="0" w:color="auto"/>
                              </w:divBdr>
                            </w:div>
                            <w:div w:id="949973431">
                              <w:marLeft w:val="0"/>
                              <w:marRight w:val="0"/>
                              <w:marTop w:val="0"/>
                              <w:marBottom w:val="0"/>
                              <w:divBdr>
                                <w:top w:val="none" w:sz="0" w:space="0" w:color="auto"/>
                                <w:left w:val="none" w:sz="0" w:space="0" w:color="auto"/>
                                <w:bottom w:val="none" w:sz="0" w:space="0" w:color="auto"/>
                                <w:right w:val="none" w:sz="0" w:space="0" w:color="auto"/>
                              </w:divBdr>
                            </w:div>
                            <w:div w:id="287518318">
                              <w:marLeft w:val="0"/>
                              <w:marRight w:val="0"/>
                              <w:marTop w:val="0"/>
                              <w:marBottom w:val="0"/>
                              <w:divBdr>
                                <w:top w:val="none" w:sz="0" w:space="0" w:color="auto"/>
                                <w:left w:val="none" w:sz="0" w:space="0" w:color="auto"/>
                                <w:bottom w:val="none" w:sz="0" w:space="0" w:color="auto"/>
                                <w:right w:val="none" w:sz="0" w:space="0" w:color="auto"/>
                              </w:divBdr>
                            </w:div>
                            <w:div w:id="1110930262">
                              <w:marLeft w:val="0"/>
                              <w:marRight w:val="0"/>
                              <w:marTop w:val="0"/>
                              <w:marBottom w:val="0"/>
                              <w:divBdr>
                                <w:top w:val="none" w:sz="0" w:space="0" w:color="auto"/>
                                <w:left w:val="none" w:sz="0" w:space="0" w:color="auto"/>
                                <w:bottom w:val="none" w:sz="0" w:space="0" w:color="auto"/>
                                <w:right w:val="none" w:sz="0" w:space="0" w:color="auto"/>
                              </w:divBdr>
                            </w:div>
                            <w:div w:id="1120996625">
                              <w:marLeft w:val="0"/>
                              <w:marRight w:val="0"/>
                              <w:marTop w:val="0"/>
                              <w:marBottom w:val="0"/>
                              <w:divBdr>
                                <w:top w:val="none" w:sz="0" w:space="0" w:color="auto"/>
                                <w:left w:val="none" w:sz="0" w:space="0" w:color="auto"/>
                                <w:bottom w:val="none" w:sz="0" w:space="0" w:color="auto"/>
                                <w:right w:val="none" w:sz="0" w:space="0" w:color="auto"/>
                              </w:divBdr>
                            </w:div>
                            <w:div w:id="1649897973">
                              <w:marLeft w:val="0"/>
                              <w:marRight w:val="0"/>
                              <w:marTop w:val="0"/>
                              <w:marBottom w:val="0"/>
                              <w:divBdr>
                                <w:top w:val="none" w:sz="0" w:space="0" w:color="auto"/>
                                <w:left w:val="none" w:sz="0" w:space="0" w:color="auto"/>
                                <w:bottom w:val="none" w:sz="0" w:space="0" w:color="auto"/>
                                <w:right w:val="none" w:sz="0" w:space="0" w:color="auto"/>
                              </w:divBdr>
                            </w:div>
                            <w:div w:id="1701708954">
                              <w:marLeft w:val="0"/>
                              <w:marRight w:val="0"/>
                              <w:marTop w:val="0"/>
                              <w:marBottom w:val="0"/>
                              <w:divBdr>
                                <w:top w:val="none" w:sz="0" w:space="0" w:color="auto"/>
                                <w:left w:val="none" w:sz="0" w:space="0" w:color="auto"/>
                                <w:bottom w:val="none" w:sz="0" w:space="0" w:color="auto"/>
                                <w:right w:val="none" w:sz="0" w:space="0" w:color="auto"/>
                              </w:divBdr>
                            </w:div>
                            <w:div w:id="225184209">
                              <w:marLeft w:val="0"/>
                              <w:marRight w:val="0"/>
                              <w:marTop w:val="0"/>
                              <w:marBottom w:val="0"/>
                              <w:divBdr>
                                <w:top w:val="none" w:sz="0" w:space="0" w:color="auto"/>
                                <w:left w:val="none" w:sz="0" w:space="0" w:color="auto"/>
                                <w:bottom w:val="none" w:sz="0" w:space="0" w:color="auto"/>
                                <w:right w:val="none" w:sz="0" w:space="0" w:color="auto"/>
                              </w:divBdr>
                            </w:div>
                            <w:div w:id="2697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93041">
                  <w:marLeft w:val="45"/>
                  <w:marRight w:val="0"/>
                  <w:marTop w:val="0"/>
                  <w:marBottom w:val="0"/>
                  <w:divBdr>
                    <w:top w:val="none" w:sz="0" w:space="0" w:color="auto"/>
                    <w:left w:val="none" w:sz="0" w:space="0" w:color="auto"/>
                    <w:bottom w:val="none" w:sz="0" w:space="0" w:color="auto"/>
                    <w:right w:val="none" w:sz="0" w:space="0" w:color="auto"/>
                  </w:divBdr>
                  <w:divsChild>
                    <w:div w:id="841579336">
                      <w:marLeft w:val="0"/>
                      <w:marRight w:val="0"/>
                      <w:marTop w:val="0"/>
                      <w:marBottom w:val="0"/>
                      <w:divBdr>
                        <w:top w:val="none" w:sz="0" w:space="0" w:color="auto"/>
                        <w:left w:val="none" w:sz="0" w:space="0" w:color="auto"/>
                        <w:bottom w:val="none" w:sz="0" w:space="0" w:color="auto"/>
                        <w:right w:val="none" w:sz="0" w:space="0" w:color="auto"/>
                      </w:divBdr>
                      <w:divsChild>
                        <w:div w:id="2127851469">
                          <w:marLeft w:val="0"/>
                          <w:marRight w:val="0"/>
                          <w:marTop w:val="0"/>
                          <w:marBottom w:val="0"/>
                          <w:divBdr>
                            <w:top w:val="none" w:sz="0" w:space="0" w:color="auto"/>
                            <w:left w:val="none" w:sz="0" w:space="0" w:color="auto"/>
                            <w:bottom w:val="none" w:sz="0" w:space="0" w:color="auto"/>
                            <w:right w:val="none" w:sz="0" w:space="0" w:color="auto"/>
                          </w:divBdr>
                          <w:divsChild>
                            <w:div w:id="7646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069865">
              <w:marLeft w:val="0"/>
              <w:marRight w:val="0"/>
              <w:marTop w:val="0"/>
              <w:marBottom w:val="48"/>
              <w:divBdr>
                <w:top w:val="single" w:sz="6" w:space="4" w:color="CCCCCC"/>
                <w:left w:val="single" w:sz="6" w:space="4" w:color="CCCCCC"/>
                <w:bottom w:val="single" w:sz="6" w:space="4" w:color="CCCCCC"/>
                <w:right w:val="single" w:sz="6" w:space="4" w:color="CCCCCC"/>
              </w:divBdr>
              <w:divsChild>
                <w:div w:id="1869223936">
                  <w:marLeft w:val="0"/>
                  <w:marRight w:val="0"/>
                  <w:marTop w:val="0"/>
                  <w:marBottom w:val="0"/>
                  <w:divBdr>
                    <w:top w:val="none" w:sz="0" w:space="0" w:color="auto"/>
                    <w:left w:val="none" w:sz="0" w:space="0" w:color="auto"/>
                    <w:bottom w:val="none" w:sz="0" w:space="0" w:color="auto"/>
                    <w:right w:val="none" w:sz="0" w:space="0" w:color="auto"/>
                  </w:divBdr>
                  <w:divsChild>
                    <w:div w:id="2017001768">
                      <w:marLeft w:val="0"/>
                      <w:marRight w:val="0"/>
                      <w:marTop w:val="0"/>
                      <w:marBottom w:val="0"/>
                      <w:divBdr>
                        <w:top w:val="none" w:sz="0" w:space="0" w:color="auto"/>
                        <w:left w:val="none" w:sz="0" w:space="0" w:color="auto"/>
                        <w:bottom w:val="none" w:sz="0" w:space="0" w:color="auto"/>
                        <w:right w:val="none" w:sz="0" w:space="0" w:color="auto"/>
                      </w:divBdr>
                      <w:divsChild>
                        <w:div w:id="374357791">
                          <w:marLeft w:val="0"/>
                          <w:marRight w:val="0"/>
                          <w:marTop w:val="0"/>
                          <w:marBottom w:val="0"/>
                          <w:divBdr>
                            <w:top w:val="none" w:sz="0" w:space="0" w:color="auto"/>
                            <w:left w:val="none" w:sz="0" w:space="0" w:color="auto"/>
                            <w:bottom w:val="none" w:sz="0" w:space="0" w:color="auto"/>
                            <w:right w:val="none" w:sz="0" w:space="0" w:color="auto"/>
                          </w:divBdr>
                        </w:div>
                        <w:div w:id="341005688">
                          <w:marLeft w:val="0"/>
                          <w:marRight w:val="0"/>
                          <w:marTop w:val="0"/>
                          <w:marBottom w:val="0"/>
                          <w:divBdr>
                            <w:top w:val="none" w:sz="0" w:space="0" w:color="auto"/>
                            <w:left w:val="none" w:sz="0" w:space="0" w:color="auto"/>
                            <w:bottom w:val="none" w:sz="0" w:space="0" w:color="auto"/>
                            <w:right w:val="none" w:sz="0" w:space="0" w:color="auto"/>
                          </w:divBdr>
                        </w:div>
                        <w:div w:id="165482115">
                          <w:marLeft w:val="0"/>
                          <w:marRight w:val="0"/>
                          <w:marTop w:val="0"/>
                          <w:marBottom w:val="0"/>
                          <w:divBdr>
                            <w:top w:val="none" w:sz="0" w:space="0" w:color="auto"/>
                            <w:left w:val="none" w:sz="0" w:space="0" w:color="auto"/>
                            <w:bottom w:val="none" w:sz="0" w:space="0" w:color="auto"/>
                            <w:right w:val="none" w:sz="0" w:space="0" w:color="auto"/>
                          </w:divBdr>
                        </w:div>
                        <w:div w:id="1446267282">
                          <w:marLeft w:val="0"/>
                          <w:marRight w:val="0"/>
                          <w:marTop w:val="0"/>
                          <w:marBottom w:val="0"/>
                          <w:divBdr>
                            <w:top w:val="none" w:sz="0" w:space="0" w:color="auto"/>
                            <w:left w:val="none" w:sz="0" w:space="0" w:color="auto"/>
                            <w:bottom w:val="none" w:sz="0" w:space="0" w:color="auto"/>
                            <w:right w:val="none" w:sz="0" w:space="0" w:color="auto"/>
                          </w:divBdr>
                        </w:div>
                        <w:div w:id="2044860006">
                          <w:marLeft w:val="0"/>
                          <w:marRight w:val="0"/>
                          <w:marTop w:val="0"/>
                          <w:marBottom w:val="0"/>
                          <w:divBdr>
                            <w:top w:val="none" w:sz="0" w:space="0" w:color="auto"/>
                            <w:left w:val="none" w:sz="0" w:space="0" w:color="auto"/>
                            <w:bottom w:val="none" w:sz="0" w:space="0" w:color="auto"/>
                            <w:right w:val="none" w:sz="0" w:space="0" w:color="auto"/>
                          </w:divBdr>
                        </w:div>
                        <w:div w:id="1654599811">
                          <w:marLeft w:val="0"/>
                          <w:marRight w:val="0"/>
                          <w:marTop w:val="0"/>
                          <w:marBottom w:val="0"/>
                          <w:divBdr>
                            <w:top w:val="none" w:sz="0" w:space="0" w:color="auto"/>
                            <w:left w:val="none" w:sz="0" w:space="0" w:color="auto"/>
                            <w:bottom w:val="none" w:sz="0" w:space="0" w:color="auto"/>
                            <w:right w:val="none" w:sz="0" w:space="0" w:color="auto"/>
                          </w:divBdr>
                        </w:div>
                        <w:div w:id="424225992">
                          <w:marLeft w:val="0"/>
                          <w:marRight w:val="0"/>
                          <w:marTop w:val="0"/>
                          <w:marBottom w:val="0"/>
                          <w:divBdr>
                            <w:top w:val="none" w:sz="0" w:space="0" w:color="auto"/>
                            <w:left w:val="none" w:sz="0" w:space="0" w:color="auto"/>
                            <w:bottom w:val="none" w:sz="0" w:space="0" w:color="auto"/>
                            <w:right w:val="none" w:sz="0" w:space="0" w:color="auto"/>
                          </w:divBdr>
                        </w:div>
                        <w:div w:id="19167048">
                          <w:marLeft w:val="0"/>
                          <w:marRight w:val="0"/>
                          <w:marTop w:val="0"/>
                          <w:marBottom w:val="0"/>
                          <w:divBdr>
                            <w:top w:val="none" w:sz="0" w:space="0" w:color="auto"/>
                            <w:left w:val="none" w:sz="0" w:space="0" w:color="auto"/>
                            <w:bottom w:val="none" w:sz="0" w:space="0" w:color="auto"/>
                            <w:right w:val="none" w:sz="0" w:space="0" w:color="auto"/>
                          </w:divBdr>
                        </w:div>
                        <w:div w:id="973288650">
                          <w:marLeft w:val="0"/>
                          <w:marRight w:val="0"/>
                          <w:marTop w:val="0"/>
                          <w:marBottom w:val="0"/>
                          <w:divBdr>
                            <w:top w:val="none" w:sz="0" w:space="0" w:color="auto"/>
                            <w:left w:val="none" w:sz="0" w:space="0" w:color="auto"/>
                            <w:bottom w:val="none" w:sz="0" w:space="0" w:color="auto"/>
                            <w:right w:val="none" w:sz="0" w:space="0" w:color="auto"/>
                          </w:divBdr>
                        </w:div>
                        <w:div w:id="861240449">
                          <w:marLeft w:val="0"/>
                          <w:marRight w:val="0"/>
                          <w:marTop w:val="0"/>
                          <w:marBottom w:val="0"/>
                          <w:divBdr>
                            <w:top w:val="none" w:sz="0" w:space="0" w:color="auto"/>
                            <w:left w:val="none" w:sz="0" w:space="0" w:color="auto"/>
                            <w:bottom w:val="none" w:sz="0" w:space="0" w:color="auto"/>
                            <w:right w:val="none" w:sz="0" w:space="0" w:color="auto"/>
                          </w:divBdr>
                        </w:div>
                        <w:div w:id="134028242">
                          <w:marLeft w:val="0"/>
                          <w:marRight w:val="0"/>
                          <w:marTop w:val="0"/>
                          <w:marBottom w:val="0"/>
                          <w:divBdr>
                            <w:top w:val="none" w:sz="0" w:space="0" w:color="auto"/>
                            <w:left w:val="none" w:sz="0" w:space="0" w:color="auto"/>
                            <w:bottom w:val="none" w:sz="0" w:space="0" w:color="auto"/>
                            <w:right w:val="none" w:sz="0" w:space="0" w:color="auto"/>
                          </w:divBdr>
                        </w:div>
                        <w:div w:id="1265532212">
                          <w:marLeft w:val="0"/>
                          <w:marRight w:val="0"/>
                          <w:marTop w:val="0"/>
                          <w:marBottom w:val="0"/>
                          <w:divBdr>
                            <w:top w:val="none" w:sz="0" w:space="0" w:color="auto"/>
                            <w:left w:val="none" w:sz="0" w:space="0" w:color="auto"/>
                            <w:bottom w:val="none" w:sz="0" w:space="0" w:color="auto"/>
                            <w:right w:val="none" w:sz="0" w:space="0" w:color="auto"/>
                          </w:divBdr>
                        </w:div>
                        <w:div w:id="1927419483">
                          <w:marLeft w:val="0"/>
                          <w:marRight w:val="0"/>
                          <w:marTop w:val="0"/>
                          <w:marBottom w:val="0"/>
                          <w:divBdr>
                            <w:top w:val="none" w:sz="0" w:space="0" w:color="auto"/>
                            <w:left w:val="none" w:sz="0" w:space="0" w:color="auto"/>
                            <w:bottom w:val="none" w:sz="0" w:space="0" w:color="auto"/>
                            <w:right w:val="none" w:sz="0" w:space="0" w:color="auto"/>
                          </w:divBdr>
                        </w:div>
                        <w:div w:id="558825695">
                          <w:marLeft w:val="0"/>
                          <w:marRight w:val="0"/>
                          <w:marTop w:val="0"/>
                          <w:marBottom w:val="0"/>
                          <w:divBdr>
                            <w:top w:val="none" w:sz="0" w:space="0" w:color="auto"/>
                            <w:left w:val="none" w:sz="0" w:space="0" w:color="auto"/>
                            <w:bottom w:val="none" w:sz="0" w:space="0" w:color="auto"/>
                            <w:right w:val="none" w:sz="0" w:space="0" w:color="auto"/>
                          </w:divBdr>
                        </w:div>
                        <w:div w:id="1831822371">
                          <w:marLeft w:val="0"/>
                          <w:marRight w:val="0"/>
                          <w:marTop w:val="0"/>
                          <w:marBottom w:val="0"/>
                          <w:divBdr>
                            <w:top w:val="none" w:sz="0" w:space="0" w:color="auto"/>
                            <w:left w:val="none" w:sz="0" w:space="0" w:color="auto"/>
                            <w:bottom w:val="none" w:sz="0" w:space="0" w:color="auto"/>
                            <w:right w:val="none" w:sz="0" w:space="0" w:color="auto"/>
                          </w:divBdr>
                        </w:div>
                        <w:div w:id="807625106">
                          <w:marLeft w:val="0"/>
                          <w:marRight w:val="0"/>
                          <w:marTop w:val="0"/>
                          <w:marBottom w:val="0"/>
                          <w:divBdr>
                            <w:top w:val="none" w:sz="0" w:space="0" w:color="auto"/>
                            <w:left w:val="none" w:sz="0" w:space="0" w:color="auto"/>
                            <w:bottom w:val="none" w:sz="0" w:space="0" w:color="auto"/>
                            <w:right w:val="none" w:sz="0" w:space="0" w:color="auto"/>
                          </w:divBdr>
                        </w:div>
                        <w:div w:id="1352099670">
                          <w:marLeft w:val="0"/>
                          <w:marRight w:val="0"/>
                          <w:marTop w:val="0"/>
                          <w:marBottom w:val="0"/>
                          <w:divBdr>
                            <w:top w:val="none" w:sz="0" w:space="0" w:color="auto"/>
                            <w:left w:val="none" w:sz="0" w:space="0" w:color="auto"/>
                            <w:bottom w:val="none" w:sz="0" w:space="0" w:color="auto"/>
                            <w:right w:val="none" w:sz="0" w:space="0" w:color="auto"/>
                          </w:divBdr>
                        </w:div>
                        <w:div w:id="1953705106">
                          <w:marLeft w:val="0"/>
                          <w:marRight w:val="0"/>
                          <w:marTop w:val="0"/>
                          <w:marBottom w:val="0"/>
                          <w:divBdr>
                            <w:top w:val="none" w:sz="0" w:space="0" w:color="auto"/>
                            <w:left w:val="none" w:sz="0" w:space="0" w:color="auto"/>
                            <w:bottom w:val="none" w:sz="0" w:space="0" w:color="auto"/>
                            <w:right w:val="none" w:sz="0" w:space="0" w:color="auto"/>
                          </w:divBdr>
                        </w:div>
                        <w:div w:id="2132046096">
                          <w:marLeft w:val="0"/>
                          <w:marRight w:val="0"/>
                          <w:marTop w:val="0"/>
                          <w:marBottom w:val="0"/>
                          <w:divBdr>
                            <w:top w:val="none" w:sz="0" w:space="0" w:color="auto"/>
                            <w:left w:val="none" w:sz="0" w:space="0" w:color="auto"/>
                            <w:bottom w:val="none" w:sz="0" w:space="0" w:color="auto"/>
                            <w:right w:val="none" w:sz="0" w:space="0" w:color="auto"/>
                          </w:divBdr>
                        </w:div>
                        <w:div w:id="540871524">
                          <w:marLeft w:val="0"/>
                          <w:marRight w:val="0"/>
                          <w:marTop w:val="0"/>
                          <w:marBottom w:val="0"/>
                          <w:divBdr>
                            <w:top w:val="none" w:sz="0" w:space="0" w:color="auto"/>
                            <w:left w:val="none" w:sz="0" w:space="0" w:color="auto"/>
                            <w:bottom w:val="none" w:sz="0" w:space="0" w:color="auto"/>
                            <w:right w:val="none" w:sz="0" w:space="0" w:color="auto"/>
                          </w:divBdr>
                        </w:div>
                        <w:div w:id="403452869">
                          <w:marLeft w:val="0"/>
                          <w:marRight w:val="0"/>
                          <w:marTop w:val="0"/>
                          <w:marBottom w:val="0"/>
                          <w:divBdr>
                            <w:top w:val="none" w:sz="0" w:space="0" w:color="auto"/>
                            <w:left w:val="none" w:sz="0" w:space="0" w:color="auto"/>
                            <w:bottom w:val="none" w:sz="0" w:space="0" w:color="auto"/>
                            <w:right w:val="none" w:sz="0" w:space="0" w:color="auto"/>
                          </w:divBdr>
                        </w:div>
                        <w:div w:id="87176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101746">
          <w:marLeft w:val="0"/>
          <w:marRight w:val="0"/>
          <w:marTop w:val="0"/>
          <w:marBottom w:val="0"/>
          <w:divBdr>
            <w:top w:val="none" w:sz="0" w:space="0" w:color="auto"/>
            <w:left w:val="none" w:sz="0" w:space="0" w:color="auto"/>
            <w:bottom w:val="none" w:sz="0" w:space="0" w:color="auto"/>
            <w:right w:val="none" w:sz="0" w:space="0" w:color="auto"/>
          </w:divBdr>
          <w:divsChild>
            <w:div w:id="204297428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5009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778</Words>
  <Characters>4435</Characters>
  <Application>Microsoft Office Word</Application>
  <DocSecurity>0</DocSecurity>
  <Lines>36</Lines>
  <Paragraphs>10</Paragraphs>
  <ScaleCrop>false</ScaleCrop>
  <Company/>
  <LinksUpToDate>false</LinksUpToDate>
  <CharactersWithSpaces>5203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sev_user</dc:creator>
  <cp:lastModifiedBy>sev_user</cp:lastModifiedBy>
  <cp:revision>1</cp:revision>
  <dcterms:created xsi:type="dcterms:W3CDTF">2018-12-06T03:08:00Z</dcterms:created>
  <dcterms:modified xsi:type="dcterms:W3CDTF">2018-12-06T03:11:00Z</dcterms:modified>
</cp:coreProperties>
</file>