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AD" w:rsidRPr="00284B3D" w:rsidRDefault="00DB66AD" w:rsidP="00DB66AD">
      <w:pPr>
        <w:adjustRightInd w:val="0"/>
        <w:snapToGrid w:val="0"/>
        <w:spacing w:line="480" w:lineRule="exact"/>
        <w:jc w:val="center"/>
        <w:rPr>
          <w:rFonts w:ascii="標楷體" w:eastAsia="標楷體" w:hAnsi="標楷體"/>
          <w:b/>
          <w:bCs/>
          <w:sz w:val="52"/>
          <w:szCs w:val="52"/>
        </w:rPr>
      </w:pPr>
      <w:r w:rsidRPr="00284B3D">
        <w:rPr>
          <w:rFonts w:ascii="標楷體" w:eastAsia="標楷體" w:hAnsi="標楷體" w:hint="eastAsia"/>
          <w:b/>
          <w:bCs/>
          <w:sz w:val="52"/>
          <w:szCs w:val="52"/>
        </w:rPr>
        <w:t>國立臺灣師範大學</w:t>
      </w:r>
    </w:p>
    <w:p w:rsidR="00DB66AD" w:rsidRPr="00284B3D" w:rsidRDefault="00DB66AD" w:rsidP="00DB66AD">
      <w:pPr>
        <w:adjustRightInd w:val="0"/>
        <w:snapToGrid w:val="0"/>
        <w:spacing w:line="480" w:lineRule="exact"/>
        <w:jc w:val="center"/>
        <w:rPr>
          <w:rFonts w:ascii="標楷體" w:eastAsia="標楷體" w:hAnsi="標楷體"/>
          <w:b/>
          <w:bCs/>
          <w:sz w:val="52"/>
          <w:szCs w:val="52"/>
        </w:rPr>
      </w:pPr>
      <w:r w:rsidRPr="00284B3D">
        <w:rPr>
          <w:rFonts w:ascii="標楷體" w:eastAsia="標楷體" w:hAnsi="標楷體" w:hint="eastAsia"/>
          <w:b/>
          <w:bCs/>
          <w:sz w:val="52"/>
          <w:szCs w:val="52"/>
        </w:rPr>
        <w:t>資訊工程研究所碩士論文</w:t>
      </w:r>
    </w:p>
    <w:p w:rsidR="00DB66AD" w:rsidRPr="00284B3D" w:rsidRDefault="00DB66AD" w:rsidP="00DB66AD">
      <w:pPr>
        <w:adjustRightInd w:val="0"/>
        <w:snapToGrid w:val="0"/>
        <w:rPr>
          <w:rFonts w:ascii="標楷體" w:eastAsia="標楷體" w:hAnsi="標楷體"/>
        </w:rPr>
      </w:pPr>
      <w:bookmarkStart w:id="0" w:name="_GoBack"/>
      <w:bookmarkEnd w:id="0"/>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jc w:val="center"/>
        <w:rPr>
          <w:rFonts w:ascii="標楷體" w:eastAsia="標楷體" w:hAnsi="標楷體"/>
          <w:sz w:val="40"/>
        </w:rPr>
      </w:pPr>
      <w:r w:rsidRPr="00284B3D">
        <w:rPr>
          <w:rFonts w:ascii="標楷體" w:eastAsia="標楷體" w:hAnsi="標楷體" w:hint="eastAsia"/>
          <w:sz w:val="40"/>
        </w:rPr>
        <w:t>指導教授：</w:t>
      </w:r>
      <w:r w:rsidR="00631083" w:rsidRPr="00284B3D">
        <w:rPr>
          <w:rFonts w:ascii="標楷體" w:eastAsia="標楷體" w:hAnsi="標楷體" w:hint="eastAsia"/>
          <w:sz w:val="40"/>
        </w:rPr>
        <w:t xml:space="preserve">　黃冠寰　　</w:t>
      </w:r>
      <w:r w:rsidRPr="00284B3D">
        <w:rPr>
          <w:rFonts w:ascii="標楷體" w:eastAsia="標楷體" w:hAnsi="標楷體" w:hint="eastAsia"/>
          <w:sz w:val="40"/>
        </w:rPr>
        <w:t>博士</w:t>
      </w: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jc w:val="center"/>
        <w:rPr>
          <w:rFonts w:ascii="標楷體" w:eastAsia="標楷體" w:hAnsi="標楷體"/>
        </w:rPr>
      </w:pPr>
    </w:p>
    <w:p w:rsidR="00DB66AD" w:rsidRPr="00284B3D" w:rsidRDefault="00DB66AD" w:rsidP="00DB66AD">
      <w:pPr>
        <w:adjustRightInd w:val="0"/>
        <w:snapToGrid w:val="0"/>
        <w:jc w:val="center"/>
        <w:rPr>
          <w:rFonts w:ascii="標楷體" w:eastAsia="標楷體" w:hAnsi="標楷體"/>
        </w:rPr>
      </w:pPr>
    </w:p>
    <w:p w:rsidR="00DB66AD" w:rsidRPr="00284B3D" w:rsidRDefault="00DB66AD" w:rsidP="00DB66AD">
      <w:pPr>
        <w:adjustRightInd w:val="0"/>
        <w:snapToGrid w:val="0"/>
        <w:jc w:val="center"/>
        <w:rPr>
          <w:rFonts w:ascii="標楷體" w:eastAsia="標楷體" w:hAnsi="標楷體"/>
          <w:sz w:val="40"/>
        </w:rPr>
      </w:pPr>
      <w:r w:rsidRPr="00284B3D">
        <w:rPr>
          <w:rFonts w:ascii="標楷體" w:eastAsia="標楷體" w:hAnsi="標楷體" w:hint="eastAsia"/>
          <w:sz w:val="40"/>
        </w:rPr>
        <w:t>（論文題目）</w:t>
      </w: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rPr>
          <w:rFonts w:ascii="標楷體" w:eastAsia="標楷體" w:hAnsi="標楷體"/>
        </w:rPr>
      </w:pPr>
    </w:p>
    <w:p w:rsidR="00DB66AD" w:rsidRPr="00284B3D" w:rsidRDefault="00DB66AD" w:rsidP="00DB66AD">
      <w:pPr>
        <w:adjustRightInd w:val="0"/>
        <w:snapToGrid w:val="0"/>
        <w:jc w:val="center"/>
        <w:rPr>
          <w:rFonts w:ascii="標楷體" w:eastAsia="標楷體" w:hAnsi="標楷體"/>
          <w:sz w:val="32"/>
        </w:rPr>
      </w:pPr>
      <w:r w:rsidRPr="00284B3D">
        <w:rPr>
          <w:rFonts w:ascii="標楷體" w:eastAsia="標楷體" w:hAnsi="標楷體" w:hint="eastAsia"/>
          <w:sz w:val="32"/>
        </w:rPr>
        <w:t>研究生：</w:t>
      </w:r>
      <w:r w:rsidR="004B6BF8" w:rsidRPr="00284B3D">
        <w:rPr>
          <w:rFonts w:ascii="標楷體" w:eastAsia="標楷體" w:hAnsi="標楷體" w:hint="eastAsia"/>
          <w:sz w:val="32"/>
        </w:rPr>
        <w:t xml:space="preserve">　　</w:t>
      </w:r>
      <w:r w:rsidR="00B0716A" w:rsidRPr="00284B3D">
        <w:rPr>
          <w:rFonts w:ascii="標楷體" w:eastAsia="標楷體" w:hAnsi="標楷體" w:hint="eastAsia"/>
          <w:sz w:val="32"/>
        </w:rPr>
        <w:t>簡偉智</w:t>
      </w:r>
      <w:r w:rsidR="004B6BF8" w:rsidRPr="00284B3D">
        <w:rPr>
          <w:rFonts w:ascii="標楷體" w:eastAsia="標楷體" w:hAnsi="標楷體" w:hint="eastAsia"/>
          <w:sz w:val="32"/>
        </w:rPr>
        <w:t xml:space="preserve">　 </w:t>
      </w:r>
      <w:r w:rsidRPr="00284B3D">
        <w:rPr>
          <w:rFonts w:ascii="標楷體" w:eastAsia="標楷體" w:hAnsi="標楷體" w:hint="eastAsia"/>
          <w:sz w:val="32"/>
        </w:rPr>
        <w:t>撰</w:t>
      </w:r>
    </w:p>
    <w:p w:rsidR="00DB66AD" w:rsidRPr="00284B3D" w:rsidRDefault="00DB66AD" w:rsidP="00DB66AD">
      <w:pPr>
        <w:adjustRightInd w:val="0"/>
        <w:snapToGrid w:val="0"/>
        <w:jc w:val="center"/>
        <w:rPr>
          <w:rFonts w:ascii="標楷體" w:eastAsia="標楷體" w:hAnsi="標楷體"/>
        </w:rPr>
      </w:pPr>
    </w:p>
    <w:p w:rsidR="00DB66AD" w:rsidRPr="00284B3D" w:rsidRDefault="00DB66AD" w:rsidP="00DB66AD">
      <w:pPr>
        <w:adjustRightInd w:val="0"/>
        <w:snapToGrid w:val="0"/>
        <w:jc w:val="center"/>
        <w:rPr>
          <w:rFonts w:ascii="標楷體" w:eastAsia="標楷體" w:hAnsi="標楷體"/>
          <w:sz w:val="32"/>
        </w:rPr>
      </w:pPr>
      <w:r w:rsidRPr="00284B3D">
        <w:rPr>
          <w:rFonts w:ascii="標楷體" w:eastAsia="標楷體" w:hAnsi="標楷體" w:hint="eastAsia"/>
          <w:sz w:val="32"/>
        </w:rPr>
        <w:t>中華民國</w:t>
      </w:r>
      <w:r w:rsidR="004B6BF8" w:rsidRPr="00284B3D">
        <w:rPr>
          <w:rFonts w:ascii="標楷體" w:eastAsia="標楷體" w:hAnsi="標楷體" w:hint="eastAsia"/>
          <w:sz w:val="32"/>
        </w:rPr>
        <w:t xml:space="preserve">　　</w:t>
      </w:r>
      <w:r w:rsidR="00393394" w:rsidRPr="00284B3D">
        <w:rPr>
          <w:rFonts w:ascii="標楷體" w:eastAsia="標楷體" w:hAnsi="標楷體" w:hint="eastAsia"/>
          <w:sz w:val="32"/>
        </w:rPr>
        <w:t>105</w:t>
      </w:r>
      <w:r w:rsidRPr="00284B3D">
        <w:rPr>
          <w:rFonts w:ascii="標楷體" w:eastAsia="標楷體" w:hAnsi="標楷體" w:hint="eastAsia"/>
          <w:sz w:val="32"/>
        </w:rPr>
        <w:t>年　　月</w:t>
      </w:r>
    </w:p>
    <w:p w:rsidR="00453ACC" w:rsidRPr="00284B3D" w:rsidRDefault="00453ACC" w:rsidP="00DB66AD">
      <w:pPr>
        <w:spacing w:line="480" w:lineRule="auto"/>
        <w:rPr>
          <w:rFonts w:ascii="標楷體" w:eastAsia="標楷體" w:hAnsi="標楷體"/>
        </w:rPr>
        <w:sectPr w:rsidR="00453ACC" w:rsidRPr="00284B3D" w:rsidSect="00453ACC">
          <w:footerReference w:type="default" r:id="rId8"/>
          <w:pgSz w:w="11906" w:h="16838" w:code="9"/>
          <w:pgMar w:top="1418" w:right="1418" w:bottom="1418" w:left="2098" w:header="851" w:footer="992" w:gutter="0"/>
          <w:pgNumType w:fmt="lowerRoman" w:start="1"/>
          <w:cols w:space="425"/>
          <w:titlePg/>
          <w:docGrid w:type="lines" w:linePitch="360"/>
        </w:sectPr>
      </w:pPr>
    </w:p>
    <w:p w:rsidR="00C14F5E" w:rsidRPr="00284B3D" w:rsidRDefault="005667CD" w:rsidP="00C14F5E">
      <w:pPr>
        <w:adjustRightInd w:val="0"/>
        <w:snapToGrid w:val="0"/>
        <w:jc w:val="center"/>
        <w:rPr>
          <w:rFonts w:ascii="標楷體" w:eastAsia="標楷體" w:hAnsi="標楷體" w:cs="Times New Roman"/>
          <w:b/>
          <w:sz w:val="40"/>
          <w:szCs w:val="40"/>
        </w:rPr>
      </w:pPr>
      <w:r w:rsidRPr="00284B3D">
        <w:rPr>
          <w:rFonts w:ascii="標楷體" w:eastAsia="標楷體" w:hAnsi="標楷體" w:cs="Times New Roman" w:hint="eastAsia"/>
          <w:b/>
          <w:sz w:val="40"/>
          <w:szCs w:val="40"/>
        </w:rPr>
        <w:lastRenderedPageBreak/>
        <w:t>摘</w:t>
      </w:r>
      <w:r w:rsidR="00BD3B5E" w:rsidRPr="00284B3D">
        <w:rPr>
          <w:rFonts w:ascii="標楷體" w:eastAsia="標楷體" w:hAnsi="標楷體" w:cs="Times New Roman" w:hint="eastAsia"/>
          <w:b/>
          <w:sz w:val="40"/>
          <w:szCs w:val="40"/>
        </w:rPr>
        <w:t xml:space="preserve"> </w:t>
      </w:r>
      <w:r w:rsidRPr="00284B3D">
        <w:rPr>
          <w:rFonts w:ascii="標楷體" w:eastAsia="標楷體" w:hAnsi="標楷體" w:cs="Times New Roman" w:hint="eastAsia"/>
          <w:b/>
          <w:sz w:val="40"/>
          <w:szCs w:val="40"/>
        </w:rPr>
        <w:t>要</w:t>
      </w:r>
    </w:p>
    <w:p w:rsidR="00C14F5E" w:rsidRPr="00284B3D" w:rsidRDefault="00C14F5E" w:rsidP="00C14F5E">
      <w:pPr>
        <w:adjustRightInd w:val="0"/>
        <w:snapToGrid w:val="0"/>
        <w:jc w:val="center"/>
        <w:rPr>
          <w:rFonts w:ascii="標楷體" w:eastAsia="標楷體" w:hAnsi="標楷體"/>
        </w:rPr>
      </w:pPr>
    </w:p>
    <w:p w:rsidR="00C14F5E" w:rsidRPr="00284B3D" w:rsidRDefault="00C14F5E" w:rsidP="00C14F5E">
      <w:pPr>
        <w:adjustRightInd w:val="0"/>
        <w:snapToGrid w:val="0"/>
        <w:jc w:val="center"/>
        <w:rPr>
          <w:rFonts w:ascii="標楷體" w:eastAsia="標楷體" w:hAnsi="標楷體"/>
        </w:rPr>
      </w:pPr>
      <w:r w:rsidRPr="00284B3D">
        <w:rPr>
          <w:rFonts w:ascii="標楷體" w:eastAsia="標楷體" w:hAnsi="標楷體" w:hint="eastAsia"/>
          <w:sz w:val="40"/>
        </w:rPr>
        <w:t>（論文題目）</w:t>
      </w:r>
    </w:p>
    <w:p w:rsidR="00C14F5E" w:rsidRPr="00284B3D" w:rsidRDefault="00C14F5E" w:rsidP="00C14F5E">
      <w:pPr>
        <w:adjustRightInd w:val="0"/>
        <w:snapToGrid w:val="0"/>
        <w:jc w:val="center"/>
        <w:rPr>
          <w:rFonts w:ascii="標楷體" w:eastAsia="標楷體" w:hAnsi="標楷體"/>
        </w:rPr>
      </w:pPr>
    </w:p>
    <w:p w:rsidR="00C14F5E" w:rsidRPr="00284B3D" w:rsidRDefault="00C14F5E" w:rsidP="00C14F5E">
      <w:pPr>
        <w:adjustRightInd w:val="0"/>
        <w:snapToGrid w:val="0"/>
        <w:jc w:val="center"/>
        <w:rPr>
          <w:rFonts w:ascii="標楷體" w:eastAsia="標楷體" w:hAnsi="標楷體"/>
        </w:rPr>
      </w:pPr>
      <w:r w:rsidRPr="00284B3D">
        <w:rPr>
          <w:rFonts w:ascii="標楷體" w:eastAsia="標楷體" w:hAnsi="標楷體" w:hint="eastAsia"/>
        </w:rPr>
        <w:t>簡偉智</w:t>
      </w:r>
    </w:p>
    <w:p w:rsidR="001D4F07" w:rsidRPr="00284B3D" w:rsidRDefault="001D4F07" w:rsidP="00C14F5E">
      <w:pPr>
        <w:adjustRightInd w:val="0"/>
        <w:snapToGrid w:val="0"/>
        <w:jc w:val="center"/>
        <w:rPr>
          <w:rFonts w:ascii="標楷體" w:eastAsia="標楷體" w:hAnsi="標楷體"/>
        </w:rPr>
      </w:pPr>
    </w:p>
    <w:p w:rsidR="002B7006" w:rsidRPr="00284B3D" w:rsidRDefault="00D95EDC" w:rsidP="002B70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這篇論文中我們所研究的是如何開發一個有效率的即時稽核方法以及雲端儲存系統使用的違反證明方法 (</w:t>
      </w:r>
      <w:r w:rsidRPr="00284B3D">
        <w:rPr>
          <w:rFonts w:ascii="標楷體" w:eastAsia="標楷體" w:hAnsi="標楷體" w:cs="Times New Roman"/>
          <w:szCs w:val="24"/>
        </w:rPr>
        <w:t>Proof of Violation</w:t>
      </w:r>
      <w:r w:rsidRPr="00284B3D">
        <w:rPr>
          <w:rFonts w:ascii="標楷體" w:eastAsia="標楷體" w:hAnsi="標楷體" w:cs="Times New Roman" w:hint="eastAsia"/>
          <w:szCs w:val="24"/>
        </w:rPr>
        <w:t xml:space="preserve">, 簡稱 </w:t>
      </w:r>
      <w:r w:rsidRPr="00284B3D">
        <w:rPr>
          <w:rFonts w:ascii="標楷體" w:eastAsia="標楷體" w:hAnsi="標楷體" w:cs="Times New Roman"/>
          <w:szCs w:val="24"/>
        </w:rPr>
        <w:t>POV</w:t>
      </w:r>
      <w:r w:rsidRPr="00284B3D">
        <w:rPr>
          <w:rFonts w:ascii="標楷體" w:eastAsia="標楷體" w:hAnsi="標楷體" w:cs="Times New Roman" w:hint="eastAsia"/>
          <w:szCs w:val="24"/>
        </w:rPr>
        <w:t>)。</w:t>
      </w:r>
      <w:r w:rsidRPr="00284B3D">
        <w:rPr>
          <w:rFonts w:ascii="標楷體" w:eastAsia="標楷體" w:hAnsi="標楷體" w:cs="Times New Roman"/>
          <w:szCs w:val="24"/>
        </w:rPr>
        <w:t>POV</w:t>
      </w:r>
      <w:r w:rsidRPr="00284B3D">
        <w:rPr>
          <w:rFonts w:ascii="標楷體" w:eastAsia="標楷體" w:hAnsi="標楷體" w:cs="Times New Roman" w:hint="eastAsia"/>
          <w:szCs w:val="24"/>
        </w:rPr>
        <w:t xml:space="preserve"> 方法可以讓使用者或是服務提供者做出密碼學的證據，可以用來證明服務提供者違反特性 (</w:t>
      </w:r>
      <w:r w:rsidRPr="00284B3D">
        <w:rPr>
          <w:rFonts w:ascii="標楷體" w:eastAsia="標楷體" w:hAnsi="標楷體" w:cs="Times New Roman"/>
          <w:szCs w:val="24"/>
        </w:rPr>
        <w:t>Properties</w:t>
      </w:r>
      <w:r w:rsidRPr="00284B3D">
        <w:rPr>
          <w:rFonts w:ascii="標楷體" w:eastAsia="標楷體" w:hAnsi="標楷體" w:cs="Times New Roman" w:hint="eastAsia"/>
          <w:szCs w:val="24"/>
        </w:rPr>
        <w:t>)，或讓服務提供者證明自己的清白。</w:t>
      </w:r>
      <w:r w:rsidRPr="00284B3D">
        <w:rPr>
          <w:rFonts w:ascii="標楷體" w:eastAsia="標楷體" w:hAnsi="標楷體" w:cs="Times New Roman"/>
          <w:szCs w:val="24"/>
        </w:rPr>
        <w:t>POV</w:t>
      </w:r>
      <w:r w:rsidRPr="00284B3D">
        <w:rPr>
          <w:rFonts w:ascii="標楷體" w:eastAsia="標楷體" w:hAnsi="標楷體" w:cs="Times New Roman" w:hint="eastAsia"/>
          <w:szCs w:val="24"/>
        </w:rPr>
        <w:t xml:space="preserve"> 方法是讓雲端的使用者和服務提供者擁有互相不可否認性的方法。即時的稽核會在每一次的檔案操作之後執行，以確保可以即時發現服務提供者的違反行為。在目前所知的解決方法中，他必須要在客戶端的裝置中保留檔案的雜湊值，客戶端儲存及同步這些檔案的雜湊值會照成極大的負擔，而且當一個客戶端一段時間未做檔案操作，下一次檔案操作前的同步動作會花上非常長的時間。</w:t>
      </w:r>
    </w:p>
    <w:p w:rsidR="005957D0" w:rsidRPr="00284B3D" w:rsidRDefault="00D95EDC" w:rsidP="00591A87">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我們提出一個投票的方</w:t>
      </w:r>
      <w:r w:rsidR="002B7006" w:rsidRPr="00284B3D">
        <w:rPr>
          <w:rFonts w:ascii="標楷體" w:eastAsia="標楷體" w:hAnsi="標楷體" w:cs="Times New Roman" w:hint="eastAsia"/>
          <w:szCs w:val="24"/>
        </w:rPr>
        <w:t>法讓客戶端的設備不需要保留任何的檔案的雜湊值。利用多個獨立</w:t>
      </w:r>
      <w:r w:rsidRPr="00284B3D">
        <w:rPr>
          <w:rFonts w:ascii="標楷體" w:eastAsia="標楷體" w:hAnsi="標楷體" w:cs="Times New Roman" w:hint="eastAsia"/>
          <w:szCs w:val="24"/>
        </w:rPr>
        <w:t xml:space="preserve">的服務提供者，客戶端不僅能即時的稽核、支援 </w:t>
      </w:r>
      <w:r w:rsidRPr="00284B3D">
        <w:rPr>
          <w:rFonts w:ascii="標楷體" w:eastAsia="標楷體" w:hAnsi="標楷體" w:cs="Times New Roman"/>
          <w:szCs w:val="24"/>
        </w:rPr>
        <w:t>POV</w:t>
      </w:r>
      <w:r w:rsidRPr="00284B3D">
        <w:rPr>
          <w:rFonts w:ascii="標楷體" w:eastAsia="標楷體" w:hAnsi="標楷體" w:cs="Times New Roman" w:hint="eastAsia"/>
          <w:szCs w:val="24"/>
        </w:rPr>
        <w:t xml:space="preserve"> 方法，又能同時擁有多份的備份。</w:t>
      </w:r>
      <w:r w:rsidR="002A3E7C" w:rsidRPr="00284B3D">
        <w:rPr>
          <w:rFonts w:ascii="標楷體" w:eastAsia="標楷體" w:hAnsi="標楷體" w:cs="Times New Roman" w:hint="eastAsia"/>
          <w:szCs w:val="24"/>
        </w:rPr>
        <w:t>實驗結果顯示，本論文提出的方法相較於之前的雲端儲存即時稽核方法，平均來看能夠節省2到4倍的時間，最佳的一組實驗數據能夠節省到16倍的時間</w:t>
      </w:r>
      <w:r w:rsidRPr="00284B3D">
        <w:rPr>
          <w:rFonts w:ascii="標楷體" w:eastAsia="標楷體" w:hAnsi="標楷體" w:cs="Times New Roman" w:hint="eastAsia"/>
          <w:szCs w:val="24"/>
        </w:rPr>
        <w:t>。雲端儲存的服務提供者可以利用我們所提出的方法，將互相不可否認性的保證加入他們的服務層級協議。</w:t>
      </w:r>
    </w:p>
    <w:p w:rsidR="00D95EDC" w:rsidRPr="00284B3D" w:rsidRDefault="00D95EDC" w:rsidP="00591A87">
      <w:pPr>
        <w:spacing w:line="480" w:lineRule="auto"/>
        <w:ind w:firstLine="480"/>
        <w:rPr>
          <w:rFonts w:ascii="標楷體" w:eastAsia="標楷體" w:hAnsi="標楷體" w:cs="Times New Roman"/>
          <w:szCs w:val="24"/>
        </w:rPr>
      </w:pPr>
      <w:r w:rsidRPr="00284B3D">
        <w:rPr>
          <w:rFonts w:ascii="標楷體" w:eastAsia="標楷體" w:hAnsi="標楷體" w:cs="Times New Roman"/>
          <w:szCs w:val="24"/>
        </w:rPr>
        <w:br w:type="page"/>
      </w:r>
    </w:p>
    <w:p w:rsidR="00EB1A20" w:rsidRPr="00284B3D" w:rsidRDefault="00EB1A20" w:rsidP="00EB1A20">
      <w:pPr>
        <w:adjustRightInd w:val="0"/>
        <w:snapToGrid w:val="0"/>
        <w:jc w:val="center"/>
        <w:rPr>
          <w:rFonts w:ascii="標楷體" w:eastAsia="標楷體" w:hAnsi="標楷體" w:cs="Times New Roman"/>
        </w:rPr>
      </w:pPr>
      <w:r w:rsidRPr="00284B3D">
        <w:rPr>
          <w:rFonts w:ascii="標楷體" w:eastAsia="標楷體" w:hAnsi="標楷體" w:cs="Times New Roman"/>
          <w:b/>
          <w:bCs/>
          <w:sz w:val="36"/>
        </w:rPr>
        <w:lastRenderedPageBreak/>
        <w:t>ABSTRACT</w:t>
      </w:r>
    </w:p>
    <w:p w:rsidR="00EB1A20" w:rsidRPr="00284B3D" w:rsidRDefault="00EB1A20" w:rsidP="00EB1A20">
      <w:pPr>
        <w:adjustRightInd w:val="0"/>
        <w:snapToGrid w:val="0"/>
        <w:jc w:val="center"/>
        <w:rPr>
          <w:rFonts w:ascii="標楷體" w:eastAsia="標楷體" w:hAnsi="標楷體" w:cs="Times New Roman"/>
        </w:rPr>
      </w:pPr>
    </w:p>
    <w:p w:rsidR="00EB1A20" w:rsidRPr="00284B3D" w:rsidRDefault="00EB1A20" w:rsidP="00EB1A20">
      <w:pPr>
        <w:adjustRightInd w:val="0"/>
        <w:snapToGrid w:val="0"/>
        <w:jc w:val="center"/>
        <w:rPr>
          <w:rFonts w:ascii="標楷體" w:eastAsia="標楷體" w:hAnsi="標楷體" w:cs="Times New Roman"/>
        </w:rPr>
      </w:pPr>
      <w:r w:rsidRPr="00284B3D">
        <w:rPr>
          <w:rFonts w:ascii="標楷體" w:eastAsia="標楷體" w:hAnsi="標楷體" w:cs="Times New Roman"/>
        </w:rPr>
        <w:t>（Thesis Title）</w:t>
      </w:r>
    </w:p>
    <w:p w:rsidR="00EB1A20" w:rsidRPr="00284B3D" w:rsidRDefault="00EB1A20" w:rsidP="00EB1A20">
      <w:pPr>
        <w:adjustRightInd w:val="0"/>
        <w:snapToGrid w:val="0"/>
        <w:jc w:val="center"/>
        <w:rPr>
          <w:rFonts w:ascii="標楷體" w:eastAsia="標楷體" w:hAnsi="標楷體" w:cs="Times New Roman"/>
        </w:rPr>
      </w:pPr>
    </w:p>
    <w:p w:rsidR="00EB1A20" w:rsidRPr="00284B3D" w:rsidRDefault="00EB1A20" w:rsidP="00EB1A20">
      <w:pPr>
        <w:adjustRightInd w:val="0"/>
        <w:snapToGrid w:val="0"/>
        <w:jc w:val="center"/>
        <w:rPr>
          <w:rFonts w:ascii="標楷體" w:eastAsia="標楷體" w:hAnsi="標楷體" w:cs="Times New Roman"/>
        </w:rPr>
      </w:pPr>
      <w:proofErr w:type="gramStart"/>
      <w:r w:rsidRPr="00284B3D">
        <w:rPr>
          <w:rFonts w:ascii="標楷體" w:eastAsia="標楷體" w:hAnsi="標楷體" w:cs="Times New Roman"/>
        </w:rPr>
        <w:t>by</w:t>
      </w:r>
      <w:proofErr w:type="gramEnd"/>
    </w:p>
    <w:p w:rsidR="00EB1A20" w:rsidRPr="00284B3D" w:rsidRDefault="00EB1A20" w:rsidP="00EB1A20">
      <w:pPr>
        <w:adjustRightInd w:val="0"/>
        <w:snapToGrid w:val="0"/>
        <w:jc w:val="center"/>
        <w:rPr>
          <w:rFonts w:ascii="標楷體" w:eastAsia="標楷體" w:hAnsi="標楷體" w:cs="Times New Roman"/>
        </w:rPr>
      </w:pPr>
    </w:p>
    <w:p w:rsidR="00EB1A20" w:rsidRPr="00284B3D" w:rsidRDefault="004E489D" w:rsidP="00EB1A20">
      <w:pPr>
        <w:adjustRightInd w:val="0"/>
        <w:snapToGrid w:val="0"/>
        <w:jc w:val="center"/>
        <w:rPr>
          <w:rFonts w:ascii="標楷體" w:eastAsia="標楷體" w:hAnsi="標楷體" w:cs="Times New Roman"/>
        </w:rPr>
      </w:pPr>
      <w:r w:rsidRPr="00284B3D">
        <w:rPr>
          <w:rFonts w:ascii="標楷體" w:eastAsia="標楷體" w:hAnsi="標楷體" w:cs="Times New Roman"/>
        </w:rPr>
        <w:t>Wei-</w:t>
      </w:r>
      <w:proofErr w:type="spellStart"/>
      <w:r w:rsidRPr="00284B3D">
        <w:rPr>
          <w:rFonts w:ascii="標楷體" w:eastAsia="標楷體" w:hAnsi="標楷體" w:cs="Times New Roman"/>
        </w:rPr>
        <w:t>Chih</w:t>
      </w:r>
      <w:proofErr w:type="spellEnd"/>
      <w:r w:rsidRPr="00284B3D">
        <w:rPr>
          <w:rFonts w:ascii="標楷體" w:eastAsia="標楷體" w:hAnsi="標楷體" w:cs="Times New Roman"/>
        </w:rPr>
        <w:t xml:space="preserve"> </w:t>
      </w:r>
      <w:proofErr w:type="spellStart"/>
      <w:r w:rsidRPr="00284B3D">
        <w:rPr>
          <w:rFonts w:ascii="標楷體" w:eastAsia="標楷體" w:hAnsi="標楷體" w:cs="Times New Roman"/>
        </w:rPr>
        <w:t>Chien</w:t>
      </w:r>
      <w:proofErr w:type="spellEnd"/>
    </w:p>
    <w:p w:rsidR="00EB1A20" w:rsidRPr="00284B3D" w:rsidRDefault="00EB1A20" w:rsidP="00EB1A20">
      <w:pPr>
        <w:adjustRightInd w:val="0"/>
        <w:snapToGrid w:val="0"/>
        <w:rPr>
          <w:rFonts w:ascii="標楷體" w:eastAsia="標楷體" w:hAnsi="標楷體" w:cs="Times New Roman"/>
        </w:rPr>
      </w:pPr>
    </w:p>
    <w:p w:rsidR="00E07FC4" w:rsidRPr="00284B3D" w:rsidRDefault="00E07FC4">
      <w:pPr>
        <w:widowControl/>
        <w:rPr>
          <w:rFonts w:ascii="標楷體" w:eastAsia="標楷體" w:hAnsi="標楷體" w:cs="Times New Roman"/>
          <w:b/>
          <w:szCs w:val="24"/>
        </w:rPr>
      </w:pPr>
      <w:r w:rsidRPr="00284B3D">
        <w:rPr>
          <w:rFonts w:ascii="標楷體" w:eastAsia="標楷體" w:hAnsi="標楷體" w:cs="Times New Roman"/>
          <w:b/>
          <w:szCs w:val="24"/>
        </w:rPr>
        <w:br w:type="page"/>
      </w:r>
    </w:p>
    <w:sdt>
      <w:sdtPr>
        <w:rPr>
          <w:rFonts w:ascii="標楷體" w:eastAsia="標楷體" w:hAnsi="標楷體" w:cstheme="minorBidi"/>
          <w:b w:val="0"/>
          <w:bCs w:val="0"/>
          <w:color w:val="auto"/>
          <w:kern w:val="2"/>
          <w:sz w:val="24"/>
          <w:szCs w:val="22"/>
          <w:lang w:val="zh-TW"/>
        </w:rPr>
        <w:id w:val="-2137021902"/>
        <w:docPartObj>
          <w:docPartGallery w:val="Table of Contents"/>
          <w:docPartUnique/>
        </w:docPartObj>
      </w:sdtPr>
      <w:sdtContent>
        <w:p w:rsidR="005A5674" w:rsidRPr="00284B3D" w:rsidRDefault="001712C7" w:rsidP="00820770">
          <w:pPr>
            <w:pStyle w:val="ab"/>
            <w:tabs>
              <w:tab w:val="left" w:pos="992"/>
              <w:tab w:val="center" w:pos="4195"/>
            </w:tabs>
            <w:spacing w:line="480" w:lineRule="auto"/>
            <w:rPr>
              <w:rFonts w:ascii="標楷體" w:eastAsia="標楷體" w:hAnsi="標楷體"/>
              <w:color w:val="auto"/>
              <w:sz w:val="36"/>
              <w:szCs w:val="36"/>
            </w:rPr>
          </w:pPr>
          <w:r w:rsidRPr="00284B3D">
            <w:rPr>
              <w:rFonts w:ascii="標楷體" w:eastAsia="標楷體" w:hAnsi="標楷體"/>
              <w:lang w:val="zh-TW"/>
            </w:rPr>
            <w:tab/>
          </w:r>
          <w:r w:rsidRPr="00284B3D">
            <w:rPr>
              <w:rFonts w:ascii="標楷體" w:eastAsia="標楷體" w:hAnsi="標楷體"/>
              <w:lang w:val="zh-TW"/>
            </w:rPr>
            <w:tab/>
          </w:r>
          <w:r w:rsidR="005A5674" w:rsidRPr="00284B3D">
            <w:rPr>
              <w:rFonts w:ascii="標楷體" w:eastAsia="標楷體" w:hAnsi="標楷體" w:hint="eastAsia"/>
              <w:color w:val="auto"/>
              <w:sz w:val="36"/>
              <w:szCs w:val="36"/>
              <w:lang w:val="zh-TW"/>
            </w:rPr>
            <w:t>目 錄</w:t>
          </w:r>
        </w:p>
        <w:p w:rsidR="00820770" w:rsidRDefault="005A5674" w:rsidP="00820770">
          <w:pPr>
            <w:pStyle w:val="11"/>
            <w:tabs>
              <w:tab w:val="right" w:leader="dot" w:pos="8380"/>
            </w:tabs>
            <w:spacing w:line="480" w:lineRule="auto"/>
            <w:rPr>
              <w:noProof/>
            </w:rPr>
          </w:pPr>
          <w:r w:rsidRPr="00284B3D">
            <w:rPr>
              <w:rFonts w:ascii="標楷體" w:eastAsia="標楷體" w:hAnsi="標楷體"/>
            </w:rPr>
            <w:fldChar w:fldCharType="begin"/>
          </w:r>
          <w:r w:rsidRPr="00284B3D">
            <w:rPr>
              <w:rFonts w:ascii="標楷體" w:eastAsia="標楷體" w:hAnsi="標楷體"/>
            </w:rPr>
            <w:instrText xml:space="preserve"> TOC \o "1-3" \h \z \u </w:instrText>
          </w:r>
          <w:r w:rsidRPr="00284B3D">
            <w:rPr>
              <w:rFonts w:ascii="標楷體" w:eastAsia="標楷體" w:hAnsi="標楷體"/>
            </w:rPr>
            <w:fldChar w:fldCharType="separate"/>
          </w:r>
          <w:hyperlink w:anchor="_Toc451373872" w:history="1">
            <w:r w:rsidR="00820770" w:rsidRPr="00E71F1C">
              <w:rPr>
                <w:rStyle w:val="ac"/>
                <w:rFonts w:ascii="標楷體" w:eastAsia="標楷體" w:hAnsi="標楷體" w:cs="Times New Roman" w:hint="eastAsia"/>
                <w:noProof/>
              </w:rPr>
              <w:t>第一章</w:t>
            </w:r>
            <w:r w:rsidR="00820770" w:rsidRPr="00E71F1C">
              <w:rPr>
                <w:rStyle w:val="ac"/>
                <w:rFonts w:ascii="標楷體" w:eastAsia="標楷體" w:hAnsi="標楷體" w:hint="eastAsia"/>
                <w:noProof/>
              </w:rPr>
              <w:t xml:space="preserve">　</w:t>
            </w:r>
            <w:r w:rsidR="00820770" w:rsidRPr="00E71F1C">
              <w:rPr>
                <w:rStyle w:val="ac"/>
                <w:rFonts w:ascii="標楷體" w:eastAsia="標楷體" w:hAnsi="標楷體" w:cs="Times New Roman" w:hint="eastAsia"/>
                <w:noProof/>
              </w:rPr>
              <w:t>緒論</w:t>
            </w:r>
            <w:r w:rsidR="00820770">
              <w:rPr>
                <w:noProof/>
                <w:webHidden/>
              </w:rPr>
              <w:tab/>
            </w:r>
            <w:r w:rsidR="00820770">
              <w:rPr>
                <w:noProof/>
                <w:webHidden/>
              </w:rPr>
              <w:fldChar w:fldCharType="begin"/>
            </w:r>
            <w:r w:rsidR="00820770">
              <w:rPr>
                <w:noProof/>
                <w:webHidden/>
              </w:rPr>
              <w:instrText xml:space="preserve"> PAGEREF _Toc451373872 \h </w:instrText>
            </w:r>
            <w:r w:rsidR="00820770">
              <w:rPr>
                <w:noProof/>
                <w:webHidden/>
              </w:rPr>
            </w:r>
            <w:r w:rsidR="00820770">
              <w:rPr>
                <w:noProof/>
                <w:webHidden/>
              </w:rPr>
              <w:fldChar w:fldCharType="separate"/>
            </w:r>
            <w:r w:rsidR="00FA3CF6">
              <w:rPr>
                <w:noProof/>
                <w:webHidden/>
              </w:rPr>
              <w:t>1</w:t>
            </w:r>
            <w:r w:rsidR="00820770">
              <w:rPr>
                <w:noProof/>
                <w:webHidden/>
              </w:rPr>
              <w:fldChar w:fldCharType="end"/>
            </w:r>
          </w:hyperlink>
        </w:p>
        <w:p w:rsidR="00820770" w:rsidRDefault="00820770" w:rsidP="00820770">
          <w:pPr>
            <w:pStyle w:val="11"/>
            <w:tabs>
              <w:tab w:val="right" w:leader="dot" w:pos="8380"/>
            </w:tabs>
            <w:spacing w:line="480" w:lineRule="auto"/>
            <w:rPr>
              <w:noProof/>
            </w:rPr>
          </w:pPr>
          <w:hyperlink w:anchor="_Toc451373873" w:history="1">
            <w:r w:rsidRPr="00E71F1C">
              <w:rPr>
                <w:rStyle w:val="ac"/>
                <w:rFonts w:ascii="標楷體" w:eastAsia="標楷體" w:hAnsi="標楷體" w:cs="Times New Roman" w:hint="eastAsia"/>
                <w:noProof/>
              </w:rPr>
              <w:t>第二章</w:t>
            </w:r>
            <w:r w:rsidRPr="00E71F1C">
              <w:rPr>
                <w:rStyle w:val="ac"/>
                <w:rFonts w:ascii="標楷體" w:eastAsia="標楷體" w:hAnsi="標楷體" w:hint="eastAsia"/>
                <w:noProof/>
              </w:rPr>
              <w:t xml:space="preserve">　雲端儲存即時稽核協定</w:t>
            </w:r>
            <w:r>
              <w:rPr>
                <w:noProof/>
                <w:webHidden/>
              </w:rPr>
              <w:tab/>
            </w:r>
            <w:r>
              <w:rPr>
                <w:noProof/>
                <w:webHidden/>
              </w:rPr>
              <w:fldChar w:fldCharType="begin"/>
            </w:r>
            <w:r>
              <w:rPr>
                <w:noProof/>
                <w:webHidden/>
              </w:rPr>
              <w:instrText xml:space="preserve"> PAGEREF _Toc451373873 \h </w:instrText>
            </w:r>
            <w:r>
              <w:rPr>
                <w:noProof/>
                <w:webHidden/>
              </w:rPr>
            </w:r>
            <w:r>
              <w:rPr>
                <w:noProof/>
                <w:webHidden/>
              </w:rPr>
              <w:fldChar w:fldCharType="separate"/>
            </w:r>
            <w:r w:rsidR="00FA3CF6">
              <w:rPr>
                <w:noProof/>
                <w:webHidden/>
              </w:rPr>
              <w:t>6</w:t>
            </w:r>
            <w:r>
              <w:rPr>
                <w:noProof/>
                <w:webHidden/>
              </w:rPr>
              <w:fldChar w:fldCharType="end"/>
            </w:r>
          </w:hyperlink>
        </w:p>
        <w:p w:rsidR="00820770" w:rsidRDefault="00820770" w:rsidP="00820770">
          <w:pPr>
            <w:pStyle w:val="21"/>
            <w:tabs>
              <w:tab w:val="right" w:leader="dot" w:pos="8380"/>
            </w:tabs>
            <w:spacing w:line="480" w:lineRule="auto"/>
            <w:rPr>
              <w:noProof/>
            </w:rPr>
          </w:pPr>
          <w:hyperlink w:anchor="_Toc451373874" w:history="1">
            <w:r w:rsidRPr="00E71F1C">
              <w:rPr>
                <w:rStyle w:val="ac"/>
                <w:rFonts w:ascii="標楷體" w:eastAsia="標楷體" w:hAnsi="標楷體" w:cs="Times New Roman" w:hint="eastAsia"/>
                <w:noProof/>
              </w:rPr>
              <w:t>第一節</w:t>
            </w:r>
            <w:r w:rsidRPr="00E71F1C">
              <w:rPr>
                <w:rStyle w:val="ac"/>
                <w:rFonts w:ascii="標楷體" w:eastAsia="標楷體" w:hAnsi="標楷體" w:cs="Times New Roman"/>
                <w:noProof/>
              </w:rPr>
              <w:t xml:space="preserve"> </w:t>
            </w:r>
            <w:r w:rsidRPr="00E71F1C">
              <w:rPr>
                <w:rStyle w:val="ac"/>
                <w:rFonts w:ascii="標楷體" w:eastAsia="標楷體" w:hAnsi="標楷體" w:cs="Times New Roman" w:hint="eastAsia"/>
                <w:noProof/>
              </w:rPr>
              <w:t>證明違約協定</w:t>
            </w:r>
            <w:r>
              <w:rPr>
                <w:noProof/>
                <w:webHidden/>
              </w:rPr>
              <w:tab/>
            </w:r>
            <w:r>
              <w:rPr>
                <w:noProof/>
                <w:webHidden/>
              </w:rPr>
              <w:fldChar w:fldCharType="begin"/>
            </w:r>
            <w:r>
              <w:rPr>
                <w:noProof/>
                <w:webHidden/>
              </w:rPr>
              <w:instrText xml:space="preserve"> PAGEREF _Toc451373874 \h </w:instrText>
            </w:r>
            <w:r>
              <w:rPr>
                <w:noProof/>
                <w:webHidden/>
              </w:rPr>
            </w:r>
            <w:r>
              <w:rPr>
                <w:noProof/>
                <w:webHidden/>
              </w:rPr>
              <w:fldChar w:fldCharType="separate"/>
            </w:r>
            <w:r w:rsidR="00FA3CF6">
              <w:rPr>
                <w:noProof/>
                <w:webHidden/>
              </w:rPr>
              <w:t>6</w:t>
            </w:r>
            <w:r>
              <w:rPr>
                <w:noProof/>
                <w:webHidden/>
              </w:rPr>
              <w:fldChar w:fldCharType="end"/>
            </w:r>
          </w:hyperlink>
        </w:p>
        <w:p w:rsidR="00820770" w:rsidRDefault="00820770" w:rsidP="00820770">
          <w:pPr>
            <w:pStyle w:val="21"/>
            <w:tabs>
              <w:tab w:val="right" w:leader="dot" w:pos="8380"/>
            </w:tabs>
            <w:spacing w:line="480" w:lineRule="auto"/>
            <w:rPr>
              <w:noProof/>
            </w:rPr>
          </w:pPr>
          <w:hyperlink w:anchor="_Toc451373875" w:history="1">
            <w:r w:rsidRPr="00E71F1C">
              <w:rPr>
                <w:rStyle w:val="ac"/>
                <w:rFonts w:ascii="標楷體" w:eastAsia="標楷體" w:hAnsi="標楷體" w:cs="Times New Roman" w:hint="eastAsia"/>
                <w:noProof/>
              </w:rPr>
              <w:t>第二節</w:t>
            </w:r>
            <w:r w:rsidRPr="00E71F1C">
              <w:rPr>
                <w:rStyle w:val="ac"/>
                <w:rFonts w:ascii="標楷體" w:eastAsia="標楷體" w:hAnsi="標楷體" w:cs="Times New Roman"/>
                <w:noProof/>
              </w:rPr>
              <w:t xml:space="preserve"> </w:t>
            </w:r>
            <w:r w:rsidRPr="00E71F1C">
              <w:rPr>
                <w:rStyle w:val="ac"/>
                <w:rFonts w:ascii="標楷體" w:eastAsia="標楷體" w:hAnsi="標楷體" w:cs="Times New Roman" w:hint="eastAsia"/>
                <w:noProof/>
              </w:rPr>
              <w:t>雲端儲存即時稽核協定</w:t>
            </w:r>
            <w:r>
              <w:rPr>
                <w:noProof/>
                <w:webHidden/>
              </w:rPr>
              <w:tab/>
            </w:r>
            <w:r>
              <w:rPr>
                <w:noProof/>
                <w:webHidden/>
              </w:rPr>
              <w:fldChar w:fldCharType="begin"/>
            </w:r>
            <w:r>
              <w:rPr>
                <w:noProof/>
                <w:webHidden/>
              </w:rPr>
              <w:instrText xml:space="preserve"> PAGEREF _Toc451373875 \h </w:instrText>
            </w:r>
            <w:r>
              <w:rPr>
                <w:noProof/>
                <w:webHidden/>
              </w:rPr>
            </w:r>
            <w:r>
              <w:rPr>
                <w:noProof/>
                <w:webHidden/>
              </w:rPr>
              <w:fldChar w:fldCharType="separate"/>
            </w:r>
            <w:r w:rsidR="00FA3CF6">
              <w:rPr>
                <w:noProof/>
                <w:webHidden/>
              </w:rPr>
              <w:t>6</w:t>
            </w:r>
            <w:r>
              <w:rPr>
                <w:noProof/>
                <w:webHidden/>
              </w:rPr>
              <w:fldChar w:fldCharType="end"/>
            </w:r>
          </w:hyperlink>
        </w:p>
        <w:p w:rsidR="00820770" w:rsidRDefault="00820770" w:rsidP="00820770">
          <w:pPr>
            <w:pStyle w:val="21"/>
            <w:tabs>
              <w:tab w:val="right" w:leader="dot" w:pos="8380"/>
            </w:tabs>
            <w:spacing w:line="480" w:lineRule="auto"/>
            <w:rPr>
              <w:noProof/>
            </w:rPr>
          </w:pPr>
          <w:hyperlink w:anchor="_Toc451373876" w:history="1">
            <w:r w:rsidRPr="00E71F1C">
              <w:rPr>
                <w:rStyle w:val="ac"/>
                <w:rFonts w:ascii="標楷體" w:eastAsia="標楷體" w:hAnsi="標楷體" w:cs="Times New Roman" w:hint="eastAsia"/>
                <w:noProof/>
              </w:rPr>
              <w:t>第三節</w:t>
            </w:r>
            <w:r w:rsidRPr="00E71F1C">
              <w:rPr>
                <w:rStyle w:val="ac"/>
                <w:rFonts w:ascii="標楷體" w:eastAsia="標楷體" w:hAnsi="標楷體" w:cs="Times New Roman"/>
                <w:noProof/>
              </w:rPr>
              <w:t xml:space="preserve"> </w:t>
            </w:r>
            <w:r w:rsidRPr="00E71F1C">
              <w:rPr>
                <w:rStyle w:val="ac"/>
                <w:rFonts w:ascii="標楷體" w:eastAsia="標楷體" w:hAnsi="標楷體" w:cs="Times New Roman" w:hint="eastAsia"/>
                <w:noProof/>
              </w:rPr>
              <w:t>改良的雲端儲存即時稽核協定</w:t>
            </w:r>
            <w:r>
              <w:rPr>
                <w:noProof/>
                <w:webHidden/>
              </w:rPr>
              <w:tab/>
            </w:r>
            <w:r>
              <w:rPr>
                <w:noProof/>
                <w:webHidden/>
              </w:rPr>
              <w:fldChar w:fldCharType="begin"/>
            </w:r>
            <w:r>
              <w:rPr>
                <w:noProof/>
                <w:webHidden/>
              </w:rPr>
              <w:instrText xml:space="preserve"> PAGEREF _Toc451373876 \h </w:instrText>
            </w:r>
            <w:r>
              <w:rPr>
                <w:noProof/>
                <w:webHidden/>
              </w:rPr>
            </w:r>
            <w:r>
              <w:rPr>
                <w:noProof/>
                <w:webHidden/>
              </w:rPr>
              <w:fldChar w:fldCharType="separate"/>
            </w:r>
            <w:r w:rsidR="00FA3CF6">
              <w:rPr>
                <w:noProof/>
                <w:webHidden/>
              </w:rPr>
              <w:t>8</w:t>
            </w:r>
            <w:r>
              <w:rPr>
                <w:noProof/>
                <w:webHidden/>
              </w:rPr>
              <w:fldChar w:fldCharType="end"/>
            </w:r>
          </w:hyperlink>
        </w:p>
        <w:p w:rsidR="00820770" w:rsidRDefault="00820770" w:rsidP="00820770">
          <w:pPr>
            <w:pStyle w:val="11"/>
            <w:tabs>
              <w:tab w:val="right" w:leader="dot" w:pos="8380"/>
            </w:tabs>
            <w:spacing w:line="480" w:lineRule="auto"/>
            <w:rPr>
              <w:noProof/>
            </w:rPr>
          </w:pPr>
          <w:hyperlink w:anchor="_Toc451373877" w:history="1">
            <w:r w:rsidRPr="00E71F1C">
              <w:rPr>
                <w:rStyle w:val="ac"/>
                <w:rFonts w:ascii="標楷體" w:eastAsia="標楷體" w:hAnsi="標楷體" w:cs="Times New Roman" w:hint="eastAsia"/>
                <w:noProof/>
              </w:rPr>
              <w:t>第三章</w:t>
            </w:r>
            <w:r w:rsidRPr="00E71F1C">
              <w:rPr>
                <w:rStyle w:val="ac"/>
                <w:rFonts w:ascii="標楷體" w:eastAsia="標楷體" w:hAnsi="標楷體" w:hint="eastAsia"/>
                <w:noProof/>
              </w:rPr>
              <w:t xml:space="preserve">　</w:t>
            </w:r>
            <w:r w:rsidRPr="00E71F1C">
              <w:rPr>
                <w:rStyle w:val="ac"/>
                <w:rFonts w:ascii="標楷體" w:eastAsia="標楷體" w:hAnsi="標楷體" w:cs="Times New Roman" w:hint="eastAsia"/>
                <w:noProof/>
              </w:rPr>
              <w:t>問題討論</w:t>
            </w:r>
            <w:r>
              <w:rPr>
                <w:noProof/>
                <w:webHidden/>
              </w:rPr>
              <w:tab/>
            </w:r>
            <w:r>
              <w:rPr>
                <w:noProof/>
                <w:webHidden/>
              </w:rPr>
              <w:fldChar w:fldCharType="begin"/>
            </w:r>
            <w:r>
              <w:rPr>
                <w:noProof/>
                <w:webHidden/>
              </w:rPr>
              <w:instrText xml:space="preserve"> PAGEREF _Toc451373877 \h </w:instrText>
            </w:r>
            <w:r>
              <w:rPr>
                <w:noProof/>
                <w:webHidden/>
              </w:rPr>
            </w:r>
            <w:r>
              <w:rPr>
                <w:noProof/>
                <w:webHidden/>
              </w:rPr>
              <w:fldChar w:fldCharType="separate"/>
            </w:r>
            <w:r w:rsidR="00FA3CF6">
              <w:rPr>
                <w:noProof/>
                <w:webHidden/>
              </w:rPr>
              <w:t>13</w:t>
            </w:r>
            <w:r>
              <w:rPr>
                <w:noProof/>
                <w:webHidden/>
              </w:rPr>
              <w:fldChar w:fldCharType="end"/>
            </w:r>
          </w:hyperlink>
        </w:p>
        <w:p w:rsidR="00820770" w:rsidRDefault="00820770" w:rsidP="00820770">
          <w:pPr>
            <w:pStyle w:val="11"/>
            <w:tabs>
              <w:tab w:val="right" w:leader="dot" w:pos="8380"/>
            </w:tabs>
            <w:spacing w:line="480" w:lineRule="auto"/>
            <w:rPr>
              <w:noProof/>
            </w:rPr>
          </w:pPr>
          <w:hyperlink w:anchor="_Toc451373878" w:history="1">
            <w:r w:rsidRPr="00E71F1C">
              <w:rPr>
                <w:rStyle w:val="ac"/>
                <w:rFonts w:ascii="標楷體" w:eastAsia="標楷體" w:hAnsi="標楷體" w:cs="Times New Roman" w:hint="eastAsia"/>
                <w:noProof/>
              </w:rPr>
              <w:t>第四章</w:t>
            </w:r>
            <w:r w:rsidRPr="00E71F1C">
              <w:rPr>
                <w:rStyle w:val="ac"/>
                <w:rFonts w:ascii="標楷體" w:eastAsia="標楷體" w:hAnsi="標楷體" w:hint="eastAsia"/>
                <w:noProof/>
              </w:rPr>
              <w:t xml:space="preserve">　</w:t>
            </w:r>
            <w:r w:rsidRPr="00E71F1C">
              <w:rPr>
                <w:rStyle w:val="ac"/>
                <w:rFonts w:ascii="標楷體" w:eastAsia="標楷體" w:hAnsi="標楷體" w:cs="Times New Roman" w:hint="eastAsia"/>
                <w:noProof/>
              </w:rPr>
              <w:t>實驗結果</w:t>
            </w:r>
            <w:r>
              <w:rPr>
                <w:noProof/>
                <w:webHidden/>
              </w:rPr>
              <w:tab/>
            </w:r>
            <w:r>
              <w:rPr>
                <w:noProof/>
                <w:webHidden/>
              </w:rPr>
              <w:fldChar w:fldCharType="begin"/>
            </w:r>
            <w:r>
              <w:rPr>
                <w:noProof/>
                <w:webHidden/>
              </w:rPr>
              <w:instrText xml:space="preserve"> PAGEREF _Toc451373878 \h </w:instrText>
            </w:r>
            <w:r>
              <w:rPr>
                <w:noProof/>
                <w:webHidden/>
              </w:rPr>
            </w:r>
            <w:r>
              <w:rPr>
                <w:noProof/>
                <w:webHidden/>
              </w:rPr>
              <w:fldChar w:fldCharType="separate"/>
            </w:r>
            <w:r w:rsidR="00FA3CF6">
              <w:rPr>
                <w:noProof/>
                <w:webHidden/>
              </w:rPr>
              <w:t>15</w:t>
            </w:r>
            <w:r>
              <w:rPr>
                <w:noProof/>
                <w:webHidden/>
              </w:rPr>
              <w:fldChar w:fldCharType="end"/>
            </w:r>
          </w:hyperlink>
        </w:p>
        <w:p w:rsidR="00820770" w:rsidRDefault="00820770" w:rsidP="00820770">
          <w:pPr>
            <w:pStyle w:val="11"/>
            <w:tabs>
              <w:tab w:val="right" w:leader="dot" w:pos="8380"/>
            </w:tabs>
            <w:spacing w:line="480" w:lineRule="auto"/>
            <w:rPr>
              <w:noProof/>
            </w:rPr>
          </w:pPr>
          <w:hyperlink w:anchor="_Toc451373879" w:history="1">
            <w:r w:rsidRPr="00E71F1C">
              <w:rPr>
                <w:rStyle w:val="ac"/>
                <w:rFonts w:ascii="標楷體" w:eastAsia="標楷體" w:hAnsi="標楷體" w:cs="Times New Roman" w:hint="eastAsia"/>
                <w:noProof/>
              </w:rPr>
              <w:t>第五章</w:t>
            </w:r>
            <w:r w:rsidRPr="00E71F1C">
              <w:rPr>
                <w:rStyle w:val="ac"/>
                <w:rFonts w:ascii="標楷體" w:eastAsia="標楷體" w:hAnsi="標楷體" w:hint="eastAsia"/>
                <w:noProof/>
              </w:rPr>
              <w:t xml:space="preserve">　相關研究</w:t>
            </w:r>
            <w:r>
              <w:rPr>
                <w:noProof/>
                <w:webHidden/>
              </w:rPr>
              <w:tab/>
            </w:r>
            <w:r>
              <w:rPr>
                <w:noProof/>
                <w:webHidden/>
              </w:rPr>
              <w:fldChar w:fldCharType="begin"/>
            </w:r>
            <w:r>
              <w:rPr>
                <w:noProof/>
                <w:webHidden/>
              </w:rPr>
              <w:instrText xml:space="preserve"> PAGEREF _Toc451373879 \h </w:instrText>
            </w:r>
            <w:r>
              <w:rPr>
                <w:noProof/>
                <w:webHidden/>
              </w:rPr>
            </w:r>
            <w:r>
              <w:rPr>
                <w:noProof/>
                <w:webHidden/>
              </w:rPr>
              <w:fldChar w:fldCharType="separate"/>
            </w:r>
            <w:r w:rsidR="00FA3CF6">
              <w:rPr>
                <w:noProof/>
                <w:webHidden/>
              </w:rPr>
              <w:t>27</w:t>
            </w:r>
            <w:r>
              <w:rPr>
                <w:noProof/>
                <w:webHidden/>
              </w:rPr>
              <w:fldChar w:fldCharType="end"/>
            </w:r>
          </w:hyperlink>
        </w:p>
        <w:p w:rsidR="00820770" w:rsidRDefault="00820770" w:rsidP="00820770">
          <w:pPr>
            <w:pStyle w:val="11"/>
            <w:tabs>
              <w:tab w:val="right" w:leader="dot" w:pos="8380"/>
            </w:tabs>
            <w:spacing w:line="480" w:lineRule="auto"/>
            <w:rPr>
              <w:noProof/>
            </w:rPr>
          </w:pPr>
          <w:hyperlink w:anchor="_Toc451373880" w:history="1">
            <w:r w:rsidRPr="00E71F1C">
              <w:rPr>
                <w:rStyle w:val="ac"/>
                <w:rFonts w:ascii="標楷體" w:eastAsia="標楷體" w:hAnsi="標楷體" w:cs="Times New Roman" w:hint="eastAsia"/>
                <w:noProof/>
              </w:rPr>
              <w:t>第六章</w:t>
            </w:r>
            <w:r w:rsidRPr="00E71F1C">
              <w:rPr>
                <w:rStyle w:val="ac"/>
                <w:rFonts w:ascii="標楷體" w:eastAsia="標楷體" w:hAnsi="標楷體" w:hint="eastAsia"/>
                <w:noProof/>
              </w:rPr>
              <w:t xml:space="preserve">　結論</w:t>
            </w:r>
            <w:r>
              <w:rPr>
                <w:noProof/>
                <w:webHidden/>
              </w:rPr>
              <w:tab/>
            </w:r>
            <w:r>
              <w:rPr>
                <w:noProof/>
                <w:webHidden/>
              </w:rPr>
              <w:fldChar w:fldCharType="begin"/>
            </w:r>
            <w:r>
              <w:rPr>
                <w:noProof/>
                <w:webHidden/>
              </w:rPr>
              <w:instrText xml:space="preserve"> PAGEREF _Toc451373880 \h </w:instrText>
            </w:r>
            <w:r>
              <w:rPr>
                <w:noProof/>
                <w:webHidden/>
              </w:rPr>
            </w:r>
            <w:r>
              <w:rPr>
                <w:noProof/>
                <w:webHidden/>
              </w:rPr>
              <w:fldChar w:fldCharType="separate"/>
            </w:r>
            <w:r w:rsidR="00FA3CF6">
              <w:rPr>
                <w:noProof/>
                <w:webHidden/>
              </w:rPr>
              <w:t>31</w:t>
            </w:r>
            <w:r>
              <w:rPr>
                <w:noProof/>
                <w:webHidden/>
              </w:rPr>
              <w:fldChar w:fldCharType="end"/>
            </w:r>
          </w:hyperlink>
        </w:p>
        <w:p w:rsidR="00820770" w:rsidRDefault="00820770" w:rsidP="00820770">
          <w:pPr>
            <w:pStyle w:val="11"/>
            <w:tabs>
              <w:tab w:val="right" w:leader="dot" w:pos="8380"/>
            </w:tabs>
            <w:spacing w:line="480" w:lineRule="auto"/>
            <w:rPr>
              <w:noProof/>
            </w:rPr>
          </w:pPr>
          <w:hyperlink w:anchor="_Toc451373881" w:history="1">
            <w:r w:rsidRPr="00E71F1C">
              <w:rPr>
                <w:rStyle w:val="ac"/>
                <w:rFonts w:ascii="標楷體" w:eastAsia="標楷體" w:hAnsi="標楷體" w:cs="Times New Roman" w:hint="eastAsia"/>
                <w:noProof/>
              </w:rPr>
              <w:t>參考著作</w:t>
            </w:r>
            <w:r>
              <w:rPr>
                <w:noProof/>
                <w:webHidden/>
              </w:rPr>
              <w:tab/>
            </w:r>
            <w:r>
              <w:rPr>
                <w:noProof/>
                <w:webHidden/>
              </w:rPr>
              <w:fldChar w:fldCharType="begin"/>
            </w:r>
            <w:r>
              <w:rPr>
                <w:noProof/>
                <w:webHidden/>
              </w:rPr>
              <w:instrText xml:space="preserve"> PAGEREF _Toc451373881 \h </w:instrText>
            </w:r>
            <w:r>
              <w:rPr>
                <w:noProof/>
                <w:webHidden/>
              </w:rPr>
            </w:r>
            <w:r>
              <w:rPr>
                <w:noProof/>
                <w:webHidden/>
              </w:rPr>
              <w:fldChar w:fldCharType="separate"/>
            </w:r>
            <w:r w:rsidR="00FA3CF6">
              <w:rPr>
                <w:noProof/>
                <w:webHidden/>
              </w:rPr>
              <w:t>32</w:t>
            </w:r>
            <w:r>
              <w:rPr>
                <w:noProof/>
                <w:webHidden/>
              </w:rPr>
              <w:fldChar w:fldCharType="end"/>
            </w:r>
          </w:hyperlink>
        </w:p>
        <w:p w:rsidR="005A5674" w:rsidRPr="00284B3D" w:rsidRDefault="005A5674" w:rsidP="00820770">
          <w:pPr>
            <w:spacing w:line="480" w:lineRule="auto"/>
            <w:rPr>
              <w:rFonts w:ascii="標楷體" w:eastAsia="標楷體" w:hAnsi="標楷體"/>
            </w:rPr>
          </w:pPr>
          <w:r w:rsidRPr="00284B3D">
            <w:rPr>
              <w:rFonts w:ascii="標楷體" w:eastAsia="標楷體" w:hAnsi="標楷體"/>
              <w:b/>
              <w:bCs/>
              <w:lang w:val="zh-TW"/>
            </w:rPr>
            <w:fldChar w:fldCharType="end"/>
          </w:r>
        </w:p>
      </w:sdtContent>
    </w:sdt>
    <w:p w:rsidR="001712C7" w:rsidRPr="00284B3D" w:rsidRDefault="001712C7">
      <w:pPr>
        <w:widowControl/>
        <w:rPr>
          <w:rFonts w:ascii="標楷體" w:eastAsia="標楷體" w:hAnsi="標楷體" w:cs="Times New Roman"/>
          <w:b/>
          <w:sz w:val="36"/>
          <w:szCs w:val="36"/>
        </w:rPr>
      </w:pPr>
      <w:r w:rsidRPr="00284B3D">
        <w:rPr>
          <w:rFonts w:ascii="標楷體" w:eastAsia="標楷體" w:hAnsi="標楷體" w:cs="Times New Roman"/>
          <w:b/>
          <w:sz w:val="36"/>
          <w:szCs w:val="36"/>
        </w:rPr>
        <w:br w:type="page"/>
      </w:r>
    </w:p>
    <w:p w:rsidR="00502A07" w:rsidRPr="00284B3D" w:rsidRDefault="00502A07" w:rsidP="008813A6">
      <w:pPr>
        <w:spacing w:line="480" w:lineRule="auto"/>
        <w:jc w:val="center"/>
        <w:rPr>
          <w:rFonts w:ascii="標楷體" w:eastAsia="標楷體" w:hAnsi="標楷體" w:cs="Times New Roman"/>
          <w:b/>
          <w:sz w:val="36"/>
          <w:szCs w:val="36"/>
        </w:rPr>
      </w:pPr>
      <w:r w:rsidRPr="00284B3D">
        <w:rPr>
          <w:rFonts w:ascii="標楷體" w:eastAsia="標楷體" w:hAnsi="標楷體" w:cs="Times New Roman" w:hint="eastAsia"/>
          <w:b/>
          <w:sz w:val="36"/>
          <w:szCs w:val="36"/>
        </w:rPr>
        <w:lastRenderedPageBreak/>
        <w:t>附表目錄</w:t>
      </w:r>
    </w:p>
    <w:p w:rsidR="00820770" w:rsidRDefault="003E6477" w:rsidP="00820770">
      <w:pPr>
        <w:pStyle w:val="ae"/>
        <w:tabs>
          <w:tab w:val="right" w:leader="dot" w:pos="8380"/>
        </w:tabs>
        <w:ind w:left="2162" w:hanging="2162"/>
        <w:rPr>
          <w:rFonts w:eastAsiaTheme="minorEastAsia"/>
          <w:noProof/>
        </w:rPr>
      </w:pPr>
      <w:r w:rsidRPr="00284B3D">
        <w:rPr>
          <w:rFonts w:ascii="標楷體" w:hAnsi="標楷體" w:cs="Times New Roman"/>
          <w:b/>
          <w:sz w:val="36"/>
          <w:szCs w:val="36"/>
        </w:rPr>
        <w:fldChar w:fldCharType="begin"/>
      </w:r>
      <w:r w:rsidRPr="00284B3D">
        <w:rPr>
          <w:rFonts w:ascii="標楷體" w:hAnsi="標楷體" w:cs="Times New Roman"/>
          <w:b/>
          <w:sz w:val="36"/>
          <w:szCs w:val="36"/>
        </w:rPr>
        <w:instrText xml:space="preserve"> TOC \h \z \c "表格" </w:instrText>
      </w:r>
      <w:r w:rsidRPr="00284B3D">
        <w:rPr>
          <w:rFonts w:ascii="標楷體" w:hAnsi="標楷體" w:cs="Times New Roman"/>
          <w:b/>
          <w:sz w:val="36"/>
          <w:szCs w:val="36"/>
        </w:rPr>
        <w:fldChar w:fldCharType="separate"/>
      </w:r>
      <w:hyperlink w:anchor="_Toc451373882" w:history="1">
        <w:r w:rsidR="00820770" w:rsidRPr="000F46B0">
          <w:rPr>
            <w:rStyle w:val="ac"/>
            <w:rFonts w:ascii="標楷體" w:hAnsi="標楷體" w:hint="eastAsia"/>
            <w:noProof/>
          </w:rPr>
          <w:t>表格</w:t>
        </w:r>
        <w:r w:rsidR="00820770" w:rsidRPr="000F46B0">
          <w:rPr>
            <w:rStyle w:val="ac"/>
            <w:rFonts w:ascii="標楷體" w:hAnsi="標楷體"/>
            <w:noProof/>
          </w:rPr>
          <w:t xml:space="preserve"> 1 : </w:t>
        </w:r>
        <w:r w:rsidR="00820770" w:rsidRPr="000F46B0">
          <w:rPr>
            <w:rStyle w:val="ac"/>
            <w:rFonts w:ascii="標楷體" w:hAnsi="標楷體" w:hint="eastAsia"/>
            <w:noProof/>
          </w:rPr>
          <w:t>：實驗數據中的三個範例帳戶</w:t>
        </w:r>
        <w:r w:rsidR="00820770">
          <w:rPr>
            <w:noProof/>
            <w:webHidden/>
          </w:rPr>
          <w:tab/>
        </w:r>
        <w:r w:rsidR="00820770">
          <w:rPr>
            <w:noProof/>
            <w:webHidden/>
          </w:rPr>
          <w:fldChar w:fldCharType="begin"/>
        </w:r>
        <w:r w:rsidR="00820770">
          <w:rPr>
            <w:noProof/>
            <w:webHidden/>
          </w:rPr>
          <w:instrText xml:space="preserve"> PAGEREF _Toc451373882 \h </w:instrText>
        </w:r>
        <w:r w:rsidR="00820770">
          <w:rPr>
            <w:noProof/>
            <w:webHidden/>
          </w:rPr>
        </w:r>
        <w:r w:rsidR="00820770">
          <w:rPr>
            <w:noProof/>
            <w:webHidden/>
          </w:rPr>
          <w:fldChar w:fldCharType="separate"/>
        </w:r>
        <w:r w:rsidR="00FA3CF6">
          <w:rPr>
            <w:noProof/>
            <w:webHidden/>
          </w:rPr>
          <w:t>15</w:t>
        </w:r>
        <w:r w:rsidR="00820770">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3" w:history="1">
        <w:r w:rsidRPr="000F46B0">
          <w:rPr>
            <w:rStyle w:val="ac"/>
            <w:rFonts w:ascii="標楷體" w:hAnsi="標楷體" w:hint="eastAsia"/>
            <w:noProof/>
          </w:rPr>
          <w:t>表格</w:t>
        </w:r>
        <w:r w:rsidRPr="000F46B0">
          <w:rPr>
            <w:rStyle w:val="ac"/>
            <w:rFonts w:ascii="標楷體" w:hAnsi="標楷體"/>
            <w:noProof/>
          </w:rPr>
          <w:t xml:space="preserve"> 2 : </w:t>
        </w:r>
        <w:r w:rsidRPr="000F46B0">
          <w:rPr>
            <w:rStyle w:val="ac"/>
            <w:rFonts w:ascii="標楷體" w:hAnsi="標楷體" w:cs="Times New Roman" w:hint="eastAsia"/>
            <w:noProof/>
          </w:rPr>
          <w:t>建立</w:t>
        </w:r>
        <w:r w:rsidRPr="000F46B0">
          <w:rPr>
            <w:rStyle w:val="ac"/>
            <w:rFonts w:ascii="標楷體" w:hAnsi="標楷體" w:cs="Times New Roman"/>
            <w:noProof/>
          </w:rPr>
          <w:t xml:space="preserve"> Merkle tree </w:t>
        </w:r>
        <w:r w:rsidRPr="000F46B0">
          <w:rPr>
            <w:rStyle w:val="ac"/>
            <w:rFonts w:ascii="標楷體" w:hAnsi="標楷體" w:cs="Times New Roman" w:hint="eastAsia"/>
            <w:noProof/>
          </w:rPr>
          <w:t>所需的時間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_Toc451373883 \h </w:instrText>
        </w:r>
        <w:r>
          <w:rPr>
            <w:noProof/>
            <w:webHidden/>
          </w:rPr>
        </w:r>
        <w:r>
          <w:rPr>
            <w:noProof/>
            <w:webHidden/>
          </w:rPr>
          <w:fldChar w:fldCharType="separate"/>
        </w:r>
        <w:r w:rsidR="00FA3CF6">
          <w:rPr>
            <w:noProof/>
            <w:webHidden/>
          </w:rPr>
          <w:t>16</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4" w:history="1">
        <w:r w:rsidRPr="000F46B0">
          <w:rPr>
            <w:rStyle w:val="ac"/>
            <w:rFonts w:ascii="標楷體" w:hAnsi="標楷體" w:hint="eastAsia"/>
            <w:noProof/>
          </w:rPr>
          <w:t>表格</w:t>
        </w:r>
        <w:r w:rsidRPr="000F46B0">
          <w:rPr>
            <w:rStyle w:val="ac"/>
            <w:rFonts w:ascii="標楷體" w:hAnsi="標楷體"/>
            <w:noProof/>
          </w:rPr>
          <w:t xml:space="preserve"> 3 : </w:t>
        </w:r>
        <w:r w:rsidRPr="000F46B0">
          <w:rPr>
            <w:rStyle w:val="ac"/>
            <w:rFonts w:ascii="標楷體" w:hAnsi="標楷體" w:cs="Times New Roman" w:hint="eastAsia"/>
            <w:noProof/>
          </w:rPr>
          <w:t>序列化及反序列化</w:t>
        </w:r>
        <w:r w:rsidRPr="000F46B0">
          <w:rPr>
            <w:rStyle w:val="ac"/>
            <w:rFonts w:ascii="標楷體" w:hAnsi="標楷體" w:cs="Times New Roman"/>
            <w:noProof/>
          </w:rPr>
          <w:t xml:space="preserve"> Merkle tree </w:t>
        </w:r>
        <w:r w:rsidRPr="000F46B0">
          <w:rPr>
            <w:rStyle w:val="ac"/>
            <w:rFonts w:ascii="標楷體" w:hAnsi="標楷體" w:cs="Times New Roman" w:hint="eastAsia"/>
            <w:noProof/>
          </w:rPr>
          <w:t>物件所需的時間</w:t>
        </w:r>
        <w:r w:rsidRPr="000F46B0">
          <w:rPr>
            <w:rStyle w:val="ac"/>
            <w:rFonts w:ascii="標楷體" w:hAnsi="標楷體" w:cs="Times New Roman"/>
            <w:noProof/>
          </w:rPr>
          <w:t>(</w:t>
        </w:r>
        <w:r w:rsidRPr="000F46B0">
          <w:rPr>
            <w:rStyle w:val="ac"/>
            <w:rFonts w:ascii="標楷體" w:hAnsi="標楷體" w:cs="Times New Roman" w:hint="eastAsia"/>
            <w:noProof/>
          </w:rPr>
          <w:t>單位</w:t>
        </w:r>
        <w:r w:rsidRPr="000F46B0">
          <w:rPr>
            <w:rStyle w:val="ac"/>
            <w:rFonts w:ascii="標楷體" w:hAnsi="標楷體" w:cs="Times New Roman"/>
            <w:noProof/>
          </w:rPr>
          <w:t>:</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_Toc451373884 \h </w:instrText>
        </w:r>
        <w:r>
          <w:rPr>
            <w:noProof/>
            <w:webHidden/>
          </w:rPr>
        </w:r>
        <w:r>
          <w:rPr>
            <w:noProof/>
            <w:webHidden/>
          </w:rPr>
          <w:fldChar w:fldCharType="separate"/>
        </w:r>
        <w:r w:rsidR="00FA3CF6">
          <w:rPr>
            <w:noProof/>
            <w:webHidden/>
          </w:rPr>
          <w:t>16</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5" w:history="1">
        <w:r w:rsidRPr="000F46B0">
          <w:rPr>
            <w:rStyle w:val="ac"/>
            <w:rFonts w:ascii="標楷體" w:hAnsi="標楷體" w:hint="eastAsia"/>
            <w:noProof/>
          </w:rPr>
          <w:t>表格</w:t>
        </w:r>
        <w:r w:rsidRPr="000F46B0">
          <w:rPr>
            <w:rStyle w:val="ac"/>
            <w:rFonts w:ascii="標楷體" w:hAnsi="標楷體"/>
            <w:noProof/>
          </w:rPr>
          <w:t xml:space="preserve"> 4 : </w:t>
        </w:r>
        <w:r w:rsidRPr="000F46B0">
          <w:rPr>
            <w:rStyle w:val="ac"/>
            <w:rFonts w:ascii="標楷體" w:hAnsi="標楷體" w:cs="Times New Roman"/>
            <w:noProof/>
          </w:rPr>
          <w:t xml:space="preserve">Merkle tree </w:t>
        </w:r>
        <w:r w:rsidRPr="000F46B0">
          <w:rPr>
            <w:rStyle w:val="ac"/>
            <w:rFonts w:ascii="標楷體" w:hAnsi="標楷體" w:cs="Times New Roman" w:hint="eastAsia"/>
            <w:noProof/>
          </w:rPr>
          <w:t>占用的容量大小</w:t>
        </w:r>
        <w:r>
          <w:rPr>
            <w:noProof/>
            <w:webHidden/>
          </w:rPr>
          <w:tab/>
        </w:r>
        <w:r>
          <w:rPr>
            <w:noProof/>
            <w:webHidden/>
          </w:rPr>
          <w:fldChar w:fldCharType="begin"/>
        </w:r>
        <w:r>
          <w:rPr>
            <w:noProof/>
            <w:webHidden/>
          </w:rPr>
          <w:instrText xml:space="preserve"> PAGEREF _Toc451373885 \h </w:instrText>
        </w:r>
        <w:r>
          <w:rPr>
            <w:noProof/>
            <w:webHidden/>
          </w:rPr>
        </w:r>
        <w:r>
          <w:rPr>
            <w:noProof/>
            <w:webHidden/>
          </w:rPr>
          <w:fldChar w:fldCharType="separate"/>
        </w:r>
        <w:r w:rsidR="00FA3CF6">
          <w:rPr>
            <w:noProof/>
            <w:webHidden/>
          </w:rPr>
          <w:t>17</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6" w:history="1">
        <w:r w:rsidRPr="000F46B0">
          <w:rPr>
            <w:rStyle w:val="ac"/>
            <w:rFonts w:ascii="標楷體" w:hAnsi="標楷體" w:hint="eastAsia"/>
            <w:noProof/>
          </w:rPr>
          <w:t>表格</w:t>
        </w:r>
        <w:r w:rsidRPr="000F46B0">
          <w:rPr>
            <w:rStyle w:val="ac"/>
            <w:rFonts w:ascii="標楷體" w:hAnsi="標楷體"/>
            <w:noProof/>
          </w:rPr>
          <w:t xml:space="preserve"> 5 : </w:t>
        </w:r>
        <w:r w:rsidRPr="000F46B0">
          <w:rPr>
            <w:rStyle w:val="ac"/>
            <w:rFonts w:ascii="標楷體" w:hAnsi="標楷體" w:cs="Times New Roman" w:hint="eastAsia"/>
            <w:noProof/>
          </w:rPr>
          <w:t>之前的方法之</w:t>
        </w:r>
        <w:r w:rsidRPr="000F46B0">
          <w:rPr>
            <w:rStyle w:val="ac"/>
            <w:rFonts w:ascii="標楷體" w:hAnsi="標楷體" w:cs="Times New Roman"/>
            <w:noProof/>
          </w:rPr>
          <w:t xml:space="preserve"> Worst-case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_Toc451373886 \h </w:instrText>
        </w:r>
        <w:r>
          <w:rPr>
            <w:noProof/>
            <w:webHidden/>
          </w:rPr>
        </w:r>
        <w:r>
          <w:rPr>
            <w:noProof/>
            <w:webHidden/>
          </w:rPr>
          <w:fldChar w:fldCharType="separate"/>
        </w:r>
        <w:r w:rsidR="00FA3CF6">
          <w:rPr>
            <w:noProof/>
            <w:webHidden/>
          </w:rPr>
          <w:t>17</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7" w:history="1">
        <w:r w:rsidRPr="000F46B0">
          <w:rPr>
            <w:rStyle w:val="ac"/>
            <w:rFonts w:ascii="標楷體" w:hAnsi="標楷體" w:hint="eastAsia"/>
            <w:noProof/>
          </w:rPr>
          <w:t>表格</w:t>
        </w:r>
        <w:r w:rsidRPr="000F46B0">
          <w:rPr>
            <w:rStyle w:val="ac"/>
            <w:rFonts w:ascii="標楷體" w:hAnsi="標楷體"/>
            <w:noProof/>
          </w:rPr>
          <w:t xml:space="preserve"> 6 : </w:t>
        </w:r>
        <w:r w:rsidRPr="000F46B0">
          <w:rPr>
            <w:rStyle w:val="ac"/>
            <w:rFonts w:ascii="標楷體" w:hAnsi="標楷體" w:cs="Times New Roman" w:hint="eastAsia"/>
            <w:noProof/>
          </w:rPr>
          <w:t>客戶端設備和服務提供者在同一個網路區段，</w:t>
        </w:r>
        <w:r w:rsidRPr="000F46B0">
          <w:rPr>
            <w:rStyle w:val="ac"/>
            <w:rFonts w:ascii="標楷體" w:hAnsi="標楷體" w:cs="Times New Roman"/>
            <w:noProof/>
          </w:rPr>
          <w:t xml:space="preserve"> </w:t>
        </w:r>
        <w:r w:rsidRPr="000F46B0">
          <w:rPr>
            <w:rStyle w:val="ac"/>
            <w:rFonts w:ascii="標楷體" w:hAnsi="標楷體" w:cs="Times New Roman" w:hint="eastAsia"/>
            <w:noProof/>
          </w:rPr>
          <w:t>三種協定執行</w:t>
        </w:r>
        <w:r w:rsidRPr="000F46B0">
          <w:rPr>
            <w:rStyle w:val="ac"/>
            <w:rFonts w:ascii="標楷體" w:hAnsi="標楷體" w:cs="Times New Roman"/>
            <w:noProof/>
          </w:rPr>
          <w:t xml:space="preserve"> Download </w:t>
        </w:r>
        <w:r w:rsidRPr="000F46B0">
          <w:rPr>
            <w:rStyle w:val="ac"/>
            <w:rFonts w:ascii="標楷體" w:hAnsi="標楷體" w:cs="Times New Roman" w:hint="eastAsia"/>
            <w:noProof/>
          </w:rPr>
          <w:t>動作所花費時間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w:t>
        </w:r>
        <w:r w:rsidRPr="000F46B0">
          <w:rPr>
            <w:rStyle w:val="ac"/>
            <w:rFonts w:ascii="標楷體" w:hAnsi="標楷體" w:cs="Times New Roman" w:hint="eastAsia"/>
            <w:noProof/>
          </w:rPr>
          <w:t>：</w:t>
        </w:r>
        <w:r w:rsidRPr="000F46B0">
          <w:rPr>
            <w:rStyle w:val="ac"/>
            <w:rFonts w:ascii="標楷體" w:hAnsi="標楷體" w:cs="Times New Roman"/>
            <w:noProof/>
          </w:rPr>
          <w:t xml:space="preserve">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_Toc451373887 \h </w:instrText>
        </w:r>
        <w:r>
          <w:rPr>
            <w:noProof/>
            <w:webHidden/>
          </w:rPr>
        </w:r>
        <w:r>
          <w:rPr>
            <w:noProof/>
            <w:webHidden/>
          </w:rPr>
          <w:fldChar w:fldCharType="separate"/>
        </w:r>
        <w:r w:rsidR="00FA3CF6">
          <w:rPr>
            <w:noProof/>
            <w:webHidden/>
          </w:rPr>
          <w:t>19</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8" w:history="1">
        <w:r w:rsidRPr="000F46B0">
          <w:rPr>
            <w:rStyle w:val="ac"/>
            <w:rFonts w:ascii="標楷體" w:hAnsi="標楷體" w:hint="eastAsia"/>
            <w:noProof/>
          </w:rPr>
          <w:t>表格</w:t>
        </w:r>
        <w:r w:rsidRPr="000F46B0">
          <w:rPr>
            <w:rStyle w:val="ac"/>
            <w:rFonts w:ascii="標楷體" w:hAnsi="標楷體"/>
            <w:noProof/>
          </w:rPr>
          <w:t xml:space="preserve"> 7 : </w:t>
        </w:r>
        <w:r w:rsidRPr="000F46B0">
          <w:rPr>
            <w:rStyle w:val="ac"/>
            <w:rFonts w:ascii="標楷體" w:hAnsi="標楷體" w:cs="Times New Roman" w:hint="eastAsia"/>
            <w:noProof/>
          </w:rPr>
          <w:t>客戶端設備和服務提供者在同一個網路區段，</w:t>
        </w:r>
        <w:r w:rsidRPr="000F46B0">
          <w:rPr>
            <w:rStyle w:val="ac"/>
            <w:rFonts w:ascii="標楷體" w:hAnsi="標楷體" w:cs="Times New Roman"/>
            <w:noProof/>
          </w:rPr>
          <w:t xml:space="preserve"> </w:t>
        </w:r>
        <w:r w:rsidRPr="000F46B0">
          <w:rPr>
            <w:rStyle w:val="ac"/>
            <w:rFonts w:ascii="標楷體" w:hAnsi="標楷體" w:cs="Times New Roman" w:hint="eastAsia"/>
            <w:noProof/>
          </w:rPr>
          <w:t>三種協定執行</w:t>
        </w:r>
        <w:r w:rsidRPr="000F46B0">
          <w:rPr>
            <w:rStyle w:val="ac"/>
            <w:rFonts w:ascii="標楷體" w:hAnsi="標楷體" w:cs="Times New Roman"/>
            <w:noProof/>
          </w:rPr>
          <w:t xml:space="preserve"> Upload </w:t>
        </w:r>
        <w:r w:rsidRPr="000F46B0">
          <w:rPr>
            <w:rStyle w:val="ac"/>
            <w:rFonts w:ascii="標楷體" w:hAnsi="標楷體" w:cs="Times New Roman" w:hint="eastAsia"/>
            <w:noProof/>
          </w:rPr>
          <w:t>動作所花費時間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w:t>
        </w:r>
        <w:r w:rsidRPr="000F46B0">
          <w:rPr>
            <w:rStyle w:val="ac"/>
            <w:rFonts w:ascii="標楷體" w:hAnsi="標楷體" w:cs="Times New Roman" w:hint="eastAsia"/>
            <w:noProof/>
          </w:rPr>
          <w:t>：</w:t>
        </w:r>
        <w:r w:rsidRPr="000F46B0">
          <w:rPr>
            <w:rStyle w:val="ac"/>
            <w:rFonts w:ascii="標楷體" w:hAnsi="標楷體" w:cs="Times New Roman"/>
            <w:noProof/>
          </w:rPr>
          <w:t xml:space="preserve">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_Toc451373888 \h </w:instrText>
        </w:r>
        <w:r>
          <w:rPr>
            <w:noProof/>
            <w:webHidden/>
          </w:rPr>
        </w:r>
        <w:r>
          <w:rPr>
            <w:noProof/>
            <w:webHidden/>
          </w:rPr>
          <w:fldChar w:fldCharType="separate"/>
        </w:r>
        <w:r w:rsidR="00FA3CF6">
          <w:rPr>
            <w:noProof/>
            <w:webHidden/>
          </w:rPr>
          <w:t>20</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89" w:history="1">
        <w:r w:rsidRPr="000F46B0">
          <w:rPr>
            <w:rStyle w:val="ac"/>
            <w:rFonts w:ascii="標楷體" w:hAnsi="標楷體" w:hint="eastAsia"/>
            <w:noProof/>
          </w:rPr>
          <w:t>表格</w:t>
        </w:r>
        <w:r w:rsidRPr="000F46B0">
          <w:rPr>
            <w:rStyle w:val="ac"/>
            <w:rFonts w:ascii="標楷體" w:hAnsi="標楷體"/>
            <w:noProof/>
          </w:rPr>
          <w:t xml:space="preserve"> 8 : </w:t>
        </w:r>
        <w:r w:rsidRPr="000F46B0">
          <w:rPr>
            <w:rStyle w:val="ac"/>
            <w:rFonts w:ascii="標楷體" w:hAnsi="標楷體" w:cs="Times New Roman" w:hint="eastAsia"/>
            <w:noProof/>
          </w:rPr>
          <w:t>客戶端設備和服務提供者在不同的網路區段，</w:t>
        </w:r>
        <w:r w:rsidRPr="000F46B0">
          <w:rPr>
            <w:rStyle w:val="ac"/>
            <w:rFonts w:ascii="標楷體" w:hAnsi="標楷體" w:cs="Times New Roman"/>
            <w:noProof/>
          </w:rPr>
          <w:t xml:space="preserve"> </w:t>
        </w:r>
        <w:r w:rsidRPr="000F46B0">
          <w:rPr>
            <w:rStyle w:val="ac"/>
            <w:rFonts w:ascii="標楷體" w:hAnsi="標楷體" w:cs="Times New Roman" w:hint="eastAsia"/>
            <w:noProof/>
          </w:rPr>
          <w:t>三種協定執行</w:t>
        </w:r>
        <w:r w:rsidRPr="000F46B0">
          <w:rPr>
            <w:rStyle w:val="ac"/>
            <w:rFonts w:ascii="標楷體" w:hAnsi="標楷體" w:cs="Times New Roman"/>
            <w:noProof/>
          </w:rPr>
          <w:t xml:space="preserve"> Download </w:t>
        </w:r>
        <w:r w:rsidRPr="000F46B0">
          <w:rPr>
            <w:rStyle w:val="ac"/>
            <w:rFonts w:ascii="標楷體" w:hAnsi="標楷體" w:cs="Times New Roman" w:hint="eastAsia"/>
            <w:noProof/>
          </w:rPr>
          <w:t>動作所花費時間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_Toc451373889 \h </w:instrText>
        </w:r>
        <w:r>
          <w:rPr>
            <w:noProof/>
            <w:webHidden/>
          </w:rPr>
        </w:r>
        <w:r>
          <w:rPr>
            <w:noProof/>
            <w:webHidden/>
          </w:rPr>
          <w:fldChar w:fldCharType="separate"/>
        </w:r>
        <w:r w:rsidR="00FA3CF6">
          <w:rPr>
            <w:noProof/>
            <w:webHidden/>
          </w:rPr>
          <w:t>22</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0" w:history="1">
        <w:r w:rsidRPr="000F46B0">
          <w:rPr>
            <w:rStyle w:val="ac"/>
            <w:rFonts w:ascii="標楷體" w:hAnsi="標楷體" w:hint="eastAsia"/>
            <w:noProof/>
          </w:rPr>
          <w:t>表格</w:t>
        </w:r>
        <w:r w:rsidRPr="000F46B0">
          <w:rPr>
            <w:rStyle w:val="ac"/>
            <w:rFonts w:ascii="標楷體" w:hAnsi="標楷體"/>
            <w:noProof/>
          </w:rPr>
          <w:t xml:space="preserve"> 9 : </w:t>
        </w:r>
        <w:r w:rsidRPr="000F46B0">
          <w:rPr>
            <w:rStyle w:val="ac"/>
            <w:rFonts w:ascii="標楷體" w:hAnsi="標楷體" w:cs="Times New Roman" w:hint="eastAsia"/>
            <w:noProof/>
          </w:rPr>
          <w:t>客戶端設備和服務提供者在不同的網路區段，</w:t>
        </w:r>
        <w:r w:rsidRPr="000F46B0">
          <w:rPr>
            <w:rStyle w:val="ac"/>
            <w:rFonts w:ascii="標楷體" w:hAnsi="標楷體" w:cs="Times New Roman"/>
            <w:noProof/>
          </w:rPr>
          <w:t xml:space="preserve"> </w:t>
        </w:r>
        <w:r w:rsidRPr="000F46B0">
          <w:rPr>
            <w:rStyle w:val="ac"/>
            <w:rFonts w:ascii="標楷體" w:hAnsi="標楷體" w:cs="Times New Roman" w:hint="eastAsia"/>
            <w:noProof/>
          </w:rPr>
          <w:t>三種協定執行</w:t>
        </w:r>
        <w:r w:rsidRPr="000F46B0">
          <w:rPr>
            <w:rStyle w:val="ac"/>
            <w:rFonts w:ascii="標楷體" w:hAnsi="標楷體" w:cs="Times New Roman"/>
            <w:noProof/>
          </w:rPr>
          <w:t xml:space="preserve"> Upload </w:t>
        </w:r>
        <w:r w:rsidRPr="000F46B0">
          <w:rPr>
            <w:rStyle w:val="ac"/>
            <w:rFonts w:ascii="標楷體" w:hAnsi="標楷體" w:cs="Times New Roman" w:hint="eastAsia"/>
            <w:noProof/>
          </w:rPr>
          <w:t>動作所花費時間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w:t>
        </w:r>
        <w:r w:rsidRPr="000F46B0">
          <w:rPr>
            <w:rStyle w:val="ac"/>
            <w:rFonts w:ascii="標楷體" w:hAnsi="標楷體" w:cs="Times New Roman" w:hint="eastAsia"/>
            <w:noProof/>
          </w:rPr>
          <w:t>：</w:t>
        </w:r>
        <w:r w:rsidRPr="000F46B0">
          <w:rPr>
            <w:rStyle w:val="ac"/>
            <w:rFonts w:ascii="標楷體" w:hAnsi="標楷體" w:cs="Times New Roman"/>
            <w:noProof/>
          </w:rPr>
          <w:t xml:space="preserve">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_Toc451373890 \h </w:instrText>
        </w:r>
        <w:r>
          <w:rPr>
            <w:noProof/>
            <w:webHidden/>
          </w:rPr>
        </w:r>
        <w:r>
          <w:rPr>
            <w:noProof/>
            <w:webHidden/>
          </w:rPr>
          <w:fldChar w:fldCharType="separate"/>
        </w:r>
        <w:r w:rsidR="00FA3CF6">
          <w:rPr>
            <w:noProof/>
            <w:webHidden/>
          </w:rPr>
          <w:t>23</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1" w:history="1">
        <w:r w:rsidRPr="000F46B0">
          <w:rPr>
            <w:rStyle w:val="ac"/>
            <w:rFonts w:ascii="標楷體" w:hAnsi="標楷體" w:hint="eastAsia"/>
            <w:noProof/>
          </w:rPr>
          <w:t>表格</w:t>
        </w:r>
        <w:r w:rsidRPr="000F46B0">
          <w:rPr>
            <w:rStyle w:val="ac"/>
            <w:rFonts w:ascii="標楷體" w:hAnsi="標楷體"/>
            <w:noProof/>
          </w:rPr>
          <w:t xml:space="preserve"> 10 : </w:t>
        </w:r>
        <w:r w:rsidRPr="000F46B0">
          <w:rPr>
            <w:rStyle w:val="ac"/>
            <w:rFonts w:ascii="標楷體" w:hAnsi="標楷體" w:cs="Times New Roman" w:hint="eastAsia"/>
            <w:noProof/>
          </w:rPr>
          <w:t>服務提供者使用不同數量的伺服器，</w:t>
        </w:r>
        <w:r w:rsidRPr="000F46B0">
          <w:rPr>
            <w:rStyle w:val="ac"/>
            <w:rFonts w:ascii="標楷體" w:hAnsi="標楷體" w:cs="Times New Roman"/>
            <w:noProof/>
          </w:rPr>
          <w:t xml:space="preserve"> Download </w:t>
        </w:r>
        <w:r w:rsidRPr="000F46B0">
          <w:rPr>
            <w:rStyle w:val="ac"/>
            <w:rFonts w:ascii="標楷體" w:hAnsi="標楷體" w:cs="Times New Roman" w:hint="eastAsia"/>
            <w:noProof/>
          </w:rPr>
          <w:t>動作所花費時間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w:t>
        </w:r>
        <w:r w:rsidRPr="000F46B0">
          <w:rPr>
            <w:rStyle w:val="ac"/>
            <w:rFonts w:ascii="標楷體" w:hAnsi="標楷體" w:cs="Times New Roman" w:hint="eastAsia"/>
            <w:noProof/>
          </w:rPr>
          <w:t>：</w:t>
        </w:r>
        <w:r w:rsidRPr="000F46B0">
          <w:rPr>
            <w:rStyle w:val="ac"/>
            <w:rFonts w:ascii="標楷體" w:hAnsi="標楷體" w:cs="Times New Roman"/>
            <w:noProof/>
          </w:rPr>
          <w:t xml:space="preserve">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_Toc451373891 \h </w:instrText>
        </w:r>
        <w:r>
          <w:rPr>
            <w:noProof/>
            <w:webHidden/>
          </w:rPr>
        </w:r>
        <w:r>
          <w:rPr>
            <w:noProof/>
            <w:webHidden/>
          </w:rPr>
          <w:fldChar w:fldCharType="separate"/>
        </w:r>
        <w:r w:rsidR="00FA3CF6">
          <w:rPr>
            <w:noProof/>
            <w:webHidden/>
          </w:rPr>
          <w:t>24</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2" w:history="1">
        <w:r w:rsidRPr="000F46B0">
          <w:rPr>
            <w:rStyle w:val="ac"/>
            <w:rFonts w:ascii="標楷體" w:hAnsi="標楷體" w:hint="eastAsia"/>
            <w:noProof/>
          </w:rPr>
          <w:t>表格</w:t>
        </w:r>
        <w:r w:rsidRPr="000F46B0">
          <w:rPr>
            <w:rStyle w:val="ac"/>
            <w:rFonts w:ascii="標楷體" w:hAnsi="標楷體"/>
            <w:noProof/>
          </w:rPr>
          <w:t xml:space="preserve"> 11 : </w:t>
        </w:r>
        <w:r w:rsidRPr="000F46B0">
          <w:rPr>
            <w:rStyle w:val="ac"/>
            <w:rFonts w:ascii="標楷體" w:hAnsi="標楷體" w:cs="Times New Roman" w:hint="eastAsia"/>
            <w:noProof/>
          </w:rPr>
          <w:t>服務提供者使用不同數量的伺服器，</w:t>
        </w:r>
        <w:r w:rsidRPr="000F46B0">
          <w:rPr>
            <w:rStyle w:val="ac"/>
            <w:rFonts w:ascii="標楷體" w:hAnsi="標楷體" w:cs="Times New Roman"/>
            <w:noProof/>
          </w:rPr>
          <w:t xml:space="preserve"> Upload </w:t>
        </w:r>
        <w:r w:rsidRPr="000F46B0">
          <w:rPr>
            <w:rStyle w:val="ac"/>
            <w:rFonts w:ascii="標楷體" w:hAnsi="標楷體" w:cs="Times New Roman" w:hint="eastAsia"/>
            <w:noProof/>
          </w:rPr>
          <w:t>動作所花費時間</w:t>
        </w:r>
        <w:r w:rsidRPr="000F46B0">
          <w:rPr>
            <w:rStyle w:val="ac"/>
            <w:rFonts w:ascii="標楷體" w:hAnsi="標楷體" w:cs="Times New Roman"/>
            <w:noProof/>
          </w:rPr>
          <w:t xml:space="preserve"> (</w:t>
        </w:r>
        <w:r w:rsidRPr="000F46B0">
          <w:rPr>
            <w:rStyle w:val="ac"/>
            <w:rFonts w:ascii="標楷體" w:hAnsi="標楷體" w:cs="Times New Roman" w:hint="eastAsia"/>
            <w:noProof/>
          </w:rPr>
          <w:t>單位</w:t>
        </w:r>
        <w:r w:rsidRPr="000F46B0">
          <w:rPr>
            <w:rStyle w:val="ac"/>
            <w:rFonts w:ascii="標楷體" w:hAnsi="標楷體" w:cs="Times New Roman"/>
            <w:noProof/>
          </w:rPr>
          <w:t xml:space="preserve"> </w:t>
        </w:r>
        <w:r w:rsidRPr="000F46B0">
          <w:rPr>
            <w:rStyle w:val="ac"/>
            <w:rFonts w:ascii="標楷體" w:hAnsi="標楷體" w:cs="Times New Roman" w:hint="eastAsia"/>
            <w:noProof/>
          </w:rPr>
          <w:t>：</w:t>
        </w:r>
        <w:r w:rsidRPr="000F46B0">
          <w:rPr>
            <w:rStyle w:val="ac"/>
            <w:rFonts w:ascii="標楷體" w:hAnsi="標楷體" w:cs="Times New Roman"/>
            <w:noProof/>
          </w:rPr>
          <w:t xml:space="preserve"> </w:t>
        </w:r>
        <w:r w:rsidRPr="000F46B0">
          <w:rPr>
            <w:rStyle w:val="ac"/>
            <w:rFonts w:ascii="標楷體" w:hAnsi="標楷體" w:cs="Times New Roman" w:hint="eastAsia"/>
            <w:noProof/>
          </w:rPr>
          <w:t>秒</w:t>
        </w:r>
        <w:r w:rsidRPr="000F46B0">
          <w:rPr>
            <w:rStyle w:val="ac"/>
            <w:rFonts w:ascii="標楷體" w:hAnsi="標楷體" w:cs="Times New Roman"/>
            <w:noProof/>
          </w:rPr>
          <w:t>)</w:t>
        </w:r>
        <w:r>
          <w:rPr>
            <w:noProof/>
            <w:webHidden/>
          </w:rPr>
          <w:tab/>
        </w:r>
        <w:r>
          <w:rPr>
            <w:noProof/>
            <w:webHidden/>
          </w:rPr>
          <w:fldChar w:fldCharType="begin"/>
        </w:r>
        <w:r>
          <w:rPr>
            <w:noProof/>
            <w:webHidden/>
          </w:rPr>
          <w:instrText xml:space="preserve"> PAGEREF _Toc451373892 \h </w:instrText>
        </w:r>
        <w:r>
          <w:rPr>
            <w:noProof/>
            <w:webHidden/>
          </w:rPr>
        </w:r>
        <w:r>
          <w:rPr>
            <w:noProof/>
            <w:webHidden/>
          </w:rPr>
          <w:fldChar w:fldCharType="separate"/>
        </w:r>
        <w:r w:rsidR="00FA3CF6">
          <w:rPr>
            <w:noProof/>
            <w:webHidden/>
          </w:rPr>
          <w:t>25</w:t>
        </w:r>
        <w:r>
          <w:rPr>
            <w:noProof/>
            <w:webHidden/>
          </w:rPr>
          <w:fldChar w:fldCharType="end"/>
        </w:r>
      </w:hyperlink>
    </w:p>
    <w:p w:rsidR="003E6477" w:rsidRPr="00284B3D" w:rsidRDefault="003E6477" w:rsidP="003E6477">
      <w:pPr>
        <w:spacing w:line="480" w:lineRule="auto"/>
        <w:jc w:val="center"/>
        <w:rPr>
          <w:rFonts w:ascii="標楷體" w:eastAsia="標楷體" w:hAnsi="標楷體" w:cs="Times New Roman"/>
          <w:b/>
          <w:sz w:val="36"/>
          <w:szCs w:val="36"/>
        </w:rPr>
      </w:pPr>
      <w:r w:rsidRPr="00284B3D">
        <w:rPr>
          <w:rFonts w:ascii="標楷體" w:eastAsia="標楷體" w:hAnsi="標楷體" w:cs="Times New Roman"/>
          <w:b/>
          <w:sz w:val="36"/>
          <w:szCs w:val="36"/>
        </w:rPr>
        <w:fldChar w:fldCharType="end"/>
      </w:r>
      <w:r w:rsidRPr="00284B3D">
        <w:rPr>
          <w:rFonts w:ascii="標楷體" w:eastAsia="標楷體" w:hAnsi="標楷體"/>
        </w:rPr>
        <w:br w:type="page"/>
      </w:r>
    </w:p>
    <w:p w:rsidR="00502A07" w:rsidRPr="00284B3D" w:rsidRDefault="00502A07" w:rsidP="008813A6">
      <w:pPr>
        <w:spacing w:line="480" w:lineRule="auto"/>
        <w:jc w:val="center"/>
        <w:rPr>
          <w:rFonts w:ascii="標楷體" w:eastAsia="標楷體" w:hAnsi="標楷體" w:cs="Times New Roman"/>
          <w:b/>
          <w:sz w:val="36"/>
          <w:szCs w:val="36"/>
        </w:rPr>
      </w:pPr>
      <w:r w:rsidRPr="00284B3D">
        <w:rPr>
          <w:rFonts w:ascii="標楷體" w:eastAsia="標楷體" w:hAnsi="標楷體" w:cs="Times New Roman" w:hint="eastAsia"/>
          <w:b/>
          <w:sz w:val="36"/>
          <w:szCs w:val="36"/>
        </w:rPr>
        <w:lastRenderedPageBreak/>
        <w:t>附圖目錄</w:t>
      </w:r>
    </w:p>
    <w:p w:rsidR="00820770" w:rsidRDefault="00DD2D72" w:rsidP="00820770">
      <w:pPr>
        <w:pStyle w:val="ae"/>
        <w:tabs>
          <w:tab w:val="right" w:leader="dot" w:pos="8380"/>
        </w:tabs>
        <w:ind w:left="2162" w:hanging="2162"/>
        <w:rPr>
          <w:rFonts w:eastAsiaTheme="minorEastAsia"/>
          <w:noProof/>
        </w:rPr>
      </w:pPr>
      <w:r w:rsidRPr="00284B3D">
        <w:rPr>
          <w:rFonts w:ascii="標楷體" w:hAnsi="標楷體" w:cs="Times New Roman"/>
          <w:b/>
          <w:sz w:val="36"/>
          <w:szCs w:val="36"/>
        </w:rPr>
        <w:fldChar w:fldCharType="begin"/>
      </w:r>
      <w:r w:rsidRPr="00284B3D">
        <w:rPr>
          <w:rFonts w:ascii="標楷體" w:hAnsi="標楷體" w:cs="Times New Roman"/>
          <w:b/>
          <w:sz w:val="36"/>
          <w:szCs w:val="36"/>
        </w:rPr>
        <w:instrText xml:space="preserve"> TOC \h \z \c "圖" </w:instrText>
      </w:r>
      <w:r w:rsidRPr="00284B3D">
        <w:rPr>
          <w:rFonts w:ascii="標楷體" w:hAnsi="標楷體" w:cs="Times New Roman"/>
          <w:b/>
          <w:sz w:val="36"/>
          <w:szCs w:val="36"/>
        </w:rPr>
        <w:fldChar w:fldCharType="separate"/>
      </w:r>
      <w:hyperlink w:anchor="_Toc451373893" w:history="1">
        <w:r w:rsidR="00820770" w:rsidRPr="00C871BA">
          <w:rPr>
            <w:rStyle w:val="ac"/>
            <w:rFonts w:ascii="標楷體" w:hAnsi="標楷體" w:hint="eastAsia"/>
            <w:noProof/>
          </w:rPr>
          <w:t>圖</w:t>
        </w:r>
        <w:r w:rsidR="00820770" w:rsidRPr="00C871BA">
          <w:rPr>
            <w:rStyle w:val="ac"/>
            <w:rFonts w:ascii="標楷體" w:hAnsi="標楷體"/>
            <w:noProof/>
          </w:rPr>
          <w:t xml:space="preserve"> 1 : </w:t>
        </w:r>
        <w:r w:rsidR="00820770" w:rsidRPr="00C871BA">
          <w:rPr>
            <w:rStyle w:val="ac"/>
            <w:rFonts w:ascii="標楷體" w:hAnsi="標楷體" w:hint="eastAsia"/>
            <w:noProof/>
          </w:rPr>
          <w:t>以部分雜湊樹達成有效率的雲端儲存系統即時稽核</w:t>
        </w:r>
        <w:r w:rsidR="00820770">
          <w:rPr>
            <w:noProof/>
            <w:webHidden/>
          </w:rPr>
          <w:tab/>
        </w:r>
        <w:r w:rsidR="00820770">
          <w:rPr>
            <w:noProof/>
            <w:webHidden/>
          </w:rPr>
          <w:fldChar w:fldCharType="begin"/>
        </w:r>
        <w:r w:rsidR="00820770">
          <w:rPr>
            <w:noProof/>
            <w:webHidden/>
          </w:rPr>
          <w:instrText xml:space="preserve"> PAGEREF _Toc451373893 \h </w:instrText>
        </w:r>
        <w:r w:rsidR="00820770">
          <w:rPr>
            <w:noProof/>
            <w:webHidden/>
          </w:rPr>
        </w:r>
        <w:r w:rsidR="00820770">
          <w:rPr>
            <w:noProof/>
            <w:webHidden/>
          </w:rPr>
          <w:fldChar w:fldCharType="separate"/>
        </w:r>
        <w:r w:rsidR="00FA3CF6">
          <w:rPr>
            <w:noProof/>
            <w:webHidden/>
          </w:rPr>
          <w:t>7</w:t>
        </w:r>
        <w:r w:rsidR="00820770">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4" w:history="1">
        <w:r w:rsidRPr="00C871BA">
          <w:rPr>
            <w:rStyle w:val="ac"/>
            <w:rFonts w:ascii="標楷體" w:hAnsi="標楷體" w:hint="eastAsia"/>
            <w:noProof/>
          </w:rPr>
          <w:t>圖</w:t>
        </w:r>
        <w:r w:rsidRPr="00C871BA">
          <w:rPr>
            <w:rStyle w:val="ac"/>
            <w:rFonts w:ascii="標楷體" w:hAnsi="標楷體"/>
            <w:noProof/>
          </w:rPr>
          <w:t xml:space="preserve"> 2 : </w:t>
        </w:r>
        <w:r w:rsidRPr="00C871BA">
          <w:rPr>
            <w:rStyle w:val="ac"/>
            <w:rFonts w:ascii="標楷體" w:hAnsi="標楷體" w:hint="eastAsia"/>
            <w:noProof/>
          </w:rPr>
          <w:t>改良的雲端儲存即時稽核架構</w:t>
        </w:r>
        <w:r>
          <w:rPr>
            <w:noProof/>
            <w:webHidden/>
          </w:rPr>
          <w:tab/>
        </w:r>
        <w:r>
          <w:rPr>
            <w:noProof/>
            <w:webHidden/>
          </w:rPr>
          <w:fldChar w:fldCharType="begin"/>
        </w:r>
        <w:r>
          <w:rPr>
            <w:noProof/>
            <w:webHidden/>
          </w:rPr>
          <w:instrText xml:space="preserve"> PAGEREF _Toc451373894 \h </w:instrText>
        </w:r>
        <w:r>
          <w:rPr>
            <w:noProof/>
            <w:webHidden/>
          </w:rPr>
        </w:r>
        <w:r>
          <w:rPr>
            <w:noProof/>
            <w:webHidden/>
          </w:rPr>
          <w:fldChar w:fldCharType="separate"/>
        </w:r>
        <w:r w:rsidR="00FA3CF6">
          <w:rPr>
            <w:noProof/>
            <w:webHidden/>
          </w:rPr>
          <w:t>9</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5" w:history="1">
        <w:r w:rsidRPr="00C871BA">
          <w:rPr>
            <w:rStyle w:val="ac"/>
            <w:rFonts w:ascii="標楷體" w:hAnsi="標楷體" w:hint="eastAsia"/>
            <w:noProof/>
          </w:rPr>
          <w:t>圖</w:t>
        </w:r>
        <w:r w:rsidRPr="00C871BA">
          <w:rPr>
            <w:rStyle w:val="ac"/>
            <w:rFonts w:ascii="標楷體" w:hAnsi="標楷體"/>
            <w:noProof/>
          </w:rPr>
          <w:t xml:space="preserve"> 3 : </w:t>
        </w:r>
        <w:r w:rsidRPr="00C871BA">
          <w:rPr>
            <w:rStyle w:val="ac"/>
            <w:rFonts w:ascii="標楷體" w:hAnsi="標楷體" w:cs="Times New Roman" w:hint="eastAsia"/>
            <w:noProof/>
          </w:rPr>
          <w:t>客戶端設備和服務提供者在同一個網路區段，</w:t>
        </w:r>
        <w:r w:rsidRPr="00C871BA">
          <w:rPr>
            <w:rStyle w:val="ac"/>
            <w:rFonts w:ascii="標楷體" w:hAnsi="標楷體" w:cs="Times New Roman"/>
            <w:noProof/>
          </w:rPr>
          <w:t xml:space="preserve"> </w:t>
        </w:r>
        <w:r w:rsidRPr="00C871BA">
          <w:rPr>
            <w:rStyle w:val="ac"/>
            <w:rFonts w:ascii="標楷體" w:hAnsi="標楷體" w:cs="Times New Roman" w:hint="eastAsia"/>
            <w:noProof/>
          </w:rPr>
          <w:t>三種協定執行</w:t>
        </w:r>
        <w:r w:rsidRPr="00C871BA">
          <w:rPr>
            <w:rStyle w:val="ac"/>
            <w:rFonts w:ascii="標楷體" w:hAnsi="標楷體" w:cs="Times New Roman"/>
            <w:noProof/>
          </w:rPr>
          <w:t xml:space="preserve"> Download </w:t>
        </w:r>
        <w:r w:rsidRPr="00C871BA">
          <w:rPr>
            <w:rStyle w:val="ac"/>
            <w:rFonts w:ascii="標楷體" w:hAnsi="標楷體" w:cs="Times New Roman" w:hint="eastAsia"/>
            <w:noProof/>
          </w:rPr>
          <w:t>動作所花費時間比較</w:t>
        </w:r>
        <w:r>
          <w:rPr>
            <w:noProof/>
            <w:webHidden/>
          </w:rPr>
          <w:tab/>
        </w:r>
        <w:r>
          <w:rPr>
            <w:noProof/>
            <w:webHidden/>
          </w:rPr>
          <w:fldChar w:fldCharType="begin"/>
        </w:r>
        <w:r>
          <w:rPr>
            <w:noProof/>
            <w:webHidden/>
          </w:rPr>
          <w:instrText xml:space="preserve"> PAGEREF _Toc451373895 \h </w:instrText>
        </w:r>
        <w:r>
          <w:rPr>
            <w:noProof/>
            <w:webHidden/>
          </w:rPr>
        </w:r>
        <w:r>
          <w:rPr>
            <w:noProof/>
            <w:webHidden/>
          </w:rPr>
          <w:fldChar w:fldCharType="separate"/>
        </w:r>
        <w:r w:rsidR="00FA3CF6">
          <w:rPr>
            <w:noProof/>
            <w:webHidden/>
          </w:rPr>
          <w:t>19</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6" w:history="1">
        <w:r w:rsidRPr="00C871BA">
          <w:rPr>
            <w:rStyle w:val="ac"/>
            <w:rFonts w:ascii="標楷體" w:hAnsi="標楷體" w:hint="eastAsia"/>
            <w:noProof/>
          </w:rPr>
          <w:t>圖</w:t>
        </w:r>
        <w:r w:rsidRPr="00C871BA">
          <w:rPr>
            <w:rStyle w:val="ac"/>
            <w:rFonts w:ascii="標楷體" w:hAnsi="標楷體"/>
            <w:noProof/>
          </w:rPr>
          <w:t xml:space="preserve"> 4 : </w:t>
        </w:r>
        <w:r w:rsidRPr="00C871BA">
          <w:rPr>
            <w:rStyle w:val="ac"/>
            <w:rFonts w:ascii="標楷體" w:hAnsi="標楷體" w:cs="Times New Roman" w:hint="eastAsia"/>
            <w:noProof/>
          </w:rPr>
          <w:t>客戶端設備和服務提供者在同一個網路區段，</w:t>
        </w:r>
        <w:r w:rsidRPr="00C871BA">
          <w:rPr>
            <w:rStyle w:val="ac"/>
            <w:rFonts w:ascii="標楷體" w:hAnsi="標楷體" w:cs="Times New Roman"/>
            <w:noProof/>
          </w:rPr>
          <w:t xml:space="preserve"> </w:t>
        </w:r>
        <w:r w:rsidRPr="00C871BA">
          <w:rPr>
            <w:rStyle w:val="ac"/>
            <w:rFonts w:ascii="標楷體" w:hAnsi="標楷體" w:cs="Times New Roman" w:hint="eastAsia"/>
            <w:noProof/>
          </w:rPr>
          <w:t>三種協定執行</w:t>
        </w:r>
        <w:r w:rsidRPr="00C871BA">
          <w:rPr>
            <w:rStyle w:val="ac"/>
            <w:rFonts w:ascii="標楷體" w:hAnsi="標楷體" w:cs="Times New Roman"/>
            <w:noProof/>
          </w:rPr>
          <w:t xml:space="preserve"> Upload </w:t>
        </w:r>
        <w:r w:rsidRPr="00C871BA">
          <w:rPr>
            <w:rStyle w:val="ac"/>
            <w:rFonts w:ascii="標楷體" w:hAnsi="標楷體" w:cs="Times New Roman" w:hint="eastAsia"/>
            <w:noProof/>
          </w:rPr>
          <w:t>動作所花費時間比較</w:t>
        </w:r>
        <w:r>
          <w:rPr>
            <w:noProof/>
            <w:webHidden/>
          </w:rPr>
          <w:tab/>
        </w:r>
        <w:r>
          <w:rPr>
            <w:noProof/>
            <w:webHidden/>
          </w:rPr>
          <w:fldChar w:fldCharType="begin"/>
        </w:r>
        <w:r>
          <w:rPr>
            <w:noProof/>
            <w:webHidden/>
          </w:rPr>
          <w:instrText xml:space="preserve"> PAGEREF _Toc451373896 \h </w:instrText>
        </w:r>
        <w:r>
          <w:rPr>
            <w:noProof/>
            <w:webHidden/>
          </w:rPr>
        </w:r>
        <w:r>
          <w:rPr>
            <w:noProof/>
            <w:webHidden/>
          </w:rPr>
          <w:fldChar w:fldCharType="separate"/>
        </w:r>
        <w:r w:rsidR="00FA3CF6">
          <w:rPr>
            <w:noProof/>
            <w:webHidden/>
          </w:rPr>
          <w:t>21</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7" w:history="1">
        <w:r w:rsidRPr="00C871BA">
          <w:rPr>
            <w:rStyle w:val="ac"/>
            <w:rFonts w:ascii="標楷體" w:hAnsi="標楷體" w:hint="eastAsia"/>
            <w:noProof/>
          </w:rPr>
          <w:t>圖</w:t>
        </w:r>
        <w:r w:rsidRPr="00C871BA">
          <w:rPr>
            <w:rStyle w:val="ac"/>
            <w:rFonts w:ascii="標楷體" w:hAnsi="標楷體"/>
            <w:noProof/>
          </w:rPr>
          <w:t xml:space="preserve"> 5 : </w:t>
        </w:r>
        <w:r w:rsidRPr="00C871BA">
          <w:rPr>
            <w:rStyle w:val="ac"/>
            <w:rFonts w:ascii="標楷體" w:hAnsi="標楷體" w:cs="Times New Roman" w:hint="eastAsia"/>
            <w:noProof/>
          </w:rPr>
          <w:t>客戶端設備和服務提供者在不同的網路區段，</w:t>
        </w:r>
        <w:r w:rsidRPr="00C871BA">
          <w:rPr>
            <w:rStyle w:val="ac"/>
            <w:rFonts w:ascii="標楷體" w:hAnsi="標楷體" w:cs="Times New Roman"/>
            <w:noProof/>
          </w:rPr>
          <w:t xml:space="preserve"> </w:t>
        </w:r>
        <w:r w:rsidRPr="00C871BA">
          <w:rPr>
            <w:rStyle w:val="ac"/>
            <w:rFonts w:ascii="標楷體" w:hAnsi="標楷體" w:cs="Times New Roman" w:hint="eastAsia"/>
            <w:noProof/>
          </w:rPr>
          <w:t>三種協定執行</w:t>
        </w:r>
        <w:r w:rsidRPr="00C871BA">
          <w:rPr>
            <w:rStyle w:val="ac"/>
            <w:rFonts w:ascii="標楷體" w:hAnsi="標楷體" w:cs="Times New Roman"/>
            <w:noProof/>
          </w:rPr>
          <w:t xml:space="preserve"> Download </w:t>
        </w:r>
        <w:r w:rsidRPr="00C871BA">
          <w:rPr>
            <w:rStyle w:val="ac"/>
            <w:rFonts w:ascii="標楷體" w:hAnsi="標楷體" w:cs="Times New Roman" w:hint="eastAsia"/>
            <w:noProof/>
          </w:rPr>
          <w:t>動作所花費時間比較</w:t>
        </w:r>
        <w:r>
          <w:rPr>
            <w:noProof/>
            <w:webHidden/>
          </w:rPr>
          <w:tab/>
        </w:r>
        <w:r>
          <w:rPr>
            <w:noProof/>
            <w:webHidden/>
          </w:rPr>
          <w:fldChar w:fldCharType="begin"/>
        </w:r>
        <w:r>
          <w:rPr>
            <w:noProof/>
            <w:webHidden/>
          </w:rPr>
          <w:instrText xml:space="preserve"> PAGEREF _Toc451373897 \h </w:instrText>
        </w:r>
        <w:r>
          <w:rPr>
            <w:noProof/>
            <w:webHidden/>
          </w:rPr>
        </w:r>
        <w:r>
          <w:rPr>
            <w:noProof/>
            <w:webHidden/>
          </w:rPr>
          <w:fldChar w:fldCharType="separate"/>
        </w:r>
        <w:r w:rsidR="00FA3CF6">
          <w:rPr>
            <w:noProof/>
            <w:webHidden/>
          </w:rPr>
          <w:t>22</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8" w:history="1">
        <w:r w:rsidRPr="00C871BA">
          <w:rPr>
            <w:rStyle w:val="ac"/>
            <w:rFonts w:ascii="標楷體" w:hAnsi="標楷體" w:hint="eastAsia"/>
            <w:noProof/>
          </w:rPr>
          <w:t>圖</w:t>
        </w:r>
        <w:r w:rsidRPr="00C871BA">
          <w:rPr>
            <w:rStyle w:val="ac"/>
            <w:rFonts w:ascii="標楷體" w:hAnsi="標楷體"/>
            <w:noProof/>
          </w:rPr>
          <w:t xml:space="preserve"> 6 : </w:t>
        </w:r>
        <w:r w:rsidRPr="00C871BA">
          <w:rPr>
            <w:rStyle w:val="ac"/>
            <w:rFonts w:ascii="標楷體" w:hAnsi="標楷體" w:cs="Times New Roman" w:hint="eastAsia"/>
            <w:noProof/>
          </w:rPr>
          <w:t>客戶端設備和服務提供者在不同的網路區段，</w:t>
        </w:r>
        <w:r w:rsidRPr="00C871BA">
          <w:rPr>
            <w:rStyle w:val="ac"/>
            <w:rFonts w:ascii="標楷體" w:hAnsi="標楷體" w:cs="Times New Roman"/>
            <w:noProof/>
          </w:rPr>
          <w:t xml:space="preserve"> </w:t>
        </w:r>
        <w:r w:rsidRPr="00C871BA">
          <w:rPr>
            <w:rStyle w:val="ac"/>
            <w:rFonts w:ascii="標楷體" w:hAnsi="標楷體" w:cs="Times New Roman" w:hint="eastAsia"/>
            <w:noProof/>
          </w:rPr>
          <w:t>三種協定執行</w:t>
        </w:r>
        <w:r w:rsidRPr="00C871BA">
          <w:rPr>
            <w:rStyle w:val="ac"/>
            <w:rFonts w:ascii="標楷體" w:hAnsi="標楷體" w:cs="Times New Roman"/>
            <w:noProof/>
          </w:rPr>
          <w:t xml:space="preserve"> Upload </w:t>
        </w:r>
        <w:r w:rsidRPr="00C871BA">
          <w:rPr>
            <w:rStyle w:val="ac"/>
            <w:rFonts w:ascii="標楷體" w:hAnsi="標楷體" w:cs="Times New Roman" w:hint="eastAsia"/>
            <w:noProof/>
          </w:rPr>
          <w:t>動作所花費時間比較</w:t>
        </w:r>
        <w:r>
          <w:rPr>
            <w:noProof/>
            <w:webHidden/>
          </w:rPr>
          <w:tab/>
        </w:r>
        <w:r>
          <w:rPr>
            <w:noProof/>
            <w:webHidden/>
          </w:rPr>
          <w:fldChar w:fldCharType="begin"/>
        </w:r>
        <w:r>
          <w:rPr>
            <w:noProof/>
            <w:webHidden/>
          </w:rPr>
          <w:instrText xml:space="preserve"> PAGEREF _Toc451373898 \h </w:instrText>
        </w:r>
        <w:r>
          <w:rPr>
            <w:noProof/>
            <w:webHidden/>
          </w:rPr>
        </w:r>
        <w:r>
          <w:rPr>
            <w:noProof/>
            <w:webHidden/>
          </w:rPr>
          <w:fldChar w:fldCharType="separate"/>
        </w:r>
        <w:r w:rsidR="00FA3CF6">
          <w:rPr>
            <w:noProof/>
            <w:webHidden/>
          </w:rPr>
          <w:t>23</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899" w:history="1">
        <w:r w:rsidRPr="00C871BA">
          <w:rPr>
            <w:rStyle w:val="ac"/>
            <w:rFonts w:ascii="標楷體" w:hAnsi="標楷體" w:hint="eastAsia"/>
            <w:noProof/>
          </w:rPr>
          <w:t>圖</w:t>
        </w:r>
        <w:r w:rsidRPr="00C871BA">
          <w:rPr>
            <w:rStyle w:val="ac"/>
            <w:rFonts w:ascii="標楷體" w:hAnsi="標楷體"/>
            <w:noProof/>
          </w:rPr>
          <w:t xml:space="preserve"> 7 : </w:t>
        </w:r>
        <w:r w:rsidRPr="00C871BA">
          <w:rPr>
            <w:rStyle w:val="ac"/>
            <w:rFonts w:ascii="標楷體" w:hAnsi="標楷體" w:cs="Times New Roman" w:hint="eastAsia"/>
            <w:noProof/>
          </w:rPr>
          <w:t>服務提供者使用不同數量的伺服器，</w:t>
        </w:r>
        <w:r w:rsidRPr="00C871BA">
          <w:rPr>
            <w:rStyle w:val="ac"/>
            <w:rFonts w:ascii="標楷體" w:hAnsi="標楷體" w:cs="Times New Roman"/>
            <w:noProof/>
          </w:rPr>
          <w:t xml:space="preserve"> Download </w:t>
        </w:r>
        <w:r w:rsidRPr="00C871BA">
          <w:rPr>
            <w:rStyle w:val="ac"/>
            <w:rFonts w:ascii="標楷體" w:hAnsi="標楷體" w:cs="Times New Roman" w:hint="eastAsia"/>
            <w:noProof/>
          </w:rPr>
          <w:t>動作所花費時間比較</w:t>
        </w:r>
        <w:r>
          <w:rPr>
            <w:noProof/>
            <w:webHidden/>
          </w:rPr>
          <w:tab/>
        </w:r>
        <w:r>
          <w:rPr>
            <w:noProof/>
            <w:webHidden/>
          </w:rPr>
          <w:fldChar w:fldCharType="begin"/>
        </w:r>
        <w:r>
          <w:rPr>
            <w:noProof/>
            <w:webHidden/>
          </w:rPr>
          <w:instrText xml:space="preserve"> PAGEREF _Toc451373899 \h </w:instrText>
        </w:r>
        <w:r>
          <w:rPr>
            <w:noProof/>
            <w:webHidden/>
          </w:rPr>
        </w:r>
        <w:r>
          <w:rPr>
            <w:noProof/>
            <w:webHidden/>
          </w:rPr>
          <w:fldChar w:fldCharType="separate"/>
        </w:r>
        <w:r w:rsidR="00FA3CF6">
          <w:rPr>
            <w:noProof/>
            <w:webHidden/>
          </w:rPr>
          <w:t>25</w:t>
        </w:r>
        <w:r>
          <w:rPr>
            <w:noProof/>
            <w:webHidden/>
          </w:rPr>
          <w:fldChar w:fldCharType="end"/>
        </w:r>
      </w:hyperlink>
    </w:p>
    <w:p w:rsidR="00820770" w:rsidRDefault="00820770" w:rsidP="00820770">
      <w:pPr>
        <w:pStyle w:val="ae"/>
        <w:tabs>
          <w:tab w:val="right" w:leader="dot" w:pos="8380"/>
        </w:tabs>
        <w:ind w:left="1440" w:hanging="1440"/>
        <w:rPr>
          <w:rFonts w:eastAsiaTheme="minorEastAsia"/>
          <w:noProof/>
        </w:rPr>
      </w:pPr>
      <w:hyperlink w:anchor="_Toc451373900" w:history="1">
        <w:r w:rsidRPr="00C871BA">
          <w:rPr>
            <w:rStyle w:val="ac"/>
            <w:rFonts w:ascii="標楷體" w:hAnsi="標楷體" w:hint="eastAsia"/>
            <w:noProof/>
          </w:rPr>
          <w:t>圖</w:t>
        </w:r>
        <w:r w:rsidRPr="00C871BA">
          <w:rPr>
            <w:rStyle w:val="ac"/>
            <w:rFonts w:ascii="標楷體" w:hAnsi="標楷體"/>
            <w:noProof/>
          </w:rPr>
          <w:t xml:space="preserve"> 8 : </w:t>
        </w:r>
        <w:r w:rsidRPr="00C871BA">
          <w:rPr>
            <w:rStyle w:val="ac"/>
            <w:rFonts w:ascii="標楷體" w:hAnsi="標楷體" w:cs="Times New Roman" w:hint="eastAsia"/>
            <w:noProof/>
          </w:rPr>
          <w:t>服務提供者使用不同數量的伺服器，</w:t>
        </w:r>
        <w:r w:rsidRPr="00C871BA">
          <w:rPr>
            <w:rStyle w:val="ac"/>
            <w:rFonts w:ascii="標楷體" w:hAnsi="標楷體" w:cs="Times New Roman"/>
            <w:noProof/>
          </w:rPr>
          <w:t xml:space="preserve"> Upload</w:t>
        </w:r>
        <w:r w:rsidRPr="00C871BA">
          <w:rPr>
            <w:rStyle w:val="ac"/>
            <w:rFonts w:ascii="標楷體" w:hAnsi="標楷體" w:cs="Times New Roman" w:hint="eastAsia"/>
            <w:noProof/>
          </w:rPr>
          <w:t>動作所花費時間比較</w:t>
        </w:r>
        <w:r>
          <w:rPr>
            <w:noProof/>
            <w:webHidden/>
          </w:rPr>
          <w:tab/>
        </w:r>
        <w:r>
          <w:rPr>
            <w:noProof/>
            <w:webHidden/>
          </w:rPr>
          <w:fldChar w:fldCharType="begin"/>
        </w:r>
        <w:r>
          <w:rPr>
            <w:noProof/>
            <w:webHidden/>
          </w:rPr>
          <w:instrText xml:space="preserve"> PAGEREF _Toc451373900 \h </w:instrText>
        </w:r>
        <w:r>
          <w:rPr>
            <w:noProof/>
            <w:webHidden/>
          </w:rPr>
        </w:r>
        <w:r>
          <w:rPr>
            <w:noProof/>
            <w:webHidden/>
          </w:rPr>
          <w:fldChar w:fldCharType="separate"/>
        </w:r>
        <w:r w:rsidR="00FA3CF6">
          <w:rPr>
            <w:noProof/>
            <w:webHidden/>
          </w:rPr>
          <w:t>26</w:t>
        </w:r>
        <w:r>
          <w:rPr>
            <w:noProof/>
            <w:webHidden/>
          </w:rPr>
          <w:fldChar w:fldCharType="end"/>
        </w:r>
      </w:hyperlink>
    </w:p>
    <w:p w:rsidR="003E6477" w:rsidRPr="00284B3D" w:rsidRDefault="00DD2D72" w:rsidP="008813A6">
      <w:pPr>
        <w:spacing w:line="480" w:lineRule="auto"/>
        <w:jc w:val="center"/>
        <w:rPr>
          <w:rFonts w:ascii="標楷體" w:eastAsia="標楷體" w:hAnsi="標楷體" w:cs="Times New Roman"/>
          <w:b/>
          <w:sz w:val="36"/>
          <w:szCs w:val="36"/>
        </w:rPr>
      </w:pPr>
      <w:r w:rsidRPr="00284B3D">
        <w:rPr>
          <w:rFonts w:ascii="標楷體" w:eastAsia="標楷體" w:hAnsi="標楷體" w:cs="Times New Roman"/>
          <w:b/>
          <w:sz w:val="36"/>
          <w:szCs w:val="36"/>
        </w:rPr>
        <w:fldChar w:fldCharType="end"/>
      </w:r>
    </w:p>
    <w:p w:rsidR="000B16C8" w:rsidRPr="00284B3D" w:rsidRDefault="000B16C8">
      <w:pPr>
        <w:widowControl/>
        <w:rPr>
          <w:rFonts w:ascii="標楷體" w:eastAsia="標楷體" w:hAnsi="標楷體" w:cs="Times New Roman"/>
          <w:szCs w:val="24"/>
        </w:rPr>
      </w:pPr>
      <w:r w:rsidRPr="00284B3D">
        <w:rPr>
          <w:rFonts w:ascii="標楷體" w:eastAsia="標楷體" w:hAnsi="標楷體" w:cs="Times New Roman"/>
          <w:szCs w:val="24"/>
        </w:rPr>
        <w:br w:type="page"/>
      </w:r>
    </w:p>
    <w:p w:rsidR="007B7FA7" w:rsidRPr="00284B3D" w:rsidRDefault="007B7FA7" w:rsidP="00F60BE2">
      <w:pPr>
        <w:pStyle w:val="1"/>
        <w:jc w:val="center"/>
        <w:rPr>
          <w:rFonts w:ascii="標楷體" w:eastAsia="標楷體" w:hAnsi="標楷體" w:cs="Times New Roman"/>
          <w:b w:val="0"/>
          <w:sz w:val="40"/>
          <w:szCs w:val="40"/>
        </w:rPr>
        <w:sectPr w:rsidR="007B7FA7" w:rsidRPr="00284B3D" w:rsidSect="00453ACC">
          <w:pgSz w:w="11906" w:h="16838" w:code="9"/>
          <w:pgMar w:top="1418" w:right="1418" w:bottom="1418" w:left="2098" w:header="851" w:footer="992" w:gutter="0"/>
          <w:pgNumType w:fmt="lowerRoman" w:start="1"/>
          <w:cols w:space="425"/>
          <w:docGrid w:type="lines" w:linePitch="360"/>
        </w:sectPr>
      </w:pPr>
    </w:p>
    <w:p w:rsidR="00962D4B" w:rsidRPr="00284B3D" w:rsidRDefault="00481A1D" w:rsidP="00F60BE2">
      <w:pPr>
        <w:pStyle w:val="1"/>
        <w:jc w:val="center"/>
        <w:rPr>
          <w:rFonts w:ascii="標楷體" w:eastAsia="標楷體" w:hAnsi="標楷體" w:cs="Times New Roman"/>
          <w:b w:val="0"/>
          <w:sz w:val="40"/>
          <w:szCs w:val="40"/>
        </w:rPr>
      </w:pPr>
      <w:bookmarkStart w:id="1" w:name="_Toc451373872"/>
      <w:r w:rsidRPr="00284B3D">
        <w:rPr>
          <w:rFonts w:ascii="標楷體" w:eastAsia="標楷體" w:hAnsi="標楷體" w:cs="Times New Roman" w:hint="eastAsia"/>
          <w:b w:val="0"/>
          <w:sz w:val="40"/>
          <w:szCs w:val="40"/>
        </w:rPr>
        <w:lastRenderedPageBreak/>
        <w:t>第一章</w:t>
      </w:r>
      <w:r w:rsidR="00602A13" w:rsidRPr="00284B3D">
        <w:rPr>
          <w:rFonts w:ascii="標楷體" w:eastAsia="標楷體" w:hAnsi="標楷體" w:hint="eastAsia"/>
          <w:b w:val="0"/>
          <w:sz w:val="40"/>
          <w:szCs w:val="40"/>
        </w:rPr>
        <w:t xml:space="preserve">　</w:t>
      </w:r>
      <w:r w:rsidR="00355A33" w:rsidRPr="00284B3D">
        <w:rPr>
          <w:rFonts w:ascii="標楷體" w:eastAsia="標楷體" w:hAnsi="標楷體" w:cs="Times New Roman" w:hint="eastAsia"/>
          <w:b w:val="0"/>
          <w:sz w:val="40"/>
          <w:szCs w:val="40"/>
        </w:rPr>
        <w:t>緒論</w:t>
      </w:r>
      <w:bookmarkEnd w:id="1"/>
    </w:p>
    <w:p w:rsidR="000715F1" w:rsidRPr="00284B3D" w:rsidRDefault="000715F1" w:rsidP="000715F1">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雲端儲存 (Cloud Storage) 是一種藉由網路來存取</w:t>
      </w:r>
      <w:proofErr w:type="gramStart"/>
      <w:r w:rsidRPr="00284B3D">
        <w:rPr>
          <w:rFonts w:ascii="標楷體" w:eastAsia="標楷體" w:hAnsi="標楷體" w:cs="Times New Roman" w:hint="eastAsia"/>
          <w:szCs w:val="24"/>
        </w:rPr>
        <w:t>的線上儲存</w:t>
      </w:r>
      <w:proofErr w:type="gramEnd"/>
      <w:r w:rsidRPr="00284B3D">
        <w:rPr>
          <w:rFonts w:ascii="標楷體" w:eastAsia="標楷體" w:hAnsi="標楷體" w:cs="Times New Roman" w:hint="eastAsia"/>
          <w:szCs w:val="24"/>
        </w:rPr>
        <w:t>系統，資料皆儲存於雲端的服務提供者所管理的虛擬化</w:t>
      </w:r>
      <w:proofErr w:type="gramStart"/>
      <w:r w:rsidRPr="00284B3D">
        <w:rPr>
          <w:rFonts w:ascii="標楷體" w:eastAsia="標楷體" w:hAnsi="標楷體" w:cs="Times New Roman" w:hint="eastAsia"/>
          <w:szCs w:val="24"/>
        </w:rPr>
        <w:t>存放集區</w:t>
      </w:r>
      <w:proofErr w:type="gramEnd"/>
      <w:r w:rsidRPr="00284B3D">
        <w:rPr>
          <w:rFonts w:ascii="標楷體" w:eastAsia="標楷體" w:hAnsi="標楷體" w:cs="Times New Roman" w:hint="eastAsia"/>
          <w:szCs w:val="24"/>
        </w:rPr>
        <w:t xml:space="preserve"> (Virtualized Storage Pools)。服務提供者操控巨大的資料中心，使用者若想將資料放在這些資料中心，就需要向服務提供者購買或租賃儲存的容量。一些著名的雲端儲存系統有：</w:t>
      </w:r>
      <w:r w:rsidR="00EE088F" w:rsidRPr="00284B3D">
        <w:rPr>
          <w:rFonts w:ascii="標楷體" w:eastAsia="標楷體" w:hAnsi="標楷體" w:cs="Times New Roman" w:hint="eastAsia"/>
          <w:szCs w:val="24"/>
        </w:rPr>
        <w:t>Google Drive</w:t>
      </w:r>
      <w:sdt>
        <w:sdtPr>
          <w:rPr>
            <w:rFonts w:ascii="標楷體" w:eastAsia="標楷體" w:hAnsi="標楷體" w:cs="Times New Roman" w:hint="eastAsia"/>
            <w:szCs w:val="24"/>
          </w:rPr>
          <w:id w:val="1316688868"/>
          <w:citation/>
        </w:sdtPr>
        <w:sdtContent>
          <w:r w:rsidR="00EE088F" w:rsidRPr="00284B3D">
            <w:rPr>
              <w:rFonts w:ascii="標楷體" w:eastAsia="標楷體" w:hAnsi="標楷體" w:cs="Times New Roman"/>
              <w:szCs w:val="24"/>
            </w:rPr>
            <w:fldChar w:fldCharType="begin"/>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hint="eastAsia"/>
              <w:szCs w:val="24"/>
            </w:rPr>
            <w:instrText>CITATION Goo \l 1028</w:instrText>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w:t>
          </w:r>
          <w:r w:rsidR="00EE088F" w:rsidRPr="00284B3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w:t>
      </w:r>
      <w:r w:rsidR="00EE088F" w:rsidRPr="00284B3D">
        <w:rPr>
          <w:rFonts w:ascii="標楷體" w:eastAsia="標楷體" w:hAnsi="標楷體" w:cs="Times New Roman" w:hint="eastAsia"/>
          <w:szCs w:val="24"/>
        </w:rPr>
        <w:t xml:space="preserve"> </w:t>
      </w:r>
      <w:proofErr w:type="spellStart"/>
      <w:r w:rsidR="00EE088F" w:rsidRPr="00284B3D">
        <w:rPr>
          <w:rFonts w:ascii="標楷體" w:eastAsia="標楷體" w:hAnsi="標楷體" w:cs="Times New Roman" w:hint="eastAsia"/>
          <w:szCs w:val="24"/>
        </w:rPr>
        <w:t>Dropbox</w:t>
      </w:r>
      <w:proofErr w:type="spellEnd"/>
      <w:sdt>
        <w:sdtPr>
          <w:rPr>
            <w:rFonts w:ascii="標楷體" w:eastAsia="標楷體" w:hAnsi="標楷體" w:cs="Times New Roman" w:hint="eastAsia"/>
            <w:szCs w:val="24"/>
          </w:rPr>
          <w:id w:val="148411521"/>
          <w:citation/>
        </w:sdtPr>
        <w:sdtContent>
          <w:r w:rsidR="00EE088F" w:rsidRPr="00284B3D">
            <w:rPr>
              <w:rFonts w:ascii="標楷體" w:eastAsia="標楷體" w:hAnsi="標楷體" w:cs="Times New Roman"/>
              <w:szCs w:val="24"/>
            </w:rPr>
            <w:fldChar w:fldCharType="begin"/>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hint="eastAsia"/>
              <w:szCs w:val="24"/>
            </w:rPr>
            <w:instrText>CITATION Dro \l 1028</w:instrText>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w:t>
          </w:r>
          <w:r w:rsidR="00EE088F" w:rsidRPr="00284B3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w:t>
      </w:r>
      <w:r w:rsidR="00EE088F" w:rsidRPr="00284B3D">
        <w:rPr>
          <w:rFonts w:ascii="標楷體" w:eastAsia="標楷體" w:hAnsi="標楷體" w:cs="Times New Roman" w:hint="eastAsia"/>
          <w:szCs w:val="24"/>
        </w:rPr>
        <w:t xml:space="preserve"> </w:t>
      </w:r>
      <w:proofErr w:type="spellStart"/>
      <w:r w:rsidR="00EE088F" w:rsidRPr="00284B3D">
        <w:rPr>
          <w:rFonts w:ascii="標楷體" w:eastAsia="標楷體" w:hAnsi="標楷體" w:cs="Times New Roman" w:hint="eastAsia"/>
          <w:szCs w:val="24"/>
        </w:rPr>
        <w:t>OneDrive</w:t>
      </w:r>
      <w:proofErr w:type="spellEnd"/>
      <w:sdt>
        <w:sdtPr>
          <w:rPr>
            <w:rFonts w:ascii="標楷體" w:eastAsia="標楷體" w:hAnsi="標楷體" w:cs="Times New Roman" w:hint="eastAsia"/>
            <w:szCs w:val="24"/>
          </w:rPr>
          <w:id w:val="1743217417"/>
          <w:citation/>
        </w:sdtPr>
        <w:sdtContent>
          <w:r w:rsidR="00EE088F" w:rsidRPr="00284B3D">
            <w:rPr>
              <w:rFonts w:ascii="標楷體" w:eastAsia="標楷體" w:hAnsi="標楷體" w:cs="Times New Roman"/>
              <w:szCs w:val="24"/>
            </w:rPr>
            <w:fldChar w:fldCharType="begin"/>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hint="eastAsia"/>
              <w:szCs w:val="24"/>
            </w:rPr>
            <w:instrText>CITATION One \l 1028</w:instrText>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w:t>
          </w:r>
          <w:r w:rsidR="00EE088F" w:rsidRPr="00284B3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w:t>
      </w:r>
      <w:proofErr w:type="spellStart"/>
      <w:r w:rsidR="00EE088F" w:rsidRPr="00284B3D">
        <w:rPr>
          <w:rFonts w:ascii="標楷體" w:eastAsia="標楷體" w:hAnsi="標楷體" w:cs="Times New Roman" w:hint="eastAsia"/>
          <w:szCs w:val="24"/>
        </w:rPr>
        <w:t>iCloud</w:t>
      </w:r>
      <w:proofErr w:type="spellEnd"/>
      <w:sdt>
        <w:sdtPr>
          <w:rPr>
            <w:rFonts w:ascii="標楷體" w:eastAsia="標楷體" w:hAnsi="標楷體" w:cs="Times New Roman" w:hint="eastAsia"/>
            <w:szCs w:val="24"/>
          </w:rPr>
          <w:id w:val="1772808088"/>
          <w:citation/>
        </w:sdtPr>
        <w:sdtContent>
          <w:r w:rsidR="00EE088F" w:rsidRPr="00284B3D">
            <w:rPr>
              <w:rFonts w:ascii="標楷體" w:eastAsia="標楷體" w:hAnsi="標楷體" w:cs="Times New Roman"/>
              <w:szCs w:val="24"/>
            </w:rPr>
            <w:fldChar w:fldCharType="begin"/>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hint="eastAsia"/>
              <w:szCs w:val="24"/>
            </w:rPr>
            <w:instrText>CITATION iCl \l 1028</w:instrText>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[4]</w:t>
          </w:r>
          <w:r w:rsidR="00EE088F" w:rsidRPr="00284B3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w:t>
      </w:r>
      <w:r w:rsidR="00EE088F" w:rsidRPr="00284B3D">
        <w:rPr>
          <w:rFonts w:ascii="標楷體" w:eastAsia="標楷體" w:hAnsi="標楷體" w:cs="Times New Roman" w:hint="eastAsia"/>
          <w:szCs w:val="24"/>
        </w:rPr>
        <w:t xml:space="preserve"> </w:t>
      </w:r>
      <w:proofErr w:type="spellStart"/>
      <w:r w:rsidR="00EE088F" w:rsidRPr="00284B3D">
        <w:rPr>
          <w:rFonts w:ascii="標楷體" w:eastAsia="標楷體" w:hAnsi="標楷體" w:cs="Times New Roman" w:hint="eastAsia"/>
          <w:szCs w:val="24"/>
        </w:rPr>
        <w:t>SugerSync</w:t>
      </w:r>
      <w:proofErr w:type="spellEnd"/>
      <w:sdt>
        <w:sdtPr>
          <w:rPr>
            <w:rFonts w:ascii="標楷體" w:eastAsia="標楷體" w:hAnsi="標楷體" w:cs="Times New Roman" w:hint="eastAsia"/>
            <w:szCs w:val="24"/>
          </w:rPr>
          <w:id w:val="-1398357288"/>
          <w:citation/>
        </w:sdtPr>
        <w:sdtContent>
          <w:r w:rsidR="00EE088F" w:rsidRPr="00284B3D">
            <w:rPr>
              <w:rFonts w:ascii="標楷體" w:eastAsia="標楷體" w:hAnsi="標楷體" w:cs="Times New Roman"/>
              <w:szCs w:val="24"/>
            </w:rPr>
            <w:fldChar w:fldCharType="begin"/>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hint="eastAsia"/>
              <w:szCs w:val="24"/>
            </w:rPr>
            <w:instrText>CITATION Sug \l 1028</w:instrText>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[5]</w:t>
          </w:r>
          <w:r w:rsidR="00EE088F" w:rsidRPr="00284B3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以及 Box</w:t>
      </w:r>
      <w:sdt>
        <w:sdtPr>
          <w:rPr>
            <w:rFonts w:ascii="標楷體" w:eastAsia="標楷體" w:hAnsi="標楷體" w:cs="Times New Roman" w:hint="eastAsia"/>
            <w:szCs w:val="24"/>
          </w:rPr>
          <w:id w:val="-1581669371"/>
          <w:citation/>
        </w:sdtPr>
        <w:sdtContent>
          <w:r w:rsidR="00EE088F" w:rsidRPr="00284B3D">
            <w:rPr>
              <w:rFonts w:ascii="標楷體" w:eastAsia="標楷體" w:hAnsi="標楷體" w:cs="Times New Roman"/>
              <w:szCs w:val="24"/>
            </w:rPr>
            <w:fldChar w:fldCharType="begin"/>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hint="eastAsia"/>
              <w:szCs w:val="24"/>
            </w:rPr>
            <w:instrText>CITATION Box \l 1028</w:instrText>
          </w:r>
          <w:r w:rsidR="00EE088F" w:rsidRPr="00284B3D">
            <w:rPr>
              <w:rFonts w:ascii="標楷體" w:eastAsia="標楷體" w:hAnsi="標楷體" w:cs="Times New Roman"/>
              <w:szCs w:val="24"/>
            </w:rPr>
            <w:instrText xml:space="preserve"> </w:instrText>
          </w:r>
          <w:r w:rsidR="00EE088F" w:rsidRPr="00284B3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[6]</w:t>
          </w:r>
          <w:r w:rsidR="00EE088F" w:rsidRPr="00284B3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w:t>
      </w:r>
    </w:p>
    <w:p w:rsidR="000715F1" w:rsidRPr="00284B3D" w:rsidRDefault="000715F1" w:rsidP="000715F1">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安全性 (Security) 和可靠性 (Reliability) 是雲端儲存的兩大主要考量。客戶端不太可能會信任地將他們的資料交給一個沒有保障的公司。最基礎的安全性的功能有：身分驗證 (Authentication) 、資訊的私密性 (Confidentiality)、完整性 (Inte</w:t>
      </w:r>
      <w:r w:rsidR="0046082A" w:rsidRPr="00284B3D">
        <w:rPr>
          <w:rFonts w:ascii="標楷體" w:eastAsia="標楷體" w:hAnsi="標楷體" w:cs="Times New Roman"/>
          <w:szCs w:val="24"/>
        </w:rPr>
        <w:t>g</w:t>
      </w:r>
      <w:r w:rsidRPr="00284B3D">
        <w:rPr>
          <w:rFonts w:ascii="標楷體" w:eastAsia="標楷體" w:hAnsi="標楷體" w:cs="Times New Roman" w:hint="eastAsia"/>
          <w:szCs w:val="24"/>
        </w:rPr>
        <w:t>rity) 和不可否認性 (Nonrepudiation)，其中前三項由使用密碼學的雲端儲存系統就可以簡單的實作出來</w:t>
      </w:r>
      <w:sdt>
        <w:sdtPr>
          <w:rPr>
            <w:rFonts w:ascii="標楷體" w:eastAsia="標楷體" w:hAnsi="標楷體" w:cs="Times New Roman" w:hint="eastAsia"/>
            <w:szCs w:val="24"/>
          </w:rPr>
          <w:id w:val="-2141414923"/>
          <w:citation/>
        </w:sdtPr>
        <w:sdtContent>
          <w:r w:rsidR="005550E3">
            <w:rPr>
              <w:rFonts w:ascii="標楷體" w:eastAsia="標楷體" w:hAnsi="標楷體" w:cs="Times New Roman"/>
              <w:szCs w:val="24"/>
            </w:rPr>
            <w:fldChar w:fldCharType="begin"/>
          </w:r>
          <w:r w:rsidR="002D0966">
            <w:rPr>
              <w:rFonts w:ascii="標楷體" w:eastAsia="標楷體" w:hAnsi="標楷體" w:cs="Times New Roman"/>
              <w:szCs w:val="24"/>
            </w:rPr>
            <w:instrText xml:space="preserve">CITATION kamara2010cryptographic \l 1028 </w:instrText>
          </w:r>
          <w:r w:rsidR="005550E3">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[7]</w:t>
          </w:r>
          <w:r w:rsidR="005550E3">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。因為密碼學演算法的保護，使用密碼學的雲端儲存系統擁有私密性；每一個儲存在雲端儲存系統的檔案都可以對應到一個由使用者的私</w:t>
      </w:r>
      <w:proofErr w:type="gramStart"/>
      <w:r w:rsidRPr="00284B3D">
        <w:rPr>
          <w:rFonts w:ascii="標楷體" w:eastAsia="標楷體" w:hAnsi="標楷體" w:cs="Times New Roman" w:hint="eastAsia"/>
          <w:szCs w:val="24"/>
        </w:rPr>
        <w:t>鑰</w:t>
      </w:r>
      <w:proofErr w:type="gramEnd"/>
      <w:r w:rsidRPr="00284B3D">
        <w:rPr>
          <w:rFonts w:ascii="標楷體" w:eastAsia="標楷體" w:hAnsi="標楷體" w:cs="Times New Roman" w:hint="eastAsia"/>
          <w:szCs w:val="24"/>
        </w:rPr>
        <w:t>建立的數位簽章，這樣就能確認資料的完整性。然而，使用者仍然無法保證他的檔案不會遺失或是從雲端儲存系統收到的檔案為最新的版本。試想下列的情況：因為某種內部的錯誤或是惡意的安全性攻擊，使用者儲存於雲端儲存系統的一些資料遭到損毀或刪除，服務提供者很有可能會利用之前備份的舊版本的檔案以及對應的數位簽章回復檔案，便可以否認使用者最新版</w:t>
      </w:r>
      <w:r w:rsidRPr="00284B3D">
        <w:rPr>
          <w:rFonts w:ascii="標楷體" w:eastAsia="標楷體" w:hAnsi="標楷體" w:cs="Times New Roman" w:hint="eastAsia"/>
          <w:szCs w:val="24"/>
        </w:rPr>
        <w:lastRenderedPageBreak/>
        <w:t>本的資料遺失。這樣的情況便稱為回</w:t>
      </w:r>
      <w:proofErr w:type="gramStart"/>
      <w:r w:rsidRPr="00284B3D">
        <w:rPr>
          <w:rFonts w:ascii="標楷體" w:eastAsia="標楷體" w:hAnsi="標楷體" w:cs="Times New Roman" w:hint="eastAsia"/>
          <w:szCs w:val="24"/>
        </w:rPr>
        <w:t>捲</w:t>
      </w:r>
      <w:proofErr w:type="gramEnd"/>
      <w:r w:rsidRPr="00284B3D">
        <w:rPr>
          <w:rFonts w:ascii="標楷體" w:eastAsia="標楷體" w:hAnsi="標楷體" w:cs="Times New Roman" w:hint="eastAsia"/>
          <w:szCs w:val="24"/>
        </w:rPr>
        <w:t>攻擊 (Roll-back Attack)</w:t>
      </w:r>
      <w:sdt>
        <w:sdtPr>
          <w:rPr>
            <w:rFonts w:ascii="標楷體" w:eastAsia="標楷體" w:hAnsi="標楷體" w:cs="Times New Roman" w:hint="eastAsia"/>
            <w:szCs w:val="24"/>
          </w:rPr>
          <w:id w:val="1252158024"/>
          <w:citation/>
        </w:sdtPr>
        <w:sdtContent>
          <w:r w:rsidR="00F44709">
            <w:rPr>
              <w:rFonts w:ascii="標楷體" w:eastAsia="標楷體" w:hAnsi="標楷體" w:cs="Times New Roman"/>
              <w:szCs w:val="24"/>
            </w:rPr>
            <w:fldChar w:fldCharType="begin"/>
          </w:r>
          <w:r w:rsidR="002D0966">
            <w:rPr>
              <w:rFonts w:ascii="標楷體" w:eastAsia="標楷體" w:hAnsi="標楷體" w:cs="Times New Roman"/>
              <w:szCs w:val="24"/>
            </w:rPr>
            <w:instrText xml:space="preserve">CITATION feng2011enhancing \l 1028 </w:instrText>
          </w:r>
          <w:r w:rsidR="00F44709">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[8]</w:t>
          </w:r>
          <w:r w:rsidR="00F44709">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，可以明顯的看出否認性這個問題存在於使用者和服務提供者之間。</w:t>
      </w:r>
    </w:p>
    <w:p w:rsidR="000715F1" w:rsidRPr="00284B3D" w:rsidRDefault="000715F1" w:rsidP="000715F1">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有些系統考量雲端儲存系統本身就是不可信任的，因此提供一些方法來偵測有沒有違反完整性、寫入的順序性 (Write </w:t>
      </w:r>
      <w:proofErr w:type="spellStart"/>
      <w:r w:rsidRPr="00284B3D">
        <w:rPr>
          <w:rFonts w:ascii="標楷體" w:eastAsia="標楷體" w:hAnsi="標楷體" w:cs="Times New Roman" w:hint="eastAsia"/>
          <w:szCs w:val="24"/>
        </w:rPr>
        <w:t>Serializability</w:t>
      </w:r>
      <w:proofErr w:type="spellEnd"/>
      <w:r w:rsidRPr="00284B3D">
        <w:rPr>
          <w:rFonts w:ascii="標楷體" w:eastAsia="標楷體" w:hAnsi="標楷體" w:cs="Times New Roman" w:hint="eastAsia"/>
          <w:szCs w:val="24"/>
        </w:rPr>
        <w:t>) 以及讀取的新鮮性 (Read Freshness)，且不需要備份資料或是依賴信任的第三方</w:t>
      </w:r>
      <w:sdt>
        <w:sdtPr>
          <w:rPr>
            <w:rFonts w:ascii="標楷體" w:eastAsia="標楷體" w:hAnsi="標楷體" w:cs="Times New Roman" w:hint="eastAsia"/>
            <w:szCs w:val="24"/>
          </w:rPr>
          <w:id w:val="1193504049"/>
          <w:citation/>
        </w:sdtPr>
        <w:sdtContent>
          <w:r w:rsidR="00DD1EFC">
            <w:rPr>
              <w:rFonts w:ascii="標楷體" w:eastAsia="標楷體" w:hAnsi="標楷體" w:cs="Times New Roman"/>
              <w:szCs w:val="24"/>
            </w:rPr>
            <w:fldChar w:fldCharType="begin"/>
          </w:r>
          <w:r w:rsidR="00DD1EFC">
            <w:rPr>
              <w:rFonts w:ascii="標楷體" w:eastAsia="標楷體" w:hAnsi="標楷體" w:cs="Times New Roman"/>
              <w:szCs w:val="24"/>
            </w:rPr>
            <w:instrText xml:space="preserve">CITATION goh2003sirius \l 1028 </w:instrText>
          </w:r>
          <w:r w:rsidR="00DD1EFC">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[9]</w:t>
          </w:r>
          <w:r w:rsidR="00DD1EFC">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73874529"/>
          <w:citation/>
        </w:sdtPr>
        <w:sdtContent>
          <w:r w:rsidR="002D0966">
            <w:rPr>
              <w:rFonts w:ascii="標楷體" w:eastAsia="標楷體" w:hAnsi="標楷體" w:cs="Times New Roman"/>
              <w:szCs w:val="24"/>
            </w:rPr>
            <w:fldChar w:fldCharType="begin"/>
          </w:r>
          <w:r w:rsidR="00BF0FEF">
            <w:rPr>
              <w:rFonts w:ascii="標楷體" w:eastAsia="標楷體" w:hAnsi="標楷體" w:cs="Times New Roman"/>
              <w:szCs w:val="24"/>
            </w:rPr>
            <w:instrText xml:space="preserve">CITATION li2004secure \l 1028 </w:instrText>
          </w:r>
          <w:r w:rsidR="002D0966">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[10]</w:t>
          </w:r>
          <w:r w:rsidR="002D0966">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205952316"/>
          <w:citation/>
        </w:sdtPr>
        <w:sdtContent>
          <w:r w:rsidR="002D0966">
            <w:rPr>
              <w:rFonts w:ascii="標楷體" w:eastAsia="標楷體" w:hAnsi="標楷體" w:cs="Times New Roman"/>
              <w:szCs w:val="24"/>
            </w:rPr>
            <w:fldChar w:fldCharType="begin"/>
          </w:r>
          <w:r w:rsidR="00BF0FEF">
            <w:rPr>
              <w:rFonts w:ascii="標楷體" w:eastAsia="標楷體" w:hAnsi="標楷體" w:cs="Times New Roman"/>
              <w:szCs w:val="24"/>
            </w:rPr>
            <w:instrText xml:space="preserve">CITATION stefanov2012iris \l 1028 </w:instrText>
          </w:r>
          <w:r w:rsidR="002D0966">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[11]</w:t>
          </w:r>
          <w:r w:rsidR="002D096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他們的方法讓客戶端可以偵測出是否有來自任何有害的伺服器操作或惡意的使用者，企圖做未經驗證的檔案存取。他們需要保存檔案的雜湊樹或是檔案的版本編號以偵測是否有發生違反的動作。一般來說，這些方法只能拿來偵測違反動作的發生，他們無法提供正式的證據給第三方來證明服務提供者曾發生違反的動作。</w:t>
      </w:r>
    </w:p>
    <w:p w:rsidR="000715F1" w:rsidRPr="00284B3D" w:rsidRDefault="000715F1" w:rsidP="000715F1">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一個雲端儲存系統應有責任提供一些特性，如：完整性、寫入的順序性以及讀取的新鮮性。然而，現今沒有任何的雲端儲存系統提供者在他們的服務層級協議(SLAs)中保證那些特性。譬如 Amazon S3</w:t>
      </w:r>
      <w:sdt>
        <w:sdtPr>
          <w:rPr>
            <w:rFonts w:ascii="標楷體" w:eastAsia="標楷體" w:hAnsi="標楷體" w:cs="Times New Roman" w:hint="eastAsia"/>
            <w:szCs w:val="24"/>
          </w:rPr>
          <w:id w:val="2078002422"/>
          <w:citation/>
        </w:sdtPr>
        <w:sdtContent>
          <w:r w:rsidR="00446E4D">
            <w:rPr>
              <w:rFonts w:ascii="標楷體" w:eastAsia="標楷體" w:hAnsi="標楷體" w:cs="Times New Roman"/>
              <w:szCs w:val="24"/>
            </w:rPr>
            <w:fldChar w:fldCharType="begin"/>
          </w:r>
          <w:r w:rsidR="00446E4D">
            <w:rPr>
              <w:rFonts w:ascii="標楷體" w:eastAsia="標楷體" w:hAnsi="標楷體" w:cs="Times New Roman"/>
              <w:szCs w:val="24"/>
            </w:rPr>
            <w:instrText xml:space="preserve">CITATION Ama \l 1028 </w:instrText>
          </w:r>
          <w:r w:rsidR="00446E4D">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[12]</w:t>
          </w:r>
          <w:r w:rsidR="00446E4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和 Azure</w:t>
      </w:r>
      <w:sdt>
        <w:sdtPr>
          <w:rPr>
            <w:rFonts w:ascii="標楷體" w:eastAsia="標楷體" w:hAnsi="標楷體" w:cs="Times New Roman" w:hint="eastAsia"/>
            <w:szCs w:val="24"/>
          </w:rPr>
          <w:id w:val="-180348699"/>
          <w:citation/>
        </w:sdtPr>
        <w:sdtContent>
          <w:r w:rsidR="00446E4D">
            <w:rPr>
              <w:rFonts w:ascii="標楷體" w:eastAsia="標楷體" w:hAnsi="標楷體" w:cs="Times New Roman"/>
              <w:szCs w:val="24"/>
            </w:rPr>
            <w:fldChar w:fldCharType="begin"/>
          </w:r>
          <w:r w:rsidR="003C267D">
            <w:rPr>
              <w:rFonts w:ascii="標楷體" w:eastAsia="標楷體" w:hAnsi="標楷體" w:cs="Times New Roman"/>
              <w:szCs w:val="24"/>
            </w:rPr>
            <w:instrText xml:space="preserve">CITATION The \l 1028 </w:instrText>
          </w:r>
          <w:r w:rsidR="00446E4D">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[13]</w:t>
          </w:r>
          <w:r w:rsidR="00446E4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的 SLAs 中保證他們每月可提供 99.9% 的可用性 (Availability)。如果可用性降至 99.9% 以下，消費者就會有資格獲得賠償。然而，消費者無法在可用性以外的特性違反時獲得賠償。譬如說，如果檔案遭到損毀或遺失，使用者通常沒有任何明確的證據可以證明。因為消費者無法對遺失資料的風險做出明智的決定，他們能做的就是希望這樣的服務可以減少。</w:t>
      </w:r>
    </w:p>
    <w:p w:rsidR="000715F1" w:rsidRPr="00284B3D" w:rsidRDefault="000715F1" w:rsidP="001738B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如果我們要在一個 SLA 中對更多的特性提供保證，我們需要一個實用的方</w:t>
      </w:r>
      <w:r w:rsidRPr="00284B3D">
        <w:rPr>
          <w:rFonts w:ascii="標楷體" w:eastAsia="標楷體" w:hAnsi="標楷體" w:cs="Times New Roman" w:hint="eastAsia"/>
          <w:szCs w:val="24"/>
        </w:rPr>
        <w:lastRenderedPageBreak/>
        <w:t>法：當使用者做出錯誤的指控時，服務提供者可以證明自己是無辜的；當服務提供者違反了一些指定的特性，使用者可以拿來證明服務提供者的錯誤</w:t>
      </w:r>
      <w:sdt>
        <w:sdtPr>
          <w:rPr>
            <w:rFonts w:ascii="標楷體" w:eastAsia="標楷體" w:hAnsi="標楷體" w:cs="Times New Roman" w:hint="eastAsia"/>
            <w:szCs w:val="24"/>
          </w:rPr>
          <w:id w:val="728577757"/>
          <w:citation/>
        </w:sdtPr>
        <w:sdtContent>
          <w:r w:rsidR="000647AB">
            <w:rPr>
              <w:rFonts w:ascii="標楷體" w:eastAsia="標楷體" w:hAnsi="標楷體" w:cs="Times New Roman"/>
              <w:szCs w:val="24"/>
            </w:rPr>
            <w:fldChar w:fldCharType="begin"/>
          </w:r>
          <w:r w:rsidR="000647AB">
            <w:rPr>
              <w:rFonts w:ascii="標楷體" w:eastAsia="標楷體" w:hAnsi="標楷體" w:cs="Times New Roman"/>
              <w:szCs w:val="24"/>
            </w:rPr>
            <w:instrText xml:space="preserve"> </w:instrText>
          </w:r>
          <w:r w:rsidR="000647AB">
            <w:rPr>
              <w:rFonts w:ascii="標楷體" w:eastAsia="標楷體" w:hAnsi="標楷體" w:cs="Times New Roman" w:hint="eastAsia"/>
              <w:szCs w:val="24"/>
            </w:rPr>
            <w:instrText>CITATION kamara2010cryptographic \l 1028</w:instrText>
          </w:r>
          <w:r w:rsidR="000647AB">
            <w:rPr>
              <w:rFonts w:ascii="標楷體" w:eastAsia="標楷體" w:hAnsi="標楷體" w:cs="Times New Roman"/>
              <w:szCs w:val="24"/>
            </w:rPr>
            <w:instrText xml:space="preserve"> </w:instrText>
          </w:r>
          <w:r w:rsidR="000647AB">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[7]</w:t>
          </w:r>
          <w:r w:rsidR="000647AB">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一旦雙方的不可否認性構築於這個方法上，使用者和服務提供者可以制定一個金融合約，讓服務的價格由不同等級的安全需求決定。服務提供者保證若使用者能證明資料的安全性喪失或者被竄改時，將提供雙方約定的賠償金。</w:t>
      </w:r>
    </w:p>
    <w:p w:rsidR="000715F1" w:rsidRPr="00284B3D" w:rsidRDefault="000715F1" w:rsidP="001738B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POV 這個方法能夠讓使用者或服務提供者提供一個精確的證據，來證明違反特性的情況發生；或是讓服務提供者證明自己是無辜的</w:t>
      </w:r>
      <w:sdt>
        <w:sdtPr>
          <w:rPr>
            <w:rFonts w:ascii="標楷體" w:eastAsia="標楷體" w:hAnsi="標楷體" w:cs="Times New Roman" w:hint="eastAsia"/>
            <w:szCs w:val="24"/>
          </w:rPr>
          <w:id w:val="-1084216805"/>
          <w:citation/>
        </w:sdtPr>
        <w:sdtContent>
          <w:r w:rsidR="00337E16">
            <w:rPr>
              <w:rFonts w:ascii="標楷體" w:eastAsia="標楷體" w:hAnsi="標楷體" w:cs="Times New Roman"/>
              <w:szCs w:val="24"/>
            </w:rPr>
            <w:fldChar w:fldCharType="begin"/>
          </w:r>
          <w:r w:rsidR="00337E16">
            <w:rPr>
              <w:rFonts w:ascii="標楷體" w:eastAsia="標楷體" w:hAnsi="標楷體" w:cs="Times New Roman"/>
              <w:szCs w:val="24"/>
            </w:rPr>
            <w:instrText xml:space="preserve">CITATION hwang2014real \l 1028 </w:instrText>
          </w:r>
          <w:r w:rsidR="00337E16">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[14]</w:t>
          </w:r>
          <w:r w:rsidR="00337E1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。POV 這個方法由三個元組 (Tuples) 組成：第一，他需要定義一組特性，服務提供者提供服務給使用者時必須不能違反這組特性。第二，證據必須是基於密碼學的證據，使用簽章將使用者和他們發出的請求和服務提供者全部結合在一起。第三，稽核能夠藉由收集密碼學的證據來實現，證明特性是否違反。稽核可以偵測出服務提供者是否違反了特性，或是服務提供者可以證明自己是否受到使用者錯誤的指控，也就是說，使用具有 POV 服務的使用者無法栽贓給服務提供者。假若一個違反的事件發生，客戶端和服務提供者可以利用密碼學的證據決定誰要來負責。並且，雙方若有爭議發生，他們可以呈現證據給一個第三方 (如仲裁人或法官) 。POV 這個方法完全滿足一個具負責任的雲端系統的需要。</w:t>
      </w:r>
    </w:p>
    <w:p w:rsidR="000715F1" w:rsidRPr="00284B3D" w:rsidRDefault="000715F1" w:rsidP="001738B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研究將 POV 方法使用在雲端系統的是從基於 epoch 的方法開始的</w:t>
      </w:r>
      <w:sdt>
        <w:sdtPr>
          <w:rPr>
            <w:rFonts w:ascii="標楷體" w:eastAsia="標楷體" w:hAnsi="標楷體" w:cs="Times New Roman" w:hint="eastAsia"/>
            <w:szCs w:val="24"/>
          </w:rPr>
          <w:id w:val="1188093658"/>
          <w:citation/>
        </w:sdtPr>
        <w:sdtContent>
          <w:r w:rsidR="006D54CA">
            <w:rPr>
              <w:rFonts w:ascii="標楷體" w:eastAsia="標楷體" w:hAnsi="標楷體" w:cs="Times New Roman"/>
              <w:szCs w:val="24"/>
            </w:rPr>
            <w:fldChar w:fldCharType="begin"/>
          </w:r>
          <w:r w:rsidR="006D54CA">
            <w:rPr>
              <w:rFonts w:ascii="標楷體" w:eastAsia="標楷體" w:hAnsi="標楷體" w:cs="Times New Roman"/>
              <w:szCs w:val="24"/>
            </w:rPr>
            <w:instrText xml:space="preserve"> </w:instrText>
          </w:r>
          <w:r w:rsidR="006D54CA">
            <w:rPr>
              <w:rFonts w:ascii="標楷體" w:eastAsia="標楷體" w:hAnsi="標楷體" w:cs="Times New Roman" w:hint="eastAsia"/>
              <w:szCs w:val="24"/>
            </w:rPr>
            <w:instrText>CITATION yumerefendi2007strong \l 1028</w:instrText>
          </w:r>
          <w:r w:rsidR="006D54CA">
            <w:rPr>
              <w:rFonts w:ascii="標楷體" w:eastAsia="標楷體" w:hAnsi="標楷體" w:cs="Times New Roman"/>
              <w:szCs w:val="24"/>
            </w:rPr>
            <w:instrText xml:space="preserve"> </w:instrText>
          </w:r>
          <w:r w:rsidR="006D54CA">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[15]</w:t>
          </w:r>
          <w:r w:rsidR="006D54CA">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661930727"/>
          <w:citation/>
        </w:sdtPr>
        <w:sdtContent>
          <w:r w:rsidR="006D54CA">
            <w:rPr>
              <w:rFonts w:ascii="標楷體" w:eastAsia="標楷體" w:hAnsi="標楷體" w:cs="Times New Roman"/>
              <w:szCs w:val="24"/>
            </w:rPr>
            <w:fldChar w:fldCharType="begin"/>
          </w:r>
          <w:r w:rsidR="006D54CA">
            <w:rPr>
              <w:rFonts w:ascii="標楷體" w:eastAsia="標楷體" w:hAnsi="標楷體" w:cs="Times New Roman"/>
              <w:szCs w:val="24"/>
            </w:rPr>
            <w:instrText xml:space="preserve"> </w:instrText>
          </w:r>
          <w:r w:rsidR="006D54CA">
            <w:rPr>
              <w:rFonts w:ascii="標楷體" w:eastAsia="標楷體" w:hAnsi="標楷體" w:cs="Times New Roman" w:hint="eastAsia"/>
              <w:szCs w:val="24"/>
            </w:rPr>
            <w:instrText>CITATION hwang2013mutual \l 1028</w:instrText>
          </w:r>
          <w:r w:rsidR="006D54CA">
            <w:rPr>
              <w:rFonts w:ascii="標楷體" w:eastAsia="標楷體" w:hAnsi="標楷體" w:cs="Times New Roman"/>
              <w:szCs w:val="24"/>
            </w:rPr>
            <w:instrText xml:space="preserve"> </w:instrText>
          </w:r>
          <w:r w:rsidR="006D54CA">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[16]</w:t>
          </w:r>
          <w:r w:rsidR="006D54CA">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。當一個 epoch 開始的時候，使用者和服務提供者之間交換的密碼學的證據就會累積起來。接下來，隔了一段時間之後，累積的密碼學的證據就拿來執行</w:t>
      </w:r>
      <w:r w:rsidRPr="00284B3D">
        <w:rPr>
          <w:rFonts w:ascii="標楷體" w:eastAsia="標楷體" w:hAnsi="標楷體" w:cs="Times New Roman" w:hint="eastAsia"/>
          <w:szCs w:val="24"/>
        </w:rPr>
        <w:lastRenderedPageBreak/>
        <w:t>稽核。在這篇論文中</w:t>
      </w:r>
      <w:sdt>
        <w:sdtPr>
          <w:rPr>
            <w:rFonts w:ascii="標楷體" w:eastAsia="標楷體" w:hAnsi="標楷體" w:cs="Times New Roman" w:hint="eastAsia"/>
            <w:szCs w:val="24"/>
          </w:rPr>
          <w:id w:val="352622610"/>
          <w:citation/>
        </w:sdtPr>
        <w:sdtContent>
          <w:r w:rsidR="005423B9">
            <w:rPr>
              <w:rFonts w:ascii="標楷體" w:eastAsia="標楷體" w:hAnsi="標楷體" w:cs="Times New Roman"/>
              <w:szCs w:val="24"/>
            </w:rPr>
            <w:fldChar w:fldCharType="begin"/>
          </w:r>
          <w:r w:rsidR="005423B9">
            <w:rPr>
              <w:rFonts w:ascii="標楷體" w:eastAsia="標楷體" w:hAnsi="標楷體" w:cs="Times New Roman"/>
              <w:szCs w:val="24"/>
            </w:rPr>
            <w:instrText xml:space="preserve"> </w:instrText>
          </w:r>
          <w:r w:rsidR="005423B9">
            <w:rPr>
              <w:rFonts w:ascii="標楷體" w:eastAsia="標楷體" w:hAnsi="標楷體" w:cs="Times New Roman" w:hint="eastAsia"/>
              <w:szCs w:val="24"/>
            </w:rPr>
            <w:instrText>CITATION hwang2013mutual \l 1028</w:instrText>
          </w:r>
          <w:r w:rsidR="005423B9">
            <w:rPr>
              <w:rFonts w:ascii="標楷體" w:eastAsia="標楷體" w:hAnsi="標楷體" w:cs="Times New Roman"/>
              <w:szCs w:val="24"/>
            </w:rPr>
            <w:instrText xml:space="preserve"> </w:instrText>
          </w:r>
          <w:r w:rsidR="005423B9">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[16]</w:t>
          </w:r>
          <w:r w:rsidR="005423B9">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，他採用文件目錄的雜湊樹和累積的密碼學的證據來實行稽核的方法。通過稽核就可以證明在這個 epoch 期間</w:t>
      </w:r>
      <w:r w:rsidR="00525BFE" w:rsidRPr="00284B3D">
        <w:rPr>
          <w:rFonts w:ascii="標楷體" w:eastAsia="標楷體" w:hAnsi="標楷體" w:cs="Times New Roman" w:hint="eastAsia"/>
          <w:szCs w:val="24"/>
        </w:rPr>
        <w:t>內</w:t>
      </w:r>
      <w:r w:rsidRPr="00284B3D">
        <w:rPr>
          <w:rFonts w:ascii="標楷體" w:eastAsia="標楷體" w:hAnsi="標楷體" w:cs="Times New Roman" w:hint="eastAsia"/>
          <w:szCs w:val="24"/>
        </w:rPr>
        <w:t>，沒有任何的檔案操作動作違反了服務的特性。在稽核結束後，累積的證據便可以捨棄，並開始一個新的 epoch。一個 epoch 可能是幾個小時或者是幾天，藉由設備的效能或是通訊的頻寬等等原因所決定。</w:t>
      </w:r>
    </w:p>
    <w:p w:rsidR="000715F1" w:rsidRPr="00284B3D" w:rsidRDefault="000715F1" w:rsidP="001738B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既然基於 epoch 的方法是可行的已經被論證，目前的問題就是只能在一個 epoch 結束時才偵測出特性的違反。考量以下情況：若儲存於雲端儲存系統中的是一個公司要簽署的重要文件，使用到錯誤的版本可能會造成巨大的損失。基於 epoch 的 POV 方法只能在 epoch 結束的時候才能偵測出特性的違反，而不能在每次下載檔案的時候偵測。因為有這樣的情況，驅使我們開發一種即時的 POV 方法，在每次的檔案操作當下都可以執行稽核。</w:t>
      </w:r>
    </w:p>
    <w:p w:rsidR="000715F1" w:rsidRPr="00284B3D" w:rsidRDefault="000715F1" w:rsidP="009714F4">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在這之前我們的一份研究提出了一個可以在每次檔案操作時執行稽核的即時的 POV 方法</w:t>
      </w:r>
      <w:sdt>
        <w:sdtPr>
          <w:rPr>
            <w:rFonts w:ascii="標楷體" w:eastAsia="標楷體" w:hAnsi="標楷體" w:cs="Times New Roman" w:hint="eastAsia"/>
            <w:szCs w:val="24"/>
          </w:rPr>
          <w:id w:val="1701981786"/>
          <w:citation/>
        </w:sdtPr>
        <w:sdtContent>
          <w:r w:rsidR="00B24BAF">
            <w:rPr>
              <w:rFonts w:ascii="標楷體" w:eastAsia="標楷體" w:hAnsi="標楷體" w:cs="Times New Roman"/>
              <w:szCs w:val="24"/>
            </w:rPr>
            <w:fldChar w:fldCharType="begin"/>
          </w:r>
          <w:r w:rsidR="00B24BAF">
            <w:rPr>
              <w:rFonts w:ascii="標楷體" w:eastAsia="標楷體" w:hAnsi="標楷體" w:cs="Times New Roman"/>
              <w:szCs w:val="24"/>
            </w:rPr>
            <w:instrText xml:space="preserve"> </w:instrText>
          </w:r>
          <w:r w:rsidR="00B24BAF">
            <w:rPr>
              <w:rFonts w:ascii="標楷體" w:eastAsia="標楷體" w:hAnsi="標楷體" w:cs="Times New Roman" w:hint="eastAsia"/>
              <w:szCs w:val="24"/>
            </w:rPr>
            <w:instrText>CITATION hwang2014real \l 1028</w:instrText>
          </w:r>
          <w:r w:rsidR="00B24BAF">
            <w:rPr>
              <w:rFonts w:ascii="標楷體" w:eastAsia="標楷體" w:hAnsi="標楷體" w:cs="Times New Roman"/>
              <w:szCs w:val="24"/>
            </w:rPr>
            <w:instrText xml:space="preserve"> </w:instrText>
          </w:r>
          <w:r w:rsidR="00B24BAF">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[14]</w:t>
          </w:r>
          <w:r w:rsidR="00B24BAF">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，他提出了一個密碼學負責的協定，利用四步驟的握手協議</w:t>
      </w:r>
      <w:sdt>
        <w:sdtPr>
          <w:rPr>
            <w:rFonts w:ascii="標楷體" w:eastAsia="標楷體" w:hAnsi="標楷體" w:cs="Times New Roman" w:hint="eastAsia"/>
            <w:szCs w:val="24"/>
          </w:rPr>
          <w:id w:val="-1529876172"/>
          <w:citation/>
        </w:sdtPr>
        <w:sdtContent>
          <w:r w:rsidR="00B24BAF">
            <w:rPr>
              <w:rFonts w:ascii="標楷體" w:eastAsia="標楷體" w:hAnsi="標楷體" w:cs="Times New Roman"/>
              <w:szCs w:val="24"/>
            </w:rPr>
            <w:fldChar w:fldCharType="begin"/>
          </w:r>
          <w:r w:rsidR="00B24BAF">
            <w:rPr>
              <w:rFonts w:ascii="標楷體" w:eastAsia="標楷體" w:hAnsi="標楷體" w:cs="Times New Roman"/>
              <w:szCs w:val="24"/>
            </w:rPr>
            <w:instrText xml:space="preserve"> </w:instrText>
          </w:r>
          <w:r w:rsidR="00B24BAF">
            <w:rPr>
              <w:rFonts w:ascii="標楷體" w:eastAsia="標楷體" w:hAnsi="標楷體" w:cs="Times New Roman" w:hint="eastAsia"/>
              <w:szCs w:val="24"/>
            </w:rPr>
            <w:instrText>CITATION hwang2013mutual \l 1028</w:instrText>
          </w:r>
          <w:r w:rsidR="00B24BAF">
            <w:rPr>
              <w:rFonts w:ascii="標楷體" w:eastAsia="標楷體" w:hAnsi="標楷體" w:cs="Times New Roman"/>
              <w:szCs w:val="24"/>
            </w:rPr>
            <w:instrText xml:space="preserve"> </w:instrText>
          </w:r>
          <w:r w:rsidR="00B24BAF">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[16]</w:t>
          </w:r>
          <w:r w:rsidR="00B24BAF">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來收集密碼學的證據。為了滿足即時的稽核的需求，下載的檔案的雜湊值應該暫存於客戶端的設備中。暫存於客戶端設備中</w:t>
      </w:r>
      <w:r w:rsidR="001738B6" w:rsidRPr="00284B3D">
        <w:rPr>
          <w:rFonts w:ascii="標楷體" w:eastAsia="標楷體" w:hAnsi="標楷體" w:cs="Times New Roman" w:hint="eastAsia"/>
          <w:szCs w:val="24"/>
        </w:rPr>
        <w:t>的</w:t>
      </w:r>
      <w:r w:rsidRPr="00284B3D">
        <w:rPr>
          <w:rFonts w:ascii="標楷體" w:eastAsia="標楷體" w:hAnsi="標楷體" w:cs="Times New Roman" w:hint="eastAsia"/>
          <w:szCs w:val="24"/>
        </w:rPr>
        <w:t>檔案的雜湊值</w:t>
      </w:r>
      <w:r w:rsidR="001738B6" w:rsidRPr="00284B3D">
        <w:rPr>
          <w:rFonts w:ascii="標楷體" w:eastAsia="標楷體" w:hAnsi="標楷體" w:cs="Times New Roman" w:hint="eastAsia"/>
          <w:szCs w:val="24"/>
        </w:rPr>
        <w:t>會藉由儲存於服務提供者那裡累積的證據來同步，客戶端就可以捨去</w:t>
      </w:r>
      <w:r w:rsidRPr="00284B3D">
        <w:rPr>
          <w:rFonts w:ascii="標楷體" w:eastAsia="標楷體" w:hAnsi="標楷體" w:cs="Times New Roman" w:hint="eastAsia"/>
          <w:szCs w:val="24"/>
        </w:rPr>
        <w:t>交換檔案的雜湊值的麻煩。比起儲存所有檔案的雜湊值，我們設計了只要儲存部份的雜湊樹於客戶端的設備，如此便能節省記憶體的需求以及初始化的時間。然而，收集密碼學的證據的負擔、同步雜湊值的負擔、以及儲存雜湊樹於多個客戶端設備的負擔仍然無法避免。相</w:t>
      </w:r>
      <w:r w:rsidRPr="00284B3D">
        <w:rPr>
          <w:rFonts w:ascii="標楷體" w:eastAsia="標楷體" w:hAnsi="標楷體" w:cs="Times New Roman" w:hint="eastAsia"/>
          <w:szCs w:val="24"/>
        </w:rPr>
        <w:lastRenderedPageBreak/>
        <w:t>較於沒有使用即時的 POV 方法的檔案操作，小檔案(1~100kB)和大檔案(5~10MB)平均分別需要70~100倍以及8~10倍的時間來完成一個檔案寫入的操作。這驅使我們開發一個更有效率的方法。</w:t>
      </w:r>
    </w:p>
    <w:p w:rsidR="00EB4ABE" w:rsidRPr="00284B3D" w:rsidRDefault="00EB4ABE" w:rsidP="00EB4ABE">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本論文中，我們提出一個投票的方法讓客戶端的設備不需要保留任何的檔案的雜湊值。利用多個獨立的服務提供者，使用者每一次的操作都向所有服務提供者發送請求指令，收集所有服務提供者的回傳資料後經比對能夠及時的確認資料的完整性，而回傳資料上的簽章及密碼學的證據能夠達到 POV 的效果，當發生問題時使用者和服務提供者雙方能夠以保留的證據稽核確認發生錯誤的是哪一方。我們提出的方法不僅不用耗費大量時間同步，又能同時擁有多份的備份。</w:t>
      </w:r>
    </w:p>
    <w:p w:rsidR="00F2631A" w:rsidRPr="00284B3D" w:rsidRDefault="00854A0A" w:rsidP="00EB4ABE">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這篇論文的組織如下：在第二章我們介紹雲端儲存的即時稽核協定，包含之前的做法以及本論文提出的新的方法。第三章討論一個雲端儲存系統可能會遭遇的攻擊以及我們提出的方法如何解決此問題。第四章呈現各種檔案操作、各種檔案大小和不同數量的伺服器等等動作與之前的方法所做的實驗數據比較。第五章為相關的研究。最後第六章為結論以及未來展望。</w:t>
      </w:r>
    </w:p>
    <w:p w:rsidR="00F2631A" w:rsidRPr="00284B3D" w:rsidRDefault="00F2631A">
      <w:pPr>
        <w:widowControl/>
        <w:rPr>
          <w:rFonts w:ascii="標楷體" w:eastAsia="標楷體" w:hAnsi="標楷體" w:cs="Times New Roman"/>
          <w:szCs w:val="24"/>
        </w:rPr>
      </w:pPr>
      <w:r w:rsidRPr="00284B3D">
        <w:rPr>
          <w:rFonts w:ascii="標楷體" w:eastAsia="標楷體" w:hAnsi="標楷體" w:cs="Times New Roman"/>
          <w:szCs w:val="24"/>
        </w:rPr>
        <w:br w:type="page"/>
      </w:r>
    </w:p>
    <w:p w:rsidR="008378D4" w:rsidRPr="00284B3D" w:rsidRDefault="00A02796" w:rsidP="00E47855">
      <w:pPr>
        <w:pStyle w:val="1"/>
        <w:jc w:val="center"/>
        <w:rPr>
          <w:rFonts w:ascii="標楷體" w:eastAsia="標楷體" w:hAnsi="標楷體" w:cstheme="minorBidi"/>
          <w:b w:val="0"/>
          <w:sz w:val="40"/>
          <w:szCs w:val="40"/>
        </w:rPr>
      </w:pPr>
      <w:bookmarkStart w:id="2" w:name="_Toc451373873"/>
      <w:r w:rsidRPr="00284B3D">
        <w:rPr>
          <w:rFonts w:ascii="標楷體" w:eastAsia="標楷體" w:hAnsi="標楷體" w:cs="Times New Roman" w:hint="eastAsia"/>
          <w:b w:val="0"/>
          <w:sz w:val="40"/>
          <w:szCs w:val="40"/>
        </w:rPr>
        <w:lastRenderedPageBreak/>
        <w:t>第二章</w:t>
      </w:r>
      <w:r w:rsidRPr="00284B3D">
        <w:rPr>
          <w:rFonts w:ascii="標楷體" w:eastAsia="標楷體" w:hAnsi="標楷體" w:hint="eastAsia"/>
          <w:b w:val="0"/>
          <w:sz w:val="40"/>
          <w:szCs w:val="40"/>
        </w:rPr>
        <w:t xml:space="preserve">　雲端儲存即時稽核協定</w:t>
      </w:r>
      <w:bookmarkEnd w:id="2"/>
    </w:p>
    <w:p w:rsidR="00AC7FF7" w:rsidRPr="00284B3D" w:rsidRDefault="00AC7FF7" w:rsidP="00E47855">
      <w:pPr>
        <w:pStyle w:val="2"/>
        <w:jc w:val="center"/>
        <w:rPr>
          <w:rFonts w:ascii="標楷體" w:eastAsia="標楷體" w:hAnsi="標楷體" w:cs="Times New Roman"/>
          <w:sz w:val="32"/>
          <w:szCs w:val="32"/>
        </w:rPr>
      </w:pPr>
      <w:bookmarkStart w:id="3" w:name="_Toc451373874"/>
      <w:r w:rsidRPr="00284B3D">
        <w:rPr>
          <w:rFonts w:ascii="標楷體" w:eastAsia="標楷體" w:hAnsi="標楷體" w:cs="Times New Roman" w:hint="eastAsia"/>
          <w:sz w:val="32"/>
          <w:szCs w:val="32"/>
        </w:rPr>
        <w:t>第一節</w:t>
      </w:r>
      <w:r w:rsidR="00A02796" w:rsidRPr="00284B3D">
        <w:rPr>
          <w:rFonts w:ascii="標楷體" w:eastAsia="標楷體" w:hAnsi="標楷體" w:cs="Times New Roman" w:hint="eastAsia"/>
          <w:sz w:val="32"/>
          <w:szCs w:val="32"/>
        </w:rPr>
        <w:t xml:space="preserve"> </w:t>
      </w:r>
      <w:r w:rsidRPr="00284B3D">
        <w:rPr>
          <w:rFonts w:ascii="標楷體" w:eastAsia="標楷體" w:hAnsi="標楷體" w:cs="Times New Roman" w:hint="eastAsia"/>
          <w:sz w:val="32"/>
          <w:szCs w:val="32"/>
        </w:rPr>
        <w:t>證明違約協定</w:t>
      </w:r>
      <w:bookmarkEnd w:id="3"/>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前一章提到為了讓服務提供者可以證明自己的清白或是讓使用者證明服務提供者的確有出錯，過去的研究提出了 POV 方法，由三個元組組成：需要定義一組特性、證據必須是基於密碼學的證據、以及具有稽核的機制。藉由POV方法，可以建立更可信任的雲端儲存空間。</w:t>
      </w:r>
    </w:p>
    <w:p w:rsidR="00152106" w:rsidRPr="00284B3D" w:rsidRDefault="00152106" w:rsidP="00E24F9B">
      <w:pPr>
        <w:spacing w:line="480" w:lineRule="auto"/>
        <w:rPr>
          <w:rFonts w:ascii="標楷體" w:eastAsia="標楷體" w:hAnsi="標楷體" w:cs="Times New Roman"/>
          <w:szCs w:val="24"/>
        </w:rPr>
      </w:pPr>
    </w:p>
    <w:p w:rsidR="009F643B" w:rsidRPr="00284B3D" w:rsidRDefault="009F643B" w:rsidP="00E47855">
      <w:pPr>
        <w:pStyle w:val="2"/>
        <w:jc w:val="center"/>
        <w:rPr>
          <w:rFonts w:ascii="標楷體" w:eastAsia="標楷體" w:hAnsi="標楷體" w:cs="Times New Roman"/>
          <w:sz w:val="32"/>
          <w:szCs w:val="32"/>
        </w:rPr>
      </w:pPr>
      <w:bookmarkStart w:id="4" w:name="_Toc451373875"/>
      <w:r w:rsidRPr="00284B3D">
        <w:rPr>
          <w:rFonts w:ascii="標楷體" w:eastAsia="標楷體" w:hAnsi="標楷體" w:cs="Times New Roman" w:hint="eastAsia"/>
          <w:sz w:val="32"/>
          <w:szCs w:val="32"/>
        </w:rPr>
        <w:t>第二節</w:t>
      </w:r>
      <w:r w:rsidR="008F137C" w:rsidRPr="00284B3D">
        <w:rPr>
          <w:rFonts w:ascii="標楷體" w:eastAsia="標楷體" w:hAnsi="標楷體" w:cs="Times New Roman" w:hint="eastAsia"/>
          <w:sz w:val="32"/>
          <w:szCs w:val="32"/>
        </w:rPr>
        <w:t xml:space="preserve"> </w:t>
      </w:r>
      <w:r w:rsidRPr="00284B3D">
        <w:rPr>
          <w:rFonts w:ascii="標楷體" w:eastAsia="標楷體" w:hAnsi="標楷體" w:cs="Times New Roman" w:hint="eastAsia"/>
          <w:sz w:val="32"/>
          <w:szCs w:val="32"/>
        </w:rPr>
        <w:t>雲端儲存即時稽核協定</w:t>
      </w:r>
      <w:bookmarkEnd w:id="4"/>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一篇先前發表的論文提出了一個以部分雜湊樹達成有效率的雲端儲存系統即時稽核方法</w:t>
      </w:r>
      <w:r w:rsidR="00C97479" w:rsidRPr="00284B3D">
        <w:rPr>
          <w:rFonts w:ascii="標楷體" w:eastAsia="標楷體" w:hAnsi="標楷體" w:cs="Times New Roman" w:hint="eastAsia"/>
          <w:szCs w:val="24"/>
        </w:rPr>
        <w:t xml:space="preserve">(2014 </w:t>
      </w:r>
      <w:proofErr w:type="spellStart"/>
      <w:r w:rsidR="00C97479" w:rsidRPr="00284B3D">
        <w:rPr>
          <w:rFonts w:ascii="標楷體" w:eastAsia="標楷體" w:hAnsi="標楷體" w:cs="Times New Roman" w:hint="eastAsia"/>
          <w:szCs w:val="24"/>
        </w:rPr>
        <w:t>CloudCom</w:t>
      </w:r>
      <w:proofErr w:type="spellEnd"/>
      <w:r w:rsidR="00C97479" w:rsidRPr="00284B3D">
        <w:rPr>
          <w:rFonts w:ascii="標楷體" w:eastAsia="標楷體" w:hAnsi="標楷體" w:cs="Times New Roman" w:hint="eastAsia"/>
          <w:szCs w:val="24"/>
        </w:rPr>
        <w:t>)</w:t>
      </w:r>
      <w:sdt>
        <w:sdtPr>
          <w:rPr>
            <w:rFonts w:ascii="標楷體" w:eastAsia="標楷體" w:hAnsi="標楷體" w:cs="Times New Roman" w:hint="eastAsia"/>
            <w:szCs w:val="24"/>
          </w:rPr>
          <w:id w:val="162444613"/>
          <w:citation/>
        </w:sdtPr>
        <w:sdtContent>
          <w:r w:rsidR="00F34BAE">
            <w:rPr>
              <w:rFonts w:ascii="標楷體" w:eastAsia="標楷體" w:hAnsi="標楷體" w:cs="Times New Roman"/>
              <w:szCs w:val="24"/>
            </w:rPr>
            <w:fldChar w:fldCharType="begin"/>
          </w:r>
          <w:r w:rsidR="00F34BAE">
            <w:rPr>
              <w:rFonts w:ascii="標楷體" w:eastAsia="標楷體" w:hAnsi="標楷體" w:cs="Times New Roman"/>
              <w:szCs w:val="24"/>
            </w:rPr>
            <w:instrText xml:space="preserve"> </w:instrText>
          </w:r>
          <w:r w:rsidR="00F34BAE">
            <w:rPr>
              <w:rFonts w:ascii="標楷體" w:eastAsia="標楷體" w:hAnsi="標楷體" w:cs="Times New Roman" w:hint="eastAsia"/>
              <w:szCs w:val="24"/>
            </w:rPr>
            <w:instrText>CITATION hwang2014real \l 1028</w:instrText>
          </w:r>
          <w:r w:rsidR="00F34BAE">
            <w:rPr>
              <w:rFonts w:ascii="標楷體" w:eastAsia="標楷體" w:hAnsi="標楷體" w:cs="Times New Roman"/>
              <w:szCs w:val="24"/>
            </w:rPr>
            <w:instrText xml:space="preserve"> </w:instrText>
          </w:r>
          <w:r w:rsidR="00F34BAE">
            <w:rPr>
              <w:rFonts w:ascii="標楷體" w:eastAsia="標楷體" w:hAnsi="標楷體" w:cs="Times New Roman"/>
              <w:szCs w:val="24"/>
            </w:rPr>
            <w:fldChar w:fldCharType="separate"/>
          </w:r>
          <w:r w:rsidR="00F34BAE">
            <w:rPr>
              <w:rFonts w:ascii="標楷體" w:eastAsia="標楷體" w:hAnsi="標楷體" w:cs="Times New Roman" w:hint="eastAsia"/>
              <w:noProof/>
              <w:szCs w:val="24"/>
            </w:rPr>
            <w:t xml:space="preserve"> </w:t>
          </w:r>
          <w:r w:rsidR="00F34BAE" w:rsidRPr="00F34BAE">
            <w:rPr>
              <w:rFonts w:ascii="標楷體" w:eastAsia="標楷體" w:hAnsi="標楷體" w:cs="Times New Roman"/>
              <w:noProof/>
              <w:szCs w:val="24"/>
            </w:rPr>
            <w:t>[14]</w:t>
          </w:r>
          <w:r w:rsidR="00F34BAE">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在此提到這篇論文的原因，是因為本論文後面提出的方法能夠有效的解決目前碰到的問題，因此先在此簡單介紹之前這篇論文的架構與做法。此論文考慮一個用戶有多個裝置，可能會同時有許多的裝置向服務提供者存取的情況。為了達到多個裝置的即時稽核，以及解決使用者與服務提供者之間的不可</w:t>
      </w:r>
      <w:r w:rsidR="00A36059" w:rsidRPr="00284B3D">
        <w:rPr>
          <w:rFonts w:ascii="標楷體" w:eastAsia="標楷體" w:hAnsi="標楷體" w:cs="Times New Roman" w:hint="eastAsia"/>
          <w:szCs w:val="24"/>
        </w:rPr>
        <w:t>否認性問題，此論文提出了一個機制，如</w:t>
      </w:r>
      <w:r w:rsidR="00A36059" w:rsidRPr="00284B3D">
        <w:rPr>
          <w:rFonts w:ascii="標楷體" w:eastAsia="標楷體" w:hAnsi="標楷體" w:cs="Times New Roman"/>
          <w:szCs w:val="24"/>
        </w:rPr>
        <w:fldChar w:fldCharType="begin"/>
      </w:r>
      <w:r w:rsidR="00A36059" w:rsidRPr="00284B3D">
        <w:rPr>
          <w:rFonts w:ascii="標楷體" w:eastAsia="標楷體" w:hAnsi="標楷體" w:cs="Times New Roman"/>
          <w:szCs w:val="24"/>
        </w:rPr>
        <w:instrText xml:space="preserve"> </w:instrText>
      </w:r>
      <w:r w:rsidR="00A36059" w:rsidRPr="00284B3D">
        <w:rPr>
          <w:rFonts w:ascii="標楷體" w:eastAsia="標楷體" w:hAnsi="標楷體" w:cs="Times New Roman" w:hint="eastAsia"/>
          <w:szCs w:val="24"/>
        </w:rPr>
        <w:instrText>REF _Ref451320303 \h</w:instrText>
      </w:r>
      <w:r w:rsidR="00A36059"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00A36059" w:rsidRPr="00284B3D">
        <w:rPr>
          <w:rFonts w:ascii="標楷體" w:eastAsia="標楷體" w:hAnsi="標楷體" w:cs="Times New Roman"/>
          <w:szCs w:val="24"/>
        </w:rPr>
      </w:r>
      <w:r w:rsidR="00A36059"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1</w:t>
      </w:r>
      <w:r w:rsidR="00A36059"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所示。</w:t>
      </w:r>
    </w:p>
    <w:p w:rsidR="00152106" w:rsidRPr="00284B3D" w:rsidRDefault="00152106" w:rsidP="00152106">
      <w:pPr>
        <w:spacing w:line="480" w:lineRule="auto"/>
        <w:rPr>
          <w:rFonts w:ascii="標楷體" w:eastAsia="標楷體" w:hAnsi="標楷體" w:cs="Times New Roman"/>
          <w:szCs w:val="24"/>
        </w:rPr>
      </w:pPr>
    </w:p>
    <w:p w:rsidR="00152106" w:rsidRPr="00284B3D" w:rsidRDefault="00152106" w:rsidP="00287A55">
      <w:pPr>
        <w:spacing w:line="480" w:lineRule="auto"/>
        <w:jc w:val="center"/>
        <w:rPr>
          <w:rFonts w:ascii="標楷體" w:eastAsia="標楷體" w:hAnsi="標楷體" w:cs="Times New Roman"/>
          <w:szCs w:val="24"/>
        </w:rPr>
      </w:pPr>
      <w:r w:rsidRPr="00284B3D">
        <w:rPr>
          <w:rFonts w:ascii="標楷體" w:eastAsia="標楷體" w:hAnsi="標楷體" w:cs="Times New Roman"/>
          <w:noProof/>
          <w:szCs w:val="24"/>
        </w:rPr>
        <w:lastRenderedPageBreak/>
        <w:drawing>
          <wp:inline distT="0" distB="0" distL="0" distR="0" wp14:anchorId="0EADA1BF" wp14:editId="3622DCAE">
            <wp:extent cx="5273040" cy="3726180"/>
            <wp:effectExtent l="0" t="0" r="3810" b="7620"/>
            <wp:docPr id="5" name="圖片 5" descr="C:\Users\Chienweichih\Desktop\偉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enweichih\Desktop\偉賢.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rsidR="00152106" w:rsidRPr="00284B3D" w:rsidRDefault="003D0D34" w:rsidP="003D0D34">
      <w:pPr>
        <w:pStyle w:val="ad"/>
        <w:jc w:val="center"/>
        <w:rPr>
          <w:rFonts w:ascii="標楷體" w:eastAsia="標楷體" w:hAnsi="標楷體" w:cs="Times New Roman"/>
          <w:szCs w:val="24"/>
        </w:rPr>
      </w:pPr>
      <w:bookmarkStart w:id="5" w:name="_Ref451320303"/>
      <w:bookmarkStart w:id="6" w:name="_Toc451373893"/>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1</w:t>
      </w:r>
      <w:r w:rsidRPr="00284B3D">
        <w:rPr>
          <w:rFonts w:ascii="標楷體" w:eastAsia="標楷體" w:hAnsi="標楷體"/>
        </w:rPr>
        <w:fldChar w:fldCharType="end"/>
      </w:r>
      <w:bookmarkEnd w:id="5"/>
      <w:r w:rsidR="00516602" w:rsidRPr="00284B3D">
        <w:rPr>
          <w:rFonts w:ascii="標楷體" w:eastAsia="標楷體" w:hAnsi="標楷體" w:hint="eastAsia"/>
        </w:rPr>
        <w:t xml:space="preserve"> </w:t>
      </w:r>
      <w:r w:rsidR="00B15D2D" w:rsidRPr="00284B3D">
        <w:rPr>
          <w:rFonts w:ascii="標楷體" w:eastAsia="標楷體" w:hAnsi="標楷體" w:hint="eastAsia"/>
        </w:rPr>
        <w:t xml:space="preserve">: </w:t>
      </w:r>
      <w:r w:rsidRPr="00284B3D">
        <w:rPr>
          <w:rFonts w:ascii="標楷體" w:eastAsia="標楷體" w:hAnsi="標楷體" w:hint="eastAsia"/>
        </w:rPr>
        <w:t>以部分雜湊樹達成有效率的雲端儲存系統即時稽核</w:t>
      </w:r>
      <w:bookmarkEnd w:id="6"/>
    </w:p>
    <w:p w:rsidR="00516602" w:rsidRPr="00284B3D" w:rsidRDefault="00516602" w:rsidP="00152106">
      <w:pPr>
        <w:spacing w:line="480" w:lineRule="auto"/>
        <w:rPr>
          <w:rFonts w:ascii="標楷體" w:eastAsia="標楷體" w:hAnsi="標楷體" w:cs="Times New Roman"/>
          <w:szCs w:val="24"/>
        </w:rPr>
      </w:pPr>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首先，使用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w:t>
      </w:r>
      <w:sdt>
        <w:sdtPr>
          <w:rPr>
            <w:rFonts w:ascii="標楷體" w:eastAsia="標楷體" w:hAnsi="標楷體" w:cs="Times New Roman" w:hint="eastAsia"/>
            <w:szCs w:val="24"/>
          </w:rPr>
          <w:id w:val="-1217191987"/>
          <w:citation/>
        </w:sdtPr>
        <w:sdtContent>
          <w:r w:rsidR="0007172D">
            <w:rPr>
              <w:rFonts w:ascii="標楷體" w:eastAsia="標楷體" w:hAnsi="標楷體" w:cs="Times New Roman"/>
              <w:szCs w:val="24"/>
            </w:rPr>
            <w:fldChar w:fldCharType="begin"/>
          </w:r>
          <w:r w:rsidR="0007172D">
            <w:rPr>
              <w:rFonts w:ascii="標楷體" w:eastAsia="標楷體" w:hAnsi="標楷體" w:cs="Times New Roman"/>
              <w:szCs w:val="24"/>
            </w:rPr>
            <w:instrText xml:space="preserve"> </w:instrText>
          </w:r>
          <w:r w:rsidR="0007172D">
            <w:rPr>
              <w:rFonts w:ascii="標楷體" w:eastAsia="標楷體" w:hAnsi="標楷體" w:cs="Times New Roman" w:hint="eastAsia"/>
              <w:szCs w:val="24"/>
            </w:rPr>
            <w:instrText>CITATION merkle1987digital \l 1028</w:instrText>
          </w:r>
          <w:r w:rsidR="0007172D">
            <w:rPr>
              <w:rFonts w:ascii="標楷體" w:eastAsia="標楷體" w:hAnsi="標楷體" w:cs="Times New Roman"/>
              <w:szCs w:val="24"/>
            </w:rPr>
            <w:instrText xml:space="preserve"> </w:instrText>
          </w:r>
          <w:r w:rsidR="0007172D">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[17]</w:t>
          </w:r>
          <w:r w:rsidR="0007172D">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，使用者將整個資料夾裡的檔案外取並以 </w:t>
      </w:r>
      <w:proofErr w:type="spellStart"/>
      <w:r w:rsidRPr="00284B3D">
        <w:rPr>
          <w:rFonts w:ascii="標楷體" w:eastAsia="標楷體" w:hAnsi="標楷體" w:cs="Times New Roman" w:hint="eastAsia"/>
          <w:szCs w:val="24"/>
        </w:rPr>
        <w:t>buttom</w:t>
      </w:r>
      <w:proofErr w:type="spellEnd"/>
      <w:r w:rsidRPr="00284B3D">
        <w:rPr>
          <w:rFonts w:ascii="標楷體" w:eastAsia="標楷體" w:hAnsi="標楷體" w:cs="Times New Roman" w:hint="eastAsia"/>
          <w:szCs w:val="24"/>
        </w:rPr>
        <w:t xml:space="preserve"> up 方式由最底下的檔案算到</w:t>
      </w:r>
      <w:proofErr w:type="gramStart"/>
      <w:r w:rsidRPr="00284B3D">
        <w:rPr>
          <w:rFonts w:ascii="標楷體" w:eastAsia="標楷體" w:hAnsi="標楷體" w:cs="Times New Roman" w:hint="eastAsia"/>
          <w:szCs w:val="24"/>
        </w:rPr>
        <w:t>最</w:t>
      </w:r>
      <w:proofErr w:type="gramEnd"/>
      <w:r w:rsidRPr="00284B3D">
        <w:rPr>
          <w:rFonts w:ascii="標楷體" w:eastAsia="標楷體" w:hAnsi="標楷體" w:cs="Times New Roman" w:hint="eastAsia"/>
          <w:szCs w:val="24"/>
        </w:rPr>
        <w:t xml:space="preserve">頂端後的根雜湊(root hash)的值，使用者存著整個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以及最後存取操作所留下的 root hash，在每一次和服務提供者操作不同的動作後，都需要更新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以及 root hash，以確保使用者以及服務提供者彼此目前的狀態是一致的。</w:t>
      </w:r>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儲存伺服器儲存使用者的資料夾及檔案；稽核伺服器與使用者的裝置交換證據以及</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tree，以達到與服務提供者同步的步驟；使用者必須儲存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tree，以及最後留下來的密碼學的證據，用來和稽核伺服器更新目前最新的狀態。最後同步伺服器儲存最後一個使用者存取後的密碼學的證據以及 root hash，以</w:t>
      </w:r>
      <w:r w:rsidRPr="00284B3D">
        <w:rPr>
          <w:rFonts w:ascii="標楷體" w:eastAsia="標楷體" w:hAnsi="標楷體" w:cs="Times New Roman" w:hint="eastAsia"/>
          <w:szCs w:val="24"/>
        </w:rPr>
        <w:lastRenderedPageBreak/>
        <w:t>防止服務提供者更改檔案或是稽核時需要的資料。</w:t>
      </w:r>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以上的架構雖然能夠運作，但我們發現在一個特別的情況下，使用以上架構的系統會遭遇到非常嚴重的延遲，使用者會因為這個問題，在未開始操作檔案的上傳下載動作前要等待一段明顯的延遲時間。此問題發生在使用者的一個裝置上線前，有其他的裝置操作了非常多次的動作之後，通常是因為此裝置一段時間未始用。因為後來上線的裝置需要先將自己儲存的</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更新，前面累積了數百次、數千次的動作，</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需要重新計算大量的節點的 hash 值，因此在還沒正式做指定的工作前，使用者必須等待一段很長的時間才能開始，此為以上架構之最壞情況(worst-case)。</w:t>
      </w:r>
    </w:p>
    <w:p w:rsidR="00285B79" w:rsidRPr="00284B3D" w:rsidRDefault="00285B79" w:rsidP="00152106">
      <w:pPr>
        <w:spacing w:line="480" w:lineRule="auto"/>
        <w:ind w:firstLine="480"/>
        <w:rPr>
          <w:rFonts w:ascii="標楷體" w:eastAsia="標楷體" w:hAnsi="標楷體" w:cs="Times New Roman"/>
          <w:szCs w:val="24"/>
        </w:rPr>
      </w:pPr>
    </w:p>
    <w:p w:rsidR="00C84FF4" w:rsidRPr="00284B3D" w:rsidRDefault="00C84FF4" w:rsidP="00E47855">
      <w:pPr>
        <w:pStyle w:val="2"/>
        <w:jc w:val="center"/>
        <w:rPr>
          <w:rFonts w:ascii="標楷體" w:eastAsia="標楷體" w:hAnsi="標楷體" w:cs="Times New Roman"/>
          <w:sz w:val="32"/>
          <w:szCs w:val="32"/>
        </w:rPr>
      </w:pPr>
      <w:bookmarkStart w:id="7" w:name="_Toc451373876"/>
      <w:r w:rsidRPr="00284B3D">
        <w:rPr>
          <w:rFonts w:ascii="標楷體" w:eastAsia="標楷體" w:hAnsi="標楷體" w:cs="Times New Roman" w:hint="eastAsia"/>
          <w:sz w:val="32"/>
          <w:szCs w:val="32"/>
        </w:rPr>
        <w:t>第</w:t>
      </w:r>
      <w:r w:rsidR="005F0DC5" w:rsidRPr="00284B3D">
        <w:rPr>
          <w:rFonts w:ascii="標楷體" w:eastAsia="標楷體" w:hAnsi="標楷體" w:cs="Times New Roman" w:hint="eastAsia"/>
          <w:sz w:val="32"/>
          <w:szCs w:val="32"/>
        </w:rPr>
        <w:t>三節</w:t>
      </w:r>
      <w:r w:rsidR="00734F15" w:rsidRPr="00284B3D">
        <w:rPr>
          <w:rFonts w:ascii="標楷體" w:eastAsia="標楷體" w:hAnsi="標楷體" w:cs="Times New Roman" w:hint="eastAsia"/>
          <w:sz w:val="32"/>
          <w:szCs w:val="32"/>
        </w:rPr>
        <w:t xml:space="preserve"> </w:t>
      </w:r>
      <w:r w:rsidRPr="00284B3D">
        <w:rPr>
          <w:rFonts w:ascii="標楷體" w:eastAsia="標楷體" w:hAnsi="標楷體" w:cs="Times New Roman" w:hint="eastAsia"/>
          <w:sz w:val="32"/>
          <w:szCs w:val="32"/>
        </w:rPr>
        <w:t>改良的雲端儲存即時稽核協定</w:t>
      </w:r>
      <w:bookmarkEnd w:id="7"/>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為了處理前面所提到的 worse-case，我們提出了一種全新的、更快速的架</w:t>
      </w:r>
      <w:r w:rsidR="00D34E16" w:rsidRPr="00284B3D">
        <w:rPr>
          <w:rFonts w:ascii="標楷體" w:eastAsia="標楷體" w:hAnsi="標楷體" w:cs="Times New Roman" w:hint="eastAsia"/>
          <w:szCs w:val="24"/>
        </w:rPr>
        <w:t>構，能夠解決客戶端在真正檔案操作的動作前同步時間太長的問題，如</w:t>
      </w:r>
      <w:r w:rsidR="00D34E16" w:rsidRPr="00284B3D">
        <w:rPr>
          <w:rFonts w:ascii="標楷體" w:eastAsia="標楷體" w:hAnsi="標楷體" w:cs="Times New Roman"/>
          <w:szCs w:val="24"/>
        </w:rPr>
        <w:fldChar w:fldCharType="begin"/>
      </w:r>
      <w:r w:rsidR="00D34E16" w:rsidRPr="00284B3D">
        <w:rPr>
          <w:rFonts w:ascii="標楷體" w:eastAsia="標楷體" w:hAnsi="標楷體" w:cs="Times New Roman"/>
          <w:szCs w:val="24"/>
        </w:rPr>
        <w:instrText xml:space="preserve"> </w:instrText>
      </w:r>
      <w:r w:rsidR="00D34E16" w:rsidRPr="00284B3D">
        <w:rPr>
          <w:rFonts w:ascii="標楷體" w:eastAsia="標楷體" w:hAnsi="標楷體" w:cs="Times New Roman" w:hint="eastAsia"/>
          <w:szCs w:val="24"/>
        </w:rPr>
        <w:instrText>REF _Ref451320344 \h</w:instrText>
      </w:r>
      <w:r w:rsidR="00D34E16"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00D34E16" w:rsidRPr="00284B3D">
        <w:rPr>
          <w:rFonts w:ascii="標楷體" w:eastAsia="標楷體" w:hAnsi="標楷體" w:cs="Times New Roman"/>
          <w:szCs w:val="24"/>
        </w:rPr>
      </w:r>
      <w:r w:rsidR="00D34E16"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2</w:t>
      </w:r>
      <w:r w:rsidR="00D34E16"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所示。</w:t>
      </w:r>
    </w:p>
    <w:p w:rsidR="00152106" w:rsidRPr="00284B3D" w:rsidRDefault="00152106" w:rsidP="00287A55">
      <w:pPr>
        <w:spacing w:line="480" w:lineRule="auto"/>
        <w:jc w:val="center"/>
        <w:rPr>
          <w:rFonts w:ascii="標楷體" w:eastAsia="標楷體" w:hAnsi="標楷體" w:cs="Times New Roman"/>
          <w:szCs w:val="24"/>
        </w:rPr>
      </w:pPr>
      <w:r w:rsidRPr="00284B3D">
        <w:rPr>
          <w:rFonts w:ascii="標楷體" w:eastAsia="標楷體" w:hAnsi="標楷體" w:cs="Times New Roman"/>
          <w:b/>
          <w:noProof/>
          <w:szCs w:val="24"/>
        </w:rPr>
        <w:lastRenderedPageBreak/>
        <w:drawing>
          <wp:inline distT="0" distB="0" distL="0" distR="0" wp14:anchorId="7278C3D8" wp14:editId="1DFE1DFF">
            <wp:extent cx="5273040" cy="3726180"/>
            <wp:effectExtent l="0" t="0" r="3810" b="7620"/>
            <wp:docPr id="4" name="圖片 4" descr="C:\Users\Chienweichih\Desktop\我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enweichih\Desktop\我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rsidR="00285B79" w:rsidRPr="00284B3D" w:rsidRDefault="00681EC6" w:rsidP="00681EC6">
      <w:pPr>
        <w:pStyle w:val="ad"/>
        <w:jc w:val="center"/>
        <w:rPr>
          <w:rFonts w:ascii="標楷體" w:eastAsia="標楷體" w:hAnsi="標楷體"/>
        </w:rPr>
      </w:pPr>
      <w:bookmarkStart w:id="8" w:name="_Ref451320344"/>
      <w:bookmarkStart w:id="9" w:name="_Toc451373894"/>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2</w:t>
      </w:r>
      <w:r w:rsidRPr="00284B3D">
        <w:rPr>
          <w:rFonts w:ascii="標楷體" w:eastAsia="標楷體" w:hAnsi="標楷體"/>
        </w:rPr>
        <w:fldChar w:fldCharType="end"/>
      </w:r>
      <w:bookmarkEnd w:id="8"/>
      <w:r w:rsidRPr="00284B3D">
        <w:rPr>
          <w:rFonts w:ascii="標楷體" w:eastAsia="標楷體" w:hAnsi="標楷體" w:hint="eastAsia"/>
        </w:rPr>
        <w:t xml:space="preserve"> : 改良的雲端儲存即時稽核架構</w:t>
      </w:r>
      <w:bookmarkEnd w:id="9"/>
    </w:p>
    <w:p w:rsidR="00681EC6" w:rsidRPr="00284B3D" w:rsidRDefault="00681EC6" w:rsidP="00681EC6">
      <w:pPr>
        <w:rPr>
          <w:rFonts w:ascii="標楷體" w:eastAsia="標楷體" w:hAnsi="標楷體"/>
        </w:rPr>
      </w:pPr>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在這個新的架構中，一樣使用同步伺服器來儲存最後操作所留下的證據，即服務提供者的回覆。但是在這個新的架構中，客戶端的設備完全不需要儲存任何的</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或證據資料，藉由利用多個各自獨立的服務提供者，收集他們回傳的結果以即時的確認資料的版本是否正確。各個服務提供者的伺服器儲存使用者的資料夾的</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tree，還有備份這次操作修改的檔案的前一個版本，為的是後來稽核演算法的需要，利用備份的前一個版本的檔案記算出前一個版本的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tree。在後面的章節會解釋稽核演算法的步驟。</w:t>
      </w:r>
    </w:p>
    <w:p w:rsidR="00152106" w:rsidRPr="00284B3D" w:rsidRDefault="00152106" w:rsidP="0015210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我們的系統的安全性基於一個假設：「同時有 k </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伺服器上，同一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檔案出問題的機率是趨近於0。」在此說明，因為我們可以選擇全世界不同地區的服務提供者，不容易因為天然或人為的災害遺失所有伺服器上的資料；而不同的服務</w:t>
      </w:r>
      <w:r w:rsidRPr="00284B3D">
        <w:rPr>
          <w:rFonts w:ascii="標楷體" w:eastAsia="標楷體" w:hAnsi="標楷體" w:cs="Times New Roman" w:hint="eastAsia"/>
          <w:szCs w:val="24"/>
        </w:rPr>
        <w:lastRenderedPageBreak/>
        <w:t>提供者使用不同的演算法來備份使用者的資料，有心人士無法使用同一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方法來攻擊各式各樣的系統，因此我們這個假設是十分合理的。有了這樣的假設，使用者可以相信多數一樣結果的服務提供者是對的。每次的檔案操作請求後，收集各個服務提供者的回覆並比較，若有不同的結果出現時，只要稽核與多數不同的服務提供者就可以了</w:t>
      </w:r>
      <w:sdt>
        <w:sdtPr>
          <w:rPr>
            <w:rFonts w:ascii="標楷體" w:eastAsia="標楷體" w:hAnsi="標楷體" w:cs="Times New Roman" w:hint="eastAsia"/>
            <w:szCs w:val="24"/>
          </w:rPr>
          <w:id w:val="181876716"/>
          <w:citation/>
        </w:sdtPr>
        <w:sdtContent>
          <w:r w:rsidR="00CC679F">
            <w:rPr>
              <w:rFonts w:ascii="標楷體" w:eastAsia="標楷體" w:hAnsi="標楷體" w:cs="Times New Roman"/>
              <w:szCs w:val="24"/>
            </w:rPr>
            <w:fldChar w:fldCharType="begin"/>
          </w:r>
          <w:r w:rsidR="00CC679F">
            <w:rPr>
              <w:rFonts w:ascii="標楷體" w:eastAsia="標楷體" w:hAnsi="標楷體" w:cs="Times New Roman"/>
              <w:szCs w:val="24"/>
            </w:rPr>
            <w:instrText xml:space="preserve"> </w:instrText>
          </w:r>
          <w:r w:rsidR="00CC679F">
            <w:rPr>
              <w:rFonts w:ascii="標楷體" w:eastAsia="標楷體" w:hAnsi="標楷體" w:cs="Times New Roman" w:hint="eastAsia"/>
              <w:szCs w:val="24"/>
            </w:rPr>
            <w:instrText>CITATION gifford1979weighted \l 1028</w:instrText>
          </w:r>
          <w:r w:rsidR="00CC679F">
            <w:rPr>
              <w:rFonts w:ascii="標楷體" w:eastAsia="標楷體" w:hAnsi="標楷體" w:cs="Times New Roman"/>
              <w:szCs w:val="24"/>
            </w:rPr>
            <w:instrText xml:space="preserve"> </w:instrText>
          </w:r>
          <w:r w:rsidR="00CC679F">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[18]</w:t>
          </w:r>
          <w:r w:rsidR="00CC679F">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w:t>
      </w:r>
    </w:p>
    <w:p w:rsidR="00C14A18" w:rsidRPr="00284B3D" w:rsidRDefault="00C14A18" w:rsidP="005667CD">
      <w:pPr>
        <w:spacing w:line="480" w:lineRule="auto"/>
        <w:rPr>
          <w:rFonts w:ascii="標楷體" w:eastAsia="標楷體" w:hAnsi="標楷體" w:cs="Times New Roman"/>
          <w:szCs w:val="24"/>
        </w:rPr>
      </w:pPr>
    </w:p>
    <w:p w:rsidR="00946830" w:rsidRPr="00284B3D" w:rsidRDefault="004F74DC" w:rsidP="005667CD">
      <w:pPr>
        <w:spacing w:line="480" w:lineRule="auto"/>
        <w:rPr>
          <w:rFonts w:ascii="標楷體" w:eastAsia="標楷體" w:hAnsi="標楷體" w:cs="Times New Roman"/>
          <w:szCs w:val="24"/>
        </w:rPr>
      </w:pPr>
      <w:r w:rsidRPr="00284B3D">
        <w:rPr>
          <w:rFonts w:ascii="標楷體" w:eastAsia="標楷體" w:hAnsi="標楷體" w:cs="Times New Roman" w:hint="eastAsia"/>
          <w:szCs w:val="24"/>
        </w:rPr>
        <w:t>即時稽核溝通架構</w:t>
      </w:r>
      <w:r w:rsidR="00D2204C" w:rsidRPr="00284B3D">
        <w:rPr>
          <w:rFonts w:ascii="標楷體" w:eastAsia="標楷體" w:hAnsi="標楷體" w:cs="Times New Roman" w:hint="eastAsia"/>
          <w:szCs w:val="24"/>
        </w:rPr>
        <w:t>:</w:t>
      </w:r>
    </w:p>
    <w:p w:rsidR="008875A7" w:rsidRPr="00284B3D" w:rsidRDefault="008875A7" w:rsidP="005667CD">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當每次設備P要向伺服器提出請求，都會遵循以下步驟：</w:t>
      </w:r>
    </w:p>
    <w:p w:rsidR="00B54DF5" w:rsidRPr="00284B3D" w:rsidRDefault="00B54DF5" w:rsidP="005667CD">
      <w:pPr>
        <w:spacing w:line="480" w:lineRule="auto"/>
        <w:ind w:firstLine="480"/>
        <w:rPr>
          <w:rFonts w:ascii="標楷體" w:eastAsia="標楷體" w:hAnsi="標楷體" w:cs="Times New Roman"/>
          <w:szCs w:val="24"/>
        </w:rPr>
      </w:pP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步驟</w:t>
      </w:r>
      <w:proofErr w:type="gramStart"/>
      <w:r w:rsidRPr="00284B3D">
        <w:rPr>
          <w:rFonts w:ascii="標楷體" w:eastAsia="標楷體" w:hAnsi="標楷體" w:cs="Times New Roman" w:hint="eastAsia"/>
          <w:szCs w:val="24"/>
        </w:rPr>
        <w:t>一</w:t>
      </w:r>
      <w:proofErr w:type="gramEnd"/>
      <w:r w:rsidR="00B56889" w:rsidRPr="00284B3D">
        <w:rPr>
          <w:rFonts w:ascii="標楷體" w:eastAsia="標楷體" w:hAnsi="標楷體" w:cs="Times New Roman" w:hint="eastAsia"/>
          <w:szCs w:val="24"/>
        </w:rPr>
        <w:t xml:space="preserve"> :</w:t>
      </w:r>
      <w:r w:rsidR="004E5F51" w:rsidRPr="00284B3D">
        <w:rPr>
          <w:rFonts w:ascii="標楷體" w:eastAsia="標楷體" w:hAnsi="標楷體" w:cs="Times New Roman" w:hint="eastAsia"/>
          <w:szCs w:val="24"/>
        </w:rPr>
        <w:t xml:space="preserve"> </w:t>
      </w:r>
      <w:r w:rsidR="004E5F51" w:rsidRPr="00284B3D">
        <w:rPr>
          <w:rFonts w:ascii="標楷體" w:eastAsia="標楷體" w:hAnsi="標楷體" w:cs="Times New Roman"/>
          <w:szCs w:val="24"/>
        </w:rPr>
        <w:tab/>
      </w:r>
      <w:r w:rsidRPr="00284B3D">
        <w:rPr>
          <w:rFonts w:ascii="標楷體" w:eastAsia="標楷體" w:hAnsi="標楷體" w:cs="Times New Roman" w:hint="eastAsia"/>
          <w:szCs w:val="24"/>
        </w:rPr>
        <w:t>Lock 同步伺服器。</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步驟二</w:t>
      </w:r>
      <w:r w:rsidR="004D5C83" w:rsidRPr="00284B3D">
        <w:rPr>
          <w:rFonts w:ascii="標楷體" w:eastAsia="標楷體" w:hAnsi="標楷體" w:cs="Times New Roman" w:hint="eastAsia"/>
          <w:szCs w:val="24"/>
        </w:rPr>
        <w:t xml:space="preserve"> :</w:t>
      </w:r>
      <w:r w:rsidR="00B7500E" w:rsidRPr="00284B3D">
        <w:rPr>
          <w:rFonts w:ascii="標楷體" w:eastAsia="標楷體" w:hAnsi="標楷體" w:cs="Times New Roman" w:hint="eastAsia"/>
          <w:szCs w:val="24"/>
        </w:rPr>
        <w:t xml:space="preserve"> </w:t>
      </w:r>
      <w:r w:rsidR="00B7500E" w:rsidRPr="00284B3D">
        <w:rPr>
          <w:rFonts w:ascii="標楷體" w:eastAsia="標楷體" w:hAnsi="標楷體" w:cs="Times New Roman"/>
          <w:szCs w:val="24"/>
        </w:rPr>
        <w:tab/>
      </w:r>
      <w:r w:rsidRPr="00284B3D">
        <w:rPr>
          <w:rFonts w:ascii="標楷體" w:eastAsia="標楷體" w:hAnsi="標楷體" w:cs="Times New Roman" w:hint="eastAsia"/>
          <w:szCs w:val="24"/>
        </w:rPr>
        <w:t>當設備P要存取他帳號(用戶U)裡的檔案，他會發送一個請求訊息 (request message) Q</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 Q</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rPr>
        <w:t>OP</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rPr>
        <w:t>OP</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vertAlign w:val="subscript"/>
        </w:rPr>
        <w:t>pri</w:t>
      </w:r>
      <w:proofErr w:type="spellEnd"/>
      <w:r w:rsidRPr="00284B3D">
        <w:rPr>
          <w:rFonts w:ascii="標楷體" w:eastAsia="標楷體" w:hAnsi="標楷體" w:cs="Times New Roman" w:hint="eastAsia"/>
          <w:szCs w:val="24"/>
          <w:vertAlign w:val="subscript"/>
        </w:rPr>
        <w:t>(U)</w:t>
      </w:r>
      <w:r w:rsidRPr="00284B3D">
        <w:rPr>
          <w:rFonts w:ascii="標楷體" w:eastAsia="標楷體" w:hAnsi="標楷體" w:cs="Times New Roman" w:hint="eastAsia"/>
          <w:szCs w:val="24"/>
        </w:rPr>
        <w:t>)</w:t>
      </w:r>
      <w:r w:rsidR="003E29AE" w:rsidRPr="00284B3D">
        <w:rPr>
          <w:rFonts w:ascii="標楷體" w:eastAsia="標楷體" w:hAnsi="標楷體" w:cs="Times New Roman" w:hint="eastAsia"/>
          <w:szCs w:val="24"/>
        </w:rPr>
        <w:t>給各個</w:t>
      </w:r>
      <w:r w:rsidRPr="00284B3D">
        <w:rPr>
          <w:rFonts w:ascii="標楷體" w:eastAsia="標楷體" w:hAnsi="標楷體" w:cs="Times New Roman" w:hint="eastAsia"/>
          <w:szCs w:val="24"/>
        </w:rPr>
        <w:t>伺服器。其中</w:t>
      </w:r>
      <w:proofErr w:type="spellStart"/>
      <w:r w:rsidRPr="00284B3D">
        <w:rPr>
          <w:rFonts w:ascii="標楷體" w:eastAsia="標楷體" w:hAnsi="標楷體" w:cs="Times New Roman" w:hint="eastAsia"/>
          <w:szCs w:val="24"/>
        </w:rPr>
        <w:t>OP</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為請求的格式，例如讀取檔案、寫入檔案或者稽核要求。</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步驟三 : </w:t>
      </w:r>
      <w:r w:rsidR="00257D81" w:rsidRPr="00284B3D">
        <w:rPr>
          <w:rFonts w:ascii="標楷體" w:eastAsia="標楷體" w:hAnsi="標楷體" w:cs="Times New Roman"/>
          <w:szCs w:val="24"/>
        </w:rPr>
        <w:tab/>
      </w:r>
      <w:r w:rsidRPr="00284B3D">
        <w:rPr>
          <w:rFonts w:ascii="標楷體" w:eastAsia="標楷體" w:hAnsi="標楷體" w:cs="Times New Roman" w:hint="eastAsia"/>
          <w:szCs w:val="24"/>
        </w:rPr>
        <w:t>當一個伺服器收到Q</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後，藉由驗證 [</w:t>
      </w:r>
      <w:proofErr w:type="spellStart"/>
      <w:r w:rsidRPr="00284B3D">
        <w:rPr>
          <w:rFonts w:ascii="標楷體" w:eastAsia="標楷體" w:hAnsi="標楷體" w:cs="Times New Roman" w:hint="eastAsia"/>
          <w:szCs w:val="24"/>
        </w:rPr>
        <w:t>OP</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vertAlign w:val="subscript"/>
        </w:rPr>
        <w:t>pri</w:t>
      </w:r>
      <w:proofErr w:type="spellEnd"/>
      <w:r w:rsidRPr="00284B3D">
        <w:rPr>
          <w:rFonts w:ascii="標楷體" w:eastAsia="標楷體" w:hAnsi="標楷體" w:cs="Times New Roman" w:hint="eastAsia"/>
          <w:szCs w:val="24"/>
          <w:vertAlign w:val="subscript"/>
        </w:rPr>
        <w:t>(U)</w:t>
      </w:r>
      <w:r w:rsidRPr="00284B3D">
        <w:rPr>
          <w:rFonts w:ascii="標楷體" w:eastAsia="標楷體" w:hAnsi="標楷體" w:cs="Times New Roman" w:hint="eastAsia"/>
          <w:szCs w:val="24"/>
        </w:rPr>
        <w:t>電子簽章，以及檢查</w:t>
      </w:r>
      <w:proofErr w:type="spellStart"/>
      <w:r w:rsidRPr="00284B3D">
        <w:rPr>
          <w:rFonts w:ascii="標楷體" w:eastAsia="標楷體" w:hAnsi="標楷體" w:cs="Times New Roman" w:hint="eastAsia"/>
          <w:szCs w:val="24"/>
        </w:rPr>
        <w:t>OP</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裡面的檔案的hash值，確認是否為正確的請求。</w:t>
      </w:r>
    </w:p>
    <w:p w:rsidR="00891C12"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步驟四 : </w:t>
      </w:r>
      <w:r w:rsidR="00A175FC" w:rsidRPr="00284B3D">
        <w:rPr>
          <w:rFonts w:ascii="標楷體" w:eastAsia="標楷體" w:hAnsi="標楷體" w:cs="Times New Roman"/>
          <w:szCs w:val="24"/>
        </w:rPr>
        <w:tab/>
      </w:r>
      <w:r w:rsidR="00891C12" w:rsidRPr="00284B3D">
        <w:rPr>
          <w:rFonts w:ascii="標楷體" w:eastAsia="標楷體" w:hAnsi="標楷體" w:cs="Times New Roman" w:hint="eastAsia"/>
          <w:szCs w:val="24"/>
        </w:rPr>
        <w:t>如果Q</w:t>
      </w:r>
      <w:r w:rsidR="00891C12" w:rsidRPr="00284B3D">
        <w:rPr>
          <w:rFonts w:ascii="標楷體" w:eastAsia="標楷體" w:hAnsi="標楷體" w:cs="Times New Roman" w:hint="eastAsia"/>
          <w:szCs w:val="24"/>
          <w:vertAlign w:val="subscript"/>
        </w:rPr>
        <w:t>i</w:t>
      </w:r>
      <w:r w:rsidR="00891C12" w:rsidRPr="00284B3D">
        <w:rPr>
          <w:rFonts w:ascii="標楷體" w:eastAsia="標楷體" w:hAnsi="標楷體" w:cs="Times New Roman" w:hint="eastAsia"/>
          <w:szCs w:val="24"/>
        </w:rPr>
        <w:t>為寫入檔案f，伺服器備份檔案f的hash值，使用Q</w:t>
      </w:r>
      <w:r w:rsidR="00891C12" w:rsidRPr="00284B3D">
        <w:rPr>
          <w:rFonts w:ascii="標楷體" w:eastAsia="標楷體" w:hAnsi="標楷體" w:cs="Times New Roman" w:hint="eastAsia"/>
          <w:szCs w:val="24"/>
          <w:vertAlign w:val="subscript"/>
        </w:rPr>
        <w:t>i</w:t>
      </w:r>
      <w:r w:rsidR="00891C12" w:rsidRPr="00284B3D">
        <w:rPr>
          <w:rFonts w:ascii="標楷體" w:eastAsia="標楷體" w:hAnsi="標楷體" w:cs="Times New Roman" w:hint="eastAsia"/>
          <w:szCs w:val="24"/>
        </w:rPr>
        <w:t>的</w:t>
      </w:r>
      <w:proofErr w:type="spellStart"/>
      <w:r w:rsidR="00891C12" w:rsidRPr="00284B3D">
        <w:rPr>
          <w:rFonts w:ascii="標楷體" w:eastAsia="標楷體" w:hAnsi="標楷體" w:cs="Times New Roman" w:hint="eastAsia"/>
          <w:szCs w:val="24"/>
        </w:rPr>
        <w:t>OP</w:t>
      </w:r>
      <w:r w:rsidR="00891C12" w:rsidRPr="00284B3D">
        <w:rPr>
          <w:rFonts w:ascii="標楷體" w:eastAsia="標楷體" w:hAnsi="標楷體" w:cs="Times New Roman" w:hint="eastAsia"/>
          <w:szCs w:val="24"/>
          <w:vertAlign w:val="subscript"/>
        </w:rPr>
        <w:t>i</w:t>
      </w:r>
      <w:proofErr w:type="spellEnd"/>
      <w:r w:rsidR="00891C12" w:rsidRPr="00284B3D">
        <w:rPr>
          <w:rFonts w:ascii="標楷體" w:eastAsia="標楷體" w:hAnsi="標楷體" w:cs="Times New Roman" w:hint="eastAsia"/>
          <w:szCs w:val="24"/>
        </w:rPr>
        <w:t>中的檔案hash值更新</w:t>
      </w:r>
      <w:proofErr w:type="spellStart"/>
      <w:r w:rsidR="00891C12" w:rsidRPr="00284B3D">
        <w:rPr>
          <w:rFonts w:ascii="標楷體" w:eastAsia="標楷體" w:hAnsi="標楷體" w:cs="Times New Roman" w:hint="eastAsia"/>
          <w:szCs w:val="24"/>
        </w:rPr>
        <w:t>Merkle</w:t>
      </w:r>
      <w:proofErr w:type="spellEnd"/>
      <w:r w:rsidR="00891C12" w:rsidRPr="00284B3D">
        <w:rPr>
          <w:rFonts w:ascii="標楷體" w:eastAsia="標楷體" w:hAnsi="標楷體" w:cs="Times New Roman" w:hint="eastAsia"/>
          <w:szCs w:val="24"/>
        </w:rPr>
        <w:t xml:space="preserve"> tree。</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步驟五 : </w:t>
      </w:r>
      <w:r w:rsidR="007813FD" w:rsidRPr="00284B3D">
        <w:rPr>
          <w:rFonts w:ascii="標楷體" w:eastAsia="標楷體" w:hAnsi="標楷體" w:cs="Times New Roman"/>
          <w:szCs w:val="24"/>
        </w:rPr>
        <w:tab/>
      </w:r>
      <w:r w:rsidR="00891C12" w:rsidRPr="00284B3D">
        <w:rPr>
          <w:rFonts w:ascii="標楷體" w:eastAsia="標楷體" w:hAnsi="標楷體" w:cs="Times New Roman" w:hint="eastAsia"/>
          <w:szCs w:val="24"/>
        </w:rPr>
        <w:t>伺服器將檔案f的hash值和</w:t>
      </w:r>
      <w:proofErr w:type="spellStart"/>
      <w:r w:rsidR="00891C12" w:rsidRPr="00284B3D">
        <w:rPr>
          <w:rFonts w:ascii="標楷體" w:eastAsia="標楷體" w:hAnsi="標楷體" w:cs="Times New Roman" w:hint="eastAsia"/>
          <w:szCs w:val="24"/>
        </w:rPr>
        <w:t>Merkle</w:t>
      </w:r>
      <w:proofErr w:type="spellEnd"/>
      <w:r w:rsidR="00891C12" w:rsidRPr="00284B3D">
        <w:rPr>
          <w:rFonts w:ascii="標楷體" w:eastAsia="標楷體" w:hAnsi="標楷體" w:cs="Times New Roman" w:hint="eastAsia"/>
          <w:szCs w:val="24"/>
        </w:rPr>
        <w:t xml:space="preserve"> tree的</w:t>
      </w:r>
      <w:proofErr w:type="spellStart"/>
      <w:r w:rsidR="00891C12" w:rsidRPr="00284B3D">
        <w:rPr>
          <w:rFonts w:ascii="標楷體" w:eastAsia="標楷體" w:hAnsi="標楷體" w:cs="Times New Roman" w:hint="eastAsia"/>
          <w:szCs w:val="24"/>
        </w:rPr>
        <w:t>roothash</w:t>
      </w:r>
      <w:proofErr w:type="spellEnd"/>
      <w:r w:rsidR="00891C12" w:rsidRPr="00284B3D">
        <w:rPr>
          <w:rFonts w:ascii="標楷體" w:eastAsia="標楷體" w:hAnsi="標楷體" w:cs="Times New Roman" w:hint="eastAsia"/>
          <w:szCs w:val="24"/>
        </w:rPr>
        <w:t>值加入執行結果L</w:t>
      </w:r>
      <w:r w:rsidR="00891C12" w:rsidRPr="00284B3D">
        <w:rPr>
          <w:rFonts w:ascii="標楷體" w:eastAsia="標楷體" w:hAnsi="標楷體" w:cs="Times New Roman" w:hint="eastAsia"/>
          <w:szCs w:val="24"/>
          <w:vertAlign w:val="subscript"/>
        </w:rPr>
        <w:t>i</w:t>
      </w:r>
      <w:r w:rsidR="00891C12" w:rsidRPr="00284B3D">
        <w:rPr>
          <w:rFonts w:ascii="標楷體" w:eastAsia="標楷體" w:hAnsi="標楷體" w:cs="Times New Roman" w:hint="eastAsia"/>
          <w:szCs w:val="24"/>
        </w:rPr>
        <w:t>。</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lastRenderedPageBreak/>
        <w:t xml:space="preserve">步驟六 : </w:t>
      </w:r>
      <w:r w:rsidR="002936D6" w:rsidRPr="00284B3D">
        <w:rPr>
          <w:rFonts w:ascii="標楷體" w:eastAsia="標楷體" w:hAnsi="標楷體" w:cs="Times New Roman"/>
          <w:szCs w:val="24"/>
        </w:rPr>
        <w:tab/>
      </w:r>
      <w:r w:rsidRPr="00284B3D">
        <w:rPr>
          <w:rFonts w:ascii="標楷體" w:eastAsia="標楷體" w:hAnsi="標楷體" w:cs="Times New Roman" w:hint="eastAsia"/>
          <w:szCs w:val="24"/>
        </w:rPr>
        <w:t>伺服器回傳一個回應訊息(</w:t>
      </w:r>
      <w:proofErr w:type="spellStart"/>
      <w:r w:rsidRPr="00284B3D">
        <w:rPr>
          <w:rFonts w:ascii="標楷體" w:eastAsia="標楷體" w:hAnsi="標楷體" w:cs="Times New Roman" w:hint="eastAsia"/>
          <w:szCs w:val="24"/>
        </w:rPr>
        <w:t>acknoledgement</w:t>
      </w:r>
      <w:proofErr w:type="spellEnd"/>
      <w:r w:rsidRPr="00284B3D">
        <w:rPr>
          <w:rFonts w:ascii="標楷體" w:eastAsia="標楷體" w:hAnsi="標楷體" w:cs="Times New Roman" w:hint="eastAsia"/>
          <w:szCs w:val="24"/>
        </w:rPr>
        <w:t xml:space="preserve"> message) </w:t>
      </w:r>
      <w:proofErr w:type="spellStart"/>
      <w:r w:rsidRPr="00284B3D">
        <w:rPr>
          <w:rFonts w:ascii="標楷體" w:eastAsia="標楷體" w:hAnsi="標楷體" w:cs="Times New Roman" w:hint="eastAsia"/>
          <w:szCs w:val="24"/>
        </w:rPr>
        <w:t>ACK</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給設備P，其中</w:t>
      </w:r>
      <w:proofErr w:type="spellStart"/>
      <w:r w:rsidRPr="00284B3D">
        <w:rPr>
          <w:rFonts w:ascii="標楷體" w:eastAsia="標楷體" w:hAnsi="標楷體" w:cs="Times New Roman" w:hint="eastAsia"/>
          <w:szCs w:val="24"/>
        </w:rPr>
        <w:t>ACK</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rPr>
        <w:t>L</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,Q</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rPr>
        <w:t>L</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,Q</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roofErr w:type="spellStart"/>
      <w:r w:rsidRPr="00284B3D">
        <w:rPr>
          <w:rFonts w:ascii="標楷體" w:eastAsia="標楷體" w:hAnsi="標楷體" w:cs="Times New Roman" w:hint="eastAsia"/>
          <w:szCs w:val="24"/>
          <w:vertAlign w:val="subscript"/>
        </w:rPr>
        <w:t>pri</w:t>
      </w:r>
      <w:proofErr w:type="spellEnd"/>
      <w:r w:rsidRPr="00284B3D">
        <w:rPr>
          <w:rFonts w:ascii="標楷體" w:eastAsia="標楷體" w:hAnsi="標楷體" w:cs="Times New Roman" w:hint="eastAsia"/>
          <w:szCs w:val="24"/>
          <w:vertAlign w:val="subscript"/>
        </w:rPr>
        <w:t>(Server)</w:t>
      </w:r>
      <w:r w:rsidRPr="00284B3D">
        <w:rPr>
          <w:rFonts w:ascii="標楷體" w:eastAsia="標楷體" w:hAnsi="標楷體" w:cs="Times New Roman" w:hint="eastAsia"/>
          <w:szCs w:val="24"/>
        </w:rPr>
        <w:t>)。</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步驟七 : </w:t>
      </w:r>
      <w:r w:rsidR="00FB6938" w:rsidRPr="00284B3D">
        <w:rPr>
          <w:rFonts w:ascii="標楷體" w:eastAsia="標楷體" w:hAnsi="標楷體" w:cs="Times New Roman"/>
          <w:szCs w:val="24"/>
        </w:rPr>
        <w:tab/>
      </w:r>
      <w:r w:rsidRPr="00284B3D">
        <w:rPr>
          <w:rFonts w:ascii="標楷體" w:eastAsia="標楷體" w:hAnsi="標楷體" w:cs="Times New Roman" w:hint="eastAsia"/>
          <w:szCs w:val="24"/>
        </w:rPr>
        <w:t>設備P收集所有伺服器回傳的</w:t>
      </w:r>
      <w:proofErr w:type="spellStart"/>
      <w:r w:rsidRPr="00284B3D">
        <w:rPr>
          <w:rFonts w:ascii="標楷體" w:eastAsia="標楷體" w:hAnsi="標楷體" w:cs="Times New Roman" w:hint="eastAsia"/>
          <w:szCs w:val="24"/>
        </w:rPr>
        <w:t>ACK</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，確認所有的</w:t>
      </w:r>
      <w:proofErr w:type="spellStart"/>
      <w:r w:rsidRPr="00284B3D">
        <w:rPr>
          <w:rFonts w:ascii="標楷體" w:eastAsia="標楷體" w:hAnsi="標楷體" w:cs="Times New Roman" w:hint="eastAsia"/>
          <w:szCs w:val="24"/>
        </w:rPr>
        <w:t>ACK</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結果皆相同，更新同步伺服器的</w:t>
      </w:r>
      <w:proofErr w:type="spellStart"/>
      <w:r w:rsidRPr="00284B3D">
        <w:rPr>
          <w:rFonts w:ascii="標楷體" w:eastAsia="標楷體" w:hAnsi="標楷體" w:cs="Times New Roman" w:hint="eastAsia"/>
          <w:szCs w:val="24"/>
        </w:rPr>
        <w:t>ACK</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步驟八 : </w:t>
      </w:r>
      <w:r w:rsidR="00C8668F" w:rsidRPr="00284B3D">
        <w:rPr>
          <w:rFonts w:ascii="標楷體" w:eastAsia="標楷體" w:hAnsi="標楷體" w:cs="Times New Roman"/>
          <w:szCs w:val="24"/>
        </w:rPr>
        <w:tab/>
      </w:r>
      <w:r w:rsidRPr="00284B3D">
        <w:rPr>
          <w:rFonts w:ascii="標楷體" w:eastAsia="標楷體" w:hAnsi="標楷體" w:cs="Times New Roman" w:hint="eastAsia"/>
          <w:szCs w:val="24"/>
        </w:rPr>
        <w:t>Unlock 同步伺服器。</w:t>
      </w:r>
    </w:p>
    <w:p w:rsidR="008875A7" w:rsidRPr="00284B3D" w:rsidRDefault="008875A7" w:rsidP="005667CD">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步驟九 : </w:t>
      </w:r>
      <w:r w:rsidR="007E4520" w:rsidRPr="00284B3D">
        <w:rPr>
          <w:rFonts w:ascii="標楷體" w:eastAsia="標楷體" w:hAnsi="標楷體" w:cs="Times New Roman"/>
          <w:szCs w:val="24"/>
        </w:rPr>
        <w:tab/>
      </w:r>
      <w:r w:rsidRPr="00284B3D">
        <w:rPr>
          <w:rFonts w:ascii="標楷體" w:eastAsia="標楷體" w:hAnsi="標楷體" w:cs="Times New Roman" w:hint="eastAsia"/>
          <w:szCs w:val="24"/>
        </w:rPr>
        <w:t>如果Q</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為讀取檔案，向最近的伺服器下載檔案，確認</w:t>
      </w:r>
      <w:proofErr w:type="spellStart"/>
      <w:r w:rsidRPr="00284B3D">
        <w:rPr>
          <w:rFonts w:ascii="標楷體" w:eastAsia="標楷體" w:hAnsi="標楷體" w:cs="Times New Roman" w:hint="eastAsia"/>
          <w:szCs w:val="24"/>
        </w:rPr>
        <w:t>ACK</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中的hash值是否相同。</w:t>
      </w:r>
    </w:p>
    <w:p w:rsidR="00F3171B" w:rsidRPr="00284B3D" w:rsidRDefault="008875A7" w:rsidP="00DE2EEB">
      <w:pPr>
        <w:spacing w:line="480" w:lineRule="auto"/>
        <w:ind w:left="1133" w:hangingChars="472" w:hanging="1133"/>
        <w:rPr>
          <w:rFonts w:ascii="標楷體" w:eastAsia="標楷體" w:hAnsi="標楷體" w:cs="Times New Roman"/>
          <w:szCs w:val="24"/>
        </w:rPr>
      </w:pPr>
      <w:r w:rsidRPr="00284B3D">
        <w:rPr>
          <w:rFonts w:ascii="標楷體" w:eastAsia="標楷體" w:hAnsi="標楷體" w:cs="Times New Roman" w:hint="eastAsia"/>
          <w:szCs w:val="24"/>
        </w:rPr>
        <w:t xml:space="preserve">步驟十 : </w:t>
      </w:r>
      <w:r w:rsidR="00C8072B" w:rsidRPr="00284B3D">
        <w:rPr>
          <w:rFonts w:ascii="標楷體" w:eastAsia="標楷體" w:hAnsi="標楷體" w:cs="Times New Roman"/>
          <w:szCs w:val="24"/>
        </w:rPr>
        <w:tab/>
      </w:r>
      <w:r w:rsidRPr="00284B3D">
        <w:rPr>
          <w:rFonts w:ascii="標楷體" w:eastAsia="標楷體" w:hAnsi="標楷體" w:cs="Times New Roman" w:hint="eastAsia"/>
          <w:szCs w:val="24"/>
        </w:rPr>
        <w:t>如果Q</w:t>
      </w:r>
      <w:r w:rsidRPr="00284B3D">
        <w:rPr>
          <w:rFonts w:ascii="標楷體" w:eastAsia="標楷體" w:hAnsi="標楷體" w:cs="Times New Roman" w:hint="eastAsia"/>
          <w:szCs w:val="24"/>
          <w:vertAlign w:val="subscript"/>
        </w:rPr>
        <w:t>i</w:t>
      </w:r>
      <w:r w:rsidRPr="00284B3D">
        <w:rPr>
          <w:rFonts w:ascii="標楷體" w:eastAsia="標楷體" w:hAnsi="標楷體" w:cs="Times New Roman" w:hint="eastAsia"/>
          <w:szCs w:val="24"/>
        </w:rPr>
        <w:t>為寫入檔案，將檔案上傳到每一個伺服器。</w:t>
      </w:r>
    </w:p>
    <w:p w:rsidR="005B6A5C" w:rsidRPr="00284B3D" w:rsidRDefault="005B6A5C" w:rsidP="00DE2EEB">
      <w:pPr>
        <w:spacing w:line="480" w:lineRule="auto"/>
        <w:ind w:left="1133" w:hangingChars="472" w:hanging="1133"/>
        <w:rPr>
          <w:rFonts w:ascii="標楷體" w:eastAsia="標楷體" w:hAnsi="標楷體" w:cs="Times New Roman"/>
          <w:szCs w:val="24"/>
        </w:rPr>
      </w:pPr>
    </w:p>
    <w:p w:rsidR="00F051A6" w:rsidRPr="00284B3D" w:rsidRDefault="00F051A6" w:rsidP="00F051A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步驟七中，使用者藉由檢查每一個伺服器回傳的結果是否相同，馬上可以知道系統是否發生錯誤，服務提供者是否給予不正確的檔案或證據，即時的啟動稽核的機制。因此在這樣多個裝置的操作環境中，是可以防止回</w:t>
      </w:r>
      <w:proofErr w:type="gramStart"/>
      <w:r w:rsidRPr="00284B3D">
        <w:rPr>
          <w:rFonts w:ascii="標楷體" w:eastAsia="標楷體" w:hAnsi="標楷體" w:cs="Times New Roman" w:hint="eastAsia"/>
          <w:szCs w:val="24"/>
        </w:rPr>
        <w:t>捲</w:t>
      </w:r>
      <w:proofErr w:type="gramEnd"/>
      <w:r w:rsidRPr="00284B3D">
        <w:rPr>
          <w:rFonts w:ascii="標楷體" w:eastAsia="標楷體" w:hAnsi="標楷體" w:cs="Times New Roman" w:hint="eastAsia"/>
          <w:szCs w:val="24"/>
        </w:rPr>
        <w:t>攻擊的。</w:t>
      </w:r>
    </w:p>
    <w:p w:rsidR="00F051A6" w:rsidRPr="00284B3D" w:rsidRDefault="00F051A6" w:rsidP="00F051A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因為伺服器回傳的ACK中有包含 root hash，最後儲存在同步伺服器中，因此可以確定在使用者未進行下一個請求前，服務提供者所儲存的資料是被驗證過沒有問題的。接著使用者發出下一個請求，若在這個請求後伺服器回傳的結果是錯誤的，就可以確定是在這一次的請求發生問題，使用稽核的演算法也就只要檢查這一次的過程中哪裡出錯，就可以確定發生錯誤的是使用者或是服務提供者。使用者要啟動稽核，首先需要向伺服器索取前一個版本的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(MT</w:t>
      </w:r>
      <w:r w:rsidRPr="00284B3D">
        <w:rPr>
          <w:rFonts w:ascii="標楷體" w:eastAsia="標楷體" w:hAnsi="標楷體" w:cs="Times New Roman" w:hint="eastAsia"/>
          <w:szCs w:val="24"/>
          <w:vertAlign w:val="subscript"/>
        </w:rPr>
        <w:t>i-1</w:t>
      </w:r>
      <w:r w:rsidRPr="00284B3D">
        <w:rPr>
          <w:rFonts w:ascii="標楷體" w:eastAsia="標楷體" w:hAnsi="標楷體" w:cs="Times New Roman" w:hint="eastAsia"/>
          <w:szCs w:val="24"/>
        </w:rPr>
        <w:t>)，接下來稽核演算法檢查完以下兩點，就能證明這次操作的過程是否有出錯：</w:t>
      </w:r>
    </w:p>
    <w:p w:rsidR="00F051A6" w:rsidRPr="00284B3D" w:rsidRDefault="00F051A6" w:rsidP="00F051A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lastRenderedPageBreak/>
        <w:t>使用者檢查 MT</w:t>
      </w:r>
      <w:r w:rsidRPr="00284B3D">
        <w:rPr>
          <w:rFonts w:ascii="標楷體" w:eastAsia="標楷體" w:hAnsi="標楷體" w:cs="Times New Roman" w:hint="eastAsia"/>
          <w:szCs w:val="24"/>
          <w:vertAlign w:val="subscript"/>
        </w:rPr>
        <w:t>i-1</w:t>
      </w:r>
      <w:r w:rsidRPr="00284B3D">
        <w:rPr>
          <w:rFonts w:ascii="標楷體" w:eastAsia="標楷體" w:hAnsi="標楷體" w:cs="Times New Roman" w:hint="eastAsia"/>
          <w:szCs w:val="24"/>
        </w:rPr>
        <w:t>的 root hash，應該要和儲存於同步伺服器中，前一版本的證據 (ACK</w:t>
      </w:r>
      <w:r w:rsidRPr="00284B3D">
        <w:rPr>
          <w:rFonts w:ascii="標楷體" w:eastAsia="標楷體" w:hAnsi="標楷體" w:cs="Times New Roman" w:hint="eastAsia"/>
          <w:szCs w:val="24"/>
          <w:vertAlign w:val="subscript"/>
        </w:rPr>
        <w:t>i-1</w:t>
      </w:r>
      <w:r w:rsidRPr="00284B3D">
        <w:rPr>
          <w:rFonts w:ascii="標楷體" w:eastAsia="標楷體" w:hAnsi="標楷體" w:cs="Times New Roman" w:hint="eastAsia"/>
          <w:szCs w:val="24"/>
        </w:rPr>
        <w:t xml:space="preserve">) 裡面的 root hash一樣，如此一來才能確定服務提供者沒有給錯誤的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給使用者。</w:t>
      </w:r>
    </w:p>
    <w:p w:rsidR="00F051A6" w:rsidRPr="00284B3D" w:rsidRDefault="00F051A6" w:rsidP="00F051A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使用者以這次請求中的 </w:t>
      </w:r>
      <w:proofErr w:type="spellStart"/>
      <w:r w:rsidRPr="00284B3D">
        <w:rPr>
          <w:rFonts w:ascii="標楷體" w:eastAsia="標楷體" w:hAnsi="標楷體" w:cs="Times New Roman" w:hint="eastAsia"/>
          <w:szCs w:val="24"/>
        </w:rPr>
        <w:t>OP</w:t>
      </w:r>
      <w:r w:rsidRPr="00284B3D">
        <w:rPr>
          <w:rFonts w:ascii="標楷體" w:eastAsia="標楷體" w:hAnsi="標楷體" w:cs="Times New Roman" w:hint="eastAsia"/>
          <w:szCs w:val="24"/>
          <w:vertAlign w:val="subscript"/>
        </w:rPr>
        <w:t>i</w:t>
      </w:r>
      <w:proofErr w:type="spellEnd"/>
      <w:r w:rsidRPr="00284B3D">
        <w:rPr>
          <w:rFonts w:ascii="標楷體" w:eastAsia="標楷體" w:hAnsi="標楷體" w:cs="Times New Roman" w:hint="eastAsia"/>
          <w:szCs w:val="24"/>
        </w:rPr>
        <w:t xml:space="preserve"> 裡面的 hash 值更新 MT</w:t>
      </w:r>
      <w:r w:rsidRPr="00284B3D">
        <w:rPr>
          <w:rFonts w:ascii="標楷體" w:eastAsia="標楷體" w:hAnsi="標楷體" w:cs="Times New Roman" w:hint="eastAsia"/>
          <w:szCs w:val="24"/>
          <w:vertAlign w:val="subscript"/>
        </w:rPr>
        <w:t>i-1</w:t>
      </w:r>
      <w:r w:rsidRPr="00284B3D">
        <w:rPr>
          <w:rFonts w:ascii="標楷體" w:eastAsia="標楷體" w:hAnsi="標楷體" w:cs="Times New Roman" w:hint="eastAsia"/>
          <w:szCs w:val="24"/>
        </w:rPr>
        <w:t xml:space="preserve"> ，也就是找到對應的檔案位置，將 hash 值修改後，在由下往上重新計算到 root hash。於是更新後 MT</w:t>
      </w:r>
      <w:r w:rsidRPr="00284B3D">
        <w:rPr>
          <w:rFonts w:ascii="標楷體" w:eastAsia="標楷體" w:hAnsi="標楷體" w:cs="Times New Roman" w:hint="eastAsia"/>
          <w:szCs w:val="24"/>
          <w:vertAlign w:val="subscript"/>
        </w:rPr>
        <w:t>i-1</w:t>
      </w:r>
      <w:r w:rsidRPr="00284B3D">
        <w:rPr>
          <w:rFonts w:ascii="標楷體" w:eastAsia="標楷體" w:hAnsi="標楷體" w:cs="Times New Roman" w:hint="eastAsia"/>
          <w:szCs w:val="24"/>
        </w:rPr>
        <w:t xml:space="preserve"> 的 root hash 應該要和服務提供者現在的 root hash 是一樣的，若不同則表示這一次的請求是服務提供者出了問題，因此才會和使用者重新驗算出的 root hash 值不相同。如此</w:t>
      </w:r>
      <w:proofErr w:type="gramStart"/>
      <w:r w:rsidRPr="00284B3D">
        <w:rPr>
          <w:rFonts w:ascii="標楷體" w:eastAsia="標楷體" w:hAnsi="標楷體" w:cs="Times New Roman" w:hint="eastAsia"/>
          <w:szCs w:val="24"/>
        </w:rPr>
        <w:t>一來，</w:t>
      </w:r>
      <w:proofErr w:type="gramEnd"/>
      <w:r w:rsidRPr="00284B3D">
        <w:rPr>
          <w:rFonts w:ascii="標楷體" w:eastAsia="標楷體" w:hAnsi="標楷體" w:cs="Times New Roman" w:hint="eastAsia"/>
          <w:szCs w:val="24"/>
        </w:rPr>
        <w:t>使用者就有足夠的證據能夠提供法院或是信賴的第三方，證明服務提供者的錯誤，以獲得雙方約定的賠償。</w:t>
      </w:r>
    </w:p>
    <w:p w:rsidR="00F2631A" w:rsidRPr="00284B3D" w:rsidRDefault="00F2631A">
      <w:pPr>
        <w:widowControl/>
        <w:rPr>
          <w:rFonts w:ascii="標楷體" w:eastAsia="標楷體" w:hAnsi="標楷體" w:cs="Times New Roman"/>
          <w:b/>
          <w:szCs w:val="24"/>
        </w:rPr>
      </w:pPr>
      <w:r w:rsidRPr="00284B3D">
        <w:rPr>
          <w:rFonts w:ascii="標楷體" w:eastAsia="標楷體" w:hAnsi="標楷體" w:cs="Times New Roman"/>
          <w:b/>
          <w:szCs w:val="24"/>
        </w:rPr>
        <w:br w:type="page"/>
      </w:r>
    </w:p>
    <w:p w:rsidR="008378D4" w:rsidRPr="00284B3D" w:rsidRDefault="009C0F5C" w:rsidP="00E47855">
      <w:pPr>
        <w:pStyle w:val="1"/>
        <w:jc w:val="center"/>
        <w:rPr>
          <w:rFonts w:ascii="標楷體" w:eastAsia="標楷體" w:hAnsi="標楷體" w:cs="Times New Roman"/>
          <w:b w:val="0"/>
          <w:sz w:val="40"/>
          <w:szCs w:val="40"/>
        </w:rPr>
      </w:pPr>
      <w:bookmarkStart w:id="10" w:name="_Toc451373877"/>
      <w:r w:rsidRPr="00284B3D">
        <w:rPr>
          <w:rFonts w:ascii="標楷體" w:eastAsia="標楷體" w:hAnsi="標楷體" w:cs="Times New Roman" w:hint="eastAsia"/>
          <w:b w:val="0"/>
          <w:sz w:val="40"/>
          <w:szCs w:val="40"/>
        </w:rPr>
        <w:lastRenderedPageBreak/>
        <w:t>第三章</w:t>
      </w:r>
      <w:r w:rsidR="004D688C" w:rsidRPr="00284B3D">
        <w:rPr>
          <w:rFonts w:ascii="標楷體" w:eastAsia="標楷體" w:hAnsi="標楷體" w:hint="eastAsia"/>
          <w:b w:val="0"/>
          <w:sz w:val="40"/>
        </w:rPr>
        <w:t xml:space="preserve">　</w:t>
      </w:r>
      <w:r w:rsidR="00355A33" w:rsidRPr="00284B3D">
        <w:rPr>
          <w:rFonts w:ascii="標楷體" w:eastAsia="標楷體" w:hAnsi="標楷體" w:cs="Times New Roman" w:hint="eastAsia"/>
          <w:b w:val="0"/>
          <w:sz w:val="40"/>
          <w:szCs w:val="40"/>
        </w:rPr>
        <w:t>問題討論</w:t>
      </w:r>
      <w:bookmarkEnd w:id="10"/>
    </w:p>
    <w:p w:rsidR="00EE3E76" w:rsidRPr="00284B3D" w:rsidRDefault="00EE3E76" w:rsidP="00EE3E76">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此研究中，有一項問題值得讓我們提出來討論。本研究的架構是設定能夠提供給多個設備同時進行存取的操作，藉由同步伺服器的控制，讓設備之間動作的紀錄不會有錯誤的順序，也不會讓多個設備同時讀寫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檔案時使系統發生死結 (Deadlock)的狀況。但是使用者和服務提供者之間需要交換證據以及傳輸檔案，考量可能會有各種不同效能、不同距離範圍、不同網路傳輸速度等種種原因，傳輸檔案會耗費相當長的時間。若使用之前那篇以部分雜湊樹達成有效率的雲端儲存系統即時稽核方法中的做法，使用者必須將檔案上傳給服務提供者或從服務提供者處下載檔案之後，雙方才能確認這一次的操作完全正確，才能驗證對方提供的證據正確，最後才可以 Unlock 同步伺服器。若傳送的檔案極大或是前面提到的種種原因，照成一個請求的操作時間非常長久，又或者是有惡意的使用者了解此架構如此的缺陷，故意地將檔案傳輸的速度減慢，一直重複這樣的動作使得服務提供者的服務被霸佔，使其他真正想要使用服務的使用者無法使用，這樣的攻擊稱之為 Slow Running Attack。</w:t>
      </w:r>
    </w:p>
    <w:p w:rsidR="008C6286" w:rsidRPr="00284B3D" w:rsidRDefault="00EE3E76" w:rsidP="005A593E">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為了處理可能會發生 Slow Running Attack 的問題，本論文提出了和之前的論文不同的方法。</w:t>
      </w:r>
      <w:r w:rsidR="00F95BE3" w:rsidRPr="00284B3D">
        <w:rPr>
          <w:rFonts w:ascii="標楷體" w:eastAsia="標楷體" w:hAnsi="標楷體" w:cs="Times New Roman" w:hint="eastAsia"/>
          <w:szCs w:val="24"/>
        </w:rPr>
        <w:t>首先，為了讓雙方都能有一份互不可否認之證據，使用者先傳送有自己簽章的請求，請求內包含這次操作的動作與選擇的檔案的雜湊值。服務提供者收到請求和簽章後，先驗證簽章沒有問題，再紀錄本次使用者將要操作</w:t>
      </w:r>
      <w:r w:rsidR="00F95BE3" w:rsidRPr="00284B3D">
        <w:rPr>
          <w:rFonts w:ascii="標楷體" w:eastAsia="標楷體" w:hAnsi="標楷體" w:cs="Times New Roman" w:hint="eastAsia"/>
          <w:szCs w:val="24"/>
        </w:rPr>
        <w:lastRenderedPageBreak/>
        <w:t>的檔案的雜湊值，以確保之後的動作不會發生錯誤，接下來回傳回應訊息給使用者，就可以 Unlock 為其他設備服務了。能夠不用立即傳資料的原因是，使用者檢查了服務提供者回傳的回應訊息的簽章和資訊後，雙方就都擁有對方對這次操作的簽章，只要任何時間發生問題，都可以拿出這個證據來澄清自己的清白，或對方的錯誤。因此經過交換證據後，使用者就可以慢慢的將資料傳到服務提供者的伺服器上，服務提供者可以同時處理後面其他設備的請求</w:t>
      </w:r>
      <w:r w:rsidR="005A593E" w:rsidRPr="00284B3D">
        <w:rPr>
          <w:rFonts w:ascii="標楷體" w:eastAsia="標楷體" w:hAnsi="標楷體" w:cs="Times New Roman" w:hint="eastAsia"/>
          <w:szCs w:val="24"/>
        </w:rPr>
        <w:t>，不會因為要處理一個非常大的檔案而占用非常久的時間，每一個檔案的處理時間都是固定的，因此 Slow Running Attack 便不會發生了。</w:t>
      </w:r>
    </w:p>
    <w:p w:rsidR="004B528A" w:rsidRPr="00284B3D" w:rsidRDefault="004B528A">
      <w:pPr>
        <w:widowControl/>
        <w:rPr>
          <w:rFonts w:ascii="標楷體" w:eastAsia="標楷體" w:hAnsi="標楷體" w:cs="Times New Roman"/>
          <w:b/>
          <w:szCs w:val="24"/>
        </w:rPr>
      </w:pPr>
      <w:r w:rsidRPr="00284B3D">
        <w:rPr>
          <w:rFonts w:ascii="標楷體" w:eastAsia="標楷體" w:hAnsi="標楷體" w:cs="Times New Roman"/>
          <w:b/>
          <w:szCs w:val="24"/>
        </w:rPr>
        <w:br w:type="page"/>
      </w:r>
    </w:p>
    <w:p w:rsidR="008378D4" w:rsidRPr="00284B3D" w:rsidRDefault="00884C1E" w:rsidP="00E47855">
      <w:pPr>
        <w:pStyle w:val="1"/>
        <w:jc w:val="center"/>
        <w:rPr>
          <w:rFonts w:ascii="標楷體" w:eastAsia="標楷體" w:hAnsi="標楷體" w:cs="Times New Roman"/>
          <w:b w:val="0"/>
          <w:sz w:val="40"/>
          <w:szCs w:val="40"/>
        </w:rPr>
      </w:pPr>
      <w:bookmarkStart w:id="11" w:name="_Toc451373878"/>
      <w:r w:rsidRPr="00284B3D">
        <w:rPr>
          <w:rFonts w:ascii="標楷體" w:eastAsia="標楷體" w:hAnsi="標楷體" w:cs="Times New Roman" w:hint="eastAsia"/>
          <w:b w:val="0"/>
          <w:sz w:val="40"/>
          <w:szCs w:val="40"/>
        </w:rPr>
        <w:lastRenderedPageBreak/>
        <w:t>第</w:t>
      </w:r>
      <w:r w:rsidR="003C7CAB" w:rsidRPr="00284B3D">
        <w:rPr>
          <w:rFonts w:ascii="標楷體" w:eastAsia="標楷體" w:hAnsi="標楷體" w:cs="Times New Roman" w:hint="eastAsia"/>
          <w:b w:val="0"/>
          <w:sz w:val="40"/>
          <w:szCs w:val="40"/>
        </w:rPr>
        <w:t>四</w:t>
      </w:r>
      <w:r w:rsidRPr="00284B3D">
        <w:rPr>
          <w:rFonts w:ascii="標楷體" w:eastAsia="標楷體" w:hAnsi="標楷體" w:cs="Times New Roman" w:hint="eastAsia"/>
          <w:b w:val="0"/>
          <w:sz w:val="40"/>
          <w:szCs w:val="40"/>
        </w:rPr>
        <w:t>章</w:t>
      </w:r>
      <w:r w:rsidRPr="00284B3D">
        <w:rPr>
          <w:rFonts w:ascii="標楷體" w:eastAsia="標楷體" w:hAnsi="標楷體" w:hint="eastAsia"/>
          <w:b w:val="0"/>
          <w:sz w:val="40"/>
        </w:rPr>
        <w:t xml:space="preserve">　</w:t>
      </w:r>
      <w:r w:rsidRPr="00284B3D">
        <w:rPr>
          <w:rFonts w:ascii="標楷體" w:eastAsia="標楷體" w:hAnsi="標楷體" w:cs="Times New Roman" w:hint="eastAsia"/>
          <w:b w:val="0"/>
          <w:sz w:val="40"/>
          <w:szCs w:val="40"/>
        </w:rPr>
        <w:t>實驗結果</w:t>
      </w:r>
      <w:bookmarkEnd w:id="11"/>
    </w:p>
    <w:p w:rsidR="001C15FC" w:rsidRPr="00284B3D" w:rsidRDefault="00D86C57" w:rsidP="00A87A1B">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在這個章節中我們實作了一系列的實驗來證明本論文提出架構的可行性以及詳細的執行時間，包含建立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tree、不同距離、不同數量的伺服器的各種步驟所需要花費的時間。首先</w:t>
      </w:r>
      <w:proofErr w:type="gramStart"/>
      <w:r w:rsidRPr="00284B3D">
        <w:rPr>
          <w:rFonts w:ascii="標楷體" w:eastAsia="標楷體" w:hAnsi="標楷體" w:cs="Times New Roman" w:hint="eastAsia"/>
          <w:szCs w:val="24"/>
        </w:rPr>
        <w:t>先</w:t>
      </w:r>
      <w:proofErr w:type="gramEnd"/>
      <w:r w:rsidRPr="00284B3D">
        <w:rPr>
          <w:rFonts w:ascii="標楷體" w:eastAsia="標楷體" w:hAnsi="標楷體" w:cs="Times New Roman" w:hint="eastAsia"/>
          <w:szCs w:val="24"/>
        </w:rPr>
        <w:t>介紹我們實驗所使用的三個不同的帳戶，如</w:t>
      </w:r>
      <w:r w:rsidR="00F62AD0" w:rsidRPr="00284B3D">
        <w:rPr>
          <w:rFonts w:ascii="標楷體" w:eastAsia="標楷體" w:hAnsi="標楷體" w:cs="Times New Roman"/>
          <w:szCs w:val="24"/>
        </w:rPr>
        <w:fldChar w:fldCharType="begin"/>
      </w:r>
      <w:r w:rsidR="00F62AD0" w:rsidRPr="00284B3D">
        <w:rPr>
          <w:rFonts w:ascii="標楷體" w:eastAsia="標楷體" w:hAnsi="標楷體" w:cs="Times New Roman"/>
          <w:szCs w:val="24"/>
        </w:rPr>
        <w:instrText xml:space="preserve"> </w:instrText>
      </w:r>
      <w:r w:rsidR="00F62AD0" w:rsidRPr="00284B3D">
        <w:rPr>
          <w:rFonts w:ascii="標楷體" w:eastAsia="標楷體" w:hAnsi="標楷體" w:cs="Times New Roman" w:hint="eastAsia"/>
          <w:szCs w:val="24"/>
        </w:rPr>
        <w:instrText>REF _Ref451320394 \h</w:instrText>
      </w:r>
      <w:r w:rsidR="00F62AD0"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00F62AD0" w:rsidRPr="00284B3D">
        <w:rPr>
          <w:rFonts w:ascii="標楷體" w:eastAsia="標楷體" w:hAnsi="標楷體" w:cs="Times New Roman"/>
          <w:szCs w:val="24"/>
        </w:rPr>
      </w:r>
      <w:r w:rsidR="00F62AD0"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1</w:t>
      </w:r>
      <w:r w:rsidR="00F62AD0"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所示分別是(1) 帳戶 A，屬於檔案數目小以及容量小的範例，(2) 帳戶 B為檔案數目</w:t>
      </w:r>
      <w:proofErr w:type="gramStart"/>
      <w:r w:rsidRPr="00284B3D">
        <w:rPr>
          <w:rFonts w:ascii="標楷體" w:eastAsia="標楷體" w:hAnsi="標楷體" w:cs="Times New Roman" w:hint="eastAsia"/>
          <w:szCs w:val="24"/>
        </w:rPr>
        <w:t>眾多，</w:t>
      </w:r>
      <w:proofErr w:type="gramEnd"/>
      <w:r w:rsidRPr="00284B3D">
        <w:rPr>
          <w:rFonts w:ascii="標楷體" w:eastAsia="標楷體" w:hAnsi="標楷體" w:cs="Times New Roman" w:hint="eastAsia"/>
          <w:szCs w:val="24"/>
        </w:rPr>
        <w:t>但是每</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檔案的容量都不大，(3) 帳戶 C為實際使用了20年的一個資料夾，因此具有參考價值。</w:t>
      </w:r>
    </w:p>
    <w:tbl>
      <w:tblPr>
        <w:tblStyle w:val="a7"/>
        <w:tblW w:w="0" w:type="auto"/>
        <w:jc w:val="center"/>
        <w:tblLook w:val="04A0" w:firstRow="1" w:lastRow="0" w:firstColumn="1" w:lastColumn="0" w:noHBand="0" w:noVBand="1"/>
      </w:tblPr>
      <w:tblGrid>
        <w:gridCol w:w="936"/>
        <w:gridCol w:w="1056"/>
        <w:gridCol w:w="1176"/>
        <w:gridCol w:w="1416"/>
      </w:tblGrid>
      <w:tr w:rsidR="008C6286" w:rsidRPr="00284B3D" w:rsidTr="001C15FC">
        <w:trPr>
          <w:jc w:val="center"/>
        </w:trPr>
        <w:tc>
          <w:tcPr>
            <w:tcW w:w="0" w:type="auto"/>
          </w:tcPr>
          <w:p w:rsidR="008C6286" w:rsidRPr="00284B3D" w:rsidRDefault="008C6286" w:rsidP="00C91349">
            <w:pPr>
              <w:spacing w:line="480" w:lineRule="auto"/>
              <w:jc w:val="center"/>
              <w:rPr>
                <w:rFonts w:ascii="標楷體" w:eastAsia="標楷體" w:hAnsi="標楷體" w:cs="Times New Roman"/>
                <w:szCs w:val="24"/>
              </w:rPr>
            </w:pP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總容量</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檔案數量</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資料夾數量</w:t>
            </w:r>
          </w:p>
        </w:tc>
      </w:tr>
      <w:tr w:rsidR="008C6286" w:rsidRPr="00284B3D" w:rsidTr="001C15FC">
        <w:trPr>
          <w:jc w:val="center"/>
        </w:trPr>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帳戶 A</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777 M</w:t>
            </w:r>
            <w:r w:rsidRPr="00284B3D">
              <w:rPr>
                <w:rFonts w:ascii="標楷體" w:eastAsia="標楷體" w:hAnsi="標楷體" w:cs="Times New Roman"/>
                <w:szCs w:val="24"/>
              </w:rPr>
              <w:t>B</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48</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6</w:t>
            </w:r>
          </w:p>
        </w:tc>
      </w:tr>
      <w:tr w:rsidR="008C6286" w:rsidRPr="00284B3D" w:rsidTr="001C15FC">
        <w:trPr>
          <w:jc w:val="center"/>
        </w:trPr>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帳戶 B</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145 MB</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54198</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188</w:t>
            </w:r>
          </w:p>
        </w:tc>
      </w:tr>
      <w:tr w:rsidR="008C6286" w:rsidRPr="00284B3D" w:rsidTr="001C15FC">
        <w:trPr>
          <w:jc w:val="center"/>
        </w:trPr>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帳戶 C</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 xml:space="preserve">5.95 </w:t>
            </w:r>
            <w:r w:rsidRPr="00284B3D">
              <w:rPr>
                <w:rFonts w:ascii="標楷體" w:eastAsia="標楷體" w:hAnsi="標楷體" w:cs="Times New Roman"/>
                <w:szCs w:val="24"/>
              </w:rPr>
              <w:t>GB</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45089</w:t>
            </w:r>
          </w:p>
        </w:tc>
        <w:tc>
          <w:tcPr>
            <w:tcW w:w="0" w:type="auto"/>
          </w:tcPr>
          <w:p w:rsidR="008C6286" w:rsidRPr="00284B3D" w:rsidRDefault="008C6286"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1459</w:t>
            </w:r>
          </w:p>
        </w:tc>
      </w:tr>
    </w:tbl>
    <w:p w:rsidR="00C55088" w:rsidRPr="00284B3D" w:rsidRDefault="00C55088" w:rsidP="00C55088">
      <w:pPr>
        <w:pStyle w:val="ad"/>
        <w:jc w:val="center"/>
        <w:rPr>
          <w:rFonts w:ascii="標楷體" w:eastAsia="標楷體" w:hAnsi="標楷體"/>
        </w:rPr>
      </w:pPr>
      <w:bookmarkStart w:id="12" w:name="_Ref451320394"/>
      <w:bookmarkStart w:id="13" w:name="_Toc451373882"/>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1</w:t>
      </w:r>
      <w:r w:rsidRPr="00284B3D">
        <w:rPr>
          <w:rFonts w:ascii="標楷體" w:eastAsia="標楷體" w:hAnsi="標楷體"/>
        </w:rPr>
        <w:fldChar w:fldCharType="end"/>
      </w:r>
      <w:bookmarkEnd w:id="12"/>
      <w:r w:rsidRPr="00284B3D">
        <w:rPr>
          <w:rFonts w:ascii="標楷體" w:eastAsia="標楷體" w:hAnsi="標楷體" w:hint="eastAsia"/>
        </w:rPr>
        <w:t xml:space="preserve"> : ：實驗數據中的三個範例帳戶</w:t>
      </w:r>
      <w:bookmarkEnd w:id="13"/>
    </w:p>
    <w:p w:rsidR="00C55088" w:rsidRPr="00284B3D" w:rsidRDefault="00C55088" w:rsidP="00C55088">
      <w:pPr>
        <w:rPr>
          <w:rFonts w:ascii="標楷體" w:eastAsia="標楷體" w:hAnsi="標楷體"/>
        </w:rPr>
      </w:pPr>
    </w:p>
    <w:p w:rsidR="009E355F" w:rsidRPr="00284B3D" w:rsidRDefault="00D86C57" w:rsidP="004540D7">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接下來的實驗我們在兩個平台上面實作：(1) Linux Mint 17.3 系統，作為客戶端的設備，(2) </w:t>
      </w:r>
      <w:proofErr w:type="spellStart"/>
      <w:r w:rsidRPr="00284B3D">
        <w:rPr>
          <w:rFonts w:ascii="標楷體" w:eastAsia="標楷體" w:hAnsi="標楷體" w:cs="Times New Roman" w:hint="eastAsia"/>
          <w:szCs w:val="24"/>
        </w:rPr>
        <w:t>CentOS</w:t>
      </w:r>
      <w:proofErr w:type="spellEnd"/>
      <w:r w:rsidRPr="00284B3D">
        <w:rPr>
          <w:rFonts w:ascii="標楷體" w:eastAsia="標楷體" w:hAnsi="標楷體" w:cs="Times New Roman" w:hint="eastAsia"/>
          <w:szCs w:val="24"/>
        </w:rPr>
        <w:t xml:space="preserve"> 6.6 系統，作為服務提供者端的伺服器。其中(1) Linux Mint 17.3 系統規格 CPU 為 2.13GHz Intel Core i3-330M 雙核心，8GB 的記憶體，120GB 的固態硬碟空間。(2) </w:t>
      </w:r>
      <w:proofErr w:type="spellStart"/>
      <w:r w:rsidRPr="00284B3D">
        <w:rPr>
          <w:rFonts w:ascii="標楷體" w:eastAsia="標楷體" w:hAnsi="標楷體" w:cs="Times New Roman" w:hint="eastAsia"/>
          <w:szCs w:val="24"/>
        </w:rPr>
        <w:t>CentOS</w:t>
      </w:r>
      <w:proofErr w:type="spellEnd"/>
      <w:r w:rsidRPr="00284B3D">
        <w:rPr>
          <w:rFonts w:ascii="標楷體" w:eastAsia="標楷體" w:hAnsi="標楷體" w:cs="Times New Roman" w:hint="eastAsia"/>
          <w:szCs w:val="24"/>
        </w:rPr>
        <w:t xml:space="preserve"> 6.6 系統規格 CPU 為 3.30GHz Intel Xeon E5-2643 四核心，8GB 的記憶體，53GB 的硬碟空間以及 Java 版本 1.8.0_40。</w:t>
      </w:r>
    </w:p>
    <w:tbl>
      <w:tblPr>
        <w:tblStyle w:val="a7"/>
        <w:tblW w:w="0" w:type="auto"/>
        <w:jc w:val="center"/>
        <w:tblLook w:val="04A0" w:firstRow="1" w:lastRow="0" w:firstColumn="1" w:lastColumn="0" w:noHBand="0" w:noVBand="1"/>
      </w:tblPr>
      <w:tblGrid>
        <w:gridCol w:w="2016"/>
        <w:gridCol w:w="936"/>
        <w:gridCol w:w="1056"/>
        <w:gridCol w:w="1056"/>
      </w:tblGrid>
      <w:tr w:rsidR="00522B29" w:rsidRPr="00284B3D" w:rsidTr="00C91349">
        <w:trPr>
          <w:jc w:val="center"/>
        </w:trPr>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lastRenderedPageBreak/>
              <w:t>使用環境</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A</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B</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C</w:t>
            </w:r>
          </w:p>
        </w:tc>
      </w:tr>
      <w:tr w:rsidR="00522B29" w:rsidRPr="00284B3D" w:rsidTr="00C91349">
        <w:trPr>
          <w:jc w:val="center"/>
        </w:trPr>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Linux Mint 17.3</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14.876</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61.176</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198.</w:t>
            </w:r>
            <w:r w:rsidRPr="00284B3D">
              <w:rPr>
                <w:rFonts w:ascii="標楷體" w:eastAsia="標楷體" w:hAnsi="標楷體" w:cs="Times New Roman"/>
                <w:szCs w:val="24"/>
              </w:rPr>
              <w:t>405</w:t>
            </w:r>
          </w:p>
        </w:tc>
      </w:tr>
      <w:tr w:rsidR="00522B29" w:rsidRPr="00284B3D" w:rsidTr="00C91349">
        <w:trPr>
          <w:jc w:val="center"/>
        </w:trPr>
        <w:tc>
          <w:tcPr>
            <w:tcW w:w="0" w:type="auto"/>
          </w:tcPr>
          <w:p w:rsidR="00522B29" w:rsidRPr="00284B3D" w:rsidRDefault="00522B29" w:rsidP="00C91349">
            <w:pPr>
              <w:spacing w:line="480" w:lineRule="auto"/>
              <w:jc w:val="center"/>
              <w:rPr>
                <w:rFonts w:ascii="標楷體" w:eastAsia="標楷體" w:hAnsi="標楷體" w:cs="Times New Roman"/>
                <w:szCs w:val="24"/>
              </w:rPr>
            </w:pPr>
            <w:proofErr w:type="spellStart"/>
            <w:r w:rsidRPr="00284B3D">
              <w:rPr>
                <w:rFonts w:ascii="標楷體" w:eastAsia="標楷體" w:hAnsi="標楷體" w:cs="Times New Roman" w:hint="eastAsia"/>
                <w:szCs w:val="24"/>
              </w:rPr>
              <w:t>CentOS</w:t>
            </w:r>
            <w:proofErr w:type="spellEnd"/>
            <w:r w:rsidRPr="00284B3D">
              <w:rPr>
                <w:rFonts w:ascii="標楷體" w:eastAsia="標楷體" w:hAnsi="標楷體" w:cs="Times New Roman" w:hint="eastAsia"/>
                <w:szCs w:val="24"/>
              </w:rPr>
              <w:t xml:space="preserve"> 6.6</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6.821</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144.</w:t>
            </w:r>
            <w:r w:rsidRPr="00284B3D">
              <w:rPr>
                <w:rFonts w:ascii="標楷體" w:eastAsia="標楷體" w:hAnsi="標楷體" w:cs="Times New Roman"/>
                <w:szCs w:val="24"/>
              </w:rPr>
              <w:t>267</w:t>
            </w:r>
          </w:p>
        </w:tc>
        <w:tc>
          <w:tcPr>
            <w:tcW w:w="0" w:type="auto"/>
          </w:tcPr>
          <w:p w:rsidR="00522B29" w:rsidRPr="00284B3D" w:rsidRDefault="00522B29"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620.</w:t>
            </w:r>
            <w:r w:rsidRPr="00284B3D">
              <w:rPr>
                <w:rFonts w:ascii="標楷體" w:eastAsia="標楷體" w:hAnsi="標楷體" w:cs="Times New Roman"/>
                <w:szCs w:val="24"/>
              </w:rPr>
              <w:t>151</w:t>
            </w:r>
          </w:p>
        </w:tc>
      </w:tr>
    </w:tbl>
    <w:p w:rsidR="009E355F" w:rsidRPr="00284B3D" w:rsidRDefault="004540D7" w:rsidP="0059647F">
      <w:pPr>
        <w:pStyle w:val="ad"/>
        <w:jc w:val="center"/>
        <w:rPr>
          <w:rFonts w:ascii="標楷體" w:eastAsia="標楷體" w:hAnsi="標楷體" w:cs="Times New Roman"/>
          <w:szCs w:val="24"/>
        </w:rPr>
      </w:pPr>
      <w:bookmarkStart w:id="14" w:name="_Ref451320437"/>
      <w:bookmarkStart w:id="15" w:name="_Toc451373883"/>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2</w:t>
      </w:r>
      <w:r w:rsidRPr="00284B3D">
        <w:rPr>
          <w:rFonts w:ascii="標楷體" w:eastAsia="標楷體" w:hAnsi="標楷體"/>
        </w:rPr>
        <w:fldChar w:fldCharType="end"/>
      </w:r>
      <w:bookmarkEnd w:id="14"/>
      <w:r w:rsidRPr="00284B3D">
        <w:rPr>
          <w:rFonts w:ascii="標楷體" w:eastAsia="標楷體" w:hAnsi="標楷體" w:hint="eastAsia"/>
        </w:rPr>
        <w:t xml:space="preserve"> : </w:t>
      </w:r>
      <w:r w:rsidRPr="00284B3D">
        <w:rPr>
          <w:rFonts w:ascii="標楷體" w:eastAsia="標楷體" w:hAnsi="標楷體" w:cs="Times New Roman" w:hint="eastAsia"/>
          <w:szCs w:val="24"/>
        </w:rPr>
        <w:t xml:space="preserve">建立 </w:t>
      </w:r>
      <w:proofErr w:type="spellStart"/>
      <w:r w:rsidRPr="00284B3D">
        <w:rPr>
          <w:rFonts w:ascii="標楷體" w:eastAsia="標楷體" w:hAnsi="標楷體" w:cs="Times New Roman"/>
          <w:szCs w:val="24"/>
        </w:rPr>
        <w:t>Merkle</w:t>
      </w:r>
      <w:proofErr w:type="spellEnd"/>
      <w:r w:rsidRPr="00284B3D">
        <w:rPr>
          <w:rFonts w:ascii="標楷體" w:eastAsia="標楷體" w:hAnsi="標楷體" w:cs="Times New Roman"/>
          <w:szCs w:val="24"/>
        </w:rPr>
        <w:t xml:space="preserve"> tree</w:t>
      </w:r>
      <w:r w:rsidRPr="00284B3D">
        <w:rPr>
          <w:rFonts w:ascii="標楷體" w:eastAsia="標楷體" w:hAnsi="標楷體" w:cs="Times New Roman" w:hint="eastAsia"/>
          <w:szCs w:val="24"/>
        </w:rPr>
        <w:t xml:space="preserve"> </w:t>
      </w:r>
      <w:r w:rsidR="00E66512" w:rsidRPr="00284B3D">
        <w:rPr>
          <w:rFonts w:ascii="標楷體" w:eastAsia="標楷體" w:hAnsi="標楷體" w:cs="Times New Roman" w:hint="eastAsia"/>
          <w:szCs w:val="24"/>
        </w:rPr>
        <w:t>所需</w:t>
      </w:r>
      <w:r w:rsidRPr="00284B3D">
        <w:rPr>
          <w:rFonts w:ascii="標楷體" w:eastAsia="標楷體" w:hAnsi="標楷體" w:cs="Times New Roman" w:hint="eastAsia"/>
          <w:szCs w:val="24"/>
        </w:rPr>
        <w:t>的時間 (單位:秒)</w:t>
      </w:r>
      <w:bookmarkEnd w:id="15"/>
    </w:p>
    <w:p w:rsidR="0059647F" w:rsidRPr="00284B3D" w:rsidRDefault="0059647F" w:rsidP="0059647F">
      <w:pPr>
        <w:rPr>
          <w:rFonts w:ascii="標楷體" w:eastAsia="標楷體" w:hAnsi="標楷體"/>
        </w:rPr>
      </w:pPr>
    </w:p>
    <w:p w:rsidR="00D86C57" w:rsidRPr="00284B3D" w:rsidRDefault="00F62AD0" w:rsidP="00D86C57">
      <w:pPr>
        <w:spacing w:line="480" w:lineRule="auto"/>
        <w:ind w:firstLine="480"/>
        <w:rPr>
          <w:rFonts w:ascii="標楷體" w:eastAsia="標楷體" w:hAnsi="標楷體" w:cs="Times New Roman"/>
          <w:szCs w:val="24"/>
        </w:rPr>
      </w:pP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_Ref451320437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2</w:t>
      </w:r>
      <w:r w:rsidRPr="00284B3D">
        <w:rPr>
          <w:rFonts w:ascii="標楷體" w:eastAsia="標楷體" w:hAnsi="標楷體" w:cs="Times New Roman"/>
          <w:szCs w:val="24"/>
        </w:rPr>
        <w:fldChar w:fldCharType="end"/>
      </w:r>
      <w:r w:rsidR="00D86C57" w:rsidRPr="00284B3D">
        <w:rPr>
          <w:rFonts w:ascii="標楷體" w:eastAsia="標楷體" w:hAnsi="標楷體" w:cs="Times New Roman" w:hint="eastAsia"/>
          <w:szCs w:val="24"/>
        </w:rPr>
        <w:t>為第一次建立帳號時，所有的檔案都還沒有算過雜湊值，所以必須要計算所有檔案的雜湊值並彙整出 root hash 的時間。</w:t>
      </w:r>
    </w:p>
    <w:p w:rsidR="002620D8" w:rsidRPr="00284B3D" w:rsidRDefault="002620D8" w:rsidP="00D86C57">
      <w:pPr>
        <w:spacing w:line="480" w:lineRule="auto"/>
        <w:ind w:firstLine="480"/>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16"/>
        <w:gridCol w:w="1656"/>
        <w:gridCol w:w="816"/>
        <w:gridCol w:w="816"/>
        <w:gridCol w:w="816"/>
      </w:tblGrid>
      <w:tr w:rsidR="009E355F" w:rsidRPr="00284B3D" w:rsidTr="00C91349">
        <w:trPr>
          <w:jc w:val="center"/>
        </w:trPr>
        <w:tc>
          <w:tcPr>
            <w:tcW w:w="0" w:type="auto"/>
          </w:tcPr>
          <w:p w:rsidR="009E355F" w:rsidRPr="00284B3D" w:rsidRDefault="009E355F" w:rsidP="00DC2F65">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使用環境</w:t>
            </w:r>
          </w:p>
        </w:tc>
        <w:tc>
          <w:tcPr>
            <w:tcW w:w="0" w:type="auto"/>
          </w:tcPr>
          <w:p w:rsidR="009E355F" w:rsidRPr="00284B3D" w:rsidRDefault="009E355F" w:rsidP="00C91349">
            <w:pPr>
              <w:spacing w:line="480" w:lineRule="auto"/>
              <w:jc w:val="center"/>
              <w:rPr>
                <w:rFonts w:ascii="標楷體" w:eastAsia="標楷體" w:hAnsi="標楷體" w:cs="Times New Roman"/>
                <w:szCs w:val="24"/>
              </w:rPr>
            </w:pP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A</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B</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C</w:t>
            </w:r>
          </w:p>
        </w:tc>
      </w:tr>
      <w:tr w:rsidR="009E355F" w:rsidRPr="00284B3D" w:rsidTr="00C91349">
        <w:trPr>
          <w:jc w:val="center"/>
        </w:trPr>
        <w:tc>
          <w:tcPr>
            <w:tcW w:w="0" w:type="auto"/>
            <w:vMerge w:val="restart"/>
          </w:tcPr>
          <w:p w:rsidR="00DC2F65" w:rsidRPr="00284B3D" w:rsidRDefault="00DC2F65" w:rsidP="00DC2F65">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Linux Mint</w:t>
            </w:r>
          </w:p>
          <w:p w:rsidR="009E355F" w:rsidRPr="00284B3D" w:rsidRDefault="00DC2F65" w:rsidP="00DC2F65">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17.3</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序列化時間</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0.040</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0.756</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0.670</w:t>
            </w:r>
          </w:p>
        </w:tc>
      </w:tr>
      <w:tr w:rsidR="009E355F" w:rsidRPr="00284B3D" w:rsidTr="00C91349">
        <w:trPr>
          <w:jc w:val="center"/>
        </w:trPr>
        <w:tc>
          <w:tcPr>
            <w:tcW w:w="0" w:type="auto"/>
            <w:vMerge/>
          </w:tcPr>
          <w:p w:rsidR="009E355F" w:rsidRPr="00284B3D" w:rsidRDefault="009E355F" w:rsidP="00DC2F65">
            <w:pPr>
              <w:spacing w:line="480" w:lineRule="auto"/>
              <w:jc w:val="center"/>
              <w:rPr>
                <w:rFonts w:ascii="標楷體" w:eastAsia="標楷體" w:hAnsi="標楷體" w:cs="Times New Roman"/>
                <w:szCs w:val="24"/>
              </w:rPr>
            </w:pP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反序列化時間</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0.009</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0.299</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0.295</w:t>
            </w:r>
          </w:p>
        </w:tc>
      </w:tr>
      <w:tr w:rsidR="009E355F" w:rsidRPr="00284B3D" w:rsidTr="00C91349">
        <w:trPr>
          <w:jc w:val="center"/>
        </w:trPr>
        <w:tc>
          <w:tcPr>
            <w:tcW w:w="0" w:type="auto"/>
            <w:vMerge w:val="restart"/>
          </w:tcPr>
          <w:p w:rsidR="00DC2F65" w:rsidRPr="00284B3D" w:rsidRDefault="00DC2F65" w:rsidP="00DC2F65">
            <w:pPr>
              <w:spacing w:line="480" w:lineRule="auto"/>
              <w:jc w:val="center"/>
              <w:rPr>
                <w:rFonts w:ascii="標楷體" w:eastAsia="標楷體" w:hAnsi="標楷體" w:cs="Times New Roman"/>
                <w:szCs w:val="24"/>
              </w:rPr>
            </w:pPr>
            <w:proofErr w:type="spellStart"/>
            <w:r w:rsidRPr="00284B3D">
              <w:rPr>
                <w:rFonts w:ascii="標楷體" w:eastAsia="標楷體" w:hAnsi="標楷體" w:cs="Times New Roman" w:hint="eastAsia"/>
                <w:szCs w:val="24"/>
              </w:rPr>
              <w:t>CentOS</w:t>
            </w:r>
            <w:proofErr w:type="spellEnd"/>
          </w:p>
          <w:p w:rsidR="009E355F" w:rsidRPr="00284B3D" w:rsidRDefault="00DC2F65" w:rsidP="00DC2F65">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6.6</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序列化時間</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0.011</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w:t>
            </w:r>
            <w:r w:rsidRPr="00284B3D">
              <w:rPr>
                <w:rFonts w:ascii="標楷體" w:eastAsia="標楷體" w:hAnsi="標楷體" w:cs="Times New Roman"/>
                <w:szCs w:val="24"/>
              </w:rPr>
              <w:t>343</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0.299</w:t>
            </w:r>
          </w:p>
        </w:tc>
      </w:tr>
      <w:tr w:rsidR="009E355F" w:rsidRPr="00284B3D" w:rsidTr="00C91349">
        <w:trPr>
          <w:jc w:val="center"/>
        </w:trPr>
        <w:tc>
          <w:tcPr>
            <w:tcW w:w="0" w:type="auto"/>
            <w:vMerge/>
          </w:tcPr>
          <w:p w:rsidR="009E355F" w:rsidRPr="00284B3D" w:rsidRDefault="009E355F" w:rsidP="00DC2F65">
            <w:pPr>
              <w:spacing w:line="480" w:lineRule="auto"/>
              <w:jc w:val="center"/>
              <w:rPr>
                <w:rFonts w:ascii="標楷體" w:eastAsia="標楷體" w:hAnsi="標楷體" w:cs="Times New Roman"/>
                <w:szCs w:val="24"/>
              </w:rPr>
            </w:pP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反序列化時間</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0.015</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1.016</w:t>
            </w:r>
          </w:p>
        </w:tc>
        <w:tc>
          <w:tcPr>
            <w:tcW w:w="0" w:type="auto"/>
          </w:tcPr>
          <w:p w:rsidR="009E355F" w:rsidRPr="00284B3D" w:rsidRDefault="009E355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0.860</w:t>
            </w:r>
          </w:p>
        </w:tc>
      </w:tr>
    </w:tbl>
    <w:p w:rsidR="009E355F" w:rsidRPr="00284B3D" w:rsidRDefault="00BD5745" w:rsidP="00E66512">
      <w:pPr>
        <w:pStyle w:val="ad"/>
        <w:jc w:val="center"/>
        <w:rPr>
          <w:rFonts w:ascii="標楷體" w:eastAsia="標楷體" w:hAnsi="標楷體" w:cs="Times New Roman"/>
          <w:szCs w:val="24"/>
        </w:rPr>
      </w:pPr>
      <w:bookmarkStart w:id="16" w:name="_Ref451320457"/>
      <w:bookmarkStart w:id="17" w:name="_Toc451373884"/>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3</w:t>
      </w:r>
      <w:r w:rsidRPr="00284B3D">
        <w:rPr>
          <w:rFonts w:ascii="標楷體" w:eastAsia="標楷體" w:hAnsi="標楷體"/>
        </w:rPr>
        <w:fldChar w:fldCharType="end"/>
      </w:r>
      <w:bookmarkEnd w:id="16"/>
      <w:r w:rsidRPr="00284B3D">
        <w:rPr>
          <w:rFonts w:ascii="標楷體" w:eastAsia="標楷體" w:hAnsi="標楷體" w:hint="eastAsia"/>
        </w:rPr>
        <w:t xml:space="preserve"> : </w:t>
      </w:r>
      <w:r w:rsidR="00E66512" w:rsidRPr="00284B3D">
        <w:rPr>
          <w:rFonts w:ascii="標楷體" w:eastAsia="標楷體" w:hAnsi="標楷體" w:cs="Times New Roman" w:hint="eastAsia"/>
          <w:szCs w:val="24"/>
        </w:rPr>
        <w:t xml:space="preserve">序列化及反序列化 </w:t>
      </w:r>
      <w:proofErr w:type="spellStart"/>
      <w:r w:rsidR="00E66512" w:rsidRPr="00284B3D">
        <w:rPr>
          <w:rFonts w:ascii="標楷體" w:eastAsia="標楷體" w:hAnsi="標楷體" w:cs="Times New Roman" w:hint="eastAsia"/>
          <w:szCs w:val="24"/>
        </w:rPr>
        <w:t>Merkle</w:t>
      </w:r>
      <w:proofErr w:type="spellEnd"/>
      <w:r w:rsidR="00E66512" w:rsidRPr="00284B3D">
        <w:rPr>
          <w:rFonts w:ascii="標楷體" w:eastAsia="標楷體" w:hAnsi="標楷體" w:cs="Times New Roman" w:hint="eastAsia"/>
          <w:szCs w:val="24"/>
        </w:rPr>
        <w:t xml:space="preserve"> tree 物件所需的時間(單位:秒)</w:t>
      </w:r>
      <w:bookmarkEnd w:id="17"/>
    </w:p>
    <w:p w:rsidR="00E66512" w:rsidRPr="00284B3D" w:rsidRDefault="00E66512" w:rsidP="00E66512">
      <w:pPr>
        <w:rPr>
          <w:rFonts w:ascii="標楷體" w:eastAsia="標楷體" w:hAnsi="標楷體"/>
        </w:rPr>
      </w:pPr>
    </w:p>
    <w:p w:rsidR="002620D8" w:rsidRPr="00284B3D" w:rsidRDefault="00D86C57" w:rsidP="00825038">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 xml:space="preserve">若之前已經計算過所有檔案的雜湊值、彙整出 root hash 後，使用者就可以將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的 java 物件序列化（Serialize）輸出成檔案，將此檔案儲存，當未來要再一次使用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時就能直接從檔案反序列化（</w:t>
      </w:r>
      <w:proofErr w:type="spellStart"/>
      <w:r w:rsidRPr="00284B3D">
        <w:rPr>
          <w:rFonts w:ascii="標楷體" w:eastAsia="標楷體" w:hAnsi="標楷體" w:cs="Times New Roman" w:hint="eastAsia"/>
          <w:szCs w:val="24"/>
        </w:rPr>
        <w:t>Deserialize</w:t>
      </w:r>
      <w:proofErr w:type="spellEnd"/>
      <w:r w:rsidRPr="00284B3D">
        <w:rPr>
          <w:rFonts w:ascii="標楷體" w:eastAsia="標楷體" w:hAnsi="標楷體" w:cs="Times New Roman" w:hint="eastAsia"/>
          <w:szCs w:val="24"/>
        </w:rPr>
        <w:t xml:space="preserve">）回 Java 物件，快速的得到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tree，時間如</w:t>
      </w:r>
      <w:r w:rsidR="00980163" w:rsidRPr="00284B3D">
        <w:rPr>
          <w:rFonts w:ascii="標楷體" w:eastAsia="標楷體" w:hAnsi="標楷體" w:cs="Times New Roman"/>
          <w:szCs w:val="24"/>
        </w:rPr>
        <w:fldChar w:fldCharType="begin"/>
      </w:r>
      <w:r w:rsidR="00980163" w:rsidRPr="00284B3D">
        <w:rPr>
          <w:rFonts w:ascii="標楷體" w:eastAsia="標楷體" w:hAnsi="標楷體" w:cs="Times New Roman"/>
          <w:szCs w:val="24"/>
        </w:rPr>
        <w:instrText xml:space="preserve"> </w:instrText>
      </w:r>
      <w:r w:rsidR="00980163" w:rsidRPr="00284B3D">
        <w:rPr>
          <w:rFonts w:ascii="標楷體" w:eastAsia="標楷體" w:hAnsi="標楷體" w:cs="Times New Roman" w:hint="eastAsia"/>
          <w:szCs w:val="24"/>
        </w:rPr>
        <w:instrText>REF _Ref451320457 \h</w:instrText>
      </w:r>
      <w:r w:rsidR="00980163"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00980163" w:rsidRPr="00284B3D">
        <w:rPr>
          <w:rFonts w:ascii="標楷體" w:eastAsia="標楷體" w:hAnsi="標楷體" w:cs="Times New Roman"/>
          <w:szCs w:val="24"/>
        </w:rPr>
      </w:r>
      <w:r w:rsidR="00980163"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3</w:t>
      </w:r>
      <w:r w:rsidR="00980163"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所示，可以看到在像帳戶 C 這麼多個檔案的資料夾中，產生與回復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的檔案的時間並不長。</w:t>
      </w:r>
    </w:p>
    <w:tbl>
      <w:tblPr>
        <w:tblStyle w:val="a7"/>
        <w:tblW w:w="0" w:type="auto"/>
        <w:jc w:val="center"/>
        <w:tblLook w:val="04A0" w:firstRow="1" w:lastRow="0" w:firstColumn="1" w:lastColumn="0" w:noHBand="0" w:noVBand="1"/>
      </w:tblPr>
      <w:tblGrid>
        <w:gridCol w:w="2616"/>
        <w:gridCol w:w="936"/>
        <w:gridCol w:w="1056"/>
        <w:gridCol w:w="1056"/>
      </w:tblGrid>
      <w:tr w:rsidR="002620D8" w:rsidRPr="00284B3D" w:rsidTr="00C91349">
        <w:trPr>
          <w:jc w:val="center"/>
        </w:trPr>
        <w:tc>
          <w:tcPr>
            <w:tcW w:w="0" w:type="auto"/>
          </w:tcPr>
          <w:p w:rsidR="002620D8" w:rsidRPr="00284B3D" w:rsidRDefault="002620D8" w:rsidP="00C91349">
            <w:pPr>
              <w:spacing w:line="480" w:lineRule="auto"/>
              <w:jc w:val="center"/>
              <w:rPr>
                <w:rFonts w:ascii="標楷體" w:eastAsia="標楷體" w:hAnsi="標楷體" w:cs="Times New Roman"/>
                <w:szCs w:val="24"/>
              </w:rPr>
            </w:pPr>
          </w:p>
        </w:tc>
        <w:tc>
          <w:tcPr>
            <w:tcW w:w="0" w:type="auto"/>
          </w:tcPr>
          <w:p w:rsidR="002620D8" w:rsidRPr="00284B3D" w:rsidRDefault="002620D8"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A</w:t>
            </w:r>
          </w:p>
        </w:tc>
        <w:tc>
          <w:tcPr>
            <w:tcW w:w="0" w:type="auto"/>
          </w:tcPr>
          <w:p w:rsidR="002620D8" w:rsidRPr="00284B3D" w:rsidRDefault="002620D8"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B</w:t>
            </w:r>
          </w:p>
        </w:tc>
        <w:tc>
          <w:tcPr>
            <w:tcW w:w="0" w:type="auto"/>
          </w:tcPr>
          <w:p w:rsidR="002620D8" w:rsidRPr="00284B3D" w:rsidRDefault="002620D8"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C</w:t>
            </w:r>
          </w:p>
        </w:tc>
      </w:tr>
      <w:tr w:rsidR="002620D8" w:rsidRPr="00284B3D" w:rsidTr="00C91349">
        <w:trPr>
          <w:jc w:val="center"/>
        </w:trPr>
        <w:tc>
          <w:tcPr>
            <w:tcW w:w="0" w:type="auto"/>
          </w:tcPr>
          <w:p w:rsidR="002620D8" w:rsidRPr="00284B3D" w:rsidRDefault="002620D8" w:rsidP="00C91349">
            <w:pPr>
              <w:spacing w:line="480" w:lineRule="auto"/>
              <w:jc w:val="center"/>
              <w:rPr>
                <w:rFonts w:ascii="標楷體" w:eastAsia="標楷體" w:hAnsi="標楷體" w:cs="Times New Roman"/>
                <w:szCs w:val="24"/>
              </w:rPr>
            </w:pP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占用容量</w:t>
            </w:r>
          </w:p>
        </w:tc>
        <w:tc>
          <w:tcPr>
            <w:tcW w:w="0" w:type="auto"/>
          </w:tcPr>
          <w:p w:rsidR="002620D8" w:rsidRPr="00284B3D" w:rsidRDefault="002620D8"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5.4 KB</w:t>
            </w:r>
          </w:p>
        </w:tc>
        <w:tc>
          <w:tcPr>
            <w:tcW w:w="0" w:type="auto"/>
          </w:tcPr>
          <w:p w:rsidR="002620D8" w:rsidRPr="00284B3D" w:rsidRDefault="002620D8"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5.08 MB</w:t>
            </w:r>
          </w:p>
        </w:tc>
        <w:tc>
          <w:tcPr>
            <w:tcW w:w="0" w:type="auto"/>
          </w:tcPr>
          <w:p w:rsidR="002620D8" w:rsidRPr="00284B3D" w:rsidRDefault="002620D8"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4.37 MB</w:t>
            </w:r>
          </w:p>
        </w:tc>
      </w:tr>
    </w:tbl>
    <w:p w:rsidR="002620D8" w:rsidRPr="00284B3D" w:rsidRDefault="00825038" w:rsidP="00825038">
      <w:pPr>
        <w:pStyle w:val="ad"/>
        <w:jc w:val="center"/>
        <w:rPr>
          <w:rFonts w:ascii="標楷體" w:eastAsia="標楷體" w:hAnsi="標楷體" w:cs="Times New Roman"/>
          <w:szCs w:val="24"/>
        </w:rPr>
      </w:pPr>
      <w:bookmarkStart w:id="18" w:name="_Ref451320476"/>
      <w:bookmarkStart w:id="19" w:name="_Toc451373885"/>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4</w:t>
      </w:r>
      <w:r w:rsidRPr="00284B3D">
        <w:rPr>
          <w:rFonts w:ascii="標楷體" w:eastAsia="標楷體" w:hAnsi="標楷體"/>
        </w:rPr>
        <w:fldChar w:fldCharType="end"/>
      </w:r>
      <w:bookmarkEnd w:id="18"/>
      <w:r w:rsidRPr="00284B3D">
        <w:rPr>
          <w:rFonts w:ascii="標楷體" w:eastAsia="標楷體" w:hAnsi="標楷體" w:hint="eastAsia"/>
        </w:rPr>
        <w:t xml:space="preserve"> :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占用的容量大小</w:t>
      </w:r>
      <w:bookmarkEnd w:id="19"/>
    </w:p>
    <w:p w:rsidR="00825038" w:rsidRPr="00284B3D" w:rsidRDefault="00825038" w:rsidP="00825038">
      <w:pPr>
        <w:rPr>
          <w:rFonts w:ascii="標楷體" w:eastAsia="標楷體" w:hAnsi="標楷體"/>
        </w:rPr>
      </w:pPr>
    </w:p>
    <w:p w:rsidR="00D86C57" w:rsidRPr="00284B3D" w:rsidRDefault="00D86C57" w:rsidP="00D86C57">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接著</w:t>
      </w:r>
      <w:r w:rsidR="00CA0908" w:rsidRPr="00284B3D">
        <w:rPr>
          <w:rFonts w:ascii="標楷體" w:eastAsia="標楷體" w:hAnsi="標楷體" w:cs="Times New Roman"/>
          <w:szCs w:val="24"/>
        </w:rPr>
        <w:fldChar w:fldCharType="begin"/>
      </w:r>
      <w:r w:rsidR="00CA0908" w:rsidRPr="00284B3D">
        <w:rPr>
          <w:rFonts w:ascii="標楷體" w:eastAsia="標楷體" w:hAnsi="標楷體" w:cs="Times New Roman"/>
          <w:szCs w:val="24"/>
        </w:rPr>
        <w:instrText xml:space="preserve"> </w:instrText>
      </w:r>
      <w:r w:rsidR="00CA0908" w:rsidRPr="00284B3D">
        <w:rPr>
          <w:rFonts w:ascii="標楷體" w:eastAsia="標楷體" w:hAnsi="標楷體" w:cs="Times New Roman" w:hint="eastAsia"/>
          <w:szCs w:val="24"/>
        </w:rPr>
        <w:instrText>REF _Ref451320476 \h</w:instrText>
      </w:r>
      <w:r w:rsidR="00CA0908"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00CA0908" w:rsidRPr="00284B3D">
        <w:rPr>
          <w:rFonts w:ascii="標楷體" w:eastAsia="標楷體" w:hAnsi="標楷體" w:cs="Times New Roman"/>
          <w:szCs w:val="24"/>
        </w:rPr>
      </w:r>
      <w:r w:rsidR="00CA0908"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4</w:t>
      </w:r>
      <w:r w:rsidR="00CA0908"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為產生完整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的容量大小，</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的容量大小由檔案數量所決定，可以看到就算是 54198 </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檔案數量的帳戶 B 也只需要 5.08 MB 的</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容量，這樣的容量並不會對客戶端的設備造成太大的負擔，而且在我們提出的方法中客戶端的設備不需要一直保留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，只有在稽核計算時才會使用到，其他的情況下不會占用客戶端設備的容量。</w:t>
      </w:r>
    </w:p>
    <w:p w:rsidR="009121EE" w:rsidRPr="00284B3D" w:rsidRDefault="00C97479" w:rsidP="003C68F3">
      <w:pPr>
        <w:spacing w:line="480" w:lineRule="auto"/>
        <w:rPr>
          <w:rFonts w:ascii="標楷體" w:eastAsia="標楷體" w:hAnsi="標楷體" w:cs="Times New Roman"/>
          <w:szCs w:val="24"/>
        </w:rPr>
      </w:pPr>
      <w:r w:rsidRPr="00284B3D">
        <w:rPr>
          <w:rFonts w:ascii="標楷體" w:eastAsia="標楷體" w:hAnsi="標楷體" w:cs="Times New Roman" w:hint="eastAsia"/>
          <w:szCs w:val="24"/>
        </w:rPr>
        <w:tab/>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_Ref451321231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5</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為2014 </w:t>
      </w:r>
      <w:proofErr w:type="spellStart"/>
      <w:r w:rsidRPr="00284B3D">
        <w:rPr>
          <w:rFonts w:ascii="標楷體" w:eastAsia="標楷體" w:hAnsi="標楷體" w:cs="Times New Roman" w:hint="eastAsia"/>
          <w:szCs w:val="24"/>
        </w:rPr>
        <w:t>CloudCom</w:t>
      </w:r>
      <w:proofErr w:type="spellEnd"/>
      <w:r w:rsidRPr="00284B3D">
        <w:rPr>
          <w:rFonts w:ascii="標楷體" w:eastAsia="標楷體" w:hAnsi="標楷體" w:cs="Times New Roman" w:hint="eastAsia"/>
          <w:szCs w:val="24"/>
        </w:rPr>
        <w:t xml:space="preserve"> 的方法中</w:t>
      </w:r>
      <w:r w:rsidR="005D7240" w:rsidRPr="00284B3D">
        <w:rPr>
          <w:rFonts w:ascii="標楷體" w:eastAsia="標楷體" w:hAnsi="標楷體" w:cs="Times New Roman" w:hint="eastAsia"/>
          <w:szCs w:val="24"/>
        </w:rPr>
        <w:t>，在真正上傳下載檔案前需要同步</w:t>
      </w:r>
      <w:proofErr w:type="spellStart"/>
      <w:r w:rsidR="005D7240" w:rsidRPr="00284B3D">
        <w:rPr>
          <w:rFonts w:ascii="標楷體" w:eastAsia="標楷體" w:hAnsi="標楷體" w:cs="Times New Roman" w:hint="eastAsia"/>
          <w:szCs w:val="24"/>
        </w:rPr>
        <w:t>Merkle</w:t>
      </w:r>
      <w:proofErr w:type="spellEnd"/>
      <w:r w:rsidR="005D7240" w:rsidRPr="00284B3D">
        <w:rPr>
          <w:rFonts w:ascii="標楷體" w:eastAsia="標楷體" w:hAnsi="標楷體" w:cs="Times New Roman" w:hint="eastAsia"/>
          <w:szCs w:val="24"/>
        </w:rPr>
        <w:t xml:space="preserve"> tree 的時間，以不同的Hash Chain 長度分別實驗。實驗結果發現若</w:t>
      </w:r>
      <w:r w:rsidR="009121EE" w:rsidRPr="00284B3D">
        <w:rPr>
          <w:rFonts w:ascii="標楷體" w:eastAsia="標楷體" w:hAnsi="標楷體" w:cs="Times New Roman" w:hint="eastAsia"/>
          <w:szCs w:val="24"/>
        </w:rPr>
        <w:t>客戶端的一個設備累積了100個未更新 Hash Chain 的長度，</w:t>
      </w:r>
      <w:r w:rsidR="00FB0B11" w:rsidRPr="00284B3D">
        <w:rPr>
          <w:rFonts w:ascii="標楷體" w:eastAsia="標楷體" w:hAnsi="標楷體" w:cs="Times New Roman" w:hint="eastAsia"/>
          <w:szCs w:val="24"/>
        </w:rPr>
        <w:t xml:space="preserve">在下一次上傳下載檔案前需要花 0.827 秒的時間同步 </w:t>
      </w:r>
      <w:proofErr w:type="spellStart"/>
      <w:r w:rsidR="00FB0B11" w:rsidRPr="00284B3D">
        <w:rPr>
          <w:rFonts w:ascii="標楷體" w:eastAsia="標楷體" w:hAnsi="標楷體" w:cs="Times New Roman" w:hint="eastAsia"/>
          <w:szCs w:val="24"/>
        </w:rPr>
        <w:t>Merkle</w:t>
      </w:r>
      <w:proofErr w:type="spellEnd"/>
      <w:r w:rsidR="00FB0B11" w:rsidRPr="00284B3D">
        <w:rPr>
          <w:rFonts w:ascii="標楷體" w:eastAsia="標楷體" w:hAnsi="標楷體" w:cs="Times New Roman" w:hint="eastAsia"/>
          <w:szCs w:val="24"/>
        </w:rPr>
        <w:t xml:space="preserve"> tree 和 Hash Chain；而若累積了1000個未更新 Hash Chain 的長度，需要等待 7.871 秒的同步時間才能開始</w:t>
      </w:r>
      <w:r w:rsidR="00D155BB" w:rsidRPr="00284B3D">
        <w:rPr>
          <w:rFonts w:ascii="標楷體" w:eastAsia="標楷體" w:hAnsi="標楷體" w:cs="Times New Roman" w:hint="eastAsia"/>
          <w:szCs w:val="24"/>
        </w:rPr>
        <w:t>向服務提供者發送讀寫檔案的請求，這是之前的這個方法的瓶頸之處，本論文提出的方法完全不會遇到這樣的問題。</w:t>
      </w:r>
    </w:p>
    <w:tbl>
      <w:tblPr>
        <w:tblStyle w:val="a7"/>
        <w:tblW w:w="0" w:type="auto"/>
        <w:jc w:val="center"/>
        <w:tblLook w:val="04A0" w:firstRow="1" w:lastRow="0" w:firstColumn="1" w:lastColumn="0" w:noHBand="0" w:noVBand="1"/>
      </w:tblPr>
      <w:tblGrid>
        <w:gridCol w:w="3096"/>
        <w:gridCol w:w="1656"/>
      </w:tblGrid>
      <w:tr w:rsidR="009121EE" w:rsidRPr="00284B3D" w:rsidTr="00C91349">
        <w:trPr>
          <w:jc w:val="center"/>
        </w:trPr>
        <w:tc>
          <w:tcPr>
            <w:tcW w:w="0" w:type="auto"/>
          </w:tcPr>
          <w:p w:rsidR="009121EE" w:rsidRPr="00284B3D" w:rsidRDefault="009121E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未更新 Hash Chain 的長度</w:t>
            </w:r>
          </w:p>
        </w:tc>
        <w:tc>
          <w:tcPr>
            <w:tcW w:w="0" w:type="auto"/>
          </w:tcPr>
          <w:p w:rsidR="009121EE" w:rsidRPr="00284B3D" w:rsidRDefault="009121E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同步所需時間</w:t>
            </w:r>
          </w:p>
        </w:tc>
      </w:tr>
      <w:tr w:rsidR="009121EE" w:rsidRPr="00284B3D" w:rsidTr="00C91349">
        <w:trPr>
          <w:jc w:val="center"/>
        </w:trPr>
        <w:tc>
          <w:tcPr>
            <w:tcW w:w="0" w:type="auto"/>
          </w:tcPr>
          <w:p w:rsidR="009121EE" w:rsidRPr="00284B3D" w:rsidRDefault="009121E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100</w:t>
            </w:r>
          </w:p>
        </w:tc>
        <w:tc>
          <w:tcPr>
            <w:tcW w:w="0" w:type="auto"/>
          </w:tcPr>
          <w:p w:rsidR="009121EE" w:rsidRPr="00284B3D" w:rsidRDefault="009121E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0.827</w:t>
            </w:r>
          </w:p>
        </w:tc>
      </w:tr>
      <w:tr w:rsidR="009121EE" w:rsidRPr="00284B3D" w:rsidTr="00C91349">
        <w:trPr>
          <w:jc w:val="center"/>
        </w:trPr>
        <w:tc>
          <w:tcPr>
            <w:tcW w:w="0" w:type="auto"/>
          </w:tcPr>
          <w:p w:rsidR="009121EE" w:rsidRPr="00284B3D" w:rsidRDefault="009121E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1000</w:t>
            </w:r>
          </w:p>
        </w:tc>
        <w:tc>
          <w:tcPr>
            <w:tcW w:w="0" w:type="auto"/>
          </w:tcPr>
          <w:p w:rsidR="009121EE" w:rsidRPr="00284B3D" w:rsidRDefault="009121E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7.871</w:t>
            </w:r>
          </w:p>
        </w:tc>
      </w:tr>
    </w:tbl>
    <w:p w:rsidR="003D43CE" w:rsidRPr="00284B3D" w:rsidRDefault="003D43CE" w:rsidP="003D43CE">
      <w:pPr>
        <w:pStyle w:val="ad"/>
        <w:jc w:val="center"/>
        <w:rPr>
          <w:rFonts w:ascii="標楷體" w:eastAsia="標楷體" w:hAnsi="標楷體" w:cs="Times New Roman"/>
          <w:szCs w:val="24"/>
        </w:rPr>
      </w:pPr>
      <w:bookmarkStart w:id="20" w:name="_Ref451321231"/>
      <w:bookmarkStart w:id="21" w:name="_Toc451373886"/>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5</w:t>
      </w:r>
      <w:r w:rsidRPr="00284B3D">
        <w:rPr>
          <w:rFonts w:ascii="標楷體" w:eastAsia="標楷體" w:hAnsi="標楷體"/>
        </w:rPr>
        <w:fldChar w:fldCharType="end"/>
      </w:r>
      <w:bookmarkEnd w:id="20"/>
      <w:r w:rsidRPr="00284B3D">
        <w:rPr>
          <w:rFonts w:ascii="標楷體" w:eastAsia="標楷體" w:hAnsi="標楷體" w:hint="eastAsia"/>
        </w:rPr>
        <w:t xml:space="preserve"> : </w:t>
      </w:r>
      <w:r w:rsidRPr="00284B3D">
        <w:rPr>
          <w:rFonts w:ascii="標楷體" w:eastAsia="標楷體" w:hAnsi="標楷體" w:cs="Times New Roman" w:hint="eastAsia"/>
          <w:szCs w:val="24"/>
        </w:rPr>
        <w:t xml:space="preserve">之前的方法之 </w:t>
      </w:r>
      <w:r w:rsidRPr="00284B3D">
        <w:rPr>
          <w:rFonts w:ascii="標楷體" w:eastAsia="標楷體" w:hAnsi="標楷體" w:cs="Times New Roman"/>
          <w:szCs w:val="24"/>
        </w:rPr>
        <w:t>Worst-case</w:t>
      </w:r>
      <w:r w:rsidRPr="00284B3D">
        <w:rPr>
          <w:rFonts w:ascii="標楷體" w:eastAsia="標楷體" w:hAnsi="標楷體" w:cs="Times New Roman" w:hint="eastAsia"/>
          <w:szCs w:val="24"/>
        </w:rPr>
        <w:t xml:space="preserve"> (單位 </w:t>
      </w:r>
      <w:r w:rsidRPr="00284B3D">
        <w:rPr>
          <w:rFonts w:ascii="標楷體" w:eastAsia="標楷體" w:hAnsi="標楷體" w:cs="Times New Roman"/>
          <w:szCs w:val="24"/>
        </w:rPr>
        <w:t>:</w:t>
      </w:r>
      <w:r w:rsidRPr="00284B3D">
        <w:rPr>
          <w:rFonts w:ascii="標楷體" w:eastAsia="標楷體" w:hAnsi="標楷體" w:cs="Times New Roman" w:hint="eastAsia"/>
          <w:szCs w:val="24"/>
        </w:rPr>
        <w:t xml:space="preserve"> 秒)</w:t>
      </w:r>
      <w:bookmarkEnd w:id="21"/>
    </w:p>
    <w:p w:rsidR="003D43CE" w:rsidRPr="00284B3D" w:rsidRDefault="003D43CE" w:rsidP="00B90E7E">
      <w:pPr>
        <w:spacing w:line="480" w:lineRule="auto"/>
        <w:rPr>
          <w:rFonts w:ascii="標楷體" w:eastAsia="標楷體" w:hAnsi="標楷體" w:cs="Times New Roman"/>
          <w:szCs w:val="24"/>
        </w:rPr>
      </w:pPr>
    </w:p>
    <w:p w:rsidR="00741B1A" w:rsidRPr="00284B3D" w:rsidRDefault="00741B1A" w:rsidP="00741B1A">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lastRenderedPageBreak/>
        <w:t>接下來為讀取及寫入檔案的相關實驗數據，分成四個部分討論，(1)客戶端設備和服務提供者在同一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網路區段的上傳檔案時間、(2)客戶端設備和服務提供者在同一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網路區段的下載檔案時間、(3)客戶端設備和服務提供者在不同的網路區段檔案上傳時間、(4)客戶端設備和服務提供者在不同的網路區段下載檔案時間。</w:t>
      </w:r>
    </w:p>
    <w:p w:rsidR="00741B1A" w:rsidRPr="00284B3D" w:rsidRDefault="00741B1A" w:rsidP="00741B1A">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首先第一個部分，客戶端設備和服務提供者在同一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的上傳檔案動作，使用者向服務提供者們提出請求，服務提供者收到後回傳有簽章和結果的密碼學證據給使用者，使用者檢查回傳的證據中的簽章是否正確，收集這些證據之後互相比對，確定沒問題了再上傳檔案到所有的伺服器，完成動作，以上是本論文所提出的方法。其實驗數據如</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_Ref451320543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6</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所示，其中將檔案分為4組，分別是小於 10 KB 的檔案、小於 100 KB 但大於等於10 KB 的檔案、小於 1 MB 但大於等於100 KB 的檔案、小於 10 MB 但大於等於1 MB 的檔案，每組隨機挑出 100 </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中所記錄的檔案做上傳到服務提供者的動作，最後再算出平均一個動作所花費的時間。然後將(1)沒有使用 POV，直接上傳檔案給服務提供者，然後只檢查上傳檔案的雜湊值是否和請求相同、(2)本論文提出的方法、(3)前面協定的章節提到的一篇先前提出的方法</w:t>
      </w:r>
      <w:sdt>
        <w:sdtPr>
          <w:rPr>
            <w:rFonts w:ascii="標楷體" w:eastAsia="標楷體" w:hAnsi="標楷體" w:cs="Times New Roman" w:hint="eastAsia"/>
            <w:szCs w:val="24"/>
          </w:rPr>
          <w:id w:val="-1685359469"/>
          <w:citation/>
        </w:sdtPr>
        <w:sdtContent>
          <w:r w:rsidR="00F76A7B">
            <w:rPr>
              <w:rFonts w:ascii="標楷體" w:eastAsia="標楷體" w:hAnsi="標楷體" w:cs="Times New Roman"/>
              <w:szCs w:val="24"/>
            </w:rPr>
            <w:fldChar w:fldCharType="begin"/>
          </w:r>
          <w:r w:rsidR="00F76A7B">
            <w:rPr>
              <w:rFonts w:ascii="標楷體" w:eastAsia="標楷體" w:hAnsi="標楷體" w:cs="Times New Roman"/>
              <w:szCs w:val="24"/>
            </w:rPr>
            <w:instrText xml:space="preserve"> </w:instrText>
          </w:r>
          <w:r w:rsidR="00F76A7B">
            <w:rPr>
              <w:rFonts w:ascii="標楷體" w:eastAsia="標楷體" w:hAnsi="標楷體" w:cs="Times New Roman" w:hint="eastAsia"/>
              <w:szCs w:val="24"/>
            </w:rPr>
            <w:instrText>CITATION hwang2014real \l 1028</w:instrText>
          </w:r>
          <w:r w:rsidR="00F76A7B">
            <w:rPr>
              <w:rFonts w:ascii="標楷體" w:eastAsia="標楷體" w:hAnsi="標楷體" w:cs="Times New Roman"/>
              <w:szCs w:val="24"/>
            </w:rPr>
            <w:instrText xml:space="preserve"> </w:instrText>
          </w:r>
          <w:r w:rsidR="00F76A7B">
            <w:rPr>
              <w:rFonts w:ascii="標楷體" w:eastAsia="標楷體" w:hAnsi="標楷體" w:cs="Times New Roman"/>
              <w:szCs w:val="24"/>
            </w:rPr>
            <w:fldChar w:fldCharType="separate"/>
          </w:r>
          <w:r w:rsidR="00F76A7B">
            <w:rPr>
              <w:rFonts w:ascii="標楷體" w:eastAsia="標楷體" w:hAnsi="標楷體" w:cs="Times New Roman" w:hint="eastAsia"/>
              <w:noProof/>
              <w:szCs w:val="24"/>
            </w:rPr>
            <w:t xml:space="preserve"> </w:t>
          </w:r>
          <w:r w:rsidR="00F76A7B" w:rsidRPr="00F76A7B">
            <w:rPr>
              <w:rFonts w:ascii="標楷體" w:eastAsia="標楷體" w:hAnsi="標楷體" w:cs="Times New Roman"/>
              <w:noProof/>
              <w:szCs w:val="24"/>
            </w:rPr>
            <w:t>[14]</w:t>
          </w:r>
          <w:r w:rsidR="00F76A7B">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，三個方法的數據比較。</w:t>
      </w:r>
    </w:p>
    <w:p w:rsidR="00741B1A" w:rsidRPr="00284B3D" w:rsidRDefault="00741B1A" w:rsidP="00741B1A">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從</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_Ref451320572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3</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中可以看到小檔案傳輸的速度，使用本論文的方法可以比2014 </w:t>
      </w:r>
      <w:proofErr w:type="spellStart"/>
      <w:r w:rsidRPr="00284B3D">
        <w:rPr>
          <w:rFonts w:ascii="標楷體" w:eastAsia="標楷體" w:hAnsi="標楷體" w:cs="Times New Roman" w:hint="eastAsia"/>
          <w:szCs w:val="24"/>
        </w:rPr>
        <w:t>CloudCom</w:t>
      </w:r>
      <w:proofErr w:type="spellEnd"/>
      <w:r w:rsidRPr="00284B3D">
        <w:rPr>
          <w:rFonts w:ascii="標楷體" w:eastAsia="標楷體" w:hAnsi="標楷體" w:cs="Times New Roman" w:hint="eastAsia"/>
          <w:szCs w:val="24"/>
        </w:rPr>
        <w:t>的方法快4倍以上，最少也有2倍以上的速度，時間都可以在0.5秒以內完成。</w:t>
      </w:r>
    </w:p>
    <w:p w:rsidR="00741B1A" w:rsidRPr="00284B3D" w:rsidRDefault="00741B1A" w:rsidP="00741B1A">
      <w:pPr>
        <w:spacing w:line="480" w:lineRule="auto"/>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76"/>
        <w:gridCol w:w="1176"/>
        <w:gridCol w:w="1896"/>
        <w:gridCol w:w="1776"/>
      </w:tblGrid>
      <w:tr w:rsidR="00741B1A" w:rsidRPr="00284B3D" w:rsidTr="00C91349">
        <w:trPr>
          <w:jc w:val="center"/>
        </w:trPr>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檔案大小</w:t>
            </w:r>
          </w:p>
        </w:tc>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N</w:t>
            </w:r>
            <w:r w:rsidRPr="00284B3D">
              <w:rPr>
                <w:rFonts w:ascii="標楷體" w:eastAsia="標楷體" w:hAnsi="標楷體" w:cs="Times New Roman"/>
                <w:szCs w:val="24"/>
              </w:rPr>
              <w:t>on</w:t>
            </w:r>
            <w:r w:rsidRPr="00284B3D">
              <w:rPr>
                <w:rFonts w:ascii="標楷體" w:eastAsia="標楷體" w:hAnsi="標楷體" w:cs="Times New Roman" w:hint="eastAsia"/>
                <w:szCs w:val="24"/>
              </w:rPr>
              <w:t xml:space="preserve"> </w:t>
            </w:r>
            <w:r w:rsidRPr="00284B3D">
              <w:rPr>
                <w:rFonts w:ascii="標楷體" w:eastAsia="標楷體" w:hAnsi="標楷體" w:cs="Times New Roman"/>
                <w:szCs w:val="24"/>
              </w:rPr>
              <w:t>POV</w:t>
            </w:r>
          </w:p>
        </w:tc>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本論文提出方法</w:t>
            </w:r>
          </w:p>
        </w:tc>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 xml:space="preserve">2014 </w:t>
            </w:r>
            <w:proofErr w:type="spellStart"/>
            <w:r w:rsidRPr="00284B3D">
              <w:rPr>
                <w:rFonts w:ascii="標楷體" w:eastAsia="標楷體" w:hAnsi="標楷體" w:cs="Times New Roman" w:hint="eastAsia"/>
                <w:szCs w:val="24"/>
              </w:rPr>
              <w:t>CloudCom</w:t>
            </w:r>
            <w:proofErr w:type="spellEnd"/>
          </w:p>
        </w:tc>
      </w:tr>
      <w:tr w:rsidR="00741B1A" w:rsidRPr="00284B3D" w:rsidTr="00C91349">
        <w:trPr>
          <w:jc w:val="center"/>
        </w:trPr>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 10 KB</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0.007845</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0.042295</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0.224947</w:t>
            </w:r>
          </w:p>
        </w:tc>
      </w:tr>
      <w:tr w:rsidR="00741B1A" w:rsidRPr="00284B3D" w:rsidTr="00C91349">
        <w:trPr>
          <w:jc w:val="center"/>
        </w:trPr>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小於100 KB</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0.013691</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0.053583</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0.236347</w:t>
            </w:r>
          </w:p>
        </w:tc>
      </w:tr>
      <w:tr w:rsidR="00741B1A" w:rsidRPr="00284B3D" w:rsidTr="00C91349">
        <w:trPr>
          <w:jc w:val="center"/>
        </w:trPr>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 MB</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0.098570</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0.146021</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0.359045</w:t>
            </w:r>
          </w:p>
        </w:tc>
      </w:tr>
      <w:tr w:rsidR="00741B1A" w:rsidRPr="00284B3D" w:rsidTr="00C91349">
        <w:trPr>
          <w:jc w:val="center"/>
        </w:trPr>
        <w:tc>
          <w:tcPr>
            <w:tcW w:w="0" w:type="auto"/>
          </w:tcPr>
          <w:p w:rsidR="00741B1A" w:rsidRPr="00284B3D" w:rsidRDefault="00741B1A"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 MB</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0.354916</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0.392072</w:t>
            </w:r>
          </w:p>
        </w:tc>
        <w:tc>
          <w:tcPr>
            <w:tcW w:w="0" w:type="auto"/>
          </w:tcPr>
          <w:p w:rsidR="00741B1A" w:rsidRPr="00284B3D" w:rsidRDefault="00741B1A" w:rsidP="00C91349">
            <w:pPr>
              <w:spacing w:line="480" w:lineRule="auto"/>
              <w:jc w:val="center"/>
              <w:rPr>
                <w:rFonts w:ascii="標楷體" w:eastAsia="標楷體" w:hAnsi="標楷體"/>
              </w:rPr>
            </w:pPr>
            <w:r w:rsidRPr="00284B3D">
              <w:rPr>
                <w:rFonts w:ascii="標楷體" w:eastAsia="標楷體" w:hAnsi="標楷體"/>
              </w:rPr>
              <w:t>0.961740</w:t>
            </w:r>
          </w:p>
        </w:tc>
      </w:tr>
    </w:tbl>
    <w:p w:rsidR="00741B1A" w:rsidRPr="00284B3D" w:rsidRDefault="00741B1A" w:rsidP="00741B1A">
      <w:pPr>
        <w:pStyle w:val="ad"/>
        <w:jc w:val="center"/>
        <w:rPr>
          <w:rFonts w:ascii="標楷體" w:eastAsia="標楷體" w:hAnsi="標楷體" w:cs="Times New Roman"/>
          <w:szCs w:val="24"/>
        </w:rPr>
      </w:pPr>
      <w:bookmarkStart w:id="22" w:name="_Ref451320543"/>
      <w:bookmarkStart w:id="23" w:name="_Toc451373887"/>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6</w:t>
      </w:r>
      <w:r w:rsidRPr="00284B3D">
        <w:rPr>
          <w:rFonts w:ascii="標楷體" w:eastAsia="標楷體" w:hAnsi="標楷體"/>
        </w:rPr>
        <w:fldChar w:fldCharType="end"/>
      </w:r>
      <w:bookmarkEnd w:id="22"/>
      <w:r w:rsidRPr="00284B3D">
        <w:rPr>
          <w:rFonts w:ascii="標楷體" w:eastAsia="標楷體" w:hAnsi="標楷體" w:hint="eastAsia"/>
        </w:rPr>
        <w:t xml:space="preserve"> : </w:t>
      </w:r>
      <w:r w:rsidRPr="00284B3D">
        <w:rPr>
          <w:rFonts w:ascii="標楷體" w:eastAsia="標楷體" w:hAnsi="標楷體" w:cs="Times New Roman" w:hint="eastAsia"/>
          <w:szCs w:val="24"/>
        </w:rPr>
        <w:t>客戶端設備和服務提供者在同一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w:t>
      </w:r>
      <w:r w:rsidRPr="00284B3D">
        <w:rPr>
          <w:rFonts w:ascii="標楷體" w:eastAsia="標楷體" w:hAnsi="標楷體" w:cs="Times New Roman"/>
          <w:szCs w:val="24"/>
        </w:rPr>
        <w:br/>
      </w:r>
      <w:r w:rsidRPr="00284B3D">
        <w:rPr>
          <w:rFonts w:ascii="標楷體" w:eastAsia="標楷體" w:hAnsi="標楷體" w:cs="Times New Roman" w:hint="eastAsia"/>
          <w:szCs w:val="24"/>
        </w:rPr>
        <w:t xml:space="preserve">三種協定執行 </w:t>
      </w:r>
      <w:r w:rsidRPr="00284B3D">
        <w:rPr>
          <w:rFonts w:ascii="標楷體" w:eastAsia="標楷體" w:hAnsi="標楷體" w:cs="Times New Roman"/>
          <w:szCs w:val="24"/>
        </w:rPr>
        <w:t xml:space="preserve">Download </w:t>
      </w:r>
      <w:r w:rsidRPr="00284B3D">
        <w:rPr>
          <w:rFonts w:ascii="標楷體" w:eastAsia="標楷體" w:hAnsi="標楷體" w:cs="Times New Roman" w:hint="eastAsia"/>
          <w:szCs w:val="24"/>
        </w:rPr>
        <w:t>動作所花費時間 (單位 ： 秒)</w:t>
      </w:r>
      <w:bookmarkEnd w:id="23"/>
    </w:p>
    <w:p w:rsidR="00741B1A" w:rsidRPr="00284B3D" w:rsidRDefault="00741B1A" w:rsidP="00741B1A">
      <w:pPr>
        <w:rPr>
          <w:rFonts w:ascii="標楷體" w:eastAsia="標楷體" w:hAnsi="標楷體"/>
        </w:rPr>
      </w:pPr>
    </w:p>
    <w:p w:rsidR="00741B1A" w:rsidRPr="00284B3D" w:rsidRDefault="00741B1A" w:rsidP="00741B1A">
      <w:pPr>
        <w:spacing w:line="480" w:lineRule="auto"/>
        <w:jc w:val="center"/>
        <w:rPr>
          <w:rFonts w:ascii="標楷體" w:eastAsia="標楷體" w:hAnsi="標楷體" w:cs="Times New Roman"/>
          <w:szCs w:val="24"/>
        </w:rPr>
      </w:pPr>
      <w:r w:rsidRPr="00284B3D">
        <w:rPr>
          <w:rFonts w:ascii="標楷體" w:eastAsia="標楷體" w:hAnsi="標楷體" w:cs="Times New Roman" w:hint="eastAsia"/>
          <w:noProof/>
          <w:szCs w:val="24"/>
        </w:rPr>
        <w:drawing>
          <wp:inline distT="0" distB="0" distL="0" distR="0" wp14:anchorId="38D18219" wp14:editId="5878D757">
            <wp:extent cx="4908550" cy="3027680"/>
            <wp:effectExtent l="0" t="0" r="6350" b="1270"/>
            <wp:docPr id="1" name="圖片 1" descr="C:\Users\WCC\Desktop\LAB_VM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C\Desktop\LAB_VM 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741B1A" w:rsidRPr="00284B3D" w:rsidRDefault="00741B1A" w:rsidP="00741B1A">
      <w:pPr>
        <w:pStyle w:val="ad"/>
        <w:jc w:val="center"/>
        <w:rPr>
          <w:rFonts w:ascii="標楷體" w:eastAsia="標楷體" w:hAnsi="標楷體" w:cs="Times New Roman"/>
          <w:szCs w:val="24"/>
        </w:rPr>
      </w:pPr>
      <w:bookmarkStart w:id="24" w:name="_Ref451320572"/>
      <w:bookmarkStart w:id="25" w:name="_Toc451373895"/>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3</w:t>
      </w:r>
      <w:r w:rsidRPr="00284B3D">
        <w:rPr>
          <w:rFonts w:ascii="標楷體" w:eastAsia="標楷體" w:hAnsi="標楷體"/>
        </w:rPr>
        <w:fldChar w:fldCharType="end"/>
      </w:r>
      <w:bookmarkEnd w:id="24"/>
      <w:r w:rsidRPr="00284B3D">
        <w:rPr>
          <w:rFonts w:ascii="標楷體" w:eastAsia="標楷體" w:hAnsi="標楷體" w:hint="eastAsia"/>
        </w:rPr>
        <w:t xml:space="preserve"> : </w:t>
      </w:r>
      <w:r w:rsidRPr="00284B3D">
        <w:rPr>
          <w:rFonts w:ascii="標楷體" w:eastAsia="標楷體" w:hAnsi="標楷體" w:cs="Times New Roman" w:hint="eastAsia"/>
          <w:szCs w:val="24"/>
        </w:rPr>
        <w:t>客戶端設備和服務提供者在同一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w:t>
      </w:r>
      <w:r w:rsidRPr="00284B3D">
        <w:rPr>
          <w:rFonts w:ascii="標楷體" w:eastAsia="標楷體" w:hAnsi="標楷體" w:cs="Times New Roman"/>
          <w:szCs w:val="24"/>
        </w:rPr>
        <w:br/>
      </w:r>
      <w:r w:rsidRPr="00284B3D">
        <w:rPr>
          <w:rFonts w:ascii="標楷體" w:eastAsia="標楷體" w:hAnsi="標楷體" w:cs="Times New Roman" w:hint="eastAsia"/>
          <w:szCs w:val="24"/>
        </w:rPr>
        <w:t xml:space="preserve">三種協定執行 </w:t>
      </w:r>
      <w:r w:rsidRPr="00284B3D">
        <w:rPr>
          <w:rFonts w:ascii="標楷體" w:eastAsia="標楷體" w:hAnsi="標楷體" w:cs="Times New Roman"/>
          <w:szCs w:val="24"/>
        </w:rPr>
        <w:t xml:space="preserve">Download </w:t>
      </w:r>
      <w:r w:rsidRPr="00284B3D">
        <w:rPr>
          <w:rFonts w:ascii="標楷體" w:eastAsia="標楷體" w:hAnsi="標楷體" w:cs="Times New Roman" w:hint="eastAsia"/>
          <w:szCs w:val="24"/>
        </w:rPr>
        <w:t>動作所花費時間比較</w:t>
      </w:r>
      <w:bookmarkEnd w:id="25"/>
    </w:p>
    <w:p w:rsidR="00741B1A" w:rsidRPr="00284B3D" w:rsidRDefault="00741B1A">
      <w:pPr>
        <w:widowControl/>
        <w:rPr>
          <w:rFonts w:ascii="標楷體" w:eastAsia="標楷體" w:hAnsi="標楷體" w:cs="Times New Roman"/>
          <w:szCs w:val="24"/>
        </w:rPr>
      </w:pPr>
      <w:r w:rsidRPr="00284B3D">
        <w:rPr>
          <w:rFonts w:ascii="標楷體" w:eastAsia="標楷體" w:hAnsi="標楷體" w:cs="Times New Roman"/>
          <w:szCs w:val="24"/>
        </w:rPr>
        <w:br w:type="page"/>
      </w:r>
    </w:p>
    <w:p w:rsidR="00741B1A" w:rsidRPr="00284B3D" w:rsidRDefault="00741B1A" w:rsidP="00741B1A">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lastRenderedPageBreak/>
        <w:t>第二</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部分是客戶端設備和服務提供者在同一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網路區段的下載檔案動作，和上傳檔案一樣使用者和服務提供者互相交換證據，使用者收集這些證據之後互相比對，確定沒問題了再向一個伺服器下載檔案，完成動作。其實驗數據如</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_Ref451320594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7</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所示，一樣將檔案分為4組不同大小，每組隨機挑出 100 </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中所記錄的檔案做下載的動作，最後再算出平均一個動作所花費的時間。然後一樣是三個方法，沒有使用 POV、本論文提出的方法以及 2014 </w:t>
      </w:r>
      <w:proofErr w:type="spellStart"/>
      <w:r w:rsidRPr="00284B3D">
        <w:rPr>
          <w:rFonts w:ascii="標楷體" w:eastAsia="標楷體" w:hAnsi="標楷體" w:cs="Times New Roman" w:hint="eastAsia"/>
          <w:szCs w:val="24"/>
        </w:rPr>
        <w:t>CloudCom</w:t>
      </w:r>
      <w:proofErr w:type="spellEnd"/>
      <w:r w:rsidRPr="00284B3D">
        <w:rPr>
          <w:rFonts w:ascii="標楷體" w:eastAsia="標楷體" w:hAnsi="標楷體" w:cs="Times New Roman" w:hint="eastAsia"/>
          <w:szCs w:val="24"/>
        </w:rPr>
        <w:t xml:space="preserve"> 三個方法的數據比較。由於下載動作服務提供者不需要更新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tree，直接提供檔案的</w:t>
      </w:r>
      <w:proofErr w:type="gramStart"/>
      <w:r w:rsidRPr="00284B3D">
        <w:rPr>
          <w:rFonts w:ascii="標楷體" w:eastAsia="標楷體" w:hAnsi="標楷體" w:cs="Times New Roman" w:hint="eastAsia"/>
          <w:szCs w:val="24"/>
        </w:rPr>
        <w:t>雜湊值給使用者</w:t>
      </w:r>
      <w:proofErr w:type="gramEnd"/>
      <w:r w:rsidRPr="00284B3D">
        <w:rPr>
          <w:rFonts w:ascii="標楷體" w:eastAsia="標楷體" w:hAnsi="標楷體" w:cs="Times New Roman" w:hint="eastAsia"/>
          <w:szCs w:val="24"/>
        </w:rPr>
        <w:t>就可以了，因此所花費的時間少於上傳動作的時間。</w:t>
      </w:r>
    </w:p>
    <w:p w:rsidR="00741B1A" w:rsidRPr="00284B3D" w:rsidRDefault="00741B1A" w:rsidP="00741B1A">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從</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_Ref451320612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4</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中可以看到最大檔案傳輸的速度，本論文的方法比2014 </w:t>
      </w:r>
      <w:proofErr w:type="spellStart"/>
      <w:r w:rsidRPr="00284B3D">
        <w:rPr>
          <w:rFonts w:ascii="標楷體" w:eastAsia="標楷體" w:hAnsi="標楷體" w:cs="Times New Roman" w:hint="eastAsia"/>
          <w:szCs w:val="24"/>
        </w:rPr>
        <w:t>CloudCom</w:t>
      </w:r>
      <w:proofErr w:type="spellEnd"/>
      <w:r w:rsidRPr="00284B3D">
        <w:rPr>
          <w:rFonts w:ascii="標楷體" w:eastAsia="標楷體" w:hAnsi="標楷體" w:cs="Times New Roman" w:hint="eastAsia"/>
          <w:szCs w:val="24"/>
        </w:rPr>
        <w:t>的方法快16倍以上，與沒有使用 POV 的時間非常接近，以此可見使用本論文提出的方法對使用者不會有太大的負擔。</w:t>
      </w:r>
    </w:p>
    <w:p w:rsidR="00741B1A" w:rsidRPr="00284B3D" w:rsidRDefault="00741B1A" w:rsidP="00741B1A">
      <w:pPr>
        <w:spacing w:line="480" w:lineRule="auto"/>
        <w:ind w:firstLine="480"/>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76"/>
        <w:gridCol w:w="1176"/>
        <w:gridCol w:w="1896"/>
        <w:gridCol w:w="1776"/>
      </w:tblGrid>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檔案大小</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N</w:t>
            </w:r>
            <w:r w:rsidRPr="00284B3D">
              <w:rPr>
                <w:rFonts w:ascii="標楷體" w:eastAsia="標楷體" w:hAnsi="標楷體" w:cs="Times New Roman"/>
                <w:szCs w:val="24"/>
              </w:rPr>
              <w:t>on</w:t>
            </w:r>
            <w:r w:rsidRPr="00284B3D">
              <w:rPr>
                <w:rFonts w:ascii="標楷體" w:eastAsia="標楷體" w:hAnsi="標楷體" w:cs="Times New Roman" w:hint="eastAsia"/>
                <w:szCs w:val="24"/>
              </w:rPr>
              <w:t xml:space="preserve"> </w:t>
            </w:r>
            <w:r w:rsidRPr="00284B3D">
              <w:rPr>
                <w:rFonts w:ascii="標楷體" w:eastAsia="標楷體" w:hAnsi="標楷體" w:cs="Times New Roman"/>
                <w:szCs w:val="24"/>
              </w:rPr>
              <w:t>POV</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本論文提出方法</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 xml:space="preserve">2014 </w:t>
            </w:r>
            <w:proofErr w:type="spellStart"/>
            <w:r w:rsidRPr="00284B3D">
              <w:rPr>
                <w:rFonts w:ascii="標楷體" w:eastAsia="標楷體" w:hAnsi="標楷體" w:cs="Times New Roman" w:hint="eastAsia"/>
                <w:szCs w:val="24"/>
              </w:rPr>
              <w:t>CloudCom</w:t>
            </w:r>
            <w:proofErr w:type="spellEnd"/>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 10 KB</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0.010608</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0.046139</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0.164744</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小於100 KB</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0.014393</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0.070739</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0.175226</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 MB</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0.090440</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0.153822</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0.253963</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 MB</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0.367989</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0.430937</w:t>
            </w:r>
          </w:p>
        </w:tc>
        <w:tc>
          <w:tcPr>
            <w:tcW w:w="0" w:type="auto"/>
          </w:tcPr>
          <w:p w:rsidR="002D5F1E" w:rsidRPr="00284B3D" w:rsidRDefault="002D5F1E" w:rsidP="00C91349">
            <w:pPr>
              <w:spacing w:line="480" w:lineRule="auto"/>
              <w:jc w:val="center"/>
              <w:rPr>
                <w:rFonts w:ascii="標楷體" w:eastAsia="標楷體" w:hAnsi="標楷體"/>
              </w:rPr>
            </w:pPr>
            <w:r w:rsidRPr="00284B3D">
              <w:rPr>
                <w:rFonts w:ascii="標楷體" w:eastAsia="標楷體" w:hAnsi="標楷體"/>
              </w:rPr>
              <w:t>0.513308</w:t>
            </w:r>
          </w:p>
        </w:tc>
      </w:tr>
    </w:tbl>
    <w:p w:rsidR="0086784A" w:rsidRPr="00284B3D" w:rsidRDefault="0086784A" w:rsidP="0086784A">
      <w:pPr>
        <w:pStyle w:val="ad"/>
        <w:jc w:val="center"/>
        <w:rPr>
          <w:rFonts w:ascii="標楷體" w:eastAsia="標楷體" w:hAnsi="標楷體" w:cs="Times New Roman"/>
          <w:szCs w:val="24"/>
        </w:rPr>
      </w:pPr>
      <w:bookmarkStart w:id="26" w:name="_Ref451320594"/>
      <w:bookmarkStart w:id="27" w:name="_Toc451373888"/>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7</w:t>
      </w:r>
      <w:r w:rsidRPr="00284B3D">
        <w:rPr>
          <w:rFonts w:ascii="標楷體" w:eastAsia="標楷體" w:hAnsi="標楷體"/>
        </w:rPr>
        <w:fldChar w:fldCharType="end"/>
      </w:r>
      <w:bookmarkEnd w:id="26"/>
      <w:r w:rsidRPr="00284B3D">
        <w:rPr>
          <w:rFonts w:ascii="標楷體" w:eastAsia="標楷體" w:hAnsi="標楷體" w:hint="eastAsia"/>
        </w:rPr>
        <w:t xml:space="preserve"> : </w:t>
      </w:r>
      <w:r w:rsidR="005C7178" w:rsidRPr="00284B3D">
        <w:rPr>
          <w:rFonts w:ascii="標楷體" w:eastAsia="標楷體" w:hAnsi="標楷體" w:cs="Times New Roman" w:hint="eastAsia"/>
          <w:szCs w:val="24"/>
        </w:rPr>
        <w:t>客戶端設備和服務提供者在同一</w:t>
      </w:r>
      <w:proofErr w:type="gramStart"/>
      <w:r w:rsidR="005C7178" w:rsidRPr="00284B3D">
        <w:rPr>
          <w:rFonts w:ascii="標楷體" w:eastAsia="標楷體" w:hAnsi="標楷體" w:cs="Times New Roman" w:hint="eastAsia"/>
          <w:szCs w:val="24"/>
        </w:rPr>
        <w:t>個</w:t>
      </w:r>
      <w:proofErr w:type="gramEnd"/>
      <w:r w:rsidR="005C7178" w:rsidRPr="00284B3D">
        <w:rPr>
          <w:rFonts w:ascii="標楷體" w:eastAsia="標楷體" w:hAnsi="標楷體" w:cs="Times New Roman" w:hint="eastAsia"/>
          <w:szCs w:val="24"/>
        </w:rPr>
        <w:t>網路區段，</w:t>
      </w:r>
      <w:r w:rsidR="00052761" w:rsidRPr="00284B3D">
        <w:rPr>
          <w:rFonts w:ascii="標楷體" w:eastAsia="標楷體" w:hAnsi="標楷體" w:cs="Times New Roman"/>
          <w:szCs w:val="24"/>
        </w:rPr>
        <w:br/>
      </w:r>
      <w:r w:rsidRPr="00284B3D">
        <w:rPr>
          <w:rFonts w:ascii="標楷體" w:eastAsia="標楷體" w:hAnsi="標楷體" w:cs="Times New Roman" w:hint="eastAsia"/>
          <w:szCs w:val="24"/>
        </w:rPr>
        <w:t>三種協定執行 Up</w:t>
      </w:r>
      <w:r w:rsidRPr="00284B3D">
        <w:rPr>
          <w:rFonts w:ascii="標楷體" w:eastAsia="標楷體" w:hAnsi="標楷體" w:cs="Times New Roman"/>
          <w:szCs w:val="24"/>
        </w:rPr>
        <w:t xml:space="preserve">load </w:t>
      </w:r>
      <w:r w:rsidRPr="00284B3D">
        <w:rPr>
          <w:rFonts w:ascii="標楷體" w:eastAsia="標楷體" w:hAnsi="標楷體" w:cs="Times New Roman" w:hint="eastAsia"/>
          <w:szCs w:val="24"/>
        </w:rPr>
        <w:t>動作所花費時間 (單位 ： 秒)</w:t>
      </w:r>
      <w:bookmarkEnd w:id="27"/>
    </w:p>
    <w:p w:rsidR="00313C7E" w:rsidRPr="00284B3D" w:rsidRDefault="00313C7E" w:rsidP="00313C7E">
      <w:pPr>
        <w:spacing w:line="480" w:lineRule="auto"/>
        <w:jc w:val="center"/>
        <w:rPr>
          <w:rFonts w:ascii="標楷體" w:eastAsia="標楷體" w:hAnsi="標楷體" w:cs="Times New Roman"/>
          <w:szCs w:val="24"/>
        </w:rPr>
      </w:pPr>
      <w:r w:rsidRPr="00284B3D">
        <w:rPr>
          <w:rFonts w:ascii="標楷體" w:eastAsia="標楷體" w:hAnsi="標楷體" w:cs="Times New Roman" w:hint="eastAsia"/>
          <w:noProof/>
          <w:szCs w:val="24"/>
        </w:rPr>
        <w:lastRenderedPageBreak/>
        <w:drawing>
          <wp:inline distT="0" distB="0" distL="0" distR="0" wp14:anchorId="2EEA11C7" wp14:editId="64B8CBB8">
            <wp:extent cx="4908550" cy="3027680"/>
            <wp:effectExtent l="0" t="0" r="6350" b="1270"/>
            <wp:docPr id="2" name="圖片 2" descr="C:\Users\WCC\Desktop\LAB_VM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CC\Desktop\LAB_VM 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A449BB" w:rsidRPr="00284B3D" w:rsidRDefault="00A449BB" w:rsidP="00A449BB">
      <w:pPr>
        <w:pStyle w:val="ad"/>
        <w:jc w:val="center"/>
        <w:rPr>
          <w:rFonts w:ascii="標楷體" w:eastAsia="標楷體" w:hAnsi="標楷體" w:cs="Times New Roman"/>
          <w:szCs w:val="24"/>
        </w:rPr>
      </w:pPr>
      <w:bookmarkStart w:id="28" w:name="_Ref451320612"/>
      <w:bookmarkStart w:id="29" w:name="_Toc451373896"/>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4</w:t>
      </w:r>
      <w:r w:rsidRPr="00284B3D">
        <w:rPr>
          <w:rFonts w:ascii="標楷體" w:eastAsia="標楷體" w:hAnsi="標楷體"/>
        </w:rPr>
        <w:fldChar w:fldCharType="end"/>
      </w:r>
      <w:bookmarkEnd w:id="28"/>
      <w:r w:rsidRPr="00284B3D">
        <w:rPr>
          <w:rFonts w:ascii="標楷體" w:eastAsia="標楷體" w:hAnsi="標楷體" w:hint="eastAsia"/>
        </w:rPr>
        <w:t xml:space="preserve"> : </w:t>
      </w:r>
      <w:r w:rsidR="005C7178" w:rsidRPr="00284B3D">
        <w:rPr>
          <w:rFonts w:ascii="標楷體" w:eastAsia="標楷體" w:hAnsi="標楷體" w:cs="Times New Roman" w:hint="eastAsia"/>
          <w:szCs w:val="24"/>
        </w:rPr>
        <w:t>客戶端設備和服務提供者在同一</w:t>
      </w:r>
      <w:proofErr w:type="gramStart"/>
      <w:r w:rsidR="005C7178" w:rsidRPr="00284B3D">
        <w:rPr>
          <w:rFonts w:ascii="標楷體" w:eastAsia="標楷體" w:hAnsi="標楷體" w:cs="Times New Roman" w:hint="eastAsia"/>
          <w:szCs w:val="24"/>
        </w:rPr>
        <w:t>個</w:t>
      </w:r>
      <w:proofErr w:type="gramEnd"/>
      <w:r w:rsidR="005C7178" w:rsidRPr="00284B3D">
        <w:rPr>
          <w:rFonts w:ascii="標楷體" w:eastAsia="標楷體" w:hAnsi="標楷體" w:cs="Times New Roman" w:hint="eastAsia"/>
          <w:szCs w:val="24"/>
        </w:rPr>
        <w:t>網路區段，</w:t>
      </w:r>
      <w:r w:rsidR="00BC094B" w:rsidRPr="00284B3D">
        <w:rPr>
          <w:rFonts w:ascii="標楷體" w:eastAsia="標楷體" w:hAnsi="標楷體" w:cs="Times New Roman"/>
          <w:szCs w:val="24"/>
        </w:rPr>
        <w:br/>
      </w:r>
      <w:r w:rsidRPr="00284B3D">
        <w:rPr>
          <w:rFonts w:ascii="標楷體" w:eastAsia="標楷體" w:hAnsi="標楷體" w:cs="Times New Roman" w:hint="eastAsia"/>
          <w:szCs w:val="24"/>
        </w:rPr>
        <w:t>三種協定執行 Up</w:t>
      </w:r>
      <w:r w:rsidRPr="00284B3D">
        <w:rPr>
          <w:rFonts w:ascii="標楷體" w:eastAsia="標楷體" w:hAnsi="標楷體" w:cs="Times New Roman"/>
          <w:szCs w:val="24"/>
        </w:rPr>
        <w:t xml:space="preserve">load </w:t>
      </w:r>
      <w:r w:rsidRPr="00284B3D">
        <w:rPr>
          <w:rFonts w:ascii="標楷體" w:eastAsia="標楷體" w:hAnsi="標楷體" w:cs="Times New Roman" w:hint="eastAsia"/>
          <w:szCs w:val="24"/>
        </w:rPr>
        <w:t>動作所花費時間</w:t>
      </w:r>
      <w:r w:rsidR="00F533EB" w:rsidRPr="00284B3D">
        <w:rPr>
          <w:rFonts w:ascii="標楷體" w:eastAsia="標楷體" w:hAnsi="標楷體" w:cs="Times New Roman" w:hint="eastAsia"/>
          <w:szCs w:val="24"/>
        </w:rPr>
        <w:t>比較</w:t>
      </w:r>
      <w:bookmarkEnd w:id="29"/>
    </w:p>
    <w:p w:rsidR="00A449BB" w:rsidRPr="00284B3D" w:rsidRDefault="00A449BB" w:rsidP="00A449BB">
      <w:pPr>
        <w:rPr>
          <w:rFonts w:ascii="標楷體" w:eastAsia="標楷體" w:hAnsi="標楷體"/>
        </w:rPr>
      </w:pPr>
    </w:p>
    <w:p w:rsidR="00DF6854" w:rsidRPr="00284B3D" w:rsidRDefault="00DF6854" w:rsidP="00DF6854">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第三</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部分是客戶端設備和服務提供者在不同的網路區段檔案上傳時間，比較的方法、測試的檔案以及紀錄的方式都和同一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網路區段的做法一樣，不同之處就是客戶端設備和服務提供者的伺服器之間隔了9個路由器的距離，比較接近於真正使用者所使用的環境。這樣的實驗時間主要分布於檔案傳輸的部分，因此由實驗數據(</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_Ref451320637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8</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)可見和沒有使用 POV 的方法時間差距極小，可見本論文提出的方法在真正的雲端環境中是可行的。</w:t>
      </w:r>
    </w:p>
    <w:p w:rsidR="00DF6854" w:rsidRPr="00284B3D" w:rsidRDefault="00DF6854" w:rsidP="00DF6854">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從</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_Ref451320649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5</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中可以看到檔案傳輸的速度，不論測試檔案的大小如何，本論文的方法比2014 </w:t>
      </w:r>
      <w:proofErr w:type="spellStart"/>
      <w:r w:rsidRPr="00284B3D">
        <w:rPr>
          <w:rFonts w:ascii="標楷體" w:eastAsia="標楷體" w:hAnsi="標楷體" w:cs="Times New Roman" w:hint="eastAsia"/>
          <w:szCs w:val="24"/>
        </w:rPr>
        <w:t>CloudCom</w:t>
      </w:r>
      <w:proofErr w:type="spellEnd"/>
      <w:r w:rsidRPr="00284B3D">
        <w:rPr>
          <w:rFonts w:ascii="標楷體" w:eastAsia="標楷體" w:hAnsi="標楷體" w:cs="Times New Roman" w:hint="eastAsia"/>
          <w:szCs w:val="24"/>
        </w:rPr>
        <w:t>的方法快2倍左右的速度，大大改良了雲端儲存空間的及時稽核方法的速度。</w:t>
      </w:r>
    </w:p>
    <w:p w:rsidR="0039798E" w:rsidRPr="00284B3D" w:rsidRDefault="0039798E" w:rsidP="0039798E">
      <w:pPr>
        <w:spacing w:line="480" w:lineRule="auto"/>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76"/>
        <w:gridCol w:w="1176"/>
        <w:gridCol w:w="1896"/>
        <w:gridCol w:w="1776"/>
      </w:tblGrid>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lastRenderedPageBreak/>
              <w:t>檔案大小</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N</w:t>
            </w:r>
            <w:r w:rsidRPr="00284B3D">
              <w:rPr>
                <w:rFonts w:ascii="標楷體" w:eastAsia="標楷體" w:hAnsi="標楷體" w:cs="Times New Roman"/>
                <w:szCs w:val="24"/>
              </w:rPr>
              <w:t>on</w:t>
            </w:r>
            <w:r w:rsidRPr="00284B3D">
              <w:rPr>
                <w:rFonts w:ascii="標楷體" w:eastAsia="標楷體" w:hAnsi="標楷體" w:cs="Times New Roman" w:hint="eastAsia"/>
                <w:szCs w:val="24"/>
              </w:rPr>
              <w:t xml:space="preserve"> </w:t>
            </w:r>
            <w:r w:rsidRPr="00284B3D">
              <w:rPr>
                <w:rFonts w:ascii="標楷體" w:eastAsia="標楷體" w:hAnsi="標楷體" w:cs="Times New Roman"/>
                <w:szCs w:val="24"/>
              </w:rPr>
              <w:t>POV</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本論文提出方法</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 xml:space="preserve">2014 </w:t>
            </w:r>
            <w:proofErr w:type="spellStart"/>
            <w:r w:rsidRPr="00284B3D">
              <w:rPr>
                <w:rFonts w:ascii="標楷體" w:eastAsia="標楷體" w:hAnsi="標楷體" w:cs="Times New Roman" w:hint="eastAsia"/>
                <w:szCs w:val="24"/>
              </w:rPr>
              <w:t>CloudCom</w:t>
            </w:r>
            <w:proofErr w:type="spellEnd"/>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 10 KB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0.061063</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0.275808</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0.538531</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小於100 KB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0.093941</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0.312340</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0.620296</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 MB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0.225640</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0.457329</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0.752591</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 MB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1.147272</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1.296215</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1.631534</w:t>
            </w:r>
          </w:p>
        </w:tc>
      </w:tr>
    </w:tbl>
    <w:p w:rsidR="0039798E" w:rsidRPr="00284B3D" w:rsidRDefault="0039798E" w:rsidP="0039798E">
      <w:pPr>
        <w:pStyle w:val="ad"/>
        <w:jc w:val="center"/>
        <w:rPr>
          <w:rFonts w:ascii="標楷體" w:eastAsia="標楷體" w:hAnsi="標楷體" w:cs="Times New Roman"/>
          <w:szCs w:val="24"/>
        </w:rPr>
      </w:pPr>
      <w:bookmarkStart w:id="30" w:name="_Ref451320637"/>
      <w:bookmarkStart w:id="31" w:name="_Toc451373889"/>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8</w:t>
      </w:r>
      <w:r w:rsidRPr="00284B3D">
        <w:rPr>
          <w:rFonts w:ascii="標楷體" w:eastAsia="標楷體" w:hAnsi="標楷體"/>
        </w:rPr>
        <w:fldChar w:fldCharType="end"/>
      </w:r>
      <w:bookmarkEnd w:id="30"/>
      <w:r w:rsidRPr="00284B3D">
        <w:rPr>
          <w:rFonts w:ascii="標楷體" w:eastAsia="標楷體" w:hAnsi="標楷體" w:hint="eastAsia"/>
        </w:rPr>
        <w:t xml:space="preserve"> : </w:t>
      </w:r>
      <w:r w:rsidR="005C7178" w:rsidRPr="00284B3D">
        <w:rPr>
          <w:rFonts w:ascii="標楷體" w:eastAsia="標楷體" w:hAnsi="標楷體" w:cs="Times New Roman" w:hint="eastAsia"/>
          <w:szCs w:val="24"/>
        </w:rPr>
        <w:t>客戶端設備和服務提供者在不同的網路區段，</w:t>
      </w:r>
      <w:r w:rsidR="00397315" w:rsidRPr="00284B3D">
        <w:rPr>
          <w:rFonts w:ascii="標楷體" w:eastAsia="標楷體" w:hAnsi="標楷體" w:cs="Times New Roman"/>
          <w:szCs w:val="24"/>
        </w:rPr>
        <w:br/>
      </w:r>
      <w:r w:rsidRPr="00284B3D">
        <w:rPr>
          <w:rFonts w:ascii="標楷體" w:eastAsia="標楷體" w:hAnsi="標楷體" w:cs="Times New Roman" w:hint="eastAsia"/>
          <w:szCs w:val="24"/>
        </w:rPr>
        <w:t xml:space="preserve">三種協定執行 </w:t>
      </w:r>
      <w:r w:rsidRPr="00284B3D">
        <w:rPr>
          <w:rFonts w:ascii="標楷體" w:eastAsia="標楷體" w:hAnsi="標楷體" w:cs="Times New Roman"/>
          <w:szCs w:val="24"/>
        </w:rPr>
        <w:t xml:space="preserve">Download </w:t>
      </w:r>
      <w:r w:rsidRPr="00284B3D">
        <w:rPr>
          <w:rFonts w:ascii="標楷體" w:eastAsia="標楷體" w:hAnsi="標楷體" w:cs="Times New Roman" w:hint="eastAsia"/>
          <w:szCs w:val="24"/>
        </w:rPr>
        <w:t>動作所花費時間 (單位： 秒)</w:t>
      </w:r>
      <w:bookmarkEnd w:id="31"/>
    </w:p>
    <w:p w:rsidR="00DF6854" w:rsidRPr="00284B3D" w:rsidRDefault="00DF6854" w:rsidP="00DF6854">
      <w:pPr>
        <w:rPr>
          <w:rFonts w:ascii="標楷體" w:eastAsia="標楷體" w:hAnsi="標楷體"/>
        </w:rPr>
      </w:pPr>
    </w:p>
    <w:p w:rsidR="002D5F1E" w:rsidRPr="00284B3D" w:rsidRDefault="00313C7E" w:rsidP="00313C7E">
      <w:pPr>
        <w:spacing w:line="480" w:lineRule="auto"/>
        <w:jc w:val="center"/>
        <w:rPr>
          <w:rFonts w:ascii="標楷體" w:eastAsia="標楷體" w:hAnsi="標楷體" w:cs="Times New Roman"/>
          <w:szCs w:val="24"/>
        </w:rPr>
      </w:pPr>
      <w:r w:rsidRPr="00284B3D">
        <w:rPr>
          <w:rFonts w:ascii="標楷體" w:eastAsia="標楷體" w:hAnsi="標楷體" w:cs="Times New Roman"/>
          <w:noProof/>
          <w:szCs w:val="24"/>
        </w:rPr>
        <w:drawing>
          <wp:inline distT="0" distB="0" distL="0" distR="0" wp14:anchorId="206C362D" wp14:editId="72671823">
            <wp:extent cx="4908550" cy="3027680"/>
            <wp:effectExtent l="0" t="0" r="6350" b="1270"/>
            <wp:docPr id="3" name="圖片 3" descr="C:\Users\WCC\Desktop\HOME_VM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C\Desktop\HOME_VM 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2D5F1E" w:rsidRPr="00284B3D" w:rsidRDefault="000B3A2C" w:rsidP="00DF6854">
      <w:pPr>
        <w:pStyle w:val="ad"/>
        <w:jc w:val="center"/>
        <w:rPr>
          <w:rFonts w:ascii="標楷體" w:eastAsia="標楷體" w:hAnsi="標楷體" w:cs="Times New Roman"/>
          <w:szCs w:val="24"/>
        </w:rPr>
      </w:pPr>
      <w:bookmarkStart w:id="32" w:name="_Ref451320649"/>
      <w:bookmarkStart w:id="33" w:name="_Toc451373897"/>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5</w:t>
      </w:r>
      <w:r w:rsidRPr="00284B3D">
        <w:rPr>
          <w:rFonts w:ascii="標楷體" w:eastAsia="標楷體" w:hAnsi="標楷體"/>
        </w:rPr>
        <w:fldChar w:fldCharType="end"/>
      </w:r>
      <w:bookmarkEnd w:id="32"/>
      <w:r w:rsidRPr="00284B3D">
        <w:rPr>
          <w:rFonts w:ascii="標楷體" w:eastAsia="標楷體" w:hAnsi="標楷體" w:hint="eastAsia"/>
        </w:rPr>
        <w:t xml:space="preserve"> : </w:t>
      </w:r>
      <w:r w:rsidR="00B418B6" w:rsidRPr="00284B3D">
        <w:rPr>
          <w:rFonts w:ascii="標楷體" w:eastAsia="標楷體" w:hAnsi="標楷體" w:cs="Times New Roman" w:hint="eastAsia"/>
          <w:szCs w:val="24"/>
        </w:rPr>
        <w:t>客戶端設備和服務提供者在不同的網路區段，</w:t>
      </w:r>
      <w:r w:rsidR="004C2F95" w:rsidRPr="00284B3D">
        <w:rPr>
          <w:rFonts w:ascii="標楷體" w:eastAsia="標楷體" w:hAnsi="標楷體" w:cs="Times New Roman"/>
          <w:szCs w:val="24"/>
        </w:rPr>
        <w:br/>
      </w:r>
      <w:r w:rsidRPr="00284B3D">
        <w:rPr>
          <w:rFonts w:ascii="標楷體" w:eastAsia="標楷體" w:hAnsi="標楷體" w:cs="Times New Roman" w:hint="eastAsia"/>
          <w:szCs w:val="24"/>
        </w:rPr>
        <w:t xml:space="preserve">三種協定執行 </w:t>
      </w:r>
      <w:r w:rsidRPr="00284B3D">
        <w:rPr>
          <w:rFonts w:ascii="標楷體" w:eastAsia="標楷體" w:hAnsi="標楷體" w:cs="Times New Roman"/>
          <w:szCs w:val="24"/>
        </w:rPr>
        <w:t xml:space="preserve">Download </w:t>
      </w:r>
      <w:r w:rsidRPr="00284B3D">
        <w:rPr>
          <w:rFonts w:ascii="標楷體" w:eastAsia="標楷體" w:hAnsi="標楷體" w:cs="Times New Roman" w:hint="eastAsia"/>
          <w:szCs w:val="24"/>
        </w:rPr>
        <w:t>動作所花費時間</w:t>
      </w:r>
      <w:r w:rsidR="00F533EB" w:rsidRPr="00284B3D">
        <w:rPr>
          <w:rFonts w:ascii="標楷體" w:eastAsia="標楷體" w:hAnsi="標楷體" w:cs="Times New Roman" w:hint="eastAsia"/>
          <w:szCs w:val="24"/>
        </w:rPr>
        <w:t>比較</w:t>
      </w:r>
      <w:bookmarkEnd w:id="33"/>
    </w:p>
    <w:p w:rsidR="006413A8" w:rsidRPr="00284B3D" w:rsidRDefault="006413A8" w:rsidP="006413A8">
      <w:pPr>
        <w:rPr>
          <w:rFonts w:ascii="標楷體" w:eastAsia="標楷體" w:hAnsi="標楷體"/>
        </w:rPr>
      </w:pPr>
    </w:p>
    <w:p w:rsidR="00DF6854" w:rsidRPr="00284B3D" w:rsidRDefault="00DF6854" w:rsidP="00DF6854">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第四</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部分是客戶端設備和服務提供者在不同的網路區段檔案下載時間，比較的方法、測試的檔案以及紀錄的方式等等也都和剛剛</w:t>
      </w:r>
      <w:proofErr w:type="gramStart"/>
      <w:r w:rsidRPr="00284B3D">
        <w:rPr>
          <w:rFonts w:ascii="標楷體" w:eastAsia="標楷體" w:hAnsi="標楷體" w:cs="Times New Roman" w:hint="eastAsia"/>
          <w:szCs w:val="24"/>
        </w:rPr>
        <w:t>所說的一樣</w:t>
      </w:r>
      <w:proofErr w:type="gramEnd"/>
      <w:r w:rsidRPr="00284B3D">
        <w:rPr>
          <w:rFonts w:ascii="標楷體" w:eastAsia="標楷體" w:hAnsi="標楷體" w:cs="Times New Roman" w:hint="eastAsia"/>
          <w:szCs w:val="24"/>
        </w:rPr>
        <w:t>。由實驗數據(</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_Ref451320660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9</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)可見和沒有使用 POV 的方法時間一樣差距極小。</w:t>
      </w:r>
    </w:p>
    <w:p w:rsidR="00DF6854" w:rsidRPr="00284B3D" w:rsidRDefault="00DF6854" w:rsidP="00DF6854">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從</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_Ref451320668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6</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中可以看到檔案傳輸的速度，不論測試檔案的大小如何，本論文的方</w:t>
      </w:r>
      <w:r w:rsidRPr="00284B3D">
        <w:rPr>
          <w:rFonts w:ascii="標楷體" w:eastAsia="標楷體" w:hAnsi="標楷體" w:cs="Times New Roman" w:hint="eastAsia"/>
          <w:szCs w:val="24"/>
        </w:rPr>
        <w:lastRenderedPageBreak/>
        <w:t xml:space="preserve">法比2014 </w:t>
      </w:r>
      <w:proofErr w:type="spellStart"/>
      <w:r w:rsidRPr="00284B3D">
        <w:rPr>
          <w:rFonts w:ascii="標楷體" w:eastAsia="標楷體" w:hAnsi="標楷體" w:cs="Times New Roman" w:hint="eastAsia"/>
          <w:szCs w:val="24"/>
        </w:rPr>
        <w:t>CloudCom</w:t>
      </w:r>
      <w:proofErr w:type="spellEnd"/>
      <w:r w:rsidRPr="00284B3D">
        <w:rPr>
          <w:rFonts w:ascii="標楷體" w:eastAsia="標楷體" w:hAnsi="標楷體" w:cs="Times New Roman" w:hint="eastAsia"/>
          <w:szCs w:val="24"/>
        </w:rPr>
        <w:t>的方法快2到3倍左右的速度。</w:t>
      </w:r>
    </w:p>
    <w:p w:rsidR="00DF6854" w:rsidRPr="00284B3D" w:rsidRDefault="00DF6854" w:rsidP="00DF6854">
      <w:pPr>
        <w:spacing w:line="480" w:lineRule="auto"/>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76"/>
        <w:gridCol w:w="1176"/>
        <w:gridCol w:w="1896"/>
        <w:gridCol w:w="1776"/>
      </w:tblGrid>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檔案大小</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N</w:t>
            </w:r>
            <w:r w:rsidRPr="00284B3D">
              <w:rPr>
                <w:rFonts w:ascii="標楷體" w:eastAsia="標楷體" w:hAnsi="標楷體" w:cs="Times New Roman"/>
                <w:szCs w:val="24"/>
              </w:rPr>
              <w:t>on</w:t>
            </w:r>
            <w:r w:rsidRPr="00284B3D">
              <w:rPr>
                <w:rFonts w:ascii="標楷體" w:eastAsia="標楷體" w:hAnsi="標楷體" w:cs="Times New Roman" w:hint="eastAsia"/>
                <w:szCs w:val="24"/>
              </w:rPr>
              <w:t xml:space="preserve"> </w:t>
            </w:r>
            <w:r w:rsidRPr="00284B3D">
              <w:rPr>
                <w:rFonts w:ascii="標楷體" w:eastAsia="標楷體" w:hAnsi="標楷體" w:cs="Times New Roman"/>
                <w:szCs w:val="24"/>
              </w:rPr>
              <w:t>POV</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本論文提出方法</w:t>
            </w:r>
          </w:p>
        </w:tc>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 xml:space="preserve">2014 </w:t>
            </w:r>
            <w:proofErr w:type="spellStart"/>
            <w:r w:rsidRPr="00284B3D">
              <w:rPr>
                <w:rFonts w:ascii="標楷體" w:eastAsia="標楷體" w:hAnsi="標楷體" w:cs="Times New Roman" w:hint="eastAsia"/>
                <w:szCs w:val="24"/>
              </w:rPr>
              <w:t>CloudCom</w:t>
            </w:r>
            <w:proofErr w:type="spellEnd"/>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 10 KB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0.077653</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0.254801</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0.407407</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小於100 KB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0.149493</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0.338238</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0.492000</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 MB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0.631626</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0.825261</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0.983832</w:t>
            </w:r>
          </w:p>
        </w:tc>
      </w:tr>
      <w:tr w:rsidR="002D5F1E" w:rsidRPr="00284B3D" w:rsidTr="00C91349">
        <w:trPr>
          <w:jc w:val="center"/>
        </w:trPr>
        <w:tc>
          <w:tcPr>
            <w:tcW w:w="0" w:type="auto"/>
          </w:tcPr>
          <w:p w:rsidR="002D5F1E" w:rsidRPr="00284B3D" w:rsidRDefault="002D5F1E"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 MB</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4.014217</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4.182142</w:t>
            </w:r>
          </w:p>
        </w:tc>
        <w:tc>
          <w:tcPr>
            <w:tcW w:w="0" w:type="auto"/>
          </w:tcPr>
          <w:p w:rsidR="002D5F1E" w:rsidRPr="00284B3D" w:rsidRDefault="002D5F1E" w:rsidP="00C91349">
            <w:pPr>
              <w:spacing w:line="480" w:lineRule="auto"/>
              <w:jc w:val="center"/>
              <w:rPr>
                <w:rFonts w:ascii="標楷體" w:eastAsia="標楷體" w:hAnsi="標楷體"/>
                <w:szCs w:val="24"/>
              </w:rPr>
            </w:pPr>
            <w:r w:rsidRPr="00284B3D">
              <w:rPr>
                <w:rFonts w:ascii="標楷體" w:eastAsia="標楷體" w:hAnsi="標楷體"/>
                <w:szCs w:val="24"/>
              </w:rPr>
              <w:t>4.359997</w:t>
            </w:r>
          </w:p>
        </w:tc>
      </w:tr>
    </w:tbl>
    <w:p w:rsidR="004D43AD" w:rsidRPr="00284B3D" w:rsidRDefault="004D43AD" w:rsidP="004D43AD">
      <w:pPr>
        <w:pStyle w:val="ad"/>
        <w:jc w:val="center"/>
        <w:rPr>
          <w:rFonts w:ascii="標楷體" w:eastAsia="標楷體" w:hAnsi="標楷體" w:cs="Times New Roman"/>
          <w:szCs w:val="24"/>
        </w:rPr>
      </w:pPr>
      <w:bookmarkStart w:id="34" w:name="_Ref451320660"/>
      <w:bookmarkStart w:id="35" w:name="_Toc451373890"/>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9</w:t>
      </w:r>
      <w:r w:rsidRPr="00284B3D">
        <w:rPr>
          <w:rFonts w:ascii="標楷體" w:eastAsia="標楷體" w:hAnsi="標楷體"/>
        </w:rPr>
        <w:fldChar w:fldCharType="end"/>
      </w:r>
      <w:bookmarkEnd w:id="34"/>
      <w:r w:rsidRPr="00284B3D">
        <w:rPr>
          <w:rFonts w:ascii="標楷體" w:eastAsia="標楷體" w:hAnsi="標楷體" w:hint="eastAsia"/>
        </w:rPr>
        <w:t xml:space="preserve"> : </w:t>
      </w:r>
      <w:r w:rsidRPr="00284B3D">
        <w:rPr>
          <w:rFonts w:ascii="標楷體" w:eastAsia="標楷體" w:hAnsi="標楷體" w:cs="Times New Roman" w:hint="eastAsia"/>
          <w:szCs w:val="24"/>
        </w:rPr>
        <w:t>客戶端設備和服務提供者在不同的網路區段，</w:t>
      </w:r>
      <w:r w:rsidR="001E4AF1" w:rsidRPr="00284B3D">
        <w:rPr>
          <w:rFonts w:ascii="標楷體" w:eastAsia="標楷體" w:hAnsi="標楷體" w:cs="Times New Roman"/>
          <w:szCs w:val="24"/>
        </w:rPr>
        <w:br/>
      </w:r>
      <w:r w:rsidRPr="00284B3D">
        <w:rPr>
          <w:rFonts w:ascii="標楷體" w:eastAsia="標楷體" w:hAnsi="標楷體" w:cs="Times New Roman" w:hint="eastAsia"/>
          <w:szCs w:val="24"/>
        </w:rPr>
        <w:t>三種協定執行 Up</w:t>
      </w:r>
      <w:r w:rsidRPr="00284B3D">
        <w:rPr>
          <w:rFonts w:ascii="標楷體" w:eastAsia="標楷體" w:hAnsi="標楷體" w:cs="Times New Roman"/>
          <w:szCs w:val="24"/>
        </w:rPr>
        <w:t xml:space="preserve">load </w:t>
      </w:r>
      <w:r w:rsidRPr="00284B3D">
        <w:rPr>
          <w:rFonts w:ascii="標楷體" w:eastAsia="標楷體" w:hAnsi="標楷體" w:cs="Times New Roman" w:hint="eastAsia"/>
          <w:szCs w:val="24"/>
        </w:rPr>
        <w:t>動作所花費時間 (單位 ： 秒)</w:t>
      </w:r>
      <w:bookmarkEnd w:id="35"/>
    </w:p>
    <w:p w:rsidR="00006C18" w:rsidRPr="00284B3D" w:rsidRDefault="00006C18" w:rsidP="00006C18">
      <w:pPr>
        <w:rPr>
          <w:rFonts w:ascii="標楷體" w:eastAsia="標楷體" w:hAnsi="標楷體"/>
        </w:rPr>
      </w:pPr>
    </w:p>
    <w:p w:rsidR="00313C7E" w:rsidRPr="00284B3D" w:rsidRDefault="00313C7E" w:rsidP="006018B2">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noProof/>
          <w:szCs w:val="24"/>
        </w:rPr>
        <w:drawing>
          <wp:inline distT="0" distB="0" distL="0" distR="0" wp14:anchorId="7815F4F7" wp14:editId="7D63AA7A">
            <wp:extent cx="4908550" cy="3027680"/>
            <wp:effectExtent l="0" t="0" r="6350" b="1270"/>
            <wp:docPr id="6" name="圖片 6" descr="C:\Users\WCC\Desktop\HOME_VM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CC\Desktop\HOME_VM 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2C426B" w:rsidRPr="00284B3D" w:rsidRDefault="002C426B" w:rsidP="002C426B">
      <w:pPr>
        <w:pStyle w:val="ad"/>
        <w:jc w:val="center"/>
        <w:rPr>
          <w:rFonts w:ascii="標楷體" w:eastAsia="標楷體" w:hAnsi="標楷體" w:cs="Times New Roman"/>
          <w:szCs w:val="24"/>
        </w:rPr>
      </w:pPr>
      <w:bookmarkStart w:id="36" w:name="_Ref451320668"/>
      <w:bookmarkStart w:id="37" w:name="_Toc451373898"/>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6</w:t>
      </w:r>
      <w:r w:rsidRPr="00284B3D">
        <w:rPr>
          <w:rFonts w:ascii="標楷體" w:eastAsia="標楷體" w:hAnsi="標楷體"/>
        </w:rPr>
        <w:fldChar w:fldCharType="end"/>
      </w:r>
      <w:bookmarkEnd w:id="36"/>
      <w:r w:rsidRPr="00284B3D">
        <w:rPr>
          <w:rFonts w:ascii="標楷體" w:eastAsia="標楷體" w:hAnsi="標楷體" w:hint="eastAsia"/>
        </w:rPr>
        <w:t xml:space="preserve"> : </w:t>
      </w:r>
      <w:r w:rsidR="00B65A92" w:rsidRPr="00284B3D">
        <w:rPr>
          <w:rFonts w:ascii="標楷體" w:eastAsia="標楷體" w:hAnsi="標楷體" w:cs="Times New Roman" w:hint="eastAsia"/>
          <w:szCs w:val="24"/>
        </w:rPr>
        <w:t>客戶端設備和服務提供者在不同的網路區段，</w:t>
      </w:r>
      <w:r w:rsidR="00840672" w:rsidRPr="00284B3D">
        <w:rPr>
          <w:rFonts w:ascii="標楷體" w:eastAsia="標楷體" w:hAnsi="標楷體" w:cs="Times New Roman"/>
          <w:szCs w:val="24"/>
        </w:rPr>
        <w:br/>
      </w:r>
      <w:r w:rsidRPr="00284B3D">
        <w:rPr>
          <w:rFonts w:ascii="標楷體" w:eastAsia="標楷體" w:hAnsi="標楷體" w:cs="Times New Roman" w:hint="eastAsia"/>
          <w:szCs w:val="24"/>
        </w:rPr>
        <w:t>三種協定執行 Up</w:t>
      </w:r>
      <w:r w:rsidRPr="00284B3D">
        <w:rPr>
          <w:rFonts w:ascii="標楷體" w:eastAsia="標楷體" w:hAnsi="標楷體" w:cs="Times New Roman"/>
          <w:szCs w:val="24"/>
        </w:rPr>
        <w:t xml:space="preserve">load </w:t>
      </w:r>
      <w:r w:rsidRPr="00284B3D">
        <w:rPr>
          <w:rFonts w:ascii="標楷體" w:eastAsia="標楷體" w:hAnsi="標楷體" w:cs="Times New Roman" w:hint="eastAsia"/>
          <w:szCs w:val="24"/>
        </w:rPr>
        <w:t>動作所花費時間</w:t>
      </w:r>
      <w:r w:rsidR="00F533EB" w:rsidRPr="00284B3D">
        <w:rPr>
          <w:rFonts w:ascii="標楷體" w:eastAsia="標楷體" w:hAnsi="標楷體" w:cs="Times New Roman" w:hint="eastAsia"/>
          <w:szCs w:val="24"/>
        </w:rPr>
        <w:t>比較</w:t>
      </w:r>
      <w:bookmarkEnd w:id="37"/>
    </w:p>
    <w:p w:rsidR="00006C18" w:rsidRPr="00284B3D" w:rsidRDefault="00006C18">
      <w:pPr>
        <w:widowControl/>
        <w:rPr>
          <w:rFonts w:ascii="標楷體" w:eastAsia="標楷體" w:hAnsi="標楷體"/>
        </w:rPr>
      </w:pPr>
      <w:r w:rsidRPr="00284B3D">
        <w:rPr>
          <w:rFonts w:ascii="標楷體" w:eastAsia="標楷體" w:hAnsi="標楷體"/>
        </w:rPr>
        <w:br w:type="page"/>
      </w:r>
    </w:p>
    <w:p w:rsidR="00006C18" w:rsidRPr="00284B3D" w:rsidRDefault="00006C18" w:rsidP="00006C18">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lastRenderedPageBreak/>
        <w:t>接下來我們比較服務提供者使用不同數量的伺服器，所花費的時間各是如何。</w:t>
      </w: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_Ref451320694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10</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 xml:space="preserve">的實驗數據分別是使用3個伺服器、5個伺服器、7個伺服器以及9個伺服器分別的時間，和剛剛的實驗一樣客戶端的設備將測試檔案分為小於 10 KB 的檔案、小於 100 KB 但大於等於10 KB 的檔案、小於 1 MB 但大於等於100 KB 的檔案、小於 10 MB 但大於等於1 MB 的檔案，每組隨機挑出 100 </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Merkle</w:t>
      </w:r>
      <w:proofErr w:type="spellEnd"/>
      <w:r w:rsidRPr="00284B3D">
        <w:rPr>
          <w:rFonts w:ascii="標楷體" w:eastAsia="標楷體" w:hAnsi="標楷體" w:cs="Times New Roman" w:hint="eastAsia"/>
          <w:szCs w:val="24"/>
        </w:rPr>
        <w:t xml:space="preserve"> tree 中所記錄的檔案從服務提供者的伺服器下載。</w:t>
      </w:r>
    </w:p>
    <w:p w:rsidR="008A5F1F" w:rsidRPr="00284B3D" w:rsidRDefault="00006C18" w:rsidP="00006C18">
      <w:pPr>
        <w:spacing w:line="480" w:lineRule="auto"/>
        <w:ind w:firstLine="480"/>
        <w:rPr>
          <w:rFonts w:ascii="標楷體" w:eastAsia="標楷體" w:hAnsi="標楷體" w:cs="Times New Roman"/>
          <w:szCs w:val="24"/>
        </w:rPr>
      </w:pP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_Ref451320755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圖 </w:t>
      </w:r>
      <w:r w:rsidR="00FA3CF6">
        <w:rPr>
          <w:rFonts w:ascii="標楷體" w:eastAsia="標楷體" w:hAnsi="標楷體"/>
          <w:noProof/>
        </w:rPr>
        <w:t>7</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顯示下載檔案所花費的時間隨著服務提供者使用伺服器的數量增加而上升，但是每增加兩個伺服器所增加的時間少於0.1秒，造成的影響並沒有明顯的提升，因此使用者和服務提供者可以依雙方的環境、需要備份的數量和希望的最低傳輸時間等等考量調整所使用的伺服器的數量，將他約定在服務層級協議之中。</w:t>
      </w:r>
    </w:p>
    <w:tbl>
      <w:tblPr>
        <w:tblStyle w:val="a7"/>
        <w:tblW w:w="0" w:type="auto"/>
        <w:jc w:val="center"/>
        <w:tblLook w:val="04A0" w:firstRow="1" w:lastRow="0" w:firstColumn="1" w:lastColumn="0" w:noHBand="0" w:noVBand="1"/>
      </w:tblPr>
      <w:tblGrid>
        <w:gridCol w:w="1476"/>
        <w:gridCol w:w="1356"/>
        <w:gridCol w:w="1356"/>
        <w:gridCol w:w="1356"/>
        <w:gridCol w:w="1356"/>
      </w:tblGrid>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檔案大小</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3</w:t>
            </w:r>
            <w:r w:rsidRPr="00284B3D">
              <w:rPr>
                <w:rFonts w:ascii="標楷體" w:eastAsia="標楷體" w:hAnsi="標楷體" w:hint="eastAsia"/>
                <w:szCs w:val="24"/>
              </w:rPr>
              <w:t>個伺服器</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5</w:t>
            </w:r>
            <w:r w:rsidRPr="00284B3D">
              <w:rPr>
                <w:rFonts w:ascii="標楷體" w:eastAsia="標楷體" w:hAnsi="標楷體" w:hint="eastAsia"/>
                <w:szCs w:val="24"/>
              </w:rPr>
              <w:t>個伺服器</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7</w:t>
            </w:r>
            <w:r w:rsidRPr="00284B3D">
              <w:rPr>
                <w:rFonts w:ascii="標楷體" w:eastAsia="標楷體" w:hAnsi="標楷體" w:hint="eastAsia"/>
                <w:szCs w:val="24"/>
              </w:rPr>
              <w:t>個伺服器</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9</w:t>
            </w:r>
            <w:r w:rsidRPr="00284B3D">
              <w:rPr>
                <w:rFonts w:ascii="標楷體" w:eastAsia="標楷體" w:hAnsi="標楷體" w:hint="eastAsia"/>
                <w:szCs w:val="24"/>
              </w:rPr>
              <w:t>個伺服器</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 10 KB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0.042295</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0.054263</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0.064370</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0.078872</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小於100 KB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0.053583</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0.055442</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0.083961</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0.097507</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 MB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0.146021</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0.159869</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0.195817</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0.202213</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 MB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0.392072</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0.476251</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0.622665</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0.625499</w:t>
            </w:r>
          </w:p>
        </w:tc>
      </w:tr>
    </w:tbl>
    <w:p w:rsidR="0029574F" w:rsidRPr="00284B3D" w:rsidRDefault="00EA6E68" w:rsidP="00EA6E68">
      <w:pPr>
        <w:pStyle w:val="ad"/>
        <w:jc w:val="center"/>
        <w:rPr>
          <w:rFonts w:ascii="標楷體" w:eastAsia="標楷體" w:hAnsi="標楷體" w:cs="Times New Roman"/>
          <w:szCs w:val="24"/>
        </w:rPr>
      </w:pPr>
      <w:bookmarkStart w:id="38" w:name="_Ref451320694"/>
      <w:bookmarkStart w:id="39" w:name="_Toc451373891"/>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10</w:t>
      </w:r>
      <w:r w:rsidRPr="00284B3D">
        <w:rPr>
          <w:rFonts w:ascii="標楷體" w:eastAsia="標楷體" w:hAnsi="標楷體"/>
        </w:rPr>
        <w:fldChar w:fldCharType="end"/>
      </w:r>
      <w:bookmarkEnd w:id="38"/>
      <w:r w:rsidRPr="00284B3D">
        <w:rPr>
          <w:rFonts w:ascii="標楷體" w:eastAsia="標楷體" w:hAnsi="標楷體" w:hint="eastAsia"/>
        </w:rPr>
        <w:t xml:space="preserve"> : </w:t>
      </w:r>
      <w:r w:rsidR="008A0D0C" w:rsidRPr="00284B3D">
        <w:rPr>
          <w:rFonts w:ascii="標楷體" w:eastAsia="標楷體" w:hAnsi="標楷體" w:cs="Times New Roman" w:hint="eastAsia"/>
          <w:szCs w:val="24"/>
        </w:rPr>
        <w:t>服務提供者使用不同數量的伺服器，</w:t>
      </w:r>
      <w:r w:rsidR="00BE2860" w:rsidRPr="00284B3D">
        <w:rPr>
          <w:rFonts w:ascii="標楷體" w:eastAsia="標楷體" w:hAnsi="標楷體" w:cs="Times New Roman"/>
          <w:szCs w:val="24"/>
        </w:rPr>
        <w:br/>
      </w:r>
      <w:r w:rsidRPr="00284B3D">
        <w:rPr>
          <w:rFonts w:ascii="標楷體" w:eastAsia="標楷體" w:hAnsi="標楷體" w:cs="Times New Roman"/>
          <w:szCs w:val="24"/>
        </w:rPr>
        <w:t xml:space="preserve">Download </w:t>
      </w:r>
      <w:r w:rsidRPr="00284B3D">
        <w:rPr>
          <w:rFonts w:ascii="標楷體" w:eastAsia="標楷體" w:hAnsi="標楷體" w:cs="Times New Roman" w:hint="eastAsia"/>
          <w:szCs w:val="24"/>
        </w:rPr>
        <w:t>動作所花費時間 (單位 ： 秒)</w:t>
      </w:r>
      <w:bookmarkEnd w:id="39"/>
    </w:p>
    <w:p w:rsidR="00EA6E68" w:rsidRPr="00284B3D" w:rsidRDefault="00EA6E68" w:rsidP="00EA6E68">
      <w:pPr>
        <w:rPr>
          <w:rFonts w:ascii="標楷體" w:eastAsia="標楷體" w:hAnsi="標楷體"/>
        </w:rPr>
      </w:pPr>
    </w:p>
    <w:p w:rsidR="008A5F1F" w:rsidRPr="00284B3D" w:rsidRDefault="00313C7E" w:rsidP="008A5F1F">
      <w:pPr>
        <w:spacing w:line="480" w:lineRule="auto"/>
        <w:jc w:val="center"/>
        <w:rPr>
          <w:rFonts w:ascii="標楷體" w:eastAsia="標楷體" w:hAnsi="標楷體" w:cs="Times New Roman"/>
          <w:szCs w:val="24"/>
        </w:rPr>
      </w:pPr>
      <w:r w:rsidRPr="00284B3D">
        <w:rPr>
          <w:rFonts w:ascii="標楷體" w:eastAsia="標楷體" w:hAnsi="標楷體" w:cs="Times New Roman"/>
          <w:noProof/>
          <w:szCs w:val="24"/>
        </w:rPr>
        <w:lastRenderedPageBreak/>
        <w:drawing>
          <wp:inline distT="0" distB="0" distL="0" distR="0" wp14:anchorId="7390092C" wp14:editId="77BCCAC0">
            <wp:extent cx="5055235" cy="3122930"/>
            <wp:effectExtent l="0" t="0" r="0" b="1270"/>
            <wp:docPr id="7" name="圖片 7" descr="C:\Users\WCC\Desktop\multi server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CC\Desktop\multi server D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5235" cy="3122930"/>
                    </a:xfrm>
                    <a:prstGeom prst="rect">
                      <a:avLst/>
                    </a:prstGeom>
                    <a:noFill/>
                    <a:ln>
                      <a:noFill/>
                    </a:ln>
                  </pic:spPr>
                </pic:pic>
              </a:graphicData>
            </a:graphic>
          </wp:inline>
        </w:drawing>
      </w:r>
    </w:p>
    <w:p w:rsidR="00077BA4" w:rsidRPr="00284B3D" w:rsidRDefault="00077BA4" w:rsidP="00077BA4">
      <w:pPr>
        <w:pStyle w:val="ad"/>
        <w:jc w:val="center"/>
        <w:rPr>
          <w:rFonts w:ascii="標楷體" w:eastAsia="標楷體" w:hAnsi="標楷體" w:cs="Times New Roman"/>
          <w:szCs w:val="24"/>
        </w:rPr>
      </w:pPr>
      <w:bookmarkStart w:id="40" w:name="_Ref451320755"/>
      <w:bookmarkStart w:id="41" w:name="_Toc451373899"/>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7</w:t>
      </w:r>
      <w:r w:rsidRPr="00284B3D">
        <w:rPr>
          <w:rFonts w:ascii="標楷體" w:eastAsia="標楷體" w:hAnsi="標楷體"/>
        </w:rPr>
        <w:fldChar w:fldCharType="end"/>
      </w:r>
      <w:bookmarkEnd w:id="40"/>
      <w:r w:rsidRPr="00284B3D">
        <w:rPr>
          <w:rFonts w:ascii="標楷體" w:eastAsia="標楷體" w:hAnsi="標楷體" w:hint="eastAsia"/>
        </w:rPr>
        <w:t xml:space="preserve"> : </w:t>
      </w:r>
      <w:r w:rsidR="008A0D0C" w:rsidRPr="00284B3D">
        <w:rPr>
          <w:rFonts w:ascii="標楷體" w:eastAsia="標楷體" w:hAnsi="標楷體" w:cs="Times New Roman" w:hint="eastAsia"/>
          <w:szCs w:val="24"/>
        </w:rPr>
        <w:t>服務提供者使用不同數量的伺服器，</w:t>
      </w:r>
      <w:r w:rsidR="008F47BD" w:rsidRPr="00284B3D">
        <w:rPr>
          <w:rFonts w:ascii="標楷體" w:eastAsia="標楷體" w:hAnsi="標楷體" w:cs="Times New Roman"/>
          <w:szCs w:val="24"/>
        </w:rPr>
        <w:br/>
      </w:r>
      <w:r w:rsidRPr="00284B3D">
        <w:rPr>
          <w:rFonts w:ascii="標楷體" w:eastAsia="標楷體" w:hAnsi="標楷體" w:cs="Times New Roman"/>
          <w:szCs w:val="24"/>
        </w:rPr>
        <w:t xml:space="preserve">Download </w:t>
      </w:r>
      <w:r w:rsidRPr="00284B3D">
        <w:rPr>
          <w:rFonts w:ascii="標楷體" w:eastAsia="標楷體" w:hAnsi="標楷體" w:cs="Times New Roman" w:hint="eastAsia"/>
          <w:szCs w:val="24"/>
        </w:rPr>
        <w:t>動作所花費時間比較</w:t>
      </w:r>
      <w:bookmarkEnd w:id="41"/>
    </w:p>
    <w:p w:rsidR="00077BA4" w:rsidRPr="00284B3D" w:rsidRDefault="00077BA4" w:rsidP="00077BA4">
      <w:pPr>
        <w:rPr>
          <w:rFonts w:ascii="標楷體" w:eastAsia="標楷體" w:hAnsi="標楷體"/>
        </w:rPr>
      </w:pPr>
    </w:p>
    <w:p w:rsidR="008A5F1F" w:rsidRPr="00284B3D" w:rsidRDefault="00006C18" w:rsidP="00006C18">
      <w:pPr>
        <w:spacing w:line="480" w:lineRule="auto"/>
        <w:ind w:firstLine="480"/>
        <w:rPr>
          <w:rFonts w:ascii="標楷體" w:eastAsia="標楷體" w:hAnsi="標楷體" w:cs="Times New Roman"/>
          <w:szCs w:val="24"/>
        </w:rPr>
      </w:pPr>
      <w:r w:rsidRPr="00284B3D">
        <w:rPr>
          <w:rFonts w:ascii="標楷體" w:eastAsia="標楷體" w:hAnsi="標楷體" w:cs="Times New Roman"/>
          <w:szCs w:val="24"/>
        </w:rPr>
        <w:fldChar w:fldCharType="begin"/>
      </w:r>
      <w:r w:rsidRPr="00284B3D">
        <w:rPr>
          <w:rFonts w:ascii="標楷體" w:eastAsia="標楷體" w:hAnsi="標楷體" w:cs="Times New Roman"/>
          <w:szCs w:val="24"/>
        </w:rPr>
        <w:instrText xml:space="preserve"> </w:instrText>
      </w:r>
      <w:r w:rsidRPr="00284B3D">
        <w:rPr>
          <w:rFonts w:ascii="標楷體" w:eastAsia="標楷體" w:hAnsi="標楷體" w:cs="Times New Roman" w:hint="eastAsia"/>
          <w:szCs w:val="24"/>
        </w:rPr>
        <w:instrText>REF _Ref451320775 \h</w:instrText>
      </w:r>
      <w:r w:rsidRPr="00284B3D">
        <w:rPr>
          <w:rFonts w:ascii="標楷體" w:eastAsia="標楷體" w:hAnsi="標楷體" w:cs="Times New Roman"/>
          <w:szCs w:val="24"/>
        </w:rPr>
        <w:instrText xml:space="preserve"> </w:instrText>
      </w:r>
      <w:r w:rsidR="0083641C" w:rsidRPr="00284B3D">
        <w:rPr>
          <w:rFonts w:ascii="標楷體" w:eastAsia="標楷體" w:hAnsi="標楷體" w:cs="Times New Roman"/>
          <w:szCs w:val="24"/>
        </w:rPr>
        <w:instrText xml:space="preserve"> \* MERGEFORMAT </w:instrText>
      </w:r>
      <w:r w:rsidRPr="00284B3D">
        <w:rPr>
          <w:rFonts w:ascii="標楷體" w:eastAsia="標楷體" w:hAnsi="標楷體" w:cs="Times New Roman"/>
          <w:szCs w:val="24"/>
        </w:rPr>
      </w:r>
      <w:r w:rsidRPr="00284B3D">
        <w:rPr>
          <w:rFonts w:ascii="標楷體" w:eastAsia="標楷體" w:hAnsi="標楷體" w:cs="Times New Roman"/>
          <w:szCs w:val="24"/>
        </w:rPr>
        <w:fldChar w:fldCharType="separate"/>
      </w:r>
      <w:r w:rsidR="00FA3CF6" w:rsidRPr="00284B3D">
        <w:rPr>
          <w:rFonts w:ascii="標楷體" w:eastAsia="標楷體" w:hAnsi="標楷體" w:hint="eastAsia"/>
        </w:rPr>
        <w:t xml:space="preserve">表格 </w:t>
      </w:r>
      <w:r w:rsidR="00FA3CF6">
        <w:rPr>
          <w:rFonts w:ascii="標楷體" w:eastAsia="標楷體" w:hAnsi="標楷體"/>
          <w:noProof/>
        </w:rPr>
        <w:t>11</w:t>
      </w:r>
      <w:r w:rsidRPr="00284B3D">
        <w:rPr>
          <w:rFonts w:ascii="標楷體" w:eastAsia="標楷體" w:hAnsi="標楷體" w:cs="Times New Roman"/>
          <w:szCs w:val="24"/>
        </w:rPr>
        <w:fldChar w:fldCharType="end"/>
      </w:r>
      <w:r w:rsidRPr="00284B3D">
        <w:rPr>
          <w:rFonts w:ascii="標楷體" w:eastAsia="標楷體" w:hAnsi="標楷體" w:cs="Times New Roman" w:hint="eastAsia"/>
          <w:szCs w:val="24"/>
        </w:rPr>
        <w:t>的實驗和前面所述相同，不同之處是將下載動作改為上傳的動作，一樣比較使用3個伺服器、5個伺服器、7個伺服器以及9個伺服器分別的時間。</w:t>
      </w:r>
    </w:p>
    <w:p w:rsidR="00006C18" w:rsidRPr="00284B3D" w:rsidRDefault="00006C18" w:rsidP="00006C18">
      <w:pPr>
        <w:spacing w:line="480" w:lineRule="auto"/>
        <w:ind w:firstLine="480"/>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76"/>
        <w:gridCol w:w="1356"/>
        <w:gridCol w:w="1356"/>
        <w:gridCol w:w="1356"/>
        <w:gridCol w:w="1356"/>
      </w:tblGrid>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rPr>
            </w:pPr>
            <w:r w:rsidRPr="00284B3D">
              <w:rPr>
                <w:rFonts w:ascii="標楷體" w:eastAsia="標楷體" w:hAnsi="標楷體" w:hint="eastAsia"/>
              </w:rPr>
              <w:t>檔案大小</w:t>
            </w:r>
          </w:p>
        </w:tc>
        <w:tc>
          <w:tcPr>
            <w:tcW w:w="0" w:type="auto"/>
          </w:tcPr>
          <w:p w:rsidR="008A5F1F" w:rsidRPr="00284B3D" w:rsidRDefault="008A5F1F" w:rsidP="00C91349">
            <w:pPr>
              <w:spacing w:line="480" w:lineRule="auto"/>
              <w:jc w:val="center"/>
              <w:rPr>
                <w:rFonts w:ascii="標楷體" w:eastAsia="標楷體" w:hAnsi="標楷體"/>
              </w:rPr>
            </w:pPr>
            <w:r w:rsidRPr="00284B3D">
              <w:rPr>
                <w:rFonts w:ascii="標楷體" w:eastAsia="標楷體" w:hAnsi="標楷體" w:hint="eastAsia"/>
              </w:rPr>
              <w:t>3個伺服器</w:t>
            </w:r>
          </w:p>
        </w:tc>
        <w:tc>
          <w:tcPr>
            <w:tcW w:w="0" w:type="auto"/>
          </w:tcPr>
          <w:p w:rsidR="008A5F1F" w:rsidRPr="00284B3D" w:rsidRDefault="008A5F1F" w:rsidP="00C91349">
            <w:pPr>
              <w:spacing w:line="480" w:lineRule="auto"/>
              <w:jc w:val="center"/>
              <w:rPr>
                <w:rFonts w:ascii="標楷體" w:eastAsia="標楷體" w:hAnsi="標楷體"/>
              </w:rPr>
            </w:pPr>
            <w:r w:rsidRPr="00284B3D">
              <w:rPr>
                <w:rFonts w:ascii="標楷體" w:eastAsia="標楷體" w:hAnsi="標楷體" w:hint="eastAsia"/>
              </w:rPr>
              <w:t>5個伺服器</w:t>
            </w:r>
          </w:p>
        </w:tc>
        <w:tc>
          <w:tcPr>
            <w:tcW w:w="0" w:type="auto"/>
          </w:tcPr>
          <w:p w:rsidR="008A5F1F" w:rsidRPr="00284B3D" w:rsidRDefault="008A5F1F" w:rsidP="00C91349">
            <w:pPr>
              <w:spacing w:line="480" w:lineRule="auto"/>
              <w:jc w:val="center"/>
              <w:rPr>
                <w:rFonts w:ascii="標楷體" w:eastAsia="標楷體" w:hAnsi="標楷體"/>
              </w:rPr>
            </w:pPr>
            <w:r w:rsidRPr="00284B3D">
              <w:rPr>
                <w:rFonts w:ascii="標楷體" w:eastAsia="標楷體" w:hAnsi="標楷體" w:hint="eastAsia"/>
              </w:rPr>
              <w:t>7個伺服器</w:t>
            </w:r>
          </w:p>
        </w:tc>
        <w:tc>
          <w:tcPr>
            <w:tcW w:w="0" w:type="auto"/>
          </w:tcPr>
          <w:p w:rsidR="008A5F1F" w:rsidRPr="00284B3D" w:rsidRDefault="008A5F1F" w:rsidP="00C91349">
            <w:pPr>
              <w:spacing w:line="480" w:lineRule="auto"/>
              <w:jc w:val="center"/>
              <w:rPr>
                <w:rFonts w:ascii="標楷體" w:eastAsia="標楷體" w:hAnsi="標楷體"/>
              </w:rPr>
            </w:pPr>
            <w:r w:rsidRPr="00284B3D">
              <w:rPr>
                <w:rFonts w:ascii="標楷體" w:eastAsia="標楷體" w:hAnsi="標楷體" w:hint="eastAsia"/>
              </w:rPr>
              <w:t>9個伺服器</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 10 KB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0.046139</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0.067923</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0.101676</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0.108696</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小於100 KB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0.070739</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0.083563</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0.112895</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0.145049</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 MB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0.153822</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0.166289</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0.200053</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0.203870</w:t>
            </w:r>
          </w:p>
        </w:tc>
      </w:tr>
      <w:tr w:rsidR="008A5F1F" w:rsidRPr="00284B3D" w:rsidTr="00C91349">
        <w:trPr>
          <w:jc w:val="center"/>
        </w:trPr>
        <w:tc>
          <w:tcPr>
            <w:tcW w:w="0" w:type="auto"/>
          </w:tcPr>
          <w:p w:rsidR="008A5F1F" w:rsidRPr="00284B3D" w:rsidRDefault="008A5F1F" w:rsidP="00C91349">
            <w:pPr>
              <w:spacing w:line="480" w:lineRule="auto"/>
              <w:jc w:val="center"/>
              <w:rPr>
                <w:rFonts w:ascii="標楷體" w:eastAsia="標楷體" w:hAnsi="標楷體" w:cs="Times New Roman"/>
                <w:szCs w:val="24"/>
              </w:rPr>
            </w:pPr>
            <w:r w:rsidRPr="00284B3D">
              <w:rPr>
                <w:rFonts w:ascii="標楷體" w:eastAsia="標楷體" w:hAnsi="標楷體" w:cs="Times New Roman" w:hint="eastAsia"/>
                <w:szCs w:val="24"/>
              </w:rPr>
              <w:t>小於10 MB</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0.430937</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0.513879</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0.684666</w:t>
            </w:r>
          </w:p>
        </w:tc>
        <w:tc>
          <w:tcPr>
            <w:tcW w:w="0" w:type="auto"/>
          </w:tcPr>
          <w:p w:rsidR="008A5F1F" w:rsidRPr="00284B3D" w:rsidRDefault="008A5F1F" w:rsidP="00C91349">
            <w:pPr>
              <w:spacing w:line="480" w:lineRule="auto"/>
              <w:jc w:val="center"/>
              <w:rPr>
                <w:rFonts w:ascii="標楷體" w:eastAsia="標楷體" w:hAnsi="標楷體"/>
                <w:szCs w:val="24"/>
              </w:rPr>
            </w:pPr>
            <w:r w:rsidRPr="00284B3D">
              <w:rPr>
                <w:rFonts w:ascii="標楷體" w:eastAsia="標楷體" w:hAnsi="標楷體"/>
                <w:szCs w:val="24"/>
              </w:rPr>
              <w:t>0.694259</w:t>
            </w:r>
          </w:p>
        </w:tc>
      </w:tr>
    </w:tbl>
    <w:p w:rsidR="00A16F12" w:rsidRPr="00284B3D" w:rsidRDefault="00A16F12" w:rsidP="00A16F12">
      <w:pPr>
        <w:pStyle w:val="ad"/>
        <w:jc w:val="center"/>
        <w:rPr>
          <w:rFonts w:ascii="標楷體" w:eastAsia="標楷體" w:hAnsi="標楷體" w:cs="Times New Roman"/>
          <w:szCs w:val="24"/>
        </w:rPr>
      </w:pPr>
      <w:bookmarkStart w:id="42" w:name="_Ref451320775"/>
      <w:bookmarkStart w:id="43" w:name="_Toc451373892"/>
      <w:r w:rsidRPr="00284B3D">
        <w:rPr>
          <w:rFonts w:ascii="標楷體" w:eastAsia="標楷體" w:hAnsi="標楷體" w:hint="eastAsia"/>
        </w:rPr>
        <w:t xml:space="preserve">表格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表格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11</w:t>
      </w:r>
      <w:r w:rsidRPr="00284B3D">
        <w:rPr>
          <w:rFonts w:ascii="標楷體" w:eastAsia="標楷體" w:hAnsi="標楷體"/>
        </w:rPr>
        <w:fldChar w:fldCharType="end"/>
      </w:r>
      <w:bookmarkEnd w:id="42"/>
      <w:r w:rsidRPr="00284B3D">
        <w:rPr>
          <w:rFonts w:ascii="標楷體" w:eastAsia="標楷體" w:hAnsi="標楷體" w:hint="eastAsia"/>
        </w:rPr>
        <w:t xml:space="preserve"> : </w:t>
      </w:r>
      <w:r w:rsidR="008A0D0C" w:rsidRPr="00284B3D">
        <w:rPr>
          <w:rFonts w:ascii="標楷體" w:eastAsia="標楷體" w:hAnsi="標楷體" w:cs="Times New Roman" w:hint="eastAsia"/>
          <w:szCs w:val="24"/>
        </w:rPr>
        <w:t>服務提供者使用不同數量的伺服器，</w:t>
      </w:r>
      <w:r w:rsidR="0067394C" w:rsidRPr="00284B3D">
        <w:rPr>
          <w:rFonts w:ascii="標楷體" w:eastAsia="標楷體" w:hAnsi="標楷體" w:cs="Times New Roman"/>
          <w:szCs w:val="24"/>
        </w:rPr>
        <w:br/>
      </w:r>
      <w:r w:rsidRPr="00284B3D">
        <w:rPr>
          <w:rFonts w:ascii="標楷體" w:eastAsia="標楷體" w:hAnsi="標楷體" w:cs="Times New Roman" w:hint="eastAsia"/>
          <w:szCs w:val="24"/>
        </w:rPr>
        <w:t>Up</w:t>
      </w:r>
      <w:r w:rsidRPr="00284B3D">
        <w:rPr>
          <w:rFonts w:ascii="標楷體" w:eastAsia="標楷體" w:hAnsi="標楷體" w:cs="Times New Roman"/>
          <w:szCs w:val="24"/>
        </w:rPr>
        <w:t xml:space="preserve">load </w:t>
      </w:r>
      <w:r w:rsidRPr="00284B3D">
        <w:rPr>
          <w:rFonts w:ascii="標楷體" w:eastAsia="標楷體" w:hAnsi="標楷體" w:cs="Times New Roman" w:hint="eastAsia"/>
          <w:szCs w:val="24"/>
        </w:rPr>
        <w:t>動作所花費時間 (單位 ： 秒)</w:t>
      </w:r>
      <w:bookmarkEnd w:id="43"/>
    </w:p>
    <w:p w:rsidR="00A16F12" w:rsidRPr="00284B3D" w:rsidRDefault="00A16F12" w:rsidP="00A16F12">
      <w:pPr>
        <w:rPr>
          <w:rFonts w:ascii="標楷體" w:eastAsia="標楷體" w:hAnsi="標楷體"/>
        </w:rPr>
      </w:pPr>
    </w:p>
    <w:p w:rsidR="00D86C57" w:rsidRPr="00284B3D" w:rsidRDefault="00313C7E" w:rsidP="00313C7E">
      <w:pPr>
        <w:spacing w:line="480" w:lineRule="auto"/>
        <w:jc w:val="center"/>
        <w:rPr>
          <w:rFonts w:ascii="標楷體" w:eastAsia="標楷體" w:hAnsi="標楷體" w:cs="Times New Roman"/>
          <w:szCs w:val="24"/>
        </w:rPr>
      </w:pPr>
      <w:r w:rsidRPr="00284B3D">
        <w:rPr>
          <w:rFonts w:ascii="標楷體" w:eastAsia="標楷體" w:hAnsi="標楷體" w:cs="Times New Roman"/>
          <w:noProof/>
          <w:szCs w:val="24"/>
        </w:rPr>
        <w:lastRenderedPageBreak/>
        <w:drawing>
          <wp:inline distT="0" distB="0" distL="0" distR="0" wp14:anchorId="20BB2C00" wp14:editId="4793C667">
            <wp:extent cx="5055235" cy="3122930"/>
            <wp:effectExtent l="0" t="0" r="0" b="1270"/>
            <wp:docPr id="8" name="圖片 8" descr="C:\Users\WCC\Desktop\multi server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CC\Desktop\multi server 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235" cy="3122930"/>
                    </a:xfrm>
                    <a:prstGeom prst="rect">
                      <a:avLst/>
                    </a:prstGeom>
                    <a:noFill/>
                    <a:ln>
                      <a:noFill/>
                    </a:ln>
                  </pic:spPr>
                </pic:pic>
              </a:graphicData>
            </a:graphic>
          </wp:inline>
        </w:drawing>
      </w:r>
    </w:p>
    <w:p w:rsidR="003E1A62" w:rsidRPr="00284B3D" w:rsidRDefault="003E1A62" w:rsidP="003E1A62">
      <w:pPr>
        <w:pStyle w:val="ad"/>
        <w:jc w:val="center"/>
        <w:rPr>
          <w:rFonts w:ascii="標楷體" w:eastAsia="標楷體" w:hAnsi="標楷體" w:cs="Times New Roman"/>
          <w:szCs w:val="24"/>
        </w:rPr>
      </w:pPr>
      <w:bookmarkStart w:id="44" w:name="_Toc451373900"/>
      <w:r w:rsidRPr="00284B3D">
        <w:rPr>
          <w:rFonts w:ascii="標楷體" w:eastAsia="標楷體" w:hAnsi="標楷體" w:hint="eastAsia"/>
        </w:rPr>
        <w:t xml:space="preserve">圖 </w:t>
      </w: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SEQ 圖 \* ARABIC</w:instrText>
      </w:r>
      <w:r w:rsidRPr="00284B3D">
        <w:rPr>
          <w:rFonts w:ascii="標楷體" w:eastAsia="標楷體" w:hAnsi="標楷體"/>
        </w:rPr>
        <w:instrText xml:space="preserve"> </w:instrText>
      </w:r>
      <w:r w:rsidRPr="00284B3D">
        <w:rPr>
          <w:rFonts w:ascii="標楷體" w:eastAsia="標楷體" w:hAnsi="標楷體"/>
        </w:rPr>
        <w:fldChar w:fldCharType="separate"/>
      </w:r>
      <w:r w:rsidR="00FA3CF6">
        <w:rPr>
          <w:rFonts w:ascii="標楷體" w:eastAsia="標楷體" w:hAnsi="標楷體"/>
          <w:noProof/>
        </w:rPr>
        <w:t>8</w:t>
      </w:r>
      <w:r w:rsidRPr="00284B3D">
        <w:rPr>
          <w:rFonts w:ascii="標楷體" w:eastAsia="標楷體" w:hAnsi="標楷體"/>
        </w:rPr>
        <w:fldChar w:fldCharType="end"/>
      </w:r>
      <w:r w:rsidRPr="00284B3D">
        <w:rPr>
          <w:rFonts w:ascii="標楷體" w:eastAsia="標楷體" w:hAnsi="標楷體" w:hint="eastAsia"/>
        </w:rPr>
        <w:t xml:space="preserve"> : </w:t>
      </w:r>
      <w:r w:rsidR="008A0D0C" w:rsidRPr="00284B3D">
        <w:rPr>
          <w:rFonts w:ascii="標楷體" w:eastAsia="標楷體" w:hAnsi="標楷體" w:cs="Times New Roman" w:hint="eastAsia"/>
          <w:szCs w:val="24"/>
        </w:rPr>
        <w:t>服務提供者使用不同數量的伺服器，</w:t>
      </w:r>
      <w:r w:rsidR="00BB6F8B" w:rsidRPr="00284B3D">
        <w:rPr>
          <w:rFonts w:ascii="標楷體" w:eastAsia="標楷體" w:hAnsi="標楷體" w:cs="Times New Roman"/>
          <w:szCs w:val="24"/>
        </w:rPr>
        <w:br/>
      </w:r>
      <w:r w:rsidRPr="00284B3D">
        <w:rPr>
          <w:rFonts w:ascii="標楷體" w:eastAsia="標楷體" w:hAnsi="標楷體" w:cs="Times New Roman" w:hint="eastAsia"/>
          <w:szCs w:val="24"/>
        </w:rPr>
        <w:t>Up</w:t>
      </w:r>
      <w:r w:rsidRPr="00284B3D">
        <w:rPr>
          <w:rFonts w:ascii="標楷體" w:eastAsia="標楷體" w:hAnsi="標楷體" w:cs="Times New Roman"/>
          <w:szCs w:val="24"/>
        </w:rPr>
        <w:t>load</w:t>
      </w:r>
      <w:r w:rsidRPr="00284B3D">
        <w:rPr>
          <w:rFonts w:ascii="標楷體" w:eastAsia="標楷體" w:hAnsi="標楷體" w:cs="Times New Roman" w:hint="eastAsia"/>
          <w:szCs w:val="24"/>
        </w:rPr>
        <w:t>動作所花費時間比較</w:t>
      </w:r>
      <w:bookmarkEnd w:id="44"/>
    </w:p>
    <w:p w:rsidR="00B15DC5" w:rsidRPr="00284B3D" w:rsidRDefault="00B15DC5">
      <w:pPr>
        <w:widowControl/>
        <w:rPr>
          <w:rFonts w:ascii="標楷體" w:eastAsia="標楷體" w:hAnsi="標楷體" w:cs="Times New Roman"/>
          <w:b/>
          <w:szCs w:val="24"/>
        </w:rPr>
      </w:pPr>
      <w:r w:rsidRPr="00284B3D">
        <w:rPr>
          <w:rFonts w:ascii="標楷體" w:eastAsia="標楷體" w:hAnsi="標楷體" w:cs="Times New Roman"/>
          <w:b/>
          <w:szCs w:val="24"/>
        </w:rPr>
        <w:br w:type="page"/>
      </w:r>
    </w:p>
    <w:p w:rsidR="00035FA6" w:rsidRPr="00284B3D" w:rsidRDefault="00782EFA" w:rsidP="00E47855">
      <w:pPr>
        <w:pStyle w:val="1"/>
        <w:jc w:val="center"/>
        <w:rPr>
          <w:rFonts w:ascii="標楷體" w:eastAsia="標楷體" w:hAnsi="標楷體" w:cstheme="minorBidi"/>
          <w:b w:val="0"/>
          <w:sz w:val="40"/>
          <w:szCs w:val="22"/>
        </w:rPr>
      </w:pPr>
      <w:bookmarkStart w:id="45" w:name="_Toc451373879"/>
      <w:r w:rsidRPr="00284B3D">
        <w:rPr>
          <w:rFonts w:ascii="標楷體" w:eastAsia="標楷體" w:hAnsi="標楷體" w:cs="Times New Roman" w:hint="eastAsia"/>
          <w:b w:val="0"/>
          <w:sz w:val="40"/>
          <w:szCs w:val="40"/>
        </w:rPr>
        <w:lastRenderedPageBreak/>
        <w:t>第五章</w:t>
      </w:r>
      <w:r w:rsidRPr="00284B3D">
        <w:rPr>
          <w:rFonts w:ascii="標楷體" w:eastAsia="標楷體" w:hAnsi="標楷體" w:hint="eastAsia"/>
          <w:b w:val="0"/>
          <w:sz w:val="40"/>
        </w:rPr>
        <w:t xml:space="preserve">　相關研究</w:t>
      </w:r>
      <w:bookmarkEnd w:id="45"/>
    </w:p>
    <w:p w:rsidR="00C209CC" w:rsidRPr="00284B3D" w:rsidRDefault="00C209CC" w:rsidP="00C209CC">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目前常見的一些雲端儲存系統，像是 Google Drive</w:t>
      </w:r>
      <w:sdt>
        <w:sdtPr>
          <w:rPr>
            <w:rFonts w:ascii="標楷體" w:eastAsia="標楷體" w:hAnsi="標楷體" w:cs="Times New Roman" w:hint="eastAsia"/>
            <w:szCs w:val="24"/>
          </w:rPr>
          <w:id w:val="450059016"/>
          <w:citation/>
        </w:sdtPr>
        <w:sdtContent>
          <w:r w:rsidR="00526536">
            <w:rPr>
              <w:rFonts w:ascii="標楷體" w:eastAsia="標楷體" w:hAnsi="標楷體" w:cs="Times New Roman"/>
              <w:szCs w:val="24"/>
            </w:rPr>
            <w:fldChar w:fldCharType="begin"/>
          </w:r>
          <w:r w:rsidR="00526536">
            <w:rPr>
              <w:rFonts w:ascii="標楷體" w:eastAsia="標楷體" w:hAnsi="標楷體" w:cs="Times New Roman"/>
              <w:szCs w:val="24"/>
            </w:rPr>
            <w:instrText xml:space="preserve"> </w:instrText>
          </w:r>
          <w:r w:rsidR="00526536">
            <w:rPr>
              <w:rFonts w:ascii="標楷體" w:eastAsia="標楷體" w:hAnsi="標楷體" w:cs="Times New Roman" w:hint="eastAsia"/>
              <w:szCs w:val="24"/>
            </w:rPr>
            <w:instrText>CITATION Goo \l 1028</w:instrText>
          </w:r>
          <w:r w:rsidR="00526536">
            <w:rPr>
              <w:rFonts w:ascii="標楷體" w:eastAsia="標楷體" w:hAnsi="標楷體" w:cs="Times New Roman"/>
              <w:szCs w:val="24"/>
            </w:rPr>
            <w:instrText xml:space="preserve"> </w:instrText>
          </w:r>
          <w:r w:rsidR="0052653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w:t>
          </w:r>
          <w:r w:rsidR="0052653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Dropbox</w:t>
      </w:r>
      <w:proofErr w:type="spellEnd"/>
      <w:sdt>
        <w:sdtPr>
          <w:rPr>
            <w:rFonts w:ascii="標楷體" w:eastAsia="標楷體" w:hAnsi="標楷體" w:cs="Times New Roman" w:hint="eastAsia"/>
            <w:szCs w:val="24"/>
          </w:rPr>
          <w:id w:val="-130097431"/>
          <w:citation/>
        </w:sdtPr>
        <w:sdtContent>
          <w:r w:rsidR="00526536">
            <w:rPr>
              <w:rFonts w:ascii="標楷體" w:eastAsia="標楷體" w:hAnsi="標楷體" w:cs="Times New Roman"/>
              <w:szCs w:val="24"/>
            </w:rPr>
            <w:fldChar w:fldCharType="begin"/>
          </w:r>
          <w:r w:rsidR="00526536">
            <w:rPr>
              <w:rFonts w:ascii="標楷體" w:eastAsia="標楷體" w:hAnsi="標楷體" w:cs="Times New Roman"/>
              <w:szCs w:val="24"/>
            </w:rPr>
            <w:instrText xml:space="preserve"> </w:instrText>
          </w:r>
          <w:r w:rsidR="00526536">
            <w:rPr>
              <w:rFonts w:ascii="標楷體" w:eastAsia="標楷體" w:hAnsi="標楷體" w:cs="Times New Roman" w:hint="eastAsia"/>
              <w:szCs w:val="24"/>
            </w:rPr>
            <w:instrText>CITATION Dro \l 1028</w:instrText>
          </w:r>
          <w:r w:rsidR="00526536">
            <w:rPr>
              <w:rFonts w:ascii="標楷體" w:eastAsia="標楷體" w:hAnsi="標楷體" w:cs="Times New Roman"/>
              <w:szCs w:val="24"/>
            </w:rPr>
            <w:instrText xml:space="preserve"> </w:instrText>
          </w:r>
          <w:r w:rsidR="0052653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w:t>
          </w:r>
          <w:r w:rsidR="0052653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iColud</w:t>
      </w:r>
      <w:proofErr w:type="spellEnd"/>
      <w:sdt>
        <w:sdtPr>
          <w:rPr>
            <w:rFonts w:ascii="標楷體" w:eastAsia="標楷體" w:hAnsi="標楷體" w:cs="Times New Roman" w:hint="eastAsia"/>
            <w:szCs w:val="24"/>
          </w:rPr>
          <w:id w:val="2032906126"/>
          <w:citation/>
        </w:sdtPr>
        <w:sdtContent>
          <w:r w:rsidR="00526536">
            <w:rPr>
              <w:rFonts w:ascii="標楷體" w:eastAsia="標楷體" w:hAnsi="標楷體" w:cs="Times New Roman"/>
              <w:szCs w:val="24"/>
            </w:rPr>
            <w:fldChar w:fldCharType="begin"/>
          </w:r>
          <w:r w:rsidR="00526536">
            <w:rPr>
              <w:rFonts w:ascii="標楷體" w:eastAsia="標楷體" w:hAnsi="標楷體" w:cs="Times New Roman"/>
              <w:szCs w:val="24"/>
            </w:rPr>
            <w:instrText xml:space="preserve"> </w:instrText>
          </w:r>
          <w:r w:rsidR="00526536">
            <w:rPr>
              <w:rFonts w:ascii="標楷體" w:eastAsia="標楷體" w:hAnsi="標楷體" w:cs="Times New Roman" w:hint="eastAsia"/>
              <w:szCs w:val="24"/>
            </w:rPr>
            <w:instrText>CITATION iCl \l 1028</w:instrText>
          </w:r>
          <w:r w:rsidR="00526536">
            <w:rPr>
              <w:rFonts w:ascii="標楷體" w:eastAsia="標楷體" w:hAnsi="標楷體" w:cs="Times New Roman"/>
              <w:szCs w:val="24"/>
            </w:rPr>
            <w:instrText xml:space="preserve"> </w:instrText>
          </w:r>
          <w:r w:rsidR="0052653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[4]</w:t>
          </w:r>
          <w:r w:rsidR="0052653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SugarSync</w:t>
      </w:r>
      <w:proofErr w:type="spellEnd"/>
      <w:sdt>
        <w:sdtPr>
          <w:rPr>
            <w:rFonts w:ascii="標楷體" w:eastAsia="標楷體" w:hAnsi="標楷體" w:cs="Times New Roman" w:hint="eastAsia"/>
            <w:szCs w:val="24"/>
          </w:rPr>
          <w:id w:val="-11149077"/>
          <w:citation/>
        </w:sdtPr>
        <w:sdtContent>
          <w:r w:rsidR="00526536">
            <w:rPr>
              <w:rFonts w:ascii="標楷體" w:eastAsia="標楷體" w:hAnsi="標楷體" w:cs="Times New Roman"/>
              <w:szCs w:val="24"/>
            </w:rPr>
            <w:fldChar w:fldCharType="begin"/>
          </w:r>
          <w:r w:rsidR="00526536">
            <w:rPr>
              <w:rFonts w:ascii="標楷體" w:eastAsia="標楷體" w:hAnsi="標楷體" w:cs="Times New Roman"/>
              <w:szCs w:val="24"/>
            </w:rPr>
            <w:instrText xml:space="preserve"> </w:instrText>
          </w:r>
          <w:r w:rsidR="00526536">
            <w:rPr>
              <w:rFonts w:ascii="標楷體" w:eastAsia="標楷體" w:hAnsi="標楷體" w:cs="Times New Roman" w:hint="eastAsia"/>
              <w:szCs w:val="24"/>
            </w:rPr>
            <w:instrText>CITATION Sug \l 1028</w:instrText>
          </w:r>
          <w:r w:rsidR="00526536">
            <w:rPr>
              <w:rFonts w:ascii="標楷體" w:eastAsia="標楷體" w:hAnsi="標楷體" w:cs="Times New Roman"/>
              <w:szCs w:val="24"/>
            </w:rPr>
            <w:instrText xml:space="preserve"> </w:instrText>
          </w:r>
          <w:r w:rsidR="0052653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[5]</w:t>
          </w:r>
          <w:r w:rsidR="0052653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w:t>
      </w:r>
      <w:proofErr w:type="spellStart"/>
      <w:r w:rsidRPr="00284B3D">
        <w:rPr>
          <w:rFonts w:ascii="標楷體" w:eastAsia="標楷體" w:hAnsi="標楷體" w:cs="Times New Roman" w:hint="eastAsia"/>
          <w:szCs w:val="24"/>
        </w:rPr>
        <w:t>OneDrive</w:t>
      </w:r>
      <w:proofErr w:type="spellEnd"/>
      <w:sdt>
        <w:sdtPr>
          <w:rPr>
            <w:rFonts w:ascii="標楷體" w:eastAsia="標楷體" w:hAnsi="標楷體" w:cs="Times New Roman" w:hint="eastAsia"/>
            <w:szCs w:val="24"/>
          </w:rPr>
          <w:id w:val="812527479"/>
          <w:citation/>
        </w:sdtPr>
        <w:sdtContent>
          <w:r w:rsidR="00526536">
            <w:rPr>
              <w:rFonts w:ascii="標楷體" w:eastAsia="標楷體" w:hAnsi="標楷體" w:cs="Times New Roman"/>
              <w:szCs w:val="24"/>
            </w:rPr>
            <w:fldChar w:fldCharType="begin"/>
          </w:r>
          <w:r w:rsidR="00526536">
            <w:rPr>
              <w:rFonts w:ascii="標楷體" w:eastAsia="標楷體" w:hAnsi="標楷體" w:cs="Times New Roman"/>
              <w:szCs w:val="24"/>
            </w:rPr>
            <w:instrText xml:space="preserve"> </w:instrText>
          </w:r>
          <w:r w:rsidR="00526536">
            <w:rPr>
              <w:rFonts w:ascii="標楷體" w:eastAsia="標楷體" w:hAnsi="標楷體" w:cs="Times New Roman" w:hint="eastAsia"/>
              <w:szCs w:val="24"/>
            </w:rPr>
            <w:instrText>CITATION One \l 1028</w:instrText>
          </w:r>
          <w:r w:rsidR="00526536">
            <w:rPr>
              <w:rFonts w:ascii="標楷體" w:eastAsia="標楷體" w:hAnsi="標楷體" w:cs="Times New Roman"/>
              <w:szCs w:val="24"/>
            </w:rPr>
            <w:instrText xml:space="preserve"> </w:instrText>
          </w:r>
          <w:r w:rsidR="0052653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w:t>
          </w:r>
          <w:r w:rsidR="0052653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 以及 Box</w:t>
      </w:r>
      <w:sdt>
        <w:sdtPr>
          <w:rPr>
            <w:rFonts w:ascii="標楷體" w:eastAsia="標楷體" w:hAnsi="標楷體" w:cs="Times New Roman" w:hint="eastAsia"/>
            <w:szCs w:val="24"/>
          </w:rPr>
          <w:id w:val="-1168474774"/>
          <w:citation/>
        </w:sdtPr>
        <w:sdtContent>
          <w:r w:rsidR="00526536">
            <w:rPr>
              <w:rFonts w:ascii="標楷體" w:eastAsia="標楷體" w:hAnsi="標楷體" w:cs="Times New Roman"/>
              <w:szCs w:val="24"/>
            </w:rPr>
            <w:fldChar w:fldCharType="begin"/>
          </w:r>
          <w:r w:rsidR="00526536">
            <w:rPr>
              <w:rFonts w:ascii="標楷體" w:eastAsia="標楷體" w:hAnsi="標楷體" w:cs="Times New Roman"/>
              <w:szCs w:val="24"/>
            </w:rPr>
            <w:instrText xml:space="preserve"> </w:instrText>
          </w:r>
          <w:r w:rsidR="00526536">
            <w:rPr>
              <w:rFonts w:ascii="標楷體" w:eastAsia="標楷體" w:hAnsi="標楷體" w:cs="Times New Roman" w:hint="eastAsia"/>
              <w:szCs w:val="24"/>
            </w:rPr>
            <w:instrText>CITATION Box \l 1028</w:instrText>
          </w:r>
          <w:r w:rsidR="00526536">
            <w:rPr>
              <w:rFonts w:ascii="標楷體" w:eastAsia="標楷體" w:hAnsi="標楷體" w:cs="Times New Roman"/>
              <w:szCs w:val="24"/>
            </w:rPr>
            <w:instrText xml:space="preserve"> </w:instrText>
          </w:r>
          <w:r w:rsidR="0052653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[6]</w:t>
          </w:r>
          <w:r w:rsidR="0052653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，他們沒有提供擁有雙方不可否認性的SLAs。欲將伺服器上被錯誤更改的檔案回復，有一種做法是基於將資料備份到多個伺服器上</w:t>
      </w:r>
      <w:sdt>
        <w:sdtPr>
          <w:rPr>
            <w:rFonts w:ascii="標楷體" w:eastAsia="標楷體" w:hAnsi="標楷體" w:cs="Times New Roman" w:hint="eastAsia"/>
            <w:szCs w:val="24"/>
          </w:rPr>
          <w:id w:val="1905870305"/>
          <w:citation/>
        </w:sdtPr>
        <w:sdtContent>
          <w:r w:rsidR="00740ABD">
            <w:rPr>
              <w:rFonts w:ascii="標楷體" w:eastAsia="標楷體" w:hAnsi="標楷體" w:cs="Times New Roman"/>
              <w:szCs w:val="24"/>
            </w:rPr>
            <w:fldChar w:fldCharType="begin"/>
          </w:r>
          <w:r w:rsidR="00740ABD">
            <w:rPr>
              <w:rFonts w:ascii="標楷體" w:eastAsia="標楷體" w:hAnsi="標楷體" w:cs="Times New Roman"/>
              <w:szCs w:val="24"/>
            </w:rPr>
            <w:instrText xml:space="preserve">CITATION kallahalla2003plutus \l 1028 </w:instrText>
          </w:r>
          <w:r w:rsidR="00740ABD">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[19]</w:t>
          </w:r>
          <w:r w:rsidR="00740ABD">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1466246575"/>
          <w:citation/>
        </w:sdtPr>
        <w:sdtContent>
          <w:r w:rsidR="00740ABD">
            <w:rPr>
              <w:rFonts w:ascii="標楷體" w:eastAsia="標楷體" w:hAnsi="標楷體" w:cs="Times New Roman"/>
              <w:szCs w:val="24"/>
            </w:rPr>
            <w:fldChar w:fldCharType="begin"/>
          </w:r>
          <w:r w:rsidR="00740ABD">
            <w:rPr>
              <w:rFonts w:ascii="標楷體" w:eastAsia="標楷體" w:hAnsi="標楷體" w:cs="Times New Roman"/>
              <w:szCs w:val="24"/>
            </w:rPr>
            <w:instrText xml:space="preserve">CITATION adya2002farsite \l 1028 </w:instrText>
          </w:r>
          <w:r w:rsidR="00740ABD">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[20]</w:t>
          </w:r>
          <w:r w:rsidR="00740ABD">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36663542"/>
          <w:citation/>
        </w:sdtPr>
        <w:sdtContent>
          <w:r w:rsidR="00763A9C">
            <w:rPr>
              <w:rFonts w:ascii="標楷體" w:eastAsia="標楷體" w:hAnsi="標楷體" w:cs="Times New Roman"/>
              <w:szCs w:val="24"/>
            </w:rPr>
            <w:fldChar w:fldCharType="begin"/>
          </w:r>
          <w:r w:rsidR="008D1457">
            <w:rPr>
              <w:rFonts w:ascii="標楷體" w:eastAsia="標楷體" w:hAnsi="標楷體" w:cs="Times New Roman"/>
              <w:szCs w:val="24"/>
            </w:rPr>
            <w:instrText xml:space="preserve">CITATION ganger2001survivable \l 1028 </w:instrText>
          </w:r>
          <w:r w:rsidR="00763A9C">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[21]</w:t>
          </w:r>
          <w:r w:rsidR="00763A9C">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697436496"/>
          <w:citation/>
        </w:sdtPr>
        <w:sdtContent>
          <w:r w:rsidR="00D73BBD">
            <w:rPr>
              <w:rFonts w:ascii="標楷體" w:eastAsia="標楷體" w:hAnsi="標楷體" w:cs="Times New Roman"/>
              <w:szCs w:val="24"/>
            </w:rPr>
            <w:fldChar w:fldCharType="begin"/>
          </w:r>
          <w:r w:rsidR="00D73BBD">
            <w:rPr>
              <w:rFonts w:ascii="標楷體" w:eastAsia="標楷體" w:hAnsi="標楷體" w:cs="Times New Roman"/>
              <w:szCs w:val="24"/>
            </w:rPr>
            <w:instrText xml:space="preserve">CITATION rowstron2001storage \l 1028 </w:instrText>
          </w:r>
          <w:r w:rsidR="00D73BBD">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[22]</w:t>
          </w:r>
          <w:r w:rsidR="00D73BBD">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1677468231"/>
          <w:citation/>
        </w:sdtPr>
        <w:sdtContent>
          <w:r w:rsidR="0006640A">
            <w:rPr>
              <w:rFonts w:ascii="標楷體" w:eastAsia="標楷體" w:hAnsi="標楷體" w:cs="Times New Roman"/>
              <w:szCs w:val="24"/>
            </w:rPr>
            <w:fldChar w:fldCharType="begin"/>
          </w:r>
          <w:r w:rsidR="008D1457">
            <w:rPr>
              <w:rFonts w:ascii="標楷體" w:eastAsia="標楷體" w:hAnsi="標楷體" w:cs="Times New Roman"/>
              <w:szCs w:val="24"/>
            </w:rPr>
            <w:instrText xml:space="preserve">CITATION strunk2000self \l 1028 </w:instrText>
          </w:r>
          <w:r w:rsidR="0006640A">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[23]</w:t>
          </w:r>
          <w:r w:rsidR="0006640A">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1896190588"/>
          <w:citation/>
        </w:sdtPr>
        <w:sdtContent>
          <w:r w:rsidR="0006640A">
            <w:rPr>
              <w:rFonts w:ascii="標楷體" w:eastAsia="標楷體" w:hAnsi="標楷體" w:cs="Times New Roman"/>
              <w:szCs w:val="24"/>
            </w:rPr>
            <w:fldChar w:fldCharType="begin"/>
          </w:r>
          <w:r w:rsidR="0006640A">
            <w:rPr>
              <w:rFonts w:ascii="標楷體" w:eastAsia="標楷體" w:hAnsi="標楷體" w:cs="Times New Roman"/>
              <w:szCs w:val="24"/>
            </w:rPr>
            <w:instrText xml:space="preserve">CITATION bessani2013depsky \l 1028 </w:instrText>
          </w:r>
          <w:r w:rsidR="0006640A">
            <w:rPr>
              <w:rFonts w:ascii="標楷體" w:eastAsia="標楷體" w:hAnsi="標楷體" w:cs="Times New Roman"/>
              <w:szCs w:val="24"/>
            </w:rPr>
            <w:fldChar w:fldCharType="separate"/>
          </w:r>
          <w:r w:rsidR="00820770">
            <w:rPr>
              <w:rFonts w:ascii="標楷體" w:eastAsia="標楷體" w:hAnsi="標楷體" w:cs="Times New Roman"/>
              <w:noProof/>
              <w:szCs w:val="24"/>
            </w:rPr>
            <w:t xml:space="preserve"> </w:t>
          </w:r>
          <w:r w:rsidR="00820770" w:rsidRPr="00820770">
            <w:rPr>
              <w:rFonts w:ascii="標楷體" w:eastAsia="標楷體" w:hAnsi="標楷體" w:cs="Times New Roman"/>
              <w:noProof/>
              <w:szCs w:val="24"/>
            </w:rPr>
            <w:t>[24]</w:t>
          </w:r>
          <w:r w:rsidR="0006640A">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 xml:space="preserve">。例如 </w:t>
      </w:r>
      <w:proofErr w:type="spellStart"/>
      <w:r w:rsidRPr="00284B3D">
        <w:rPr>
          <w:rFonts w:ascii="標楷體" w:eastAsia="標楷體" w:hAnsi="標楷體" w:cs="Times New Roman" w:hint="eastAsia"/>
          <w:szCs w:val="24"/>
        </w:rPr>
        <w:t>Plutus</w:t>
      </w:r>
      <w:proofErr w:type="spellEnd"/>
      <w:r w:rsidRPr="00284B3D">
        <w:rPr>
          <w:rFonts w:ascii="標楷體" w:eastAsia="標楷體" w:hAnsi="標楷體" w:cs="Times New Roman" w:hint="eastAsia"/>
          <w:szCs w:val="24"/>
        </w:rPr>
        <w:t xml:space="preserve"> 是一個加密的儲存系統，使用者不用依賴檔案伺服器是否能被信任，就可以分享機密的檔案</w:t>
      </w:r>
      <w:sdt>
        <w:sdtPr>
          <w:rPr>
            <w:rFonts w:ascii="標楷體" w:eastAsia="標楷體" w:hAnsi="標楷體" w:cs="Times New Roman" w:hint="eastAsia"/>
            <w:szCs w:val="24"/>
          </w:rPr>
          <w:id w:val="1081949881"/>
          <w:citation/>
        </w:sdtPr>
        <w:sdtContent>
          <w:r w:rsidR="00847A7F">
            <w:rPr>
              <w:rFonts w:ascii="標楷體" w:eastAsia="標楷體" w:hAnsi="標楷體" w:cs="Times New Roman"/>
              <w:szCs w:val="24"/>
            </w:rPr>
            <w:fldChar w:fldCharType="begin"/>
          </w:r>
          <w:r w:rsidR="00847A7F">
            <w:rPr>
              <w:rFonts w:ascii="標楷體" w:eastAsia="標楷體" w:hAnsi="標楷體" w:cs="Times New Roman"/>
              <w:szCs w:val="24"/>
            </w:rPr>
            <w:instrText xml:space="preserve"> </w:instrText>
          </w:r>
          <w:r w:rsidR="00847A7F">
            <w:rPr>
              <w:rFonts w:ascii="標楷體" w:eastAsia="標楷體" w:hAnsi="標楷體" w:cs="Times New Roman" w:hint="eastAsia"/>
              <w:szCs w:val="24"/>
            </w:rPr>
            <w:instrText>CITATION kallahalla2003plutus \l 1028</w:instrText>
          </w:r>
          <w:r w:rsidR="00847A7F">
            <w:rPr>
              <w:rFonts w:ascii="標楷體" w:eastAsia="標楷體" w:hAnsi="標楷體" w:cs="Times New Roman"/>
              <w:szCs w:val="24"/>
            </w:rPr>
            <w:instrText xml:space="preserve"> </w:instrText>
          </w:r>
          <w:r w:rsidR="00847A7F">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[19]</w:t>
          </w:r>
          <w:r w:rsidR="00847A7F">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。所有的資料都被加密的形式儲存，而且所有金</w:t>
      </w:r>
      <w:proofErr w:type="gramStart"/>
      <w:r w:rsidRPr="00284B3D">
        <w:rPr>
          <w:rFonts w:ascii="標楷體" w:eastAsia="標楷體" w:hAnsi="標楷體" w:cs="Times New Roman" w:hint="eastAsia"/>
          <w:szCs w:val="24"/>
        </w:rPr>
        <w:t>鑰</w:t>
      </w:r>
      <w:proofErr w:type="gramEnd"/>
      <w:r w:rsidRPr="00284B3D">
        <w:rPr>
          <w:rFonts w:ascii="標楷體" w:eastAsia="標楷體" w:hAnsi="標楷體" w:cs="Times New Roman" w:hint="eastAsia"/>
          <w:szCs w:val="24"/>
        </w:rPr>
        <w:t>的分配是以分散的方式管理。客戶端的設備每一次讀寫都更改所有的備份檔，只要有足夠數量的備份檔，客戶端的設備就可以將損毀的檔案回復。然而，這些系統沒辦法提供任何形式的 POV。</w:t>
      </w:r>
    </w:p>
    <w:p w:rsidR="00C209CC" w:rsidRPr="00284B3D" w:rsidRDefault="00C209CC" w:rsidP="00C209CC">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挑戰-回應協定</w:t>
      </w:r>
      <w:r w:rsidR="009F20F9">
        <w:rPr>
          <w:rFonts w:ascii="標楷體" w:eastAsia="標楷體" w:hAnsi="標楷體" w:cs="Times New Roman" w:hint="eastAsia"/>
          <w:szCs w:val="24"/>
        </w:rPr>
        <w:t xml:space="preserve"> </w:t>
      </w:r>
      <w:r w:rsidRPr="00284B3D">
        <w:rPr>
          <w:rFonts w:ascii="標楷體" w:eastAsia="標楷體" w:hAnsi="標楷體" w:cs="Times New Roman" w:hint="eastAsia"/>
          <w:szCs w:val="24"/>
        </w:rPr>
        <w:t>(challenge-response protocol)</w:t>
      </w:r>
      <w:r w:rsidR="009F20F9">
        <w:rPr>
          <w:rFonts w:ascii="標楷體" w:eastAsia="標楷體" w:hAnsi="標楷體" w:cs="Times New Roman" w:hint="eastAsia"/>
          <w:szCs w:val="24"/>
        </w:rPr>
        <w:t xml:space="preserve"> </w:t>
      </w:r>
      <w:r w:rsidRPr="00284B3D">
        <w:rPr>
          <w:rFonts w:ascii="標楷體" w:eastAsia="標楷體" w:hAnsi="標楷體" w:cs="Times New Roman" w:hint="eastAsia"/>
          <w:szCs w:val="24"/>
        </w:rPr>
        <w:t>和</w:t>
      </w:r>
      <w:proofErr w:type="gramStart"/>
      <w:r w:rsidRPr="00284B3D">
        <w:rPr>
          <w:rFonts w:ascii="標楷體" w:eastAsia="標楷體" w:hAnsi="標楷體" w:cs="Times New Roman" w:hint="eastAsia"/>
          <w:szCs w:val="24"/>
        </w:rPr>
        <w:t>可</w:t>
      </w:r>
      <w:proofErr w:type="gramEnd"/>
      <w:r w:rsidRPr="00284B3D">
        <w:rPr>
          <w:rFonts w:ascii="標楷體" w:eastAsia="標楷體" w:hAnsi="標楷體" w:cs="Times New Roman" w:hint="eastAsia"/>
          <w:szCs w:val="24"/>
        </w:rPr>
        <w:t>檢索的證明</w:t>
      </w:r>
      <w:r w:rsidR="009F20F9">
        <w:rPr>
          <w:rFonts w:ascii="標楷體" w:eastAsia="標楷體" w:hAnsi="標楷體" w:cs="Times New Roman" w:hint="eastAsia"/>
          <w:szCs w:val="24"/>
        </w:rPr>
        <w:t xml:space="preserve"> </w:t>
      </w:r>
      <w:r w:rsidRPr="00284B3D">
        <w:rPr>
          <w:rFonts w:ascii="標楷體" w:eastAsia="標楷體" w:hAnsi="標楷體" w:cs="Times New Roman" w:hint="eastAsia"/>
          <w:szCs w:val="24"/>
        </w:rPr>
        <w:t xml:space="preserve">(proofs of </w:t>
      </w:r>
      <w:proofErr w:type="spellStart"/>
      <w:r w:rsidRPr="00284B3D">
        <w:rPr>
          <w:rFonts w:ascii="標楷體" w:eastAsia="標楷體" w:hAnsi="標楷體" w:cs="Times New Roman" w:hint="eastAsia"/>
          <w:szCs w:val="24"/>
        </w:rPr>
        <w:t>retrievability</w:t>
      </w:r>
      <w:proofErr w:type="spellEnd"/>
      <w:r w:rsidRPr="00284B3D">
        <w:rPr>
          <w:rFonts w:ascii="標楷體" w:eastAsia="標楷體" w:hAnsi="標楷體" w:cs="Times New Roman" w:hint="eastAsia"/>
          <w:szCs w:val="24"/>
        </w:rPr>
        <w:t>, POR)</w:t>
      </w:r>
      <w:r w:rsidR="009F20F9">
        <w:rPr>
          <w:rFonts w:ascii="標楷體" w:eastAsia="標楷體" w:hAnsi="標楷體" w:cs="Times New Roman" w:hint="eastAsia"/>
          <w:szCs w:val="24"/>
        </w:rPr>
        <w:t xml:space="preserve"> </w:t>
      </w:r>
      <w:r w:rsidRPr="00284B3D">
        <w:rPr>
          <w:rFonts w:ascii="標楷體" w:eastAsia="標楷體" w:hAnsi="標楷體" w:cs="Times New Roman" w:hint="eastAsia"/>
          <w:szCs w:val="24"/>
        </w:rPr>
        <w:t>被提出來實行檔案系統的遠端完整性證明</w:t>
      </w:r>
      <w:sdt>
        <w:sdtPr>
          <w:rPr>
            <w:rFonts w:ascii="標楷體" w:eastAsia="標楷體" w:hAnsi="標楷體" w:cs="Times New Roman" w:hint="eastAsia"/>
            <w:szCs w:val="24"/>
          </w:rPr>
          <w:id w:val="1346289666"/>
          <w:citation/>
        </w:sdtPr>
        <w:sdtContent>
          <w:r w:rsidR="009F20F9">
            <w:rPr>
              <w:rFonts w:ascii="標楷體" w:eastAsia="標楷體" w:hAnsi="標楷體" w:cs="Times New Roman"/>
              <w:szCs w:val="24"/>
            </w:rPr>
            <w:fldChar w:fldCharType="begin"/>
          </w:r>
          <w:r w:rsidR="009F20F9">
            <w:rPr>
              <w:rFonts w:ascii="標楷體" w:eastAsia="標楷體" w:hAnsi="標楷體" w:cs="Times New Roman"/>
              <w:szCs w:val="24"/>
            </w:rPr>
            <w:instrText xml:space="preserve"> </w:instrText>
          </w:r>
          <w:r w:rsidR="009F20F9">
            <w:rPr>
              <w:rFonts w:ascii="標楷體" w:eastAsia="標楷體" w:hAnsi="標楷體" w:cs="Times New Roman" w:hint="eastAsia"/>
              <w:szCs w:val="24"/>
            </w:rPr>
            <w:instrText>CITATION deswarte2003remote \l 1028</w:instrText>
          </w:r>
          <w:r w:rsidR="009F20F9">
            <w:rPr>
              <w:rFonts w:ascii="標楷體" w:eastAsia="標楷體" w:hAnsi="標楷體" w:cs="Times New Roman"/>
              <w:szCs w:val="24"/>
            </w:rPr>
            <w:instrText xml:space="preserve"> </w:instrText>
          </w:r>
          <w:r w:rsidR="009F20F9">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[25]</w:t>
          </w:r>
          <w:r w:rsidR="009F20F9">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1132529121"/>
          <w:citation/>
        </w:sdtPr>
        <w:sdtContent>
          <w:r w:rsidR="009F20F9">
            <w:rPr>
              <w:rFonts w:ascii="標楷體" w:eastAsia="標楷體" w:hAnsi="標楷體" w:cs="Times New Roman"/>
              <w:szCs w:val="24"/>
            </w:rPr>
            <w:fldChar w:fldCharType="begin"/>
          </w:r>
          <w:r w:rsidR="009F20F9">
            <w:rPr>
              <w:rFonts w:ascii="標楷體" w:eastAsia="標楷體" w:hAnsi="標楷體" w:cs="Times New Roman"/>
              <w:szCs w:val="24"/>
            </w:rPr>
            <w:instrText xml:space="preserve"> </w:instrText>
          </w:r>
          <w:r w:rsidR="009F20F9">
            <w:rPr>
              <w:rFonts w:ascii="標楷體" w:eastAsia="標楷體" w:hAnsi="標楷體" w:cs="Times New Roman" w:hint="eastAsia"/>
              <w:szCs w:val="24"/>
            </w:rPr>
            <w:instrText>CITATION juels2007pors \l 1028</w:instrText>
          </w:r>
          <w:r w:rsidR="009F20F9">
            <w:rPr>
              <w:rFonts w:ascii="標楷體" w:eastAsia="標楷體" w:hAnsi="標楷體" w:cs="Times New Roman"/>
              <w:szCs w:val="24"/>
            </w:rPr>
            <w:instrText xml:space="preserve"> </w:instrText>
          </w:r>
          <w:r w:rsidR="009F20F9">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[26]</w:t>
          </w:r>
          <w:r w:rsidR="009F20F9">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在這些方法中，驗證者會定期地傳送一個請求給伺服器，伺服器需要計算指定的檔案的驗證碼(checksum)，然後將結果回傳給驗證者。驗證者接者會拿自己儲存的驗證碼來比較回傳的結果是否正確。最近提出的一些基於 POR 的遠端完整性證明提供讓第三方的稽核者可以在遠端的伺服器上檢查資料的完整性</w:t>
      </w:r>
      <w:sdt>
        <w:sdtPr>
          <w:rPr>
            <w:rFonts w:ascii="標楷體" w:eastAsia="標楷體" w:hAnsi="標楷體" w:cs="Times New Roman" w:hint="eastAsia"/>
            <w:szCs w:val="24"/>
          </w:rPr>
          <w:id w:val="1580485712"/>
          <w:citation/>
        </w:sdtPr>
        <w:sdtContent>
          <w:r w:rsidR="00A5436F">
            <w:rPr>
              <w:rFonts w:ascii="標楷體" w:eastAsia="標楷體" w:hAnsi="標楷體" w:cs="Times New Roman"/>
              <w:szCs w:val="24"/>
            </w:rPr>
            <w:fldChar w:fldCharType="begin"/>
          </w:r>
          <w:r w:rsidR="00A5436F">
            <w:rPr>
              <w:rFonts w:ascii="標楷體" w:eastAsia="標楷體" w:hAnsi="標楷體" w:cs="Times New Roman"/>
              <w:szCs w:val="24"/>
            </w:rPr>
            <w:instrText xml:space="preserve"> </w:instrText>
          </w:r>
          <w:r w:rsidR="00A5436F">
            <w:rPr>
              <w:rFonts w:ascii="標楷體" w:eastAsia="標楷體" w:hAnsi="標楷體" w:cs="Times New Roman" w:hint="eastAsia"/>
              <w:szCs w:val="24"/>
            </w:rPr>
            <w:instrText>CITATION zhu2011dynamic \l 1028</w:instrText>
          </w:r>
          <w:r w:rsidR="00A5436F">
            <w:rPr>
              <w:rFonts w:ascii="標楷體" w:eastAsia="標楷體" w:hAnsi="標楷體" w:cs="Times New Roman"/>
              <w:szCs w:val="24"/>
            </w:rPr>
            <w:instrText xml:space="preserve"> </w:instrText>
          </w:r>
          <w:r w:rsidR="00A5436F">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[27]</w:t>
          </w:r>
          <w:r w:rsidR="00A5436F">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611092502"/>
          <w:citation/>
        </w:sdtPr>
        <w:sdtContent>
          <w:r w:rsidR="00A5436F">
            <w:rPr>
              <w:rFonts w:ascii="標楷體" w:eastAsia="標楷體" w:hAnsi="標楷體" w:cs="Times New Roman"/>
              <w:szCs w:val="24"/>
            </w:rPr>
            <w:fldChar w:fldCharType="begin"/>
          </w:r>
          <w:r w:rsidR="00A5436F">
            <w:rPr>
              <w:rFonts w:ascii="標楷體" w:eastAsia="標楷體" w:hAnsi="標楷體" w:cs="Times New Roman"/>
              <w:szCs w:val="24"/>
            </w:rPr>
            <w:instrText xml:space="preserve"> </w:instrText>
          </w:r>
          <w:r w:rsidR="00A5436F">
            <w:rPr>
              <w:rFonts w:ascii="標楷體" w:eastAsia="標楷體" w:hAnsi="標楷體" w:cs="Times New Roman" w:hint="eastAsia"/>
              <w:szCs w:val="24"/>
            </w:rPr>
            <w:instrText>CITATION yang2013efficient \l 1028</w:instrText>
          </w:r>
          <w:r w:rsidR="00A5436F">
            <w:rPr>
              <w:rFonts w:ascii="標楷體" w:eastAsia="標楷體" w:hAnsi="標楷體" w:cs="Times New Roman"/>
              <w:szCs w:val="24"/>
            </w:rPr>
            <w:instrText xml:space="preserve"> </w:instrText>
          </w:r>
          <w:r w:rsidR="00A5436F">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[28]</w:t>
          </w:r>
          <w:r w:rsidR="00A5436F">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。稽核者必須是一個被信任的組織(如政府)，才能在資料擁有者以及雲端伺服器之間提供沒有偏頗的稽核結果。由於稽核是由稽核者來執行，當使用者的數量愈多</w:t>
      </w:r>
      <w:r w:rsidRPr="00284B3D">
        <w:rPr>
          <w:rFonts w:ascii="標楷體" w:eastAsia="標楷體" w:hAnsi="標楷體" w:cs="Times New Roman" w:hint="eastAsia"/>
          <w:szCs w:val="24"/>
        </w:rPr>
        <w:lastRenderedPageBreak/>
        <w:t>時就需要提供更多的伺服器。稽核者通常只會隨機的挑選各別</w:t>
      </w:r>
      <w:r w:rsidR="00113E8E" w:rsidRPr="00284B3D">
        <w:rPr>
          <w:rFonts w:ascii="標楷體" w:eastAsia="標楷體" w:hAnsi="標楷體" w:cs="Times New Roman" w:hint="eastAsia"/>
          <w:szCs w:val="24"/>
        </w:rPr>
        <w:t>的檔案或是檔案區塊，因此他們沒有辦法證明所有的檔案都有被稽核過。</w:t>
      </w:r>
      <w:proofErr w:type="gramStart"/>
      <w:r w:rsidRPr="00284B3D">
        <w:rPr>
          <w:rFonts w:ascii="標楷體" w:eastAsia="標楷體" w:hAnsi="標楷體" w:cs="Times New Roman" w:hint="eastAsia"/>
          <w:szCs w:val="24"/>
        </w:rPr>
        <w:t>此外，</w:t>
      </w:r>
      <w:proofErr w:type="gramEnd"/>
      <w:r w:rsidRPr="00284B3D">
        <w:rPr>
          <w:rFonts w:ascii="標楷體" w:eastAsia="標楷體" w:hAnsi="標楷體" w:cs="Times New Roman" w:hint="eastAsia"/>
          <w:szCs w:val="24"/>
        </w:rPr>
        <w:t>第三方的稽核者沒辦法偵測是否有違反寫入的順序性和讀取的新鮮性。</w:t>
      </w:r>
    </w:p>
    <w:p w:rsidR="00C209CC" w:rsidRPr="00284B3D" w:rsidRDefault="00C209CC" w:rsidP="00C209CC">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有些系統考量雲端儲存系統是無法信任的，因此他們提供不需要將資料備份或使用信任的第三方的方法來偵測檔案的完整性、寫入的順序性以及讀取的新鮮性是否被違反。</w:t>
      </w:r>
      <w:proofErr w:type="spellStart"/>
      <w:r w:rsidRPr="00284B3D">
        <w:rPr>
          <w:rFonts w:ascii="標楷體" w:eastAsia="標楷體" w:hAnsi="標楷體" w:cs="Times New Roman" w:hint="eastAsia"/>
          <w:szCs w:val="24"/>
        </w:rPr>
        <w:t>SiRiUS</w:t>
      </w:r>
      <w:proofErr w:type="spellEnd"/>
      <w:r w:rsidRPr="00284B3D">
        <w:rPr>
          <w:rFonts w:ascii="標楷體" w:eastAsia="標楷體" w:hAnsi="標楷體" w:cs="Times New Roman" w:hint="eastAsia"/>
          <w:szCs w:val="24"/>
        </w:rPr>
        <w:t xml:space="preserve"> 是一個安全的檔案系統，他是實作在分層設計的不安全的網路之中</w:t>
      </w:r>
      <w:sdt>
        <w:sdtPr>
          <w:rPr>
            <w:rFonts w:ascii="標楷體" w:eastAsia="標楷體" w:hAnsi="標楷體" w:cs="Times New Roman" w:hint="eastAsia"/>
            <w:szCs w:val="24"/>
          </w:rPr>
          <w:id w:val="-1146269735"/>
          <w:citation/>
        </w:sdtPr>
        <w:sdtContent>
          <w:r w:rsidR="00A55475">
            <w:rPr>
              <w:rFonts w:ascii="標楷體" w:eastAsia="標楷體" w:hAnsi="標楷體" w:cs="Times New Roman"/>
              <w:szCs w:val="24"/>
            </w:rPr>
            <w:fldChar w:fldCharType="begin"/>
          </w:r>
          <w:r w:rsidR="00A55475">
            <w:rPr>
              <w:rFonts w:ascii="標楷體" w:eastAsia="標楷體" w:hAnsi="標楷體" w:cs="Times New Roman"/>
              <w:szCs w:val="24"/>
            </w:rPr>
            <w:instrText xml:space="preserve"> </w:instrText>
          </w:r>
          <w:r w:rsidR="00A55475">
            <w:rPr>
              <w:rFonts w:ascii="標楷體" w:eastAsia="標楷體" w:hAnsi="標楷體" w:cs="Times New Roman" w:hint="eastAsia"/>
              <w:szCs w:val="24"/>
            </w:rPr>
            <w:instrText>CITATION goh2003sirius \l 1028</w:instrText>
          </w:r>
          <w:r w:rsidR="00A55475">
            <w:rPr>
              <w:rFonts w:ascii="標楷體" w:eastAsia="標楷體" w:hAnsi="標楷體" w:cs="Times New Roman"/>
              <w:szCs w:val="24"/>
            </w:rPr>
            <w:instrText xml:space="preserve"> </w:instrText>
          </w:r>
          <w:r w:rsidR="00A55475">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[9]</w:t>
          </w:r>
          <w:r w:rsidR="00A55475">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。儲存在檔案伺服器上的檔案保留兩個部份：第一個部份包含檔案的後設資料 (metadata, md-file)，另一個部份是加密後的資料 (d-file)。</w:t>
      </w:r>
      <w:proofErr w:type="spellStart"/>
      <w:r w:rsidRPr="00284B3D">
        <w:rPr>
          <w:rFonts w:ascii="標楷體" w:eastAsia="標楷體" w:hAnsi="標楷體" w:cs="Times New Roman" w:hint="eastAsia"/>
          <w:szCs w:val="24"/>
        </w:rPr>
        <w:t>SiRiUS</w:t>
      </w:r>
      <w:proofErr w:type="spellEnd"/>
      <w:r w:rsidRPr="00284B3D">
        <w:rPr>
          <w:rFonts w:ascii="標楷體" w:eastAsia="標楷體" w:hAnsi="標楷體" w:cs="Times New Roman" w:hint="eastAsia"/>
          <w:szCs w:val="24"/>
        </w:rPr>
        <w:t xml:space="preserve"> 利用一個</w:t>
      </w:r>
      <w:proofErr w:type="gramStart"/>
      <w:r w:rsidRPr="00284B3D">
        <w:rPr>
          <w:rFonts w:ascii="標楷體" w:eastAsia="標楷體" w:hAnsi="標楷體" w:cs="Times New Roman" w:hint="eastAsia"/>
          <w:szCs w:val="24"/>
        </w:rPr>
        <w:t>雜湊樹來保證</w:t>
      </w:r>
      <w:proofErr w:type="gramEnd"/>
      <w:r w:rsidRPr="00284B3D">
        <w:rPr>
          <w:rFonts w:ascii="標楷體" w:eastAsia="標楷體" w:hAnsi="標楷體" w:cs="Times New Roman" w:hint="eastAsia"/>
          <w:szCs w:val="24"/>
        </w:rPr>
        <w:t xml:space="preserve"> md-file 的新鮮性。使用者客戶端的設備會建立一個包含他所有 md-file 的雜湊樹。但是 </w:t>
      </w:r>
      <w:proofErr w:type="spellStart"/>
      <w:r w:rsidRPr="00284B3D">
        <w:rPr>
          <w:rFonts w:ascii="標楷體" w:eastAsia="標楷體" w:hAnsi="標楷體" w:cs="Times New Roman" w:hint="eastAsia"/>
          <w:szCs w:val="24"/>
        </w:rPr>
        <w:t>SiRiUS</w:t>
      </w:r>
      <w:proofErr w:type="spellEnd"/>
      <w:r w:rsidRPr="00284B3D">
        <w:rPr>
          <w:rFonts w:ascii="標楷體" w:eastAsia="標楷體" w:hAnsi="標楷體" w:cs="Times New Roman" w:hint="eastAsia"/>
          <w:szCs w:val="24"/>
        </w:rPr>
        <w:t xml:space="preserve"> 所保證的新鮮性只有在 md-file 上，因此是有可能被發動回</w:t>
      </w:r>
      <w:proofErr w:type="gramStart"/>
      <w:r w:rsidRPr="00284B3D">
        <w:rPr>
          <w:rFonts w:ascii="標楷體" w:eastAsia="標楷體" w:hAnsi="標楷體" w:cs="Times New Roman" w:hint="eastAsia"/>
          <w:szCs w:val="24"/>
        </w:rPr>
        <w:t>捲</w:t>
      </w:r>
      <w:proofErr w:type="gramEnd"/>
      <w:r w:rsidRPr="00284B3D">
        <w:rPr>
          <w:rFonts w:ascii="標楷體" w:eastAsia="標楷體" w:hAnsi="標楷體" w:cs="Times New Roman" w:hint="eastAsia"/>
          <w:szCs w:val="24"/>
        </w:rPr>
        <w:t>攻擊，將最新版本的 d-file 替換成</w:t>
      </w:r>
      <w:r w:rsidR="000F0E74" w:rsidRPr="00284B3D">
        <w:rPr>
          <w:rFonts w:ascii="標楷體" w:eastAsia="標楷體" w:hAnsi="標楷體" w:cs="Times New Roman" w:hint="eastAsia"/>
          <w:szCs w:val="24"/>
        </w:rPr>
        <w:t>較</w:t>
      </w:r>
      <w:r w:rsidRPr="00284B3D">
        <w:rPr>
          <w:rFonts w:ascii="標楷體" w:eastAsia="標楷體" w:hAnsi="標楷體" w:cs="Times New Roman" w:hint="eastAsia"/>
          <w:szCs w:val="24"/>
        </w:rPr>
        <w:t>舊的版本。SUNDR 是一個設計成可將資料安全地儲存在不被信任的伺服器上的網路檔案系統。SUNDR 讓客戶端設備可以偵測任何企圖以未經認</w:t>
      </w:r>
      <w:proofErr w:type="gramStart"/>
      <w:r w:rsidRPr="00284B3D">
        <w:rPr>
          <w:rFonts w:ascii="標楷體" w:eastAsia="標楷體" w:hAnsi="標楷體" w:cs="Times New Roman" w:hint="eastAsia"/>
          <w:szCs w:val="24"/>
        </w:rPr>
        <w:t>証</w:t>
      </w:r>
      <w:proofErr w:type="gramEnd"/>
      <w:r w:rsidRPr="00284B3D">
        <w:rPr>
          <w:rFonts w:ascii="標楷體" w:eastAsia="標楷體" w:hAnsi="標楷體" w:cs="Times New Roman" w:hint="eastAsia"/>
          <w:szCs w:val="24"/>
        </w:rPr>
        <w:t>的方式修改檔案的惡意伺服器操作或是惡意使用者</w:t>
      </w:r>
      <w:sdt>
        <w:sdtPr>
          <w:rPr>
            <w:rFonts w:ascii="標楷體" w:eastAsia="標楷體" w:hAnsi="標楷體" w:cs="Times New Roman" w:hint="eastAsia"/>
            <w:szCs w:val="24"/>
          </w:rPr>
          <w:id w:val="2047864722"/>
          <w:citation/>
        </w:sdtPr>
        <w:sdtContent>
          <w:r w:rsidR="000A0573">
            <w:rPr>
              <w:rFonts w:ascii="標楷體" w:eastAsia="標楷體" w:hAnsi="標楷體" w:cs="Times New Roman"/>
              <w:szCs w:val="24"/>
            </w:rPr>
            <w:fldChar w:fldCharType="begin"/>
          </w:r>
          <w:r w:rsidR="000A0573">
            <w:rPr>
              <w:rFonts w:ascii="標楷體" w:eastAsia="標楷體" w:hAnsi="標楷體" w:cs="Times New Roman"/>
              <w:szCs w:val="24"/>
            </w:rPr>
            <w:instrText xml:space="preserve"> </w:instrText>
          </w:r>
          <w:r w:rsidR="000A0573">
            <w:rPr>
              <w:rFonts w:ascii="標楷體" w:eastAsia="標楷體" w:hAnsi="標楷體" w:cs="Times New Roman" w:hint="eastAsia"/>
              <w:szCs w:val="24"/>
            </w:rPr>
            <w:instrText>CITATION li2004secure \l 1028</w:instrText>
          </w:r>
          <w:r w:rsidR="000A0573">
            <w:rPr>
              <w:rFonts w:ascii="標楷體" w:eastAsia="標楷體" w:hAnsi="標楷體" w:cs="Times New Roman"/>
              <w:szCs w:val="24"/>
            </w:rPr>
            <w:instrText xml:space="preserve"> </w:instrText>
          </w:r>
          <w:r w:rsidR="000A0573">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[10]</w:t>
          </w:r>
          <w:r w:rsidR="000A0573">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。SUNDR 使用的協定是實作了一種稱為 fork consistency 的特性，他能夠保證客戶端的設備只要可以看到每</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檔案的修改，就可以偵測完整性和一致性發生的錯誤。客戶端的設備保留一個清單，其包含儲存伺服器上的檔案五個版本的紀錄。當使用者 U 執行一個檔案操作，他的客戶端的設備取得一個全域的 Lock，然後為每</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 xml:space="preserve">使用者和群組下載最新版本的清單。這些版本清單可以用來偵測是否違反。SUNDR 利用一個稱為 forking </w:t>
      </w:r>
      <w:r w:rsidRPr="00284B3D">
        <w:rPr>
          <w:rFonts w:ascii="標楷體" w:eastAsia="標楷體" w:hAnsi="標楷體" w:cs="Times New Roman" w:hint="eastAsia"/>
          <w:szCs w:val="24"/>
        </w:rPr>
        <w:lastRenderedPageBreak/>
        <w:t>semantics 的方法處理違反偵測的問題，這個方法也被其他的研究所使用</w:t>
      </w:r>
      <w:sdt>
        <w:sdtPr>
          <w:rPr>
            <w:rFonts w:ascii="標楷體" w:eastAsia="標楷體" w:hAnsi="標楷體" w:cs="Times New Roman" w:hint="eastAsia"/>
            <w:szCs w:val="24"/>
          </w:rPr>
          <w:id w:val="-2024088504"/>
          <w:citation/>
        </w:sdtPr>
        <w:sdtContent>
          <w:r w:rsidR="00F923EC">
            <w:rPr>
              <w:rFonts w:ascii="標楷體" w:eastAsia="標楷體" w:hAnsi="標楷體" w:cs="Times New Roman"/>
              <w:szCs w:val="24"/>
            </w:rPr>
            <w:fldChar w:fldCharType="begin"/>
          </w:r>
          <w:r w:rsidR="00F923EC">
            <w:rPr>
              <w:rFonts w:ascii="標楷體" w:eastAsia="標楷體" w:hAnsi="標楷體" w:cs="Times New Roman"/>
              <w:szCs w:val="24"/>
            </w:rPr>
            <w:instrText xml:space="preserve"> </w:instrText>
          </w:r>
          <w:r w:rsidR="00F923EC">
            <w:rPr>
              <w:rFonts w:ascii="標楷體" w:eastAsia="標楷體" w:hAnsi="標楷體" w:cs="Times New Roman" w:hint="eastAsia"/>
              <w:szCs w:val="24"/>
            </w:rPr>
            <w:instrText>CITATION cachin2007efficient \l 1028</w:instrText>
          </w:r>
          <w:r w:rsidR="00F923EC">
            <w:rPr>
              <w:rFonts w:ascii="標楷體" w:eastAsia="標楷體" w:hAnsi="標楷體" w:cs="Times New Roman"/>
              <w:szCs w:val="24"/>
            </w:rPr>
            <w:instrText xml:space="preserve"> </w:instrText>
          </w:r>
          <w:r w:rsidR="00F923EC">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[29]</w:t>
          </w:r>
          <w:r w:rsidR="00F923EC">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519666289"/>
          <w:citation/>
        </w:sdtPr>
        <w:sdtContent>
          <w:r w:rsidR="00910F6A">
            <w:rPr>
              <w:rFonts w:ascii="標楷體" w:eastAsia="標楷體" w:hAnsi="標楷體" w:cs="Times New Roman"/>
              <w:szCs w:val="24"/>
            </w:rPr>
            <w:fldChar w:fldCharType="begin"/>
          </w:r>
          <w:r w:rsidR="00910F6A">
            <w:rPr>
              <w:rFonts w:ascii="標楷體" w:eastAsia="標楷體" w:hAnsi="標楷體" w:cs="Times New Roman"/>
              <w:szCs w:val="24"/>
            </w:rPr>
            <w:instrText xml:space="preserve"> </w:instrText>
          </w:r>
          <w:r w:rsidR="00910F6A">
            <w:rPr>
              <w:rFonts w:ascii="標楷體" w:eastAsia="標楷體" w:hAnsi="標楷體" w:cs="Times New Roman" w:hint="eastAsia"/>
              <w:szCs w:val="24"/>
            </w:rPr>
            <w:instrText>CITATION majuntke2009abortable \l 1028</w:instrText>
          </w:r>
          <w:r w:rsidR="00910F6A">
            <w:rPr>
              <w:rFonts w:ascii="標楷體" w:eastAsia="標楷體" w:hAnsi="標楷體" w:cs="Times New Roman"/>
              <w:szCs w:val="24"/>
            </w:rPr>
            <w:instrText xml:space="preserve"> </w:instrText>
          </w:r>
          <w:r w:rsidR="00910F6A">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[30]</w:t>
          </w:r>
          <w:r w:rsidR="00910F6A">
            <w:rPr>
              <w:rFonts w:ascii="標楷體" w:eastAsia="標楷體" w:hAnsi="標楷體" w:cs="Times New Roman"/>
              <w:szCs w:val="24"/>
            </w:rPr>
            <w:fldChar w:fldCharType="end"/>
          </w:r>
        </w:sdtContent>
      </w:sdt>
      <w:sdt>
        <w:sdtPr>
          <w:rPr>
            <w:rFonts w:ascii="標楷體" w:eastAsia="標楷體" w:hAnsi="標楷體" w:cs="Times New Roman" w:hint="eastAsia"/>
            <w:szCs w:val="24"/>
          </w:rPr>
          <w:id w:val="-1561015284"/>
          <w:citation/>
        </w:sdtPr>
        <w:sdtContent>
          <w:r w:rsidR="00910F6A">
            <w:rPr>
              <w:rFonts w:ascii="標楷體" w:eastAsia="標楷體" w:hAnsi="標楷體" w:cs="Times New Roman"/>
              <w:szCs w:val="24"/>
            </w:rPr>
            <w:fldChar w:fldCharType="begin"/>
          </w:r>
          <w:r w:rsidR="00910F6A">
            <w:rPr>
              <w:rFonts w:ascii="標楷體" w:eastAsia="標楷體" w:hAnsi="標楷體" w:cs="Times New Roman"/>
              <w:szCs w:val="24"/>
            </w:rPr>
            <w:instrText xml:space="preserve"> </w:instrText>
          </w:r>
          <w:r w:rsidR="00910F6A">
            <w:rPr>
              <w:rFonts w:ascii="標楷體" w:eastAsia="標楷體" w:hAnsi="標楷體" w:cs="Times New Roman" w:hint="eastAsia"/>
              <w:szCs w:val="24"/>
            </w:rPr>
            <w:instrText>CITATION cachin2009integrity \l 1028</w:instrText>
          </w:r>
          <w:r w:rsidR="00910F6A">
            <w:rPr>
              <w:rFonts w:ascii="標楷體" w:eastAsia="標楷體" w:hAnsi="標楷體" w:cs="Times New Roman"/>
              <w:szCs w:val="24"/>
            </w:rPr>
            <w:instrText xml:space="preserve"> </w:instrText>
          </w:r>
          <w:r w:rsidR="00910F6A">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[31]</w:t>
          </w:r>
          <w:r w:rsidR="00910F6A">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。上述的解決方法保證完整性，並且在客戶端設備中增加一些額外</w:t>
      </w:r>
      <w:proofErr w:type="gramStart"/>
      <w:r w:rsidRPr="00284B3D">
        <w:rPr>
          <w:rFonts w:ascii="標楷體" w:eastAsia="標楷體" w:hAnsi="標楷體" w:cs="Times New Roman" w:hint="eastAsia"/>
          <w:szCs w:val="24"/>
        </w:rPr>
        <w:t>的頻外</w:t>
      </w:r>
      <w:proofErr w:type="gramEnd"/>
      <w:r w:rsidRPr="00284B3D">
        <w:rPr>
          <w:rFonts w:ascii="標楷體" w:eastAsia="標楷體" w:hAnsi="標楷體" w:cs="Times New Roman" w:hint="eastAsia"/>
          <w:szCs w:val="24"/>
        </w:rPr>
        <w:t xml:space="preserve"> (out-of-band) 通訊來實現一致性的相關概念。Venus 系統解決的這個通訊的問題，透過延遲建立操作的一致性直到他們結束後的一段時間</w:t>
      </w:r>
      <w:sdt>
        <w:sdtPr>
          <w:rPr>
            <w:rFonts w:ascii="標楷體" w:eastAsia="標楷體" w:hAnsi="標楷體" w:cs="Times New Roman" w:hint="eastAsia"/>
            <w:szCs w:val="24"/>
          </w:rPr>
          <w:id w:val="1063454224"/>
          <w:citation/>
        </w:sdtPr>
        <w:sdtContent>
          <w:r w:rsidR="008C53C8">
            <w:rPr>
              <w:rFonts w:ascii="標楷體" w:eastAsia="標楷體" w:hAnsi="標楷體" w:cs="Times New Roman"/>
              <w:szCs w:val="24"/>
            </w:rPr>
            <w:fldChar w:fldCharType="begin"/>
          </w:r>
          <w:r w:rsidR="008C53C8">
            <w:rPr>
              <w:rFonts w:ascii="標楷體" w:eastAsia="標楷體" w:hAnsi="標楷體" w:cs="Times New Roman"/>
              <w:szCs w:val="24"/>
            </w:rPr>
            <w:instrText xml:space="preserve"> </w:instrText>
          </w:r>
          <w:r w:rsidR="008C53C8">
            <w:rPr>
              <w:rFonts w:ascii="標楷體" w:eastAsia="標楷體" w:hAnsi="標楷體" w:cs="Times New Roman" w:hint="eastAsia"/>
              <w:szCs w:val="24"/>
            </w:rPr>
            <w:instrText>CITATION shraer2010venus \l 1028</w:instrText>
          </w:r>
          <w:r w:rsidR="008C53C8">
            <w:rPr>
              <w:rFonts w:ascii="標楷體" w:eastAsia="標楷體" w:hAnsi="標楷體" w:cs="Times New Roman"/>
              <w:szCs w:val="24"/>
            </w:rPr>
            <w:instrText xml:space="preserve"> </w:instrText>
          </w:r>
          <w:r w:rsidR="008C53C8">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[32]</w:t>
          </w:r>
          <w:r w:rsidR="008C53C8">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。總的而言，上述的這些方法只能支援偵測違反，他們沒有辦法提供一個方法來向第三方證明違反的發生。</w:t>
      </w:r>
    </w:p>
    <w:p w:rsidR="00C209CC" w:rsidRPr="00284B3D" w:rsidRDefault="00C209CC" w:rsidP="00C209CC">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Iris 是一個雲端檔案系統，他提供即時的完整性檢查。他保證消費者可以在任何時候驗證檢索的檔案是否</w:t>
      </w:r>
      <w:proofErr w:type="gramStart"/>
      <w:r w:rsidRPr="00284B3D">
        <w:rPr>
          <w:rFonts w:ascii="標楷體" w:eastAsia="標楷體" w:hAnsi="標楷體" w:cs="Times New Roman" w:hint="eastAsia"/>
          <w:szCs w:val="24"/>
        </w:rPr>
        <w:t>違</w:t>
      </w:r>
      <w:proofErr w:type="gramEnd"/>
      <w:r w:rsidRPr="00284B3D">
        <w:rPr>
          <w:rFonts w:ascii="標楷體" w:eastAsia="標楷體" w:hAnsi="標楷體" w:cs="Times New Roman" w:hint="eastAsia"/>
          <w:szCs w:val="24"/>
        </w:rPr>
        <w:t>最新的版本，因此就可以預防回</w:t>
      </w:r>
      <w:proofErr w:type="gramStart"/>
      <w:r w:rsidRPr="00284B3D">
        <w:rPr>
          <w:rFonts w:ascii="標楷體" w:eastAsia="標楷體" w:hAnsi="標楷體" w:cs="Times New Roman" w:hint="eastAsia"/>
          <w:szCs w:val="24"/>
        </w:rPr>
        <w:t>捲</w:t>
      </w:r>
      <w:proofErr w:type="gramEnd"/>
      <w:r w:rsidRPr="00284B3D">
        <w:rPr>
          <w:rFonts w:ascii="標楷體" w:eastAsia="標楷體" w:hAnsi="標楷體" w:cs="Times New Roman" w:hint="eastAsia"/>
          <w:szCs w:val="24"/>
        </w:rPr>
        <w:t>攻擊將檔案回復成之前的狀態</w:t>
      </w:r>
      <w:sdt>
        <w:sdtPr>
          <w:rPr>
            <w:rFonts w:ascii="標楷體" w:eastAsia="標楷體" w:hAnsi="標楷體" w:cs="Times New Roman" w:hint="eastAsia"/>
            <w:szCs w:val="24"/>
          </w:rPr>
          <w:id w:val="1322776138"/>
          <w:citation/>
        </w:sdtPr>
        <w:sdtContent>
          <w:r w:rsidR="007A2846">
            <w:rPr>
              <w:rFonts w:ascii="標楷體" w:eastAsia="標楷體" w:hAnsi="標楷體" w:cs="Times New Roman"/>
              <w:szCs w:val="24"/>
            </w:rPr>
            <w:fldChar w:fldCharType="begin"/>
          </w:r>
          <w:r w:rsidR="007A2846">
            <w:rPr>
              <w:rFonts w:ascii="標楷體" w:eastAsia="標楷體" w:hAnsi="標楷體" w:cs="Times New Roman"/>
              <w:szCs w:val="24"/>
            </w:rPr>
            <w:instrText xml:space="preserve"> </w:instrText>
          </w:r>
          <w:r w:rsidR="007A2846">
            <w:rPr>
              <w:rFonts w:ascii="標楷體" w:eastAsia="標楷體" w:hAnsi="標楷體" w:cs="Times New Roman" w:hint="eastAsia"/>
              <w:szCs w:val="24"/>
            </w:rPr>
            <w:instrText>CITATION stefanov2012iris \l 1028</w:instrText>
          </w:r>
          <w:r w:rsidR="007A2846">
            <w:rPr>
              <w:rFonts w:ascii="標楷體" w:eastAsia="標楷體" w:hAnsi="標楷體" w:cs="Times New Roman"/>
              <w:szCs w:val="24"/>
            </w:rPr>
            <w:instrText xml:space="preserve"> </w:instrText>
          </w:r>
          <w:r w:rsidR="007A2846">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[11]</w:t>
          </w:r>
          <w:r w:rsidR="007A2846">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。Iris 被設計為可以讓企業所使用。一個集中且被信任的入口網站置於企業信任的邊界，扮演著企業客戶端設備與雲端之間所有通訊的中介的角色。入口網站保留最近被企業用戶所處理的檔案以及使用者檔案的雜湊樹。此入口網站佈署了一個 semaphore 以確保共同處理暫留的雜湊樹，這可能會是這個系統的瓶頸處。雖然他可以提供動態的 POR，Iris 仍無法提供 POV。</w:t>
      </w:r>
    </w:p>
    <w:p w:rsidR="00C209CC" w:rsidRPr="00284B3D" w:rsidRDefault="00C209CC" w:rsidP="00C209CC">
      <w:pPr>
        <w:spacing w:line="480" w:lineRule="auto"/>
        <w:ind w:firstLine="480"/>
        <w:rPr>
          <w:rFonts w:ascii="標楷體" w:eastAsia="標楷體" w:hAnsi="標楷體" w:cs="Times New Roman"/>
          <w:szCs w:val="24"/>
        </w:rPr>
      </w:pPr>
      <w:proofErr w:type="spellStart"/>
      <w:r w:rsidRPr="00284B3D">
        <w:rPr>
          <w:rFonts w:ascii="標楷體" w:eastAsia="標楷體" w:hAnsi="標楷體" w:cs="Times New Roman" w:hint="eastAsia"/>
          <w:szCs w:val="24"/>
        </w:rPr>
        <w:t>Yumerefendi</w:t>
      </w:r>
      <w:proofErr w:type="spellEnd"/>
      <w:r w:rsidRPr="00284B3D">
        <w:rPr>
          <w:rFonts w:ascii="標楷體" w:eastAsia="標楷體" w:hAnsi="標楷體" w:cs="Times New Roman" w:hint="eastAsia"/>
          <w:szCs w:val="24"/>
        </w:rPr>
        <w:t xml:space="preserve"> 和 Chase提出了一個框架，CATS，</w:t>
      </w:r>
      <w:r w:rsidR="000F0E74" w:rsidRPr="00284B3D">
        <w:rPr>
          <w:rFonts w:ascii="標楷體" w:eastAsia="標楷體" w:hAnsi="標楷體" w:cs="Times New Roman" w:hint="eastAsia"/>
          <w:szCs w:val="24"/>
        </w:rPr>
        <w:t>他</w:t>
      </w:r>
      <w:r w:rsidRPr="00284B3D">
        <w:rPr>
          <w:rFonts w:ascii="標楷體" w:eastAsia="標楷體" w:hAnsi="標楷體" w:cs="Times New Roman" w:hint="eastAsia"/>
          <w:szCs w:val="24"/>
        </w:rPr>
        <w:t>能夠</w:t>
      </w:r>
      <w:proofErr w:type="gramStart"/>
      <w:r w:rsidR="000F0E74" w:rsidRPr="00284B3D">
        <w:rPr>
          <w:rFonts w:ascii="標楷體" w:eastAsia="標楷體" w:hAnsi="標楷體" w:cs="Times New Roman" w:hint="eastAsia"/>
          <w:szCs w:val="24"/>
        </w:rPr>
        <w:t>提供</w:t>
      </w:r>
      <w:r w:rsidRPr="00284B3D">
        <w:rPr>
          <w:rFonts w:ascii="標楷體" w:eastAsia="標楷體" w:hAnsi="標楷體" w:cs="Times New Roman" w:hint="eastAsia"/>
          <w:szCs w:val="24"/>
        </w:rPr>
        <w:t>課責</w:t>
      </w:r>
      <w:r w:rsidR="000F0E74" w:rsidRPr="00284B3D">
        <w:rPr>
          <w:rFonts w:ascii="標楷體" w:eastAsia="標楷體" w:hAnsi="標楷體" w:cs="Times New Roman" w:hint="eastAsia"/>
          <w:szCs w:val="24"/>
        </w:rPr>
        <w:t>性</w:t>
      </w:r>
      <w:proofErr w:type="gramEnd"/>
      <w:r w:rsidR="000F0E74" w:rsidRPr="00284B3D">
        <w:rPr>
          <w:rFonts w:ascii="標楷體" w:eastAsia="標楷體" w:hAnsi="標楷體" w:cs="Times New Roman" w:hint="eastAsia"/>
          <w:szCs w:val="24"/>
        </w:rPr>
        <w:t>(</w:t>
      </w:r>
      <w:r w:rsidR="000F0E74" w:rsidRPr="00284B3D">
        <w:rPr>
          <w:rFonts w:ascii="標楷體" w:eastAsia="標楷體" w:hAnsi="標楷體" w:cs="Times New Roman"/>
          <w:szCs w:val="24"/>
        </w:rPr>
        <w:t>accountability</w:t>
      </w:r>
      <w:r w:rsidR="000F0E74" w:rsidRPr="00284B3D">
        <w:rPr>
          <w:rFonts w:ascii="標楷體" w:eastAsia="標楷體" w:hAnsi="標楷體" w:cs="Times New Roman" w:hint="eastAsia"/>
          <w:szCs w:val="24"/>
        </w:rPr>
        <w:t>) 於</w:t>
      </w:r>
      <w:r w:rsidRPr="00284B3D">
        <w:rPr>
          <w:rFonts w:ascii="標楷體" w:eastAsia="標楷體" w:hAnsi="標楷體" w:cs="Times New Roman" w:hint="eastAsia"/>
          <w:szCs w:val="24"/>
        </w:rPr>
        <w:t>網路儲存系統</w:t>
      </w:r>
      <w:sdt>
        <w:sdtPr>
          <w:rPr>
            <w:rFonts w:ascii="標楷體" w:eastAsia="標楷體" w:hAnsi="標楷體" w:cs="Times New Roman" w:hint="eastAsia"/>
            <w:szCs w:val="24"/>
          </w:rPr>
          <w:id w:val="-1927796853"/>
          <w:citation/>
        </w:sdtPr>
        <w:sdtContent>
          <w:r w:rsidR="00557FAB">
            <w:rPr>
              <w:rFonts w:ascii="標楷體" w:eastAsia="標楷體" w:hAnsi="標楷體" w:cs="Times New Roman"/>
              <w:szCs w:val="24"/>
            </w:rPr>
            <w:fldChar w:fldCharType="begin"/>
          </w:r>
          <w:r w:rsidR="00557FAB">
            <w:rPr>
              <w:rFonts w:ascii="標楷體" w:eastAsia="標楷體" w:hAnsi="標楷體" w:cs="Times New Roman"/>
              <w:szCs w:val="24"/>
            </w:rPr>
            <w:instrText xml:space="preserve"> </w:instrText>
          </w:r>
          <w:r w:rsidR="00557FAB">
            <w:rPr>
              <w:rFonts w:ascii="標楷體" w:eastAsia="標楷體" w:hAnsi="標楷體" w:cs="Times New Roman" w:hint="eastAsia"/>
              <w:szCs w:val="24"/>
            </w:rPr>
            <w:instrText>CITATION yumerefendi2007strong \l 1028</w:instrText>
          </w:r>
          <w:r w:rsidR="00557FAB">
            <w:rPr>
              <w:rFonts w:ascii="標楷體" w:eastAsia="標楷體" w:hAnsi="標楷體" w:cs="Times New Roman"/>
              <w:szCs w:val="24"/>
            </w:rPr>
            <w:instrText xml:space="preserve"> </w:instrText>
          </w:r>
          <w:r w:rsidR="00557FAB">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[15]</w:t>
          </w:r>
          <w:r w:rsidR="00557FAB">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。CATS 伺服器從有效的寫入操作讀取回復的結果來提供密碼學的證據。每一份 CATS 的請求和回復都包含了一個數位簽章，用以證明發送者的唯一的身份驗證以及證明訊息的完整性。為了支援寫入的順序性和讀取的新鮮性，當寫入者得到的寫入物件的版本戳章與目前完全一樣，如此的寫入請求伺服器才會允許。</w:t>
      </w:r>
      <w:proofErr w:type="spellStart"/>
      <w:r w:rsidRPr="00284B3D">
        <w:rPr>
          <w:rFonts w:ascii="標楷體" w:eastAsia="標楷體" w:hAnsi="標楷體" w:cs="Times New Roman" w:hint="eastAsia"/>
          <w:szCs w:val="24"/>
        </w:rPr>
        <w:t>CloudProof</w:t>
      </w:r>
      <w:proofErr w:type="spellEnd"/>
      <w:r w:rsidRPr="00284B3D">
        <w:rPr>
          <w:rFonts w:ascii="標楷體" w:eastAsia="標楷體" w:hAnsi="標楷體" w:cs="Times New Roman" w:hint="eastAsia"/>
          <w:szCs w:val="24"/>
        </w:rPr>
        <w:t xml:space="preserve"> 能夠提供基於 epoch 的 POV</w:t>
      </w:r>
      <w:sdt>
        <w:sdtPr>
          <w:rPr>
            <w:rFonts w:ascii="標楷體" w:eastAsia="標楷體" w:hAnsi="標楷體" w:cs="Times New Roman" w:hint="eastAsia"/>
            <w:szCs w:val="24"/>
          </w:rPr>
          <w:id w:val="-1260827112"/>
          <w:citation/>
        </w:sdtPr>
        <w:sdtContent>
          <w:r w:rsidR="00623498">
            <w:rPr>
              <w:rFonts w:ascii="標楷體" w:eastAsia="標楷體" w:hAnsi="標楷體" w:cs="Times New Roman"/>
              <w:szCs w:val="24"/>
            </w:rPr>
            <w:fldChar w:fldCharType="begin"/>
          </w:r>
          <w:r w:rsidR="00623498">
            <w:rPr>
              <w:rFonts w:ascii="標楷體" w:eastAsia="標楷體" w:hAnsi="標楷體" w:cs="Times New Roman"/>
              <w:szCs w:val="24"/>
            </w:rPr>
            <w:instrText xml:space="preserve"> </w:instrText>
          </w:r>
          <w:r w:rsidR="00623498">
            <w:rPr>
              <w:rFonts w:ascii="標楷體" w:eastAsia="標楷體" w:hAnsi="標楷體" w:cs="Times New Roman" w:hint="eastAsia"/>
              <w:szCs w:val="24"/>
            </w:rPr>
            <w:instrText>CITATION popa2011enabling \l 1028</w:instrText>
          </w:r>
          <w:r w:rsidR="00623498">
            <w:rPr>
              <w:rFonts w:ascii="標楷體" w:eastAsia="標楷體" w:hAnsi="標楷體" w:cs="Times New Roman"/>
              <w:szCs w:val="24"/>
            </w:rPr>
            <w:instrText xml:space="preserve"> </w:instrText>
          </w:r>
          <w:r w:rsidR="00623498">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[33]</w:t>
          </w:r>
          <w:r w:rsidR="00623498">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w:t>
      </w:r>
      <w:r w:rsidRPr="00284B3D">
        <w:rPr>
          <w:rFonts w:ascii="標楷體" w:eastAsia="標楷體" w:hAnsi="標楷體" w:cs="Times New Roman" w:hint="eastAsia"/>
          <w:szCs w:val="24"/>
        </w:rPr>
        <w:lastRenderedPageBreak/>
        <w:t>使用者不只能夠偵測完整性的違反、寫入的順序性、讀取的新鮮性，他們還能夠向第三方提出以上違反事件發生的證明。使用簽章以及鏈雜湊值(chain hashing)，</w:t>
      </w:r>
      <w:proofErr w:type="spellStart"/>
      <w:r w:rsidRPr="00284B3D">
        <w:rPr>
          <w:rFonts w:ascii="標楷體" w:eastAsia="標楷體" w:hAnsi="標楷體" w:cs="Times New Roman" w:hint="eastAsia"/>
          <w:szCs w:val="24"/>
        </w:rPr>
        <w:t>CloudProof</w:t>
      </w:r>
      <w:proofErr w:type="spellEnd"/>
      <w:r w:rsidRPr="00284B3D">
        <w:rPr>
          <w:rFonts w:ascii="標楷體" w:eastAsia="標楷體" w:hAnsi="標楷體" w:cs="Times New Roman" w:hint="eastAsia"/>
          <w:szCs w:val="24"/>
        </w:rPr>
        <w:t xml:space="preserve"> 的架構能夠提供不可否認以及寫入的順序性的特性。新鮮性是由定期的稽核資料所保證。然而客戶端的設備如果對同一</w:t>
      </w:r>
      <w:proofErr w:type="gramStart"/>
      <w:r w:rsidRPr="00284B3D">
        <w:rPr>
          <w:rFonts w:ascii="標楷體" w:eastAsia="標楷體" w:hAnsi="標楷體" w:cs="Times New Roman" w:hint="eastAsia"/>
          <w:szCs w:val="24"/>
        </w:rPr>
        <w:t>個</w:t>
      </w:r>
      <w:proofErr w:type="gramEnd"/>
      <w:r w:rsidRPr="00284B3D">
        <w:rPr>
          <w:rFonts w:ascii="標楷體" w:eastAsia="標楷體" w:hAnsi="標楷體" w:cs="Times New Roman" w:hint="eastAsia"/>
          <w:szCs w:val="24"/>
        </w:rPr>
        <w:t>帳戶做操作，就必須和設備們交換取得最新的使用者端的證據，否則客戶端的設備就必須保留全部使用者端的證據。</w:t>
      </w:r>
    </w:p>
    <w:p w:rsidR="00452CF8" w:rsidRPr="00284B3D" w:rsidRDefault="00C209CC" w:rsidP="00232069">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在我們先前的一篇研究</w:t>
      </w:r>
      <w:sdt>
        <w:sdtPr>
          <w:rPr>
            <w:rFonts w:ascii="標楷體" w:eastAsia="標楷體" w:hAnsi="標楷體" w:cs="Times New Roman" w:hint="eastAsia"/>
            <w:szCs w:val="24"/>
          </w:rPr>
          <w:id w:val="-730083086"/>
          <w:citation/>
        </w:sdtPr>
        <w:sdtContent>
          <w:r w:rsidR="00F77832">
            <w:rPr>
              <w:rFonts w:ascii="標楷體" w:eastAsia="標楷體" w:hAnsi="標楷體" w:cs="Times New Roman"/>
              <w:szCs w:val="24"/>
            </w:rPr>
            <w:fldChar w:fldCharType="begin"/>
          </w:r>
          <w:r w:rsidR="00F77832">
            <w:rPr>
              <w:rFonts w:ascii="標楷體" w:eastAsia="標楷體" w:hAnsi="標楷體" w:cs="Times New Roman"/>
              <w:szCs w:val="24"/>
            </w:rPr>
            <w:instrText xml:space="preserve"> </w:instrText>
          </w:r>
          <w:r w:rsidR="00F77832">
            <w:rPr>
              <w:rFonts w:ascii="標楷體" w:eastAsia="標楷體" w:hAnsi="標楷體" w:cs="Times New Roman" w:hint="eastAsia"/>
              <w:szCs w:val="24"/>
            </w:rPr>
            <w:instrText>CITATION Hwa16 \l 1028</w:instrText>
          </w:r>
          <w:r w:rsidR="00F77832">
            <w:rPr>
              <w:rFonts w:ascii="標楷體" w:eastAsia="標楷體" w:hAnsi="標楷體" w:cs="Times New Roman"/>
              <w:szCs w:val="24"/>
            </w:rPr>
            <w:instrText xml:space="preserve"> </w:instrText>
          </w:r>
          <w:r w:rsidR="00F77832">
            <w:rPr>
              <w:rFonts w:ascii="標楷體" w:eastAsia="標楷體" w:hAnsi="標楷體" w:cs="Times New Roman"/>
              <w:szCs w:val="24"/>
            </w:rPr>
            <w:fldChar w:fldCharType="separate"/>
          </w:r>
          <w:r w:rsidR="00820770">
            <w:rPr>
              <w:rFonts w:ascii="標楷體" w:eastAsia="標楷體" w:hAnsi="標楷體" w:cs="Times New Roman" w:hint="eastAsia"/>
              <w:noProof/>
              <w:szCs w:val="24"/>
            </w:rPr>
            <w:t xml:space="preserve"> </w:t>
          </w:r>
          <w:r w:rsidR="00820770" w:rsidRPr="00820770">
            <w:rPr>
              <w:rFonts w:ascii="標楷體" w:eastAsia="標楷體" w:hAnsi="標楷體" w:cs="Times New Roman"/>
              <w:noProof/>
              <w:szCs w:val="24"/>
            </w:rPr>
            <w:t>[34]</w:t>
          </w:r>
          <w:r w:rsidR="00F77832">
            <w:rPr>
              <w:rFonts w:ascii="標楷體" w:eastAsia="標楷體" w:hAnsi="標楷體" w:cs="Times New Roman"/>
              <w:szCs w:val="24"/>
            </w:rPr>
            <w:fldChar w:fldCharType="end"/>
          </w:r>
        </w:sdtContent>
      </w:sdt>
      <w:r w:rsidRPr="00284B3D">
        <w:rPr>
          <w:rFonts w:ascii="標楷體" w:eastAsia="標楷體" w:hAnsi="標楷體" w:cs="Times New Roman" w:hint="eastAsia"/>
          <w:szCs w:val="24"/>
        </w:rPr>
        <w:t>，我們提出了一個新的方法，客戶端的設備不需要儲存任何檔案的雜湊值。</w:t>
      </w:r>
      <w:r w:rsidR="00D50C95" w:rsidRPr="00284B3D">
        <w:rPr>
          <w:rFonts w:ascii="標楷體" w:eastAsia="標楷體" w:hAnsi="標楷體" w:cs="Times New Roman" w:hint="eastAsia"/>
          <w:szCs w:val="24"/>
        </w:rPr>
        <w:t>使用者帳號的檔案，</w:t>
      </w:r>
      <w:r w:rsidR="00D36F45" w:rsidRPr="00284B3D">
        <w:rPr>
          <w:rFonts w:ascii="標楷體" w:eastAsia="標楷體" w:hAnsi="標楷體" w:cs="Times New Roman" w:hint="eastAsia"/>
          <w:szCs w:val="24"/>
        </w:rPr>
        <w:t>將</w:t>
      </w:r>
      <w:r w:rsidR="00D50C95" w:rsidRPr="00284B3D">
        <w:rPr>
          <w:rFonts w:ascii="標楷體" w:eastAsia="標楷體" w:hAnsi="標楷體" w:cs="Times New Roman" w:hint="eastAsia"/>
          <w:szCs w:val="24"/>
        </w:rPr>
        <w:t>其雜湊值儲存成 FBH 樹的格式，存放在服務提供者的伺服器。使用者帳號的原始資料夾和檔案結構利用</w:t>
      </w:r>
      <w:r w:rsidR="005342EF" w:rsidRPr="00284B3D">
        <w:rPr>
          <w:rFonts w:ascii="標楷體" w:eastAsia="標楷體" w:hAnsi="標楷體" w:cs="Times New Roman" w:hint="eastAsia"/>
          <w:szCs w:val="24"/>
        </w:rPr>
        <w:t>索引</w:t>
      </w:r>
      <w:r w:rsidR="00D50C95" w:rsidRPr="00284B3D">
        <w:rPr>
          <w:rFonts w:ascii="標楷體" w:eastAsia="標楷體" w:hAnsi="標楷體" w:cs="Times New Roman" w:hint="eastAsia"/>
          <w:szCs w:val="24"/>
        </w:rPr>
        <w:t>函式對應成 FBH 樹。一個 FBH 樹是設計成儲存於一維的矩陣，因此我們能夠非常快速的讀取或寫入裡面的內容。並且設計了多個步驟的握手協定，使得服務提供者可以傳送一個 FBH 樹的片段給客戶端設備來提供即時的稽核以及POV</w:t>
      </w:r>
      <w:r w:rsidRPr="00284B3D">
        <w:rPr>
          <w:rFonts w:ascii="標楷體" w:eastAsia="標楷體" w:hAnsi="標楷體" w:cs="Times New Roman" w:hint="eastAsia"/>
          <w:szCs w:val="24"/>
        </w:rPr>
        <w:t>。</w:t>
      </w:r>
      <w:r w:rsidR="00BC5A95" w:rsidRPr="00284B3D">
        <w:rPr>
          <w:rFonts w:ascii="標楷體" w:eastAsia="標楷體" w:hAnsi="標楷體" w:cs="Times New Roman" w:hint="eastAsia"/>
          <w:szCs w:val="24"/>
        </w:rPr>
        <w:t>實驗結果顯示此方法速度優於之前的研究，效能提升了一至兩個數量級。這個方法在任何的情況下，都能比正常、沒有POV的檔案傳輸所</w:t>
      </w:r>
      <w:r w:rsidR="009A5E36" w:rsidRPr="00284B3D">
        <w:rPr>
          <w:rFonts w:ascii="標楷體" w:eastAsia="標楷體" w:hAnsi="標楷體" w:cs="Times New Roman" w:hint="eastAsia"/>
          <w:szCs w:val="24"/>
        </w:rPr>
        <w:t>需的兩倍時間內完成檔案的操作傳輸。雲端儲存的服務提供者能夠使用這篇</w:t>
      </w:r>
      <w:r w:rsidR="00BC5A95" w:rsidRPr="00284B3D">
        <w:rPr>
          <w:rFonts w:ascii="標楷體" w:eastAsia="標楷體" w:hAnsi="標楷體" w:cs="Times New Roman" w:hint="eastAsia"/>
          <w:szCs w:val="24"/>
        </w:rPr>
        <w:t>論文中提出的方法，在他們的服務層級協議中提供一個互相不可否認的保證。</w:t>
      </w:r>
      <w:r w:rsidR="009A5E36" w:rsidRPr="00284B3D">
        <w:rPr>
          <w:rFonts w:ascii="標楷體" w:eastAsia="標楷體" w:hAnsi="標楷體" w:cs="Times New Roman" w:hint="eastAsia"/>
          <w:szCs w:val="24"/>
        </w:rPr>
        <w:t>但是本論文提出的方法能夠同時將檔案備份數份，更增加了檔案的安全性，這是之前這篇論文無法做到的優點。</w:t>
      </w:r>
    </w:p>
    <w:p w:rsidR="00B15DC5" w:rsidRPr="00284B3D" w:rsidRDefault="00B15DC5">
      <w:pPr>
        <w:widowControl/>
        <w:rPr>
          <w:rFonts w:ascii="標楷體" w:eastAsia="標楷體" w:hAnsi="標楷體" w:cs="Times New Roman"/>
          <w:b/>
          <w:szCs w:val="24"/>
        </w:rPr>
      </w:pPr>
      <w:r w:rsidRPr="00284B3D">
        <w:rPr>
          <w:rFonts w:ascii="標楷體" w:eastAsia="標楷體" w:hAnsi="標楷體" w:cs="Times New Roman"/>
          <w:b/>
          <w:szCs w:val="24"/>
        </w:rPr>
        <w:br w:type="page"/>
      </w:r>
    </w:p>
    <w:p w:rsidR="00BE6B0D" w:rsidRPr="00284B3D" w:rsidRDefault="00BE6B0D" w:rsidP="00E47855">
      <w:pPr>
        <w:pStyle w:val="1"/>
        <w:jc w:val="center"/>
        <w:rPr>
          <w:rFonts w:ascii="標楷體" w:eastAsia="標楷體" w:hAnsi="標楷體" w:cstheme="minorBidi"/>
          <w:b w:val="0"/>
          <w:sz w:val="40"/>
          <w:szCs w:val="22"/>
        </w:rPr>
      </w:pPr>
      <w:bookmarkStart w:id="46" w:name="_Toc451373880"/>
      <w:r w:rsidRPr="00284B3D">
        <w:rPr>
          <w:rFonts w:ascii="標楷體" w:eastAsia="標楷體" w:hAnsi="標楷體" w:cs="Times New Roman" w:hint="eastAsia"/>
          <w:b w:val="0"/>
          <w:sz w:val="40"/>
          <w:szCs w:val="40"/>
        </w:rPr>
        <w:lastRenderedPageBreak/>
        <w:t>第</w:t>
      </w:r>
      <w:r w:rsidR="00184A97" w:rsidRPr="00284B3D">
        <w:rPr>
          <w:rFonts w:ascii="標楷體" w:eastAsia="標楷體" w:hAnsi="標楷體" w:cs="Times New Roman" w:hint="eastAsia"/>
          <w:b w:val="0"/>
          <w:sz w:val="40"/>
          <w:szCs w:val="40"/>
        </w:rPr>
        <w:t>六</w:t>
      </w:r>
      <w:r w:rsidRPr="00284B3D">
        <w:rPr>
          <w:rFonts w:ascii="標楷體" w:eastAsia="標楷體" w:hAnsi="標楷體" w:cs="Times New Roman" w:hint="eastAsia"/>
          <w:b w:val="0"/>
          <w:sz w:val="40"/>
          <w:szCs w:val="40"/>
        </w:rPr>
        <w:t>章</w:t>
      </w:r>
      <w:r w:rsidRPr="00284B3D">
        <w:rPr>
          <w:rFonts w:ascii="標楷體" w:eastAsia="標楷體" w:hAnsi="標楷體" w:hint="eastAsia"/>
          <w:b w:val="0"/>
          <w:sz w:val="40"/>
        </w:rPr>
        <w:t xml:space="preserve">　結論</w:t>
      </w:r>
      <w:bookmarkEnd w:id="46"/>
    </w:p>
    <w:p w:rsidR="00E472BC" w:rsidRPr="00284B3D" w:rsidRDefault="00E472BC" w:rsidP="00E472BC">
      <w:pPr>
        <w:spacing w:line="480" w:lineRule="auto"/>
        <w:ind w:firstLine="480"/>
        <w:rPr>
          <w:rFonts w:ascii="標楷體" w:eastAsia="標楷體" w:hAnsi="標楷體" w:cs="Times New Roman"/>
          <w:szCs w:val="24"/>
        </w:rPr>
      </w:pPr>
      <w:r w:rsidRPr="00284B3D">
        <w:rPr>
          <w:rFonts w:ascii="標楷體" w:eastAsia="標楷體" w:hAnsi="標楷體" w:cs="Times New Roman" w:hint="eastAsia"/>
          <w:szCs w:val="24"/>
        </w:rPr>
        <w:t>在這篇論文中，我們提出了一個新的方法，使雲端儲存系統能夠及時地發動稽核以及POV。我們考量一個使用者帳號的檔案可能由多個客戶端設備同時操作存取等等動作的情況。客戶端的設備不需要暫存任何的檔案雜湊值或是檔案狀態的資訊。</w:t>
      </w:r>
    </w:p>
    <w:p w:rsidR="00584DAD" w:rsidRPr="00284B3D" w:rsidRDefault="008135A9" w:rsidP="00584DAD">
      <w:pPr>
        <w:spacing w:line="480" w:lineRule="auto"/>
        <w:rPr>
          <w:rFonts w:ascii="標楷體" w:eastAsia="標楷體" w:hAnsi="標楷體" w:cs="Times New Roman"/>
          <w:szCs w:val="24"/>
        </w:rPr>
      </w:pPr>
      <w:r w:rsidRPr="00284B3D">
        <w:rPr>
          <w:rFonts w:ascii="標楷體" w:eastAsia="標楷體" w:hAnsi="標楷體" w:cs="Times New Roman"/>
          <w:szCs w:val="24"/>
        </w:rPr>
        <w:tab/>
      </w:r>
      <w:r w:rsidR="004D4EEE" w:rsidRPr="00284B3D">
        <w:rPr>
          <w:rFonts w:ascii="標楷體" w:eastAsia="標楷體" w:hAnsi="標楷體" w:cs="Times New Roman" w:hint="eastAsia"/>
          <w:szCs w:val="24"/>
        </w:rPr>
        <w:t>我們利用多個</w:t>
      </w:r>
      <w:r w:rsidR="00443140" w:rsidRPr="00284B3D">
        <w:rPr>
          <w:rFonts w:ascii="標楷體" w:eastAsia="標楷體" w:hAnsi="標楷體" w:cs="Times New Roman" w:hint="eastAsia"/>
          <w:szCs w:val="24"/>
        </w:rPr>
        <w:t>獨立的服務提供者，</w:t>
      </w:r>
      <w:r w:rsidR="001B4761" w:rsidRPr="00284B3D">
        <w:rPr>
          <w:rFonts w:ascii="標楷體" w:eastAsia="標楷體" w:hAnsi="標楷體" w:cs="Times New Roman" w:hint="eastAsia"/>
          <w:szCs w:val="24"/>
        </w:rPr>
        <w:t>使用者每一次的操作都向所有服務提供者發送請求指令，收集所有服務提供者的回傳資料後經比對能夠及時的確認資料的完整性，而回傳資料上的簽章及密碼學的證據能夠達到 POV 的效果，當發生問題時使用者和服務提供者雙方能夠以保留的證據稽核確認發生錯誤的是哪一方。實驗結果顯示</w:t>
      </w:r>
      <w:r w:rsidR="00DC7DFD" w:rsidRPr="00284B3D">
        <w:rPr>
          <w:rFonts w:ascii="標楷體" w:eastAsia="標楷體" w:hAnsi="標楷體" w:cs="Times New Roman" w:hint="eastAsia"/>
          <w:szCs w:val="24"/>
        </w:rPr>
        <w:t>，本論文提出的方法相較於之前的雲端儲存即時稽核方法，平均來看能夠節省2到4倍的時間，最佳的一組實驗數據能夠節省到16倍的時間。而且本論文提出的方法解決了之前方法會遭遇的一種最壞的情況，即</w:t>
      </w:r>
      <w:r w:rsidR="00C031ED" w:rsidRPr="00284B3D">
        <w:rPr>
          <w:rFonts w:ascii="標楷體" w:eastAsia="標楷體" w:hAnsi="標楷體" w:cs="Times New Roman" w:hint="eastAsia"/>
          <w:szCs w:val="24"/>
        </w:rPr>
        <w:t>使用者在長時間未上線，下一次上線時要同步</w:t>
      </w:r>
      <w:r w:rsidR="00584DAD" w:rsidRPr="00284B3D">
        <w:rPr>
          <w:rFonts w:ascii="標楷體" w:eastAsia="標楷體" w:hAnsi="標楷體" w:cs="Times New Roman" w:hint="eastAsia"/>
          <w:szCs w:val="24"/>
        </w:rPr>
        <w:t>非常多動作所花的時間。</w:t>
      </w:r>
    </w:p>
    <w:p w:rsidR="00D77177" w:rsidRPr="00284B3D" w:rsidRDefault="00584DAD" w:rsidP="00584DAD">
      <w:pPr>
        <w:spacing w:line="480" w:lineRule="auto"/>
        <w:rPr>
          <w:rFonts w:ascii="標楷體" w:eastAsia="標楷體" w:hAnsi="標楷體" w:cs="Times New Roman"/>
          <w:b/>
          <w:szCs w:val="24"/>
        </w:rPr>
      </w:pPr>
      <w:r w:rsidRPr="00284B3D">
        <w:rPr>
          <w:rFonts w:ascii="標楷體" w:eastAsia="標楷體" w:hAnsi="標楷體" w:cs="Times New Roman" w:hint="eastAsia"/>
          <w:b/>
          <w:szCs w:val="24"/>
        </w:rPr>
        <w:tab/>
      </w:r>
      <w:r w:rsidR="00962341" w:rsidRPr="00284B3D">
        <w:rPr>
          <w:rFonts w:ascii="標楷體" w:eastAsia="標楷體" w:hAnsi="標楷體" w:cs="Times New Roman" w:hint="eastAsia"/>
          <w:szCs w:val="24"/>
        </w:rPr>
        <w:t xml:space="preserve">未來的研究方向，我們希望能夠將 FBH </w:t>
      </w:r>
      <w:r w:rsidR="002E3609" w:rsidRPr="00284B3D">
        <w:rPr>
          <w:rFonts w:ascii="標楷體" w:eastAsia="標楷體" w:hAnsi="標楷體" w:cs="Times New Roman" w:hint="eastAsia"/>
          <w:szCs w:val="24"/>
        </w:rPr>
        <w:t>樹</w:t>
      </w:r>
      <w:r w:rsidR="00962341" w:rsidRPr="00284B3D">
        <w:rPr>
          <w:rFonts w:ascii="標楷體" w:eastAsia="標楷體" w:hAnsi="標楷體" w:cs="Times New Roman" w:hint="eastAsia"/>
          <w:szCs w:val="24"/>
        </w:rPr>
        <w:t>套用到本論文的方法中，藉由實驗觀察能不能增快</w:t>
      </w:r>
      <w:proofErr w:type="spellStart"/>
      <w:r w:rsidR="00962341" w:rsidRPr="00284B3D">
        <w:rPr>
          <w:rFonts w:ascii="標楷體" w:eastAsia="標楷體" w:hAnsi="標楷體" w:cs="Times New Roman" w:hint="eastAsia"/>
          <w:szCs w:val="24"/>
        </w:rPr>
        <w:t>Merkle</w:t>
      </w:r>
      <w:proofErr w:type="spellEnd"/>
      <w:r w:rsidR="00962341" w:rsidRPr="00284B3D">
        <w:rPr>
          <w:rFonts w:ascii="標楷體" w:eastAsia="標楷體" w:hAnsi="標楷體" w:cs="Times New Roman" w:hint="eastAsia"/>
          <w:szCs w:val="24"/>
        </w:rPr>
        <w:t xml:space="preserve"> tree在更新</w:t>
      </w:r>
      <w:r w:rsidR="00D704B8" w:rsidRPr="00284B3D">
        <w:rPr>
          <w:rFonts w:ascii="標楷體" w:eastAsia="標楷體" w:hAnsi="標楷體" w:cs="Times New Roman" w:hint="eastAsia"/>
          <w:szCs w:val="24"/>
        </w:rPr>
        <w:t>檔案時的速度。另一方面我們希望可以將系統中的同步伺服器，在本論文中同步伺服器的功能是確保各個設備之間動作的順序性，若有新的演算法能不需依賴同步伺服器，將能使這個架構更彈性且降低硬體成本。</w:t>
      </w:r>
      <w:r w:rsidR="00D77177" w:rsidRPr="00284B3D">
        <w:rPr>
          <w:rFonts w:ascii="標楷體" w:eastAsia="標楷體" w:hAnsi="標楷體" w:cs="Times New Roman"/>
          <w:b/>
          <w:szCs w:val="24"/>
        </w:rPr>
        <w:br w:type="page"/>
      </w:r>
    </w:p>
    <w:p w:rsidR="00160990" w:rsidRPr="00284B3D" w:rsidRDefault="0003137C" w:rsidP="00E47855">
      <w:pPr>
        <w:pStyle w:val="1"/>
        <w:jc w:val="center"/>
        <w:rPr>
          <w:rFonts w:ascii="標楷體" w:eastAsia="標楷體" w:hAnsi="標楷體" w:cs="Times New Roman"/>
          <w:b w:val="0"/>
          <w:sz w:val="40"/>
          <w:szCs w:val="40"/>
        </w:rPr>
      </w:pPr>
      <w:bookmarkStart w:id="47" w:name="_Toc451373881"/>
      <w:r w:rsidRPr="00284B3D">
        <w:rPr>
          <w:rFonts w:ascii="標楷體" w:eastAsia="標楷體" w:hAnsi="標楷體" w:cs="Times New Roman" w:hint="eastAsia"/>
          <w:b w:val="0"/>
          <w:sz w:val="40"/>
          <w:szCs w:val="40"/>
        </w:rPr>
        <w:lastRenderedPageBreak/>
        <w:t>參考著作</w:t>
      </w:r>
      <w:bookmarkEnd w:id="47"/>
    </w:p>
    <w:p w:rsidR="007115A1" w:rsidRDefault="00C91349" w:rsidP="00D63187">
      <w:pPr>
        <w:rPr>
          <w:noProof/>
        </w:rPr>
      </w:pPr>
      <w:r w:rsidRPr="00284B3D">
        <w:rPr>
          <w:rFonts w:ascii="標楷體" w:eastAsia="標楷體" w:hAnsi="標楷體"/>
        </w:rPr>
        <w:fldChar w:fldCharType="begin"/>
      </w:r>
      <w:r w:rsidRPr="00284B3D">
        <w:rPr>
          <w:rFonts w:ascii="標楷體" w:eastAsia="標楷體" w:hAnsi="標楷體"/>
        </w:rPr>
        <w:instrText xml:space="preserve"> </w:instrText>
      </w:r>
      <w:r w:rsidRPr="00284B3D">
        <w:rPr>
          <w:rFonts w:ascii="標楷體" w:eastAsia="標楷體" w:hAnsi="標楷體" w:hint="eastAsia"/>
        </w:rPr>
        <w:instrText>BIBLIOGRAPHY  \l 1028</w:instrText>
      </w:r>
      <w:r w:rsidRPr="00284B3D">
        <w:rPr>
          <w:rFonts w:ascii="標楷體" w:eastAsia="標楷體" w:hAnsi="標楷體"/>
        </w:rPr>
        <w:instrText xml:space="preserve"> </w:instrText>
      </w:r>
      <w:r w:rsidRPr="00284B3D">
        <w:rPr>
          <w:rFonts w:ascii="標楷體" w:eastAsia="標楷體" w:hAnsi="標楷體"/>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014"/>
      </w:tblGrid>
      <w:tr w:rsidR="007115A1">
        <w:trPr>
          <w:divId w:val="66265967"/>
          <w:tblCellSpacing w:w="15" w:type="dxa"/>
        </w:trPr>
        <w:tc>
          <w:tcPr>
            <w:tcW w:w="50" w:type="pct"/>
            <w:hideMark/>
          </w:tcPr>
          <w:p w:rsidR="007115A1" w:rsidRDefault="007115A1">
            <w:pPr>
              <w:pStyle w:val="af"/>
              <w:rPr>
                <w:noProof/>
              </w:rPr>
            </w:pPr>
            <w:r>
              <w:rPr>
                <w:noProof/>
              </w:rPr>
              <w:t xml:space="preserve">[1] </w:t>
            </w:r>
          </w:p>
        </w:tc>
        <w:tc>
          <w:tcPr>
            <w:tcW w:w="0" w:type="auto"/>
            <w:hideMark/>
          </w:tcPr>
          <w:p w:rsidR="007115A1" w:rsidRDefault="007115A1">
            <w:pPr>
              <w:pStyle w:val="af"/>
              <w:rPr>
                <w:noProof/>
              </w:rPr>
            </w:pPr>
            <w:r>
              <w:rPr>
                <w:noProof/>
              </w:rPr>
              <w:t>"Google Drive," [Online]. Available: https://www.google.com/intl/en/drive/.</w:t>
            </w:r>
          </w:p>
        </w:tc>
      </w:tr>
      <w:tr w:rsidR="007115A1">
        <w:trPr>
          <w:divId w:val="66265967"/>
          <w:tblCellSpacing w:w="15" w:type="dxa"/>
        </w:trPr>
        <w:tc>
          <w:tcPr>
            <w:tcW w:w="50" w:type="pct"/>
            <w:hideMark/>
          </w:tcPr>
          <w:p w:rsidR="007115A1" w:rsidRDefault="007115A1">
            <w:pPr>
              <w:pStyle w:val="af"/>
              <w:rPr>
                <w:noProof/>
              </w:rPr>
            </w:pPr>
            <w:r>
              <w:rPr>
                <w:noProof/>
              </w:rPr>
              <w:t xml:space="preserve">[2] </w:t>
            </w:r>
          </w:p>
        </w:tc>
        <w:tc>
          <w:tcPr>
            <w:tcW w:w="0" w:type="auto"/>
            <w:hideMark/>
          </w:tcPr>
          <w:p w:rsidR="007115A1" w:rsidRDefault="007115A1">
            <w:pPr>
              <w:pStyle w:val="af"/>
              <w:rPr>
                <w:noProof/>
              </w:rPr>
            </w:pPr>
            <w:r>
              <w:rPr>
                <w:noProof/>
              </w:rPr>
              <w:t>"Dropbox," [Online]. Available: https://www.dropbox.com/.</w:t>
            </w:r>
          </w:p>
        </w:tc>
      </w:tr>
      <w:tr w:rsidR="007115A1">
        <w:trPr>
          <w:divId w:val="66265967"/>
          <w:tblCellSpacing w:w="15" w:type="dxa"/>
        </w:trPr>
        <w:tc>
          <w:tcPr>
            <w:tcW w:w="50" w:type="pct"/>
            <w:hideMark/>
          </w:tcPr>
          <w:p w:rsidR="007115A1" w:rsidRDefault="007115A1">
            <w:pPr>
              <w:pStyle w:val="af"/>
              <w:rPr>
                <w:noProof/>
              </w:rPr>
            </w:pPr>
            <w:r>
              <w:rPr>
                <w:noProof/>
              </w:rPr>
              <w:t xml:space="preserve">[3] </w:t>
            </w:r>
          </w:p>
        </w:tc>
        <w:tc>
          <w:tcPr>
            <w:tcW w:w="0" w:type="auto"/>
            <w:hideMark/>
          </w:tcPr>
          <w:p w:rsidR="007115A1" w:rsidRDefault="007115A1">
            <w:pPr>
              <w:pStyle w:val="af"/>
              <w:rPr>
                <w:noProof/>
              </w:rPr>
            </w:pPr>
            <w:r>
              <w:rPr>
                <w:noProof/>
              </w:rPr>
              <w:t>"OneDrive," [Online]. Available: https://onedrive.live.com/about/en/.</w:t>
            </w:r>
          </w:p>
        </w:tc>
      </w:tr>
      <w:tr w:rsidR="007115A1">
        <w:trPr>
          <w:divId w:val="66265967"/>
          <w:tblCellSpacing w:w="15" w:type="dxa"/>
        </w:trPr>
        <w:tc>
          <w:tcPr>
            <w:tcW w:w="50" w:type="pct"/>
            <w:hideMark/>
          </w:tcPr>
          <w:p w:rsidR="007115A1" w:rsidRDefault="007115A1">
            <w:pPr>
              <w:pStyle w:val="af"/>
              <w:rPr>
                <w:noProof/>
              </w:rPr>
            </w:pPr>
            <w:r>
              <w:rPr>
                <w:noProof/>
              </w:rPr>
              <w:t xml:space="preserve">[4] </w:t>
            </w:r>
          </w:p>
        </w:tc>
        <w:tc>
          <w:tcPr>
            <w:tcW w:w="0" w:type="auto"/>
            <w:hideMark/>
          </w:tcPr>
          <w:p w:rsidR="007115A1" w:rsidRDefault="007115A1">
            <w:pPr>
              <w:pStyle w:val="af"/>
              <w:rPr>
                <w:noProof/>
              </w:rPr>
            </w:pPr>
            <w:r>
              <w:rPr>
                <w:noProof/>
              </w:rPr>
              <w:t>"iCloud," [Online]. Available: https://www.icloud.com/.</w:t>
            </w:r>
          </w:p>
        </w:tc>
      </w:tr>
      <w:tr w:rsidR="007115A1">
        <w:trPr>
          <w:divId w:val="66265967"/>
          <w:tblCellSpacing w:w="15" w:type="dxa"/>
        </w:trPr>
        <w:tc>
          <w:tcPr>
            <w:tcW w:w="50" w:type="pct"/>
            <w:hideMark/>
          </w:tcPr>
          <w:p w:rsidR="007115A1" w:rsidRDefault="007115A1">
            <w:pPr>
              <w:pStyle w:val="af"/>
              <w:rPr>
                <w:noProof/>
              </w:rPr>
            </w:pPr>
            <w:r>
              <w:rPr>
                <w:noProof/>
              </w:rPr>
              <w:t xml:space="preserve">[5] </w:t>
            </w:r>
          </w:p>
        </w:tc>
        <w:tc>
          <w:tcPr>
            <w:tcW w:w="0" w:type="auto"/>
            <w:hideMark/>
          </w:tcPr>
          <w:p w:rsidR="007115A1" w:rsidRDefault="007115A1">
            <w:pPr>
              <w:pStyle w:val="af"/>
              <w:rPr>
                <w:noProof/>
              </w:rPr>
            </w:pPr>
            <w:r>
              <w:rPr>
                <w:noProof/>
              </w:rPr>
              <w:t>"SugarSync," [Online]. Available: https://www.sugarsync.com/.</w:t>
            </w:r>
          </w:p>
        </w:tc>
      </w:tr>
      <w:tr w:rsidR="007115A1">
        <w:trPr>
          <w:divId w:val="66265967"/>
          <w:tblCellSpacing w:w="15" w:type="dxa"/>
        </w:trPr>
        <w:tc>
          <w:tcPr>
            <w:tcW w:w="50" w:type="pct"/>
            <w:hideMark/>
          </w:tcPr>
          <w:p w:rsidR="007115A1" w:rsidRDefault="007115A1">
            <w:pPr>
              <w:pStyle w:val="af"/>
              <w:rPr>
                <w:noProof/>
              </w:rPr>
            </w:pPr>
            <w:r>
              <w:rPr>
                <w:noProof/>
              </w:rPr>
              <w:t xml:space="preserve">[6] </w:t>
            </w:r>
          </w:p>
        </w:tc>
        <w:tc>
          <w:tcPr>
            <w:tcW w:w="0" w:type="auto"/>
            <w:hideMark/>
          </w:tcPr>
          <w:p w:rsidR="007115A1" w:rsidRDefault="007115A1">
            <w:pPr>
              <w:pStyle w:val="af"/>
              <w:rPr>
                <w:noProof/>
              </w:rPr>
            </w:pPr>
            <w:r>
              <w:rPr>
                <w:noProof/>
              </w:rPr>
              <w:t>"Box," [Online]. Available: https://www.box.com/.</w:t>
            </w:r>
          </w:p>
        </w:tc>
      </w:tr>
      <w:tr w:rsidR="007115A1">
        <w:trPr>
          <w:divId w:val="66265967"/>
          <w:tblCellSpacing w:w="15" w:type="dxa"/>
        </w:trPr>
        <w:tc>
          <w:tcPr>
            <w:tcW w:w="50" w:type="pct"/>
            <w:hideMark/>
          </w:tcPr>
          <w:p w:rsidR="007115A1" w:rsidRDefault="007115A1">
            <w:pPr>
              <w:pStyle w:val="af"/>
              <w:rPr>
                <w:noProof/>
              </w:rPr>
            </w:pPr>
            <w:r>
              <w:rPr>
                <w:noProof/>
              </w:rPr>
              <w:t xml:space="preserve">[7] </w:t>
            </w:r>
          </w:p>
        </w:tc>
        <w:tc>
          <w:tcPr>
            <w:tcW w:w="0" w:type="auto"/>
            <w:hideMark/>
          </w:tcPr>
          <w:p w:rsidR="007115A1" w:rsidRDefault="007115A1">
            <w:pPr>
              <w:pStyle w:val="af"/>
              <w:rPr>
                <w:noProof/>
              </w:rPr>
            </w:pPr>
            <w:r>
              <w:rPr>
                <w:noProof/>
              </w:rPr>
              <w:t xml:space="preserve">S. Kamara and K. Lauter, "Cryptographic cloud storage," in </w:t>
            </w:r>
            <w:r>
              <w:rPr>
                <w:i/>
                <w:iCs/>
                <w:noProof/>
              </w:rPr>
              <w:t>Financial Cryptography and Data Security</w:t>
            </w:r>
            <w:r>
              <w:rPr>
                <w:noProof/>
              </w:rPr>
              <w:t>, Springer, 2010, pp. 136-149.</w:t>
            </w:r>
          </w:p>
        </w:tc>
      </w:tr>
      <w:tr w:rsidR="007115A1">
        <w:trPr>
          <w:divId w:val="66265967"/>
          <w:tblCellSpacing w:w="15" w:type="dxa"/>
        </w:trPr>
        <w:tc>
          <w:tcPr>
            <w:tcW w:w="50" w:type="pct"/>
            <w:hideMark/>
          </w:tcPr>
          <w:p w:rsidR="007115A1" w:rsidRDefault="007115A1">
            <w:pPr>
              <w:pStyle w:val="af"/>
              <w:rPr>
                <w:noProof/>
              </w:rPr>
            </w:pPr>
            <w:r>
              <w:rPr>
                <w:noProof/>
              </w:rPr>
              <w:t xml:space="preserve">[8] </w:t>
            </w:r>
          </w:p>
        </w:tc>
        <w:tc>
          <w:tcPr>
            <w:tcW w:w="0" w:type="auto"/>
            <w:hideMark/>
          </w:tcPr>
          <w:p w:rsidR="007115A1" w:rsidRDefault="007115A1">
            <w:pPr>
              <w:pStyle w:val="af"/>
              <w:rPr>
                <w:noProof/>
              </w:rPr>
            </w:pPr>
            <w:r>
              <w:rPr>
                <w:noProof/>
              </w:rPr>
              <w:t xml:space="preserve">J. Feng, Y. Chen, D. Summerville, W.-S. Ku and Z. Su, "Enhancing cloud storage security against roll-back attacks with a new fair multi-party non-repudiation protocol," in </w:t>
            </w:r>
            <w:r>
              <w:rPr>
                <w:i/>
                <w:iCs/>
                <w:noProof/>
              </w:rPr>
              <w:t>Consumer Communications and Networking Conference (CCNC), 2011 IEEE</w:t>
            </w:r>
            <w:r>
              <w:rPr>
                <w:noProof/>
              </w:rPr>
              <w:t>, IEEE, 2011, pp. 521-522.</w:t>
            </w:r>
          </w:p>
        </w:tc>
      </w:tr>
      <w:tr w:rsidR="007115A1">
        <w:trPr>
          <w:divId w:val="66265967"/>
          <w:tblCellSpacing w:w="15" w:type="dxa"/>
        </w:trPr>
        <w:tc>
          <w:tcPr>
            <w:tcW w:w="50" w:type="pct"/>
            <w:hideMark/>
          </w:tcPr>
          <w:p w:rsidR="007115A1" w:rsidRDefault="007115A1">
            <w:pPr>
              <w:pStyle w:val="af"/>
              <w:rPr>
                <w:noProof/>
              </w:rPr>
            </w:pPr>
            <w:r>
              <w:rPr>
                <w:noProof/>
              </w:rPr>
              <w:t xml:space="preserve">[9] </w:t>
            </w:r>
          </w:p>
        </w:tc>
        <w:tc>
          <w:tcPr>
            <w:tcW w:w="0" w:type="auto"/>
            <w:hideMark/>
          </w:tcPr>
          <w:p w:rsidR="007115A1" w:rsidRDefault="007115A1">
            <w:pPr>
              <w:pStyle w:val="af"/>
              <w:rPr>
                <w:noProof/>
              </w:rPr>
            </w:pPr>
            <w:r>
              <w:rPr>
                <w:noProof/>
              </w:rPr>
              <w:t xml:space="preserve">E.-J. Goh, H. Shacham, N. Modadugu and D. Boneh, "SiRiUS: Securing Remote Untrusted Storage.," in </w:t>
            </w:r>
            <w:r>
              <w:rPr>
                <w:i/>
                <w:iCs/>
                <w:noProof/>
              </w:rPr>
              <w:t>NDSS</w:t>
            </w:r>
            <w:r>
              <w:rPr>
                <w:noProof/>
              </w:rPr>
              <w:t>, vol. 3, 2003, pp. 131-145.</w:t>
            </w:r>
          </w:p>
        </w:tc>
      </w:tr>
      <w:tr w:rsidR="007115A1">
        <w:trPr>
          <w:divId w:val="66265967"/>
          <w:tblCellSpacing w:w="15" w:type="dxa"/>
        </w:trPr>
        <w:tc>
          <w:tcPr>
            <w:tcW w:w="50" w:type="pct"/>
            <w:hideMark/>
          </w:tcPr>
          <w:p w:rsidR="007115A1" w:rsidRDefault="007115A1">
            <w:pPr>
              <w:pStyle w:val="af"/>
              <w:rPr>
                <w:noProof/>
              </w:rPr>
            </w:pPr>
            <w:r>
              <w:rPr>
                <w:noProof/>
              </w:rPr>
              <w:t xml:space="preserve">[10] </w:t>
            </w:r>
          </w:p>
        </w:tc>
        <w:tc>
          <w:tcPr>
            <w:tcW w:w="0" w:type="auto"/>
            <w:hideMark/>
          </w:tcPr>
          <w:p w:rsidR="007115A1" w:rsidRDefault="007115A1">
            <w:pPr>
              <w:pStyle w:val="af"/>
              <w:rPr>
                <w:noProof/>
              </w:rPr>
            </w:pPr>
            <w:r>
              <w:rPr>
                <w:noProof/>
              </w:rPr>
              <w:t xml:space="preserve">J. Li, M. N. Krohn, D. Mazieres and D. Shasha, "Secure untrusted data repository (SUNDR)," in </w:t>
            </w:r>
            <w:r>
              <w:rPr>
                <w:i/>
                <w:iCs/>
                <w:noProof/>
              </w:rPr>
              <w:t>OSDI</w:t>
            </w:r>
            <w:r>
              <w:rPr>
                <w:noProof/>
              </w:rPr>
              <w:t>, vol. 4, 2004, pp. 9-9.</w:t>
            </w:r>
          </w:p>
        </w:tc>
      </w:tr>
      <w:tr w:rsidR="007115A1">
        <w:trPr>
          <w:divId w:val="66265967"/>
          <w:tblCellSpacing w:w="15" w:type="dxa"/>
        </w:trPr>
        <w:tc>
          <w:tcPr>
            <w:tcW w:w="50" w:type="pct"/>
            <w:hideMark/>
          </w:tcPr>
          <w:p w:rsidR="007115A1" w:rsidRDefault="007115A1">
            <w:pPr>
              <w:pStyle w:val="af"/>
              <w:rPr>
                <w:noProof/>
              </w:rPr>
            </w:pPr>
            <w:r>
              <w:rPr>
                <w:noProof/>
              </w:rPr>
              <w:t xml:space="preserve">[11] </w:t>
            </w:r>
          </w:p>
        </w:tc>
        <w:tc>
          <w:tcPr>
            <w:tcW w:w="0" w:type="auto"/>
            <w:hideMark/>
          </w:tcPr>
          <w:p w:rsidR="007115A1" w:rsidRDefault="007115A1">
            <w:pPr>
              <w:pStyle w:val="af"/>
              <w:rPr>
                <w:noProof/>
              </w:rPr>
            </w:pPr>
            <w:r>
              <w:rPr>
                <w:noProof/>
              </w:rPr>
              <w:t xml:space="preserve">E. Stefanov, M. van Dijk, A. Juels and A. Oprea, "Iris: A scalable cloud file system with efficient integrity checks," in </w:t>
            </w:r>
            <w:r>
              <w:rPr>
                <w:i/>
                <w:iCs/>
                <w:noProof/>
              </w:rPr>
              <w:t>Proceedings of the 28th Annual Computer Security Applications Conference</w:t>
            </w:r>
            <w:r>
              <w:rPr>
                <w:noProof/>
              </w:rPr>
              <w:t>, ACM, 2012, pp. 229-238.</w:t>
            </w:r>
          </w:p>
        </w:tc>
      </w:tr>
      <w:tr w:rsidR="007115A1">
        <w:trPr>
          <w:divId w:val="66265967"/>
          <w:tblCellSpacing w:w="15" w:type="dxa"/>
        </w:trPr>
        <w:tc>
          <w:tcPr>
            <w:tcW w:w="50" w:type="pct"/>
            <w:hideMark/>
          </w:tcPr>
          <w:p w:rsidR="007115A1" w:rsidRDefault="007115A1">
            <w:pPr>
              <w:pStyle w:val="af"/>
              <w:rPr>
                <w:noProof/>
              </w:rPr>
            </w:pPr>
            <w:r>
              <w:rPr>
                <w:noProof/>
              </w:rPr>
              <w:t xml:space="preserve">[12] </w:t>
            </w:r>
          </w:p>
        </w:tc>
        <w:tc>
          <w:tcPr>
            <w:tcW w:w="0" w:type="auto"/>
            <w:hideMark/>
          </w:tcPr>
          <w:p w:rsidR="007115A1" w:rsidRDefault="007115A1">
            <w:pPr>
              <w:pStyle w:val="af"/>
              <w:rPr>
                <w:noProof/>
              </w:rPr>
            </w:pPr>
            <w:r>
              <w:rPr>
                <w:noProof/>
              </w:rPr>
              <w:t>"Amazon S3 Service Level Agreement," [Online]. Available: https://aws.amazon.com/s3/sla/.</w:t>
            </w:r>
          </w:p>
        </w:tc>
      </w:tr>
      <w:tr w:rsidR="007115A1">
        <w:trPr>
          <w:divId w:val="66265967"/>
          <w:tblCellSpacing w:w="15" w:type="dxa"/>
        </w:trPr>
        <w:tc>
          <w:tcPr>
            <w:tcW w:w="50" w:type="pct"/>
            <w:hideMark/>
          </w:tcPr>
          <w:p w:rsidR="007115A1" w:rsidRDefault="007115A1">
            <w:pPr>
              <w:pStyle w:val="af"/>
              <w:rPr>
                <w:noProof/>
              </w:rPr>
            </w:pPr>
            <w:r>
              <w:rPr>
                <w:noProof/>
              </w:rPr>
              <w:t xml:space="preserve">[13] </w:t>
            </w:r>
          </w:p>
        </w:tc>
        <w:tc>
          <w:tcPr>
            <w:tcW w:w="0" w:type="auto"/>
            <w:hideMark/>
          </w:tcPr>
          <w:p w:rsidR="007115A1" w:rsidRDefault="007115A1">
            <w:pPr>
              <w:pStyle w:val="af"/>
              <w:rPr>
                <w:noProof/>
              </w:rPr>
            </w:pPr>
            <w:r>
              <w:rPr>
                <w:noProof/>
              </w:rPr>
              <w:t>"The SLA for individual Azure services," [Online]. Available: https://azure.microsoft.com/en-us/support/legal/sla/.</w:t>
            </w:r>
          </w:p>
        </w:tc>
      </w:tr>
      <w:tr w:rsidR="007115A1">
        <w:trPr>
          <w:divId w:val="66265967"/>
          <w:tblCellSpacing w:w="15" w:type="dxa"/>
        </w:trPr>
        <w:tc>
          <w:tcPr>
            <w:tcW w:w="50" w:type="pct"/>
            <w:hideMark/>
          </w:tcPr>
          <w:p w:rsidR="007115A1" w:rsidRDefault="007115A1">
            <w:pPr>
              <w:pStyle w:val="af"/>
              <w:rPr>
                <w:noProof/>
              </w:rPr>
            </w:pPr>
            <w:r>
              <w:rPr>
                <w:noProof/>
              </w:rPr>
              <w:t xml:space="preserve">[14] </w:t>
            </w:r>
          </w:p>
        </w:tc>
        <w:tc>
          <w:tcPr>
            <w:tcW w:w="0" w:type="auto"/>
            <w:hideMark/>
          </w:tcPr>
          <w:p w:rsidR="007115A1" w:rsidRDefault="007115A1">
            <w:pPr>
              <w:pStyle w:val="af"/>
              <w:rPr>
                <w:noProof/>
              </w:rPr>
            </w:pPr>
            <w:r>
              <w:rPr>
                <w:noProof/>
              </w:rPr>
              <w:t xml:space="preserve">G.-H. Hwang, W.-S. Huang and J.-Z. Peng, "Real-time proof of violation for cloud storage," in </w:t>
            </w:r>
            <w:r>
              <w:rPr>
                <w:i/>
                <w:iCs/>
                <w:noProof/>
              </w:rPr>
              <w:t>Cloud Computing Technology and Science (CloudCom), 2014 IEEE 6th International Conference on</w:t>
            </w:r>
            <w:r>
              <w:rPr>
                <w:noProof/>
              </w:rPr>
              <w:t>, IEEE, 2014, pp. 394-399.</w:t>
            </w:r>
          </w:p>
        </w:tc>
      </w:tr>
      <w:tr w:rsidR="007115A1">
        <w:trPr>
          <w:divId w:val="66265967"/>
          <w:tblCellSpacing w:w="15" w:type="dxa"/>
        </w:trPr>
        <w:tc>
          <w:tcPr>
            <w:tcW w:w="50" w:type="pct"/>
            <w:hideMark/>
          </w:tcPr>
          <w:p w:rsidR="007115A1" w:rsidRDefault="007115A1">
            <w:pPr>
              <w:pStyle w:val="af"/>
              <w:rPr>
                <w:noProof/>
              </w:rPr>
            </w:pPr>
            <w:r>
              <w:rPr>
                <w:noProof/>
              </w:rPr>
              <w:t xml:space="preserve">[15] </w:t>
            </w:r>
          </w:p>
        </w:tc>
        <w:tc>
          <w:tcPr>
            <w:tcW w:w="0" w:type="auto"/>
            <w:hideMark/>
          </w:tcPr>
          <w:p w:rsidR="007115A1" w:rsidRDefault="007115A1">
            <w:pPr>
              <w:pStyle w:val="af"/>
              <w:rPr>
                <w:noProof/>
              </w:rPr>
            </w:pPr>
            <w:r>
              <w:rPr>
                <w:noProof/>
              </w:rPr>
              <w:t xml:space="preserve">A. R. Yumerefendi and J. S. Chase, "Strong accountability for network storage," in </w:t>
            </w:r>
            <w:r>
              <w:rPr>
                <w:i/>
                <w:iCs/>
                <w:noProof/>
              </w:rPr>
              <w:t>ACM Transactions on Storage (TOS)</w:t>
            </w:r>
            <w:r>
              <w:rPr>
                <w:noProof/>
              </w:rPr>
              <w:t>, vol. 3, ACM, 2007, p. 11.</w:t>
            </w:r>
          </w:p>
        </w:tc>
      </w:tr>
      <w:tr w:rsidR="007115A1">
        <w:trPr>
          <w:divId w:val="66265967"/>
          <w:tblCellSpacing w:w="15" w:type="dxa"/>
        </w:trPr>
        <w:tc>
          <w:tcPr>
            <w:tcW w:w="50" w:type="pct"/>
            <w:hideMark/>
          </w:tcPr>
          <w:p w:rsidR="007115A1" w:rsidRDefault="007115A1">
            <w:pPr>
              <w:pStyle w:val="af"/>
              <w:rPr>
                <w:noProof/>
              </w:rPr>
            </w:pPr>
            <w:r>
              <w:rPr>
                <w:noProof/>
              </w:rPr>
              <w:t xml:space="preserve">[16] </w:t>
            </w:r>
          </w:p>
        </w:tc>
        <w:tc>
          <w:tcPr>
            <w:tcW w:w="0" w:type="auto"/>
            <w:hideMark/>
          </w:tcPr>
          <w:p w:rsidR="007115A1" w:rsidRDefault="007115A1">
            <w:pPr>
              <w:pStyle w:val="af"/>
              <w:rPr>
                <w:noProof/>
              </w:rPr>
            </w:pPr>
            <w:r>
              <w:rPr>
                <w:noProof/>
              </w:rPr>
              <w:t xml:space="preserve">G.-H. Hwang, J.-Z. Peng and W.-S. Huang, "A mutual nonrepudiation protocol for cloud storage with interchangeable accesses of a single account from multiple devices," in </w:t>
            </w:r>
            <w:r>
              <w:rPr>
                <w:i/>
                <w:iCs/>
                <w:noProof/>
              </w:rPr>
              <w:t xml:space="preserve">Trust, Security and Privacy in Computing and Communications </w:t>
            </w:r>
            <w:r>
              <w:rPr>
                <w:i/>
                <w:iCs/>
                <w:noProof/>
              </w:rPr>
              <w:lastRenderedPageBreak/>
              <w:t>(TrustCom), 2013 12th IEEE International Conference on</w:t>
            </w:r>
            <w:r>
              <w:rPr>
                <w:noProof/>
              </w:rPr>
              <w:t>, IEEE, 2013, pp. 439-446.</w:t>
            </w:r>
          </w:p>
        </w:tc>
      </w:tr>
      <w:tr w:rsidR="007115A1">
        <w:trPr>
          <w:divId w:val="66265967"/>
          <w:tblCellSpacing w:w="15" w:type="dxa"/>
        </w:trPr>
        <w:tc>
          <w:tcPr>
            <w:tcW w:w="50" w:type="pct"/>
            <w:hideMark/>
          </w:tcPr>
          <w:p w:rsidR="007115A1" w:rsidRDefault="007115A1">
            <w:pPr>
              <w:pStyle w:val="af"/>
              <w:rPr>
                <w:noProof/>
              </w:rPr>
            </w:pPr>
            <w:r>
              <w:rPr>
                <w:noProof/>
              </w:rPr>
              <w:lastRenderedPageBreak/>
              <w:t xml:space="preserve">[17] </w:t>
            </w:r>
          </w:p>
        </w:tc>
        <w:tc>
          <w:tcPr>
            <w:tcW w:w="0" w:type="auto"/>
            <w:hideMark/>
          </w:tcPr>
          <w:p w:rsidR="007115A1" w:rsidRDefault="007115A1">
            <w:pPr>
              <w:pStyle w:val="af"/>
              <w:rPr>
                <w:noProof/>
              </w:rPr>
            </w:pPr>
            <w:r>
              <w:rPr>
                <w:noProof/>
              </w:rPr>
              <w:t xml:space="preserve">R. C. Merkle, "A digital signature based on a conventional encryption function," in </w:t>
            </w:r>
            <w:r>
              <w:rPr>
                <w:i/>
                <w:iCs/>
                <w:noProof/>
              </w:rPr>
              <w:t>Advances in Cryptology—CRYPTO’87</w:t>
            </w:r>
            <w:r>
              <w:rPr>
                <w:noProof/>
              </w:rPr>
              <w:t>, Springer, 1987, pp. 369-378.</w:t>
            </w:r>
          </w:p>
        </w:tc>
      </w:tr>
      <w:tr w:rsidR="007115A1">
        <w:trPr>
          <w:divId w:val="66265967"/>
          <w:tblCellSpacing w:w="15" w:type="dxa"/>
        </w:trPr>
        <w:tc>
          <w:tcPr>
            <w:tcW w:w="50" w:type="pct"/>
            <w:hideMark/>
          </w:tcPr>
          <w:p w:rsidR="007115A1" w:rsidRDefault="007115A1">
            <w:pPr>
              <w:pStyle w:val="af"/>
              <w:rPr>
                <w:noProof/>
              </w:rPr>
            </w:pPr>
            <w:r>
              <w:rPr>
                <w:noProof/>
              </w:rPr>
              <w:t xml:space="preserve">[18] </w:t>
            </w:r>
          </w:p>
        </w:tc>
        <w:tc>
          <w:tcPr>
            <w:tcW w:w="0" w:type="auto"/>
            <w:hideMark/>
          </w:tcPr>
          <w:p w:rsidR="007115A1" w:rsidRDefault="007115A1">
            <w:pPr>
              <w:pStyle w:val="af"/>
              <w:rPr>
                <w:noProof/>
              </w:rPr>
            </w:pPr>
            <w:r>
              <w:rPr>
                <w:noProof/>
              </w:rPr>
              <w:t xml:space="preserve">D. K. Gifford, "Weighted voting for replicated data," in </w:t>
            </w:r>
            <w:r>
              <w:rPr>
                <w:i/>
                <w:iCs/>
                <w:noProof/>
              </w:rPr>
              <w:t>Proceedings of the seventh ACM symposium on Operating systems principles</w:t>
            </w:r>
            <w:r>
              <w:rPr>
                <w:noProof/>
              </w:rPr>
              <w:t>, ACM, 1979, pp. 150-162.</w:t>
            </w:r>
          </w:p>
        </w:tc>
      </w:tr>
      <w:tr w:rsidR="007115A1">
        <w:trPr>
          <w:divId w:val="66265967"/>
          <w:tblCellSpacing w:w="15" w:type="dxa"/>
        </w:trPr>
        <w:tc>
          <w:tcPr>
            <w:tcW w:w="50" w:type="pct"/>
            <w:hideMark/>
          </w:tcPr>
          <w:p w:rsidR="007115A1" w:rsidRDefault="007115A1">
            <w:pPr>
              <w:pStyle w:val="af"/>
              <w:rPr>
                <w:noProof/>
              </w:rPr>
            </w:pPr>
            <w:r>
              <w:rPr>
                <w:noProof/>
              </w:rPr>
              <w:t xml:space="preserve">[19] </w:t>
            </w:r>
          </w:p>
        </w:tc>
        <w:tc>
          <w:tcPr>
            <w:tcW w:w="0" w:type="auto"/>
            <w:hideMark/>
          </w:tcPr>
          <w:p w:rsidR="007115A1" w:rsidRDefault="007115A1">
            <w:pPr>
              <w:pStyle w:val="af"/>
              <w:rPr>
                <w:noProof/>
              </w:rPr>
            </w:pPr>
            <w:r>
              <w:rPr>
                <w:noProof/>
              </w:rPr>
              <w:t xml:space="preserve">M. Kallahalla, E. Riedel, R. Swaminathan, Q. Wang and K. Fu, "Plutus: Scalable Secure File Sharing on Untrusted Storage.," in </w:t>
            </w:r>
            <w:r>
              <w:rPr>
                <w:i/>
                <w:iCs/>
                <w:noProof/>
              </w:rPr>
              <w:t>Fast</w:t>
            </w:r>
            <w:r>
              <w:rPr>
                <w:noProof/>
              </w:rPr>
              <w:t>, vol. 3, 2003, pp. 29-42.</w:t>
            </w:r>
          </w:p>
        </w:tc>
      </w:tr>
      <w:tr w:rsidR="007115A1">
        <w:trPr>
          <w:divId w:val="66265967"/>
          <w:tblCellSpacing w:w="15" w:type="dxa"/>
        </w:trPr>
        <w:tc>
          <w:tcPr>
            <w:tcW w:w="50" w:type="pct"/>
            <w:hideMark/>
          </w:tcPr>
          <w:p w:rsidR="007115A1" w:rsidRDefault="007115A1">
            <w:pPr>
              <w:pStyle w:val="af"/>
              <w:rPr>
                <w:noProof/>
              </w:rPr>
            </w:pPr>
            <w:r>
              <w:rPr>
                <w:noProof/>
              </w:rPr>
              <w:t xml:space="preserve">[20] </w:t>
            </w:r>
          </w:p>
        </w:tc>
        <w:tc>
          <w:tcPr>
            <w:tcW w:w="0" w:type="auto"/>
            <w:hideMark/>
          </w:tcPr>
          <w:p w:rsidR="007115A1" w:rsidRDefault="007115A1">
            <w:pPr>
              <w:pStyle w:val="af"/>
              <w:rPr>
                <w:noProof/>
              </w:rPr>
            </w:pPr>
            <w:r>
              <w:rPr>
                <w:noProof/>
              </w:rPr>
              <w:t xml:space="preserve">A. Adya, W. J. Bolosky, M. Castro, G. Cermak, R. Chaiken, J. R. Douceur, J. Howell, J. R. Lorch, M. Theimer and R. P. Wattenhofer, "FARSITE: Federated, available, and reliable storage for an incompletely trusted environment," </w:t>
            </w:r>
            <w:r>
              <w:rPr>
                <w:i/>
                <w:iCs/>
                <w:noProof/>
              </w:rPr>
              <w:t xml:space="preserve">ACM SIGOPS Operating Systems Review, </w:t>
            </w:r>
            <w:r>
              <w:rPr>
                <w:noProof/>
              </w:rPr>
              <w:t xml:space="preserve">vol. 36, no. SI, pp. 1-14, 2002. </w:t>
            </w:r>
          </w:p>
        </w:tc>
      </w:tr>
      <w:tr w:rsidR="007115A1">
        <w:trPr>
          <w:divId w:val="66265967"/>
          <w:tblCellSpacing w:w="15" w:type="dxa"/>
        </w:trPr>
        <w:tc>
          <w:tcPr>
            <w:tcW w:w="50" w:type="pct"/>
            <w:hideMark/>
          </w:tcPr>
          <w:p w:rsidR="007115A1" w:rsidRDefault="007115A1">
            <w:pPr>
              <w:pStyle w:val="af"/>
              <w:rPr>
                <w:noProof/>
              </w:rPr>
            </w:pPr>
            <w:r>
              <w:rPr>
                <w:noProof/>
              </w:rPr>
              <w:t xml:space="preserve">[21] </w:t>
            </w:r>
          </w:p>
        </w:tc>
        <w:tc>
          <w:tcPr>
            <w:tcW w:w="0" w:type="auto"/>
            <w:hideMark/>
          </w:tcPr>
          <w:p w:rsidR="007115A1" w:rsidRDefault="007115A1">
            <w:pPr>
              <w:pStyle w:val="af"/>
              <w:rPr>
                <w:noProof/>
              </w:rPr>
            </w:pPr>
            <w:r>
              <w:rPr>
                <w:noProof/>
              </w:rPr>
              <w:t xml:space="preserve">G. R. Ganger, P. K. Khosla, M. Bakkaloglu, M. W. Bigrigg, G. R. Goodson, S. Oguz, V. Pandurangan, C. A. Soules, J. D. Strunk and J. J. Wylie, "Survivable storage systems," in </w:t>
            </w:r>
            <w:r>
              <w:rPr>
                <w:i/>
                <w:iCs/>
                <w:noProof/>
              </w:rPr>
              <w:t>DARPA Information Survivability Conference &amp; Exposition II, 2001. DISCEX'01. Proceedings</w:t>
            </w:r>
            <w:r>
              <w:rPr>
                <w:noProof/>
              </w:rPr>
              <w:t>, vol. 2, IEEE, 2001, pp. 184-195.</w:t>
            </w:r>
          </w:p>
        </w:tc>
      </w:tr>
      <w:tr w:rsidR="007115A1">
        <w:trPr>
          <w:divId w:val="66265967"/>
          <w:tblCellSpacing w:w="15" w:type="dxa"/>
        </w:trPr>
        <w:tc>
          <w:tcPr>
            <w:tcW w:w="50" w:type="pct"/>
            <w:hideMark/>
          </w:tcPr>
          <w:p w:rsidR="007115A1" w:rsidRDefault="007115A1">
            <w:pPr>
              <w:pStyle w:val="af"/>
              <w:rPr>
                <w:noProof/>
              </w:rPr>
            </w:pPr>
            <w:r>
              <w:rPr>
                <w:noProof/>
              </w:rPr>
              <w:t xml:space="preserve">[22] </w:t>
            </w:r>
          </w:p>
        </w:tc>
        <w:tc>
          <w:tcPr>
            <w:tcW w:w="0" w:type="auto"/>
            <w:hideMark/>
          </w:tcPr>
          <w:p w:rsidR="007115A1" w:rsidRDefault="007115A1">
            <w:pPr>
              <w:pStyle w:val="af"/>
              <w:rPr>
                <w:noProof/>
              </w:rPr>
            </w:pPr>
            <w:r>
              <w:rPr>
                <w:noProof/>
              </w:rPr>
              <w:t xml:space="preserve">A. Rowstron and P. Druschel, "Storage management and caching in PAST, a large-scale, persistent peer-to-peer storage utility," in </w:t>
            </w:r>
            <w:r>
              <w:rPr>
                <w:i/>
                <w:iCs/>
                <w:noProof/>
              </w:rPr>
              <w:t>ACM SIGOPS Operating Systems Review</w:t>
            </w:r>
            <w:r>
              <w:rPr>
                <w:noProof/>
              </w:rPr>
              <w:t>, vol. 35, ACM, 2001, pp. 188-201.</w:t>
            </w:r>
          </w:p>
        </w:tc>
      </w:tr>
      <w:tr w:rsidR="007115A1">
        <w:trPr>
          <w:divId w:val="66265967"/>
          <w:tblCellSpacing w:w="15" w:type="dxa"/>
        </w:trPr>
        <w:tc>
          <w:tcPr>
            <w:tcW w:w="50" w:type="pct"/>
            <w:hideMark/>
          </w:tcPr>
          <w:p w:rsidR="007115A1" w:rsidRDefault="007115A1">
            <w:pPr>
              <w:pStyle w:val="af"/>
              <w:rPr>
                <w:noProof/>
              </w:rPr>
            </w:pPr>
            <w:r>
              <w:rPr>
                <w:noProof/>
              </w:rPr>
              <w:t xml:space="preserve">[23] </w:t>
            </w:r>
          </w:p>
        </w:tc>
        <w:tc>
          <w:tcPr>
            <w:tcW w:w="0" w:type="auto"/>
            <w:hideMark/>
          </w:tcPr>
          <w:p w:rsidR="007115A1" w:rsidRDefault="007115A1">
            <w:pPr>
              <w:pStyle w:val="af"/>
              <w:rPr>
                <w:noProof/>
              </w:rPr>
            </w:pPr>
            <w:r>
              <w:rPr>
                <w:noProof/>
              </w:rPr>
              <w:t xml:space="preserve">J. D. Strunk, G. R. Goodson, M. L. Scheinholtz, C. A. Soules and G. R. Ganger, "Self-securing storage: protecting data in compromised system," in </w:t>
            </w:r>
            <w:r>
              <w:rPr>
                <w:i/>
                <w:iCs/>
                <w:noProof/>
              </w:rPr>
              <w:t>Proceedings of the 4th conference on Symposium on Operating System Design &amp; Implementation-Volume 4</w:t>
            </w:r>
            <w:r>
              <w:rPr>
                <w:noProof/>
              </w:rPr>
              <w:t>, USENIX Association, 2000, pp. 12-12.</w:t>
            </w:r>
          </w:p>
        </w:tc>
      </w:tr>
      <w:tr w:rsidR="007115A1">
        <w:trPr>
          <w:divId w:val="66265967"/>
          <w:tblCellSpacing w:w="15" w:type="dxa"/>
        </w:trPr>
        <w:tc>
          <w:tcPr>
            <w:tcW w:w="50" w:type="pct"/>
            <w:hideMark/>
          </w:tcPr>
          <w:p w:rsidR="007115A1" w:rsidRDefault="007115A1">
            <w:pPr>
              <w:pStyle w:val="af"/>
              <w:rPr>
                <w:noProof/>
              </w:rPr>
            </w:pPr>
            <w:r>
              <w:rPr>
                <w:noProof/>
              </w:rPr>
              <w:t xml:space="preserve">[24] </w:t>
            </w:r>
          </w:p>
        </w:tc>
        <w:tc>
          <w:tcPr>
            <w:tcW w:w="0" w:type="auto"/>
            <w:hideMark/>
          </w:tcPr>
          <w:p w:rsidR="007115A1" w:rsidRDefault="007115A1">
            <w:pPr>
              <w:pStyle w:val="af"/>
              <w:rPr>
                <w:noProof/>
              </w:rPr>
            </w:pPr>
            <w:r>
              <w:rPr>
                <w:noProof/>
              </w:rPr>
              <w:t xml:space="preserve">A. Bessani, M. Correia, B. Quaresma, F. André and P. Sousa, "DepSky: dependable and secure storage in a cloud-of-clouds," </w:t>
            </w:r>
            <w:r>
              <w:rPr>
                <w:i/>
                <w:iCs/>
                <w:noProof/>
              </w:rPr>
              <w:t xml:space="preserve">ACM Transactions on Storage (TOS), </w:t>
            </w:r>
            <w:r>
              <w:rPr>
                <w:noProof/>
              </w:rPr>
              <w:t xml:space="preserve">vol. 9, no. 4, p. 12, 2013. </w:t>
            </w:r>
          </w:p>
        </w:tc>
      </w:tr>
      <w:tr w:rsidR="007115A1">
        <w:trPr>
          <w:divId w:val="66265967"/>
          <w:tblCellSpacing w:w="15" w:type="dxa"/>
        </w:trPr>
        <w:tc>
          <w:tcPr>
            <w:tcW w:w="50" w:type="pct"/>
            <w:hideMark/>
          </w:tcPr>
          <w:p w:rsidR="007115A1" w:rsidRDefault="007115A1">
            <w:pPr>
              <w:pStyle w:val="af"/>
              <w:rPr>
                <w:noProof/>
              </w:rPr>
            </w:pPr>
            <w:r>
              <w:rPr>
                <w:noProof/>
              </w:rPr>
              <w:t xml:space="preserve">[25] </w:t>
            </w:r>
          </w:p>
        </w:tc>
        <w:tc>
          <w:tcPr>
            <w:tcW w:w="0" w:type="auto"/>
            <w:hideMark/>
          </w:tcPr>
          <w:p w:rsidR="007115A1" w:rsidRDefault="007115A1">
            <w:pPr>
              <w:pStyle w:val="af"/>
              <w:rPr>
                <w:noProof/>
              </w:rPr>
            </w:pPr>
            <w:r>
              <w:rPr>
                <w:noProof/>
              </w:rPr>
              <w:t xml:space="preserve">Y. Deswarte, J.-J. Quisquater and A. Saïdane, "Remote integrity checking," </w:t>
            </w:r>
            <w:r>
              <w:rPr>
                <w:i/>
                <w:iCs/>
                <w:noProof/>
              </w:rPr>
              <w:t xml:space="preserve">Proceedings of IICIS, </w:t>
            </w:r>
            <w:r>
              <w:rPr>
                <w:noProof/>
              </w:rPr>
              <w:t xml:space="preserve">vol. 140, pp. 1-11, 2003. </w:t>
            </w:r>
          </w:p>
        </w:tc>
      </w:tr>
      <w:tr w:rsidR="007115A1">
        <w:trPr>
          <w:divId w:val="66265967"/>
          <w:tblCellSpacing w:w="15" w:type="dxa"/>
        </w:trPr>
        <w:tc>
          <w:tcPr>
            <w:tcW w:w="50" w:type="pct"/>
            <w:hideMark/>
          </w:tcPr>
          <w:p w:rsidR="007115A1" w:rsidRDefault="007115A1">
            <w:pPr>
              <w:pStyle w:val="af"/>
              <w:rPr>
                <w:noProof/>
              </w:rPr>
            </w:pPr>
            <w:r>
              <w:rPr>
                <w:noProof/>
              </w:rPr>
              <w:t xml:space="preserve">[26] </w:t>
            </w:r>
          </w:p>
        </w:tc>
        <w:tc>
          <w:tcPr>
            <w:tcW w:w="0" w:type="auto"/>
            <w:hideMark/>
          </w:tcPr>
          <w:p w:rsidR="007115A1" w:rsidRDefault="007115A1">
            <w:pPr>
              <w:pStyle w:val="af"/>
              <w:rPr>
                <w:noProof/>
              </w:rPr>
            </w:pPr>
            <w:r>
              <w:rPr>
                <w:noProof/>
              </w:rPr>
              <w:t xml:space="preserve">A. Juels and B. S. Kaliski Jr, "PORs: Proofs of retrievability for large files," in </w:t>
            </w:r>
            <w:r>
              <w:rPr>
                <w:i/>
                <w:iCs/>
                <w:noProof/>
              </w:rPr>
              <w:t>Proceedings of the 14th ACM conference on Computer and communications security</w:t>
            </w:r>
            <w:r>
              <w:rPr>
                <w:noProof/>
              </w:rPr>
              <w:t>, Acm, 2007, pp. 584-597.</w:t>
            </w:r>
          </w:p>
        </w:tc>
      </w:tr>
      <w:tr w:rsidR="007115A1">
        <w:trPr>
          <w:divId w:val="66265967"/>
          <w:tblCellSpacing w:w="15" w:type="dxa"/>
        </w:trPr>
        <w:tc>
          <w:tcPr>
            <w:tcW w:w="50" w:type="pct"/>
            <w:hideMark/>
          </w:tcPr>
          <w:p w:rsidR="007115A1" w:rsidRDefault="007115A1">
            <w:pPr>
              <w:pStyle w:val="af"/>
              <w:rPr>
                <w:noProof/>
              </w:rPr>
            </w:pPr>
            <w:r>
              <w:rPr>
                <w:noProof/>
              </w:rPr>
              <w:t xml:space="preserve">[27] </w:t>
            </w:r>
          </w:p>
        </w:tc>
        <w:tc>
          <w:tcPr>
            <w:tcW w:w="0" w:type="auto"/>
            <w:hideMark/>
          </w:tcPr>
          <w:p w:rsidR="007115A1" w:rsidRDefault="007115A1">
            <w:pPr>
              <w:pStyle w:val="af"/>
              <w:rPr>
                <w:noProof/>
              </w:rPr>
            </w:pPr>
            <w:r>
              <w:rPr>
                <w:noProof/>
              </w:rPr>
              <w:t xml:space="preserve">Y. Zhu, H. Wang, Z. Hu, G.-J. Ahn, H. Hu and S. S. Yau, "Dynamic audit services for integrity verification of outsourced storages in clouds," in </w:t>
            </w:r>
            <w:r>
              <w:rPr>
                <w:i/>
                <w:iCs/>
                <w:noProof/>
              </w:rPr>
              <w:t>Proceedings of the 2011 ACM Symposium on Applied Computing</w:t>
            </w:r>
            <w:r>
              <w:rPr>
                <w:noProof/>
              </w:rPr>
              <w:t>, ACM, 2011, pp. 1550-1557.</w:t>
            </w:r>
          </w:p>
        </w:tc>
      </w:tr>
      <w:tr w:rsidR="007115A1">
        <w:trPr>
          <w:divId w:val="66265967"/>
          <w:tblCellSpacing w:w="15" w:type="dxa"/>
        </w:trPr>
        <w:tc>
          <w:tcPr>
            <w:tcW w:w="50" w:type="pct"/>
            <w:hideMark/>
          </w:tcPr>
          <w:p w:rsidR="007115A1" w:rsidRDefault="007115A1">
            <w:pPr>
              <w:pStyle w:val="af"/>
              <w:rPr>
                <w:noProof/>
              </w:rPr>
            </w:pPr>
            <w:r>
              <w:rPr>
                <w:noProof/>
              </w:rPr>
              <w:t xml:space="preserve">[28] </w:t>
            </w:r>
          </w:p>
        </w:tc>
        <w:tc>
          <w:tcPr>
            <w:tcW w:w="0" w:type="auto"/>
            <w:hideMark/>
          </w:tcPr>
          <w:p w:rsidR="007115A1" w:rsidRDefault="007115A1">
            <w:pPr>
              <w:pStyle w:val="af"/>
              <w:rPr>
                <w:noProof/>
              </w:rPr>
            </w:pPr>
            <w:r>
              <w:rPr>
                <w:noProof/>
              </w:rPr>
              <w:t xml:space="preserve">K. Yang and X. Jia, "An efficient and secure dynamic auditing protocol for data storage in cloud computing," </w:t>
            </w:r>
            <w:r>
              <w:rPr>
                <w:i/>
                <w:iCs/>
                <w:noProof/>
              </w:rPr>
              <w:t xml:space="preserve">Parallel and Distributed Systems, IEEE Transactions on, </w:t>
            </w:r>
            <w:r>
              <w:rPr>
                <w:noProof/>
              </w:rPr>
              <w:t xml:space="preserve">vol. 24, no. 9, pp. 1717-1726, 2013. </w:t>
            </w:r>
          </w:p>
        </w:tc>
      </w:tr>
      <w:tr w:rsidR="007115A1">
        <w:trPr>
          <w:divId w:val="66265967"/>
          <w:tblCellSpacing w:w="15" w:type="dxa"/>
        </w:trPr>
        <w:tc>
          <w:tcPr>
            <w:tcW w:w="50" w:type="pct"/>
            <w:hideMark/>
          </w:tcPr>
          <w:p w:rsidR="007115A1" w:rsidRDefault="007115A1">
            <w:pPr>
              <w:pStyle w:val="af"/>
              <w:rPr>
                <w:noProof/>
              </w:rPr>
            </w:pPr>
            <w:r>
              <w:rPr>
                <w:noProof/>
              </w:rPr>
              <w:lastRenderedPageBreak/>
              <w:t xml:space="preserve">[29] </w:t>
            </w:r>
          </w:p>
        </w:tc>
        <w:tc>
          <w:tcPr>
            <w:tcW w:w="0" w:type="auto"/>
            <w:hideMark/>
          </w:tcPr>
          <w:p w:rsidR="007115A1" w:rsidRDefault="007115A1">
            <w:pPr>
              <w:pStyle w:val="af"/>
              <w:rPr>
                <w:noProof/>
              </w:rPr>
            </w:pPr>
            <w:r>
              <w:rPr>
                <w:noProof/>
              </w:rPr>
              <w:t xml:space="preserve">C. Cachin, A. Shelat and A. Shraer, "Efficient fork-linearizable access to untrusted shared memory," in </w:t>
            </w:r>
            <w:r>
              <w:rPr>
                <w:i/>
                <w:iCs/>
                <w:noProof/>
              </w:rPr>
              <w:t>Proceedings of the twenty-sixth annual ACM symposium on Principles of distributed computing</w:t>
            </w:r>
            <w:r>
              <w:rPr>
                <w:noProof/>
              </w:rPr>
              <w:t>, ACM, 2007, pp. 129-138.</w:t>
            </w:r>
          </w:p>
        </w:tc>
      </w:tr>
      <w:tr w:rsidR="007115A1">
        <w:trPr>
          <w:divId w:val="66265967"/>
          <w:tblCellSpacing w:w="15" w:type="dxa"/>
        </w:trPr>
        <w:tc>
          <w:tcPr>
            <w:tcW w:w="50" w:type="pct"/>
            <w:hideMark/>
          </w:tcPr>
          <w:p w:rsidR="007115A1" w:rsidRDefault="007115A1">
            <w:pPr>
              <w:pStyle w:val="af"/>
              <w:rPr>
                <w:noProof/>
              </w:rPr>
            </w:pPr>
            <w:r>
              <w:rPr>
                <w:noProof/>
              </w:rPr>
              <w:t xml:space="preserve">[30] </w:t>
            </w:r>
          </w:p>
        </w:tc>
        <w:tc>
          <w:tcPr>
            <w:tcW w:w="0" w:type="auto"/>
            <w:hideMark/>
          </w:tcPr>
          <w:p w:rsidR="007115A1" w:rsidRDefault="007115A1">
            <w:pPr>
              <w:pStyle w:val="af"/>
              <w:rPr>
                <w:noProof/>
              </w:rPr>
            </w:pPr>
            <w:r>
              <w:rPr>
                <w:noProof/>
              </w:rPr>
              <w:t xml:space="preserve">M. Majuntke, D. Dobre, M. Serafini and N. Suri, "Abortable fork-linearizable storage," in </w:t>
            </w:r>
            <w:r>
              <w:rPr>
                <w:i/>
                <w:iCs/>
                <w:noProof/>
              </w:rPr>
              <w:t>Principles of Distributed Systems</w:t>
            </w:r>
            <w:r>
              <w:rPr>
                <w:noProof/>
              </w:rPr>
              <w:t>, Springer, 2009, pp. 255-269.</w:t>
            </w:r>
          </w:p>
        </w:tc>
      </w:tr>
      <w:tr w:rsidR="007115A1">
        <w:trPr>
          <w:divId w:val="66265967"/>
          <w:tblCellSpacing w:w="15" w:type="dxa"/>
        </w:trPr>
        <w:tc>
          <w:tcPr>
            <w:tcW w:w="50" w:type="pct"/>
            <w:hideMark/>
          </w:tcPr>
          <w:p w:rsidR="007115A1" w:rsidRDefault="007115A1">
            <w:pPr>
              <w:pStyle w:val="af"/>
              <w:rPr>
                <w:noProof/>
              </w:rPr>
            </w:pPr>
            <w:r>
              <w:rPr>
                <w:noProof/>
              </w:rPr>
              <w:t xml:space="preserve">[31] </w:t>
            </w:r>
          </w:p>
        </w:tc>
        <w:tc>
          <w:tcPr>
            <w:tcW w:w="0" w:type="auto"/>
            <w:hideMark/>
          </w:tcPr>
          <w:p w:rsidR="007115A1" w:rsidRDefault="007115A1">
            <w:pPr>
              <w:pStyle w:val="af"/>
              <w:rPr>
                <w:noProof/>
              </w:rPr>
            </w:pPr>
            <w:r>
              <w:rPr>
                <w:noProof/>
              </w:rPr>
              <w:t xml:space="preserve">C. Cachin and M. Geisler, "Integrity protection for revision control," in </w:t>
            </w:r>
            <w:r>
              <w:rPr>
                <w:i/>
                <w:iCs/>
                <w:noProof/>
              </w:rPr>
              <w:t>Applied Cryptography and Network Security</w:t>
            </w:r>
            <w:r>
              <w:rPr>
                <w:noProof/>
              </w:rPr>
              <w:t>, Springer, 2009, pp. 382-399.</w:t>
            </w:r>
          </w:p>
        </w:tc>
      </w:tr>
      <w:tr w:rsidR="007115A1">
        <w:trPr>
          <w:divId w:val="66265967"/>
          <w:tblCellSpacing w:w="15" w:type="dxa"/>
        </w:trPr>
        <w:tc>
          <w:tcPr>
            <w:tcW w:w="50" w:type="pct"/>
            <w:hideMark/>
          </w:tcPr>
          <w:p w:rsidR="007115A1" w:rsidRDefault="007115A1">
            <w:pPr>
              <w:pStyle w:val="af"/>
              <w:rPr>
                <w:noProof/>
              </w:rPr>
            </w:pPr>
            <w:r>
              <w:rPr>
                <w:noProof/>
              </w:rPr>
              <w:t xml:space="preserve">[32] </w:t>
            </w:r>
          </w:p>
        </w:tc>
        <w:tc>
          <w:tcPr>
            <w:tcW w:w="0" w:type="auto"/>
            <w:hideMark/>
          </w:tcPr>
          <w:p w:rsidR="007115A1" w:rsidRDefault="007115A1">
            <w:pPr>
              <w:pStyle w:val="af"/>
              <w:rPr>
                <w:noProof/>
              </w:rPr>
            </w:pPr>
            <w:r>
              <w:rPr>
                <w:noProof/>
              </w:rPr>
              <w:t xml:space="preserve">A. Shraer, C. Cachin, A. Cidon, I. Keidar, Y. Michalevsky and D. Shaket, "Venus: Verification for untrusted cloud storage," in </w:t>
            </w:r>
            <w:r>
              <w:rPr>
                <w:i/>
                <w:iCs/>
                <w:noProof/>
              </w:rPr>
              <w:t>Proceedings of the 2010 ACM workshop on Cloud computing security workshop</w:t>
            </w:r>
            <w:r>
              <w:rPr>
                <w:noProof/>
              </w:rPr>
              <w:t>, ACM, 2010, pp. 19-30.</w:t>
            </w:r>
          </w:p>
        </w:tc>
      </w:tr>
      <w:tr w:rsidR="007115A1">
        <w:trPr>
          <w:divId w:val="66265967"/>
          <w:tblCellSpacing w:w="15" w:type="dxa"/>
        </w:trPr>
        <w:tc>
          <w:tcPr>
            <w:tcW w:w="50" w:type="pct"/>
            <w:hideMark/>
          </w:tcPr>
          <w:p w:rsidR="007115A1" w:rsidRDefault="007115A1">
            <w:pPr>
              <w:pStyle w:val="af"/>
              <w:rPr>
                <w:noProof/>
              </w:rPr>
            </w:pPr>
            <w:r>
              <w:rPr>
                <w:noProof/>
              </w:rPr>
              <w:t xml:space="preserve">[33] </w:t>
            </w:r>
          </w:p>
        </w:tc>
        <w:tc>
          <w:tcPr>
            <w:tcW w:w="0" w:type="auto"/>
            <w:hideMark/>
          </w:tcPr>
          <w:p w:rsidR="007115A1" w:rsidRDefault="007115A1">
            <w:pPr>
              <w:pStyle w:val="af"/>
              <w:rPr>
                <w:noProof/>
              </w:rPr>
            </w:pPr>
            <w:r>
              <w:rPr>
                <w:noProof/>
              </w:rPr>
              <w:t xml:space="preserve">R. A. Popa, J. R. Lorch, D. Molnar, H. J. Wang and L. Zhuang, "Enabling Security in Cloud Storage SLAs with CloudProof.," in </w:t>
            </w:r>
            <w:r>
              <w:rPr>
                <w:i/>
                <w:iCs/>
                <w:noProof/>
              </w:rPr>
              <w:t>USENIX Annual Technical Conference</w:t>
            </w:r>
            <w:r>
              <w:rPr>
                <w:noProof/>
              </w:rPr>
              <w:t xml:space="preserve">, vol. 242, 2011. </w:t>
            </w:r>
          </w:p>
        </w:tc>
      </w:tr>
      <w:tr w:rsidR="007115A1">
        <w:trPr>
          <w:divId w:val="66265967"/>
          <w:tblCellSpacing w:w="15" w:type="dxa"/>
        </w:trPr>
        <w:tc>
          <w:tcPr>
            <w:tcW w:w="50" w:type="pct"/>
            <w:hideMark/>
          </w:tcPr>
          <w:p w:rsidR="007115A1" w:rsidRDefault="007115A1">
            <w:pPr>
              <w:pStyle w:val="af"/>
              <w:rPr>
                <w:noProof/>
              </w:rPr>
            </w:pPr>
            <w:r>
              <w:rPr>
                <w:noProof/>
              </w:rPr>
              <w:t xml:space="preserve">[34] </w:t>
            </w:r>
          </w:p>
        </w:tc>
        <w:tc>
          <w:tcPr>
            <w:tcW w:w="0" w:type="auto"/>
            <w:hideMark/>
          </w:tcPr>
          <w:p w:rsidR="007115A1" w:rsidRDefault="007115A1">
            <w:pPr>
              <w:pStyle w:val="af"/>
              <w:rPr>
                <w:noProof/>
              </w:rPr>
            </w:pPr>
            <w:r>
              <w:rPr>
                <w:noProof/>
              </w:rPr>
              <w:t xml:space="preserve">G.-H. Hwang and H.-F. Chen, "Efficient Real-time Auditing and Proof of Violation for Cloud Storage Systems," in </w:t>
            </w:r>
            <w:r>
              <w:rPr>
                <w:i/>
                <w:iCs/>
                <w:noProof/>
              </w:rPr>
              <w:t>9th IEEE International Conference on Cloud Computing</w:t>
            </w:r>
            <w:r>
              <w:rPr>
                <w:noProof/>
              </w:rPr>
              <w:t xml:space="preserve">, San Francisco, USA, 2016. </w:t>
            </w:r>
          </w:p>
        </w:tc>
      </w:tr>
    </w:tbl>
    <w:p w:rsidR="007115A1" w:rsidRDefault="007115A1">
      <w:pPr>
        <w:divId w:val="66265967"/>
        <w:rPr>
          <w:rFonts w:eastAsia="Times New Roman"/>
          <w:noProof/>
        </w:rPr>
      </w:pPr>
    </w:p>
    <w:p w:rsidR="00D63187" w:rsidRPr="00284B3D" w:rsidRDefault="00C91349" w:rsidP="00D63187">
      <w:pPr>
        <w:rPr>
          <w:rFonts w:ascii="標楷體" w:eastAsia="標楷體" w:hAnsi="標楷體"/>
        </w:rPr>
      </w:pPr>
      <w:r w:rsidRPr="00284B3D">
        <w:rPr>
          <w:rFonts w:ascii="標楷體" w:eastAsia="標楷體" w:hAnsi="標楷體"/>
        </w:rPr>
        <w:fldChar w:fldCharType="end"/>
      </w:r>
    </w:p>
    <w:sectPr w:rsidR="00D63187" w:rsidRPr="00284B3D" w:rsidSect="007619CC">
      <w:pgSz w:w="11906" w:h="16838"/>
      <w:pgMar w:top="1418" w:right="1418" w:bottom="1418" w:left="2098"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540" w:rsidRDefault="005D0540" w:rsidP="008875A7">
      <w:r>
        <w:separator/>
      </w:r>
    </w:p>
  </w:endnote>
  <w:endnote w:type="continuationSeparator" w:id="0">
    <w:p w:rsidR="005D0540" w:rsidRDefault="005D0540" w:rsidP="0088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41846"/>
      <w:docPartObj>
        <w:docPartGallery w:val="Page Numbers (Bottom of Page)"/>
        <w:docPartUnique/>
      </w:docPartObj>
    </w:sdtPr>
    <w:sdtContent>
      <w:p w:rsidR="005550E3" w:rsidRDefault="005550E3">
        <w:pPr>
          <w:pStyle w:val="a5"/>
          <w:jc w:val="center"/>
        </w:pPr>
        <w:r>
          <w:fldChar w:fldCharType="begin"/>
        </w:r>
        <w:r>
          <w:instrText>PAGE   \* MERGEFORMAT</w:instrText>
        </w:r>
        <w:r>
          <w:fldChar w:fldCharType="separate"/>
        </w:r>
        <w:r w:rsidR="00FA3CF6" w:rsidRPr="00FA3CF6">
          <w:rPr>
            <w:noProof/>
            <w:lang w:val="zh-TW"/>
          </w:rPr>
          <w:t>25</w:t>
        </w:r>
        <w:r>
          <w:fldChar w:fldCharType="end"/>
        </w:r>
      </w:p>
    </w:sdtContent>
  </w:sdt>
  <w:p w:rsidR="005550E3" w:rsidRDefault="005550E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540" w:rsidRDefault="005D0540" w:rsidP="008875A7">
      <w:r>
        <w:separator/>
      </w:r>
    </w:p>
  </w:footnote>
  <w:footnote w:type="continuationSeparator" w:id="0">
    <w:p w:rsidR="005D0540" w:rsidRDefault="005D0540" w:rsidP="008875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B"/>
    <w:rsid w:val="00001F11"/>
    <w:rsid w:val="00006C18"/>
    <w:rsid w:val="00006D63"/>
    <w:rsid w:val="00016F01"/>
    <w:rsid w:val="00022C3F"/>
    <w:rsid w:val="0003137C"/>
    <w:rsid w:val="00031D6C"/>
    <w:rsid w:val="00035FA6"/>
    <w:rsid w:val="00050BCE"/>
    <w:rsid w:val="00052761"/>
    <w:rsid w:val="00054F54"/>
    <w:rsid w:val="00057D32"/>
    <w:rsid w:val="000647AB"/>
    <w:rsid w:val="00065D15"/>
    <w:rsid w:val="0006640A"/>
    <w:rsid w:val="000715F1"/>
    <w:rsid w:val="0007172D"/>
    <w:rsid w:val="00071FFE"/>
    <w:rsid w:val="00072BE1"/>
    <w:rsid w:val="00074BB8"/>
    <w:rsid w:val="00075747"/>
    <w:rsid w:val="00077BA4"/>
    <w:rsid w:val="00096561"/>
    <w:rsid w:val="00097E33"/>
    <w:rsid w:val="000A0573"/>
    <w:rsid w:val="000B16C8"/>
    <w:rsid w:val="000B3A2C"/>
    <w:rsid w:val="000B54D8"/>
    <w:rsid w:val="000B75C8"/>
    <w:rsid w:val="000D2453"/>
    <w:rsid w:val="000E17DF"/>
    <w:rsid w:val="000F0E74"/>
    <w:rsid w:val="000F5AE1"/>
    <w:rsid w:val="000F66C6"/>
    <w:rsid w:val="00113E8E"/>
    <w:rsid w:val="0012330B"/>
    <w:rsid w:val="00134CD7"/>
    <w:rsid w:val="00141ED1"/>
    <w:rsid w:val="001436B4"/>
    <w:rsid w:val="00143D7C"/>
    <w:rsid w:val="00152106"/>
    <w:rsid w:val="0016002D"/>
    <w:rsid w:val="00160990"/>
    <w:rsid w:val="001712C7"/>
    <w:rsid w:val="001738B6"/>
    <w:rsid w:val="00177170"/>
    <w:rsid w:val="001830A6"/>
    <w:rsid w:val="00184A7E"/>
    <w:rsid w:val="00184A97"/>
    <w:rsid w:val="001A3BCA"/>
    <w:rsid w:val="001B2F1F"/>
    <w:rsid w:val="001B3F6C"/>
    <w:rsid w:val="001B4761"/>
    <w:rsid w:val="001B661E"/>
    <w:rsid w:val="001C15FC"/>
    <w:rsid w:val="001C4544"/>
    <w:rsid w:val="001D31F4"/>
    <w:rsid w:val="001D4F07"/>
    <w:rsid w:val="001E4AF1"/>
    <w:rsid w:val="001E7490"/>
    <w:rsid w:val="001F4D7A"/>
    <w:rsid w:val="00206900"/>
    <w:rsid w:val="00222852"/>
    <w:rsid w:val="00222B2D"/>
    <w:rsid w:val="00232069"/>
    <w:rsid w:val="00242C37"/>
    <w:rsid w:val="00246791"/>
    <w:rsid w:val="00257D81"/>
    <w:rsid w:val="002620D8"/>
    <w:rsid w:val="00264975"/>
    <w:rsid w:val="00284B3D"/>
    <w:rsid w:val="00285B79"/>
    <w:rsid w:val="002863E4"/>
    <w:rsid w:val="00287A55"/>
    <w:rsid w:val="002936D6"/>
    <w:rsid w:val="0029574F"/>
    <w:rsid w:val="002A3E7C"/>
    <w:rsid w:val="002B09FE"/>
    <w:rsid w:val="002B19AA"/>
    <w:rsid w:val="002B2C5F"/>
    <w:rsid w:val="002B7006"/>
    <w:rsid w:val="002B795E"/>
    <w:rsid w:val="002C426B"/>
    <w:rsid w:val="002D0966"/>
    <w:rsid w:val="002D5F1E"/>
    <w:rsid w:val="002E3609"/>
    <w:rsid w:val="00312A61"/>
    <w:rsid w:val="00313C7E"/>
    <w:rsid w:val="00315CE0"/>
    <w:rsid w:val="003174F7"/>
    <w:rsid w:val="00326629"/>
    <w:rsid w:val="003320D1"/>
    <w:rsid w:val="00333504"/>
    <w:rsid w:val="00337E16"/>
    <w:rsid w:val="00347147"/>
    <w:rsid w:val="00355A33"/>
    <w:rsid w:val="00375929"/>
    <w:rsid w:val="00377098"/>
    <w:rsid w:val="003800C5"/>
    <w:rsid w:val="00393394"/>
    <w:rsid w:val="00397315"/>
    <w:rsid w:val="0039798E"/>
    <w:rsid w:val="003A2C2E"/>
    <w:rsid w:val="003B56FE"/>
    <w:rsid w:val="003B7B2E"/>
    <w:rsid w:val="003C267D"/>
    <w:rsid w:val="003C40B8"/>
    <w:rsid w:val="003C68F3"/>
    <w:rsid w:val="003C6E89"/>
    <w:rsid w:val="003C7CAB"/>
    <w:rsid w:val="003D0D34"/>
    <w:rsid w:val="003D43CE"/>
    <w:rsid w:val="003E038D"/>
    <w:rsid w:val="003E1519"/>
    <w:rsid w:val="003E1A62"/>
    <w:rsid w:val="003E29AE"/>
    <w:rsid w:val="003E508C"/>
    <w:rsid w:val="003E6477"/>
    <w:rsid w:val="003E661F"/>
    <w:rsid w:val="003F6EDC"/>
    <w:rsid w:val="003F732E"/>
    <w:rsid w:val="004034EE"/>
    <w:rsid w:val="0041727F"/>
    <w:rsid w:val="00430D20"/>
    <w:rsid w:val="00443140"/>
    <w:rsid w:val="00446E4D"/>
    <w:rsid w:val="00452CF8"/>
    <w:rsid w:val="00453ACC"/>
    <w:rsid w:val="004540D7"/>
    <w:rsid w:val="0046082A"/>
    <w:rsid w:val="00470B2F"/>
    <w:rsid w:val="00474590"/>
    <w:rsid w:val="00474A49"/>
    <w:rsid w:val="00475B8C"/>
    <w:rsid w:val="00480539"/>
    <w:rsid w:val="00481A1D"/>
    <w:rsid w:val="00491C0A"/>
    <w:rsid w:val="004A166E"/>
    <w:rsid w:val="004A1BA8"/>
    <w:rsid w:val="004A51C8"/>
    <w:rsid w:val="004B3314"/>
    <w:rsid w:val="004B528A"/>
    <w:rsid w:val="004B6BF8"/>
    <w:rsid w:val="004C2F95"/>
    <w:rsid w:val="004D43AD"/>
    <w:rsid w:val="004D4EEE"/>
    <w:rsid w:val="004D5940"/>
    <w:rsid w:val="004D5C83"/>
    <w:rsid w:val="004D688C"/>
    <w:rsid w:val="004E3E33"/>
    <w:rsid w:val="004E489D"/>
    <w:rsid w:val="004E5F51"/>
    <w:rsid w:val="004F68F1"/>
    <w:rsid w:val="004F74DC"/>
    <w:rsid w:val="00502A07"/>
    <w:rsid w:val="00516602"/>
    <w:rsid w:val="00517E90"/>
    <w:rsid w:val="00522B29"/>
    <w:rsid w:val="00525BFE"/>
    <w:rsid w:val="00526536"/>
    <w:rsid w:val="005342EF"/>
    <w:rsid w:val="00534FF7"/>
    <w:rsid w:val="005423B9"/>
    <w:rsid w:val="0054365F"/>
    <w:rsid w:val="0054561A"/>
    <w:rsid w:val="00547E25"/>
    <w:rsid w:val="005550E3"/>
    <w:rsid w:val="00555DD3"/>
    <w:rsid w:val="00557FAB"/>
    <w:rsid w:val="00562F5C"/>
    <w:rsid w:val="005667CD"/>
    <w:rsid w:val="00570F16"/>
    <w:rsid w:val="00575EDF"/>
    <w:rsid w:val="00584DAD"/>
    <w:rsid w:val="00591A87"/>
    <w:rsid w:val="005957D0"/>
    <w:rsid w:val="0059647F"/>
    <w:rsid w:val="005A5674"/>
    <w:rsid w:val="005A593E"/>
    <w:rsid w:val="005B6A5C"/>
    <w:rsid w:val="005C4B2A"/>
    <w:rsid w:val="005C5B88"/>
    <w:rsid w:val="005C7178"/>
    <w:rsid w:val="005D0540"/>
    <w:rsid w:val="005D7240"/>
    <w:rsid w:val="005D745E"/>
    <w:rsid w:val="005F0DC5"/>
    <w:rsid w:val="005F4F24"/>
    <w:rsid w:val="006018B2"/>
    <w:rsid w:val="00602A13"/>
    <w:rsid w:val="00621915"/>
    <w:rsid w:val="00623498"/>
    <w:rsid w:val="006252D3"/>
    <w:rsid w:val="00631083"/>
    <w:rsid w:val="006413A8"/>
    <w:rsid w:val="006415BA"/>
    <w:rsid w:val="0066587D"/>
    <w:rsid w:val="0067394C"/>
    <w:rsid w:val="00674AA3"/>
    <w:rsid w:val="00675B0B"/>
    <w:rsid w:val="00676E67"/>
    <w:rsid w:val="00681EC6"/>
    <w:rsid w:val="006A450A"/>
    <w:rsid w:val="006A4B55"/>
    <w:rsid w:val="006C6AFF"/>
    <w:rsid w:val="006D19B2"/>
    <w:rsid w:val="006D3400"/>
    <w:rsid w:val="006D44DE"/>
    <w:rsid w:val="006D54CA"/>
    <w:rsid w:val="006F35B8"/>
    <w:rsid w:val="006F4C0E"/>
    <w:rsid w:val="00703BE8"/>
    <w:rsid w:val="00705DBF"/>
    <w:rsid w:val="007115A1"/>
    <w:rsid w:val="0071267A"/>
    <w:rsid w:val="007159D4"/>
    <w:rsid w:val="0072513F"/>
    <w:rsid w:val="00727B29"/>
    <w:rsid w:val="00730F92"/>
    <w:rsid w:val="00734F15"/>
    <w:rsid w:val="00740ABD"/>
    <w:rsid w:val="00741B1A"/>
    <w:rsid w:val="00743B18"/>
    <w:rsid w:val="00747F96"/>
    <w:rsid w:val="00751907"/>
    <w:rsid w:val="007619CC"/>
    <w:rsid w:val="00763A9C"/>
    <w:rsid w:val="007664A7"/>
    <w:rsid w:val="00777105"/>
    <w:rsid w:val="0078034C"/>
    <w:rsid w:val="007813FD"/>
    <w:rsid w:val="00782EFA"/>
    <w:rsid w:val="00784215"/>
    <w:rsid w:val="007945BD"/>
    <w:rsid w:val="007A23E9"/>
    <w:rsid w:val="007A2846"/>
    <w:rsid w:val="007A2D5A"/>
    <w:rsid w:val="007B3762"/>
    <w:rsid w:val="007B7FA7"/>
    <w:rsid w:val="007C15D3"/>
    <w:rsid w:val="007E4520"/>
    <w:rsid w:val="007F78F1"/>
    <w:rsid w:val="00800881"/>
    <w:rsid w:val="008135A9"/>
    <w:rsid w:val="008154D9"/>
    <w:rsid w:val="00815B1A"/>
    <w:rsid w:val="00820770"/>
    <w:rsid w:val="00825038"/>
    <w:rsid w:val="00825B18"/>
    <w:rsid w:val="0083641C"/>
    <w:rsid w:val="00837388"/>
    <w:rsid w:val="008378D4"/>
    <w:rsid w:val="00840672"/>
    <w:rsid w:val="00842CBD"/>
    <w:rsid w:val="008460FF"/>
    <w:rsid w:val="0084661A"/>
    <w:rsid w:val="00847A7F"/>
    <w:rsid w:val="00852A5C"/>
    <w:rsid w:val="00854A0A"/>
    <w:rsid w:val="008569E7"/>
    <w:rsid w:val="00864B0B"/>
    <w:rsid w:val="0086784A"/>
    <w:rsid w:val="008813A6"/>
    <w:rsid w:val="00884C1E"/>
    <w:rsid w:val="008875A7"/>
    <w:rsid w:val="00891C12"/>
    <w:rsid w:val="008937B1"/>
    <w:rsid w:val="008A0D0C"/>
    <w:rsid w:val="008A5F1F"/>
    <w:rsid w:val="008B694F"/>
    <w:rsid w:val="008B7C37"/>
    <w:rsid w:val="008B7CDC"/>
    <w:rsid w:val="008C53C8"/>
    <w:rsid w:val="008C6286"/>
    <w:rsid w:val="008D1457"/>
    <w:rsid w:val="008E3502"/>
    <w:rsid w:val="008E4394"/>
    <w:rsid w:val="008F137C"/>
    <w:rsid w:val="008F41AC"/>
    <w:rsid w:val="008F47BD"/>
    <w:rsid w:val="00910F6A"/>
    <w:rsid w:val="009121EE"/>
    <w:rsid w:val="009354B9"/>
    <w:rsid w:val="00946252"/>
    <w:rsid w:val="00946830"/>
    <w:rsid w:val="00962341"/>
    <w:rsid w:val="00962D4B"/>
    <w:rsid w:val="009714F4"/>
    <w:rsid w:val="00976837"/>
    <w:rsid w:val="00980163"/>
    <w:rsid w:val="00987022"/>
    <w:rsid w:val="0099528C"/>
    <w:rsid w:val="009A5E36"/>
    <w:rsid w:val="009B04F1"/>
    <w:rsid w:val="009B4B81"/>
    <w:rsid w:val="009C0F5C"/>
    <w:rsid w:val="009D6F5D"/>
    <w:rsid w:val="009E355F"/>
    <w:rsid w:val="009E51B7"/>
    <w:rsid w:val="009E5BB1"/>
    <w:rsid w:val="009F20F9"/>
    <w:rsid w:val="009F2AA2"/>
    <w:rsid w:val="009F643B"/>
    <w:rsid w:val="00A02796"/>
    <w:rsid w:val="00A038EE"/>
    <w:rsid w:val="00A10070"/>
    <w:rsid w:val="00A16E8D"/>
    <w:rsid w:val="00A16F12"/>
    <w:rsid w:val="00A175FC"/>
    <w:rsid w:val="00A227EA"/>
    <w:rsid w:val="00A36059"/>
    <w:rsid w:val="00A4396B"/>
    <w:rsid w:val="00A449BB"/>
    <w:rsid w:val="00A5436F"/>
    <w:rsid w:val="00A55475"/>
    <w:rsid w:val="00A61D97"/>
    <w:rsid w:val="00A7390E"/>
    <w:rsid w:val="00A858C7"/>
    <w:rsid w:val="00A87A1B"/>
    <w:rsid w:val="00A87B40"/>
    <w:rsid w:val="00AB3E58"/>
    <w:rsid w:val="00AB7040"/>
    <w:rsid w:val="00AC0D9E"/>
    <w:rsid w:val="00AC3D4A"/>
    <w:rsid w:val="00AC46FB"/>
    <w:rsid w:val="00AC7BD9"/>
    <w:rsid w:val="00AC7FF7"/>
    <w:rsid w:val="00AD226D"/>
    <w:rsid w:val="00B0388C"/>
    <w:rsid w:val="00B0716A"/>
    <w:rsid w:val="00B130AB"/>
    <w:rsid w:val="00B15D2D"/>
    <w:rsid w:val="00B15DC5"/>
    <w:rsid w:val="00B24BAF"/>
    <w:rsid w:val="00B25101"/>
    <w:rsid w:val="00B345B5"/>
    <w:rsid w:val="00B35565"/>
    <w:rsid w:val="00B418B6"/>
    <w:rsid w:val="00B54DF5"/>
    <w:rsid w:val="00B56889"/>
    <w:rsid w:val="00B61FDD"/>
    <w:rsid w:val="00B65A92"/>
    <w:rsid w:val="00B721F0"/>
    <w:rsid w:val="00B7500E"/>
    <w:rsid w:val="00B751A2"/>
    <w:rsid w:val="00B90E7E"/>
    <w:rsid w:val="00B92468"/>
    <w:rsid w:val="00BA43DF"/>
    <w:rsid w:val="00BB2E69"/>
    <w:rsid w:val="00BB3056"/>
    <w:rsid w:val="00BB5B3A"/>
    <w:rsid w:val="00BB6F8B"/>
    <w:rsid w:val="00BC094B"/>
    <w:rsid w:val="00BC0E2C"/>
    <w:rsid w:val="00BC5A95"/>
    <w:rsid w:val="00BD3B5E"/>
    <w:rsid w:val="00BD5745"/>
    <w:rsid w:val="00BE2860"/>
    <w:rsid w:val="00BE36E4"/>
    <w:rsid w:val="00BE6B0D"/>
    <w:rsid w:val="00BE7F7C"/>
    <w:rsid w:val="00BF019B"/>
    <w:rsid w:val="00BF0FEF"/>
    <w:rsid w:val="00C01DED"/>
    <w:rsid w:val="00C031ED"/>
    <w:rsid w:val="00C12389"/>
    <w:rsid w:val="00C14A18"/>
    <w:rsid w:val="00C14F5E"/>
    <w:rsid w:val="00C209CC"/>
    <w:rsid w:val="00C25125"/>
    <w:rsid w:val="00C316A4"/>
    <w:rsid w:val="00C33943"/>
    <w:rsid w:val="00C37BFB"/>
    <w:rsid w:val="00C4060C"/>
    <w:rsid w:val="00C55088"/>
    <w:rsid w:val="00C62B1A"/>
    <w:rsid w:val="00C646FB"/>
    <w:rsid w:val="00C71DE3"/>
    <w:rsid w:val="00C74D60"/>
    <w:rsid w:val="00C77E1A"/>
    <w:rsid w:val="00C801C6"/>
    <w:rsid w:val="00C8072B"/>
    <w:rsid w:val="00C84683"/>
    <w:rsid w:val="00C847F6"/>
    <w:rsid w:val="00C84FF4"/>
    <w:rsid w:val="00C8668F"/>
    <w:rsid w:val="00C91349"/>
    <w:rsid w:val="00C9159E"/>
    <w:rsid w:val="00C94148"/>
    <w:rsid w:val="00C97479"/>
    <w:rsid w:val="00CA0908"/>
    <w:rsid w:val="00CA582A"/>
    <w:rsid w:val="00CB594C"/>
    <w:rsid w:val="00CC4F49"/>
    <w:rsid w:val="00CC679F"/>
    <w:rsid w:val="00CD7E53"/>
    <w:rsid w:val="00CE05D5"/>
    <w:rsid w:val="00CF43AB"/>
    <w:rsid w:val="00CF5F52"/>
    <w:rsid w:val="00D009CB"/>
    <w:rsid w:val="00D155BB"/>
    <w:rsid w:val="00D2204C"/>
    <w:rsid w:val="00D33032"/>
    <w:rsid w:val="00D34E16"/>
    <w:rsid w:val="00D36F45"/>
    <w:rsid w:val="00D415E6"/>
    <w:rsid w:val="00D41BC1"/>
    <w:rsid w:val="00D420B8"/>
    <w:rsid w:val="00D50C95"/>
    <w:rsid w:val="00D525F2"/>
    <w:rsid w:val="00D53D16"/>
    <w:rsid w:val="00D56570"/>
    <w:rsid w:val="00D62DC0"/>
    <w:rsid w:val="00D63187"/>
    <w:rsid w:val="00D704B8"/>
    <w:rsid w:val="00D73BBD"/>
    <w:rsid w:val="00D77177"/>
    <w:rsid w:val="00D835CE"/>
    <w:rsid w:val="00D86C57"/>
    <w:rsid w:val="00D95EDC"/>
    <w:rsid w:val="00DA79E5"/>
    <w:rsid w:val="00DB0482"/>
    <w:rsid w:val="00DB66AD"/>
    <w:rsid w:val="00DC2F65"/>
    <w:rsid w:val="00DC31AD"/>
    <w:rsid w:val="00DC7DFD"/>
    <w:rsid w:val="00DD1EFC"/>
    <w:rsid w:val="00DD2D72"/>
    <w:rsid w:val="00DD398B"/>
    <w:rsid w:val="00DE2EEB"/>
    <w:rsid w:val="00DF6854"/>
    <w:rsid w:val="00DF692E"/>
    <w:rsid w:val="00E04A17"/>
    <w:rsid w:val="00E07FC4"/>
    <w:rsid w:val="00E17D52"/>
    <w:rsid w:val="00E24F9B"/>
    <w:rsid w:val="00E307CC"/>
    <w:rsid w:val="00E472BC"/>
    <w:rsid w:val="00E47855"/>
    <w:rsid w:val="00E51609"/>
    <w:rsid w:val="00E662D3"/>
    <w:rsid w:val="00E66512"/>
    <w:rsid w:val="00E73A41"/>
    <w:rsid w:val="00E77E8A"/>
    <w:rsid w:val="00E9150E"/>
    <w:rsid w:val="00E923D7"/>
    <w:rsid w:val="00EA2EAC"/>
    <w:rsid w:val="00EA4682"/>
    <w:rsid w:val="00EA5D62"/>
    <w:rsid w:val="00EA6E68"/>
    <w:rsid w:val="00EB1A20"/>
    <w:rsid w:val="00EB4ABE"/>
    <w:rsid w:val="00ED2D07"/>
    <w:rsid w:val="00EE088F"/>
    <w:rsid w:val="00EE08FF"/>
    <w:rsid w:val="00EE0CE5"/>
    <w:rsid w:val="00EE3E76"/>
    <w:rsid w:val="00EF3CB8"/>
    <w:rsid w:val="00F051A6"/>
    <w:rsid w:val="00F15C20"/>
    <w:rsid w:val="00F20D6B"/>
    <w:rsid w:val="00F234E1"/>
    <w:rsid w:val="00F2631A"/>
    <w:rsid w:val="00F3171B"/>
    <w:rsid w:val="00F34BAE"/>
    <w:rsid w:val="00F44709"/>
    <w:rsid w:val="00F53062"/>
    <w:rsid w:val="00F533EB"/>
    <w:rsid w:val="00F54A9C"/>
    <w:rsid w:val="00F54BEA"/>
    <w:rsid w:val="00F554CE"/>
    <w:rsid w:val="00F556D9"/>
    <w:rsid w:val="00F60BE2"/>
    <w:rsid w:val="00F62AD0"/>
    <w:rsid w:val="00F63CAB"/>
    <w:rsid w:val="00F76A7B"/>
    <w:rsid w:val="00F77832"/>
    <w:rsid w:val="00F80AB8"/>
    <w:rsid w:val="00F81D94"/>
    <w:rsid w:val="00F91A66"/>
    <w:rsid w:val="00F923EC"/>
    <w:rsid w:val="00F95BE3"/>
    <w:rsid w:val="00FA3CF6"/>
    <w:rsid w:val="00FB0B11"/>
    <w:rsid w:val="00FB6938"/>
    <w:rsid w:val="00FB6C50"/>
    <w:rsid w:val="00FE4151"/>
    <w:rsid w:val="00FE7238"/>
    <w:rsid w:val="00FF17D7"/>
    <w:rsid w:val="00FF44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D3B5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4785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78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5A7"/>
    <w:pPr>
      <w:tabs>
        <w:tab w:val="center" w:pos="4153"/>
        <w:tab w:val="right" w:pos="8306"/>
      </w:tabs>
      <w:snapToGrid w:val="0"/>
    </w:pPr>
    <w:rPr>
      <w:sz w:val="20"/>
      <w:szCs w:val="20"/>
    </w:rPr>
  </w:style>
  <w:style w:type="character" w:customStyle="1" w:styleId="a4">
    <w:name w:val="頁首 字元"/>
    <w:basedOn w:val="a0"/>
    <w:link w:val="a3"/>
    <w:uiPriority w:val="99"/>
    <w:rsid w:val="008875A7"/>
    <w:rPr>
      <w:sz w:val="20"/>
      <w:szCs w:val="20"/>
    </w:rPr>
  </w:style>
  <w:style w:type="paragraph" w:styleId="a5">
    <w:name w:val="footer"/>
    <w:basedOn w:val="a"/>
    <w:link w:val="a6"/>
    <w:uiPriority w:val="99"/>
    <w:unhideWhenUsed/>
    <w:rsid w:val="008875A7"/>
    <w:pPr>
      <w:tabs>
        <w:tab w:val="center" w:pos="4153"/>
        <w:tab w:val="right" w:pos="8306"/>
      </w:tabs>
      <w:snapToGrid w:val="0"/>
    </w:pPr>
    <w:rPr>
      <w:sz w:val="20"/>
      <w:szCs w:val="20"/>
    </w:rPr>
  </w:style>
  <w:style w:type="character" w:customStyle="1" w:styleId="a6">
    <w:name w:val="頁尾 字元"/>
    <w:basedOn w:val="a0"/>
    <w:link w:val="a5"/>
    <w:uiPriority w:val="99"/>
    <w:rsid w:val="008875A7"/>
    <w:rPr>
      <w:sz w:val="20"/>
      <w:szCs w:val="20"/>
    </w:rPr>
  </w:style>
  <w:style w:type="table" w:styleId="a7">
    <w:name w:val="Table Grid"/>
    <w:basedOn w:val="a1"/>
    <w:uiPriority w:val="39"/>
    <w:rsid w:val="00474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8C628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C6286"/>
    <w:rPr>
      <w:rFonts w:asciiTheme="majorHAnsi" w:eastAsiaTheme="majorEastAsia" w:hAnsiTheme="majorHAnsi" w:cstheme="majorBidi"/>
      <w:sz w:val="18"/>
      <w:szCs w:val="18"/>
    </w:rPr>
  </w:style>
  <w:style w:type="paragraph" w:styleId="aa">
    <w:name w:val="List Paragraph"/>
    <w:basedOn w:val="a"/>
    <w:uiPriority w:val="34"/>
    <w:qFormat/>
    <w:rsid w:val="00C646FB"/>
    <w:pPr>
      <w:ind w:leftChars="200" w:left="480"/>
    </w:pPr>
  </w:style>
  <w:style w:type="character" w:customStyle="1" w:styleId="10">
    <w:name w:val="標題 1 字元"/>
    <w:basedOn w:val="a0"/>
    <w:link w:val="1"/>
    <w:uiPriority w:val="9"/>
    <w:rsid w:val="00BD3B5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4785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7855"/>
    <w:rPr>
      <w:rFonts w:asciiTheme="majorHAnsi" w:eastAsiaTheme="majorEastAsia" w:hAnsiTheme="majorHAnsi" w:cstheme="majorBidi"/>
      <w:b/>
      <w:bCs/>
      <w:sz w:val="36"/>
      <w:szCs w:val="36"/>
    </w:rPr>
  </w:style>
  <w:style w:type="paragraph" w:styleId="ab">
    <w:name w:val="TOC Heading"/>
    <w:basedOn w:val="1"/>
    <w:next w:val="a"/>
    <w:uiPriority w:val="39"/>
    <w:semiHidden/>
    <w:unhideWhenUsed/>
    <w:qFormat/>
    <w:rsid w:val="005A5674"/>
    <w:pPr>
      <w:keepLines/>
      <w:widowControl/>
      <w:spacing w:before="480" w:after="0" w:line="276" w:lineRule="auto"/>
      <w:outlineLvl w:val="9"/>
    </w:pPr>
    <w:rPr>
      <w:color w:val="2E74B5" w:themeColor="accent1" w:themeShade="BF"/>
      <w:kern w:val="0"/>
      <w:sz w:val="28"/>
      <w:szCs w:val="28"/>
    </w:rPr>
  </w:style>
  <w:style w:type="paragraph" w:styleId="11">
    <w:name w:val="toc 1"/>
    <w:basedOn w:val="a"/>
    <w:next w:val="a"/>
    <w:autoRedefine/>
    <w:uiPriority w:val="39"/>
    <w:unhideWhenUsed/>
    <w:rsid w:val="005A5674"/>
  </w:style>
  <w:style w:type="paragraph" w:styleId="21">
    <w:name w:val="toc 2"/>
    <w:basedOn w:val="a"/>
    <w:next w:val="a"/>
    <w:autoRedefine/>
    <w:uiPriority w:val="39"/>
    <w:unhideWhenUsed/>
    <w:rsid w:val="005A5674"/>
    <w:pPr>
      <w:ind w:leftChars="200" w:left="480"/>
    </w:pPr>
  </w:style>
  <w:style w:type="character" w:styleId="ac">
    <w:name w:val="Hyperlink"/>
    <w:basedOn w:val="a0"/>
    <w:uiPriority w:val="99"/>
    <w:unhideWhenUsed/>
    <w:rsid w:val="005A5674"/>
    <w:rPr>
      <w:color w:val="0563C1" w:themeColor="hyperlink"/>
      <w:u w:val="single"/>
    </w:rPr>
  </w:style>
  <w:style w:type="paragraph" w:styleId="ad">
    <w:name w:val="caption"/>
    <w:basedOn w:val="a"/>
    <w:next w:val="a"/>
    <w:uiPriority w:val="35"/>
    <w:unhideWhenUsed/>
    <w:qFormat/>
    <w:rsid w:val="00516602"/>
    <w:rPr>
      <w:sz w:val="20"/>
      <w:szCs w:val="20"/>
    </w:rPr>
  </w:style>
  <w:style w:type="paragraph" w:styleId="ae">
    <w:name w:val="table of figures"/>
    <w:basedOn w:val="a"/>
    <w:next w:val="a"/>
    <w:uiPriority w:val="99"/>
    <w:unhideWhenUsed/>
    <w:rsid w:val="003E6477"/>
    <w:pPr>
      <w:spacing w:line="480" w:lineRule="auto"/>
      <w:ind w:hangingChars="600" w:hanging="198"/>
    </w:pPr>
    <w:rPr>
      <w:rFonts w:eastAsia="標楷體"/>
    </w:rPr>
  </w:style>
  <w:style w:type="paragraph" w:styleId="af">
    <w:name w:val="Bibliography"/>
    <w:basedOn w:val="a"/>
    <w:next w:val="a"/>
    <w:uiPriority w:val="37"/>
    <w:unhideWhenUsed/>
    <w:rsid w:val="00C91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D3B5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4785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78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5A7"/>
    <w:pPr>
      <w:tabs>
        <w:tab w:val="center" w:pos="4153"/>
        <w:tab w:val="right" w:pos="8306"/>
      </w:tabs>
      <w:snapToGrid w:val="0"/>
    </w:pPr>
    <w:rPr>
      <w:sz w:val="20"/>
      <w:szCs w:val="20"/>
    </w:rPr>
  </w:style>
  <w:style w:type="character" w:customStyle="1" w:styleId="a4">
    <w:name w:val="頁首 字元"/>
    <w:basedOn w:val="a0"/>
    <w:link w:val="a3"/>
    <w:uiPriority w:val="99"/>
    <w:rsid w:val="008875A7"/>
    <w:rPr>
      <w:sz w:val="20"/>
      <w:szCs w:val="20"/>
    </w:rPr>
  </w:style>
  <w:style w:type="paragraph" w:styleId="a5">
    <w:name w:val="footer"/>
    <w:basedOn w:val="a"/>
    <w:link w:val="a6"/>
    <w:uiPriority w:val="99"/>
    <w:unhideWhenUsed/>
    <w:rsid w:val="008875A7"/>
    <w:pPr>
      <w:tabs>
        <w:tab w:val="center" w:pos="4153"/>
        <w:tab w:val="right" w:pos="8306"/>
      </w:tabs>
      <w:snapToGrid w:val="0"/>
    </w:pPr>
    <w:rPr>
      <w:sz w:val="20"/>
      <w:szCs w:val="20"/>
    </w:rPr>
  </w:style>
  <w:style w:type="character" w:customStyle="1" w:styleId="a6">
    <w:name w:val="頁尾 字元"/>
    <w:basedOn w:val="a0"/>
    <w:link w:val="a5"/>
    <w:uiPriority w:val="99"/>
    <w:rsid w:val="008875A7"/>
    <w:rPr>
      <w:sz w:val="20"/>
      <w:szCs w:val="20"/>
    </w:rPr>
  </w:style>
  <w:style w:type="table" w:styleId="a7">
    <w:name w:val="Table Grid"/>
    <w:basedOn w:val="a1"/>
    <w:uiPriority w:val="39"/>
    <w:rsid w:val="00474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8C628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C6286"/>
    <w:rPr>
      <w:rFonts w:asciiTheme="majorHAnsi" w:eastAsiaTheme="majorEastAsia" w:hAnsiTheme="majorHAnsi" w:cstheme="majorBidi"/>
      <w:sz w:val="18"/>
      <w:szCs w:val="18"/>
    </w:rPr>
  </w:style>
  <w:style w:type="paragraph" w:styleId="aa">
    <w:name w:val="List Paragraph"/>
    <w:basedOn w:val="a"/>
    <w:uiPriority w:val="34"/>
    <w:qFormat/>
    <w:rsid w:val="00C646FB"/>
    <w:pPr>
      <w:ind w:leftChars="200" w:left="480"/>
    </w:pPr>
  </w:style>
  <w:style w:type="character" w:customStyle="1" w:styleId="10">
    <w:name w:val="標題 1 字元"/>
    <w:basedOn w:val="a0"/>
    <w:link w:val="1"/>
    <w:uiPriority w:val="9"/>
    <w:rsid w:val="00BD3B5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4785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7855"/>
    <w:rPr>
      <w:rFonts w:asciiTheme="majorHAnsi" w:eastAsiaTheme="majorEastAsia" w:hAnsiTheme="majorHAnsi" w:cstheme="majorBidi"/>
      <w:b/>
      <w:bCs/>
      <w:sz w:val="36"/>
      <w:szCs w:val="36"/>
    </w:rPr>
  </w:style>
  <w:style w:type="paragraph" w:styleId="ab">
    <w:name w:val="TOC Heading"/>
    <w:basedOn w:val="1"/>
    <w:next w:val="a"/>
    <w:uiPriority w:val="39"/>
    <w:semiHidden/>
    <w:unhideWhenUsed/>
    <w:qFormat/>
    <w:rsid w:val="005A5674"/>
    <w:pPr>
      <w:keepLines/>
      <w:widowControl/>
      <w:spacing w:before="480" w:after="0" w:line="276" w:lineRule="auto"/>
      <w:outlineLvl w:val="9"/>
    </w:pPr>
    <w:rPr>
      <w:color w:val="2E74B5" w:themeColor="accent1" w:themeShade="BF"/>
      <w:kern w:val="0"/>
      <w:sz w:val="28"/>
      <w:szCs w:val="28"/>
    </w:rPr>
  </w:style>
  <w:style w:type="paragraph" w:styleId="11">
    <w:name w:val="toc 1"/>
    <w:basedOn w:val="a"/>
    <w:next w:val="a"/>
    <w:autoRedefine/>
    <w:uiPriority w:val="39"/>
    <w:unhideWhenUsed/>
    <w:rsid w:val="005A5674"/>
  </w:style>
  <w:style w:type="paragraph" w:styleId="21">
    <w:name w:val="toc 2"/>
    <w:basedOn w:val="a"/>
    <w:next w:val="a"/>
    <w:autoRedefine/>
    <w:uiPriority w:val="39"/>
    <w:unhideWhenUsed/>
    <w:rsid w:val="005A5674"/>
    <w:pPr>
      <w:ind w:leftChars="200" w:left="480"/>
    </w:pPr>
  </w:style>
  <w:style w:type="character" w:styleId="ac">
    <w:name w:val="Hyperlink"/>
    <w:basedOn w:val="a0"/>
    <w:uiPriority w:val="99"/>
    <w:unhideWhenUsed/>
    <w:rsid w:val="005A5674"/>
    <w:rPr>
      <w:color w:val="0563C1" w:themeColor="hyperlink"/>
      <w:u w:val="single"/>
    </w:rPr>
  </w:style>
  <w:style w:type="paragraph" w:styleId="ad">
    <w:name w:val="caption"/>
    <w:basedOn w:val="a"/>
    <w:next w:val="a"/>
    <w:uiPriority w:val="35"/>
    <w:unhideWhenUsed/>
    <w:qFormat/>
    <w:rsid w:val="00516602"/>
    <w:rPr>
      <w:sz w:val="20"/>
      <w:szCs w:val="20"/>
    </w:rPr>
  </w:style>
  <w:style w:type="paragraph" w:styleId="ae">
    <w:name w:val="table of figures"/>
    <w:basedOn w:val="a"/>
    <w:next w:val="a"/>
    <w:uiPriority w:val="99"/>
    <w:unhideWhenUsed/>
    <w:rsid w:val="003E6477"/>
    <w:pPr>
      <w:spacing w:line="480" w:lineRule="auto"/>
      <w:ind w:hangingChars="600" w:hanging="198"/>
    </w:pPr>
    <w:rPr>
      <w:rFonts w:eastAsia="標楷體"/>
    </w:rPr>
  </w:style>
  <w:style w:type="paragraph" w:styleId="af">
    <w:name w:val="Bibliography"/>
    <w:basedOn w:val="a"/>
    <w:next w:val="a"/>
    <w:uiPriority w:val="37"/>
    <w:unhideWhenUsed/>
    <w:rsid w:val="00C9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2675">
      <w:bodyDiv w:val="1"/>
      <w:marLeft w:val="0"/>
      <w:marRight w:val="0"/>
      <w:marTop w:val="0"/>
      <w:marBottom w:val="0"/>
      <w:divBdr>
        <w:top w:val="none" w:sz="0" w:space="0" w:color="auto"/>
        <w:left w:val="none" w:sz="0" w:space="0" w:color="auto"/>
        <w:bottom w:val="none" w:sz="0" w:space="0" w:color="auto"/>
        <w:right w:val="none" w:sz="0" w:space="0" w:color="auto"/>
      </w:divBdr>
    </w:div>
    <w:div w:id="260533980">
      <w:bodyDiv w:val="1"/>
      <w:marLeft w:val="0"/>
      <w:marRight w:val="0"/>
      <w:marTop w:val="0"/>
      <w:marBottom w:val="0"/>
      <w:divBdr>
        <w:top w:val="none" w:sz="0" w:space="0" w:color="auto"/>
        <w:left w:val="none" w:sz="0" w:space="0" w:color="auto"/>
        <w:bottom w:val="none" w:sz="0" w:space="0" w:color="auto"/>
        <w:right w:val="none" w:sz="0" w:space="0" w:color="auto"/>
      </w:divBdr>
    </w:div>
    <w:div w:id="424883001">
      <w:bodyDiv w:val="1"/>
      <w:marLeft w:val="0"/>
      <w:marRight w:val="0"/>
      <w:marTop w:val="0"/>
      <w:marBottom w:val="0"/>
      <w:divBdr>
        <w:top w:val="none" w:sz="0" w:space="0" w:color="auto"/>
        <w:left w:val="none" w:sz="0" w:space="0" w:color="auto"/>
        <w:bottom w:val="none" w:sz="0" w:space="0" w:color="auto"/>
        <w:right w:val="none" w:sz="0" w:space="0" w:color="auto"/>
      </w:divBdr>
    </w:div>
    <w:div w:id="1540390557">
      <w:bodyDiv w:val="1"/>
      <w:marLeft w:val="0"/>
      <w:marRight w:val="0"/>
      <w:marTop w:val="0"/>
      <w:marBottom w:val="0"/>
      <w:divBdr>
        <w:top w:val="none" w:sz="0" w:space="0" w:color="auto"/>
        <w:left w:val="none" w:sz="0" w:space="0" w:color="auto"/>
        <w:bottom w:val="none" w:sz="0" w:space="0" w:color="auto"/>
        <w:right w:val="none" w:sz="0" w:space="0" w:color="auto"/>
      </w:divBdr>
    </w:div>
    <w:div w:id="19341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Dro</b:Tag>
    <b:SourceType>InternetSite</b:SourceType>
    <b:Guid>{635A2521-1ADA-4A47-933F-F73AAAE30EFA}</b:Guid>
    <b:Title>Dropbox</b:Title>
    <b:URL>https://www.dropbox.com/</b:URL>
    <b:LCID>en-US</b:LCID>
    <b:RefOrder>2</b:RefOrder>
  </b:Source>
  <b:Source>
    <b:Tag>One</b:Tag>
    <b:SourceType>InternetSite</b:SourceType>
    <b:Guid>{E276BF96-AF71-4AF9-A6F0-E02586E4AF93}</b:Guid>
    <b:LCID>en-US</b:LCID>
    <b:Title>OneDrive</b:Title>
    <b:URL>https://onedrive.live.com/about/en/</b:URL>
    <b:RefOrder>3</b:RefOrder>
  </b:Source>
  <b:Source>
    <b:Tag>iCl</b:Tag>
    <b:SourceType>InternetSite</b:SourceType>
    <b:Guid>{531759F4-95A5-46BD-A545-D47D7BE4B864}</b:Guid>
    <b:LCID>en-US</b:LCID>
    <b:Title>iCloud</b:Title>
    <b:URL>https://www.icloud.com/</b:URL>
    <b:RefOrder>4</b:RefOrder>
  </b:Source>
  <b:Source>
    <b:Tag>Sug</b:Tag>
    <b:SourceType>InternetSite</b:SourceType>
    <b:Guid>{CE58639B-0636-490E-BDC8-AC9C0929296F}</b:Guid>
    <b:LCID>en-US</b:LCID>
    <b:Title>SugarSync</b:Title>
    <b:URL>https://www.sugarsync.com/</b:URL>
    <b:RefOrder>5</b:RefOrder>
  </b:Source>
  <b:Source>
    <b:Tag>Box</b:Tag>
    <b:SourceType>InternetSite</b:SourceType>
    <b:Guid>{0AE71A96-6F30-4D00-A0CA-2921F18F053A}</b:Guid>
    <b:LCID>en-US</b:LCID>
    <b:Title>Box</b:Title>
    <b:URL>https://www.box.com/</b:URL>
    <b:RefOrder>6</b:RefOrder>
  </b:Source>
  <b:Source>
    <b:Tag>Goo</b:Tag>
    <b:SourceType>InternetSite</b:SourceType>
    <b:Guid>{71118764-BFD8-43F9-A582-9FAB9CB23066}</b:Guid>
    <b:InternetSiteTitle>Google Drive</b:InternetSiteTitle>
    <b:URL>https://www.google.com/intl/en/drive/</b:URL>
    <b:Title>Google Drive</b:Title>
    <b:LCID>en-US</b:LCID>
    <b:RefOrder>1</b:RefOrder>
  </b:Source>
  <b:Source>
    <b:Tag>goh2003sirius</b:Tag>
    <b:SourceType>BookSection</b:SourceType>
    <b:Guid>{9C66C0FD-B397-4369-89F6-CF54AB95F01B}</b:Guid>
    <b:Title>SiRiUS: Securing Remote Untrusted Storage.</b:Title>
    <b:Year>2003</b:Year>
    <b:BookTitle>NDSS</b:BookTitle>
    <b:Pages>131-145</b:Pages>
    <b:Author>
      <b:Author>
        <b:NameList>
          <b:Person>
            <b:Last>Goh</b:Last>
            <b:First>Eu-Jin</b:First>
          </b:Person>
          <b:Person>
            <b:Last>Shacham</b:Last>
            <b:First>Hovav</b:First>
          </b:Person>
          <b:Person>
            <b:Last>Modadugu</b:Last>
            <b:First>Nagendra </b:First>
          </b:Person>
          <b:Person>
            <b:Last>Boneh</b:Last>
            <b:First>Dan</b:First>
          </b:Person>
        </b:NameList>
      </b:Author>
    </b:Author>
    <b:Volume>3</b:Volume>
    <b:LCID>en-US</b:LCID>
    <b:RefOrder>9</b:RefOrder>
  </b:Source>
  <b:Source>
    <b:Tag>kamara2010cryptographic</b:Tag>
    <b:SourceType>BookSection</b:SourceType>
    <b:Guid>{908A5F0C-2167-4CF1-B19D-0CA2C7583766}</b:Guid>
    <b:Title>Cryptographic cloud storage</b:Title>
    <b:Year>2010</b:Year>
    <b:Pages>136-149</b:Pages>
    <b:LCID>en-US</b:LCID>
    <b:Author>
      <b:Author>
        <b:NameList>
          <b:Person>
            <b:Last>Kamara</b:Last>
            <b:First>Seny</b:First>
          </b:Person>
          <b:Person>
            <b:Last>Lauter</b:Last>
            <b:First>Kristin</b:First>
          </b:Person>
        </b:NameList>
      </b:Author>
    </b:Author>
    <b:BookTitle>Financial Cryptography and Data Security</b:BookTitle>
    <b:Publisher>Springer</b:Publisher>
    <b:RefOrder>7</b:RefOrder>
  </b:Source>
  <b:Source>
    <b:Tag>feng2011enhancing</b:Tag>
    <b:SourceType>BookSection</b:SourceType>
    <b:Guid>{D1BDB20C-88D4-4ADD-8E0F-B61D7E90E13C}</b:Guid>
    <b:Title>Enhancing cloud storage security against roll-back attacks with a new fair multi-party non-repudiation protocol</b:Title>
    <b:Year>2011</b:Year>
    <b:ConferenceName>Consumer Communications and Networking Conference (CCNC), 2011 IEEE</b:ConferenceName>
    <b:Author>
      <b:Author>
        <b:NameList>
          <b:Person>
            <b:Last>Feng</b:Last>
            <b:First>Jun</b:First>
          </b:Person>
          <b:Person>
            <b:Last>Chen</b:Last>
            <b:First>Yu</b:First>
          </b:Person>
          <b:Person>
            <b:Last>Summerville</b:Last>
            <b:First>Douglas</b:First>
          </b:Person>
          <b:Person>
            <b:Last>Ku</b:Last>
            <b:First>Wei-Shinn</b:First>
          </b:Person>
          <b:Person>
            <b:Last>Su</b:Last>
            <b:First>Zhou</b:First>
          </b:Person>
        </b:NameList>
      </b:Author>
    </b:Author>
    <b:LCID>en-US</b:LCID>
    <b:Pages>521-522</b:Pages>
    <b:Publisher>IEEE</b:Publisher>
    <b:BookTitle>Consumer Communications and Networking Conference (CCNC), 2011 IEEE</b:BookTitle>
    <b:RefOrder>8</b:RefOrder>
  </b:Source>
  <b:Source>
    <b:Tag>stefanov2012iris</b:Tag>
    <b:SourceType>BookSection</b:SourceType>
    <b:Guid>{3DAC6E2C-C879-4758-B624-C3BA6CEFE847}</b:Guid>
    <b:Author>
      <b:Author>
        <b:NameList>
          <b:Person>
            <b:Last>Stefanov</b:Last>
            <b:First>Emil</b:First>
          </b:Person>
          <b:Person>
            <b:Last>van Dijk</b:Last>
            <b:First>Marten</b:First>
          </b:Person>
          <b:Person>
            <b:Last>Juels</b:Last>
            <b:First>Ari</b:First>
          </b:Person>
          <b:Person>
            <b:Last>Oprea</b:Last>
            <b:First>Alina</b:First>
          </b:Person>
        </b:NameList>
      </b:Author>
    </b:Author>
    <b:Title>Iris: A scalable cloud file system with efficient integrity checks</b:Title>
    <b:BookTitle>Proceedings of the 28th Annual Computer Security Applications Conference</b:BookTitle>
    <b:Year>2012</b:Year>
    <b:Pages>229-238</b:Pages>
    <b:Publisher>ACM</b:Publisher>
    <b:LCID>en-US</b:LCID>
    <b:RefOrder>11</b:RefOrder>
  </b:Source>
  <b:Source>
    <b:Tag>li2004secure</b:Tag>
    <b:SourceType>BookSection</b:SourceType>
    <b:Guid>{C3EDD4DB-BC2D-4A1A-B008-E9439E0819C8}</b:Guid>
    <b:Author>
      <b:Author>
        <b:NameList>
          <b:Person>
            <b:Last>Li</b:Last>
            <b:First>Jinyuan</b:First>
          </b:Person>
          <b:Person>
            <b:Last>Krohn</b:Last>
            <b:First>Maxwell</b:First>
            <b:Middle>N</b:Middle>
          </b:Person>
          <b:Person>
            <b:Last>Mazieres</b:Last>
            <b:First>David</b:First>
          </b:Person>
          <b:Person>
            <b:Last>Shasha</b:Last>
            <b:First>Dennis</b:First>
          </b:Person>
        </b:NameList>
      </b:Author>
    </b:Author>
    <b:Title>Secure untrusted data repository (SUNDR)</b:Title>
    <b:BookTitle>OSDI</b:BookTitle>
    <b:Year>2004</b:Year>
    <b:Pages>9-9</b:Pages>
    <b:Volume>4</b:Volume>
    <b:LCID>en-US</b:LCID>
    <b:RefOrder>10</b:RefOrder>
  </b:Source>
  <b:Source>
    <b:Tag>Ama</b:Tag>
    <b:SourceType>InternetSite</b:SourceType>
    <b:Guid>{DEDF2D4E-F58F-4D85-8869-66C7332F5161}</b:Guid>
    <b:Title>Amazon S3 Service Level Agreement</b:Title>
    <b:URL>https://aws.amazon.com/s3/sla/</b:URL>
    <b:LCID>en-US</b:LCID>
    <b:RefOrder>12</b:RefOrder>
  </b:Source>
  <b:Source>
    <b:Tag>The</b:Tag>
    <b:SourceType>InternetSite</b:SourceType>
    <b:Guid>{F98BC603-A374-40FB-A2FB-C98D4525A940}</b:Guid>
    <b:Title>The SLA for individual Azure services</b:Title>
    <b:URL>https://azure.microsoft.com/en-us/support/legal/sla/</b:URL>
    <b:LCID>en-US</b:LCID>
    <b:RefOrder>13</b:RefOrder>
  </b:Source>
  <b:Source>
    <b:Tag>hwang2014real</b:Tag>
    <b:SourceType>BookSection</b:SourceType>
    <b:Guid>{CD954810-1BEE-4D10-83C4-7CBFAAD9608D}</b:Guid>
    <b:Title>Real-time proof of violation for cloud storage</b:Title>
    <b:Year>2014</b:Year>
    <b:Author>
      <b:Author>
        <b:NameList>
          <b:Person>
            <b:Last>Hwang</b:Last>
            <b:First>Gwan-Hwan</b:First>
          </b:Person>
          <b:Person>
            <b:Last>Huang</b:Last>
            <b:First>Wei-Sian</b:First>
          </b:Person>
          <b:Person>
            <b:Last>Peng</b:Last>
            <b:First>Jenn-Zjone</b:First>
          </b:Person>
        </b:NameList>
      </b:Author>
    </b:Author>
    <b:BookTitle>Cloud Computing Technology and Science (CloudCom), 2014 IEEE 6th International Conference on</b:BookTitle>
    <b:Pages>394-399</b:Pages>
    <b:Publisher>IEEE</b:Publisher>
    <b:LCID>en-US</b:LCID>
    <b:RefOrder>14</b:RefOrder>
  </b:Source>
  <b:Source>
    <b:Tag>yumerefendi2007strong</b:Tag>
    <b:SourceType>BookSection</b:SourceType>
    <b:Guid>{4A7404CA-A971-4DDE-B8E8-7D33FDC77BC7}</b:Guid>
    <b:LCID>en-US</b:LCID>
    <b:Author>
      <b:Author>
        <b:NameList>
          <b:Person>
            <b:Last>Yumerefendi</b:Last>
            <b:First>Aydan</b:First>
            <b:Middle>R</b:Middle>
          </b:Person>
          <b:Person>
            <b:Last>Chase</b:Last>
            <b:First>Jeffrey</b:First>
            <b:Middle>S</b:Middle>
          </b:Person>
        </b:NameList>
      </b:Author>
    </b:Author>
    <b:Title>Strong accountability for network storage</b:Title>
    <b:BookTitle>ACM Transactions on Storage (TOS)</b:BookTitle>
    <b:Year>2007</b:Year>
    <b:Pages>11</b:Pages>
    <b:Publisher>ACM</b:Publisher>
    <b:Volume>3</b:Volume>
    <b:ChapterNumber>3</b:ChapterNumber>
    <b:RefOrder>15</b:RefOrder>
  </b:Source>
  <b:Source>
    <b:Tag>hwang2013mutual</b:Tag>
    <b:SourceType>BookSection</b:SourceType>
    <b:Guid>{8243857A-149B-4DA9-8DB4-646CC39859F2}</b:Guid>
    <b:LCID>en-US</b:LCID>
    <b:Author>
      <b:Author>
        <b:NameList>
          <b:Person>
            <b:Last>Hwang</b:Last>
            <b:First>Gwan-Hwan</b:First>
          </b:Person>
          <b:Person>
            <b:Last>Peng</b:Last>
            <b:First>Jenn-Zjone</b:First>
          </b:Person>
          <b:Person>
            <b:Last>Huang</b:Last>
            <b:First>Wei-Sian</b:First>
          </b:Person>
        </b:NameList>
      </b:Author>
    </b:Author>
    <b:Title>A mutual nonrepudiation protocol for cloud storage with interchangeable accesses of a single account from multiple devices</b:Title>
    <b:BookTitle>Trust, Security and Privacy in Computing and Communications (TrustCom), 2013 12th IEEE International Conference on</b:BookTitle>
    <b:Year>2013</b:Year>
    <b:Pages>439-446</b:Pages>
    <b:Publisher>IEEE</b:Publisher>
    <b:RefOrder>16</b:RefOrder>
  </b:Source>
  <b:Source>
    <b:Tag>Hwa16</b:Tag>
    <b:SourceType>ConferenceProceedings</b:SourceType>
    <b:Guid>{8F2452F0-63C7-48E0-B34C-17D703A42B59}</b:Guid>
    <b:LCID>en-US</b:LCID>
    <b:Author>
      <b:Author>
        <b:NameList>
          <b:Person>
            <b:Last>Hwang</b:Last>
            <b:First>Gwan-Hwan</b:First>
          </b:Person>
          <b:Person>
            <b:Last>Chen</b:Last>
            <b:First>Hung-Fu</b:First>
          </b:Person>
        </b:NameList>
      </b:Author>
    </b:Author>
    <b:Title>Efficient Real-time Auditing and Proof of Violation for Cloud Storage Systems</b:Title>
    <b:Year>2016</b:Year>
    <b:City>San Francisco, USA</b:City>
    <b:ConferenceName>9th IEEE International Conference on Cloud Computing</b:ConferenceName>
    <b:RefOrder>34</b:RefOrder>
  </b:Source>
  <b:Source>
    <b:Tag>adya2002farsite</b:Tag>
    <b:SourceType>ArticleInAPeriodical</b:SourceType>
    <b:Guid>{0848A613-68D0-4688-8938-805D49C8A88B}</b:Guid>
    <b:Author>
      <b:Author>
        <b:NameList>
          <b:Person>
            <b:Last>Adya</b:Last>
            <b:First>Atul</b:First>
          </b:Person>
          <b:Person>
            <b:Last>Bolosky</b:Last>
            <b:First>William</b:First>
            <b:Middle>J</b:Middle>
          </b:Person>
          <b:Person>
            <b:Last>Castro</b:Last>
            <b:First>Miguel</b:First>
          </b:Person>
          <b:Person>
            <b:Last>Cermak</b:Last>
            <b:First>Gerald</b:First>
          </b:Person>
          <b:Person>
            <b:Last>Chaiken</b:Last>
            <b:First>Ronnie</b:First>
          </b:Person>
          <b:Person>
            <b:Last>Douceur</b:Last>
            <b:First>John</b:First>
            <b:Middle>R</b:Middle>
          </b:Person>
          <b:Person>
            <b:Last>Howell</b:Last>
            <b:First>Jon</b:First>
          </b:Person>
          <b:Person>
            <b:Last>Lorch</b:Last>
            <b:First>Jacob</b:First>
            <b:Middle>R</b:Middle>
          </b:Person>
          <b:Person>
            <b:Last>Theimer</b:Last>
            <b:First>Marvin</b:First>
          </b:Person>
          <b:Person>
            <b:Last>Wattenhofer</b:Last>
            <b:First>Roger</b:First>
            <b:Middle>P</b:Middle>
          </b:Person>
        </b:NameList>
      </b:Author>
    </b:Author>
    <b:Title>FARSITE: Federated, available, and reliable storage for an incompletely trusted environment</b:Title>
    <b:Year>2002</b:Year>
    <b:Pages>1-14</b:Pages>
    <b:Publisher>ACM</b:Publisher>
    <b:PeriodicalTitle>ACM SIGOPS Operating Systems Review</b:PeriodicalTitle>
    <b:Volume>36</b:Volume>
    <b:Issue>SI</b:Issue>
    <b:LCID>en-US</b:LCID>
    <b:RefOrder>20</b:RefOrder>
  </b:Source>
  <b:Source>
    <b:Tag>kallahalla2003plutus</b:Tag>
    <b:SourceType>BookSection</b:SourceType>
    <b:Guid>{4992A565-0AD1-4D3F-8525-4A2FA349FC94}</b:Guid>
    <b:Author>
      <b:Author>
        <b:NameList>
          <b:Person>
            <b:Last>Kallahalla</b:Last>
            <b:First>Mahesh</b:First>
          </b:Person>
          <b:Person>
            <b:Last>Riedel</b:Last>
            <b:First>Erik</b:First>
          </b:Person>
          <b:Person>
            <b:Last>Swaminathan</b:Last>
            <b:First>Ram</b:First>
          </b:Person>
          <b:Person>
            <b:Last>Wang</b:Last>
            <b:First>Qian</b:First>
          </b:Person>
          <b:Person>
            <b:Last>Fu</b:Last>
            <b:First>Kevin</b:First>
          </b:Person>
        </b:NameList>
      </b:Author>
    </b:Author>
    <b:Title>Plutus: Scalable Secure File Sharing on Untrusted Storage.</b:Title>
    <b:BookTitle>Fast</b:BookTitle>
    <b:Pages>29-42</b:Pages>
    <b:Year>2003</b:Year>
    <b:Volume>3</b:Volume>
    <b:LCID>en-US</b:LCID>
    <b:RefOrder>19</b:RefOrder>
  </b:Source>
  <b:Source>
    <b:Tag>rowstron2001storage</b:Tag>
    <b:SourceType>BookSection</b:SourceType>
    <b:Guid>{E850D81D-74A7-4C08-B158-0437F85C7F16}</b:Guid>
    <b:Author>
      <b:Author>
        <b:NameList>
          <b:Person>
            <b:Last>Rowstron</b:Last>
            <b:First>Antony</b:First>
          </b:Person>
          <b:Person>
            <b:Last>Druschel</b:Last>
            <b:First>Peter</b:First>
          </b:Person>
        </b:NameList>
      </b:Author>
    </b:Author>
    <b:Title>Storage management and caching in PAST, a large-scale, persistent peer-to-peer storage utility</b:Title>
    <b:BookTitle>ACM SIGOPS Operating Systems Review</b:BookTitle>
    <b:Year>2001</b:Year>
    <b:Pages>188-201</b:Pages>
    <b:Publisher>ACM</b:Publisher>
    <b:Volume>35</b:Volume>
    <b:ChapterNumber>5</b:ChapterNumber>
    <b:LCID>en-US</b:LCID>
    <b:RefOrder>22</b:RefOrder>
  </b:Source>
  <b:Source>
    <b:Tag>bessani2013depsky</b:Tag>
    <b:SourceType>ArticleInAPeriodical</b:SourceType>
    <b:Guid>{1F0193AB-3604-4693-A48A-A1BDE03E54B9}</b:Guid>
    <b:Author>
      <b:Author>
        <b:NameList>
          <b:Person>
            <b:Last>Bessani</b:Last>
            <b:First>Alysson</b:First>
          </b:Person>
          <b:Person>
            <b:Last>Correia</b:Last>
            <b:First>Miguel</b:First>
          </b:Person>
          <b:Person>
            <b:Last>Quaresma</b:Last>
            <b:First>Bruno</b:First>
          </b:Person>
          <b:Person>
            <b:Last>André</b:Last>
            <b:First>Fernando</b:First>
          </b:Person>
          <b:Person>
            <b:Last>Sousa</b:Last>
            <b:First>Paulo</b:First>
          </b:Person>
        </b:NameList>
      </b:Author>
    </b:Author>
    <b:Title>DepSky: dependable and secure storage in a cloud-of-clouds</b:Title>
    <b:Year>2013</b:Year>
    <b:Pages>12</b:Pages>
    <b:Publisher>ACM</b:Publisher>
    <b:PeriodicalTitle>ACM Transactions on Storage (TOS)</b:PeriodicalTitle>
    <b:LCID>en-US</b:LCID>
    <b:Volume>9</b:Volume>
    <b:Issue>4</b:Issue>
    <b:RefOrder>24</b:RefOrder>
  </b:Source>
  <b:Source>
    <b:Tag>strunk2000self</b:Tag>
    <b:SourceType>BookSection</b:SourceType>
    <b:Guid>{35CD0C3E-DFB5-41BD-A647-48703331A5C5}</b:Guid>
    <b:LCID>en-US</b:LCID>
    <b:Author>
      <b:Author>
        <b:NameList>
          <b:Person>
            <b:Last>Strunk</b:Last>
            <b:First>John</b:First>
            <b:Middle>D</b:Middle>
          </b:Person>
          <b:Person>
            <b:Last>Goodson</b:Last>
            <b:First>Garth</b:First>
            <b:Middle>R</b:Middle>
          </b:Person>
          <b:Person>
            <b:Last>Scheinholtz</b:Last>
            <b:First>Michael</b:First>
            <b:Middle>L</b:Middle>
          </b:Person>
          <b:Person>
            <b:Last>Soules</b:Last>
            <b:First>Craig</b:First>
            <b:Middle>AN</b:Middle>
          </b:Person>
          <b:Person>
            <b:Last>Ganger</b:Last>
            <b:First>Gregory</b:First>
            <b:Middle>R</b:Middle>
          </b:Person>
        </b:NameList>
      </b:Author>
    </b:Author>
    <b:Title>Self-securing storage: protecting data in compromised system</b:Title>
    <b:BookTitle>Proceedings of the 4th conference on Symposium on Operating System Design &amp; Implementation-Volume 4</b:BookTitle>
    <b:Year>2000</b:Year>
    <b:Pages>12-12</b:Pages>
    <b:Publisher>USENIX Association</b:Publisher>
    <b:RefOrder>23</b:RefOrder>
  </b:Source>
  <b:Source>
    <b:Tag>ganger2001survivable</b:Tag>
    <b:SourceType>BookSection</b:SourceType>
    <b:Guid>{0D556DCE-775A-455D-A71D-CF43E2B71180}</b:Guid>
    <b:Author>
      <b:Author>
        <b:NameList>
          <b:Person>
            <b:Last>Ganger</b:Last>
            <b:First>Gregory</b:First>
            <b:Middle>R</b:Middle>
          </b:Person>
          <b:Person>
            <b:Last>Khosla</b:Last>
            <b:First>Pradeep</b:First>
            <b:Middle>K</b:Middle>
          </b:Person>
          <b:Person>
            <b:Last>Bakkaloglu</b:Last>
            <b:First>Mehmet</b:First>
          </b:Person>
          <b:Person>
            <b:Last>Bigrigg</b:Last>
            <b:First>Michael</b:First>
            <b:Middle>W</b:Middle>
          </b:Person>
          <b:Person>
            <b:Last>Goodson</b:Last>
            <b:First>Garth</b:First>
            <b:Middle>R</b:Middle>
          </b:Person>
          <b:Person>
            <b:Last>Oguz</b:Last>
            <b:First>Semih</b:First>
          </b:Person>
          <b:Person>
            <b:Last>Pandurangan</b:Last>
            <b:First>Vijay</b:First>
          </b:Person>
          <b:Person>
            <b:Last>Soules</b:Last>
            <b:First>Craig</b:First>
            <b:Middle>AN</b:Middle>
          </b:Person>
          <b:Person>
            <b:Last>Strunk</b:Last>
            <b:First>John</b:First>
            <b:Middle>D</b:Middle>
          </b:Person>
          <b:Person>
            <b:Last>Wylie</b:Last>
            <b:First>Jay</b:First>
            <b:Middle>J</b:Middle>
          </b:Person>
        </b:NameList>
      </b:Author>
    </b:Author>
    <b:Title>Survivable storage systems</b:Title>
    <b:Year>2001</b:Year>
    <b:Pages>184-195</b:Pages>
    <b:BookTitle>DARPA Information Survivability Conference &amp; Exposition II, 2001. DISCEX'01. Proceedings</b:BookTitle>
    <b:Publisher>IEEE</b:Publisher>
    <b:LCID>en-US</b:LCID>
    <b:Volume>2</b:Volume>
    <b:RefOrder>21</b:RefOrder>
  </b:Source>
  <b:Source>
    <b:Tag>deswarte2003remote</b:Tag>
    <b:SourceType>ArticleInAPeriodical</b:SourceType>
    <b:Guid>{A508A936-E04F-4456-AEDA-8690789540C1}</b:Guid>
    <b:Author>
      <b:Author>
        <b:NameList>
          <b:Person>
            <b:Last>Deswarte</b:Last>
            <b:First>Yves</b:First>
          </b:Person>
          <b:Person>
            <b:Last>Quisquater</b:Last>
            <b:First>Jean-Jacques</b:First>
          </b:Person>
          <b:Person>
            <b:Last>Saïdane</b:Last>
            <b:First>Ayda</b:First>
          </b:Person>
        </b:NameList>
      </b:Author>
    </b:Author>
    <b:Title>Remote integrity checking</b:Title>
    <b:PeriodicalTitle>Proceedings of IICIS</b:PeriodicalTitle>
    <b:Year>2003</b:Year>
    <b:Pages>1-11</b:Pages>
    <b:LCID>en-US</b:LCID>
    <b:Publisher>Springer</b:Publisher>
    <b:Volume>140</b:Volume>
    <b:RefOrder>25</b:RefOrder>
  </b:Source>
  <b:Source>
    <b:Tag>juels2007pors</b:Tag>
    <b:SourceType>BookSection</b:SourceType>
    <b:Guid>{B4397ABF-B53B-4D87-94C8-4CA62898B483}</b:Guid>
    <b:Author>
      <b:Author>
        <b:NameList>
          <b:Person>
            <b:Last>Juels</b:Last>
            <b:First>Ari</b:First>
          </b:Person>
          <b:Person>
            <b:Last>Kaliski Jr</b:Last>
            <b:First>Burton</b:First>
            <b:Middle>S</b:Middle>
          </b:Person>
        </b:NameList>
      </b:Author>
    </b:Author>
    <b:Title>PORs: Proofs of retrievability for large files</b:Title>
    <b:Year>2007</b:Year>
    <b:Pages>584-597</b:Pages>
    <b:LCID>en-US</b:LCID>
    <b:BookTitle>Proceedings of the 14th ACM conference on Computer and communications security</b:BookTitle>
    <b:Publisher>Acm</b:Publisher>
    <b:RefOrder>26</b:RefOrder>
  </b:Source>
  <b:Source>
    <b:Tag>zhu2011dynamic</b:Tag>
    <b:SourceType>BookSection</b:SourceType>
    <b:Guid>{D263FDBA-C2FC-4DC0-8954-8F6AB8FF71C9}</b:Guid>
    <b:LCID>en-US</b:LCID>
    <b:Author>
      <b:Author>
        <b:NameList>
          <b:Person>
            <b:Last>Zhu</b:Last>
            <b:First>Yan</b:First>
          </b:Person>
          <b:Person>
            <b:Last>Wang</b:Last>
            <b:First>Huaixi</b:First>
          </b:Person>
          <b:Person>
            <b:Last>Hu</b:Last>
            <b:First>Zexing</b:First>
          </b:Person>
          <b:Person>
            <b:Last>Ahn</b:Last>
            <b:First>Gail-Joon</b:First>
          </b:Person>
          <b:Person>
            <b:Last>Hu</b:Last>
            <b:First>Hongxin</b:First>
          </b:Person>
          <b:Person>
            <b:Last>Yau</b:Last>
            <b:First>Stephen</b:First>
            <b:Middle>S</b:Middle>
          </b:Person>
        </b:NameList>
      </b:Author>
    </b:Author>
    <b:Title>Dynamic audit services for integrity verification of outsourced storages in clouds</b:Title>
    <b:BookTitle>Proceedings of the 2011 ACM Symposium on Applied Computing</b:BookTitle>
    <b:Year>2011</b:Year>
    <b:Pages>1550-1557</b:Pages>
    <b:Publisher>ACM</b:Publisher>
    <b:RefOrder>27</b:RefOrder>
  </b:Source>
  <b:Source>
    <b:Tag>yang2013efficient</b:Tag>
    <b:SourceType>ArticleInAPeriodical</b:SourceType>
    <b:Guid>{9FD3CF93-D0BC-4F72-9B29-F805553FFD1D}</b:Guid>
    <b:Author>
      <b:Author>
        <b:NameList>
          <b:Person>
            <b:Last>Yang</b:Last>
            <b:First>Kan</b:First>
          </b:Person>
          <b:Person>
            <b:Last>Jia</b:Last>
            <b:First>Xiaohua</b:First>
          </b:Person>
        </b:NameList>
      </b:Author>
    </b:Author>
    <b:Title>An efficient and secure dynamic auditing protocol for data storage in cloud computing</b:Title>
    <b:Year>2013</b:Year>
    <b:Pages>1717-1726</b:Pages>
    <b:Publisher>Ieee</b:Publisher>
    <b:PeriodicalTitle>Parallel and Distributed Systems, IEEE Transactions on</b:PeriodicalTitle>
    <b:LCID>en-US</b:LCID>
    <b:Volume>24</b:Volume>
    <b:Issue>9</b:Issue>
    <b:RefOrder>28</b:RefOrder>
  </b:Source>
  <b:Source>
    <b:Tag>cachin2007efficient</b:Tag>
    <b:SourceType>BookSection</b:SourceType>
    <b:Guid>{43773826-A3E8-4127-B750-0419CF22BD1F}</b:Guid>
    <b:Author>
      <b:Author>
        <b:NameList>
          <b:Person>
            <b:Last>Cachin</b:Last>
            <b:First>Christian</b:First>
          </b:Person>
          <b:Person>
            <b:Last>Shelat</b:Last>
            <b:First>Abhi</b:First>
          </b:Person>
          <b:Person>
            <b:Last>Shraer</b:Last>
            <b:First>Alexander</b:First>
          </b:Person>
        </b:NameList>
      </b:Author>
    </b:Author>
    <b:Title>Efficient fork-linearizable access to untrusted shared memory</b:Title>
    <b:PeriodicalTitle>Proceedings of the twenty-sixth annual ACM symposium on Principles of distributed computing</b:PeriodicalTitle>
    <b:Year>2007</b:Year>
    <b:Pages>129-138</b:Pages>
    <b:BookTitle>Proceedings of the twenty-sixth annual ACM symposium on Principles of distributed computing</b:BookTitle>
    <b:Publisher>ACM</b:Publisher>
    <b:LCID>en-US</b:LCID>
    <b:RefOrder>29</b:RefOrder>
  </b:Source>
  <b:Source>
    <b:Tag>majuntke2009abortable</b:Tag>
    <b:SourceType>BookSection</b:SourceType>
    <b:Guid>{E6A94189-D137-4E32-817C-EBE198C91CDF}</b:Guid>
    <b:LCID>en-US</b:LCID>
    <b:Author>
      <b:Author>
        <b:NameList>
          <b:Person>
            <b:Last>Majuntke</b:Last>
            <b:First>Matthias</b:First>
          </b:Person>
          <b:Person>
            <b:Last>Dobre</b:Last>
            <b:First>Dan</b:First>
          </b:Person>
          <b:Person>
            <b:Last>Serafini</b:Last>
            <b:First>Marco</b:First>
          </b:Person>
          <b:Person>
            <b:Last>Suri</b:Last>
            <b:First>Neeraj</b:First>
          </b:Person>
        </b:NameList>
      </b:Author>
    </b:Author>
    <b:Title>Abortable fork-linearizable storage</b:Title>
    <b:BookTitle>Principles of Distributed Systems</b:BookTitle>
    <b:Year>2009</b:Year>
    <b:Pages>255-269</b:Pages>
    <b:Publisher>Springer</b:Publisher>
    <b:RefOrder>30</b:RefOrder>
  </b:Source>
  <b:Source>
    <b:Tag>cachin2009integrity</b:Tag>
    <b:SourceType>BookSection</b:SourceType>
    <b:Guid>{42E18F16-4044-4889-97DF-3B6ECAB8B5A5}</b:Guid>
    <b:LCID>en-US</b:LCID>
    <b:Author>
      <b:Author>
        <b:NameList>
          <b:Person>
            <b:Last>Cachin</b:Last>
            <b:First>Christian</b:First>
          </b:Person>
          <b:Person>
            <b:Last>Geisler</b:Last>
            <b:First>Martin</b:First>
          </b:Person>
        </b:NameList>
      </b:Author>
    </b:Author>
    <b:Title>Integrity protection for revision control</b:Title>
    <b:BookTitle>Applied Cryptography and Network Security</b:BookTitle>
    <b:Year>2009</b:Year>
    <b:Pages>382-399</b:Pages>
    <b:Publisher>Springer</b:Publisher>
    <b:RefOrder>31</b:RefOrder>
  </b:Source>
  <b:Source>
    <b:Tag>shraer2010venus</b:Tag>
    <b:SourceType>BookSection</b:SourceType>
    <b:Guid>{1E0CDFE2-2D7E-439C-9A41-140B827BC730}</b:Guid>
    <b:LCID>en-US</b:LCID>
    <b:Author>
      <b:Author>
        <b:NameList>
          <b:Person>
            <b:Last>Shraer</b:Last>
            <b:First>Alexander</b:First>
          </b:Person>
          <b:Person>
            <b:Last>Cachin</b:Last>
            <b:First>Christian</b:First>
          </b:Person>
          <b:Person>
            <b:Last>Cidon</b:Last>
            <b:First>Asaf</b:First>
          </b:Person>
          <b:Person>
            <b:Last>Keidar</b:Last>
            <b:First>Idit</b:First>
          </b:Person>
          <b:Person>
            <b:Last>Michalevsky</b:Last>
            <b:First>Yan</b:First>
          </b:Person>
          <b:Person>
            <b:Last>Shaket</b:Last>
            <b:First>Dani</b:First>
          </b:Person>
        </b:NameList>
      </b:Author>
    </b:Author>
    <b:Title>Venus: Verification for untrusted cloud storage</b:Title>
    <b:BookTitle>Proceedings of the 2010 ACM workshop on Cloud computing security workshop</b:BookTitle>
    <b:Year>2010</b:Year>
    <b:Pages>19-30</b:Pages>
    <b:Publisher>ACM</b:Publisher>
    <b:RefOrder>32</b:RefOrder>
  </b:Source>
  <b:Source>
    <b:Tag>popa2011enabling</b:Tag>
    <b:SourceType>BookSection</b:SourceType>
    <b:Guid>{804122B9-983F-4BBC-97C9-CF097918FDF8}</b:Guid>
    <b:Author>
      <b:Author>
        <b:NameList>
          <b:Person>
            <b:Last>Popa</b:Last>
            <b:First>Raluca</b:First>
            <b:Middle>Ada</b:Middle>
          </b:Person>
          <b:Person>
            <b:Last>Lorch</b:Last>
            <b:First>Jacob</b:First>
            <b:Middle>R</b:Middle>
          </b:Person>
          <b:Person>
            <b:Last>Molnar</b:Last>
            <b:First>David</b:First>
          </b:Person>
          <b:Person>
            <b:Last>Wang</b:Last>
            <b:First>Helen</b:First>
            <b:Middle>J</b:Middle>
          </b:Person>
          <b:Person>
            <b:Last>Zhuang</b:Last>
            <b:First>Li</b:First>
          </b:Person>
        </b:NameList>
      </b:Author>
    </b:Author>
    <b:Title>Enabling Security in Cloud Storage SLAs with CloudProof.</b:Title>
    <b:BookTitle>USENIX Annual Technical Conference</b:BookTitle>
    <b:Year>2011</b:Year>
    <b:LCID>en-US</b:LCID>
    <b:Volume>242</b:Volume>
    <b:RefOrder>33</b:RefOrder>
  </b:Source>
  <b:Source>
    <b:Tag>merkle1987digital</b:Tag>
    <b:SourceType>BookSection</b:SourceType>
    <b:Guid>{C1792010-5ED7-400D-A9B8-11C183CE0D3B}</b:Guid>
    <b:LCID>en-US</b:LCID>
    <b:Author>
      <b:Author>
        <b:NameList>
          <b:Person>
            <b:Last>Merkle</b:Last>
            <b:First>Ralph</b:First>
            <b:Middle>C</b:Middle>
          </b:Person>
        </b:NameList>
      </b:Author>
    </b:Author>
    <b:Title>A digital signature based on a conventional encryption function</b:Title>
    <b:BookTitle>Advances in Cryptology—CRYPTO’87</b:BookTitle>
    <b:Year>1987</b:Year>
    <b:Pages>369-378</b:Pages>
    <b:Publisher>Springer</b:Publisher>
    <b:RefOrder>17</b:RefOrder>
  </b:Source>
  <b:Source>
    <b:Tag>gifford1979weighted</b:Tag>
    <b:SourceType>BookSection</b:SourceType>
    <b:Guid>{D9433DAD-7299-4B53-942E-49335DF1D81F}</b:Guid>
    <b:LCID>en-US</b:LCID>
    <b:Author>
      <b:Author>
        <b:NameList>
          <b:Person>
            <b:Last>Gifford</b:Last>
            <b:First>David</b:First>
            <b:Middle>K</b:Middle>
          </b:Person>
        </b:NameList>
      </b:Author>
    </b:Author>
    <b:Title>Weighted voting for replicated data</b:Title>
    <b:BookTitle>Proceedings of the seventh ACM symposium on Operating systems principles</b:BookTitle>
    <b:Year>1979</b:Year>
    <b:Pages>150-162</b:Pages>
    <b:Publisher>ACM</b:Publisher>
    <b:RefOrder>18</b:RefOrder>
  </b:Source>
</b:Sources>
</file>

<file path=customXml/itemProps1.xml><?xml version="1.0" encoding="utf-8"?>
<ds:datastoreItem xmlns:ds="http://schemas.openxmlformats.org/officeDocument/2006/customXml" ds:itemID="{7F7C2E43-7E31-4A14-9E9F-4E73D69E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6671</TotalTime>
  <Pages>1</Pages>
  <Words>4256</Words>
  <Characters>24260</Characters>
  <Application>Microsoft Office Word</Application>
  <DocSecurity>0</DocSecurity>
  <Lines>202</Lines>
  <Paragraphs>56</Paragraphs>
  <ScaleCrop>false</ScaleCrop>
  <Company/>
  <LinksUpToDate>false</LinksUpToDate>
  <CharactersWithSpaces>28460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Chienweichih</dc:creator>
  <cp:lastModifiedBy>簡偉智</cp:lastModifiedBy>
  <cp:revision>477</cp:revision>
  <cp:lastPrinted>2016-05-18T14:34:00Z</cp:lastPrinted>
  <dcterms:created xsi:type="dcterms:W3CDTF">2016-01-07T01:52:00Z</dcterms:created>
  <dcterms:modified xsi:type="dcterms:W3CDTF">2016-05-18T14:34:00Z</dcterms:modified>
</cp:coreProperties>
</file>