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B74308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/>
        <w:ind w:left="0" w:right="0" w:firstLine="0"/>
        <w:jc w:val="center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LeadScraper — 谷歌搜索获客采集器 技术方案与实施文档</w:t>
      </w:r>
    </w:p>
    <w:p w14:paraId="0731682D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以下是 **LeadScraper** 项目的完整技术文档、实施方案、需求规格与预期结果，用于交付给 Claude Code 或其他开发工具进行落地实现。</w:t>
      </w:r>
    </w:p>
    <w:p w14:paraId="0391BF18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607BA46B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---</w:t>
      </w:r>
    </w:p>
    <w:p w14:paraId="5E538C57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7C1B714F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# LeadScraper — 谷歌搜索获客采集器 技术方案与实施文档</w:t>
      </w:r>
    </w:p>
    <w:p w14:paraId="46964F52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15B7F09F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## 1. 项目概述</w:t>
      </w:r>
    </w:p>
    <w:p w14:paraId="752C6933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5DA12A10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### 1.1 项目背景</w:t>
      </w:r>
    </w:p>
    <w:p w14:paraId="0C91ACD4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业务人员需要通过谷歌搜索语法（如 `auto parts WhatsApp "+44"`）批量获取潜在客户的联系方式、电话、网址等信息。当前人工搜索效率低下，需一套自动化工具，支持按关键词列表批量搜索、提取关键信息、按目标分 Sheet 输出 Excel，并提供友好的操作界面。</w:t>
      </w:r>
    </w:p>
    <w:p w14:paraId="6585E30B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11407F19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### 1.2 核心目标</w:t>
      </w:r>
    </w:p>
    <w:p w14:paraId="4201DEAA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 根据 Excel 关键词表自动执行谷歌搜索。</w:t>
      </w:r>
    </w:p>
    <w:p w14:paraId="1D67AF11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 解析搜索结果详情页，提取邮箱、电话、WhatsApp、官网等信息。</w:t>
      </w:r>
    </w:p>
    <w:p w14:paraId="30CB9933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 提供极简的 Web 操作界面，供业务员上传关键词、选择目标、启动采集、监控进度。</w:t>
      </w:r>
    </w:p>
    <w:p w14:paraId="18D6D589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 支持无头浏览器模式，遇到验证码自动切换有头模式并提示业务员人工介入。</w:t>
      </w:r>
    </w:p>
    <w:p w14:paraId="7BCAE13C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 浏览器环境内置在项目中，业务员无需额外配置。</w:t>
      </w:r>
    </w:p>
    <w:p w14:paraId="1D7E899F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 采集结果按目标分 Sheet 保存为 Excel 文件。</w:t>
      </w:r>
    </w:p>
    <w:p w14:paraId="0C80A69E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4A6F15AB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### 1.3 技术栈</w:t>
      </w:r>
    </w:p>
    <w:p w14:paraId="30A5EFB7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 **后端**：Python 3.10+，Flask</w:t>
      </w:r>
    </w:p>
    <w:p w14:paraId="20A5CDAB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 **前端**：Bootstrap 5，原生 JavaScript（无框架）</w:t>
      </w:r>
    </w:p>
    <w:p w14:paraId="21FF48CC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 **浏览器自动化**：Playwright（内置 Chromium 便携版）</w:t>
      </w:r>
    </w:p>
    <w:p w14:paraId="687C59EC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 **数据处理**：pandas，openpyxl</w:t>
      </w:r>
    </w:p>
    <w:p w14:paraId="24A43BB2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 **日志**：Python logging 模块（复用 RPADataHub 的 `logger_config.py`）</w:t>
      </w:r>
    </w:p>
    <w:p w14:paraId="19549547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 **打包分发**：PyInstaller 打包成 exe，或直接提供项目文件夹（含便携浏览器）</w:t>
      </w:r>
    </w:p>
    <w:p w14:paraId="007EEFC8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4A4660D1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---</w:t>
      </w:r>
    </w:p>
    <w:p w14:paraId="0C285BEC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34EBC95B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## 2. 项目结构</w:t>
      </w:r>
    </w:p>
    <w:p w14:paraId="238957D5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106AE1CE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```</w:t>
      </w:r>
    </w:p>
    <w:p w14:paraId="3659BB7C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LeadScraper/</w:t>
      </w:r>
    </w:p>
    <w:p w14:paraId="56A18024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├── app.py                      # Flask 操作界面入口</w:t>
      </w:r>
    </w:p>
    <w:p w14:paraId="2FAEDF8B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├── scraper.py                  # 核心采集引擎</w:t>
      </w:r>
    </w:p>
    <w:p w14:paraId="78C9784C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├── config.py                   # 配置文件（浏览器路径、超时、代理等）</w:t>
      </w:r>
    </w:p>
    <w:p w14:paraId="7EC7D752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├── templates/</w:t>
      </w:r>
    </w:p>
    <w:p w14:paraId="16CE9940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│   └── index.html              # 操作界面（单页）</w:t>
      </w:r>
    </w:p>
    <w:p w14:paraId="510A96B0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├── static/</w:t>
      </w:r>
    </w:p>
    <w:p w14:paraId="38E12694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│   ├── bootstrap.min.css       # 本地 Bootstrap</w:t>
      </w:r>
    </w:p>
    <w:p w14:paraId="0B7C2E60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│   └── bootstrap.bundle.min.js</w:t>
      </w:r>
    </w:p>
    <w:p w14:paraId="42E144E4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├── input/                      # 存放待采集的 Excel 关键词表（示例）</w:t>
      </w:r>
    </w:p>
    <w:p w14:paraId="23A66685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├── output/                     # 采集结果输出目录</w:t>
      </w:r>
    </w:p>
    <w:p w14:paraId="714D66D2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├── browser/                    # Playwright Chromium 便携版（打包在内）</w:t>
      </w:r>
    </w:p>
    <w:p w14:paraId="6868B75D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├── logs/                       # 日志目录</w:t>
      </w:r>
    </w:p>
    <w:p w14:paraId="017E1639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├── logger_config.py            # 结构化日志配置</w:t>
      </w:r>
    </w:p>
    <w:p w14:paraId="7781BF6D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├── requirements.txt</w:t>
      </w:r>
    </w:p>
    <w:p w14:paraId="2709CE6B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└── README.md</w:t>
      </w:r>
    </w:p>
    <w:p w14:paraId="379663B5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```</w:t>
      </w:r>
    </w:p>
    <w:p w14:paraId="0C31B199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0D747712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---</w:t>
      </w:r>
    </w:p>
    <w:p w14:paraId="3D6EC82E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3837A5F3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## 3. 输入文件规范</w:t>
      </w:r>
    </w:p>
    <w:p w14:paraId="352DAC28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383F69B9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业务员提供的 Excel 文件（`.xlsx` 或 `.xls`），必须包含以下列（列名严格一致）：</w:t>
      </w:r>
    </w:p>
    <w:p w14:paraId="24EF5030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1C129807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| 列名 | 类型 | 说明 | 示例 |</w:t>
      </w:r>
    </w:p>
    <w:p w14:paraId="2435F8F0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|:---|:---|:---|:---|</w:t>
      </w:r>
    </w:p>
    <w:p w14:paraId="05CECD32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| `目标名称` | 文本 | 唯一标识，将作为输出 Sheet 名称 | `汽车配件-英国` |</w:t>
      </w:r>
    </w:p>
    <w:p w14:paraId="35A906A5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| `关键词` | 文本 | 谷歌搜索框输入的完整搜索词 | `auto parts WhatsApp "+44"` |</w:t>
      </w:r>
    </w:p>
    <w:p w14:paraId="24B40877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| `区号` | 文本 | 电话国家/地区代码，用于过滤号码 | `+44` |</w:t>
      </w:r>
    </w:p>
    <w:p w14:paraId="2D1A89E8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| `是否采集` | 文本 | `是` 或 `否`，控制默认选中状态 | `是` |</w:t>
      </w:r>
    </w:p>
    <w:p w14:paraId="5E0F1387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6FDF242E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示例文件见 `input/sample_keywords.xlsx`。</w:t>
      </w:r>
    </w:p>
    <w:p w14:paraId="11ED1FD7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679F4D14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---</w:t>
      </w:r>
    </w:p>
    <w:p w14:paraId="602C32CE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259492C0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## 4. 核心功能需求</w:t>
      </w:r>
    </w:p>
    <w:p w14:paraId="7BBADD18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4FF01660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### 4.1 操作界面（Web UI）</w:t>
      </w:r>
    </w:p>
    <w:p w14:paraId="6BA95158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1E98B93D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 **上传区域**：支持拖拽或点击上传 Excel 关键词表。</w:t>
      </w:r>
    </w:p>
    <w:p w14:paraId="36EC443C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 **目标列表**：表格展示所有目标（目标名称、关键词、区号），每行带复选框，支持全选/反选。</w:t>
      </w:r>
    </w:p>
    <w:p w14:paraId="436C981B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 **采集配置**：</w:t>
      </w:r>
    </w:p>
    <w:p w14:paraId="38CDA6EC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- 输出路径选择（默认 `./output/`）。</w:t>
      </w:r>
    </w:p>
    <w:p w14:paraId="1F6670F9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- 搜索间隔（默认 3~8 秒随机）。</w:t>
      </w:r>
    </w:p>
    <w:p w14:paraId="5D036D51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- 最大翻页数（默认 3 页）。</w:t>
      </w:r>
    </w:p>
    <w:p w14:paraId="242110BF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- 启用/禁用代理（预留，默认关闭）。</w:t>
      </w:r>
    </w:p>
    <w:p w14:paraId="40B67C63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 **采集控制**：</w:t>
      </w:r>
    </w:p>
    <w:p w14:paraId="3978C433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- **开始采集** 按钮：根据勾选的目标启动采集。</w:t>
      </w:r>
    </w:p>
    <w:p w14:paraId="4C316154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- **停止采集** 按钮：立即终止当前任务，已采集数据保留。</w:t>
      </w:r>
    </w:p>
    <w:p w14:paraId="714728CE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 **进度监控**：</w:t>
      </w:r>
    </w:p>
    <w:p w14:paraId="5557EC17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- 实时显示当前进度（如：正在采集 `汽车配件-英国`，第 2/10 页，已获取 12 条）。</w:t>
      </w:r>
    </w:p>
    <w:p w14:paraId="51894012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- 每个目标的采集状态（等待中、进行中、已完成、需要人工处理、失败）。</w:t>
      </w:r>
    </w:p>
    <w:p w14:paraId="610C53D7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- 总览统计：总目标数、已完成数、总获取条数。</w:t>
      </w:r>
    </w:p>
    <w:p w14:paraId="3F1B23ED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 **人工介入提示**：</w:t>
      </w:r>
    </w:p>
    <w:p w14:paraId="2682A2AE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- 当检测到验证码时，页面弹出模态框，提示业务员在弹出的浏览器窗口中完成验证，并点击“继续采集”按钮。</w:t>
      </w:r>
    </w:p>
    <w:p w14:paraId="53806EBE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- 若 10 分钟内未处理，自动标记为“需要人工处理”，跳过继续下一个目标。</w:t>
      </w:r>
    </w:p>
    <w:p w14:paraId="4E68DA8B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6DE37FEE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### 4.2 后端 API</w:t>
      </w:r>
    </w:p>
    <w:p w14:paraId="48716569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1185154E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| 接口 | 方法 | 说明 |</w:t>
      </w:r>
    </w:p>
    <w:p w14:paraId="433159A5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|:---|:---|:---|</w:t>
      </w:r>
    </w:p>
    <w:p w14:paraId="2CF7B6FF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| `/api/upload` | POST | 上传 Excel，返回所有目标列表（含默认选中状态） |</w:t>
      </w:r>
    </w:p>
    <w:p w14:paraId="75362999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| `/api/start` | POST | 接收勾选的目标名称列表，启动采集任务（后台线程） |</w:t>
      </w:r>
    </w:p>
    <w:p w14:paraId="710D13AE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| `/api/status` | GET | 返回当前任务状态（进度、每个目标状态、采集数量） |</w:t>
      </w:r>
    </w:p>
    <w:p w14:paraId="7418B1FD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| `/api/stop` | POST | 设置停止标志，终止采集线程 |</w:t>
      </w:r>
    </w:p>
    <w:p w14:paraId="744D7C18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| `/api/download` | GET | 下载本次采集结果的 Excel 文件 |</w:t>
      </w:r>
    </w:p>
    <w:p w14:paraId="43363F9B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09418030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### 4.3 采集引擎核心逻辑</w:t>
      </w:r>
    </w:p>
    <w:p w14:paraId="34AA2EE6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3A9F1964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**流程**：</w:t>
      </w:r>
    </w:p>
    <w:p w14:paraId="5E77258B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1. 从 Excel 读取勾选的目标列表。</w:t>
      </w:r>
    </w:p>
    <w:p w14:paraId="1A774167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2. 遍历每个目标：</w:t>
      </w:r>
    </w:p>
    <w:p w14:paraId="21A78D2E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 - 打开谷歌首页 `https://www.google.com`。</w:t>
      </w:r>
    </w:p>
    <w:p w14:paraId="7EEB094A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 - 定位搜索框，输入关键词，按回车。</w:t>
      </w:r>
    </w:p>
    <w:p w14:paraId="065C5474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 - 等待搜索结果加载，提取所有结果条目的**标题、链接、摘要**。</w:t>
      </w:r>
    </w:p>
    <w:p w14:paraId="44205708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 - 逐条打开详情页（新标签页或同一标签页）：</w:t>
      </w:r>
    </w:p>
    <w:p w14:paraId="3CA807E9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   - 提取页面中所有邮箱地址（正则 `[a-zA-Z0-9._%+-]+@[a-zA-Z0-9.-]+\.[a-zA-Z]{2,}`）。</w:t>
      </w:r>
    </w:p>
    <w:p w14:paraId="62FC9C8A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   - 提取所有电话号码（按区号过滤，如 `+44` 开头且长度合理）。</w:t>
      </w:r>
    </w:p>
    <w:p w14:paraId="2A52795C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   - 提取 WhatsApp 链接（`https://wa.me/` 或 `https://api.whatsapp.com/`）。</w:t>
      </w:r>
    </w:p>
    <w:p w14:paraId="62DEAF61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   - 提取官网地址（通常是当前域名或从页面内 `&lt;a&gt;` 标签获取）。</w:t>
      </w:r>
    </w:p>
    <w:p w14:paraId="4BE78192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 - 去重：同目标内，基于 (邮箱 + 电话 + 网址) 的 MD5 去重。</w:t>
      </w:r>
    </w:p>
    <w:p w14:paraId="3028BC1E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 - 翻页：若未达到最大翻页数，点击“下一页”继续提取。</w:t>
      </w:r>
    </w:p>
    <w:p w14:paraId="3023DA9B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 - 目标采集完毕，将当前目标的所有数据写入输出 Excel 的一个 Sheet（Sheet 名 = 目标名称）。</w:t>
      </w:r>
    </w:p>
    <w:p w14:paraId="3DDF9746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 - 记录日志，更新前端进度。</w:t>
      </w:r>
    </w:p>
    <w:p w14:paraId="5B21913E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3. 所有目标处理完毕，标记任务完成。</w:t>
      </w:r>
    </w:p>
    <w:p w14:paraId="160E1316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1FC46E21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**异常处理**：</w:t>
      </w:r>
    </w:p>
    <w:p w14:paraId="73FA8129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 **验证码检测**：在搜索页或详情页检测到 `captcha`、`验证码`、`人机验证` 等关键词，或出现 `form#captcha` 等元素，立即暂停：</w:t>
      </w:r>
    </w:p>
    <w:p w14:paraId="2B4D0FA3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- 将浏览器切换为有头模式（如果当前是无头）。</w:t>
      </w:r>
    </w:p>
    <w:p w14:paraId="1292EC12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- 弹出浏览器窗口到前台。</w:t>
      </w:r>
    </w:p>
    <w:p w14:paraId="331E301A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- 前端弹窗提示业务员手动完成验证。</w:t>
      </w:r>
    </w:p>
    <w:p w14:paraId="14C15221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- 点击“继续采集”后，检查验证码是否消失，切回无头模式继续。</w:t>
      </w:r>
    </w:p>
    <w:p w14:paraId="036982A8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- 若超时未处理，标记该目标为“需要人工处理”，继续下一个目标。</w:t>
      </w:r>
    </w:p>
    <w:p w14:paraId="0C964C2A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 **网络超时/页面加载失败**：重试 2 次，仍失败则记录日志并跳过该结果条目。</w:t>
      </w:r>
    </w:p>
    <w:p w14:paraId="78BDA628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 **浏览器崩溃**：重启浏览器，从当前目标断点继续。</w:t>
      </w:r>
    </w:p>
    <w:p w14:paraId="74345AF8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0BE4B271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---</w:t>
      </w:r>
    </w:p>
    <w:p w14:paraId="206C7CC6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4A1C6193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## 5. 技术实现要点</w:t>
      </w:r>
    </w:p>
    <w:p w14:paraId="48D96642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41CEFE4C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### 5.1 浏览器管理</w:t>
      </w:r>
    </w:p>
    <w:p w14:paraId="2B6E099B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 使用 **Playwright 同步 API**。</w:t>
      </w:r>
    </w:p>
    <w:p w14:paraId="7E0D34CF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 **浏览器路径**：项目 `browser/` 目录下放置 Chromium 便携版。启动时指定 `executable_path` 为 `browser/chrome-win/chrome.exe`（Windows）或对应平台路径。</w:t>
      </w:r>
    </w:p>
    <w:p w14:paraId="473B646D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 **用户数据目录**：在 `profiles/` 下为每个目标或会话创建独立 Profile，防止相互污染。</w:t>
      </w:r>
    </w:p>
    <w:p w14:paraId="17CE3A7F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 **无头模式**：默认 `headless=True`。</w:t>
      </w:r>
    </w:p>
    <w:p w14:paraId="2B32AA46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 **切换有头模式**：在运行中动态切换较复杂，推荐采用**新建有头浏览器上下文**的方式：当需要人工介入时，关闭当前无头浏览器，重新以 `headless=False` 启动一个浏览器实例并导航到验证码页面，验证通过后再次切换回无头。</w:t>
      </w:r>
    </w:p>
    <w:p w14:paraId="790EF3CD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3D584B91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### 5.2 数据提取与去重</w:t>
      </w:r>
    </w:p>
    <w:p w14:paraId="43F8050B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 **邮箱提取**：使用正则从整个页面文本中提取，去重。</w:t>
      </w:r>
    </w:p>
    <w:p w14:paraId="1AED7AD2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 **电话提取**：使用正则匹配区号前缀 + 数字模式，结合区号参数过滤。</w:t>
      </w:r>
    </w:p>
    <w:p w14:paraId="74326A27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 **WhatsApp**：提取 `wa.me` 或 `api.whatsapp.com` 链接。</w:t>
      </w:r>
    </w:p>
    <w:p w14:paraId="2E9B3E63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 **官网**：优先取详情页的 `&lt;link rel="canonical"&gt;` 或当前域名。</w:t>
      </w:r>
    </w:p>
    <w:p w14:paraId="3952EE7F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 **去重**：将提取到的联系方式组合哈希，存储在目标对应的 `set` 中。</w:t>
      </w:r>
    </w:p>
    <w:p w14:paraId="17CBB91A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30BEE9DB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### 5.3 输出 Excel 格式</w:t>
      </w:r>
    </w:p>
    <w:p w14:paraId="620CD1FA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 每个目标一个 Sheet，Sheet 名 = 目标名称（截取前 31 字符，避免 Excel 限制）。</w:t>
      </w:r>
    </w:p>
    <w:p w14:paraId="18997304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 列顺序：`序号`、`公司名`（如果可提取）、`联系人`、`邮箱`、`电话`、`WhatsApp链接`、`官网`、`来源链接`、`采集时间`。</w:t>
      </w:r>
    </w:p>
    <w:p w14:paraId="3644CDAA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 使用 `openpyxl` 或 `pandas.ExcelWriter` 写入，支持增量写入（每目标写一次）。</w:t>
      </w:r>
    </w:p>
    <w:p w14:paraId="1DB5F25D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2A9E51B0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### 5.4 打包与分发</w:t>
      </w:r>
    </w:p>
    <w:p w14:paraId="310604E9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 使用 `PyInstaller` 将 `app.py` 打包为单个 `LeadScraper.exe`。</w:t>
      </w:r>
    </w:p>
    <w:p w14:paraId="424D342F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 打包命令需包含 `--add-data` 将 `templates`、`static`、`browser` 等目录打包进去。</w:t>
      </w:r>
    </w:p>
    <w:p w14:paraId="51025FB4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 最终交付物为 `LeadScraper.zip`，解压后双击 `LeadScraper.exe` 即可启动（自动打开浏览器访问 `http://127.0.0.1:5000`）。</w:t>
      </w:r>
    </w:p>
    <w:p w14:paraId="33925B8B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 写一个简单的 `启动说明.txt` 告诉业务员如何操作。</w:t>
      </w:r>
    </w:p>
    <w:p w14:paraId="37D32905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76C543BC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---</w:t>
      </w:r>
    </w:p>
    <w:p w14:paraId="2FF002BF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2890AF78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## 6. 预期结果</w:t>
      </w:r>
    </w:p>
    <w:p w14:paraId="33F33F18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63E76163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### 6.1 业务员使用流程</w:t>
      </w:r>
    </w:p>
    <w:p w14:paraId="7BF8C17F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1. 解压 `LeadScraper.zip`，双击 `LeadScraper.exe`。</w:t>
      </w:r>
    </w:p>
    <w:p w14:paraId="120AB52D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2. 自动弹出操作界面（浏览器页面）。</w:t>
      </w:r>
    </w:p>
    <w:p w14:paraId="04F4D149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3. 上传准备好的 Excel 关键词表。</w:t>
      </w:r>
    </w:p>
    <w:p w14:paraId="701E7575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4. 在列表中勾选需要采集的目标。</w:t>
      </w:r>
    </w:p>
    <w:p w14:paraId="514D9466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5. 点击“开始采集”。</w:t>
      </w:r>
    </w:p>
    <w:p w14:paraId="23705480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6. 观察进度条和状态变化。</w:t>
      </w:r>
    </w:p>
    <w:p w14:paraId="560E6EE9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7. 若弹窗提示验证码，自动弹出的浏览器窗口会显示验证码页面，手动完成验证后点击“继续采集”。</w:t>
      </w:r>
    </w:p>
    <w:p w14:paraId="0464E4F1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8. 采集完成，点击“下载结果”获取 Excel 文件。</w:t>
      </w:r>
    </w:p>
    <w:p w14:paraId="271F52EB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29C99E56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### 6.2 输出结果示例</w:t>
      </w:r>
    </w:p>
    <w:p w14:paraId="2D1BA0AC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输出 Excel 文件 `output/采集结果_20260613_153022.xlsx`，包含多个 Sheet：</w:t>
      </w:r>
    </w:p>
    <w:p w14:paraId="5A0BDEB5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 `汽车配件-英国`（Sheet 1）</w:t>
      </w:r>
    </w:p>
    <w:p w14:paraId="011C2948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 `汽车配件-德国`（Sheet 2）</w:t>
      </w:r>
    </w:p>
    <w:p w14:paraId="125EFB86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 ...</w:t>
      </w:r>
    </w:p>
    <w:p w14:paraId="731771E2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720B39D2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每个 Sheet 约包含数十至上百条不等的联系方式记录。</w:t>
      </w:r>
    </w:p>
    <w:p w14:paraId="7E6C4DD1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69F4003B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### 6.3 性能指标</w:t>
      </w:r>
    </w:p>
    <w:p w14:paraId="62FEAFB9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 平均每个关键词搜索 + 详情页解析速度：10~30 条/分钟（取决于网络与反爬策略）。</w:t>
      </w:r>
    </w:p>
    <w:p w14:paraId="644900CA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 无头模式下资源占用：CPU ~15%，内存 ~500MB。</w:t>
      </w:r>
    </w:p>
    <w:p w14:paraId="5633ABDF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 遇到验证码后人工介入时间：通常 &lt;1 分钟。</w:t>
      </w:r>
    </w:p>
    <w:p w14:paraId="0E481B03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4CDCF6A5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---</w:t>
      </w:r>
    </w:p>
    <w:p w14:paraId="19E65D2C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221400A5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## 7. 要求总结（给 Claude Code 的明确指令）</w:t>
      </w:r>
    </w:p>
    <w:p w14:paraId="218E3C77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5C400264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1. **完整实现上述项目结构与功能**，使用 Python + Flask + Playwright。</w:t>
      </w:r>
    </w:p>
    <w:p w14:paraId="0792A175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2. **浏览器环境内置**：在 `browser/` 下放置 Playwright 下载的 Chromium 便携版，代码中指定 `executable_path`。</w:t>
      </w:r>
    </w:p>
    <w:p w14:paraId="3D6043E4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3. **无头模式默认运行**，遇到验证码**自动弹出有头窗口**并提示业务员，验证后切回无头。</w:t>
      </w:r>
    </w:p>
    <w:p w14:paraId="0BC1907A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4. **前端界面**使用 Bootstrap 5，单页应用，包含上传、列表、控制、进度监控、人工介入弹窗。</w:t>
      </w:r>
    </w:p>
    <w:p w14:paraId="602EF749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5. **后端 API** 按照上述设计实现，采集任务在后台线程执行，状态通过字典共享，前端轮询 `/api/status`。</w:t>
      </w:r>
    </w:p>
    <w:p w14:paraId="36537F06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6. **输出 Excel** 按目标分 Sheet，字段规范，去重。</w:t>
      </w:r>
    </w:p>
    <w:p w14:paraId="6EE96C0F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7. **代码注释清晰**，关键逻辑有中文注释。</w:t>
      </w:r>
    </w:p>
    <w:p w14:paraId="7D05AF08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8. 提供 `requirements.txt` 和启动说明。</w:t>
      </w:r>
    </w:p>
    <w:p w14:paraId="1D3CA6A1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0D1CEC04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---</w:t>
      </w:r>
    </w:p>
    <w:p w14:paraId="514A976B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 w14:paraId="405D8257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请基于以上文档进行项目落地。如有任何技术细节需要调整，可在开发过程中反馈。</w:t>
      </w:r>
      <w:bookmarkStart w:id="0" w:name="_GoBack"/>
      <w:bookmarkEnd w:id="0"/>
    </w:p>
    <w:p w14:paraId="7579DAC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46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2026-06-13T08:43:32Z</dcterms:created>
  <dc:creator>JackPeesao</dc:creator>
  <cp:lastModifiedBy>神奇的wps</cp:lastModifiedBy>
  <dcterms:modified xsi:type="dcterms:W3CDTF">2026-06-13T08:44:01Z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eyJoZGlkIjoiMTAyNDQ0YmE1YWI2YzVlZjFjZmZjZDk1NzQ2N2IyNzYiLCJ1c2VySWQiOiIzNjc3NTQ3ODgifQ==</vt:lpwstr>
  </property>
  <property fmtid="{D5CDD505-2E9C-101B-9397-08002B2CF9AE}" pid="4" name="ICV">
    <vt:lpwstr>90D595B70CF84679B2558C44B8694E62_12</vt:lpwstr>
  </property>
</Properties>
</file>