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0BF3" w14:textId="77777777" w:rsidR="00104DD9" w:rsidRPr="00104DD9" w:rsidRDefault="00104DD9" w:rsidP="00104DD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  <w:lang w:val="en-US"/>
        </w:rPr>
      </w:pPr>
      <w:r w:rsidRPr="00104DD9">
        <w:rPr>
          <w:rFonts w:ascii="Raleway" w:hAnsi="Raleway"/>
          <w:color w:val="000000"/>
          <w:sz w:val="27"/>
          <w:szCs w:val="27"/>
          <w:lang w:val="en-US"/>
        </w:rPr>
        <w:t>So, what are the key differences between these two archive types?</w:t>
      </w:r>
    </w:p>
    <w:p w14:paraId="5242740B" w14:textId="77777777" w:rsidR="00104DD9" w:rsidRDefault="00104DD9" w:rsidP="00104DD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first and most obvious difference is the </w:t>
      </w:r>
      <w:r>
        <w:rPr>
          <w:rStyle w:val="Strong"/>
          <w:rFonts w:ascii="Raleway" w:hAnsi="Raleway"/>
          <w:color w:val="000000"/>
          <w:sz w:val="27"/>
          <w:szCs w:val="27"/>
        </w:rPr>
        <w:t>file extension</w:t>
      </w:r>
      <w:r>
        <w:rPr>
          <w:rFonts w:ascii="Raleway" w:hAnsi="Raleway"/>
          <w:color w:val="000000"/>
          <w:sz w:val="27"/>
          <w:szCs w:val="27"/>
        </w:rPr>
        <w:t>. JARs have the </w:t>
      </w:r>
      <w:r>
        <w:rPr>
          <w:rStyle w:val="Emphasis"/>
          <w:rFonts w:ascii="Raleway" w:hAnsi="Raleway"/>
          <w:color w:val="000000"/>
          <w:sz w:val="27"/>
          <w:szCs w:val="27"/>
        </w:rPr>
        <w:t>.jar</w:t>
      </w:r>
      <w:r>
        <w:rPr>
          <w:rFonts w:ascii="Raleway" w:hAnsi="Raleway"/>
          <w:color w:val="000000"/>
          <w:sz w:val="27"/>
          <w:szCs w:val="27"/>
        </w:rPr>
        <w:t> extension, whereas the WAR file has the </w:t>
      </w:r>
      <w:r>
        <w:rPr>
          <w:rStyle w:val="Emphasis"/>
          <w:rFonts w:ascii="Raleway" w:hAnsi="Raleway"/>
          <w:color w:val="000000"/>
          <w:sz w:val="27"/>
          <w:szCs w:val="27"/>
        </w:rPr>
        <w:t>.war</w:t>
      </w:r>
      <w:r>
        <w:rPr>
          <w:rFonts w:ascii="Raleway" w:hAnsi="Raleway"/>
          <w:color w:val="000000"/>
          <w:sz w:val="27"/>
          <w:szCs w:val="27"/>
        </w:rPr>
        <w:t> extension.</w:t>
      </w:r>
    </w:p>
    <w:p w14:paraId="5A6AB31F" w14:textId="77777777" w:rsidR="00104DD9" w:rsidRDefault="00104DD9" w:rsidP="00104DD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second main difference is </w:t>
      </w:r>
      <w:r>
        <w:rPr>
          <w:rStyle w:val="Strong"/>
          <w:rFonts w:ascii="Raleway" w:hAnsi="Raleway"/>
          <w:color w:val="000000"/>
          <w:sz w:val="27"/>
          <w:szCs w:val="27"/>
        </w:rPr>
        <w:t>their purpose and the way they function</w:t>
      </w:r>
      <w:r>
        <w:rPr>
          <w:rFonts w:ascii="Raleway" w:hAnsi="Raleway"/>
          <w:color w:val="000000"/>
          <w:sz w:val="27"/>
          <w:szCs w:val="27"/>
        </w:rPr>
        <w:t>. JAR files allow us to package multiple files in order to use it as a library, plugin, or any kind of application. On the other hand, WAR files are used only for web applications.</w:t>
      </w:r>
    </w:p>
    <w:p w14:paraId="4A668008" w14:textId="77777777" w:rsidR="00104DD9" w:rsidRDefault="00104DD9" w:rsidP="00104DD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The structure of the archives is also different.</w:t>
      </w:r>
      <w:r>
        <w:rPr>
          <w:rFonts w:ascii="Raleway" w:hAnsi="Raleway"/>
          <w:color w:val="000000"/>
          <w:sz w:val="27"/>
          <w:szCs w:val="27"/>
        </w:rPr>
        <w:t> We can create a JAR with any desired structure. In contrast, WAR has a predefined structure with </w:t>
      </w:r>
      <w:r>
        <w:rPr>
          <w:rStyle w:val="Emphasis"/>
          <w:rFonts w:ascii="Raleway" w:hAnsi="Raleway"/>
          <w:color w:val="000000"/>
          <w:sz w:val="27"/>
          <w:szCs w:val="27"/>
        </w:rPr>
        <w:t>WEB-INF</w:t>
      </w:r>
      <w:r>
        <w:rPr>
          <w:rFonts w:ascii="Raleway" w:hAnsi="Raleway"/>
          <w:color w:val="000000"/>
          <w:sz w:val="27"/>
          <w:szCs w:val="27"/>
        </w:rPr>
        <w:t> and </w:t>
      </w:r>
      <w:r>
        <w:rPr>
          <w:rStyle w:val="Emphasis"/>
          <w:rFonts w:ascii="Raleway" w:hAnsi="Raleway"/>
          <w:color w:val="000000"/>
          <w:sz w:val="27"/>
          <w:szCs w:val="27"/>
        </w:rPr>
        <w:t>META-INF</w:t>
      </w:r>
      <w:r>
        <w:rPr>
          <w:rFonts w:ascii="Raleway" w:hAnsi="Raleway"/>
          <w:color w:val="000000"/>
          <w:sz w:val="27"/>
          <w:szCs w:val="27"/>
        </w:rPr>
        <w:t> directories.</w:t>
      </w:r>
    </w:p>
    <w:p w14:paraId="594A8F97" w14:textId="77777777" w:rsidR="00104DD9" w:rsidRDefault="00104DD9" w:rsidP="00104DD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Finally, we can </w:t>
      </w:r>
      <w:r>
        <w:rPr>
          <w:rStyle w:val="Strong"/>
          <w:rFonts w:ascii="Raleway" w:hAnsi="Raleway"/>
          <w:color w:val="000000"/>
          <w:sz w:val="27"/>
          <w:szCs w:val="27"/>
        </w:rPr>
        <w:t>run a JAR from the command line</w:t>
      </w:r>
      <w:r>
        <w:rPr>
          <w:rFonts w:ascii="Raleway" w:hAnsi="Raleway"/>
          <w:color w:val="000000"/>
          <w:sz w:val="27"/>
          <w:szCs w:val="27"/>
        </w:rPr>
        <w:t> if we build it as an </w:t>
      </w:r>
      <w:hyperlink r:id="rId4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executable JAR</w:t>
        </w:r>
      </w:hyperlink>
      <w:r>
        <w:rPr>
          <w:rFonts w:ascii="Raleway" w:hAnsi="Raleway"/>
          <w:color w:val="000000"/>
          <w:sz w:val="27"/>
          <w:szCs w:val="27"/>
        </w:rPr>
        <w:t> without using additional software. Or, we can use it as a library. In contrast, we </w:t>
      </w:r>
      <w:r>
        <w:rPr>
          <w:rStyle w:val="Strong"/>
          <w:rFonts w:ascii="Raleway" w:hAnsi="Raleway"/>
          <w:color w:val="000000"/>
          <w:sz w:val="27"/>
          <w:szCs w:val="27"/>
        </w:rPr>
        <w:t>need a server to execute a WAR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596F67AB" w14:textId="77777777" w:rsidR="003806C4" w:rsidRDefault="003806C4"/>
    <w:sectPr w:rsidR="00380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EB"/>
    <w:rsid w:val="00104DD9"/>
    <w:rsid w:val="003806C4"/>
    <w:rsid w:val="00E8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0251E-BAC2-48D1-AEEC-223D235B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Strong">
    <w:name w:val="Strong"/>
    <w:basedOn w:val="DefaultParagraphFont"/>
    <w:uiPriority w:val="22"/>
    <w:qFormat/>
    <w:rsid w:val="00104DD9"/>
    <w:rPr>
      <w:b/>
      <w:bCs/>
    </w:rPr>
  </w:style>
  <w:style w:type="character" w:styleId="Emphasis">
    <w:name w:val="Emphasis"/>
    <w:basedOn w:val="DefaultParagraphFont"/>
    <w:uiPriority w:val="20"/>
    <w:qFormat/>
    <w:rsid w:val="00104D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4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executable-jar-with-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2</cp:revision>
  <dcterms:created xsi:type="dcterms:W3CDTF">2022-10-25T20:27:00Z</dcterms:created>
  <dcterms:modified xsi:type="dcterms:W3CDTF">2022-10-25T20:27:00Z</dcterms:modified>
</cp:coreProperties>
</file>