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B27F" w14:textId="77777777" w:rsidR="004E414B" w:rsidRPr="004E414B" w:rsidRDefault="004E414B" w:rsidP="004E414B">
      <w:pPr>
        <w:spacing w:before="120" w:after="0" w:line="546" w:lineRule="atLeast"/>
        <w:jc w:val="both"/>
        <w:outlineLvl w:val="0"/>
        <w:rPr>
          <w:rFonts w:ascii="Trebuchet MS" w:eastAsia="Times New Roman" w:hAnsi="Trebuchet MS" w:cs="Times New Roman"/>
          <w:b/>
          <w:bCs/>
          <w:color w:val="004E6C"/>
          <w:spacing w:val="15"/>
          <w:kern w:val="36"/>
          <w:sz w:val="39"/>
          <w:szCs w:val="39"/>
          <w:lang w:val="en-US" w:eastAsia="fr-MA"/>
        </w:rPr>
      </w:pPr>
      <w:r w:rsidRPr="004E414B">
        <w:rPr>
          <w:rFonts w:ascii="Trebuchet MS" w:eastAsia="Times New Roman" w:hAnsi="Trebuchet MS" w:cs="Times New Roman"/>
          <w:b/>
          <w:bCs/>
          <w:color w:val="004E6C"/>
          <w:spacing w:val="15"/>
          <w:kern w:val="36"/>
          <w:sz w:val="39"/>
          <w:szCs w:val="39"/>
          <w:lang w:val="en-US" w:eastAsia="fr-MA"/>
        </w:rPr>
        <w:t>Java Programming</w:t>
      </w:r>
    </w:p>
    <w:p w14:paraId="5CC17C17" w14:textId="77777777" w:rsidR="004E414B" w:rsidRPr="004E414B" w:rsidRDefault="004E414B" w:rsidP="004E414B">
      <w:pPr>
        <w:pBdr>
          <w:bottom w:val="single" w:sz="24" w:space="6" w:color="0075A2"/>
        </w:pBdr>
        <w:spacing w:after="480" w:line="462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4E6C"/>
          <w:spacing w:val="15"/>
          <w:sz w:val="33"/>
          <w:szCs w:val="33"/>
          <w:lang w:val="en-US" w:eastAsia="fr-MA"/>
        </w:rPr>
      </w:pPr>
      <w:r w:rsidRPr="004E414B">
        <w:rPr>
          <w:rFonts w:ascii="Trebuchet MS" w:eastAsia="Times New Roman" w:hAnsi="Trebuchet MS" w:cs="Times New Roman"/>
          <w:b/>
          <w:bCs/>
          <w:color w:val="004E6C"/>
          <w:spacing w:val="15"/>
          <w:sz w:val="33"/>
          <w:szCs w:val="33"/>
          <w:lang w:val="en-US" w:eastAsia="fr-MA"/>
        </w:rPr>
        <w:t>Package and Classpath</w:t>
      </w:r>
    </w:p>
    <w:p w14:paraId="05C262EA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This article is applicable to pre-Java 9. Java 9 introduces a higher level of structure called "module" on top of "package". Read "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fldChar w:fldCharType="begin"/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instrText xml:space="preserve"> HYPERLINK "https://www3.ntu.edu.sg/home/ehchua/programming/java/JDK9_NewFeatures.html" </w:instrTex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fldChar w:fldCharType="separate"/>
      </w:r>
      <w:r w:rsidRPr="004E414B">
        <w:rPr>
          <w:rFonts w:ascii="Segoe UI" w:eastAsia="Times New Roman" w:hAnsi="Segoe UI" w:cs="Segoe UI"/>
          <w:color w:val="0075A2"/>
          <w:sz w:val="21"/>
          <w:szCs w:val="21"/>
          <w:u w:val="single"/>
          <w:lang w:val="en-US" w:eastAsia="fr-MA"/>
        </w:rPr>
        <w:t>Java 9 New Features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fldChar w:fldCharType="end"/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".</w:t>
      </w:r>
    </w:p>
    <w:p w14:paraId="0D595559" w14:textId="77777777" w:rsidR="004E414B" w:rsidRPr="004E414B" w:rsidRDefault="004E414B" w:rsidP="004E414B">
      <w:pPr>
        <w:pBdr>
          <w:bottom w:val="single" w:sz="6" w:space="0" w:color="0075A2"/>
        </w:pBdr>
        <w:spacing w:after="0" w:line="399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  <w:lang w:val="en-US" w:eastAsia="fr-MA"/>
        </w:rPr>
      </w:pPr>
      <w:r w:rsidRPr="004E414B"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  <w:lang w:val="en-US" w:eastAsia="fr-MA"/>
        </w:rPr>
        <w:t>Package</w:t>
      </w:r>
    </w:p>
    <w:p w14:paraId="372BDC7F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A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package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is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a collection of related Java entities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 (such as classes, interfaces, exceptions, errors and enums). 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 xml:space="preserve">Packages are </w:t>
      </w:r>
      <w:proofErr w:type="spellStart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used</w:t>
      </w:r>
      <w:proofErr w:type="spellEnd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 xml:space="preserve"> </w:t>
      </w:r>
      <w:proofErr w:type="gramStart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for:</w:t>
      </w:r>
      <w:proofErr w:type="gramEnd"/>
    </w:p>
    <w:p w14:paraId="28B6D193" w14:textId="77777777" w:rsidR="004E414B" w:rsidRPr="004E414B" w:rsidRDefault="004E414B" w:rsidP="004E414B">
      <w:pPr>
        <w:numPr>
          <w:ilvl w:val="0"/>
          <w:numId w:val="1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Resolving naming conflict of classes by prefixing the class name with a package name. For example,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com.zzz.Circle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com.yyy.Circle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are two distinct classes. Although they share the same class name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but they belong to two different packages: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com.zzz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 These two classes can be used in the same program and distinguished using the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fully-qualified class name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 - package name plus class name. 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 xml:space="preserve">This </w:t>
      </w:r>
      <w:proofErr w:type="spellStart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mechanism</w:t>
      </w:r>
      <w:proofErr w:type="spellEnd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 xml:space="preserve"> </w:t>
      </w:r>
      <w:proofErr w:type="spellStart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is</w:t>
      </w:r>
      <w:proofErr w:type="spellEnd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 xml:space="preserve"> </w:t>
      </w:r>
      <w:proofErr w:type="spellStart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called</w:t>
      </w:r>
      <w:proofErr w:type="spellEnd"/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 </w:t>
      </w:r>
      <w:proofErr w:type="spellStart"/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MA"/>
        </w:rPr>
        <w:t>Namespace</w:t>
      </w:r>
      <w:proofErr w:type="spellEnd"/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fr-MA"/>
        </w:rPr>
        <w:t xml:space="preserve"> Management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.</w:t>
      </w:r>
    </w:p>
    <w:p w14:paraId="0892BB4A" w14:textId="77777777" w:rsidR="004E414B" w:rsidRPr="004E414B" w:rsidRDefault="004E414B" w:rsidP="004E414B">
      <w:pPr>
        <w:numPr>
          <w:ilvl w:val="0"/>
          <w:numId w:val="1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Access Control: Besides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public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private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Java has two access control modifiers –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protected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 default – that are related to package. A protected entity is accessible by classes in the same package and its subclasses. An entity without access control modifier (i.e., default) is accessible by classes in the same package only.</w:t>
      </w:r>
    </w:p>
    <w:p w14:paraId="0027B2EB" w14:textId="77777777" w:rsidR="004E414B" w:rsidRPr="004E414B" w:rsidRDefault="004E414B" w:rsidP="004E414B">
      <w:pPr>
        <w:numPr>
          <w:ilvl w:val="0"/>
          <w:numId w:val="1"/>
        </w:numPr>
        <w:spacing w:before="72" w:after="72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For distributing a collection of reusable classes, usually in a format known as Java Archive (JAR) file.</w:t>
      </w:r>
    </w:p>
    <w:p w14:paraId="0E079B38" w14:textId="77777777" w:rsidR="004E414B" w:rsidRPr="004E414B" w:rsidRDefault="004E414B" w:rsidP="004E414B">
      <w:pPr>
        <w:spacing w:after="0" w:line="357" w:lineRule="atLeast"/>
        <w:jc w:val="both"/>
        <w:outlineLvl w:val="3"/>
        <w:rPr>
          <w:rFonts w:ascii="Segoe UI" w:eastAsia="Times New Roman" w:hAnsi="Segoe UI" w:cs="Segoe UI"/>
          <w:b/>
          <w:bCs/>
          <w:color w:val="0075A2"/>
          <w:spacing w:val="15"/>
          <w:sz w:val="26"/>
          <w:szCs w:val="26"/>
          <w:lang w:val="en-US" w:eastAsia="fr-MA"/>
        </w:rPr>
      </w:pPr>
      <w:r w:rsidRPr="004E414B">
        <w:rPr>
          <w:rFonts w:ascii="Segoe UI" w:eastAsia="Times New Roman" w:hAnsi="Segoe UI" w:cs="Segoe UI"/>
          <w:b/>
          <w:bCs/>
          <w:color w:val="0075A2"/>
          <w:spacing w:val="15"/>
          <w:sz w:val="26"/>
          <w:szCs w:val="26"/>
          <w:lang w:val="en-US" w:eastAsia="fr-MA"/>
        </w:rPr>
        <w:t>Package Naming Convention</w:t>
      </w:r>
    </w:p>
    <w:p w14:paraId="54DA6F83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A package name is made up of the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reverse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of the Internet Domain Name (to ensure uniqueness) plus your own organization's internal project name, separated by dots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'.'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 Package names are in lowercase. For example, suppose that your Internet Domain Name is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zzz.com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", you can name your package as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com.zzz.project1.subproject2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".</w:t>
      </w:r>
    </w:p>
    <w:p w14:paraId="5AF4D753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prefix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and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javax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are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reserved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for core Java packages and Java extensions, respectively.</w:t>
      </w:r>
    </w:p>
    <w:p w14:paraId="7DF57C4A" w14:textId="77777777" w:rsidR="004E414B" w:rsidRPr="004E414B" w:rsidRDefault="004E414B" w:rsidP="004E414B">
      <w:pPr>
        <w:spacing w:after="0" w:line="357" w:lineRule="atLeast"/>
        <w:jc w:val="both"/>
        <w:outlineLvl w:val="3"/>
        <w:rPr>
          <w:rFonts w:ascii="Segoe UI" w:eastAsia="Times New Roman" w:hAnsi="Segoe UI" w:cs="Segoe UI"/>
          <w:b/>
          <w:bCs/>
          <w:color w:val="0075A2"/>
          <w:spacing w:val="15"/>
          <w:sz w:val="26"/>
          <w:szCs w:val="26"/>
          <w:lang w:val="en-US" w:eastAsia="fr-MA"/>
        </w:rPr>
      </w:pPr>
      <w:r w:rsidRPr="004E414B">
        <w:rPr>
          <w:rFonts w:ascii="Segoe UI" w:eastAsia="Times New Roman" w:hAnsi="Segoe UI" w:cs="Segoe UI"/>
          <w:b/>
          <w:bCs/>
          <w:color w:val="0075A2"/>
          <w:spacing w:val="15"/>
          <w:sz w:val="26"/>
          <w:szCs w:val="26"/>
          <w:lang w:val="en-US" w:eastAsia="fr-MA"/>
        </w:rPr>
        <w:t>Package Name &amp; the Directory Structure</w:t>
      </w:r>
    </w:p>
    <w:p w14:paraId="4DAE2DB9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package name is closely associated with the directory structure used to store the classes. For example, the class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of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com.zzz.project1.subproject2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is stored as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$BASE_DIR\com\zzz\project1\subproject2\Circle.class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", where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$BASE_DIR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denotes the base directory of the package. Clearly, the "dot" in the package name corresponds to a sub-directory of the file system.</w:t>
      </w:r>
    </w:p>
    <w:p w14:paraId="2E1D0260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base directory (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$BASE_DIR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) could be located anywhere in the file system. Hence, the Java compiler and runtime must be informed about the location of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$BASE_DIR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so as to locate the classes. This is accomplished by an environment variable called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 (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is similar to another environment variable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which is used by the command shell to search for the executable programs.)</w:t>
      </w:r>
    </w:p>
    <w:p w14:paraId="29F0F37E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In writing GUI programs, we are often confused by two packages: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java.awt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java.awt.event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 They are two distinct packages sharing some common directory structures. The classes belonging to the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java.awt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are stored in directory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$BASE_DIR\java\awt\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while the classes of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java.awt.event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are stored in directory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$BASE_DIR\java\awt\event\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".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java.awt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java.awt.event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are two distinct packages with common prefix and directory structure. There is no such concept of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sub-package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in Java (i.e.,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java.awt.event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is not a sub-package of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java.awt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).</w:t>
      </w:r>
    </w:p>
    <w:p w14:paraId="1BBA01B7" w14:textId="77777777" w:rsidR="004E414B" w:rsidRPr="004E414B" w:rsidRDefault="004E414B" w:rsidP="004E414B">
      <w:pPr>
        <w:spacing w:after="0" w:line="357" w:lineRule="atLeast"/>
        <w:jc w:val="both"/>
        <w:outlineLvl w:val="3"/>
        <w:rPr>
          <w:rFonts w:ascii="Segoe UI" w:eastAsia="Times New Roman" w:hAnsi="Segoe UI" w:cs="Segoe UI"/>
          <w:b/>
          <w:bCs/>
          <w:color w:val="0075A2"/>
          <w:spacing w:val="15"/>
          <w:sz w:val="26"/>
          <w:szCs w:val="26"/>
          <w:lang w:val="en-US" w:eastAsia="fr-MA"/>
        </w:rPr>
      </w:pPr>
      <w:r w:rsidRPr="004E414B">
        <w:rPr>
          <w:rFonts w:ascii="Segoe UI" w:eastAsia="Times New Roman" w:hAnsi="Segoe UI" w:cs="Segoe UI"/>
          <w:b/>
          <w:bCs/>
          <w:color w:val="0075A2"/>
          <w:spacing w:val="15"/>
          <w:sz w:val="26"/>
          <w:szCs w:val="26"/>
          <w:lang w:val="en-US" w:eastAsia="fr-MA"/>
        </w:rPr>
        <w:lastRenderedPageBreak/>
        <w:t>Creating Packages</w:t>
      </w:r>
    </w:p>
    <w:p w14:paraId="49E09442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To make a class as part of a package, you have to include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package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statement as the first statement in the source file.</w:t>
      </w:r>
    </w:p>
    <w:p w14:paraId="47A48C75" w14:textId="77777777" w:rsidR="004E414B" w:rsidRPr="004E414B" w:rsidRDefault="004E414B" w:rsidP="004E414B">
      <w:pPr>
        <w:spacing w:after="0" w:line="315" w:lineRule="atLeast"/>
        <w:jc w:val="both"/>
        <w:outlineLvl w:val="4"/>
        <w:rPr>
          <w:rFonts w:ascii="Segoe UI" w:eastAsia="Times New Roman" w:hAnsi="Segoe UI" w:cs="Segoe UI"/>
          <w:b/>
          <w:bCs/>
          <w:color w:val="000000"/>
          <w:spacing w:val="15"/>
          <w:sz w:val="23"/>
          <w:szCs w:val="23"/>
          <w:lang w:val="en-US" w:eastAsia="fr-MA"/>
        </w:rPr>
      </w:pPr>
      <w:r w:rsidRPr="004E414B">
        <w:rPr>
          <w:rFonts w:ascii="Segoe UI" w:eastAsia="Times New Roman" w:hAnsi="Segoe UI" w:cs="Segoe UI"/>
          <w:b/>
          <w:bCs/>
          <w:color w:val="000000"/>
          <w:spacing w:val="15"/>
          <w:sz w:val="23"/>
          <w:szCs w:val="23"/>
          <w:lang w:val="en-US" w:eastAsia="fr-MA"/>
        </w:rPr>
        <w:t>Example 1</w:t>
      </w:r>
    </w:p>
    <w:p w14:paraId="0EAD2E3D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We shall write a class called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in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 It is a good practice to store the source files and the classes in separate directories, typically called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src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and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". This is to facilitate the distribution of classes without the source files.</w:t>
      </w:r>
    </w:p>
    <w:p w14:paraId="24D38373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Suppose that our base directory (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$BASE_DIR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) is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d:\myProject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 Create two sub-directories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src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and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".</w:t>
      </w:r>
    </w:p>
    <w:p w14:paraId="61668979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Write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Circle.java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 save under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src\com\yyy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", as follows:</w:t>
      </w:r>
    </w:p>
    <w:p w14:paraId="35B4D7BA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src\com\yyy\Circle.java</w:t>
      </w:r>
    </w:p>
    <w:p w14:paraId="75C4BC34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package com.yyy;</w:t>
      </w:r>
    </w:p>
    <w:p w14:paraId="17751B97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02B03DB6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public class Circle {</w:t>
      </w:r>
    </w:p>
    <w:p w14:paraId="3E3C1807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private double radius;</w:t>
      </w:r>
    </w:p>
    <w:p w14:paraId="2272A521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Circle(double radius) { this.radius = radius; }</w:t>
      </w:r>
    </w:p>
    <w:p w14:paraId="2335B2A4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double getRadius() { return radius; }</w:t>
      </w:r>
    </w:p>
    <w:p w14:paraId="5E12F446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void setRadius(double radius) { this.radius = radius; }</w:t>
      </w:r>
    </w:p>
    <w:p w14:paraId="18321233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String toString() { return "Circle[radius=" + radius + "]"; }</w:t>
      </w:r>
    </w:p>
    <w:p w14:paraId="53F0F02A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}</w:t>
      </w:r>
    </w:p>
    <w:p w14:paraId="5D3A5997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To compile the source using JDK, we need to use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-d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option to specify the base directory of the compiled class, i.e.,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", as follows::</w:t>
      </w:r>
    </w:p>
    <w:p w14:paraId="228BE9FF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Change directory to the package base directory</w:t>
      </w:r>
    </w:p>
    <w:p w14:paraId="6C9CA3F1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d:</w:t>
      </w:r>
    </w:p>
    <w:p w14:paraId="504A3941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cd myProject</w:t>
      </w:r>
    </w:p>
    <w:p w14:paraId="4A83513F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2AD0C78A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Compile</w:t>
      </w:r>
    </w:p>
    <w:p w14:paraId="2683B0F5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javac -d classes src/com/yyy/Circle.java</w:t>
      </w:r>
    </w:p>
    <w:p w14:paraId="252866D8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</w:t>
      </w: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NOTE: you can use either forward slash or backward slash as directory separator in javac</w:t>
      </w:r>
    </w:p>
    <w:p w14:paraId="19FE3D05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4977A668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Show the directories/files</w:t>
      </w:r>
    </w:p>
    <w:p w14:paraId="0E37C976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tree /f /a</w:t>
      </w:r>
    </w:p>
    <w:p w14:paraId="0D387A01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Folder PATH listing for volume winSystem</w:t>
      </w:r>
    </w:p>
    <w:p w14:paraId="4AAD2C70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Volume serial number is 6A19-E18C</w:t>
      </w:r>
    </w:p>
    <w:p w14:paraId="708EA7BD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C:.</w:t>
      </w:r>
    </w:p>
    <w:p w14:paraId="2BC602CF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+---classes</w:t>
      </w:r>
    </w:p>
    <w:p w14:paraId="6666907F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|   \---com</w:t>
      </w:r>
    </w:p>
    <w:p w14:paraId="07C2350D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|       \---yyy</w:t>
      </w:r>
    </w:p>
    <w:p w14:paraId="4079F031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|               Circle.class</w:t>
      </w:r>
    </w:p>
    <w:p w14:paraId="210051AF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|</w:t>
      </w:r>
    </w:p>
    <w:p w14:paraId="244A5DCC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\---src</w:t>
      </w:r>
    </w:p>
    <w:p w14:paraId="53FD2FED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\---com</w:t>
      </w:r>
    </w:p>
    <w:p w14:paraId="3324889D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  \---yyy</w:t>
      </w:r>
    </w:p>
    <w:p w14:paraId="1B99CFFF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          Circle.java</w:t>
      </w:r>
    </w:p>
    <w:p w14:paraId="76CD1EC2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generated class will be stored as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classes\com\yyy\Circle.class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". Sub-directories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and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yyy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were created automatically with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-d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option.</w:t>
      </w:r>
    </w:p>
    <w:p w14:paraId="3621F05D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Let's write a test program to use this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class. Suppose that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TestCircle.java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(in default package) is saved in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d:\myTest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</w:t>
      </w:r>
    </w:p>
    <w:p w14:paraId="4F0EEB3D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eastAsia="fr-MA"/>
        </w:rPr>
        <w:t>// d:\myTest\TestCircle.java</w:t>
      </w:r>
    </w:p>
    <w:p w14:paraId="0A6359A2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  <w:proofErr w:type="gramStart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>import</w:t>
      </w:r>
      <w:proofErr w:type="gramEnd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 xml:space="preserve"> </w:t>
      </w:r>
      <w:proofErr w:type="spellStart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>com.yyy.Circle</w:t>
      </w:r>
      <w:proofErr w:type="spellEnd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>;</w:t>
      </w:r>
    </w:p>
    <w:p w14:paraId="2072407E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</w:p>
    <w:p w14:paraId="5A20F4CB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public class TestCircle {</w:t>
      </w:r>
    </w:p>
    <w:p w14:paraId="3D5BF37A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static void main(String[] args) {</w:t>
      </w:r>
    </w:p>
    <w:p w14:paraId="0B986019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Circle c1 = new Circle(1.23);</w:t>
      </w:r>
    </w:p>
    <w:p w14:paraId="6FAB4B36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System.out.println(c1);</w:t>
      </w:r>
    </w:p>
    <w:p w14:paraId="1971564C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}</w:t>
      </w:r>
    </w:p>
    <w:p w14:paraId="2C0868DE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}</w:t>
      </w:r>
    </w:p>
    <w:p w14:paraId="59ABDC85" w14:textId="77777777" w:rsidR="004E414B" w:rsidRPr="004E414B" w:rsidRDefault="004E414B" w:rsidP="004E4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If we compile </w:t>
      </w:r>
      <w:r w:rsidRPr="004E414B">
        <w:rPr>
          <w:rFonts w:ascii="Consolas" w:eastAsia="Times New Roman" w:hAnsi="Consolas" w:cs="Courier New"/>
          <w:color w:val="000000"/>
          <w:sz w:val="21"/>
          <w:szCs w:val="21"/>
          <w:lang w:val="en-US" w:eastAsia="fr-MA"/>
        </w:rPr>
        <w:t>TestCircle.java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from the directory </w:t>
      </w:r>
      <w:r w:rsidRPr="004E414B">
        <w:rPr>
          <w:rFonts w:ascii="Consolas" w:eastAsia="Times New Roman" w:hAnsi="Consolas" w:cs="Courier New"/>
          <w:color w:val="000000"/>
          <w:sz w:val="21"/>
          <w:szCs w:val="21"/>
          <w:lang w:val="en-US" w:eastAsia="fr-MA"/>
        </w:rPr>
        <w:t>d:\myTest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we will get a error message, as the compiler cannot find the </w:t>
      </w:r>
      <w:r w:rsidRPr="004E414B">
        <w:rPr>
          <w:rFonts w:ascii="Consolas" w:eastAsia="Times New Roman" w:hAnsi="Consolas" w:cs="Courier New"/>
          <w:color w:val="000000"/>
          <w:sz w:val="21"/>
          <w:szCs w:val="21"/>
          <w:lang w:val="en-US" w:eastAsia="fr-MA"/>
        </w:rPr>
        <w:t>com.yyy.Circle.class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</w:t>
      </w:r>
    </w:p>
    <w:p w14:paraId="3137CC49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  <w:proofErr w:type="gramStart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>d</w:t>
      </w:r>
      <w:proofErr w:type="gramEnd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 xml:space="preserve">:&gt;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cd \</w:t>
      </w:r>
      <w:proofErr w:type="spellStart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myTest</w:t>
      </w:r>
      <w:proofErr w:type="spellEnd"/>
    </w:p>
    <w:p w14:paraId="44A4CA8F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</w:p>
    <w:p w14:paraId="00FBB914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 xml:space="preserve">d:\myTest&gt; </w:t>
      </w:r>
      <w:proofErr w:type="spellStart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javac</w:t>
      </w:r>
      <w:proofErr w:type="spellEnd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 xml:space="preserve"> TestCircle.java</w:t>
      </w:r>
    </w:p>
    <w:p w14:paraId="53F7E1AC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TestCircle.java:2: </w:t>
      </w:r>
      <w:r w:rsidRPr="004E414B">
        <w:rPr>
          <w:rFonts w:ascii="Consolas" w:eastAsia="Times New Roman" w:hAnsi="Consolas" w:cs="Courier New"/>
          <w:color w:val="E31B23"/>
          <w:sz w:val="20"/>
          <w:szCs w:val="20"/>
          <w:lang w:val="en-US" w:eastAsia="fr-MA"/>
        </w:rPr>
        <w:t>error: package com.yyy does not exist</w:t>
      </w:r>
    </w:p>
    <w:p w14:paraId="6799602B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import com.yyy.Circle;</w:t>
      </w:r>
    </w:p>
    <w:p w14:paraId="020B5161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        ^</w:t>
      </w:r>
    </w:p>
    <w:p w14:paraId="073D9E1B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We need to use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-cp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(or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-classpath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) option to specify the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base directory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of the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in order to locate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com.yyy.Circle.class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</w:t>
      </w:r>
    </w:p>
    <w:p w14:paraId="61E71733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d:\myTest&gt;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javac -cp d:\myProject\classes TestCircle.java</w:t>
      </w:r>
    </w:p>
    <w:p w14:paraId="7971E27F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To run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TestCircle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we again get a error, as JRE cannot find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com.yyy.Circle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</w:t>
      </w:r>
    </w:p>
    <w:p w14:paraId="210B1108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d:\myTest&gt;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java TestCircle</w:t>
      </w:r>
    </w:p>
    <w:p w14:paraId="40993327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Exception in thread "main" </w:t>
      </w:r>
      <w:r w:rsidRPr="004E414B">
        <w:rPr>
          <w:rFonts w:ascii="Consolas" w:eastAsia="Times New Roman" w:hAnsi="Consolas" w:cs="Courier New"/>
          <w:color w:val="E31B23"/>
          <w:sz w:val="20"/>
          <w:szCs w:val="20"/>
          <w:lang w:val="en-US" w:eastAsia="fr-MA"/>
        </w:rPr>
        <w:t>java.lang.NoClassDefFoundError: com/yyy/Circle</w:t>
      </w:r>
    </w:p>
    <w:p w14:paraId="504C3170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Let include the base directory of the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in the classpath (to locate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com.yyy.Circle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):</w:t>
      </w:r>
    </w:p>
    <w:p w14:paraId="16118077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d:\myTest&gt;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java -cp d:\myProject\classes TestCircle</w:t>
      </w:r>
    </w:p>
    <w:p w14:paraId="387A027D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E31B23"/>
          <w:sz w:val="20"/>
          <w:szCs w:val="20"/>
          <w:lang w:val="en-US" w:eastAsia="fr-MA"/>
        </w:rPr>
        <w:t>Error: Could not find or load main class TestCircle</w:t>
      </w:r>
    </w:p>
    <w:p w14:paraId="3BBE4429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Caused by: java.lang.ClassNotFoundException: TestCircle</w:t>
      </w:r>
    </w:p>
    <w:p w14:paraId="0D49AF11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But now, the JRE can't even find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TestCircle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class, which is located in the current directory. This is because if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is not explicitly set, it is defaulted to the current directory. However, if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is explicitly set, it does not include the current directory unless the current directory is included. Hence, we need to include current directory (denoted as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'.'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) in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together with the base directory of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com.yyy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separated by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';'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as follows:</w:t>
      </w:r>
    </w:p>
    <w:p w14:paraId="5ECDCE4E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For Windows</w:t>
      </w:r>
    </w:p>
    <w:p w14:paraId="187069D8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d:\myTest&gt;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java -cp .;d:\myProject\classes TestCircle</w:t>
      </w:r>
    </w:p>
    <w:p w14:paraId="2B993F57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Circle[radius=1.23]</w:t>
      </w:r>
    </w:p>
    <w:p w14:paraId="311FA51A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260DAEA3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For Unixes and MacOS X - Use ':' as path separator</w:t>
      </w:r>
    </w:p>
    <w:p w14:paraId="75F17509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 xml:space="preserve">$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java -</w:t>
      </w:r>
      <w:proofErr w:type="spellStart"/>
      <w:proofErr w:type="gramStart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cp</w:t>
      </w:r>
      <w:proofErr w:type="spellEnd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 xml:space="preserve"> .</w:t>
      </w:r>
      <w:proofErr w:type="gramEnd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 xml:space="preserve">:$BASE_DIR </w:t>
      </w:r>
      <w:proofErr w:type="spellStart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TestCircle</w:t>
      </w:r>
      <w:proofErr w:type="spellEnd"/>
    </w:p>
    <w:p w14:paraId="4B23C198" w14:textId="77777777" w:rsidR="004E414B" w:rsidRPr="004E414B" w:rsidRDefault="004E414B" w:rsidP="004E414B">
      <w:pPr>
        <w:spacing w:after="0" w:line="315" w:lineRule="atLeast"/>
        <w:jc w:val="both"/>
        <w:outlineLvl w:val="4"/>
        <w:rPr>
          <w:rFonts w:ascii="Segoe UI" w:eastAsia="Times New Roman" w:hAnsi="Segoe UI" w:cs="Segoe UI"/>
          <w:b/>
          <w:bCs/>
          <w:color w:val="000000"/>
          <w:spacing w:val="15"/>
          <w:sz w:val="23"/>
          <w:szCs w:val="23"/>
          <w:lang w:eastAsia="fr-MA"/>
        </w:rPr>
      </w:pPr>
      <w:r w:rsidRPr="004E414B">
        <w:rPr>
          <w:rFonts w:ascii="Segoe UI" w:eastAsia="Times New Roman" w:hAnsi="Segoe UI" w:cs="Segoe UI"/>
          <w:b/>
          <w:bCs/>
          <w:color w:val="000000"/>
          <w:spacing w:val="15"/>
          <w:sz w:val="23"/>
          <w:szCs w:val="23"/>
          <w:lang w:eastAsia="fr-MA"/>
        </w:rPr>
        <w:t>Example 2</w:t>
      </w:r>
    </w:p>
    <w:p w14:paraId="35C6D0A4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Suppose that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TestCircle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class in Example 1 in defined in a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com.abc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and save as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d:\myTest\src\com\abc\TestCircle.java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</w:t>
      </w:r>
    </w:p>
    <w:p w14:paraId="273EF70D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eastAsia="fr-MA"/>
        </w:rPr>
        <w:t>// d:\myTest\src\com\abc\TestCircle.java</w:t>
      </w:r>
    </w:p>
    <w:p w14:paraId="35986E89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  <w:proofErr w:type="gramStart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>package</w:t>
      </w:r>
      <w:proofErr w:type="gramEnd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 xml:space="preserve"> </w:t>
      </w:r>
      <w:proofErr w:type="spellStart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>com.abc</w:t>
      </w:r>
      <w:proofErr w:type="spellEnd"/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>;</w:t>
      </w:r>
    </w:p>
    <w:p w14:paraId="33D55C2E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</w:p>
    <w:p w14:paraId="1B3E2575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import com.yyy.Circle;</w:t>
      </w:r>
    </w:p>
    <w:p w14:paraId="3A2FBDB0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548CEE04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public class TestCircle {</w:t>
      </w:r>
    </w:p>
    <w:p w14:paraId="3D93EA91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static void main(String[] args) {</w:t>
      </w:r>
    </w:p>
    <w:p w14:paraId="6E9A91B8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Circle c1 = new Circle(1.23);</w:t>
      </w:r>
    </w:p>
    <w:p w14:paraId="3AD51FE7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System.out.println(c1);</w:t>
      </w:r>
    </w:p>
    <w:p w14:paraId="1D35B5AA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}</w:t>
      </w:r>
    </w:p>
    <w:p w14:paraId="3086FEF2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}</w:t>
      </w:r>
    </w:p>
    <w:p w14:paraId="45EF48A1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lastRenderedPageBreak/>
        <w:t>Suppose the compiled class is to be kept as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d:\myTest\classes\com\abc\TestCircle.class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</w:t>
      </w:r>
    </w:p>
    <w:p w14:paraId="07C2239B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To compile TestCircle.java, set the current directory and use relative paths for TestCircle.</w:t>
      </w:r>
    </w:p>
    <w:p w14:paraId="3DDC9FFD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d:</w:t>
      </w:r>
    </w:p>
    <w:p w14:paraId="53F28CF8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cd \myTest</w:t>
      </w:r>
    </w:p>
    <w:p w14:paraId="1B16DAB1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d:\myTest&gt;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javac -d classes -cp d:\myProject\classes src\com\abc\TestCircle.java</w:t>
      </w:r>
    </w:p>
    <w:p w14:paraId="56D06E8C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152DDE2F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To run TestCircle, need to include the base directory of TestCircle and Circle in classpath.</w:t>
      </w:r>
    </w:p>
    <w:p w14:paraId="1BB16514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Also need to use the fully-qualified name (package name plus class name) for TestCircle</w:t>
      </w:r>
    </w:p>
    <w:p w14:paraId="7F7F65FC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eastAsia="fr-MA"/>
        </w:rPr>
        <w:t xml:space="preserve">d:\myTest&gt;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java -</w:t>
      </w:r>
      <w:proofErr w:type="spellStart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cp</w:t>
      </w:r>
      <w:proofErr w:type="spellEnd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 xml:space="preserve"> </w:t>
      </w:r>
      <w:proofErr w:type="spellStart"/>
      <w:proofErr w:type="gramStart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classes;d</w:t>
      </w:r>
      <w:proofErr w:type="spellEnd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:\</w:t>
      </w:r>
      <w:proofErr w:type="spellStart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myProject</w:t>
      </w:r>
      <w:proofErr w:type="spellEnd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\classes</w:t>
      </w:r>
      <w:proofErr w:type="gramEnd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 xml:space="preserve"> </w:t>
      </w:r>
      <w:proofErr w:type="spellStart"/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fr-MA"/>
        </w:rPr>
        <w:t>com.abc.TestCircle</w:t>
      </w:r>
      <w:proofErr w:type="spellEnd"/>
    </w:p>
    <w:p w14:paraId="55787DD1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Circle[radius=1.23]</w:t>
      </w:r>
    </w:p>
    <w:p w14:paraId="0A7F8BC7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Take note that you need to use fully-qualified name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com.abc.TestCircle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when running the program.</w:t>
      </w:r>
    </w:p>
    <w:p w14:paraId="5A220465" w14:textId="77777777" w:rsidR="004E414B" w:rsidRPr="004E414B" w:rsidRDefault="004E414B" w:rsidP="004E414B">
      <w:pPr>
        <w:spacing w:after="0" w:line="315" w:lineRule="atLeast"/>
        <w:jc w:val="both"/>
        <w:outlineLvl w:val="4"/>
        <w:rPr>
          <w:rFonts w:ascii="Segoe UI" w:eastAsia="Times New Roman" w:hAnsi="Segoe UI" w:cs="Segoe UI"/>
          <w:b/>
          <w:bCs/>
          <w:color w:val="000000"/>
          <w:spacing w:val="15"/>
          <w:sz w:val="23"/>
          <w:szCs w:val="23"/>
          <w:lang w:val="en-US" w:eastAsia="fr-MA"/>
        </w:rPr>
      </w:pPr>
      <w:r w:rsidRPr="004E414B">
        <w:rPr>
          <w:rFonts w:ascii="Segoe UI" w:eastAsia="Times New Roman" w:hAnsi="Segoe UI" w:cs="Segoe UI"/>
          <w:b/>
          <w:bCs/>
          <w:color w:val="000000"/>
          <w:spacing w:val="15"/>
          <w:sz w:val="23"/>
          <w:szCs w:val="23"/>
          <w:lang w:val="en-US" w:eastAsia="fr-MA"/>
        </w:rPr>
        <w:t>Example 3</w:t>
      </w:r>
    </w:p>
    <w:p w14:paraId="660F6BE2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In this example, we shall define two classes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MyClass3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MyClass4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in the same package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com.zzz.project1.subproject2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 The source file and the classes are kept in separate directories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src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and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respectively. Suppose the base directory is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d:\myProject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".</w:t>
      </w:r>
    </w:p>
    <w:p w14:paraId="78AAAB18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d:\myProject\src\com\zzz\project1\subproject2\MyClass3.java</w:t>
      </w:r>
    </w:p>
    <w:p w14:paraId="4672AA6F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package com.zzz.project1.subproject2;</w:t>
      </w:r>
    </w:p>
    <w:p w14:paraId="380141C3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23449CB9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public class MyClass3 {</w:t>
      </w:r>
    </w:p>
    <w:p w14:paraId="1A3D389B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private MyClass4 myClass4;</w:t>
      </w:r>
    </w:p>
    <w:p w14:paraId="39B14C27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61C356B2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MyClass3 () {   </w:t>
      </w: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constructor</w:t>
      </w:r>
    </w:p>
    <w:p w14:paraId="1DE1E566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System.out.println("MyClass3 constructed");</w:t>
      </w:r>
    </w:p>
    <w:p w14:paraId="7E2A41C2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myClass4 = new MyClass4();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</w:t>
      </w: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use MyClass4 in the same package</w:t>
      </w:r>
    </w:p>
    <w:p w14:paraId="3629A929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}</w:t>
      </w:r>
    </w:p>
    <w:p w14:paraId="774B6322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2226F601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</w:t>
      </w: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main() included here for testing</w:t>
      </w:r>
    </w:p>
    <w:p w14:paraId="4BB85882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static void main(String[] args) {</w:t>
      </w:r>
    </w:p>
    <w:p w14:paraId="7A284C63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new MyClass3();</w:t>
      </w:r>
    </w:p>
    <w:p w14:paraId="77077802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}</w:t>
      </w:r>
    </w:p>
    <w:p w14:paraId="7493E347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}</w:t>
      </w:r>
    </w:p>
    <w:p w14:paraId="6883130D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d:\myProject\src\com\zzz\project1\subproject2\MyClass4.java</w:t>
      </w:r>
    </w:p>
    <w:p w14:paraId="077EC819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package com.zzz.project1.subproject2;</w:t>
      </w:r>
    </w:p>
    <w:p w14:paraId="25CF098D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12AE2EFB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public class MyClass4 {   </w:t>
      </w: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constructor</w:t>
      </w:r>
    </w:p>
    <w:p w14:paraId="3F4D14F9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public MyClass4() {</w:t>
      </w:r>
    </w:p>
    <w:p w14:paraId="0B2A5A5E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   System.out.println("MyClass4 constructed");</w:t>
      </w:r>
    </w:p>
    <w:p w14:paraId="72D98DAE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}</w:t>
      </w:r>
    </w:p>
    <w:p w14:paraId="1F1D3BA2" w14:textId="77777777" w:rsidR="004E414B" w:rsidRPr="004E414B" w:rsidRDefault="004E414B" w:rsidP="004E414B">
      <w:pPr>
        <w:pBdr>
          <w:top w:val="single" w:sz="12" w:space="2" w:color="F8F8F8"/>
          <w:left w:val="single" w:sz="12" w:space="8" w:color="F8F8F8"/>
          <w:bottom w:val="single" w:sz="12" w:space="2" w:color="F8F8F8"/>
          <w:right w:val="single" w:sz="12" w:space="8" w:color="F8F8F8"/>
        </w:pBdr>
        <w:shd w:val="clear" w:color="auto" w:fill="ECF2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}</w:t>
      </w:r>
    </w:p>
    <w:p w14:paraId="3F856D39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Change directory to the project base directory</w:t>
      </w:r>
    </w:p>
    <w:p w14:paraId="7CBC0676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d:</w:t>
      </w:r>
    </w:p>
    <w:p w14:paraId="5450C624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cd \myProject</w:t>
      </w:r>
    </w:p>
    <w:p w14:paraId="39CE34DC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36CEB756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Compile all classes</w:t>
      </w:r>
    </w:p>
    <w:p w14:paraId="335C28CC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javac -d classes src\com\zzz\project1\subproject2\MyClass3.java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src\com\zzz\project1\subproject2\MyClass4.java</w:t>
      </w:r>
    </w:p>
    <w:p w14:paraId="7195E9AE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   </w:t>
      </w: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NOTE: wildcard * does not work!</w:t>
      </w:r>
    </w:p>
    <w:p w14:paraId="1F32B4AB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7749D2B8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lastRenderedPageBreak/>
        <w:t>// Check the directory tree</w:t>
      </w:r>
    </w:p>
    <w:p w14:paraId="6625CB70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tree /f /a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+---classes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|   \---com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|       \---zzz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|           \---project1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|               \---subproject2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|                       MyClass3.class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|                       MyClass4.class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|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\---src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 xml:space="preserve">    \---com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 xml:space="preserve">        \---zzz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 xml:space="preserve">            \---project1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 xml:space="preserve">                \---subproject2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 xml:space="preserve">                        MyClass3.java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 xml:space="preserve">                        MyClass4.java</w:t>
      </w:r>
    </w:p>
    <w:p w14:paraId="52FA656C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</w:p>
    <w:p w14:paraId="6B11C2FD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9900"/>
          <w:sz w:val="20"/>
          <w:szCs w:val="20"/>
          <w:lang w:val="en-US" w:eastAsia="fr-MA"/>
        </w:rPr>
        <w:t>// Run MyClass3</w:t>
      </w:r>
    </w:p>
    <w:p w14:paraId="23724D30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 xml:space="preserve">&gt; </w:t>
      </w:r>
      <w:r w:rsidRPr="004E414B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fr-MA"/>
        </w:rPr>
        <w:t>java -cp classes com.zzz.project1.subproject2.MyClass3</w:t>
      </w:r>
    </w:p>
    <w:p w14:paraId="7307E5DA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MyClass3 constructed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br/>
        <w:t>MyClass4 constructed</w:t>
      </w:r>
    </w:p>
    <w:p w14:paraId="1109DDF9" w14:textId="77777777" w:rsidR="004E414B" w:rsidRPr="004E414B" w:rsidRDefault="004E414B" w:rsidP="004E414B">
      <w:pPr>
        <w:spacing w:after="0" w:line="315" w:lineRule="atLeast"/>
        <w:jc w:val="both"/>
        <w:outlineLvl w:val="4"/>
        <w:rPr>
          <w:rFonts w:ascii="Segoe UI" w:eastAsia="Times New Roman" w:hAnsi="Segoe UI" w:cs="Segoe UI"/>
          <w:b/>
          <w:bCs/>
          <w:color w:val="000000"/>
          <w:spacing w:val="15"/>
          <w:sz w:val="23"/>
          <w:szCs w:val="23"/>
          <w:lang w:val="en-US" w:eastAsia="fr-MA"/>
        </w:rPr>
      </w:pPr>
      <w:r w:rsidRPr="004E414B">
        <w:rPr>
          <w:rFonts w:ascii="Segoe UI" w:eastAsia="Times New Roman" w:hAnsi="Segoe UI" w:cs="Segoe UI"/>
          <w:b/>
          <w:bCs/>
          <w:color w:val="000000"/>
          <w:spacing w:val="15"/>
          <w:sz w:val="23"/>
          <w:szCs w:val="23"/>
          <w:lang w:val="en-US" w:eastAsia="fr-MA"/>
        </w:rPr>
        <w:t>Using IDE</w:t>
      </w:r>
    </w:p>
    <w:p w14:paraId="42956403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Managing packages 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yourself with obly JDK is troublesome. IDE such as Eclipses and NetBeans could manage the packages 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 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for you!!</w:t>
      </w:r>
    </w:p>
    <w:p w14:paraId="782A96A9" w14:textId="77777777" w:rsidR="004E414B" w:rsidRPr="004E414B" w:rsidRDefault="004E414B" w:rsidP="004E414B">
      <w:pPr>
        <w:spacing w:after="0" w:line="357" w:lineRule="atLeast"/>
        <w:jc w:val="both"/>
        <w:outlineLvl w:val="3"/>
        <w:rPr>
          <w:rFonts w:ascii="Segoe UI" w:eastAsia="Times New Roman" w:hAnsi="Segoe UI" w:cs="Segoe UI"/>
          <w:b/>
          <w:bCs/>
          <w:color w:val="0075A2"/>
          <w:spacing w:val="15"/>
          <w:sz w:val="26"/>
          <w:szCs w:val="26"/>
          <w:lang w:val="en-US" w:eastAsia="fr-MA"/>
        </w:rPr>
      </w:pPr>
      <w:r w:rsidRPr="004E414B">
        <w:rPr>
          <w:rFonts w:ascii="Segoe UI" w:eastAsia="Times New Roman" w:hAnsi="Segoe UI" w:cs="Segoe UI"/>
          <w:b/>
          <w:bCs/>
          <w:color w:val="0075A2"/>
          <w:spacing w:val="15"/>
          <w:sz w:val="26"/>
          <w:szCs w:val="26"/>
          <w:lang w:val="en-US" w:eastAsia="fr-MA"/>
        </w:rPr>
        <w:t>The Default Package</w:t>
      </w:r>
    </w:p>
    <w:p w14:paraId="14E2CDDA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Every Java class must belong to a package. You can explicitly name the package by providing a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package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statement in the beginning of the source file. If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package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statement is omitted, the class belongs to the so-called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default package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with no sub-directory structure. Use of default package is not recommended other than writing toy program and for quick testing.</w:t>
      </w:r>
    </w:p>
    <w:p w14:paraId="5BFFF2CB" w14:textId="77777777" w:rsidR="004E414B" w:rsidRPr="004E414B" w:rsidRDefault="004E414B" w:rsidP="004E414B">
      <w:pPr>
        <w:pBdr>
          <w:bottom w:val="single" w:sz="6" w:space="0" w:color="0075A2"/>
        </w:pBdr>
        <w:spacing w:after="0" w:line="399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  <w:lang w:val="en-US" w:eastAsia="fr-MA"/>
        </w:rPr>
      </w:pPr>
      <w:r w:rsidRPr="004E414B"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  <w:lang w:val="en-US" w:eastAsia="fr-MA"/>
        </w:rPr>
        <w:t>CLASSPATH - For Locating Classes</w:t>
      </w:r>
    </w:p>
    <w:p w14:paraId="05124458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is an environment variable (i.e., global variables of the operating system available to all the processes) needed for the Java compiler and runtime to locate the Java packages/classes used in a Java program. (Why not call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PACKAGEPATH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?) This is similar to another environment variable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which is used by the Command shell to find the executable programs.</w:t>
      </w:r>
    </w:p>
    <w:p w14:paraId="28D49B58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can be set in one of the following ways:</w:t>
      </w:r>
    </w:p>
    <w:p w14:paraId="7F583B5B" w14:textId="77777777" w:rsidR="004E414B" w:rsidRPr="004E414B" w:rsidRDefault="004E414B" w:rsidP="004E414B">
      <w:pPr>
        <w:numPr>
          <w:ilvl w:val="0"/>
          <w:numId w:val="2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 can be set permanently in the environment: In Windows, choose control panel </w:t>
      </w:r>
      <w:r w:rsidRPr="004E414B">
        <w:rPr>
          <w:rFonts w:ascii="Cambria Math" w:eastAsia="Times New Roman" w:hAnsi="Cambria Math" w:cs="Cambria Math"/>
          <w:color w:val="000000"/>
          <w:sz w:val="21"/>
          <w:szCs w:val="21"/>
          <w:lang w:val="en-US" w:eastAsia="fr-MA"/>
        </w:rPr>
        <w:t>⇒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 System </w:t>
      </w:r>
      <w:r w:rsidRPr="004E414B">
        <w:rPr>
          <w:rFonts w:ascii="Cambria Math" w:eastAsia="Times New Roman" w:hAnsi="Cambria Math" w:cs="Cambria Math"/>
          <w:color w:val="000000"/>
          <w:sz w:val="21"/>
          <w:szCs w:val="21"/>
          <w:lang w:val="en-US" w:eastAsia="fr-MA"/>
        </w:rPr>
        <w:t>⇒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 Advanced </w:t>
      </w:r>
      <w:r w:rsidRPr="004E414B">
        <w:rPr>
          <w:rFonts w:ascii="Cambria Math" w:eastAsia="Times New Roman" w:hAnsi="Cambria Math" w:cs="Cambria Math"/>
          <w:color w:val="000000"/>
          <w:sz w:val="21"/>
          <w:szCs w:val="21"/>
          <w:lang w:val="en-US" w:eastAsia="fr-MA"/>
        </w:rPr>
        <w:t>⇒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 Environment Variables </w:t>
      </w:r>
      <w:r w:rsidRPr="004E414B">
        <w:rPr>
          <w:rFonts w:ascii="Cambria Math" w:eastAsia="Times New Roman" w:hAnsi="Cambria Math" w:cs="Cambria Math"/>
          <w:color w:val="000000"/>
          <w:sz w:val="21"/>
          <w:szCs w:val="21"/>
          <w:lang w:val="en-US" w:eastAsia="fr-MA"/>
        </w:rPr>
        <w:t>⇒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 choose "System Variables" (for all the users) or "User Variables" (only the currently login user) </w:t>
      </w:r>
      <w:r w:rsidRPr="004E414B">
        <w:rPr>
          <w:rFonts w:ascii="Cambria Math" w:eastAsia="Times New Roman" w:hAnsi="Cambria Math" w:cs="Cambria Math"/>
          <w:color w:val="000000"/>
          <w:sz w:val="21"/>
          <w:szCs w:val="21"/>
          <w:lang w:val="en-US" w:eastAsia="fr-MA"/>
        </w:rPr>
        <w:t>⇒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 choose "Edit" (if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 already exists) or "New" </w:t>
      </w:r>
      <w:r w:rsidRPr="004E414B">
        <w:rPr>
          <w:rFonts w:ascii="Cambria Math" w:eastAsia="Times New Roman" w:hAnsi="Cambria Math" w:cs="Cambria Math"/>
          <w:color w:val="000000"/>
          <w:sz w:val="21"/>
          <w:szCs w:val="21"/>
          <w:lang w:val="en-US" w:eastAsia="fr-MA"/>
        </w:rPr>
        <w:t>⇒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 Enter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" as the variable name </w:t>
      </w:r>
      <w:r w:rsidRPr="004E414B">
        <w:rPr>
          <w:rFonts w:ascii="Cambria Math" w:eastAsia="Times New Roman" w:hAnsi="Cambria Math" w:cs="Cambria Math"/>
          <w:color w:val="000000"/>
          <w:sz w:val="21"/>
          <w:szCs w:val="21"/>
          <w:lang w:val="en-US" w:eastAsia="fr-MA"/>
        </w:rPr>
        <w:t>⇒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 Enter the required directories and JAR files (separated by semicolons) as the value (e.g.,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.;c:\myProject\classes;d:\tomcat\lib\servlet-api.jar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"). Take note that you need to include the current working directory (denoted by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'.'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) in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</w:t>
      </w:r>
    </w:p>
    <w:p w14:paraId="76EA21B1" w14:textId="77777777" w:rsidR="004E414B" w:rsidRPr="004E414B" w:rsidRDefault="004E414B" w:rsidP="004E414B">
      <w:p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To check the current setting of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issue the following command:</w:t>
      </w:r>
    </w:p>
    <w:p w14:paraId="0F1B8B73" w14:textId="77777777" w:rsidR="004E414B" w:rsidRPr="004E414B" w:rsidRDefault="004E414B" w:rsidP="004E414B">
      <w:p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90" w:line="254" w:lineRule="atLeast"/>
        <w:ind w:left="1320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&gt; SET CLASSPATH</w:t>
      </w:r>
    </w:p>
    <w:p w14:paraId="2EC16FE7" w14:textId="77777777" w:rsidR="004E414B" w:rsidRPr="004E414B" w:rsidRDefault="004E414B" w:rsidP="004E414B">
      <w:p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NOTE: For Unixes and Mac OS X: Use forward slash '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/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' as the directory separator and '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: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' as the path seperator, e.g.,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.:/usr/local/myproject/classes:/usr/local/tomcat/lib/servlet-api.jar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".</w:t>
      </w:r>
    </w:p>
    <w:p w14:paraId="4DEEC270" w14:textId="77777777" w:rsidR="004E414B" w:rsidRPr="004E414B" w:rsidRDefault="004E414B" w:rsidP="004E414B">
      <w:pPr>
        <w:numPr>
          <w:ilvl w:val="0"/>
          <w:numId w:val="2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lastRenderedPageBreak/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can be set temporarily for that particular CMD shell session by issuing the following command:</w:t>
      </w:r>
    </w:p>
    <w:p w14:paraId="5BA63481" w14:textId="77777777" w:rsidR="004E414B" w:rsidRPr="004E414B" w:rsidRDefault="004E414B" w:rsidP="004E414B">
      <w:pPr>
        <w:numPr>
          <w:ilvl w:val="0"/>
          <w:numId w:val="2"/>
        </w:num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90" w:line="254" w:lineRule="atLeast"/>
        <w:ind w:left="1320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&gt; SET CLASSPATH=.;c:\myProject\classes;d:\tomcat\lib\servlet-api.jar</w:t>
      </w:r>
    </w:p>
    <w:p w14:paraId="12390F55" w14:textId="77777777" w:rsidR="004E414B" w:rsidRPr="004E414B" w:rsidRDefault="004E414B" w:rsidP="004E414B">
      <w:pPr>
        <w:numPr>
          <w:ilvl w:val="0"/>
          <w:numId w:val="2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Instead of using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environment variable, you can also use the command-line option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-classpath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(or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-cp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) of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javac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commands, for example,</w:t>
      </w:r>
    </w:p>
    <w:p w14:paraId="320DFAE2" w14:textId="77777777" w:rsidR="004E414B" w:rsidRPr="004E414B" w:rsidRDefault="004E414B" w:rsidP="004E414B">
      <w:pPr>
        <w:numPr>
          <w:ilvl w:val="0"/>
          <w:numId w:val="2"/>
        </w:numPr>
        <w:pBdr>
          <w:top w:val="single" w:sz="12" w:space="2" w:color="F8FFFF"/>
          <w:left w:val="single" w:sz="12" w:space="8" w:color="F8FFFF"/>
          <w:bottom w:val="single" w:sz="12" w:space="2" w:color="F8FFFF"/>
          <w:right w:val="single" w:sz="12" w:space="8" w:color="F8FFFF"/>
        </w:pBdr>
        <w:shd w:val="clear" w:color="auto" w:fill="C4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90" w:line="254" w:lineRule="atLeast"/>
        <w:ind w:left="1320"/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</w:pP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&gt; java –classpath c:\myProject\classes com.abc.project1.subproject2.MyClass3</w:t>
      </w:r>
    </w:p>
    <w:p w14:paraId="5D5E831F" w14:textId="77777777" w:rsidR="004E414B" w:rsidRPr="004E414B" w:rsidRDefault="004E414B" w:rsidP="004E414B">
      <w:pPr>
        <w:pBdr>
          <w:bottom w:val="single" w:sz="6" w:space="0" w:color="0075A2"/>
        </w:pBdr>
        <w:spacing w:after="0" w:line="399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  <w:lang w:val="en-US" w:eastAsia="fr-MA"/>
        </w:rPr>
      </w:pPr>
      <w:r w:rsidRPr="004E414B"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  <w:lang w:val="en-US" w:eastAsia="fr-MA"/>
        </w:rPr>
        <w:t>How Classes are Found?</w:t>
      </w:r>
    </w:p>
    <w:p w14:paraId="0DD91FFF" w14:textId="77777777" w:rsidR="004E414B" w:rsidRPr="004E414B" w:rsidRDefault="004E414B" w:rsidP="004E4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(Read "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How classes are found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at the JDK documentation's main page.)</w:t>
      </w:r>
    </w:p>
    <w:p w14:paraId="5DAD240B" w14:textId="77777777" w:rsidR="004E414B" w:rsidRPr="004E414B" w:rsidRDefault="004E414B" w:rsidP="004E414B">
      <w:pPr>
        <w:spacing w:before="168" w:after="72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Java Virtual Machine (JVM) searches for and loads classes in this order:</w:t>
      </w:r>
    </w:p>
    <w:p w14:paraId="564CB2DB" w14:textId="77777777" w:rsidR="004E414B" w:rsidRPr="004E414B" w:rsidRDefault="004E414B" w:rsidP="004E414B">
      <w:pPr>
        <w:numPr>
          <w:ilvl w:val="0"/>
          <w:numId w:val="3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Bootstrap Classes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: include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rt.jar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(runtime), and other classes specified in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sun.boot.class.path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system property, which could include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i18n.jar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(internationalization),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sunrsasign.jar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jsse.jar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jce.jar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charsets.jar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, and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jre/classes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</w:t>
      </w:r>
    </w:p>
    <w:p w14:paraId="577654DF" w14:textId="77777777" w:rsidR="004E414B" w:rsidRPr="004E414B" w:rsidRDefault="004E414B" w:rsidP="004E414B">
      <w:pPr>
        <w:numPr>
          <w:ilvl w:val="0"/>
          <w:numId w:val="3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Extension Classes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via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Java Extension mechanism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: classes bundled as JAR file and kept in the "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$JAVA_HOME/jre/lib/ext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" directory.</w:t>
      </w:r>
    </w:p>
    <w:p w14:paraId="71A2DCA1" w14:textId="77777777" w:rsidR="004E414B" w:rsidRPr="004E414B" w:rsidRDefault="004E414B" w:rsidP="004E414B">
      <w:pPr>
        <w:numPr>
          <w:ilvl w:val="0"/>
          <w:numId w:val="3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User Classes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: located via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–classpath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or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–cp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command-line option or CLASSPATH environment variable.</w:t>
      </w:r>
    </w:p>
    <w:p w14:paraId="0FF702BA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Normal users need not concern about bootstrap and extension classes. User classes are found though the so-called </w:t>
      </w:r>
      <w:r w:rsidRPr="004E414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fr-MA"/>
        </w:rPr>
        <w:t>user class 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- a list of directories and JAR files which contain class files. The directories and JAR files in the user class path are separated with a semi-colon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';'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for Windows systems, or colon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':'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for UNIX systems. The user class path is kept in the System Property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java.class.path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. The value is obtained from:</w:t>
      </w:r>
    </w:p>
    <w:p w14:paraId="12306553" w14:textId="77777777" w:rsidR="004E414B" w:rsidRPr="004E414B" w:rsidRDefault="004E414B" w:rsidP="004E414B">
      <w:pPr>
        <w:numPr>
          <w:ilvl w:val="0"/>
          <w:numId w:val="4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default value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'.'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or current working directory.</w:t>
      </w:r>
    </w:p>
    <w:p w14:paraId="65ABED21" w14:textId="77777777" w:rsidR="004E414B" w:rsidRPr="004E414B" w:rsidRDefault="004E414B" w:rsidP="004E414B">
      <w:pPr>
        <w:numPr>
          <w:ilvl w:val="0"/>
          <w:numId w:val="4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value of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environment variable, which overrides the default value.</w:t>
      </w:r>
    </w:p>
    <w:p w14:paraId="0FB4EBE0" w14:textId="77777777" w:rsidR="004E414B" w:rsidRPr="004E414B" w:rsidRDefault="004E414B" w:rsidP="004E414B">
      <w:pPr>
        <w:numPr>
          <w:ilvl w:val="0"/>
          <w:numId w:val="4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value of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–classpath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or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-cp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command-line option, which overrides both the default value and the CLASSPATH value.</w:t>
      </w:r>
    </w:p>
    <w:p w14:paraId="2AC99E88" w14:textId="77777777" w:rsidR="004E414B" w:rsidRPr="004E414B" w:rsidRDefault="004E414B" w:rsidP="004E414B">
      <w:pPr>
        <w:numPr>
          <w:ilvl w:val="0"/>
          <w:numId w:val="4"/>
        </w:numPr>
        <w:spacing w:after="0" w:line="240" w:lineRule="auto"/>
        <w:ind w:left="132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The JAR files in the </w:t>
      </w:r>
      <w:r w:rsidRPr="004E414B">
        <w:rPr>
          <w:rFonts w:ascii="Consolas" w:eastAsia="Times New Roman" w:hAnsi="Consolas" w:cs="Courier New"/>
          <w:color w:val="000000"/>
          <w:sz w:val="20"/>
          <w:szCs w:val="20"/>
          <w:lang w:val="en-US" w:eastAsia="fr-MA"/>
        </w:rPr>
        <w:t>-jar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 command line option, which overrides all other values.</w:t>
      </w:r>
    </w:p>
    <w:p w14:paraId="13D39D0D" w14:textId="77777777" w:rsidR="004E414B" w:rsidRPr="004E414B" w:rsidRDefault="004E414B" w:rsidP="004E414B">
      <w:pPr>
        <w:spacing w:before="168" w:after="72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>[How about java.lang, and classes in the same package? What is the order?]</w:t>
      </w:r>
    </w:p>
    <w:p w14:paraId="383CC6CD" w14:textId="77777777" w:rsidR="004E414B" w:rsidRPr="004E414B" w:rsidRDefault="004E414B" w:rsidP="004E414B">
      <w:pPr>
        <w:pBdr>
          <w:bottom w:val="single" w:sz="6" w:space="0" w:color="0075A2"/>
        </w:pBdr>
        <w:spacing w:after="0" w:line="399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  <w:lang w:val="en-US" w:eastAsia="fr-MA"/>
        </w:rPr>
      </w:pPr>
      <w:r w:rsidRPr="004E414B">
        <w:rPr>
          <w:rFonts w:ascii="Trebuchet MS" w:eastAsia="Times New Roman" w:hAnsi="Trebuchet MS" w:cs="Times New Roman"/>
          <w:b/>
          <w:bCs/>
          <w:color w:val="0075A2"/>
          <w:spacing w:val="15"/>
          <w:sz w:val="29"/>
          <w:szCs w:val="29"/>
          <w:lang w:val="en-US" w:eastAsia="fr-MA"/>
        </w:rPr>
        <w:t>Java 9 Modules</w:t>
      </w:r>
    </w:p>
    <w:p w14:paraId="0EA38077" w14:textId="77777777" w:rsidR="004E414B" w:rsidRPr="004E414B" w:rsidRDefault="004E414B" w:rsidP="004E414B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val="en-US" w:eastAsia="fr-MA"/>
        </w:rPr>
        <w:t xml:space="preserve">Java 9 introduces a higher level of structure called "module" on top of "package". </w:t>
      </w:r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Read "</w:t>
      </w:r>
      <w:hyperlink r:id="rId5" w:history="1">
        <w:r w:rsidRPr="004E414B">
          <w:rPr>
            <w:rFonts w:ascii="Segoe UI" w:eastAsia="Times New Roman" w:hAnsi="Segoe UI" w:cs="Segoe UI"/>
            <w:color w:val="0075A2"/>
            <w:sz w:val="21"/>
            <w:szCs w:val="21"/>
            <w:u w:val="single"/>
            <w:lang w:eastAsia="fr-MA"/>
          </w:rPr>
          <w:t xml:space="preserve">Java 9 New </w:t>
        </w:r>
        <w:proofErr w:type="spellStart"/>
        <w:r w:rsidRPr="004E414B">
          <w:rPr>
            <w:rFonts w:ascii="Segoe UI" w:eastAsia="Times New Roman" w:hAnsi="Segoe UI" w:cs="Segoe UI"/>
            <w:color w:val="0075A2"/>
            <w:sz w:val="21"/>
            <w:szCs w:val="21"/>
            <w:u w:val="single"/>
            <w:lang w:eastAsia="fr-MA"/>
          </w:rPr>
          <w:t>Features</w:t>
        </w:r>
        <w:proofErr w:type="spellEnd"/>
      </w:hyperlink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".</w:t>
      </w:r>
    </w:p>
    <w:p w14:paraId="31840E7A" w14:textId="77777777" w:rsidR="004E414B" w:rsidRPr="004E414B" w:rsidRDefault="004E414B" w:rsidP="004E414B">
      <w:pPr>
        <w:spacing w:before="168" w:after="72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</w:pPr>
      <w:r w:rsidRPr="004E414B">
        <w:rPr>
          <w:rFonts w:ascii="Segoe UI" w:eastAsia="Times New Roman" w:hAnsi="Segoe UI" w:cs="Segoe UI"/>
          <w:color w:val="000000"/>
          <w:sz w:val="21"/>
          <w:szCs w:val="21"/>
          <w:lang w:eastAsia="fr-MA"/>
        </w:rPr>
        <w:t> </w:t>
      </w:r>
    </w:p>
    <w:p w14:paraId="322C2F78" w14:textId="77777777" w:rsidR="00E37907" w:rsidRDefault="00E37907"/>
    <w:sectPr w:rsidR="00E37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65B"/>
    <w:multiLevelType w:val="multilevel"/>
    <w:tmpl w:val="EB98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52A8B"/>
    <w:multiLevelType w:val="multilevel"/>
    <w:tmpl w:val="9CB4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67ECD"/>
    <w:multiLevelType w:val="multilevel"/>
    <w:tmpl w:val="C90E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E69D4"/>
    <w:multiLevelType w:val="multilevel"/>
    <w:tmpl w:val="72BA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4B"/>
    <w:rsid w:val="004E414B"/>
    <w:rsid w:val="00E3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4ADE"/>
  <w15:chartTrackingRefBased/>
  <w15:docId w15:val="{9BA330D9-FB30-443B-AFF0-FDAAC1B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paragraph" w:styleId="Heading2">
    <w:name w:val="heading 2"/>
    <w:basedOn w:val="Normal"/>
    <w:link w:val="Heading2Char"/>
    <w:uiPriority w:val="9"/>
    <w:qFormat/>
    <w:rsid w:val="004E4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Heading3">
    <w:name w:val="heading 3"/>
    <w:basedOn w:val="Normal"/>
    <w:link w:val="Heading3Char"/>
    <w:uiPriority w:val="9"/>
    <w:qFormat/>
    <w:rsid w:val="004E4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paragraph" w:styleId="Heading4">
    <w:name w:val="heading 4"/>
    <w:basedOn w:val="Normal"/>
    <w:link w:val="Heading4Char"/>
    <w:uiPriority w:val="9"/>
    <w:qFormat/>
    <w:rsid w:val="004E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MA"/>
    </w:rPr>
  </w:style>
  <w:style w:type="paragraph" w:styleId="Heading5">
    <w:name w:val="heading 5"/>
    <w:basedOn w:val="Normal"/>
    <w:link w:val="Heading5Char"/>
    <w:uiPriority w:val="9"/>
    <w:qFormat/>
    <w:rsid w:val="004E41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4B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customStyle="1" w:styleId="Heading2Char">
    <w:name w:val="Heading 2 Char"/>
    <w:basedOn w:val="DefaultParagraphFont"/>
    <w:link w:val="Heading2"/>
    <w:uiPriority w:val="9"/>
    <w:rsid w:val="004E414B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customStyle="1" w:styleId="Heading3Char">
    <w:name w:val="Heading 3 Char"/>
    <w:basedOn w:val="DefaultParagraphFont"/>
    <w:link w:val="Heading3"/>
    <w:uiPriority w:val="9"/>
    <w:rsid w:val="004E414B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customStyle="1" w:styleId="Heading4Char">
    <w:name w:val="Heading 4 Char"/>
    <w:basedOn w:val="DefaultParagraphFont"/>
    <w:link w:val="Heading4"/>
    <w:uiPriority w:val="9"/>
    <w:rsid w:val="004E414B"/>
    <w:rPr>
      <w:rFonts w:ascii="Times New Roman" w:eastAsia="Times New Roman" w:hAnsi="Times New Roman" w:cs="Times New Roman"/>
      <w:b/>
      <w:bCs/>
      <w:sz w:val="24"/>
      <w:szCs w:val="24"/>
      <w:lang w:eastAsia="fr-MA"/>
    </w:rPr>
  </w:style>
  <w:style w:type="character" w:customStyle="1" w:styleId="Heading5Char">
    <w:name w:val="Heading 5 Char"/>
    <w:basedOn w:val="DefaultParagraphFont"/>
    <w:link w:val="Heading5"/>
    <w:uiPriority w:val="9"/>
    <w:rsid w:val="004E414B"/>
    <w:rPr>
      <w:rFonts w:ascii="Times New Roman" w:eastAsia="Times New Roman" w:hAnsi="Times New Roman" w:cs="Times New Roman"/>
      <w:b/>
      <w:bCs/>
      <w:sz w:val="20"/>
      <w:szCs w:val="20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4E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Hyperlink">
    <w:name w:val="Hyperlink"/>
    <w:basedOn w:val="DefaultParagraphFont"/>
    <w:uiPriority w:val="99"/>
    <w:semiHidden/>
    <w:unhideWhenUsed/>
    <w:rsid w:val="004E41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41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41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14B"/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code-comment">
    <w:name w:val="code-comment"/>
    <w:basedOn w:val="DefaultParagraphFont"/>
    <w:rsid w:val="004E414B"/>
  </w:style>
  <w:style w:type="character" w:styleId="Strong">
    <w:name w:val="Strong"/>
    <w:basedOn w:val="DefaultParagraphFont"/>
    <w:uiPriority w:val="22"/>
    <w:qFormat/>
    <w:rsid w:val="004E414B"/>
    <w:rPr>
      <w:b/>
      <w:bCs/>
    </w:rPr>
  </w:style>
  <w:style w:type="character" w:customStyle="1" w:styleId="code-new">
    <w:name w:val="code-new"/>
    <w:basedOn w:val="DefaultParagraphFont"/>
    <w:rsid w:val="004E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3.ntu.edu.sg/home/ehchua/programming/java/JDK9_NewFea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2064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2022-10-15T09:13:00Z</dcterms:created>
  <dcterms:modified xsi:type="dcterms:W3CDTF">2022-10-15T09:16:00Z</dcterms:modified>
</cp:coreProperties>
</file>