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ABBE" w14:textId="77777777" w:rsidR="00BD344B" w:rsidRDefault="00BD344B" w:rsidP="00BD344B">
      <w:pPr>
        <w:spacing w:line="360" w:lineRule="auto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r>
        <w:rPr>
          <w:rFonts w:ascii="Trebuchet MS" w:eastAsia="Trebuchet MS" w:hAnsi="Trebuchet MS" w:cs="Trebuchet MS"/>
          <w:b/>
          <w:noProof/>
          <w:sz w:val="48"/>
          <w:szCs w:val="48"/>
        </w:rPr>
        <w:drawing>
          <wp:inline distT="0" distB="0" distL="0" distR="0" wp14:anchorId="2325FBBD" wp14:editId="0337403B">
            <wp:extent cx="2876033" cy="667032"/>
            <wp:effectExtent l="0" t="0" r="0" b="0"/>
            <wp:docPr id="110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033" cy="667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noProof/>
          <w:sz w:val="48"/>
          <w:szCs w:val="48"/>
        </w:rPr>
        <w:drawing>
          <wp:inline distT="0" distB="0" distL="0" distR="0" wp14:anchorId="79A7BE3E" wp14:editId="333A542D">
            <wp:extent cx="2381250" cy="657225"/>
            <wp:effectExtent l="0" t="0" r="0" b="0"/>
            <wp:docPr id="110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06EE1" w14:textId="77777777" w:rsidR="00BD344B" w:rsidRDefault="00BD344B" w:rsidP="00BD344B">
      <w:pPr>
        <w:spacing w:line="360" w:lineRule="auto"/>
        <w:jc w:val="center"/>
        <w:rPr>
          <w:rFonts w:ascii="Trebuchet MS" w:eastAsia="Trebuchet MS" w:hAnsi="Trebuchet MS" w:cs="Trebuchet MS"/>
          <w:b/>
          <w:sz w:val="48"/>
          <w:szCs w:val="48"/>
        </w:rPr>
      </w:pPr>
    </w:p>
    <w:p w14:paraId="6FDA7298" w14:textId="77777777" w:rsidR="00BD344B" w:rsidRDefault="00BD344B" w:rsidP="00BD344B">
      <w:pPr>
        <w:spacing w:line="360" w:lineRule="auto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r>
        <w:rPr>
          <w:rFonts w:ascii="Trebuchet MS" w:eastAsia="Trebuchet MS" w:hAnsi="Trebuchet MS" w:cs="Trebuchet MS"/>
          <w:b/>
          <w:sz w:val="48"/>
          <w:szCs w:val="48"/>
        </w:rPr>
        <w:t>PROYECTO – SSIMCE</w:t>
      </w:r>
    </w:p>
    <w:p w14:paraId="2A6B2EA6" w14:textId="77777777" w:rsidR="00BD344B" w:rsidRPr="005A411A" w:rsidRDefault="00BD344B" w:rsidP="00BD344B">
      <w:pPr>
        <w:tabs>
          <w:tab w:val="left" w:pos="709"/>
          <w:tab w:val="left" w:pos="8364"/>
        </w:tabs>
        <w:ind w:right="-563" w:firstLine="0"/>
        <w:jc w:val="center"/>
        <w:rPr>
          <w:b/>
          <w:bCs/>
          <w:sz w:val="22"/>
          <w:szCs w:val="22"/>
          <w:lang w:val="es-419"/>
        </w:rPr>
      </w:pPr>
      <w:r w:rsidRPr="005A411A">
        <w:rPr>
          <w:b/>
          <w:sz w:val="22"/>
          <w:szCs w:val="18"/>
        </w:rPr>
        <w:t>“Sistema Seguro para el Monitoreo y Control de</w:t>
      </w:r>
      <w:r>
        <w:rPr>
          <w:b/>
          <w:sz w:val="22"/>
          <w:szCs w:val="18"/>
        </w:rPr>
        <w:t>l</w:t>
      </w:r>
      <w:r w:rsidRPr="005A411A">
        <w:rPr>
          <w:b/>
          <w:sz w:val="22"/>
          <w:szCs w:val="18"/>
        </w:rPr>
        <w:t xml:space="preserve"> Embarque”</w:t>
      </w:r>
    </w:p>
    <w:p w14:paraId="6CE972D7" w14:textId="77777777" w:rsidR="00BD344B" w:rsidRDefault="00BD344B" w:rsidP="00BD344B">
      <w:pPr>
        <w:spacing w:line="360" w:lineRule="auto"/>
        <w:jc w:val="center"/>
        <w:rPr>
          <w:rFonts w:ascii="Trebuchet MS" w:eastAsia="Trebuchet MS" w:hAnsi="Trebuchet MS" w:cs="Trebuchet MS"/>
          <w:b/>
          <w:sz w:val="48"/>
          <w:szCs w:val="48"/>
        </w:rPr>
      </w:pPr>
    </w:p>
    <w:p w14:paraId="52E78875" w14:textId="77777777" w:rsidR="00BD344B" w:rsidRDefault="00BD344B" w:rsidP="00BD344B">
      <w:pPr>
        <w:spacing w:line="360" w:lineRule="auto"/>
        <w:jc w:val="center"/>
        <w:rPr>
          <w:rFonts w:ascii="Trebuchet MS" w:eastAsia="Trebuchet MS" w:hAnsi="Trebuchet MS" w:cs="Trebuchet MS"/>
          <w:b/>
          <w:color w:val="1C4587"/>
          <w:sz w:val="48"/>
          <w:szCs w:val="48"/>
        </w:rPr>
      </w:pPr>
      <w:r>
        <w:rPr>
          <w:rFonts w:ascii="Trebuchet MS" w:eastAsia="Trebuchet MS" w:hAnsi="Trebuchet MS" w:cs="Trebuchet MS"/>
          <w:b/>
          <w:color w:val="1C4587"/>
          <w:sz w:val="48"/>
          <w:szCs w:val="48"/>
        </w:rPr>
        <w:t>[Prácticas Profesionales]</w:t>
      </w:r>
    </w:p>
    <w:p w14:paraId="176ACF24" w14:textId="77777777" w:rsidR="00BD344B" w:rsidRDefault="00BD344B" w:rsidP="00BD344B">
      <w:pPr>
        <w:spacing w:line="360" w:lineRule="auto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r>
        <w:rPr>
          <w:rFonts w:ascii="Trebuchet MS" w:eastAsia="Trebuchet MS" w:hAnsi="Trebuchet MS" w:cs="Trebuchet MS"/>
          <w:b/>
          <w:sz w:val="48"/>
          <w:szCs w:val="48"/>
        </w:rPr>
        <w:t>Convocatoria #7</w:t>
      </w:r>
    </w:p>
    <w:p w14:paraId="77995B5C" w14:textId="77777777" w:rsidR="00BD344B" w:rsidRDefault="00BD344B" w:rsidP="00BD344B">
      <w:pPr>
        <w:spacing w:line="360" w:lineRule="auto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r>
        <w:rPr>
          <w:rFonts w:ascii="Trebuchet MS" w:eastAsia="Trebuchet MS" w:hAnsi="Trebuchet MS" w:cs="Trebuchet MS"/>
          <w:b/>
          <w:sz w:val="48"/>
          <w:szCs w:val="48"/>
        </w:rPr>
        <w:t xml:space="preserve"> Diciembre 2024 - </w:t>
      </w:r>
      <w:proofErr w:type="gramStart"/>
      <w:r>
        <w:rPr>
          <w:rFonts w:ascii="Trebuchet MS" w:eastAsia="Trebuchet MS" w:hAnsi="Trebuchet MS" w:cs="Trebuchet MS"/>
          <w:b/>
          <w:sz w:val="48"/>
          <w:szCs w:val="48"/>
        </w:rPr>
        <w:t>Abril</w:t>
      </w:r>
      <w:proofErr w:type="gramEnd"/>
      <w:r>
        <w:rPr>
          <w:rFonts w:ascii="Trebuchet MS" w:eastAsia="Trebuchet MS" w:hAnsi="Trebuchet MS" w:cs="Trebuchet MS"/>
          <w:b/>
          <w:sz w:val="48"/>
          <w:szCs w:val="48"/>
        </w:rPr>
        <w:t xml:space="preserve"> 2025</w:t>
      </w:r>
    </w:p>
    <w:p w14:paraId="5152DCF8" w14:textId="77777777" w:rsidR="00BD344B" w:rsidRDefault="00BD344B" w:rsidP="00BD344B">
      <w:pPr>
        <w:spacing w:line="360" w:lineRule="auto"/>
        <w:jc w:val="center"/>
        <w:rPr>
          <w:rFonts w:ascii="Trebuchet MS" w:eastAsia="Trebuchet MS" w:hAnsi="Trebuchet MS" w:cs="Trebuchet MS"/>
          <w:b/>
          <w:sz w:val="32"/>
          <w:szCs w:val="32"/>
        </w:rPr>
      </w:pPr>
      <w:r>
        <w:rPr>
          <w:rFonts w:ascii="Trebuchet MS" w:eastAsia="Trebuchet MS" w:hAnsi="Trebuchet MS" w:cs="Trebuchet MS"/>
          <w:b/>
          <w:sz w:val="48"/>
          <w:szCs w:val="48"/>
        </w:rPr>
        <w:t>Ingeniería en Desarrollo de Software</w:t>
      </w:r>
    </w:p>
    <w:p w14:paraId="72F3FC5E" w14:textId="77777777" w:rsidR="00BD344B" w:rsidRDefault="00BD344B" w:rsidP="00BD344B">
      <w:pPr>
        <w:spacing w:line="360" w:lineRule="auto"/>
        <w:rPr>
          <w:rFonts w:ascii="Trebuchet MS" w:eastAsia="Trebuchet MS" w:hAnsi="Trebuchet MS" w:cs="Trebuchet MS"/>
          <w:b/>
          <w:sz w:val="32"/>
          <w:szCs w:val="32"/>
        </w:rPr>
      </w:pPr>
    </w:p>
    <w:p w14:paraId="1525A008" w14:textId="77777777" w:rsidR="00BD344B" w:rsidRDefault="00BD344B" w:rsidP="00BD344B">
      <w:pPr>
        <w:spacing w:line="360" w:lineRule="auto"/>
        <w:rPr>
          <w:rFonts w:ascii="Trebuchet MS" w:eastAsia="Trebuchet MS" w:hAnsi="Trebuchet MS" w:cs="Trebuchet MS"/>
          <w:b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 xml:space="preserve">Asesor de avance: Felipe </w:t>
      </w:r>
      <w:proofErr w:type="spellStart"/>
      <w:r>
        <w:rPr>
          <w:rFonts w:ascii="Trebuchet MS" w:eastAsia="Trebuchet MS" w:hAnsi="Trebuchet MS" w:cs="Trebuchet MS"/>
          <w:b/>
          <w:sz w:val="32"/>
          <w:szCs w:val="32"/>
        </w:rPr>
        <w:t>Araux</w:t>
      </w:r>
      <w:proofErr w:type="spellEnd"/>
      <w:r>
        <w:rPr>
          <w:rFonts w:ascii="Trebuchet MS" w:eastAsia="Trebuchet MS" w:hAnsi="Trebuchet MS" w:cs="Trebuchet MS"/>
          <w:b/>
          <w:sz w:val="32"/>
          <w:szCs w:val="32"/>
        </w:rPr>
        <w:t xml:space="preserve"> López</w:t>
      </w:r>
    </w:p>
    <w:p w14:paraId="5F790C60" w14:textId="77777777" w:rsidR="00BD344B" w:rsidRDefault="00BD344B" w:rsidP="00BD344B">
      <w:pPr>
        <w:spacing w:line="360" w:lineRule="auto"/>
        <w:rPr>
          <w:rFonts w:ascii="Trebuchet MS" w:eastAsia="Trebuchet MS" w:hAnsi="Trebuchet MS" w:cs="Trebuchet MS"/>
          <w:b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Asesor Académico: Lucía Andrade Medina</w:t>
      </w:r>
    </w:p>
    <w:p w14:paraId="41DCA4ED" w14:textId="77777777" w:rsidR="00BD344B" w:rsidRDefault="00BD344B" w:rsidP="00BD344B">
      <w:pPr>
        <w:spacing w:line="360" w:lineRule="auto"/>
        <w:rPr>
          <w:rFonts w:ascii="Trebuchet MS" w:eastAsia="Trebuchet MS" w:hAnsi="Trebuchet MS" w:cs="Trebuchet MS"/>
          <w:b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Alumno: Fernando Pedraza Garate</w:t>
      </w:r>
    </w:p>
    <w:p w14:paraId="4AC2E0F8" w14:textId="313D6CB3" w:rsidR="00BD344B" w:rsidRDefault="00BD344B" w:rsidP="00BD344B">
      <w:pPr>
        <w:spacing w:line="360" w:lineRule="auto"/>
        <w:rPr>
          <w:rFonts w:ascii="Trebuchet MS" w:eastAsia="Trebuchet MS" w:hAnsi="Trebuchet MS" w:cs="Trebuchet MS"/>
          <w:b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Fecha: 28 de abril 2025</w:t>
      </w:r>
      <w:r>
        <w:rPr>
          <w:rFonts w:ascii="Trebuchet MS" w:eastAsia="Trebuchet MS" w:hAnsi="Trebuchet MS" w:cs="Trebuchet MS"/>
          <w:b/>
          <w:sz w:val="32"/>
          <w:szCs w:val="32"/>
        </w:rPr>
        <w:br w:type="page"/>
      </w:r>
    </w:p>
    <w:p w14:paraId="4F0CE381" w14:textId="77777777" w:rsidR="00961F48" w:rsidRDefault="0081417D" w:rsidP="006B00AB">
      <w:pPr>
        <w:jc w:val="center"/>
        <w:rPr>
          <w:noProof/>
        </w:rPr>
      </w:pPr>
      <w:r w:rsidRPr="0081417D">
        <w:rPr>
          <w:b/>
          <w:bCs/>
        </w:rPr>
        <w:lastRenderedPageBreak/>
        <w:t>Índice</w:t>
      </w:r>
      <w:r w:rsidR="006B00AB">
        <w:fldChar w:fldCharType="begin"/>
      </w:r>
      <w:r w:rsidR="006B00AB">
        <w:instrText xml:space="preserve"> TOC \o "1-5" \h \z \u </w:instrText>
      </w:r>
      <w:r w:rsidR="006B00AB">
        <w:fldChar w:fldCharType="separate"/>
      </w:r>
    </w:p>
    <w:p w14:paraId="3C80B1B1" w14:textId="6A2054B1" w:rsidR="00961F48" w:rsidRDefault="00000000">
      <w:pPr>
        <w:pStyle w:val="TDC1"/>
        <w:rPr>
          <w:rFonts w:eastAsiaTheme="minorEastAsia"/>
          <w:b w:val="0"/>
          <w:bCs w:val="0"/>
          <w:caps w:val="0"/>
          <w:noProof/>
          <w:sz w:val="24"/>
          <w:szCs w:val="24"/>
          <w:lang w:val="es-419" w:eastAsia="es-419"/>
        </w:rPr>
      </w:pPr>
      <w:hyperlink w:anchor="_Toc197016308" w:history="1">
        <w:r w:rsidR="00961F48" w:rsidRPr="00076ED4">
          <w:rPr>
            <w:rStyle w:val="Hipervnculo"/>
            <w:noProof/>
          </w:rPr>
          <w:t>1</w:t>
        </w:r>
        <w:r w:rsidR="00961F48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Empresa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_Toc197016308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4</w:t>
        </w:r>
        <w:r w:rsidR="00961F48">
          <w:rPr>
            <w:noProof/>
            <w:webHidden/>
          </w:rPr>
          <w:fldChar w:fldCharType="end"/>
        </w:r>
      </w:hyperlink>
    </w:p>
    <w:p w14:paraId="302DA75F" w14:textId="31EE5DBF" w:rsidR="00961F48" w:rsidRDefault="00000000">
      <w:pPr>
        <w:pStyle w:val="TDC2"/>
        <w:tabs>
          <w:tab w:val="left" w:pos="168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hyperlink w:anchor="_Toc197016309" w:history="1">
        <w:r w:rsidR="00961F48" w:rsidRPr="00076ED4">
          <w:rPr>
            <w:rStyle w:val="Hipervnculo"/>
            <w:noProof/>
          </w:rPr>
          <w:t>1.1</w:t>
        </w:r>
        <w:r w:rsidR="00961F48">
          <w:rPr>
            <w:rFonts w:eastAsiaTheme="minorEastAsia"/>
            <w:smallCap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Ficha técnica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_Toc197016309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4</w:t>
        </w:r>
        <w:r w:rsidR="00961F48">
          <w:rPr>
            <w:noProof/>
            <w:webHidden/>
          </w:rPr>
          <w:fldChar w:fldCharType="end"/>
        </w:r>
      </w:hyperlink>
    </w:p>
    <w:p w14:paraId="627AB9B5" w14:textId="30AD969C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10" w:history="1">
        <w:r w:rsidR="00961F48" w:rsidRPr="00076ED4">
          <w:rPr>
            <w:rStyle w:val="Hipervnculo"/>
            <w:noProof/>
          </w:rPr>
          <w:t>1.1.1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Razón social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_Toc197016310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4</w:t>
        </w:r>
        <w:r w:rsidR="00961F48">
          <w:rPr>
            <w:noProof/>
            <w:webHidden/>
          </w:rPr>
          <w:fldChar w:fldCharType="end"/>
        </w:r>
      </w:hyperlink>
    </w:p>
    <w:p w14:paraId="19333890" w14:textId="1EE62E2F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11" w:history="1">
        <w:r w:rsidR="00961F48" w:rsidRPr="00076ED4">
          <w:rPr>
            <w:rStyle w:val="Hipervnculo"/>
            <w:noProof/>
          </w:rPr>
          <w:t>1.1.2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Dirección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_Toc197016311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4</w:t>
        </w:r>
        <w:r w:rsidR="00961F48">
          <w:rPr>
            <w:noProof/>
            <w:webHidden/>
          </w:rPr>
          <w:fldChar w:fldCharType="end"/>
        </w:r>
      </w:hyperlink>
    </w:p>
    <w:p w14:paraId="5D0D9DB0" w14:textId="64269769" w:rsidR="00961F48" w:rsidRDefault="00000000">
      <w:pPr>
        <w:pStyle w:val="TDC2"/>
        <w:tabs>
          <w:tab w:val="left" w:pos="168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hyperlink w:anchor="_Toc197016312" w:history="1">
        <w:r w:rsidR="00961F48" w:rsidRPr="00076ED4">
          <w:rPr>
            <w:rStyle w:val="Hipervnculo"/>
            <w:noProof/>
          </w:rPr>
          <w:t>1.2</w:t>
        </w:r>
        <w:r w:rsidR="00961F48">
          <w:rPr>
            <w:rFonts w:eastAsiaTheme="minorEastAsia"/>
            <w:smallCap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Historia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_Toc197016312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4</w:t>
        </w:r>
        <w:r w:rsidR="00961F48">
          <w:rPr>
            <w:noProof/>
            <w:webHidden/>
          </w:rPr>
          <w:fldChar w:fldCharType="end"/>
        </w:r>
      </w:hyperlink>
    </w:p>
    <w:p w14:paraId="6E675DAC" w14:textId="7DE72948" w:rsidR="00961F48" w:rsidRDefault="00000000">
      <w:pPr>
        <w:pStyle w:val="TDC2"/>
        <w:tabs>
          <w:tab w:val="left" w:pos="168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hyperlink w:anchor="_Toc197016313" w:history="1">
        <w:r w:rsidR="00961F48" w:rsidRPr="00076ED4">
          <w:rPr>
            <w:rStyle w:val="Hipervnculo"/>
            <w:noProof/>
          </w:rPr>
          <w:t>1.3</w:t>
        </w:r>
        <w:r w:rsidR="00961F48">
          <w:rPr>
            <w:rFonts w:eastAsiaTheme="minorEastAsia"/>
            <w:smallCap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Descripción del proceso principal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_Toc197016313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5</w:t>
        </w:r>
        <w:r w:rsidR="00961F48">
          <w:rPr>
            <w:noProof/>
            <w:webHidden/>
          </w:rPr>
          <w:fldChar w:fldCharType="end"/>
        </w:r>
      </w:hyperlink>
    </w:p>
    <w:p w14:paraId="0E818F8A" w14:textId="1442FC66" w:rsidR="00961F48" w:rsidRDefault="00000000">
      <w:pPr>
        <w:pStyle w:val="TDC2"/>
        <w:tabs>
          <w:tab w:val="left" w:pos="168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hyperlink w:anchor="_Toc197016314" w:history="1">
        <w:r w:rsidR="00961F48" w:rsidRPr="00076ED4">
          <w:rPr>
            <w:rStyle w:val="Hipervnculo"/>
            <w:noProof/>
          </w:rPr>
          <w:t>1.4</w:t>
        </w:r>
        <w:r w:rsidR="00961F48">
          <w:rPr>
            <w:rFonts w:eastAsiaTheme="minorEastAsia"/>
            <w:smallCap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Diagrama de flujo del proceso principal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_Toc197016314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7</w:t>
        </w:r>
        <w:r w:rsidR="00961F48">
          <w:rPr>
            <w:noProof/>
            <w:webHidden/>
          </w:rPr>
          <w:fldChar w:fldCharType="end"/>
        </w:r>
      </w:hyperlink>
    </w:p>
    <w:p w14:paraId="1B6C64F2" w14:textId="7C437BFB" w:rsidR="00961F48" w:rsidRDefault="00000000">
      <w:pPr>
        <w:pStyle w:val="TDC2"/>
        <w:tabs>
          <w:tab w:val="left" w:pos="168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hyperlink w:anchor="_Toc197016315" w:history="1">
        <w:r w:rsidR="00961F48" w:rsidRPr="00076ED4">
          <w:rPr>
            <w:rStyle w:val="Hipervnculo"/>
            <w:noProof/>
          </w:rPr>
          <w:t>1.5</w:t>
        </w:r>
        <w:r w:rsidR="00961F48">
          <w:rPr>
            <w:rFonts w:eastAsiaTheme="minorEastAsia"/>
            <w:smallCap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Principales clientes y proveedores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_Toc197016315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9</w:t>
        </w:r>
        <w:r w:rsidR="00961F48">
          <w:rPr>
            <w:noProof/>
            <w:webHidden/>
          </w:rPr>
          <w:fldChar w:fldCharType="end"/>
        </w:r>
      </w:hyperlink>
    </w:p>
    <w:p w14:paraId="28695A27" w14:textId="2618F4FD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16" w:history="1">
        <w:r w:rsidR="00961F48" w:rsidRPr="00076ED4">
          <w:rPr>
            <w:rStyle w:val="Hipervnculo"/>
            <w:noProof/>
          </w:rPr>
          <w:t>1.5.1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Clientes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_Toc197016316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9</w:t>
        </w:r>
        <w:r w:rsidR="00961F48">
          <w:rPr>
            <w:noProof/>
            <w:webHidden/>
          </w:rPr>
          <w:fldChar w:fldCharType="end"/>
        </w:r>
      </w:hyperlink>
    </w:p>
    <w:p w14:paraId="6CB45385" w14:textId="65343A58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17" w:history="1">
        <w:r w:rsidR="00961F48" w:rsidRPr="00076ED4">
          <w:rPr>
            <w:rStyle w:val="Hipervnculo"/>
            <w:noProof/>
          </w:rPr>
          <w:t>1.5.2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Proveedores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_Toc197016317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9</w:t>
        </w:r>
        <w:r w:rsidR="00961F48">
          <w:rPr>
            <w:noProof/>
            <w:webHidden/>
          </w:rPr>
          <w:fldChar w:fldCharType="end"/>
        </w:r>
      </w:hyperlink>
    </w:p>
    <w:p w14:paraId="5CF50ED9" w14:textId="20BE4CD7" w:rsidR="00961F48" w:rsidRDefault="00000000">
      <w:pPr>
        <w:pStyle w:val="TDC1"/>
        <w:rPr>
          <w:rFonts w:eastAsiaTheme="minorEastAsia"/>
          <w:b w:val="0"/>
          <w:bCs w:val="0"/>
          <w:caps w:val="0"/>
          <w:noProof/>
          <w:sz w:val="24"/>
          <w:szCs w:val="24"/>
          <w:lang w:val="es-419" w:eastAsia="es-419"/>
        </w:rPr>
      </w:pPr>
      <w:hyperlink w:anchor="_Toc197016318" w:history="1">
        <w:r w:rsidR="00961F48" w:rsidRPr="00076ED4">
          <w:rPr>
            <w:rStyle w:val="Hipervnculo"/>
            <w:noProof/>
          </w:rPr>
          <w:t>2</w:t>
        </w:r>
        <w:r w:rsidR="00961F48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Planeación del proyecto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_Toc197016318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10</w:t>
        </w:r>
        <w:r w:rsidR="00961F48">
          <w:rPr>
            <w:noProof/>
            <w:webHidden/>
          </w:rPr>
          <w:fldChar w:fldCharType="end"/>
        </w:r>
      </w:hyperlink>
    </w:p>
    <w:p w14:paraId="40478CA6" w14:textId="1065A811" w:rsidR="00961F48" w:rsidRDefault="00000000">
      <w:pPr>
        <w:pStyle w:val="TDC2"/>
        <w:tabs>
          <w:tab w:val="left" w:pos="168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hyperlink w:anchor="_Toc197016319" w:history="1">
        <w:r w:rsidR="00961F48" w:rsidRPr="00076ED4">
          <w:rPr>
            <w:rStyle w:val="Hipervnculo"/>
            <w:noProof/>
          </w:rPr>
          <w:t>2.1</w:t>
        </w:r>
        <w:r w:rsidR="00961F48">
          <w:rPr>
            <w:rFonts w:eastAsiaTheme="minorEastAsia"/>
            <w:smallCap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Antecedentes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_Toc197016319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10</w:t>
        </w:r>
        <w:r w:rsidR="00961F48">
          <w:rPr>
            <w:noProof/>
            <w:webHidden/>
          </w:rPr>
          <w:fldChar w:fldCharType="end"/>
        </w:r>
      </w:hyperlink>
    </w:p>
    <w:p w14:paraId="13EB92C6" w14:textId="78BFF961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20" w:history="1">
        <w:r w:rsidR="00961F48" w:rsidRPr="00076ED4">
          <w:rPr>
            <w:rStyle w:val="Hipervnculo"/>
            <w:noProof/>
          </w:rPr>
          <w:t>2.1.1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Definición del problema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_Toc197016320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10</w:t>
        </w:r>
        <w:r w:rsidR="00961F48">
          <w:rPr>
            <w:noProof/>
            <w:webHidden/>
          </w:rPr>
          <w:fldChar w:fldCharType="end"/>
        </w:r>
      </w:hyperlink>
    </w:p>
    <w:p w14:paraId="4F6A80EF" w14:textId="596339A0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21" w:history="1">
        <w:r w:rsidR="00961F48" w:rsidRPr="00076ED4">
          <w:rPr>
            <w:rStyle w:val="Hipervnculo"/>
            <w:noProof/>
          </w:rPr>
          <w:t>2.1.2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Diagnóstico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_Toc197016321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10</w:t>
        </w:r>
        <w:r w:rsidR="00961F48">
          <w:rPr>
            <w:noProof/>
            <w:webHidden/>
          </w:rPr>
          <w:fldChar w:fldCharType="end"/>
        </w:r>
      </w:hyperlink>
    </w:p>
    <w:p w14:paraId="43E123D8" w14:textId="6579C20E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22" w:history="1">
        <w:r w:rsidR="00961F48" w:rsidRPr="00076ED4">
          <w:rPr>
            <w:rStyle w:val="Hipervnculo"/>
            <w:noProof/>
          </w:rPr>
          <w:t>2.1.3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Marco referencial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_Toc197016322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12</w:t>
        </w:r>
        <w:r w:rsidR="00961F48">
          <w:rPr>
            <w:noProof/>
            <w:webHidden/>
          </w:rPr>
          <w:fldChar w:fldCharType="end"/>
        </w:r>
      </w:hyperlink>
    </w:p>
    <w:p w14:paraId="2F28F933" w14:textId="7B48991F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23" w:history="1">
        <w:r w:rsidR="00961F48" w:rsidRPr="00076ED4">
          <w:rPr>
            <w:rStyle w:val="Hipervnculo"/>
            <w:noProof/>
          </w:rPr>
          <w:t>2.1.4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Propuesta de solución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_Toc197016323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13</w:t>
        </w:r>
        <w:r w:rsidR="00961F48">
          <w:rPr>
            <w:noProof/>
            <w:webHidden/>
          </w:rPr>
          <w:fldChar w:fldCharType="end"/>
        </w:r>
      </w:hyperlink>
    </w:p>
    <w:p w14:paraId="51ECEA4D" w14:textId="1A9EBD1E" w:rsidR="00961F48" w:rsidRDefault="00000000">
      <w:pPr>
        <w:pStyle w:val="TDC2"/>
        <w:tabs>
          <w:tab w:val="left" w:pos="168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hyperlink w:anchor="_Toc197016324" w:history="1">
        <w:r w:rsidR="00961F48" w:rsidRPr="00076ED4">
          <w:rPr>
            <w:rStyle w:val="Hipervnculo"/>
            <w:noProof/>
          </w:rPr>
          <w:t>2.2</w:t>
        </w:r>
        <w:r w:rsidR="00961F48">
          <w:rPr>
            <w:rFonts w:eastAsiaTheme="minorEastAsia"/>
            <w:smallCap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Enunciado del alcance del proyecto preliminar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_Toc197016324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13</w:t>
        </w:r>
        <w:r w:rsidR="00961F48">
          <w:rPr>
            <w:noProof/>
            <w:webHidden/>
          </w:rPr>
          <w:fldChar w:fldCharType="end"/>
        </w:r>
      </w:hyperlink>
    </w:p>
    <w:p w14:paraId="08E55E79" w14:textId="1C6FBB54" w:rsidR="00961F48" w:rsidRDefault="00000000">
      <w:pPr>
        <w:pStyle w:val="TDC2"/>
        <w:tabs>
          <w:tab w:val="left" w:pos="168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hyperlink w:anchor="_Toc197016325" w:history="1">
        <w:r w:rsidR="00961F48" w:rsidRPr="00076ED4">
          <w:rPr>
            <w:rStyle w:val="Hipervnculo"/>
            <w:noProof/>
          </w:rPr>
          <w:t>2.3</w:t>
        </w:r>
        <w:r w:rsidR="00961F48">
          <w:rPr>
            <w:rFonts w:eastAsiaTheme="minorEastAsia"/>
            <w:smallCap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Objetivo SMART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_Toc197016325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15</w:t>
        </w:r>
        <w:r w:rsidR="00961F48">
          <w:rPr>
            <w:noProof/>
            <w:webHidden/>
          </w:rPr>
          <w:fldChar w:fldCharType="end"/>
        </w:r>
      </w:hyperlink>
    </w:p>
    <w:p w14:paraId="6265FAE8" w14:textId="0D56F38A" w:rsidR="00961F48" w:rsidRDefault="00000000">
      <w:pPr>
        <w:pStyle w:val="TDC2"/>
        <w:tabs>
          <w:tab w:val="left" w:pos="168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hyperlink w:anchor="_Toc197016326" w:history="1">
        <w:r w:rsidR="00961F48" w:rsidRPr="00076ED4">
          <w:rPr>
            <w:rStyle w:val="Hipervnculo"/>
            <w:noProof/>
          </w:rPr>
          <w:t>2.4</w:t>
        </w:r>
        <w:r w:rsidR="00961F48">
          <w:rPr>
            <w:rFonts w:eastAsiaTheme="minorEastAsia"/>
            <w:smallCap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Objetivos específicos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_Toc197016326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16</w:t>
        </w:r>
        <w:r w:rsidR="00961F48">
          <w:rPr>
            <w:noProof/>
            <w:webHidden/>
          </w:rPr>
          <w:fldChar w:fldCharType="end"/>
        </w:r>
      </w:hyperlink>
    </w:p>
    <w:p w14:paraId="7D5783E6" w14:textId="62D1D4C8" w:rsidR="00961F48" w:rsidRDefault="00000000">
      <w:pPr>
        <w:pStyle w:val="TDC2"/>
        <w:tabs>
          <w:tab w:val="left" w:pos="168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hyperlink w:anchor="_Toc197016327" w:history="1">
        <w:r w:rsidR="00961F48" w:rsidRPr="00076ED4">
          <w:rPr>
            <w:rStyle w:val="Hipervnculo"/>
            <w:noProof/>
          </w:rPr>
          <w:t>2.5</w:t>
        </w:r>
        <w:r w:rsidR="00961F48">
          <w:rPr>
            <w:rFonts w:eastAsiaTheme="minorEastAsia"/>
            <w:smallCap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Resultados esperados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_Toc197016327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16</w:t>
        </w:r>
        <w:r w:rsidR="00961F48">
          <w:rPr>
            <w:noProof/>
            <w:webHidden/>
          </w:rPr>
          <w:fldChar w:fldCharType="end"/>
        </w:r>
      </w:hyperlink>
    </w:p>
    <w:p w14:paraId="216C04CB" w14:textId="033CDF5F" w:rsidR="00961F48" w:rsidRDefault="00000000">
      <w:pPr>
        <w:pStyle w:val="TDC2"/>
        <w:tabs>
          <w:tab w:val="left" w:pos="168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hyperlink w:anchor="_Toc197016328" w:history="1">
        <w:r w:rsidR="00961F48" w:rsidRPr="00076ED4">
          <w:rPr>
            <w:rStyle w:val="Hipervnculo"/>
            <w:noProof/>
          </w:rPr>
          <w:t>2.6</w:t>
        </w:r>
        <w:r w:rsidR="00961F48">
          <w:rPr>
            <w:rFonts w:eastAsiaTheme="minorEastAsia"/>
            <w:smallCap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Lista y descripción de productos a entregar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_Toc197016328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17</w:t>
        </w:r>
        <w:r w:rsidR="00961F48">
          <w:rPr>
            <w:noProof/>
            <w:webHidden/>
          </w:rPr>
          <w:fldChar w:fldCharType="end"/>
        </w:r>
      </w:hyperlink>
    </w:p>
    <w:p w14:paraId="4800AB80" w14:textId="4E14DA68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29" w:history="1">
        <w:r w:rsidR="00961F48" w:rsidRPr="00076ED4">
          <w:rPr>
            <w:rStyle w:val="Hipervnculo"/>
            <w:noProof/>
            <w:lang w:val="es-419"/>
          </w:rPr>
          <w:t>2.6.1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  <w:lang w:val="es-419"/>
          </w:rPr>
          <w:t>Documentación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_Toc197016329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17</w:t>
        </w:r>
        <w:r w:rsidR="00961F48">
          <w:rPr>
            <w:noProof/>
            <w:webHidden/>
          </w:rPr>
          <w:fldChar w:fldCharType="end"/>
        </w:r>
      </w:hyperlink>
    </w:p>
    <w:p w14:paraId="5CC0197A" w14:textId="0597AA32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30" w:history="1">
        <w:r w:rsidR="00961F48" w:rsidRPr="00076ED4">
          <w:rPr>
            <w:rStyle w:val="Hipervnculo"/>
            <w:noProof/>
            <w:lang w:val="es-419"/>
          </w:rPr>
          <w:t>2.6.2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  <w:lang w:val="es-419"/>
          </w:rPr>
          <w:t>Diseño de la Interfaz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_Toc197016330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17</w:t>
        </w:r>
        <w:r w:rsidR="00961F48">
          <w:rPr>
            <w:noProof/>
            <w:webHidden/>
          </w:rPr>
          <w:fldChar w:fldCharType="end"/>
        </w:r>
      </w:hyperlink>
    </w:p>
    <w:p w14:paraId="509E3E34" w14:textId="25D5CF8B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31" w:history="1">
        <w:r w:rsidR="00961F48" w:rsidRPr="00076ED4">
          <w:rPr>
            <w:rStyle w:val="Hipervnculo"/>
            <w:noProof/>
            <w:lang w:val="es-419"/>
          </w:rPr>
          <w:t>2.6.3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  <w:lang w:val="es-419"/>
          </w:rPr>
          <w:t>Versión</w:t>
        </w:r>
        <w:r w:rsidR="00961F48" w:rsidRPr="00076ED4">
          <w:rPr>
            <w:rStyle w:val="Hipervnculo"/>
            <w:bCs/>
            <w:noProof/>
            <w:lang w:val="es-419"/>
          </w:rPr>
          <w:t xml:space="preserve"> de Desarrollo MVP (Versión mínima viable)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_Toc197016331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17</w:t>
        </w:r>
        <w:r w:rsidR="00961F48">
          <w:rPr>
            <w:noProof/>
            <w:webHidden/>
          </w:rPr>
          <w:fldChar w:fldCharType="end"/>
        </w:r>
      </w:hyperlink>
    </w:p>
    <w:p w14:paraId="61C52568" w14:textId="70EBAAD1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32" w:history="1">
        <w:r w:rsidR="00961F48" w:rsidRPr="00076ED4">
          <w:rPr>
            <w:rStyle w:val="Hipervnculo"/>
            <w:noProof/>
            <w:lang w:val="es-419"/>
          </w:rPr>
          <w:t>2.6.4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bCs/>
            <w:noProof/>
            <w:lang w:val="es-419"/>
          </w:rPr>
          <w:t>Aplicación móvil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_Toc197016332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17</w:t>
        </w:r>
        <w:r w:rsidR="00961F48">
          <w:rPr>
            <w:noProof/>
            <w:webHidden/>
          </w:rPr>
          <w:fldChar w:fldCharType="end"/>
        </w:r>
      </w:hyperlink>
    </w:p>
    <w:p w14:paraId="633902C9" w14:textId="0597F924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33" w:history="1">
        <w:r w:rsidR="00961F48" w:rsidRPr="00076ED4">
          <w:rPr>
            <w:rStyle w:val="Hipervnculo"/>
            <w:noProof/>
            <w:lang w:val="es-419"/>
          </w:rPr>
          <w:t>2.6.5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bCs/>
            <w:noProof/>
            <w:lang w:val="es-419"/>
          </w:rPr>
          <w:t>Entrega final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_Toc197016333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18</w:t>
        </w:r>
        <w:r w:rsidR="00961F48">
          <w:rPr>
            <w:noProof/>
            <w:webHidden/>
          </w:rPr>
          <w:fldChar w:fldCharType="end"/>
        </w:r>
      </w:hyperlink>
    </w:p>
    <w:p w14:paraId="1D2CCA77" w14:textId="7F9A24AD" w:rsidR="00961F48" w:rsidRDefault="00000000">
      <w:pPr>
        <w:pStyle w:val="TDC2"/>
        <w:tabs>
          <w:tab w:val="left" w:pos="168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hyperlink w:anchor="_Toc197016334" w:history="1">
        <w:r w:rsidR="00961F48" w:rsidRPr="00076ED4">
          <w:rPr>
            <w:rStyle w:val="Hipervnculo"/>
            <w:noProof/>
          </w:rPr>
          <w:t>2.7</w:t>
        </w:r>
        <w:r w:rsidR="00961F48">
          <w:rPr>
            <w:rFonts w:eastAsiaTheme="minorEastAsia"/>
            <w:smallCap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Análisis de riesgos, restricciones y exclusiones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_Toc197016334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18</w:t>
        </w:r>
        <w:r w:rsidR="00961F48">
          <w:rPr>
            <w:noProof/>
            <w:webHidden/>
          </w:rPr>
          <w:fldChar w:fldCharType="end"/>
        </w:r>
      </w:hyperlink>
    </w:p>
    <w:p w14:paraId="5A5FEADB" w14:textId="164ED4D1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35" w:history="1">
        <w:r w:rsidR="00961F48" w:rsidRPr="00076ED4">
          <w:rPr>
            <w:rStyle w:val="Hipervnculo"/>
            <w:noProof/>
          </w:rPr>
          <w:t>2.7.1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Restricciones relacionadas: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_Toc197016335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18</w:t>
        </w:r>
        <w:r w:rsidR="00961F48">
          <w:rPr>
            <w:noProof/>
            <w:webHidden/>
          </w:rPr>
          <w:fldChar w:fldCharType="end"/>
        </w:r>
      </w:hyperlink>
    </w:p>
    <w:p w14:paraId="2CC1B32B" w14:textId="674E8E6C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36" w:history="1">
        <w:r w:rsidR="00961F48" w:rsidRPr="00076ED4">
          <w:rPr>
            <w:rStyle w:val="Hipervnculo"/>
            <w:noProof/>
          </w:rPr>
          <w:t>2.7.2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bCs/>
            <w:noProof/>
            <w:lang w:val="es-419"/>
          </w:rPr>
          <w:t>Exclusiones en el desarrollo e implementación del proyecto: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_Toc197016336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18</w:t>
        </w:r>
        <w:r w:rsidR="00961F48">
          <w:rPr>
            <w:noProof/>
            <w:webHidden/>
          </w:rPr>
          <w:fldChar w:fldCharType="end"/>
        </w:r>
      </w:hyperlink>
    </w:p>
    <w:p w14:paraId="1E0349C5" w14:textId="535B37B8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37" w:history="1">
        <w:r w:rsidR="00961F48" w:rsidRPr="00076ED4">
          <w:rPr>
            <w:rStyle w:val="Hipervnculo"/>
            <w:noProof/>
          </w:rPr>
          <w:t>2.7.3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Riesgos a considerar: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_Toc197016337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19</w:t>
        </w:r>
        <w:r w:rsidR="00961F48">
          <w:rPr>
            <w:noProof/>
            <w:webHidden/>
          </w:rPr>
          <w:fldChar w:fldCharType="end"/>
        </w:r>
      </w:hyperlink>
    </w:p>
    <w:p w14:paraId="7F31D98A" w14:textId="4B23213D" w:rsidR="00961F48" w:rsidRDefault="00000000">
      <w:pPr>
        <w:pStyle w:val="TDC2"/>
        <w:tabs>
          <w:tab w:val="left" w:pos="168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hyperlink w:anchor="_Toc197016338" w:history="1">
        <w:r w:rsidR="00961F48" w:rsidRPr="00076ED4">
          <w:rPr>
            <w:rStyle w:val="Hipervnculo"/>
            <w:noProof/>
          </w:rPr>
          <w:t>2.8</w:t>
        </w:r>
        <w:r w:rsidR="00961F48">
          <w:rPr>
            <w:rFonts w:eastAsiaTheme="minorEastAsia"/>
            <w:smallCap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Lista y descripción de actividades planeadas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_Toc197016338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19</w:t>
        </w:r>
        <w:r w:rsidR="00961F48">
          <w:rPr>
            <w:noProof/>
            <w:webHidden/>
          </w:rPr>
          <w:fldChar w:fldCharType="end"/>
        </w:r>
      </w:hyperlink>
    </w:p>
    <w:p w14:paraId="36736E35" w14:textId="436238A7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39" w:history="1">
        <w:r w:rsidR="00961F48" w:rsidRPr="00076ED4">
          <w:rPr>
            <w:rStyle w:val="Hipervnculo"/>
            <w:noProof/>
          </w:rPr>
          <w:t>2.8.1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Inicio del Proyecto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_Toc197016339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19</w:t>
        </w:r>
        <w:r w:rsidR="00961F48">
          <w:rPr>
            <w:noProof/>
            <w:webHidden/>
          </w:rPr>
          <w:fldChar w:fldCharType="end"/>
        </w:r>
      </w:hyperlink>
    </w:p>
    <w:p w14:paraId="0557B076" w14:textId="4C7B8F2C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40" w:history="1">
        <w:r w:rsidR="00961F48" w:rsidRPr="00076ED4">
          <w:rPr>
            <w:rStyle w:val="Hipervnculo"/>
            <w:noProof/>
          </w:rPr>
          <w:t>2.8.2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Planificación del proyecto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_Toc197016340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20</w:t>
        </w:r>
        <w:r w:rsidR="00961F48">
          <w:rPr>
            <w:noProof/>
            <w:webHidden/>
          </w:rPr>
          <w:fldChar w:fldCharType="end"/>
        </w:r>
      </w:hyperlink>
    </w:p>
    <w:p w14:paraId="1019641B" w14:textId="4A428834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41" w:history="1">
        <w:r w:rsidR="00961F48" w:rsidRPr="00076ED4">
          <w:rPr>
            <w:rStyle w:val="Hipervnculo"/>
            <w:noProof/>
          </w:rPr>
          <w:t>2.8.3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Ejecución del proyecto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_Toc197016341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22</w:t>
        </w:r>
        <w:r w:rsidR="00961F48">
          <w:rPr>
            <w:noProof/>
            <w:webHidden/>
          </w:rPr>
          <w:fldChar w:fldCharType="end"/>
        </w:r>
      </w:hyperlink>
    </w:p>
    <w:p w14:paraId="39220CFE" w14:textId="67DBA5A3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42" w:history="1">
        <w:r w:rsidR="00961F48" w:rsidRPr="00076ED4">
          <w:rPr>
            <w:rStyle w:val="Hipervnculo"/>
            <w:noProof/>
          </w:rPr>
          <w:t>2.8.4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Monitoreo y control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_Toc197016342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22</w:t>
        </w:r>
        <w:r w:rsidR="00961F48">
          <w:rPr>
            <w:noProof/>
            <w:webHidden/>
          </w:rPr>
          <w:fldChar w:fldCharType="end"/>
        </w:r>
      </w:hyperlink>
    </w:p>
    <w:p w14:paraId="6A59340D" w14:textId="51A828E4" w:rsidR="00961F48" w:rsidRDefault="00000000">
      <w:pPr>
        <w:pStyle w:val="TDC3"/>
        <w:tabs>
          <w:tab w:val="left" w:pos="1920"/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  <w:lang w:val="es-419" w:eastAsia="es-419"/>
        </w:rPr>
      </w:pPr>
      <w:hyperlink w:anchor="_Toc197016343" w:history="1">
        <w:r w:rsidR="00961F48" w:rsidRPr="00076ED4">
          <w:rPr>
            <w:rStyle w:val="Hipervnculo"/>
            <w:noProof/>
          </w:rPr>
          <w:t>2.8.5</w:t>
        </w:r>
        <w:r w:rsidR="00961F48">
          <w:rPr>
            <w:rFonts w:eastAsiaTheme="minorEastAsia"/>
            <w:i w:val="0"/>
            <w:iC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Cierre del proyecto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_Toc197016343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23</w:t>
        </w:r>
        <w:r w:rsidR="00961F48">
          <w:rPr>
            <w:noProof/>
            <w:webHidden/>
          </w:rPr>
          <w:fldChar w:fldCharType="end"/>
        </w:r>
      </w:hyperlink>
    </w:p>
    <w:p w14:paraId="7B2ED75F" w14:textId="134DAC2C" w:rsidR="00961F48" w:rsidRDefault="00000000">
      <w:pPr>
        <w:pStyle w:val="TDC2"/>
        <w:tabs>
          <w:tab w:val="left" w:pos="1680"/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hyperlink w:anchor="_Toc197016344" w:history="1">
        <w:r w:rsidR="00961F48" w:rsidRPr="00076ED4">
          <w:rPr>
            <w:rStyle w:val="Hipervnculo"/>
            <w:noProof/>
          </w:rPr>
          <w:t>2.9</w:t>
        </w:r>
        <w:r w:rsidR="00961F48">
          <w:rPr>
            <w:rFonts w:eastAsiaTheme="minorEastAsia"/>
            <w:smallCap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Cronograma de actividades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_Toc197016344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23</w:t>
        </w:r>
        <w:r w:rsidR="00961F48">
          <w:rPr>
            <w:noProof/>
            <w:webHidden/>
          </w:rPr>
          <w:fldChar w:fldCharType="end"/>
        </w:r>
      </w:hyperlink>
    </w:p>
    <w:p w14:paraId="41874EF3" w14:textId="229107A9" w:rsidR="00961F48" w:rsidRDefault="00000000" w:rsidP="00961F48">
      <w:pPr>
        <w:pStyle w:val="TDC1"/>
        <w:rPr>
          <w:noProof/>
        </w:rPr>
      </w:pPr>
      <w:hyperlink w:anchor="_Toc197016345" w:history="1">
        <w:r w:rsidR="00961F48" w:rsidRPr="00076ED4">
          <w:rPr>
            <w:rStyle w:val="Hipervnculo"/>
            <w:noProof/>
          </w:rPr>
          <w:t>3</w:t>
        </w:r>
        <w:r w:rsidR="00961F48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es-419" w:eastAsia="es-419"/>
          </w:rPr>
          <w:tab/>
        </w:r>
        <w:r w:rsidR="00961F48" w:rsidRPr="00076ED4">
          <w:rPr>
            <w:rStyle w:val="Hipervnculo"/>
            <w:noProof/>
          </w:rPr>
          <w:t>Referencias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_Toc197016345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26</w:t>
        </w:r>
        <w:r w:rsidR="00961F48">
          <w:rPr>
            <w:noProof/>
            <w:webHidden/>
          </w:rPr>
          <w:fldChar w:fldCharType="end"/>
        </w:r>
      </w:hyperlink>
      <w:r w:rsidR="006B00AB">
        <w:fldChar w:fldCharType="end"/>
      </w:r>
      <w:r w:rsidR="001777DF">
        <w:rPr>
          <w:b w:val="0"/>
          <w:bCs w:val="0"/>
        </w:rPr>
        <w:fldChar w:fldCharType="begin"/>
      </w:r>
      <w:r w:rsidR="001777DF">
        <w:instrText xml:space="preserve"> TOC \h \z \c "Figura" </w:instrText>
      </w:r>
      <w:r w:rsidR="001777DF">
        <w:rPr>
          <w:b w:val="0"/>
          <w:bCs w:val="0"/>
        </w:rPr>
        <w:fldChar w:fldCharType="separate"/>
      </w:r>
    </w:p>
    <w:p w14:paraId="1F408B40" w14:textId="258259CF" w:rsidR="00961F48" w:rsidRDefault="00000000">
      <w:pPr>
        <w:pStyle w:val="Tabladeilustraciones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hyperlink w:anchor="_Toc197016352" w:history="1">
        <w:r w:rsidR="00961F48" w:rsidRPr="008236DB">
          <w:rPr>
            <w:rStyle w:val="Hipervnculo"/>
            <w:noProof/>
          </w:rPr>
          <w:t>Figura 1-1 Diagrama de flujo del proceso principal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_Toc197016352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4660FD">
          <w:rPr>
            <w:noProof/>
            <w:webHidden/>
          </w:rPr>
          <w:t>7</w:t>
        </w:r>
        <w:r w:rsidR="00961F48">
          <w:rPr>
            <w:noProof/>
            <w:webHidden/>
          </w:rPr>
          <w:fldChar w:fldCharType="end"/>
        </w:r>
      </w:hyperlink>
    </w:p>
    <w:p w14:paraId="0A2AD079" w14:textId="0D909595" w:rsidR="00961F48" w:rsidRDefault="00000000">
      <w:pPr>
        <w:pStyle w:val="Tabladeilustraciones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hyperlink w:anchor="_Toc197016353" w:history="1">
        <w:r w:rsidR="00961F48" w:rsidRPr="008236DB">
          <w:rPr>
            <w:rStyle w:val="Hipervnculo"/>
            <w:noProof/>
          </w:rPr>
          <w:t>Figura 2-1 Diagrama de Pareto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_Toc197016353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4660FD">
          <w:rPr>
            <w:noProof/>
            <w:webHidden/>
          </w:rPr>
          <w:t>11</w:t>
        </w:r>
        <w:r w:rsidR="00961F48">
          <w:rPr>
            <w:noProof/>
            <w:webHidden/>
          </w:rPr>
          <w:fldChar w:fldCharType="end"/>
        </w:r>
      </w:hyperlink>
    </w:p>
    <w:p w14:paraId="278C6A9B" w14:textId="3B985B05" w:rsidR="00961F48" w:rsidRDefault="00000000">
      <w:pPr>
        <w:pStyle w:val="Tabladeilustraciones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hyperlink w:anchor="_Toc197016354" w:history="1">
        <w:r w:rsidR="00961F48" w:rsidRPr="008236DB">
          <w:rPr>
            <w:rStyle w:val="Hipervnculo"/>
            <w:noProof/>
          </w:rPr>
          <w:t>Figura 3-1 Diagrama de Ishikawa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_Toc197016354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4660FD">
          <w:rPr>
            <w:noProof/>
            <w:webHidden/>
          </w:rPr>
          <w:t>12</w:t>
        </w:r>
        <w:r w:rsidR="00961F48">
          <w:rPr>
            <w:noProof/>
            <w:webHidden/>
          </w:rPr>
          <w:fldChar w:fldCharType="end"/>
        </w:r>
      </w:hyperlink>
    </w:p>
    <w:p w14:paraId="6821ACBA" w14:textId="201675A2" w:rsidR="00961F48" w:rsidRDefault="00000000" w:rsidP="006101C2">
      <w:pPr>
        <w:pStyle w:val="Tabladeilustraciones"/>
        <w:tabs>
          <w:tab w:val="right" w:leader="dot" w:pos="9350"/>
        </w:tabs>
        <w:rPr>
          <w:b/>
          <w:bCs/>
        </w:rPr>
      </w:pPr>
      <w:hyperlink w:anchor="_Toc197016355" w:history="1">
        <w:r w:rsidR="00961F48" w:rsidRPr="008236DB">
          <w:rPr>
            <w:rStyle w:val="Hipervnculo"/>
            <w:noProof/>
          </w:rPr>
          <w:t>Figura 4-1 Diagrama de Gantt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_Toc197016355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4660FD">
          <w:rPr>
            <w:noProof/>
            <w:webHidden/>
          </w:rPr>
          <w:t>23</w:t>
        </w:r>
        <w:r w:rsidR="00961F48">
          <w:rPr>
            <w:noProof/>
            <w:webHidden/>
          </w:rPr>
          <w:fldChar w:fldCharType="end"/>
        </w:r>
      </w:hyperlink>
      <w:r w:rsidR="001777DF">
        <w:rPr>
          <w:b/>
          <w:bCs/>
        </w:rPr>
        <w:fldChar w:fldCharType="end"/>
      </w:r>
    </w:p>
    <w:p w14:paraId="0992AA36" w14:textId="30291C71" w:rsidR="00961F48" w:rsidRDefault="00961F48">
      <w:pPr>
        <w:pStyle w:val="Tabladeilustraciones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  <w:lang w:val="es-419" w:eastAsia="es-419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"Tabla" </w:instrText>
      </w:r>
      <w:r>
        <w:rPr>
          <w:b/>
          <w:bCs/>
        </w:rPr>
        <w:fldChar w:fldCharType="separate"/>
      </w:r>
      <w:hyperlink w:anchor="_Toc197016655" w:history="1">
        <w:r w:rsidRPr="00BF1EC2">
          <w:rPr>
            <w:rStyle w:val="Hipervnculo"/>
            <w:noProof/>
          </w:rPr>
          <w:t>Tabla 1-1 Incidencias de recepción y envío de mercancía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_Toc197016655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2A368D2" w14:textId="70CBBFA1" w:rsidR="006101C2" w:rsidRDefault="00000000" w:rsidP="006101C2">
      <w:pPr>
        <w:pStyle w:val="Tabladeilustraciones"/>
        <w:tabs>
          <w:tab w:val="right" w:leader="dot" w:pos="9350"/>
        </w:tabs>
        <w:rPr>
          <w:b/>
          <w:bCs/>
        </w:rPr>
      </w:pPr>
      <w:hyperlink w:anchor="_Toc197016656" w:history="1">
        <w:r w:rsidR="00961F48" w:rsidRPr="00BF1EC2">
          <w:rPr>
            <w:rStyle w:val="Hipervnculo"/>
            <w:noProof/>
          </w:rPr>
          <w:t>Tabla 2-1 Cronograma de tareas</w:t>
        </w:r>
        <w:r w:rsidR="00961F48">
          <w:rPr>
            <w:noProof/>
            <w:webHidden/>
          </w:rPr>
          <w:tab/>
        </w:r>
        <w:r w:rsidR="00961F48">
          <w:rPr>
            <w:noProof/>
            <w:webHidden/>
          </w:rPr>
          <w:fldChar w:fldCharType="begin"/>
        </w:r>
        <w:r w:rsidR="00961F48">
          <w:rPr>
            <w:noProof/>
            <w:webHidden/>
          </w:rPr>
          <w:instrText xml:space="preserve"> PAGEREF _Toc197016656 \h </w:instrText>
        </w:r>
        <w:r w:rsidR="00961F48">
          <w:rPr>
            <w:noProof/>
            <w:webHidden/>
          </w:rPr>
        </w:r>
        <w:r w:rsidR="00961F48">
          <w:rPr>
            <w:noProof/>
            <w:webHidden/>
          </w:rPr>
          <w:fldChar w:fldCharType="separate"/>
        </w:r>
        <w:r w:rsidR="009B2C77">
          <w:rPr>
            <w:noProof/>
            <w:webHidden/>
          </w:rPr>
          <w:t>29</w:t>
        </w:r>
        <w:r w:rsidR="00961F48">
          <w:rPr>
            <w:noProof/>
            <w:webHidden/>
          </w:rPr>
          <w:fldChar w:fldCharType="end"/>
        </w:r>
      </w:hyperlink>
      <w:r w:rsidR="00961F48">
        <w:rPr>
          <w:b/>
          <w:bCs/>
        </w:rPr>
        <w:fldChar w:fldCharType="end"/>
      </w:r>
      <w:r w:rsidR="006101C2">
        <w:rPr>
          <w:b/>
          <w:bCs/>
        </w:rPr>
        <w:br w:type="page"/>
      </w:r>
    </w:p>
    <w:p w14:paraId="0CE042DD" w14:textId="41541946" w:rsidR="0081417D" w:rsidRDefault="0081417D" w:rsidP="0081417D">
      <w:pPr>
        <w:pStyle w:val="Ttulo1"/>
      </w:pPr>
      <w:bookmarkStart w:id="0" w:name="_Toc197016308"/>
      <w:r>
        <w:lastRenderedPageBreak/>
        <w:t>Empresa</w:t>
      </w:r>
      <w:bookmarkEnd w:id="0"/>
    </w:p>
    <w:p w14:paraId="34800A3F" w14:textId="7110FE4E" w:rsidR="005241B7" w:rsidRPr="005241B7" w:rsidRDefault="0081417D" w:rsidP="000C30FA">
      <w:pPr>
        <w:pStyle w:val="Ttulo2"/>
      </w:pPr>
      <w:bookmarkStart w:id="1" w:name="_Toc197016309"/>
      <w:r>
        <w:t>Ficha técnica</w:t>
      </w:r>
      <w:bookmarkEnd w:id="1"/>
    </w:p>
    <w:p w14:paraId="4A59C385" w14:textId="276D55A3" w:rsidR="0081417D" w:rsidRDefault="0081417D" w:rsidP="0081417D">
      <w:pPr>
        <w:pStyle w:val="Ttulo3"/>
      </w:pPr>
      <w:bookmarkStart w:id="2" w:name="_Toc197016310"/>
      <w:r w:rsidRPr="0081417D">
        <w:t>Razón social</w:t>
      </w:r>
      <w:bookmarkEnd w:id="2"/>
    </w:p>
    <w:p w14:paraId="560B203A" w14:textId="77777777" w:rsidR="000C30FA" w:rsidRDefault="000C30FA" w:rsidP="000C30FA">
      <w:pPr>
        <w:pStyle w:val="Textoindependiente"/>
        <w:spacing w:line="480" w:lineRule="auto"/>
        <w:ind w:firstLine="720"/>
      </w:pPr>
      <w:r>
        <w:t>Coppel, S.A. de C.V.</w:t>
      </w:r>
    </w:p>
    <w:p w14:paraId="6D1E4DE6" w14:textId="08388A42" w:rsidR="0081417D" w:rsidRDefault="0081417D" w:rsidP="005241B7">
      <w:pPr>
        <w:pStyle w:val="Ttulo3"/>
      </w:pPr>
      <w:bookmarkStart w:id="3" w:name="_Toc197016311"/>
      <w:r w:rsidRPr="0081417D">
        <w:t>Dirección</w:t>
      </w:r>
      <w:bookmarkEnd w:id="3"/>
    </w:p>
    <w:p w14:paraId="0FEE105B" w14:textId="3E59DDC7" w:rsidR="005241B7" w:rsidRPr="005241B7" w:rsidRDefault="000C30FA" w:rsidP="000C30FA">
      <w:pPr>
        <w:ind w:firstLine="708"/>
      </w:pPr>
      <w:r w:rsidRPr="002169FE">
        <w:t>República, 2855 Pte., colonia Recursos Hidráulicos, Culiacán, Sinaloa, código postal 80105</w:t>
      </w:r>
      <w:r>
        <w:t xml:space="preserve">. </w:t>
      </w:r>
    </w:p>
    <w:p w14:paraId="0D5A4C7C" w14:textId="51DAC532" w:rsidR="0081417D" w:rsidRDefault="0081417D" w:rsidP="0081417D">
      <w:pPr>
        <w:pStyle w:val="Ttulo2"/>
      </w:pPr>
      <w:bookmarkStart w:id="4" w:name="_Toc197016312"/>
      <w:r>
        <w:t>Historia</w:t>
      </w:r>
      <w:bookmarkEnd w:id="4"/>
    </w:p>
    <w:p w14:paraId="56673DC5" w14:textId="77777777" w:rsidR="000C30FA" w:rsidRDefault="000C30FA" w:rsidP="000C30FA">
      <w:pPr>
        <w:pStyle w:val="Textoindependiente"/>
        <w:spacing w:line="480" w:lineRule="auto"/>
        <w:rPr>
          <w:lang w:val="es-419"/>
        </w:rPr>
      </w:pPr>
      <w:r w:rsidRPr="003A145C">
        <w:rPr>
          <w:lang w:val="es-419"/>
        </w:rPr>
        <w:t>El origen de Tiendas Coppel se remonta a 1941, cuando don Luis Coppel Rivas decidió, junto con su hijo Enrique Coppel Tamayo, trasladarse de Mazatlán a Culiacán, Sinaloa para establecer una tiendita que se llamó El Regalo, y que con el tiempo terminó vendiendo radios y relojes.</w:t>
      </w:r>
    </w:p>
    <w:p w14:paraId="59B22169" w14:textId="77777777" w:rsidR="000C30FA" w:rsidRDefault="000C30FA" w:rsidP="000C30FA">
      <w:pPr>
        <w:pStyle w:val="Textoindependiente"/>
        <w:spacing w:line="480" w:lineRule="auto"/>
        <w:ind w:firstLine="720"/>
        <w:rPr>
          <w:lang w:val="es-419"/>
        </w:rPr>
      </w:pPr>
      <w:r w:rsidRPr="003A145C">
        <w:rPr>
          <w:lang w:val="es-419"/>
        </w:rPr>
        <w:t xml:space="preserve">Después de la Segunda Guerra Mundial, los clientes no tenían liquidez para comprar de contado, por lo que nace en ellos el deseo de obtener crédito. Entonces, don Luis Coppel y su hijo Enrique decidieron invertir todo su capital ahorrado para vender muebles a crédito en cómodos abonos semanales. Así, confiar en la palabra del cliente convierte a El Regalo en una tienda </w:t>
      </w:r>
      <w:proofErr w:type="spellStart"/>
      <w:r w:rsidRPr="003A145C">
        <w:rPr>
          <w:lang w:val="es-419"/>
        </w:rPr>
        <w:t>mueblera</w:t>
      </w:r>
      <w:proofErr w:type="spellEnd"/>
      <w:r w:rsidRPr="003A145C">
        <w:rPr>
          <w:lang w:val="es-419"/>
        </w:rPr>
        <w:t xml:space="preserve"> con sistema de crédito, y es justo cuando adopta el nombre de Coppel: la forma en que la llamaban los clientes. Con el paso del tiempo se introdujeron nuevas líneas de productos, entre ellas el área de ropa.</w:t>
      </w:r>
    </w:p>
    <w:p w14:paraId="404FBC59" w14:textId="33520968" w:rsidR="005241B7" w:rsidRPr="0043058A" w:rsidRDefault="000C30FA" w:rsidP="0043058A">
      <w:pPr>
        <w:pStyle w:val="Textoindependiente"/>
        <w:spacing w:line="480" w:lineRule="auto"/>
        <w:ind w:firstLine="720"/>
        <w:rPr>
          <w:lang w:val="es-419"/>
        </w:rPr>
      </w:pPr>
      <w:r w:rsidRPr="003A145C">
        <w:rPr>
          <w:lang w:val="es-419"/>
        </w:rPr>
        <w:t>El resto es una historia de trabajo y dedicación basada en principios sólidos, como la sencillez, la confianza y el diálogo con el cliente.</w:t>
      </w:r>
      <w:r>
        <w:rPr>
          <w:lang w:val="es-419"/>
        </w:rPr>
        <w:t xml:space="preserve"> </w:t>
      </w:r>
      <w:r w:rsidRPr="003A145C">
        <w:rPr>
          <w:lang w:val="es-419"/>
        </w:rPr>
        <w:t>(</w:t>
      </w:r>
      <w:r w:rsidRPr="003A145C">
        <w:rPr>
          <w:i/>
          <w:iCs/>
          <w:lang w:val="es-419"/>
        </w:rPr>
        <w:t>Acerca De Nosotros | Coppel.com</w:t>
      </w:r>
      <w:r w:rsidRPr="003A145C">
        <w:rPr>
          <w:lang w:val="es-419"/>
        </w:rPr>
        <w:t xml:space="preserve">, </w:t>
      </w:r>
      <w:proofErr w:type="spellStart"/>
      <w:r w:rsidRPr="003A145C">
        <w:rPr>
          <w:lang w:val="es-419"/>
        </w:rPr>
        <w:t>n.d</w:t>
      </w:r>
      <w:proofErr w:type="spellEnd"/>
      <w:r w:rsidRPr="003A145C">
        <w:rPr>
          <w:lang w:val="es-419"/>
        </w:rPr>
        <w:t>.)</w:t>
      </w:r>
    </w:p>
    <w:p w14:paraId="6A391DCE" w14:textId="3C67A4E4" w:rsidR="0081417D" w:rsidRDefault="0081417D" w:rsidP="0081417D">
      <w:pPr>
        <w:pStyle w:val="Ttulo2"/>
      </w:pPr>
      <w:bookmarkStart w:id="5" w:name="_Toc197016313"/>
      <w:r>
        <w:lastRenderedPageBreak/>
        <w:t>Descripción del proceso principal</w:t>
      </w:r>
      <w:bookmarkEnd w:id="5"/>
    </w:p>
    <w:p w14:paraId="361A262E" w14:textId="6D3F9C08" w:rsidR="000C30FA" w:rsidRDefault="000C30FA" w:rsidP="0043058A">
      <w:pPr>
        <w:pStyle w:val="Textoindependiente"/>
        <w:spacing w:line="480" w:lineRule="auto"/>
        <w:ind w:firstLine="720"/>
        <w:rPr>
          <w:lang w:val="es-419"/>
        </w:rPr>
      </w:pPr>
      <w:r w:rsidRPr="002515AF">
        <w:rPr>
          <w:lang w:val="es-419"/>
        </w:rPr>
        <w:t xml:space="preserve">El proceso principal de Grupo Coppel </w:t>
      </w:r>
      <w:r>
        <w:rPr>
          <w:lang w:val="es-419"/>
        </w:rPr>
        <w:t>en CEDIS Cross comienza con la recepción de las cajas con mercancía que envían de Bodega Puebla.</w:t>
      </w:r>
    </w:p>
    <w:p w14:paraId="7644BE6D" w14:textId="77777777" w:rsidR="000C30FA" w:rsidRDefault="000C30FA" w:rsidP="000C30FA">
      <w:pPr>
        <w:pStyle w:val="Textoindependiente"/>
        <w:numPr>
          <w:ilvl w:val="0"/>
          <w:numId w:val="7"/>
        </w:numPr>
        <w:spacing w:line="480" w:lineRule="auto"/>
        <w:rPr>
          <w:lang w:val="es-419"/>
        </w:rPr>
      </w:pPr>
      <w:r>
        <w:rPr>
          <w:b/>
          <w:bCs/>
          <w:lang w:val="es-419"/>
        </w:rPr>
        <w:t>Recepción de cajas</w:t>
      </w:r>
      <w:r w:rsidRPr="002515AF">
        <w:rPr>
          <w:lang w:val="es-419"/>
        </w:rPr>
        <w:t xml:space="preserve">: </w:t>
      </w:r>
      <w:r>
        <w:rPr>
          <w:lang w:val="es-419"/>
        </w:rPr>
        <w:t>Al llegar las cajas se recibe de parte del operador la carpeta de documentos de la caja, incluyendo carta porte y portada de bitácora.</w:t>
      </w:r>
    </w:p>
    <w:p w14:paraId="2E3D72CF" w14:textId="77777777" w:rsidR="000C30FA" w:rsidRDefault="000C30FA" w:rsidP="000C30FA">
      <w:pPr>
        <w:pStyle w:val="Textoindependiente"/>
        <w:numPr>
          <w:ilvl w:val="0"/>
          <w:numId w:val="7"/>
        </w:numPr>
        <w:spacing w:line="480" w:lineRule="auto"/>
        <w:rPr>
          <w:lang w:val="es-419"/>
        </w:rPr>
      </w:pPr>
      <w:r>
        <w:rPr>
          <w:b/>
          <w:bCs/>
          <w:lang w:val="es-419"/>
        </w:rPr>
        <w:t>Funcionamiento de cámara</w:t>
      </w:r>
      <w:r w:rsidRPr="00AC5904">
        <w:rPr>
          <w:lang w:val="es-419"/>
        </w:rPr>
        <w:t>:</w:t>
      </w:r>
      <w:r>
        <w:rPr>
          <w:lang w:val="es-419"/>
        </w:rPr>
        <w:t xml:space="preserve"> se activa el funcionamiento de cámara para el inicio de la descarga.</w:t>
      </w:r>
    </w:p>
    <w:p w14:paraId="4AE1F524" w14:textId="77777777" w:rsidR="000C30FA" w:rsidRDefault="000C30FA" w:rsidP="000C30FA">
      <w:pPr>
        <w:pStyle w:val="Textoindependiente"/>
        <w:numPr>
          <w:ilvl w:val="0"/>
          <w:numId w:val="7"/>
        </w:numPr>
        <w:spacing w:line="480" w:lineRule="auto"/>
        <w:rPr>
          <w:lang w:val="es-419"/>
        </w:rPr>
      </w:pPr>
      <w:r>
        <w:rPr>
          <w:b/>
          <w:bCs/>
          <w:lang w:val="es-419"/>
        </w:rPr>
        <w:t>Inspección física de sellos y retiro de candados</w:t>
      </w:r>
      <w:r w:rsidRPr="002515AF">
        <w:rPr>
          <w:lang w:val="es-419"/>
        </w:rPr>
        <w:t xml:space="preserve">: </w:t>
      </w:r>
      <w:r>
        <w:rPr>
          <w:lang w:val="es-419"/>
        </w:rPr>
        <w:t>Una vez en rampa se inspecciona que los sellos físicos coincidan con los mencionados en la portada de la bitácora, si coinciden se procede a abrir y se retiran candados para comenzar la descarga, en caso de que no coincidan, se reporta a gerencia, se levanta el acta de irregularidad y se espera hasta que autoricen la apertura de caja.</w:t>
      </w:r>
    </w:p>
    <w:p w14:paraId="00FB3BB4" w14:textId="47B78FDB" w:rsidR="000C30FA" w:rsidRPr="0043058A" w:rsidRDefault="000C30FA" w:rsidP="0043058A">
      <w:pPr>
        <w:pStyle w:val="Textoindependiente"/>
        <w:numPr>
          <w:ilvl w:val="0"/>
          <w:numId w:val="7"/>
        </w:numPr>
        <w:spacing w:line="480" w:lineRule="auto"/>
        <w:rPr>
          <w:lang w:val="es-419"/>
        </w:rPr>
      </w:pPr>
      <w:r>
        <w:rPr>
          <w:b/>
          <w:bCs/>
          <w:lang w:val="es-419"/>
        </w:rPr>
        <w:t>Revisión de Documentos</w:t>
      </w:r>
      <w:r>
        <w:rPr>
          <w:lang w:val="es-419"/>
        </w:rPr>
        <w:t>: una vez abierta, se extrae la bolsa que contiene documentación relacionada con el contenido de la caja, verificando que la documentación enviada sea la correspondiente a la caja recibida y bitacorada, si existe alguna irregularidad se reporta a gerencia y se levanta el acta de irregularidad correspondiente.</w:t>
      </w:r>
    </w:p>
    <w:p w14:paraId="33EC4FBB" w14:textId="24378522" w:rsidR="000C30FA" w:rsidRDefault="000C30FA" w:rsidP="000C30FA">
      <w:pPr>
        <w:pStyle w:val="Textoindependiente"/>
        <w:numPr>
          <w:ilvl w:val="0"/>
          <w:numId w:val="7"/>
        </w:numPr>
        <w:spacing w:line="480" w:lineRule="auto"/>
        <w:rPr>
          <w:lang w:val="es-419"/>
        </w:rPr>
      </w:pPr>
      <w:r w:rsidRPr="00515F11">
        <w:rPr>
          <w:b/>
          <w:bCs/>
          <w:lang w:val="es-419"/>
        </w:rPr>
        <w:t>Descarga de mercancía:</w:t>
      </w:r>
      <w:r>
        <w:rPr>
          <w:b/>
          <w:bCs/>
          <w:lang w:val="es-419"/>
        </w:rPr>
        <w:t xml:space="preserve"> </w:t>
      </w:r>
      <w:r w:rsidRPr="00B1278E">
        <w:rPr>
          <w:lang w:val="es-419"/>
        </w:rPr>
        <w:t>Se inicia l</w:t>
      </w:r>
      <w:r>
        <w:rPr>
          <w:lang w:val="es-419"/>
        </w:rPr>
        <w:t>a descarga dictando de uno a uno el SKU de cada articulo recibido, inspeccionando de forma visual el estado de la mercancía, si llega completo, dañado, o sobrante, si existe alguna irregularidad, se levanta el acta de irregularidad correspondiente, en caso de que no, se dicta a que rampa corresponde, indicando si es entrega a tienda o a cliente. Para la descarga de jabas, se dictan a que tienda corresponden, el tipo de jaba que es y se hace inspección visual de sellos, si llegan con sellos dañados se cuenta ante cámara para revisar que el contenido este completo y</w:t>
      </w:r>
      <w:r w:rsidRPr="0050004B">
        <w:rPr>
          <w:lang w:val="es-419"/>
        </w:rPr>
        <w:t xml:space="preserve"> </w:t>
      </w:r>
      <w:r>
        <w:rPr>
          <w:lang w:val="es-419"/>
        </w:rPr>
        <w:t xml:space="preserve">se </w:t>
      </w:r>
      <w:r>
        <w:rPr>
          <w:lang w:val="es-419"/>
        </w:rPr>
        <w:lastRenderedPageBreak/>
        <w:t xml:space="preserve">levanta el acta de irregularidad correspondiente. </w:t>
      </w:r>
    </w:p>
    <w:p w14:paraId="5B611C15" w14:textId="083DB2B0" w:rsidR="00AD23B6" w:rsidRPr="00AD23B6" w:rsidRDefault="000C30FA" w:rsidP="00AD23B6">
      <w:pPr>
        <w:pStyle w:val="Textoindependiente"/>
        <w:numPr>
          <w:ilvl w:val="0"/>
          <w:numId w:val="7"/>
        </w:numPr>
        <w:spacing w:line="480" w:lineRule="auto"/>
        <w:rPr>
          <w:lang w:val="es-419"/>
        </w:rPr>
      </w:pPr>
      <w:r w:rsidRPr="000C30FA">
        <w:rPr>
          <w:b/>
          <w:bCs/>
          <w:lang w:val="es-419"/>
        </w:rPr>
        <w:t xml:space="preserve">Finalización de descarga: </w:t>
      </w:r>
      <w:r w:rsidRPr="000C30FA">
        <w:rPr>
          <w:lang w:val="es-419"/>
        </w:rPr>
        <w:t>Al concluir se cuadra que la mercancía recibida se haya recibido completa, en caso de existir algún faltante se reporta a gerencia y se levanta el acta de irregularidad, se hace una inspección visual del estado físico de la caja y su contenido de apoyo (polines, cuerdas, cobijas), en caso de existir alguna irregularidad se levanta el acta correspondiente.</w:t>
      </w:r>
      <w:r w:rsidR="00AD23B6">
        <w:br w:type="page"/>
      </w:r>
    </w:p>
    <w:p w14:paraId="0B2F843B" w14:textId="18FDCAFD" w:rsidR="0081417D" w:rsidRDefault="0081417D" w:rsidP="0081417D">
      <w:pPr>
        <w:pStyle w:val="Ttulo2"/>
      </w:pPr>
      <w:bookmarkStart w:id="6" w:name="_Toc197016314"/>
      <w:r>
        <w:lastRenderedPageBreak/>
        <w:t>Diagrama de flujo del proceso principal</w:t>
      </w:r>
      <w:bookmarkEnd w:id="6"/>
    </w:p>
    <w:p w14:paraId="61DFF2CA" w14:textId="4C69DD76" w:rsidR="006C042D" w:rsidRPr="006C042D" w:rsidRDefault="006C042D" w:rsidP="006C042D">
      <w:pPr>
        <w:pStyle w:val="Descripcin"/>
        <w:rPr>
          <w:b/>
          <w:bCs/>
        </w:rPr>
      </w:pPr>
      <w:bookmarkStart w:id="7" w:name="_Toc1970163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660FD">
        <w:rPr>
          <w:noProof/>
        </w:rPr>
        <w:t>1</w:t>
      </w:r>
      <w:r>
        <w:fldChar w:fldCharType="end"/>
      </w:r>
      <w:r w:rsidRPr="009B4861">
        <w:t>-1 Diagrama de flujo del proceso principal</w:t>
      </w:r>
      <w:bookmarkEnd w:id="7"/>
    </w:p>
    <w:p w14:paraId="08EA729F" w14:textId="2684B371" w:rsidR="005241B7" w:rsidRDefault="00A8172E" w:rsidP="00A8172E">
      <w:pPr>
        <w:ind w:firstLine="0"/>
      </w:pPr>
      <w:r>
        <w:rPr>
          <w:b/>
          <w:bCs/>
          <w:noProof/>
        </w:rPr>
        <w:drawing>
          <wp:inline distT="0" distB="0" distL="0" distR="0" wp14:anchorId="4BE4CE3E" wp14:editId="4398FF03">
            <wp:extent cx="5943600" cy="6967497"/>
            <wp:effectExtent l="0" t="0" r="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959A" w14:textId="757AC605" w:rsidR="00A8172E" w:rsidRPr="005241B7" w:rsidRDefault="00A8172E" w:rsidP="00A8172E">
      <w:pPr>
        <w:ind w:firstLine="0"/>
      </w:pPr>
      <w:r>
        <w:rPr>
          <w:noProof/>
        </w:rPr>
        <w:lastRenderedPageBreak/>
        <w:drawing>
          <wp:inline distT="0" distB="0" distL="0" distR="0" wp14:anchorId="020BB06C" wp14:editId="27C80E1D">
            <wp:extent cx="5943600" cy="8063817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E4B1" w14:textId="48961DC9" w:rsidR="0081417D" w:rsidRDefault="0081417D" w:rsidP="0081417D">
      <w:pPr>
        <w:pStyle w:val="Ttulo2"/>
      </w:pPr>
      <w:bookmarkStart w:id="8" w:name="_Toc197016315"/>
      <w:r>
        <w:lastRenderedPageBreak/>
        <w:t>Principales clientes y proveedores</w:t>
      </w:r>
      <w:bookmarkEnd w:id="8"/>
    </w:p>
    <w:p w14:paraId="4D0D387C" w14:textId="22333C06" w:rsidR="0081417D" w:rsidRDefault="0081417D" w:rsidP="0081417D">
      <w:pPr>
        <w:pStyle w:val="Ttulo3"/>
      </w:pPr>
      <w:bookmarkStart w:id="9" w:name="_Toc197016316"/>
      <w:r>
        <w:t>Clientes</w:t>
      </w:r>
      <w:bookmarkEnd w:id="9"/>
    </w:p>
    <w:p w14:paraId="4EDBE0F8" w14:textId="737F3A87" w:rsidR="007A689E" w:rsidRDefault="007A689E" w:rsidP="00E04B98">
      <w:pPr>
        <w:ind w:firstLine="708"/>
        <w:rPr>
          <w:lang w:val="es-419"/>
        </w:rPr>
      </w:pPr>
      <w:r w:rsidRPr="00643340">
        <w:rPr>
          <w:lang w:val="es-419"/>
        </w:rPr>
        <w:t>Grupo Coppel, S.A. de C.V., atiende una amplia base de clientes</w:t>
      </w:r>
      <w:r>
        <w:rPr>
          <w:lang w:val="es-419"/>
        </w:rPr>
        <w:t>, principalmente a:</w:t>
      </w:r>
    </w:p>
    <w:p w14:paraId="5BD811B6" w14:textId="307A5C6C" w:rsidR="00BF6C87" w:rsidRPr="00643340" w:rsidRDefault="00BF6C87" w:rsidP="00BF6C87">
      <w:pPr>
        <w:widowControl w:val="0"/>
        <w:numPr>
          <w:ilvl w:val="0"/>
          <w:numId w:val="10"/>
        </w:numPr>
        <w:autoSpaceDE w:val="0"/>
        <w:autoSpaceDN w:val="0"/>
        <w:spacing w:before="0" w:after="0"/>
        <w:rPr>
          <w:lang w:val="es-419"/>
        </w:rPr>
      </w:pPr>
      <w:r w:rsidRPr="00643340">
        <w:rPr>
          <w:lang w:val="es-419"/>
        </w:rPr>
        <w:t xml:space="preserve">Consumidores individuales: </w:t>
      </w:r>
      <w:r w:rsidR="00385F5A">
        <w:rPr>
          <w:lang w:val="es-419"/>
        </w:rPr>
        <w:t>Contando</w:t>
      </w:r>
      <w:r w:rsidRPr="00643340">
        <w:rPr>
          <w:lang w:val="es-419"/>
        </w:rPr>
        <w:t xml:space="preserve"> con más de 17.1 millones, de los cuales 7.8 millones son activos en crédito. (</w:t>
      </w:r>
      <w:r w:rsidRPr="00643340">
        <w:rPr>
          <w:i/>
          <w:iCs/>
          <w:lang w:val="es-419"/>
        </w:rPr>
        <w:t xml:space="preserve">Proveedores De Coppel: Socios Estratégicos En Expansión De Negocio – </w:t>
      </w:r>
      <w:proofErr w:type="spellStart"/>
      <w:r w:rsidRPr="00643340">
        <w:rPr>
          <w:i/>
          <w:iCs/>
          <w:lang w:val="es-419"/>
        </w:rPr>
        <w:t>ConaLog</w:t>
      </w:r>
      <w:proofErr w:type="spellEnd"/>
      <w:r w:rsidRPr="00643340">
        <w:rPr>
          <w:lang w:val="es-419"/>
        </w:rPr>
        <w:t xml:space="preserve">, </w:t>
      </w:r>
      <w:proofErr w:type="spellStart"/>
      <w:r w:rsidR="00385F5A">
        <w:rPr>
          <w:lang w:val="es-419"/>
        </w:rPr>
        <w:t>n.d</w:t>
      </w:r>
      <w:proofErr w:type="spellEnd"/>
      <w:r w:rsidRPr="00643340">
        <w:rPr>
          <w:lang w:val="es-419"/>
        </w:rPr>
        <w:t>.)</w:t>
      </w:r>
    </w:p>
    <w:p w14:paraId="0C4CD778" w14:textId="58386AA8" w:rsidR="00385F5A" w:rsidRPr="00385F5A" w:rsidRDefault="00BF6C87" w:rsidP="00385F5A">
      <w:pPr>
        <w:widowControl w:val="0"/>
        <w:numPr>
          <w:ilvl w:val="0"/>
          <w:numId w:val="10"/>
        </w:numPr>
        <w:autoSpaceDE w:val="0"/>
        <w:autoSpaceDN w:val="0"/>
        <w:spacing w:before="0" w:after="0"/>
        <w:rPr>
          <w:lang w:val="es-419"/>
        </w:rPr>
      </w:pPr>
      <w:r w:rsidRPr="00385F5A">
        <w:rPr>
          <w:lang w:val="es-419"/>
        </w:rPr>
        <w:t xml:space="preserve">Empresas y corporativos: </w:t>
      </w:r>
      <w:r w:rsidR="00385F5A">
        <w:rPr>
          <w:lang w:val="es-419"/>
        </w:rPr>
        <w:t>A las que les</w:t>
      </w:r>
      <w:r w:rsidRPr="00385F5A">
        <w:rPr>
          <w:lang w:val="es-419"/>
        </w:rPr>
        <w:t xml:space="preserve"> </w:t>
      </w:r>
      <w:r w:rsidR="0064684F" w:rsidRPr="00385F5A">
        <w:rPr>
          <w:lang w:val="es-419"/>
        </w:rPr>
        <w:t>o</w:t>
      </w:r>
      <w:r w:rsidRPr="00385F5A">
        <w:rPr>
          <w:lang w:val="es-419"/>
        </w:rPr>
        <w:t xml:space="preserve">frece ventas al por mayor y servicios corporativos, </w:t>
      </w:r>
      <w:r w:rsidR="007A689E" w:rsidRPr="00385F5A">
        <w:rPr>
          <w:lang w:val="es-419"/>
        </w:rPr>
        <w:t>abasteciéndo</w:t>
      </w:r>
      <w:r w:rsidR="007A689E">
        <w:rPr>
          <w:lang w:val="es-419"/>
        </w:rPr>
        <w:t>les</w:t>
      </w:r>
      <w:r w:rsidRPr="00385F5A">
        <w:rPr>
          <w:lang w:val="es-419"/>
        </w:rPr>
        <w:t xml:space="preserve"> con productos como material de oficina, mobiliario, papelería, uniformes, regalos corporativos y electrónica. (Coppel, </w:t>
      </w:r>
      <w:proofErr w:type="spellStart"/>
      <w:r w:rsidRPr="00385F5A">
        <w:rPr>
          <w:lang w:val="es-419"/>
        </w:rPr>
        <w:t>n.d</w:t>
      </w:r>
      <w:proofErr w:type="spellEnd"/>
      <w:r w:rsidRPr="00385F5A">
        <w:rPr>
          <w:lang w:val="es-419"/>
        </w:rPr>
        <w:t>.)</w:t>
      </w:r>
      <w:r w:rsidR="00385F5A" w:rsidRPr="00385F5A">
        <w:rPr>
          <w:lang w:val="es-419"/>
        </w:rPr>
        <w:t>.</w:t>
      </w:r>
    </w:p>
    <w:p w14:paraId="7C3CE35C" w14:textId="3E1571D2" w:rsidR="0081417D" w:rsidRDefault="0081417D" w:rsidP="0081417D">
      <w:pPr>
        <w:pStyle w:val="Ttulo3"/>
      </w:pPr>
      <w:bookmarkStart w:id="10" w:name="_Toc197016317"/>
      <w:r>
        <w:t>Proveedores</w:t>
      </w:r>
      <w:bookmarkEnd w:id="10"/>
    </w:p>
    <w:p w14:paraId="74853EE4" w14:textId="7344DD3B" w:rsidR="007A689E" w:rsidRDefault="007A689E" w:rsidP="00E04B98">
      <w:pPr>
        <w:widowControl w:val="0"/>
        <w:autoSpaceDE w:val="0"/>
        <w:autoSpaceDN w:val="0"/>
        <w:spacing w:before="0" w:after="0"/>
        <w:ind w:firstLine="708"/>
        <w:rPr>
          <w:lang w:val="es-419"/>
        </w:rPr>
      </w:pPr>
      <w:r>
        <w:rPr>
          <w:lang w:val="es-419"/>
        </w:rPr>
        <w:t>Manteniendo</w:t>
      </w:r>
      <w:r w:rsidRPr="00643340">
        <w:rPr>
          <w:lang w:val="es-419"/>
        </w:rPr>
        <w:t xml:space="preserve"> relaciones con diversos proveedores que respaldan su</w:t>
      </w:r>
      <w:r>
        <w:rPr>
          <w:lang w:val="es-419"/>
        </w:rPr>
        <w:t>s</w:t>
      </w:r>
      <w:r w:rsidRPr="00643340">
        <w:rPr>
          <w:lang w:val="es-419"/>
        </w:rPr>
        <w:t xml:space="preserve"> operaci</w:t>
      </w:r>
      <w:r>
        <w:rPr>
          <w:lang w:val="es-419"/>
        </w:rPr>
        <w:t>ones</w:t>
      </w:r>
      <w:r w:rsidRPr="00643340">
        <w:rPr>
          <w:lang w:val="es-419"/>
        </w:rPr>
        <w:t xml:space="preserve"> en múltiples</w:t>
      </w:r>
      <w:r>
        <w:rPr>
          <w:lang w:val="es-419"/>
        </w:rPr>
        <w:t xml:space="preserve"> </w:t>
      </w:r>
      <w:r w:rsidRPr="00643340">
        <w:rPr>
          <w:lang w:val="es-419"/>
        </w:rPr>
        <w:t>sectores</w:t>
      </w:r>
      <w:r>
        <w:rPr>
          <w:lang w:val="es-419"/>
        </w:rPr>
        <w:t xml:space="preserve"> como:</w:t>
      </w:r>
    </w:p>
    <w:p w14:paraId="120B2B84" w14:textId="496CED95" w:rsidR="00BF6C87" w:rsidRPr="00643340" w:rsidRDefault="0037308A" w:rsidP="00BF6C87">
      <w:pPr>
        <w:widowControl w:val="0"/>
        <w:numPr>
          <w:ilvl w:val="0"/>
          <w:numId w:val="11"/>
        </w:numPr>
        <w:autoSpaceDE w:val="0"/>
        <w:autoSpaceDN w:val="0"/>
        <w:spacing w:before="0" w:after="0"/>
        <w:rPr>
          <w:lang w:val="es-419"/>
        </w:rPr>
      </w:pPr>
      <w:r>
        <w:rPr>
          <w:lang w:val="es-419"/>
        </w:rPr>
        <w:t xml:space="preserve">La </w:t>
      </w:r>
      <w:r w:rsidR="00BF6C87" w:rsidRPr="00643340">
        <w:rPr>
          <w:lang w:val="es-419"/>
        </w:rPr>
        <w:t xml:space="preserve">Industria del calzado: </w:t>
      </w:r>
      <w:r w:rsidR="007A689E">
        <w:rPr>
          <w:lang w:val="es-419"/>
        </w:rPr>
        <w:t xml:space="preserve">Donde </w:t>
      </w:r>
      <w:r w:rsidR="00BF6C87" w:rsidRPr="00643340">
        <w:rPr>
          <w:lang w:val="es-419"/>
        </w:rPr>
        <w:t>es el principal comprador y distribuidor de calzado en México, con una participación cercana al 15% del mercado. Colabora</w:t>
      </w:r>
      <w:r w:rsidR="007A689E">
        <w:rPr>
          <w:lang w:val="es-419"/>
        </w:rPr>
        <w:t>ndo</w:t>
      </w:r>
      <w:r w:rsidR="00BF6C87" w:rsidRPr="00643340">
        <w:rPr>
          <w:lang w:val="es-419"/>
        </w:rPr>
        <w:t xml:space="preserve"> con más de 150 proveedores directos y más de 600 proveedores indirectos en este sector, generando empleos que benefician a más de 43,000 mexicanos.</w:t>
      </w:r>
      <w:r w:rsidR="00BF6C87" w:rsidRPr="00643340">
        <w:rPr>
          <w:lang w:val="es-419" w:eastAsia="es-419"/>
        </w:rPr>
        <w:t xml:space="preserve"> </w:t>
      </w:r>
      <w:r w:rsidR="00BF6C87" w:rsidRPr="00643340">
        <w:rPr>
          <w:lang w:val="es-419"/>
        </w:rPr>
        <w:t>(Editorial &amp; Editorial, 2024)</w:t>
      </w:r>
    </w:p>
    <w:p w14:paraId="70087B4D" w14:textId="77777777" w:rsidR="007A689E" w:rsidRDefault="00BF6C87" w:rsidP="007A689E">
      <w:pPr>
        <w:widowControl w:val="0"/>
        <w:numPr>
          <w:ilvl w:val="0"/>
          <w:numId w:val="11"/>
        </w:numPr>
        <w:autoSpaceDE w:val="0"/>
        <w:autoSpaceDN w:val="0"/>
        <w:spacing w:before="0" w:after="0"/>
        <w:rPr>
          <w:lang w:val="es-419"/>
        </w:rPr>
      </w:pPr>
      <w:r w:rsidRPr="00643340">
        <w:rPr>
          <w:lang w:val="es-419"/>
        </w:rPr>
        <w:t>Proveedores nacionales e internacionales: La empresa trabaja con más de 2,600 proveedores certificados en cumplimiento normativo, de los cuales el 56.5% son nacionales y el 43.5% internacionales. (</w:t>
      </w:r>
      <w:r w:rsidRPr="00643340">
        <w:rPr>
          <w:i/>
          <w:iCs/>
          <w:lang w:val="es-419"/>
        </w:rPr>
        <w:t xml:space="preserve">Proveedores De Coppel: Socios Estratégicos En Expansión De Negocio – </w:t>
      </w:r>
      <w:proofErr w:type="spellStart"/>
      <w:r w:rsidRPr="00643340">
        <w:rPr>
          <w:i/>
          <w:iCs/>
          <w:lang w:val="es-419"/>
        </w:rPr>
        <w:t>ConaLog</w:t>
      </w:r>
      <w:proofErr w:type="spellEnd"/>
      <w:r w:rsidRPr="00643340">
        <w:rPr>
          <w:lang w:val="es-419"/>
        </w:rPr>
        <w:t xml:space="preserve">, </w:t>
      </w:r>
      <w:proofErr w:type="spellStart"/>
      <w:r w:rsidRPr="00643340">
        <w:rPr>
          <w:lang w:val="es-419"/>
        </w:rPr>
        <w:t>n.d</w:t>
      </w:r>
      <w:proofErr w:type="spellEnd"/>
      <w:r w:rsidRPr="00643340">
        <w:rPr>
          <w:lang w:val="es-419"/>
        </w:rPr>
        <w:t>.)</w:t>
      </w:r>
    </w:p>
    <w:p w14:paraId="06245540" w14:textId="43653252" w:rsidR="0081417D" w:rsidRDefault="0081417D" w:rsidP="0081417D">
      <w:pPr>
        <w:pStyle w:val="Ttulo1"/>
      </w:pPr>
      <w:bookmarkStart w:id="11" w:name="_Toc197016318"/>
      <w:r>
        <w:lastRenderedPageBreak/>
        <w:t>Planeación del proyecto</w:t>
      </w:r>
      <w:bookmarkEnd w:id="11"/>
    </w:p>
    <w:p w14:paraId="05FFA77B" w14:textId="2ED24209" w:rsidR="0081417D" w:rsidRDefault="0081417D" w:rsidP="0081417D">
      <w:pPr>
        <w:pStyle w:val="Ttulo2"/>
      </w:pPr>
      <w:bookmarkStart w:id="12" w:name="_Toc197016319"/>
      <w:r>
        <w:t>Antecedentes</w:t>
      </w:r>
      <w:bookmarkEnd w:id="12"/>
    </w:p>
    <w:p w14:paraId="65F461EC" w14:textId="77777777" w:rsidR="00A32C4D" w:rsidRDefault="00A32C4D" w:rsidP="00A32C4D">
      <w:pPr>
        <w:rPr>
          <w:lang w:val="es-419"/>
        </w:rPr>
      </w:pPr>
      <w:r>
        <w:rPr>
          <w:lang w:val="es-419"/>
        </w:rPr>
        <w:t>A</w:t>
      </w:r>
      <w:r w:rsidRPr="001D1200">
        <w:rPr>
          <w:lang w:val="es-419"/>
        </w:rPr>
        <w:t>ctual</w:t>
      </w:r>
      <w:r>
        <w:rPr>
          <w:lang w:val="es-419"/>
        </w:rPr>
        <w:t>mente</w:t>
      </w:r>
      <w:r w:rsidRPr="001D1200">
        <w:rPr>
          <w:lang w:val="es-419"/>
        </w:rPr>
        <w:t xml:space="preserve">, </w:t>
      </w:r>
      <w:r>
        <w:rPr>
          <w:lang w:val="es-419"/>
        </w:rPr>
        <w:t>no existe una app que permita el registro digitalizado de la mercancía entrante y saliente del CEDIS Cross.</w:t>
      </w:r>
    </w:p>
    <w:p w14:paraId="6D71FFEC" w14:textId="4E0960FF" w:rsidR="0081417D" w:rsidRDefault="0081417D" w:rsidP="0081417D">
      <w:pPr>
        <w:pStyle w:val="Ttulo3"/>
      </w:pPr>
      <w:bookmarkStart w:id="13" w:name="_Toc197016320"/>
      <w:r>
        <w:t>Definición del problema</w:t>
      </w:r>
      <w:bookmarkEnd w:id="13"/>
    </w:p>
    <w:p w14:paraId="3A542F70" w14:textId="0B92CFB8" w:rsidR="005241B7" w:rsidRPr="005241B7" w:rsidRDefault="00A32C4D" w:rsidP="005241B7">
      <w:r>
        <w:rPr>
          <w:lang w:val="es-419"/>
        </w:rPr>
        <w:t>Como ya se mencionó al inicio de este documento, actualmente se observa que en</w:t>
      </w:r>
      <w:r w:rsidRPr="001D1200">
        <w:rPr>
          <w:lang w:val="es-419"/>
        </w:rPr>
        <w:t xml:space="preserve"> la recepción de unidades con mercancía enviada desde la bodega </w:t>
      </w:r>
      <w:r>
        <w:rPr>
          <w:lang w:val="es-419"/>
        </w:rPr>
        <w:t>de</w:t>
      </w:r>
      <w:r w:rsidRPr="001D1200">
        <w:rPr>
          <w:lang w:val="es-419"/>
        </w:rPr>
        <w:t xml:space="preserve"> Puebla, así como </w:t>
      </w:r>
      <w:r>
        <w:rPr>
          <w:lang w:val="es-419"/>
        </w:rPr>
        <w:t>en e</w:t>
      </w:r>
      <w:r w:rsidRPr="001D1200">
        <w:rPr>
          <w:lang w:val="es-419"/>
        </w:rPr>
        <w:t>l envío y carga de mercancía devuelta para su reparación, garantía o devolución, no existe un</w:t>
      </w:r>
      <w:r>
        <w:rPr>
          <w:lang w:val="es-419"/>
        </w:rPr>
        <w:t>a app</w:t>
      </w:r>
      <w:r w:rsidRPr="001D1200">
        <w:rPr>
          <w:lang w:val="es-419"/>
        </w:rPr>
        <w:t xml:space="preserve"> que permita el registro de entradas y salidas en tiempo real, </w:t>
      </w:r>
      <w:r>
        <w:rPr>
          <w:lang w:val="es-419"/>
        </w:rPr>
        <w:t xml:space="preserve">impidiendo </w:t>
      </w:r>
      <w:r w:rsidRPr="001D1200">
        <w:rPr>
          <w:lang w:val="es-419"/>
        </w:rPr>
        <w:t>a otras áreas y a los clientes conocer el estatus exacto de sus productos en el punto de cruce</w:t>
      </w:r>
      <w:r>
        <w:rPr>
          <w:lang w:val="es-419"/>
        </w:rPr>
        <w:t>,</w:t>
      </w:r>
      <w:r w:rsidRPr="001D1200">
        <w:rPr>
          <w:lang w:val="es-419"/>
        </w:rPr>
        <w:t xml:space="preserve"> control</w:t>
      </w:r>
      <w:r>
        <w:rPr>
          <w:lang w:val="es-419"/>
        </w:rPr>
        <w:t>ando</w:t>
      </w:r>
      <w:r w:rsidRPr="001D1200">
        <w:rPr>
          <w:lang w:val="es-419"/>
        </w:rPr>
        <w:t xml:space="preserve"> estos movimientos únicamente mediante registros impresos proporcionados por bodega, </w:t>
      </w:r>
      <w:r>
        <w:rPr>
          <w:lang w:val="es-419"/>
        </w:rPr>
        <w:t>justificando</w:t>
      </w:r>
      <w:r w:rsidRPr="001D1200">
        <w:rPr>
          <w:lang w:val="es-419"/>
        </w:rPr>
        <w:t xml:space="preserve"> cualquier irregularidad a través de actas elaboradas manualmente</w:t>
      </w:r>
      <w:r>
        <w:rPr>
          <w:lang w:val="es-419"/>
        </w:rPr>
        <w:t xml:space="preserve">, </w:t>
      </w:r>
      <w:r w:rsidRPr="001D1200">
        <w:rPr>
          <w:lang w:val="es-419"/>
        </w:rPr>
        <w:t>dificulta</w:t>
      </w:r>
      <w:r>
        <w:rPr>
          <w:lang w:val="es-419"/>
        </w:rPr>
        <w:t>ndo</w:t>
      </w:r>
      <w:r w:rsidRPr="001D1200">
        <w:rPr>
          <w:lang w:val="es-419"/>
        </w:rPr>
        <w:t xml:space="preserve"> la gestión y el seguimiento de la mercancía, genera</w:t>
      </w:r>
      <w:r>
        <w:rPr>
          <w:lang w:val="es-419"/>
        </w:rPr>
        <w:t>ndo</w:t>
      </w:r>
      <w:r w:rsidRPr="001D1200">
        <w:rPr>
          <w:lang w:val="es-419"/>
        </w:rPr>
        <w:t xml:space="preserve"> una considerable pérdida de tiempo en la justificación y resolución de incidencias debido a la dependencia de documentos físicos.</w:t>
      </w:r>
    </w:p>
    <w:p w14:paraId="7D770E4A" w14:textId="1FDCC26F" w:rsidR="0081417D" w:rsidRDefault="0081417D" w:rsidP="0081417D">
      <w:pPr>
        <w:pStyle w:val="Ttulo3"/>
      </w:pPr>
      <w:bookmarkStart w:id="14" w:name="_Toc197016321"/>
      <w:r>
        <w:t>Diagnóstico</w:t>
      </w:r>
      <w:bookmarkEnd w:id="14"/>
    </w:p>
    <w:p w14:paraId="0B9ADFD8" w14:textId="64B57F9A" w:rsidR="006A24C8" w:rsidRDefault="00A32C4D" w:rsidP="006A24C8">
      <w:pPr>
        <w:rPr>
          <w:lang w:val="es-419"/>
        </w:rPr>
      </w:pPr>
      <w:r w:rsidRPr="006C0E42">
        <w:rPr>
          <w:lang w:val="es-419"/>
        </w:rPr>
        <w:t xml:space="preserve">Se mostrará </w:t>
      </w:r>
      <w:r>
        <w:rPr>
          <w:lang w:val="es-419"/>
        </w:rPr>
        <w:t>de forma gráfica la problemática existente a través del diagrama de Pareto</w:t>
      </w:r>
      <w:r w:rsidR="006A24C8">
        <w:rPr>
          <w:lang w:val="es-419"/>
        </w:rPr>
        <w:t>, su tendencia</w:t>
      </w:r>
      <w:r>
        <w:rPr>
          <w:lang w:val="es-419"/>
        </w:rPr>
        <w:t xml:space="preserve"> y sus posibles causas con el diagrama de Ishikawa:</w:t>
      </w:r>
      <w:r w:rsidR="006A24C8">
        <w:rPr>
          <w:lang w:val="es-419"/>
        </w:rPr>
        <w:br w:type="page"/>
      </w:r>
    </w:p>
    <w:p w14:paraId="3A5E2663" w14:textId="0E0AA6BD" w:rsidR="000F31A3" w:rsidRDefault="000F31A3" w:rsidP="000F31A3">
      <w:pPr>
        <w:pStyle w:val="Descripcin"/>
      </w:pPr>
      <w:bookmarkStart w:id="15" w:name="_Toc197016353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660FD">
        <w:rPr>
          <w:noProof/>
        </w:rPr>
        <w:t>2</w:t>
      </w:r>
      <w:r>
        <w:fldChar w:fldCharType="end"/>
      </w:r>
      <w:r>
        <w:t>-1 Diagrama de Pareto</w:t>
      </w:r>
      <w:bookmarkEnd w:id="15"/>
    </w:p>
    <w:p w14:paraId="2F3171F5" w14:textId="30BDD0A9" w:rsidR="00214771" w:rsidRPr="00BC4ED9" w:rsidRDefault="00214771" w:rsidP="00F57F66">
      <w:pPr>
        <w:ind w:firstLine="0"/>
      </w:pPr>
      <w:r>
        <w:rPr>
          <w:noProof/>
        </w:rPr>
        <w:drawing>
          <wp:inline distT="0" distB="0" distL="0" distR="0" wp14:anchorId="7CFAA39B" wp14:editId="102D4BD4">
            <wp:extent cx="5943600" cy="353377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808F0E4-9003-F9CA-9A51-2B18533595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77594F" w14:textId="0329A082" w:rsidR="000F31A3" w:rsidRDefault="005533FC" w:rsidP="000F31A3">
      <w:r>
        <w:t xml:space="preserve">En base al diagrama de Pareto se observa que la frecuencia de seguimiento a </w:t>
      </w:r>
      <w:r w:rsidR="001319EE">
        <w:t>las i</w:t>
      </w:r>
      <w:r>
        <w:t>rregularidades es la causa principal de</w:t>
      </w:r>
      <w:r w:rsidR="001319EE">
        <w:t xml:space="preserve"> que se </w:t>
      </w:r>
      <w:r>
        <w:t>inv</w:t>
      </w:r>
      <w:r w:rsidR="001319EE">
        <w:t xml:space="preserve">ierta </w:t>
      </w:r>
      <w:r>
        <w:t xml:space="preserve">el mayor tiempo </w:t>
      </w:r>
      <w:r w:rsidR="001319EE">
        <w:t>en la solución de las mismas, debido a que toda irregularidad se registra de forma manual y no se cuenta con una App que registre las entradas y salidas de mercancía, así como una base de datos que contenga un registro digitalizado de las irregularidades presentadas</w:t>
      </w:r>
      <w:r w:rsidR="008343CB">
        <w:t xml:space="preserve"> para su resolución inmediata</w:t>
      </w:r>
      <w:r w:rsidR="001319EE">
        <w:t>.</w:t>
      </w:r>
      <w:r w:rsidR="000F31A3">
        <w:br w:type="page"/>
      </w:r>
    </w:p>
    <w:p w14:paraId="7A3419DD" w14:textId="285D1BFF" w:rsidR="00D83F0C" w:rsidRDefault="000F31A3" w:rsidP="000F31A3">
      <w:pPr>
        <w:pStyle w:val="Descripcin"/>
      </w:pPr>
      <w:bookmarkStart w:id="16" w:name="_Toc197016354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660FD">
        <w:rPr>
          <w:noProof/>
        </w:rPr>
        <w:t>3</w:t>
      </w:r>
      <w:r>
        <w:fldChar w:fldCharType="end"/>
      </w:r>
      <w:r>
        <w:t>-1 Diagrama de Ishikawa</w:t>
      </w:r>
      <w:bookmarkEnd w:id="16"/>
    </w:p>
    <w:p w14:paraId="39556183" w14:textId="77777777" w:rsidR="006120D1" w:rsidRDefault="006120D1" w:rsidP="006120D1">
      <w:pPr>
        <w:spacing w:before="0" w:after="0"/>
        <w:ind w:firstLine="0"/>
      </w:pPr>
      <w:r>
        <w:rPr>
          <w:noProof/>
        </w:rPr>
        <w:drawing>
          <wp:inline distT="0" distB="0" distL="0" distR="0" wp14:anchorId="6E9D1736" wp14:editId="51F827A6">
            <wp:extent cx="5943600" cy="35083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01A7" w14:textId="4F70A95E" w:rsidR="006120D1" w:rsidRDefault="006120D1" w:rsidP="0055368E">
      <w:pPr>
        <w:spacing w:before="0" w:after="0"/>
        <w:ind w:firstLine="708"/>
      </w:pPr>
      <w:r>
        <w:t>Se observa que debido a la falta de registros digitales se pierde tiempo valioso en la resolución de incidencias o irregularidades, las cuales se podrían solucionar y justificar al momento de ser detectadas</w:t>
      </w:r>
    </w:p>
    <w:p w14:paraId="3A71E56C" w14:textId="00409675" w:rsidR="0081417D" w:rsidRDefault="0081417D" w:rsidP="0081417D">
      <w:pPr>
        <w:pStyle w:val="Ttulo3"/>
      </w:pPr>
      <w:bookmarkStart w:id="17" w:name="_Toc197016322"/>
      <w:r>
        <w:t>Marco referencial</w:t>
      </w:r>
      <w:bookmarkEnd w:id="17"/>
    </w:p>
    <w:p w14:paraId="2CBA5795" w14:textId="77777777" w:rsidR="00A32C4D" w:rsidRDefault="00A32C4D" w:rsidP="00A32C4D">
      <w:pPr>
        <w:rPr>
          <w:lang w:val="es-419"/>
        </w:rPr>
      </w:pPr>
      <w:r w:rsidRPr="00352495">
        <w:rPr>
          <w:lang w:val="es-419"/>
        </w:rPr>
        <w:t xml:space="preserve">Para respaldar adecuadamente </w:t>
      </w:r>
      <w:r>
        <w:rPr>
          <w:lang w:val="es-419"/>
        </w:rPr>
        <w:t>el</w:t>
      </w:r>
      <w:r w:rsidRPr="00352495">
        <w:rPr>
          <w:lang w:val="es-419"/>
        </w:rPr>
        <w:t xml:space="preserve"> proyecto, </w:t>
      </w:r>
      <w:r>
        <w:rPr>
          <w:lang w:val="es-419"/>
        </w:rPr>
        <w:t>s</w:t>
      </w:r>
      <w:r w:rsidRPr="00352495">
        <w:rPr>
          <w:lang w:val="es-419"/>
        </w:rPr>
        <w:t>e recomiend</w:t>
      </w:r>
      <w:r>
        <w:rPr>
          <w:lang w:val="es-419"/>
        </w:rPr>
        <w:t>a</w:t>
      </w:r>
      <w:r w:rsidRPr="00352495">
        <w:rPr>
          <w:lang w:val="es-419"/>
        </w:rPr>
        <w:t xml:space="preserve"> consultar las siguientes fuentes académicas y técnicas que abordan temas relacionados con la digitalización en logística y el uso de tecnologías como RFID e </w:t>
      </w:r>
      <w:proofErr w:type="spellStart"/>
      <w:r w:rsidRPr="00352495">
        <w:rPr>
          <w:lang w:val="es-419"/>
        </w:rPr>
        <w:t>IoT</w:t>
      </w:r>
      <w:proofErr w:type="spellEnd"/>
      <w:r w:rsidRPr="00352495">
        <w:rPr>
          <w:lang w:val="es-419"/>
        </w:rPr>
        <w:t xml:space="preserve"> en la gestión de la cadena de suministro:​</w:t>
      </w:r>
    </w:p>
    <w:p w14:paraId="49B4DDD1" w14:textId="77777777" w:rsidR="00A32C4D" w:rsidRPr="005D67FC" w:rsidRDefault="00A32C4D" w:rsidP="00A32C4D">
      <w:pPr>
        <w:widowControl w:val="0"/>
        <w:numPr>
          <w:ilvl w:val="0"/>
          <w:numId w:val="8"/>
        </w:numPr>
        <w:autoSpaceDE w:val="0"/>
        <w:autoSpaceDN w:val="0"/>
        <w:spacing w:before="0" w:after="0"/>
        <w:rPr>
          <w:lang w:val="es-419"/>
        </w:rPr>
      </w:pPr>
      <w:r w:rsidRPr="00352495">
        <w:rPr>
          <w:lang w:val="es-419"/>
        </w:rPr>
        <w:t xml:space="preserve">Transformación digital en la logística. </w:t>
      </w:r>
      <w:r w:rsidRPr="005D67FC">
        <w:rPr>
          <w:lang w:val="es-419"/>
        </w:rPr>
        <w:t>(Freire &amp; Reyes, 2024)</w:t>
      </w:r>
    </w:p>
    <w:p w14:paraId="3AAE7690" w14:textId="77777777" w:rsidR="00A32C4D" w:rsidRPr="00352495" w:rsidRDefault="00A32C4D" w:rsidP="00A32C4D">
      <w:pPr>
        <w:widowControl w:val="0"/>
        <w:numPr>
          <w:ilvl w:val="0"/>
          <w:numId w:val="8"/>
        </w:numPr>
        <w:autoSpaceDE w:val="0"/>
        <w:autoSpaceDN w:val="0"/>
        <w:spacing w:before="0" w:after="0"/>
        <w:rPr>
          <w:lang w:val="es-419"/>
        </w:rPr>
      </w:pPr>
      <w:proofErr w:type="spellStart"/>
      <w:r w:rsidRPr="00352495">
        <w:rPr>
          <w:lang w:val="es-419"/>
        </w:rPr>
        <w:t>Enhancing</w:t>
      </w:r>
      <w:proofErr w:type="spellEnd"/>
      <w:r w:rsidRPr="00352495">
        <w:rPr>
          <w:lang w:val="es-419"/>
        </w:rPr>
        <w:t xml:space="preserve"> </w:t>
      </w:r>
      <w:proofErr w:type="spellStart"/>
      <w:r w:rsidRPr="00352495">
        <w:rPr>
          <w:lang w:val="es-419"/>
        </w:rPr>
        <w:t>supply</w:t>
      </w:r>
      <w:proofErr w:type="spellEnd"/>
      <w:r w:rsidRPr="00352495">
        <w:rPr>
          <w:lang w:val="es-419"/>
        </w:rPr>
        <w:t xml:space="preserve"> </w:t>
      </w:r>
      <w:proofErr w:type="spellStart"/>
      <w:r w:rsidRPr="00352495">
        <w:rPr>
          <w:lang w:val="es-419"/>
        </w:rPr>
        <w:t>chain</w:t>
      </w:r>
      <w:proofErr w:type="spellEnd"/>
      <w:r w:rsidRPr="00352495">
        <w:rPr>
          <w:lang w:val="es-419"/>
        </w:rPr>
        <w:t xml:space="preserve"> performance </w:t>
      </w:r>
      <w:proofErr w:type="spellStart"/>
      <w:r w:rsidRPr="00352495">
        <w:rPr>
          <w:lang w:val="es-419"/>
        </w:rPr>
        <w:t>using</w:t>
      </w:r>
      <w:proofErr w:type="spellEnd"/>
      <w:r w:rsidRPr="00352495">
        <w:rPr>
          <w:lang w:val="es-419"/>
        </w:rPr>
        <w:t xml:space="preserve"> RFID </w:t>
      </w:r>
      <w:proofErr w:type="spellStart"/>
      <w:r w:rsidRPr="00352495">
        <w:rPr>
          <w:lang w:val="es-419"/>
        </w:rPr>
        <w:t>technology</w:t>
      </w:r>
      <w:proofErr w:type="spellEnd"/>
      <w:r w:rsidRPr="00352495">
        <w:rPr>
          <w:lang w:val="es-419"/>
        </w:rPr>
        <w:t xml:space="preserve"> and </w:t>
      </w:r>
      <w:proofErr w:type="spellStart"/>
      <w:r w:rsidRPr="00352495">
        <w:rPr>
          <w:lang w:val="es-419"/>
        </w:rPr>
        <w:t>decision</w:t>
      </w:r>
      <w:proofErr w:type="spellEnd"/>
      <w:r w:rsidRPr="00352495">
        <w:rPr>
          <w:lang w:val="es-419"/>
        </w:rPr>
        <w:t xml:space="preserve"> </w:t>
      </w:r>
      <w:proofErr w:type="spellStart"/>
      <w:r w:rsidRPr="00352495">
        <w:rPr>
          <w:lang w:val="es-419"/>
        </w:rPr>
        <w:t>support</w:t>
      </w:r>
      <w:proofErr w:type="spellEnd"/>
      <w:r w:rsidRPr="00352495">
        <w:rPr>
          <w:lang w:val="es-419"/>
        </w:rPr>
        <w:t xml:space="preserve"> </w:t>
      </w:r>
      <w:proofErr w:type="spellStart"/>
      <w:r w:rsidRPr="00352495">
        <w:rPr>
          <w:lang w:val="es-419"/>
        </w:rPr>
        <w:t>systems</w:t>
      </w:r>
      <w:proofErr w:type="spellEnd"/>
      <w:r w:rsidRPr="00352495">
        <w:rPr>
          <w:lang w:val="es-419"/>
        </w:rPr>
        <w:t xml:space="preserve"> in </w:t>
      </w:r>
      <w:proofErr w:type="spellStart"/>
      <w:r w:rsidRPr="00352495">
        <w:rPr>
          <w:lang w:val="es-419"/>
        </w:rPr>
        <w:t>the</w:t>
      </w:r>
      <w:proofErr w:type="spellEnd"/>
      <w:r w:rsidRPr="00352495">
        <w:rPr>
          <w:lang w:val="es-419"/>
        </w:rPr>
        <w:t xml:space="preserve"> </w:t>
      </w:r>
      <w:proofErr w:type="spellStart"/>
      <w:r w:rsidRPr="00352495">
        <w:rPr>
          <w:lang w:val="es-419"/>
        </w:rPr>
        <w:t>industry</w:t>
      </w:r>
      <w:proofErr w:type="spellEnd"/>
      <w:r w:rsidRPr="00352495">
        <w:rPr>
          <w:lang w:val="es-419"/>
        </w:rPr>
        <w:t xml:space="preserve"> 4.0</w:t>
      </w:r>
      <w:r>
        <w:rPr>
          <w:lang w:val="es-419"/>
        </w:rPr>
        <w:t xml:space="preserve"> </w:t>
      </w:r>
      <w:r w:rsidRPr="005D67FC">
        <w:rPr>
          <w:lang w:val="es-419"/>
        </w:rPr>
        <w:t>(</w:t>
      </w:r>
      <w:proofErr w:type="spellStart"/>
      <w:r w:rsidRPr="005D67FC">
        <w:rPr>
          <w:lang w:val="es-419"/>
        </w:rPr>
        <w:t>Unhelkar</w:t>
      </w:r>
      <w:proofErr w:type="spellEnd"/>
      <w:r w:rsidRPr="005D67FC">
        <w:rPr>
          <w:lang w:val="es-419"/>
        </w:rPr>
        <w:t xml:space="preserve"> et al., 2022)</w:t>
      </w:r>
    </w:p>
    <w:p w14:paraId="2C2C5167" w14:textId="77777777" w:rsidR="00A32C4D" w:rsidRDefault="00A32C4D" w:rsidP="00A32C4D">
      <w:pPr>
        <w:widowControl w:val="0"/>
        <w:numPr>
          <w:ilvl w:val="0"/>
          <w:numId w:val="8"/>
        </w:numPr>
        <w:autoSpaceDE w:val="0"/>
        <w:autoSpaceDN w:val="0"/>
        <w:spacing w:before="0" w:after="0"/>
        <w:rPr>
          <w:lang w:val="es-419"/>
        </w:rPr>
      </w:pPr>
      <w:r w:rsidRPr="00352495">
        <w:rPr>
          <w:lang w:val="es-419"/>
        </w:rPr>
        <w:t xml:space="preserve">Smart </w:t>
      </w:r>
      <w:proofErr w:type="spellStart"/>
      <w:r w:rsidRPr="00352495">
        <w:rPr>
          <w:lang w:val="es-419"/>
        </w:rPr>
        <w:t>Logistics</w:t>
      </w:r>
      <w:proofErr w:type="spellEnd"/>
      <w:r w:rsidRPr="00352495">
        <w:rPr>
          <w:lang w:val="es-419"/>
        </w:rPr>
        <w:t xml:space="preserve">: </w:t>
      </w:r>
      <w:proofErr w:type="spellStart"/>
      <w:r w:rsidRPr="00352495">
        <w:rPr>
          <w:lang w:val="es-419"/>
        </w:rPr>
        <w:t>Leveraging</w:t>
      </w:r>
      <w:proofErr w:type="spellEnd"/>
      <w:r w:rsidRPr="00352495">
        <w:rPr>
          <w:lang w:val="es-419"/>
        </w:rPr>
        <w:t xml:space="preserve"> RFID and </w:t>
      </w:r>
      <w:proofErr w:type="spellStart"/>
      <w:r w:rsidRPr="00352495">
        <w:rPr>
          <w:lang w:val="es-419"/>
        </w:rPr>
        <w:t>IoT</w:t>
      </w:r>
      <w:proofErr w:type="spellEnd"/>
      <w:r w:rsidRPr="00352495">
        <w:rPr>
          <w:lang w:val="es-419"/>
        </w:rPr>
        <w:t xml:space="preserve"> </w:t>
      </w:r>
      <w:proofErr w:type="spellStart"/>
      <w:r w:rsidRPr="00352495">
        <w:rPr>
          <w:lang w:val="es-419"/>
        </w:rPr>
        <w:t>for</w:t>
      </w:r>
      <w:proofErr w:type="spellEnd"/>
      <w:r w:rsidRPr="00352495">
        <w:rPr>
          <w:lang w:val="es-419"/>
        </w:rPr>
        <w:t xml:space="preserve"> </w:t>
      </w:r>
      <w:proofErr w:type="spellStart"/>
      <w:r w:rsidRPr="00352495">
        <w:rPr>
          <w:lang w:val="es-419"/>
        </w:rPr>
        <w:t>Seamless</w:t>
      </w:r>
      <w:proofErr w:type="spellEnd"/>
      <w:r w:rsidRPr="00352495">
        <w:rPr>
          <w:lang w:val="es-419"/>
        </w:rPr>
        <w:t xml:space="preserve"> </w:t>
      </w:r>
      <w:proofErr w:type="spellStart"/>
      <w:r w:rsidRPr="00352495">
        <w:rPr>
          <w:lang w:val="es-419"/>
        </w:rPr>
        <w:t>Operations</w:t>
      </w:r>
      <w:proofErr w:type="spellEnd"/>
      <w:r>
        <w:rPr>
          <w:lang w:val="es-419"/>
        </w:rPr>
        <w:t xml:space="preserve"> </w:t>
      </w:r>
      <w:r w:rsidRPr="005D67FC">
        <w:rPr>
          <w:lang w:val="es-419"/>
        </w:rPr>
        <w:t xml:space="preserve">(Hussein &amp; </w:t>
      </w:r>
      <w:proofErr w:type="spellStart"/>
      <w:r w:rsidRPr="005D67FC">
        <w:rPr>
          <w:lang w:val="es-419"/>
        </w:rPr>
        <w:t>Muhudin</w:t>
      </w:r>
      <w:proofErr w:type="spellEnd"/>
      <w:r w:rsidRPr="005D67FC">
        <w:rPr>
          <w:lang w:val="es-419"/>
        </w:rPr>
        <w:t>, 2024)</w:t>
      </w:r>
    </w:p>
    <w:p w14:paraId="412F768F" w14:textId="58AE2773" w:rsidR="006B00AB" w:rsidRPr="00A32C4D" w:rsidRDefault="00A32C4D" w:rsidP="00A32C4D">
      <w:pPr>
        <w:widowControl w:val="0"/>
        <w:numPr>
          <w:ilvl w:val="0"/>
          <w:numId w:val="8"/>
        </w:numPr>
        <w:autoSpaceDE w:val="0"/>
        <w:autoSpaceDN w:val="0"/>
        <w:spacing w:before="0" w:after="0"/>
        <w:rPr>
          <w:lang w:val="es-419"/>
        </w:rPr>
      </w:pPr>
      <w:r w:rsidRPr="00A32C4D">
        <w:rPr>
          <w:lang w:val="es-419"/>
        </w:rPr>
        <w:lastRenderedPageBreak/>
        <w:t>La gestión logística y su importancia para la internacionalización de productos. (Chirinos-Quintero &amp; Bermúdez-Gómez, 2024)</w:t>
      </w:r>
    </w:p>
    <w:p w14:paraId="36A6CB1F" w14:textId="61DFB09C" w:rsidR="0081417D" w:rsidRDefault="0081417D" w:rsidP="0081417D">
      <w:pPr>
        <w:pStyle w:val="Ttulo3"/>
      </w:pPr>
      <w:bookmarkStart w:id="18" w:name="_Toc197016323"/>
      <w:r>
        <w:t>Propuesta de solución</w:t>
      </w:r>
      <w:bookmarkEnd w:id="18"/>
    </w:p>
    <w:p w14:paraId="1AE84A38" w14:textId="28C6FDF8" w:rsidR="0019310E" w:rsidRDefault="0019310E" w:rsidP="0061225D">
      <w:pPr>
        <w:rPr>
          <w:lang w:val="es-419"/>
        </w:rPr>
      </w:pPr>
      <w:r w:rsidRPr="004B3C9E">
        <w:rPr>
          <w:lang w:val="es-419"/>
        </w:rPr>
        <w:t>Ante esta problemática, se propone una solución tecnológica</w:t>
      </w:r>
      <w:r>
        <w:rPr>
          <w:lang w:val="es-419"/>
        </w:rPr>
        <w:t xml:space="preserve">, </w:t>
      </w:r>
      <w:r w:rsidR="007024F6">
        <w:rPr>
          <w:lang w:val="es-419"/>
        </w:rPr>
        <w:t xml:space="preserve">haciendo uso de las herramientas tecnológicas actuales, desarrollando </w:t>
      </w:r>
      <w:r>
        <w:rPr>
          <w:lang w:val="es-419"/>
        </w:rPr>
        <w:t>una App que</w:t>
      </w:r>
      <w:r w:rsidRPr="004B3C9E">
        <w:rPr>
          <w:lang w:val="es-419"/>
        </w:rPr>
        <w:t xml:space="preserve"> basada en el Diseño y Desarrollo de Software Seguro, permita optimizar el registro y monitoreo de las operaciones en tiempo real, mejorando la eficiencia y la trazabilidad en el punto de cruce</w:t>
      </w:r>
      <w:r w:rsidR="005533FC">
        <w:rPr>
          <w:lang w:val="es-419"/>
        </w:rPr>
        <w:t xml:space="preserve">, </w:t>
      </w:r>
      <w:r w:rsidR="007024F6">
        <w:rPr>
          <w:lang w:val="es-419"/>
        </w:rPr>
        <w:t>optimizando e</w:t>
      </w:r>
      <w:r w:rsidR="005533FC">
        <w:rPr>
          <w:lang w:val="es-419"/>
        </w:rPr>
        <w:t xml:space="preserve">l tiempo invertido en el seguimiento </w:t>
      </w:r>
      <w:r w:rsidR="0061225D">
        <w:rPr>
          <w:lang w:val="es-419"/>
        </w:rPr>
        <w:t>a</w:t>
      </w:r>
      <w:r w:rsidR="005533FC">
        <w:rPr>
          <w:lang w:val="es-419"/>
        </w:rPr>
        <w:t xml:space="preserve"> irregularidades</w:t>
      </w:r>
      <w:r w:rsidRPr="004B3C9E">
        <w:rPr>
          <w:lang w:val="es-419"/>
        </w:rPr>
        <w:t>.</w:t>
      </w:r>
    </w:p>
    <w:p w14:paraId="6669A59E" w14:textId="2F5FC695" w:rsidR="00BE7EF4" w:rsidRDefault="00BE7EF4" w:rsidP="00BE7EF4">
      <w:pPr>
        <w:pStyle w:val="Ttulo2"/>
      </w:pPr>
      <w:bookmarkStart w:id="19" w:name="_Toc197016324"/>
      <w:r>
        <w:t>Enunciado del alcance del proyecto preliminar</w:t>
      </w:r>
      <w:bookmarkEnd w:id="19"/>
    </w:p>
    <w:p w14:paraId="787DB794" w14:textId="0073554A" w:rsidR="00384DB3" w:rsidRDefault="00886B74" w:rsidP="00384DB3">
      <w:pPr>
        <w:rPr>
          <w:color w:val="FF0000"/>
          <w:lang w:val="es-419"/>
        </w:rPr>
      </w:pPr>
      <w:r>
        <w:rPr>
          <w:lang w:val="es-419"/>
        </w:rPr>
        <w:t xml:space="preserve">EL proyecto se enfocará en el diseño de </w:t>
      </w:r>
      <w:r w:rsidR="002F742E">
        <w:rPr>
          <w:lang w:val="es-419"/>
        </w:rPr>
        <w:t xml:space="preserve">una </w:t>
      </w:r>
      <w:r>
        <w:rPr>
          <w:lang w:val="es-419"/>
        </w:rPr>
        <w:t xml:space="preserve">app </w:t>
      </w:r>
      <w:r w:rsidR="002F742E">
        <w:rPr>
          <w:lang w:val="es-419"/>
        </w:rPr>
        <w:t xml:space="preserve">móvil </w:t>
      </w:r>
      <w:r>
        <w:rPr>
          <w:lang w:val="es-419"/>
        </w:rPr>
        <w:t>en el periodo de mediados de</w:t>
      </w:r>
      <w:r w:rsidR="002F742E">
        <w:rPr>
          <w:lang w:val="es-419"/>
        </w:rPr>
        <w:t xml:space="preserve"> mes de</w:t>
      </w:r>
      <w:r>
        <w:rPr>
          <w:lang w:val="es-419"/>
        </w:rPr>
        <w:t xml:space="preserve"> abril al mes de agosto del 2025, donde se utilizar</w:t>
      </w:r>
      <w:r w:rsidR="002F742E">
        <w:rPr>
          <w:lang w:val="es-419"/>
        </w:rPr>
        <w:t>á</w:t>
      </w:r>
      <w:r>
        <w:rPr>
          <w:lang w:val="es-419"/>
        </w:rPr>
        <w:t>n las herramientas tecnológicas de programación</w:t>
      </w:r>
      <w:r w:rsidR="002F742E">
        <w:rPr>
          <w:lang w:val="es-419"/>
        </w:rPr>
        <w:t xml:space="preserve"> como:</w:t>
      </w:r>
      <w:r>
        <w:rPr>
          <w:lang w:val="es-419"/>
        </w:rPr>
        <w:t xml:space="preserve"> Android Studio</w:t>
      </w:r>
      <w:r w:rsidR="002F742E">
        <w:rPr>
          <w:lang w:val="es-419"/>
        </w:rPr>
        <w:t>,</w:t>
      </w:r>
      <w:r>
        <w:rPr>
          <w:lang w:val="es-419"/>
        </w:rPr>
        <w:t xml:space="preserve"> </w:t>
      </w:r>
      <w:r w:rsidR="002F742E">
        <w:rPr>
          <w:lang w:val="es-419"/>
        </w:rPr>
        <w:t xml:space="preserve">en lenguaje </w:t>
      </w:r>
      <w:proofErr w:type="spellStart"/>
      <w:r w:rsidR="002F742E">
        <w:rPr>
          <w:lang w:val="es-419"/>
        </w:rPr>
        <w:t>kotlin</w:t>
      </w:r>
      <w:proofErr w:type="spellEnd"/>
      <w:r w:rsidR="002F742E">
        <w:rPr>
          <w:lang w:val="es-419"/>
        </w:rPr>
        <w:t xml:space="preserve"> </w:t>
      </w:r>
      <w:r>
        <w:rPr>
          <w:lang w:val="es-419"/>
        </w:rPr>
        <w:t xml:space="preserve">y base de datos en </w:t>
      </w:r>
      <w:r w:rsidR="002F742E">
        <w:rPr>
          <w:lang w:val="es-419"/>
        </w:rPr>
        <w:t>My</w:t>
      </w:r>
      <w:r>
        <w:rPr>
          <w:lang w:val="es-419"/>
        </w:rPr>
        <w:t>SQL</w:t>
      </w:r>
      <w:r w:rsidR="00E10C84">
        <w:rPr>
          <w:lang w:val="es-419"/>
        </w:rPr>
        <w:t>, donde</w:t>
      </w:r>
      <w:r w:rsidR="0082148E">
        <w:rPr>
          <w:lang w:val="es-419"/>
        </w:rPr>
        <w:t xml:space="preserve"> se contemplar</w:t>
      </w:r>
      <w:r w:rsidR="00725674">
        <w:rPr>
          <w:lang w:val="es-419"/>
        </w:rPr>
        <w:t>á</w:t>
      </w:r>
      <w:r w:rsidR="0082148E">
        <w:rPr>
          <w:lang w:val="es-419"/>
        </w:rPr>
        <w:t>n los siguientes aspectos</w:t>
      </w:r>
      <w:r w:rsidR="00384DB3">
        <w:rPr>
          <w:lang w:val="es-419"/>
        </w:rPr>
        <w:t>:</w:t>
      </w:r>
    </w:p>
    <w:p w14:paraId="13FB82F2" w14:textId="77777777" w:rsidR="00C044D2" w:rsidRDefault="00384DB3" w:rsidP="00FC4D02">
      <w:pPr>
        <w:ind w:firstLine="0"/>
        <w:rPr>
          <w:b/>
          <w:bCs/>
          <w:lang w:val="es-419"/>
        </w:rPr>
      </w:pPr>
      <w:r w:rsidRPr="00384DB3">
        <w:rPr>
          <w:b/>
          <w:bCs/>
          <w:lang w:val="es-419"/>
        </w:rPr>
        <w:t>1. Gestión de Inventarios:</w:t>
      </w:r>
      <w:r>
        <w:rPr>
          <w:b/>
          <w:bCs/>
          <w:lang w:val="es-419"/>
        </w:rPr>
        <w:t xml:space="preserve"> </w:t>
      </w:r>
    </w:p>
    <w:p w14:paraId="7C969314" w14:textId="5CC708F6" w:rsidR="00384DB3" w:rsidRPr="00C044D2" w:rsidRDefault="00C044D2" w:rsidP="00C044D2">
      <w:pPr>
        <w:pStyle w:val="Prrafodelista"/>
        <w:numPr>
          <w:ilvl w:val="0"/>
          <w:numId w:val="24"/>
        </w:numPr>
        <w:rPr>
          <w:lang w:val="es-419"/>
        </w:rPr>
      </w:pPr>
      <w:r w:rsidRPr="00C044D2">
        <w:rPr>
          <w:b/>
          <w:bCs/>
          <w:lang w:val="es-419"/>
        </w:rPr>
        <w:t>Registro de entradas</w:t>
      </w:r>
      <w:r>
        <w:rPr>
          <w:lang w:val="es-419"/>
        </w:rPr>
        <w:t>: R</w:t>
      </w:r>
      <w:r w:rsidR="00384DB3" w:rsidRPr="00C044D2">
        <w:rPr>
          <w:lang w:val="es-419"/>
        </w:rPr>
        <w:t xml:space="preserve">egistrando </w:t>
      </w:r>
      <w:r w:rsidRPr="00C044D2">
        <w:rPr>
          <w:lang w:val="es-419"/>
        </w:rPr>
        <w:t xml:space="preserve">a través de la App </w:t>
      </w:r>
      <w:r w:rsidR="00384DB3" w:rsidRPr="00C044D2">
        <w:rPr>
          <w:lang w:val="es-419"/>
        </w:rPr>
        <w:t xml:space="preserve">las mercancías que entran al almacén o a las instalaciones de la empresa, lo que implica ingresar detalles como: </w:t>
      </w:r>
      <w:r w:rsidRPr="00C044D2">
        <w:rPr>
          <w:lang w:val="es-419"/>
        </w:rPr>
        <w:t xml:space="preserve">SKU del </w:t>
      </w:r>
      <w:r w:rsidR="00384DB3" w:rsidRPr="00C044D2">
        <w:rPr>
          <w:lang w:val="es-419"/>
        </w:rPr>
        <w:t>producto,</w:t>
      </w:r>
      <w:r w:rsidRPr="00C044D2">
        <w:rPr>
          <w:lang w:val="es-419"/>
        </w:rPr>
        <w:t xml:space="preserve"> Descripción</w:t>
      </w:r>
      <w:r w:rsidR="00384DB3" w:rsidRPr="00C044D2">
        <w:rPr>
          <w:lang w:val="es-419"/>
        </w:rPr>
        <w:t>, marca, modelo,</w:t>
      </w:r>
      <w:r w:rsidRPr="00C044D2">
        <w:rPr>
          <w:lang w:val="es-419"/>
        </w:rPr>
        <w:t xml:space="preserve"> cantidad, fecha de entrada, ent</w:t>
      </w:r>
      <w:r w:rsidR="00384DB3" w:rsidRPr="00C044D2">
        <w:rPr>
          <w:lang w:val="es-419"/>
        </w:rPr>
        <w:t>re otros.</w:t>
      </w:r>
    </w:p>
    <w:p w14:paraId="37956412" w14:textId="227CD690" w:rsidR="00384DB3" w:rsidRPr="00384DB3" w:rsidRDefault="00384DB3" w:rsidP="00384DB3">
      <w:pPr>
        <w:numPr>
          <w:ilvl w:val="0"/>
          <w:numId w:val="12"/>
        </w:numPr>
        <w:rPr>
          <w:lang w:val="es-419"/>
        </w:rPr>
      </w:pPr>
      <w:r w:rsidRPr="00384DB3">
        <w:rPr>
          <w:b/>
          <w:bCs/>
          <w:lang w:val="es-419"/>
        </w:rPr>
        <w:t>Registro de Salidas:</w:t>
      </w:r>
      <w:r w:rsidRPr="00384DB3">
        <w:rPr>
          <w:lang w:val="es-419"/>
        </w:rPr>
        <w:t xml:space="preserve"> La </w:t>
      </w:r>
      <w:r w:rsidR="00C044D2">
        <w:rPr>
          <w:lang w:val="es-419"/>
        </w:rPr>
        <w:t>App</w:t>
      </w:r>
      <w:r w:rsidRPr="00384DB3">
        <w:rPr>
          <w:lang w:val="es-419"/>
        </w:rPr>
        <w:t xml:space="preserve"> debe </w:t>
      </w:r>
      <w:r w:rsidR="00C044D2">
        <w:rPr>
          <w:lang w:val="es-419"/>
        </w:rPr>
        <w:t xml:space="preserve">poder generar el </w:t>
      </w:r>
      <w:r w:rsidRPr="00384DB3">
        <w:rPr>
          <w:lang w:val="es-419"/>
        </w:rPr>
        <w:t>registr</w:t>
      </w:r>
      <w:r w:rsidR="00C044D2">
        <w:rPr>
          <w:lang w:val="es-419"/>
        </w:rPr>
        <w:t>o de</w:t>
      </w:r>
      <w:r w:rsidRPr="00384DB3">
        <w:rPr>
          <w:lang w:val="es-419"/>
        </w:rPr>
        <w:t xml:space="preserve"> las mercancías que salen del inventario, ya sea por venta, devoluci</w:t>
      </w:r>
      <w:r w:rsidR="00C044D2">
        <w:rPr>
          <w:lang w:val="es-419"/>
        </w:rPr>
        <w:t>ó</w:t>
      </w:r>
      <w:r w:rsidRPr="00384DB3">
        <w:rPr>
          <w:lang w:val="es-419"/>
        </w:rPr>
        <w:t>n,</w:t>
      </w:r>
      <w:r w:rsidR="00C044D2">
        <w:rPr>
          <w:lang w:val="es-419"/>
        </w:rPr>
        <w:t xml:space="preserve"> reparación,</w:t>
      </w:r>
      <w:r w:rsidRPr="00384DB3">
        <w:rPr>
          <w:lang w:val="es-419"/>
        </w:rPr>
        <w:t xml:space="preserve"> </w:t>
      </w:r>
      <w:r w:rsidR="00C044D2">
        <w:rPr>
          <w:lang w:val="es-419"/>
        </w:rPr>
        <w:t xml:space="preserve">daño, o </w:t>
      </w:r>
      <w:r w:rsidRPr="00384DB3">
        <w:rPr>
          <w:lang w:val="es-419"/>
        </w:rPr>
        <w:t>transferencias de productos.</w:t>
      </w:r>
    </w:p>
    <w:p w14:paraId="792CDF7A" w14:textId="04B99773" w:rsidR="00384DB3" w:rsidRDefault="00384DB3" w:rsidP="00384DB3">
      <w:pPr>
        <w:numPr>
          <w:ilvl w:val="0"/>
          <w:numId w:val="12"/>
        </w:numPr>
        <w:rPr>
          <w:lang w:val="es-419"/>
        </w:rPr>
      </w:pPr>
      <w:r w:rsidRPr="00384DB3">
        <w:rPr>
          <w:b/>
          <w:bCs/>
          <w:lang w:val="es-419"/>
        </w:rPr>
        <w:t>Control de Stock:</w:t>
      </w:r>
      <w:r w:rsidRPr="00384DB3">
        <w:rPr>
          <w:lang w:val="es-419"/>
        </w:rPr>
        <w:t xml:space="preserve"> Llevar un control de la</w:t>
      </w:r>
      <w:r w:rsidR="00E10C84">
        <w:rPr>
          <w:lang w:val="es-419"/>
        </w:rPr>
        <w:t xml:space="preserve"> mercancía recibida</w:t>
      </w:r>
      <w:r w:rsidRPr="00384DB3">
        <w:rPr>
          <w:lang w:val="es-419"/>
        </w:rPr>
        <w:t>.</w:t>
      </w:r>
    </w:p>
    <w:p w14:paraId="054A5238" w14:textId="3AEE574A" w:rsidR="0082148E" w:rsidRPr="00384DB3" w:rsidRDefault="0082148E" w:rsidP="00384DB3">
      <w:pPr>
        <w:numPr>
          <w:ilvl w:val="0"/>
          <w:numId w:val="12"/>
        </w:numPr>
        <w:rPr>
          <w:lang w:val="es-419"/>
        </w:rPr>
      </w:pPr>
      <w:r>
        <w:rPr>
          <w:b/>
          <w:bCs/>
          <w:lang w:val="es-419"/>
        </w:rPr>
        <w:lastRenderedPageBreak/>
        <w:t>Status de la mercancía:</w:t>
      </w:r>
      <w:r>
        <w:rPr>
          <w:lang w:val="es-419"/>
        </w:rPr>
        <w:t xml:space="preserve"> Indicador que muestre cual es el estado real del producto.</w:t>
      </w:r>
    </w:p>
    <w:p w14:paraId="49863C76" w14:textId="17549A45" w:rsidR="00384DB3" w:rsidRPr="00384DB3" w:rsidRDefault="00384DB3" w:rsidP="00384DB3">
      <w:pPr>
        <w:numPr>
          <w:ilvl w:val="0"/>
          <w:numId w:val="12"/>
        </w:numPr>
        <w:rPr>
          <w:lang w:val="es-419"/>
        </w:rPr>
      </w:pPr>
      <w:r w:rsidRPr="00384DB3">
        <w:rPr>
          <w:b/>
          <w:bCs/>
          <w:lang w:val="es-419"/>
        </w:rPr>
        <w:t>Actualización en tiempo real:</w:t>
      </w:r>
      <w:r w:rsidRPr="00384DB3">
        <w:rPr>
          <w:lang w:val="es-419"/>
        </w:rPr>
        <w:t xml:space="preserve"> La actualización de inventarios en tiempo real</w:t>
      </w:r>
      <w:r w:rsidR="007C0196">
        <w:rPr>
          <w:lang w:val="es-419"/>
        </w:rPr>
        <w:t xml:space="preserve"> que permita el conocimiento de la mercancía existente en CEDIS</w:t>
      </w:r>
      <w:r w:rsidRPr="00384DB3">
        <w:rPr>
          <w:lang w:val="es-419"/>
        </w:rPr>
        <w:t>.</w:t>
      </w:r>
    </w:p>
    <w:p w14:paraId="3DCA5F7F" w14:textId="77777777" w:rsidR="00384DB3" w:rsidRPr="00384DB3" w:rsidRDefault="00384DB3" w:rsidP="00FC4D02">
      <w:pPr>
        <w:ind w:firstLine="0"/>
        <w:rPr>
          <w:b/>
          <w:bCs/>
          <w:lang w:val="es-419"/>
        </w:rPr>
      </w:pPr>
      <w:r w:rsidRPr="00384DB3">
        <w:rPr>
          <w:b/>
          <w:bCs/>
          <w:lang w:val="es-419"/>
        </w:rPr>
        <w:t>2. Trazabilidad y Seguridad:</w:t>
      </w:r>
    </w:p>
    <w:p w14:paraId="17BE62CE" w14:textId="77777777" w:rsidR="00384DB3" w:rsidRPr="00384DB3" w:rsidRDefault="00384DB3" w:rsidP="00384DB3">
      <w:pPr>
        <w:numPr>
          <w:ilvl w:val="0"/>
          <w:numId w:val="13"/>
        </w:numPr>
        <w:rPr>
          <w:lang w:val="es-419"/>
        </w:rPr>
      </w:pPr>
      <w:r w:rsidRPr="00384DB3">
        <w:rPr>
          <w:b/>
          <w:bCs/>
          <w:lang w:val="es-419"/>
        </w:rPr>
        <w:t>Seguimiento de Productos:</w:t>
      </w:r>
      <w:r w:rsidRPr="00384DB3">
        <w:rPr>
          <w:lang w:val="es-419"/>
        </w:rPr>
        <w:t xml:space="preserve"> Desde su ingreso hasta su salida, la aplicación puede registrar información detallada sobre cada producto, incluyendo su ubicación dentro del almacén (si es relevante) y sus condiciones.</w:t>
      </w:r>
    </w:p>
    <w:p w14:paraId="7DE1403D" w14:textId="4FCC8EE5" w:rsidR="00384DB3" w:rsidRPr="00384DB3" w:rsidRDefault="00384DB3" w:rsidP="00384DB3">
      <w:pPr>
        <w:numPr>
          <w:ilvl w:val="0"/>
          <w:numId w:val="13"/>
        </w:numPr>
        <w:rPr>
          <w:lang w:val="es-419"/>
        </w:rPr>
      </w:pPr>
      <w:r w:rsidRPr="00384DB3">
        <w:rPr>
          <w:b/>
          <w:bCs/>
          <w:lang w:val="es-419"/>
        </w:rPr>
        <w:t>Auditoría:</w:t>
      </w:r>
      <w:r w:rsidRPr="00384DB3">
        <w:rPr>
          <w:lang w:val="es-419"/>
        </w:rPr>
        <w:t xml:space="preserve"> Se puede implementar un sistema de auditoría para rastrear todas las acciones realizadas en la aplicación (quién</w:t>
      </w:r>
      <w:r w:rsidR="002129B5">
        <w:rPr>
          <w:lang w:val="es-419"/>
        </w:rPr>
        <w:t xml:space="preserve"> y</w:t>
      </w:r>
      <w:r w:rsidRPr="00384DB3">
        <w:rPr>
          <w:lang w:val="es-419"/>
        </w:rPr>
        <w:t xml:space="preserve"> cuándo registró </w:t>
      </w:r>
      <w:r w:rsidR="002129B5">
        <w:rPr>
          <w:lang w:val="es-419"/>
        </w:rPr>
        <w:t xml:space="preserve">las </w:t>
      </w:r>
      <w:r w:rsidRPr="00384DB3">
        <w:rPr>
          <w:lang w:val="es-419"/>
        </w:rPr>
        <w:t>entradas o salidas).</w:t>
      </w:r>
    </w:p>
    <w:p w14:paraId="456A6855" w14:textId="77777777" w:rsidR="00384DB3" w:rsidRPr="00384DB3" w:rsidRDefault="00384DB3" w:rsidP="00384DB3">
      <w:pPr>
        <w:numPr>
          <w:ilvl w:val="0"/>
          <w:numId w:val="13"/>
        </w:numPr>
        <w:rPr>
          <w:lang w:val="es-419"/>
        </w:rPr>
      </w:pPr>
      <w:r w:rsidRPr="00384DB3">
        <w:rPr>
          <w:b/>
          <w:bCs/>
          <w:lang w:val="es-419"/>
        </w:rPr>
        <w:t>Control de Accesos:</w:t>
      </w:r>
      <w:r w:rsidRPr="00384DB3">
        <w:rPr>
          <w:lang w:val="es-419"/>
        </w:rPr>
        <w:t xml:space="preserve"> Asegurar que solo personal autorizado pueda hacer modificaciones en los registros de entradas y salidas.</w:t>
      </w:r>
    </w:p>
    <w:p w14:paraId="1E316E9B" w14:textId="77777777" w:rsidR="00384DB3" w:rsidRPr="00384DB3" w:rsidRDefault="00384DB3" w:rsidP="00FC4D02">
      <w:pPr>
        <w:ind w:firstLine="0"/>
        <w:rPr>
          <w:b/>
          <w:bCs/>
          <w:lang w:val="es-419"/>
        </w:rPr>
      </w:pPr>
      <w:r w:rsidRPr="00384DB3">
        <w:rPr>
          <w:b/>
          <w:bCs/>
          <w:lang w:val="es-419"/>
        </w:rPr>
        <w:t>3. Automatización de Procesos:</w:t>
      </w:r>
    </w:p>
    <w:p w14:paraId="696CEF19" w14:textId="32D26D08" w:rsidR="00384DB3" w:rsidRPr="00384DB3" w:rsidRDefault="00384DB3" w:rsidP="00384DB3">
      <w:pPr>
        <w:numPr>
          <w:ilvl w:val="0"/>
          <w:numId w:val="14"/>
        </w:numPr>
        <w:rPr>
          <w:lang w:val="es-419"/>
        </w:rPr>
      </w:pPr>
      <w:r w:rsidRPr="00384DB3">
        <w:rPr>
          <w:b/>
          <w:bCs/>
          <w:lang w:val="es-419"/>
        </w:rPr>
        <w:t>Alertas y Notificaciones:</w:t>
      </w:r>
      <w:r w:rsidRPr="00384DB3">
        <w:rPr>
          <w:lang w:val="es-419"/>
        </w:rPr>
        <w:t xml:space="preserve"> Configurar notificaciones automáticas para indicar cuando un producto</w:t>
      </w:r>
      <w:r w:rsidR="00DC0D4C">
        <w:rPr>
          <w:lang w:val="es-419"/>
        </w:rPr>
        <w:t xml:space="preserve"> llegue dañado, incompleto</w:t>
      </w:r>
      <w:r w:rsidRPr="00384DB3">
        <w:rPr>
          <w:lang w:val="es-419"/>
        </w:rPr>
        <w:t>, o cuando hay discrepancias entre el inventario físico y el registrado</w:t>
      </w:r>
      <w:r w:rsidR="00DC0D4C">
        <w:rPr>
          <w:lang w:val="es-419"/>
        </w:rPr>
        <w:t xml:space="preserve"> ya sea faltante o sobrante</w:t>
      </w:r>
      <w:r w:rsidRPr="00384DB3">
        <w:rPr>
          <w:lang w:val="es-419"/>
        </w:rPr>
        <w:t>.</w:t>
      </w:r>
    </w:p>
    <w:p w14:paraId="131D742B" w14:textId="54A694EC" w:rsidR="00384DB3" w:rsidRPr="00384DB3" w:rsidRDefault="00384DB3" w:rsidP="00384DB3">
      <w:pPr>
        <w:numPr>
          <w:ilvl w:val="0"/>
          <w:numId w:val="14"/>
        </w:numPr>
        <w:rPr>
          <w:lang w:val="es-419"/>
        </w:rPr>
      </w:pPr>
      <w:r w:rsidRPr="00384DB3">
        <w:rPr>
          <w:b/>
          <w:bCs/>
          <w:lang w:val="es-419"/>
        </w:rPr>
        <w:t>Generación de Informes:</w:t>
      </w:r>
      <w:r w:rsidRPr="00384DB3">
        <w:rPr>
          <w:lang w:val="es-419"/>
        </w:rPr>
        <w:t xml:space="preserve"> Automatizar la generación de reportes periódicos sobre el estado de inventarios, productos</w:t>
      </w:r>
      <w:r w:rsidR="00DC0D4C">
        <w:rPr>
          <w:lang w:val="es-419"/>
        </w:rPr>
        <w:t xml:space="preserve"> con mayor irregularidad</w:t>
      </w:r>
      <w:r w:rsidRPr="00384DB3">
        <w:rPr>
          <w:lang w:val="es-419"/>
        </w:rPr>
        <w:t>, con menos rotación, etc.</w:t>
      </w:r>
    </w:p>
    <w:p w14:paraId="7E64C8D4" w14:textId="5CFF83BB" w:rsidR="00384DB3" w:rsidRPr="00384DB3" w:rsidRDefault="00384DB3" w:rsidP="00FC4D02">
      <w:pPr>
        <w:ind w:firstLine="0"/>
        <w:rPr>
          <w:b/>
          <w:bCs/>
          <w:lang w:val="es-419"/>
        </w:rPr>
      </w:pPr>
      <w:r w:rsidRPr="00384DB3">
        <w:rPr>
          <w:b/>
          <w:bCs/>
          <w:lang w:val="es-419"/>
        </w:rPr>
        <w:t>4. Manejo de Diferentes Tipos de Productos:</w:t>
      </w:r>
    </w:p>
    <w:p w14:paraId="7B795816" w14:textId="01EDA63A" w:rsidR="00384DB3" w:rsidRPr="00384DB3" w:rsidRDefault="00384DB3" w:rsidP="00384DB3">
      <w:pPr>
        <w:numPr>
          <w:ilvl w:val="0"/>
          <w:numId w:val="16"/>
        </w:numPr>
        <w:rPr>
          <w:lang w:val="es-419"/>
        </w:rPr>
      </w:pPr>
      <w:r w:rsidRPr="00384DB3">
        <w:rPr>
          <w:b/>
          <w:bCs/>
          <w:lang w:val="es-419"/>
        </w:rPr>
        <w:t>Categorías de Productos:</w:t>
      </w:r>
      <w:r w:rsidRPr="00384DB3">
        <w:rPr>
          <w:lang w:val="es-419"/>
        </w:rPr>
        <w:t xml:space="preserve"> Organizar el inventario por categorías (</w:t>
      </w:r>
      <w:r w:rsidR="00725674">
        <w:rPr>
          <w:lang w:val="es-419"/>
        </w:rPr>
        <w:t>muebles</w:t>
      </w:r>
      <w:r w:rsidRPr="00384DB3">
        <w:rPr>
          <w:lang w:val="es-419"/>
        </w:rPr>
        <w:t xml:space="preserve">, electrónica, </w:t>
      </w:r>
      <w:r w:rsidR="0082148E">
        <w:rPr>
          <w:lang w:val="es-419"/>
        </w:rPr>
        <w:t>línea blanca</w:t>
      </w:r>
      <w:r w:rsidRPr="00384DB3">
        <w:rPr>
          <w:lang w:val="es-419"/>
        </w:rPr>
        <w:t>, etc.), lo que facilita</w:t>
      </w:r>
      <w:r w:rsidR="00725674">
        <w:rPr>
          <w:lang w:val="es-419"/>
        </w:rPr>
        <w:t>rá</w:t>
      </w:r>
      <w:r w:rsidRPr="00384DB3">
        <w:rPr>
          <w:lang w:val="es-419"/>
        </w:rPr>
        <w:t xml:space="preserve"> la gestión y la búsqueda de productos.</w:t>
      </w:r>
    </w:p>
    <w:p w14:paraId="0907E0A0" w14:textId="306B0677" w:rsidR="00384DB3" w:rsidRPr="00384DB3" w:rsidRDefault="00E10C84" w:rsidP="00FC4D02">
      <w:pPr>
        <w:ind w:firstLine="0"/>
        <w:rPr>
          <w:b/>
          <w:bCs/>
          <w:lang w:val="es-419"/>
        </w:rPr>
      </w:pPr>
      <w:r>
        <w:rPr>
          <w:b/>
          <w:bCs/>
          <w:lang w:val="es-419"/>
        </w:rPr>
        <w:t>5</w:t>
      </w:r>
      <w:r w:rsidR="00384DB3" w:rsidRPr="00384DB3">
        <w:rPr>
          <w:b/>
          <w:bCs/>
          <w:lang w:val="es-419"/>
        </w:rPr>
        <w:t>. Interfaz de Usuario:</w:t>
      </w:r>
    </w:p>
    <w:p w14:paraId="0E410E5A" w14:textId="4C5BEC8E" w:rsidR="00384DB3" w:rsidRPr="00384DB3" w:rsidRDefault="00384DB3" w:rsidP="00384DB3">
      <w:pPr>
        <w:numPr>
          <w:ilvl w:val="0"/>
          <w:numId w:val="17"/>
        </w:numPr>
        <w:rPr>
          <w:lang w:val="es-419"/>
        </w:rPr>
      </w:pPr>
      <w:r w:rsidRPr="00384DB3">
        <w:rPr>
          <w:b/>
          <w:bCs/>
          <w:lang w:val="es-419"/>
        </w:rPr>
        <w:lastRenderedPageBreak/>
        <w:t>Accesibilidad:</w:t>
      </w:r>
      <w:r w:rsidRPr="00384DB3">
        <w:rPr>
          <w:lang w:val="es-419"/>
        </w:rPr>
        <w:t xml:space="preserve"> Una interfaz simple e intuitiva para que los usuarios </w:t>
      </w:r>
      <w:r w:rsidR="00DC0D4C">
        <w:rPr>
          <w:lang w:val="es-419"/>
        </w:rPr>
        <w:t xml:space="preserve">principales </w:t>
      </w:r>
      <w:r w:rsidRPr="00384DB3">
        <w:rPr>
          <w:lang w:val="es-419"/>
        </w:rPr>
        <w:t>puedan usarla fácilmente.</w:t>
      </w:r>
    </w:p>
    <w:p w14:paraId="70D05D52" w14:textId="6991A0A8" w:rsidR="00384DB3" w:rsidRPr="00384DB3" w:rsidRDefault="00384DB3" w:rsidP="00384DB3">
      <w:pPr>
        <w:numPr>
          <w:ilvl w:val="0"/>
          <w:numId w:val="17"/>
        </w:numPr>
        <w:rPr>
          <w:lang w:val="es-419"/>
        </w:rPr>
      </w:pPr>
      <w:r w:rsidRPr="00384DB3">
        <w:rPr>
          <w:b/>
          <w:bCs/>
          <w:lang w:val="es-419"/>
        </w:rPr>
        <w:t>Multiplataforma:</w:t>
      </w:r>
      <w:r w:rsidRPr="00384DB3">
        <w:rPr>
          <w:lang w:val="es-419"/>
        </w:rPr>
        <w:t xml:space="preserve"> Dependiend</w:t>
      </w:r>
      <w:r w:rsidR="00725674">
        <w:rPr>
          <w:lang w:val="es-419"/>
        </w:rPr>
        <w:t>o</w:t>
      </w:r>
      <w:r w:rsidRPr="00384DB3">
        <w:rPr>
          <w:lang w:val="es-419"/>
        </w:rPr>
        <w:t xml:space="preserve">, puede ser necesario que la app esté disponible en dispositivos móviles y de escritorio, y pueda funcionar sin conexión a Internet si </w:t>
      </w:r>
      <w:r w:rsidR="00DC0D4C">
        <w:rPr>
          <w:lang w:val="es-419"/>
        </w:rPr>
        <w:t xml:space="preserve">no hay un </w:t>
      </w:r>
      <w:r w:rsidRPr="00384DB3">
        <w:rPr>
          <w:lang w:val="es-419"/>
        </w:rPr>
        <w:t>acceso constante a la red.</w:t>
      </w:r>
    </w:p>
    <w:p w14:paraId="04990FB3" w14:textId="035A3C16" w:rsidR="00384DB3" w:rsidRPr="00384DB3" w:rsidRDefault="00E10C84" w:rsidP="00FC4D02">
      <w:pPr>
        <w:ind w:firstLine="0"/>
        <w:rPr>
          <w:b/>
          <w:bCs/>
          <w:lang w:val="es-419"/>
        </w:rPr>
      </w:pPr>
      <w:r>
        <w:rPr>
          <w:b/>
          <w:bCs/>
          <w:lang w:val="es-419"/>
        </w:rPr>
        <w:t>6</w:t>
      </w:r>
      <w:r w:rsidR="00384DB3" w:rsidRPr="00384DB3">
        <w:rPr>
          <w:b/>
          <w:bCs/>
          <w:lang w:val="es-419"/>
        </w:rPr>
        <w:t>. Análisis de Datos:</w:t>
      </w:r>
    </w:p>
    <w:p w14:paraId="7EFBF1B5" w14:textId="550BF6C1" w:rsidR="00384DB3" w:rsidRPr="00384DB3" w:rsidRDefault="00384DB3" w:rsidP="00384DB3">
      <w:pPr>
        <w:numPr>
          <w:ilvl w:val="0"/>
          <w:numId w:val="18"/>
        </w:numPr>
        <w:rPr>
          <w:lang w:val="es-419"/>
        </w:rPr>
      </w:pPr>
      <w:r w:rsidRPr="00384DB3">
        <w:rPr>
          <w:b/>
          <w:bCs/>
          <w:lang w:val="es-419"/>
        </w:rPr>
        <w:t>Optimización de Inventarios:</w:t>
      </w:r>
      <w:r w:rsidRPr="00384DB3">
        <w:rPr>
          <w:lang w:val="es-419"/>
        </w:rPr>
        <w:t xml:space="preserve"> Analizar los datos de entradas y salidas para identificar patrones de consumo</w:t>
      </w:r>
      <w:r w:rsidR="00521F19">
        <w:rPr>
          <w:lang w:val="es-419"/>
        </w:rPr>
        <w:t xml:space="preserve"> que permitan la optimización del área </w:t>
      </w:r>
      <w:r w:rsidR="00FC4D02">
        <w:rPr>
          <w:lang w:val="es-419"/>
        </w:rPr>
        <w:t>en temporadas altas,</w:t>
      </w:r>
      <w:r w:rsidRPr="00384DB3">
        <w:rPr>
          <w:lang w:val="es-419"/>
        </w:rPr>
        <w:t xml:space="preserve"> mejora</w:t>
      </w:r>
      <w:r w:rsidR="00FC4D02">
        <w:rPr>
          <w:lang w:val="es-419"/>
        </w:rPr>
        <w:t>ndo</w:t>
      </w:r>
      <w:r w:rsidRPr="00384DB3">
        <w:rPr>
          <w:lang w:val="es-419"/>
        </w:rPr>
        <w:t xml:space="preserve"> la eficiencia en el manejo de</w:t>
      </w:r>
      <w:r w:rsidR="00FC4D02">
        <w:rPr>
          <w:lang w:val="es-419"/>
        </w:rPr>
        <w:t>l</w:t>
      </w:r>
      <w:r w:rsidRPr="00384DB3">
        <w:rPr>
          <w:lang w:val="es-419"/>
        </w:rPr>
        <w:t xml:space="preserve"> inventario.</w:t>
      </w:r>
    </w:p>
    <w:p w14:paraId="070DA5BD" w14:textId="55E495A2" w:rsidR="00725674" w:rsidRDefault="00E10C84" w:rsidP="00725674">
      <w:pPr>
        <w:ind w:firstLine="0"/>
        <w:rPr>
          <w:b/>
          <w:bCs/>
          <w:lang w:val="es-419"/>
        </w:rPr>
      </w:pPr>
      <w:r>
        <w:rPr>
          <w:b/>
          <w:bCs/>
          <w:lang w:val="es-419"/>
        </w:rPr>
        <w:t>7</w:t>
      </w:r>
      <w:r w:rsidR="00384DB3" w:rsidRPr="00384DB3">
        <w:rPr>
          <w:b/>
          <w:bCs/>
          <w:lang w:val="es-419"/>
        </w:rPr>
        <w:t>. Escalabilidad y Flexibilidad:</w:t>
      </w:r>
    </w:p>
    <w:p w14:paraId="059F2577" w14:textId="2B701CCD" w:rsidR="00FC4D02" w:rsidRPr="00725674" w:rsidRDefault="00384DB3" w:rsidP="00725674">
      <w:pPr>
        <w:pStyle w:val="Prrafodelista"/>
        <w:numPr>
          <w:ilvl w:val="0"/>
          <w:numId w:val="24"/>
        </w:numPr>
        <w:rPr>
          <w:b/>
          <w:bCs/>
          <w:lang w:val="es-419"/>
        </w:rPr>
      </w:pPr>
      <w:r w:rsidRPr="00725674">
        <w:rPr>
          <w:b/>
          <w:bCs/>
          <w:lang w:val="es-419"/>
        </w:rPr>
        <w:t>Expansión de Funcionalidades:</w:t>
      </w:r>
      <w:r w:rsidRPr="00725674">
        <w:rPr>
          <w:lang w:val="es-419"/>
        </w:rPr>
        <w:t xml:space="preserve"> Debe permitir crecer con la empresa, tanto en términos de volumen de datos como de funcionalidades.</w:t>
      </w:r>
    </w:p>
    <w:p w14:paraId="76076805" w14:textId="0A96D30B" w:rsidR="00BE7EF4" w:rsidRDefault="00BE7EF4" w:rsidP="00BE7EF4">
      <w:pPr>
        <w:pStyle w:val="Ttulo2"/>
      </w:pPr>
      <w:bookmarkStart w:id="20" w:name="_Toc197016325"/>
      <w:r>
        <w:t>Objetivo SMART</w:t>
      </w:r>
      <w:bookmarkEnd w:id="20"/>
    </w:p>
    <w:p w14:paraId="42B08A6B" w14:textId="3F8744F3" w:rsidR="00AB6E71" w:rsidRDefault="00765082" w:rsidP="00AB6E71">
      <w:pPr>
        <w:ind w:left="708"/>
      </w:pPr>
      <w:r>
        <w:t>C</w:t>
      </w:r>
      <w:r w:rsidR="003C6282">
        <w:t xml:space="preserve">rear una aplicación móvil </w:t>
      </w:r>
      <w:r w:rsidR="00133D30">
        <w:t>con la retroalimentación de las áreas involucradas para mejor el desarrollo de la app,</w:t>
      </w:r>
      <w:r w:rsidR="003C6282">
        <w:t xml:space="preserve"> permit</w:t>
      </w:r>
      <w:r w:rsidR="00133D30">
        <w:t>iendo</w:t>
      </w:r>
      <w:r w:rsidR="003C6282">
        <w:t xml:space="preserve"> el registro digital de entradas y salidas </w:t>
      </w:r>
      <w:r w:rsidR="00E10C84">
        <w:t>en e</w:t>
      </w:r>
      <w:r w:rsidR="003C6282">
        <w:t>l punto de cruce</w:t>
      </w:r>
      <w:r w:rsidR="00133D30">
        <w:t>,</w:t>
      </w:r>
      <w:r>
        <w:t xml:space="preserve"> </w:t>
      </w:r>
      <w:r w:rsidR="003C6282">
        <w:t>optimiza</w:t>
      </w:r>
      <w:r w:rsidR="00133D30">
        <w:t xml:space="preserve">ndo </w:t>
      </w:r>
      <w:r>
        <w:t xml:space="preserve">los </w:t>
      </w:r>
      <w:r w:rsidR="003C6282">
        <w:t>tiempos de resolución</w:t>
      </w:r>
      <w:r w:rsidR="00133D30">
        <w:t xml:space="preserve"> a</w:t>
      </w:r>
      <w:r w:rsidR="003C6282">
        <w:t xml:space="preserve"> incidencias</w:t>
      </w:r>
      <w:r>
        <w:t xml:space="preserve"> e irregularidades</w:t>
      </w:r>
      <w:r w:rsidR="003C6282">
        <w:t xml:space="preserve"> </w:t>
      </w:r>
      <w:r w:rsidR="00E10C84">
        <w:t xml:space="preserve">hasta </w:t>
      </w:r>
      <w:r w:rsidR="003C6282">
        <w:t>en un 90%</w:t>
      </w:r>
      <w:r w:rsidR="00133D30">
        <w:t>, minimizando</w:t>
      </w:r>
      <w:r w:rsidR="00E10C84">
        <w:t xml:space="preserve"> la elaboración de registros manuales, </w:t>
      </w:r>
      <w:r w:rsidR="00174424">
        <w:t>gener</w:t>
      </w:r>
      <w:r w:rsidR="00133D30">
        <w:t>ando</w:t>
      </w:r>
      <w:r w:rsidR="00174424">
        <w:t xml:space="preserve"> </w:t>
      </w:r>
      <w:r w:rsidR="003C6282">
        <w:t>un folio de irregularidad</w:t>
      </w:r>
      <w:r w:rsidR="00133D30">
        <w:t xml:space="preserve"> </w:t>
      </w:r>
      <w:r w:rsidR="0055368E">
        <w:t>desde e</w:t>
      </w:r>
      <w:r w:rsidR="00133D30">
        <w:t xml:space="preserve">l momento </w:t>
      </w:r>
      <w:r w:rsidR="0055368E">
        <w:t>que se</w:t>
      </w:r>
      <w:r w:rsidR="00133D30">
        <w:t xml:space="preserve"> registr</w:t>
      </w:r>
      <w:r w:rsidR="0055368E">
        <w:t xml:space="preserve">e </w:t>
      </w:r>
      <w:r w:rsidR="00133D30">
        <w:t xml:space="preserve">la imagen de irregularidad </w:t>
      </w:r>
      <w:r w:rsidR="0055368E">
        <w:t xml:space="preserve">a través </w:t>
      </w:r>
      <w:r w:rsidR="00133D30">
        <w:t>de la aplicación</w:t>
      </w:r>
      <w:r w:rsidR="003C6282">
        <w:t>, sustitu</w:t>
      </w:r>
      <w:r w:rsidR="00133D30">
        <w:t xml:space="preserve">yendo </w:t>
      </w:r>
      <w:r w:rsidR="003C6282">
        <w:t xml:space="preserve">la elaboración de actas de irregularidad </w:t>
      </w:r>
      <w:r w:rsidR="00133D30">
        <w:t xml:space="preserve">elaboradas </w:t>
      </w:r>
      <w:r w:rsidR="00002C90">
        <w:t xml:space="preserve">de forma </w:t>
      </w:r>
      <w:r w:rsidR="0055368E">
        <w:t>manual, iniciando a</w:t>
      </w:r>
      <w:r w:rsidR="0055368E">
        <w:rPr>
          <w:lang w:val="es-419"/>
        </w:rPr>
        <w:t xml:space="preserve"> mediados de mes de abril y concluyendo a finales del mes de agosto del 2025</w:t>
      </w:r>
    </w:p>
    <w:p w14:paraId="60ADF3EF" w14:textId="1E52B194" w:rsidR="00BE7EF4" w:rsidRDefault="00BE7EF4" w:rsidP="00BE7EF4">
      <w:pPr>
        <w:pStyle w:val="Ttulo2"/>
      </w:pPr>
      <w:bookmarkStart w:id="21" w:name="_Toc197016326"/>
      <w:r>
        <w:lastRenderedPageBreak/>
        <w:t>Objetivos específicos</w:t>
      </w:r>
      <w:bookmarkEnd w:id="21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520"/>
      </w:tblGrid>
      <w:tr w:rsidR="005B4CA5" w14:paraId="77D3E91F" w14:textId="77777777" w:rsidTr="005B4CA5">
        <w:trPr>
          <w:jc w:val="center"/>
        </w:trPr>
        <w:tc>
          <w:tcPr>
            <w:tcW w:w="6520" w:type="dxa"/>
            <w:shd w:val="clear" w:color="auto" w:fill="CAEDFB" w:themeFill="accent4" w:themeFillTint="33"/>
          </w:tcPr>
          <w:p w14:paraId="389CF0F0" w14:textId="638C8E85" w:rsidR="005B4CA5" w:rsidRPr="000515F6" w:rsidRDefault="005B4CA5" w:rsidP="008137B7">
            <w:pPr>
              <w:ind w:firstLine="0"/>
              <w:jc w:val="center"/>
              <w:rPr>
                <w:b/>
                <w:bCs/>
              </w:rPr>
            </w:pPr>
            <w:r w:rsidRPr="000515F6">
              <w:rPr>
                <w:b/>
                <w:bCs/>
              </w:rPr>
              <w:t>OBJETIVO ESPECIFICO</w:t>
            </w:r>
          </w:p>
        </w:tc>
      </w:tr>
      <w:tr w:rsidR="005B4CA5" w14:paraId="5ECEA7EC" w14:textId="77777777" w:rsidTr="005B4CA5">
        <w:trPr>
          <w:jc w:val="center"/>
        </w:trPr>
        <w:tc>
          <w:tcPr>
            <w:tcW w:w="6520" w:type="dxa"/>
          </w:tcPr>
          <w:p w14:paraId="6D869352" w14:textId="209E2343" w:rsidR="005B4CA5" w:rsidRDefault="005B4CA5" w:rsidP="00DC1F8C">
            <w:pPr>
              <w:ind w:firstLine="0"/>
            </w:pPr>
            <w:r>
              <w:t xml:space="preserve">Crear base de datos para otorgar </w:t>
            </w:r>
            <w:r w:rsidRPr="008B7EB6">
              <w:t>acce</w:t>
            </w:r>
            <w:r>
              <w:t xml:space="preserve">so al personal autorizado </w:t>
            </w:r>
            <w:r w:rsidRPr="008B7EB6">
              <w:t xml:space="preserve">a la información de manera rápida, </w:t>
            </w:r>
            <w:r>
              <w:t>manteniendo</w:t>
            </w:r>
            <w:r w:rsidRPr="008B7EB6">
              <w:t xml:space="preserve"> la integridad de los datos </w:t>
            </w:r>
            <w:r>
              <w:t>para una buena</w:t>
            </w:r>
            <w:r w:rsidRPr="008B7EB6">
              <w:t xml:space="preserve"> toma de decisiones.</w:t>
            </w:r>
          </w:p>
        </w:tc>
      </w:tr>
      <w:tr w:rsidR="005B4CA5" w14:paraId="41520BCF" w14:textId="77777777" w:rsidTr="005B4CA5">
        <w:trPr>
          <w:jc w:val="center"/>
        </w:trPr>
        <w:tc>
          <w:tcPr>
            <w:tcW w:w="6520" w:type="dxa"/>
          </w:tcPr>
          <w:p w14:paraId="4308BD46" w14:textId="64EAE58F" w:rsidR="005B4CA5" w:rsidRDefault="005B4CA5" w:rsidP="00DC1F8C">
            <w:pPr>
              <w:ind w:firstLine="0"/>
            </w:pPr>
            <w:r>
              <w:t>Implementar App móvil para m</w:t>
            </w:r>
            <w:r w:rsidRPr="00C617C6">
              <w:t>ejorar la eficiencia del registro y control de mercancía</w:t>
            </w:r>
            <w:r>
              <w:t>.</w:t>
            </w:r>
          </w:p>
        </w:tc>
      </w:tr>
      <w:tr w:rsidR="005B4CA5" w14:paraId="1DC4642D" w14:textId="77777777" w:rsidTr="005B4CA5">
        <w:trPr>
          <w:jc w:val="center"/>
        </w:trPr>
        <w:tc>
          <w:tcPr>
            <w:tcW w:w="6520" w:type="dxa"/>
          </w:tcPr>
          <w:p w14:paraId="0C406737" w14:textId="63AE6702" w:rsidR="005B4CA5" w:rsidRDefault="005B4CA5" w:rsidP="00DC1F8C">
            <w:pPr>
              <w:ind w:firstLine="0"/>
            </w:pPr>
            <w:r>
              <w:t xml:space="preserve">Crear registros digitales de </w:t>
            </w:r>
            <w:r w:rsidRPr="008B7EB6">
              <w:t xml:space="preserve">entradas y salidas de mercancía </w:t>
            </w:r>
            <w:r>
              <w:t>para su correcto registro.</w:t>
            </w:r>
          </w:p>
        </w:tc>
      </w:tr>
      <w:tr w:rsidR="005B4CA5" w14:paraId="5761B6C5" w14:textId="77777777" w:rsidTr="005B4CA5">
        <w:trPr>
          <w:jc w:val="center"/>
        </w:trPr>
        <w:tc>
          <w:tcPr>
            <w:tcW w:w="6520" w:type="dxa"/>
          </w:tcPr>
          <w:p w14:paraId="4FE3207A" w14:textId="1A1F48BE" w:rsidR="005B4CA5" w:rsidRDefault="005B4CA5" w:rsidP="00DC1F8C">
            <w:pPr>
              <w:ind w:firstLine="0"/>
            </w:pPr>
            <w:r>
              <w:t xml:space="preserve">Registrar irregularidades </w:t>
            </w:r>
            <w:r w:rsidRPr="00C617C6">
              <w:t>que permita</w:t>
            </w:r>
            <w:r>
              <w:t>n</w:t>
            </w:r>
            <w:r w:rsidRPr="00C617C6">
              <w:t xml:space="preserve"> detectar, documentar, analizar y corregir cualquier anomalía que ocurra durante el proceso de gestión de inventarios o mercancías</w:t>
            </w:r>
            <w:r>
              <w:t xml:space="preserve"> en sistema</w:t>
            </w:r>
            <w:r w:rsidRPr="00C617C6">
              <w:t>.</w:t>
            </w:r>
          </w:p>
        </w:tc>
      </w:tr>
    </w:tbl>
    <w:p w14:paraId="28E750CD" w14:textId="68CA703C" w:rsidR="00BE7EF4" w:rsidRDefault="00BE7EF4" w:rsidP="00BE7EF4">
      <w:pPr>
        <w:pStyle w:val="Ttulo2"/>
      </w:pPr>
      <w:bookmarkStart w:id="22" w:name="_Toc197016327"/>
      <w:r>
        <w:t>Resultados esperados</w:t>
      </w:r>
      <w:bookmarkEnd w:id="22"/>
    </w:p>
    <w:p w14:paraId="0A01F995" w14:textId="5866EA9F" w:rsidR="0081743B" w:rsidRDefault="0081743B" w:rsidP="0081743B">
      <w:pPr>
        <w:ind w:firstLine="576"/>
      </w:pPr>
      <w:r>
        <w:t>L</w:t>
      </w:r>
      <w:r w:rsidRPr="0081743B">
        <w:t xml:space="preserve">os resultados esperados de implementar una app móvil en la gestión de entradas y salidas </w:t>
      </w:r>
      <w:r>
        <w:t>en un punto de cruce son:</w:t>
      </w:r>
    </w:p>
    <w:p w14:paraId="17787A8B" w14:textId="77777777" w:rsidR="0081743B" w:rsidRDefault="0081743B" w:rsidP="0081743B">
      <w:pPr>
        <w:pStyle w:val="Prrafodelista"/>
        <w:numPr>
          <w:ilvl w:val="0"/>
          <w:numId w:val="24"/>
        </w:numPr>
      </w:pPr>
      <w:r>
        <w:t>M</w:t>
      </w:r>
      <w:r w:rsidRPr="0081743B">
        <w:t>ayor eficiencia operativa</w:t>
      </w:r>
    </w:p>
    <w:p w14:paraId="38E0E430" w14:textId="77777777" w:rsidR="0081743B" w:rsidRDefault="0081743B" w:rsidP="0081743B">
      <w:pPr>
        <w:pStyle w:val="Prrafodelista"/>
        <w:numPr>
          <w:ilvl w:val="0"/>
          <w:numId w:val="24"/>
        </w:numPr>
      </w:pPr>
      <w:r>
        <w:t>M</w:t>
      </w:r>
      <w:r w:rsidRPr="0081743B">
        <w:t>ejor seguridad</w:t>
      </w:r>
    </w:p>
    <w:p w14:paraId="738D3E29" w14:textId="77777777" w:rsidR="0081743B" w:rsidRDefault="0081743B" w:rsidP="0081743B">
      <w:pPr>
        <w:pStyle w:val="Prrafodelista"/>
        <w:numPr>
          <w:ilvl w:val="0"/>
          <w:numId w:val="24"/>
        </w:numPr>
      </w:pPr>
      <w:r>
        <w:t>R</w:t>
      </w:r>
      <w:r w:rsidRPr="0081743B">
        <w:t>educción de costos</w:t>
      </w:r>
    </w:p>
    <w:p w14:paraId="04E3A8B8" w14:textId="77777777" w:rsidR="0081743B" w:rsidRDefault="0081743B" w:rsidP="0081743B">
      <w:pPr>
        <w:pStyle w:val="Prrafodelista"/>
        <w:numPr>
          <w:ilvl w:val="0"/>
          <w:numId w:val="24"/>
        </w:numPr>
      </w:pPr>
      <w:r>
        <w:t>S</w:t>
      </w:r>
      <w:r w:rsidRPr="0081743B">
        <w:t>atisfacción del usuario</w:t>
      </w:r>
    </w:p>
    <w:p w14:paraId="5BC90868" w14:textId="20F06678" w:rsidR="0081743B" w:rsidRDefault="0081743B" w:rsidP="009810D5">
      <w:pPr>
        <w:pStyle w:val="Prrafodelista"/>
        <w:numPr>
          <w:ilvl w:val="0"/>
          <w:numId w:val="24"/>
        </w:numPr>
      </w:pPr>
      <w:r>
        <w:t>C</w:t>
      </w:r>
      <w:r w:rsidRPr="0081743B">
        <w:t>apacidad de tomar decisiones basadas en datos</w:t>
      </w:r>
      <w:r>
        <w:t xml:space="preserve"> concretos</w:t>
      </w:r>
      <w:r w:rsidRPr="0081743B">
        <w:t xml:space="preserve">. </w:t>
      </w:r>
    </w:p>
    <w:p w14:paraId="4D3D0649" w14:textId="1A1E3909" w:rsidR="009810D5" w:rsidRDefault="0029309C" w:rsidP="009810D5">
      <w:pPr>
        <w:pStyle w:val="Ttulo2"/>
      </w:pPr>
      <w:bookmarkStart w:id="23" w:name="_Toc197016328"/>
      <w:r>
        <w:lastRenderedPageBreak/>
        <w:t>Lista y descripción de productos a entregar</w:t>
      </w:r>
      <w:bookmarkEnd w:id="23"/>
    </w:p>
    <w:p w14:paraId="33705BDA" w14:textId="77777777" w:rsidR="006C71B6" w:rsidRDefault="00BA447E" w:rsidP="006C71B6">
      <w:pPr>
        <w:pStyle w:val="Ttulo3"/>
        <w:ind w:left="1418"/>
        <w:rPr>
          <w:lang w:val="es-419"/>
        </w:rPr>
      </w:pPr>
      <w:bookmarkStart w:id="24" w:name="_Toc197016329"/>
      <w:r w:rsidRPr="00BA447E">
        <w:rPr>
          <w:lang w:val="es-419"/>
        </w:rPr>
        <w:t>Documentación</w:t>
      </w:r>
      <w:bookmarkEnd w:id="24"/>
    </w:p>
    <w:p w14:paraId="45E8E8B2" w14:textId="1333CFB4" w:rsidR="006C71B6" w:rsidRPr="006C71B6" w:rsidRDefault="006C71B6" w:rsidP="006C71B6">
      <w:pPr>
        <w:pStyle w:val="Prrafodelista"/>
        <w:numPr>
          <w:ilvl w:val="0"/>
          <w:numId w:val="35"/>
        </w:numPr>
        <w:rPr>
          <w:lang w:val="es-419"/>
        </w:rPr>
      </w:pPr>
      <w:r w:rsidRPr="006C71B6">
        <w:rPr>
          <w:lang w:val="es-419"/>
        </w:rPr>
        <w:t xml:space="preserve">Documento técnico con los requerimientos funcionales y no funcionales del proceso, incluido el diagrama de flujo, mockups de las pantallas principales de la aplicación, arquitectura básica de la solución (app, </w:t>
      </w:r>
      <w:proofErr w:type="spellStart"/>
      <w:r w:rsidRPr="006C71B6">
        <w:rPr>
          <w:lang w:val="es-419"/>
        </w:rPr>
        <w:t>backend</w:t>
      </w:r>
      <w:proofErr w:type="spellEnd"/>
      <w:r w:rsidRPr="006C71B6">
        <w:rPr>
          <w:lang w:val="es-419"/>
        </w:rPr>
        <w:t>, base de datos) y manual preliminar de usuario.</w:t>
      </w:r>
    </w:p>
    <w:p w14:paraId="17DA6BC2" w14:textId="7BFFFA17" w:rsidR="006C71B6" w:rsidRPr="006C71B6" w:rsidRDefault="006C71B6" w:rsidP="006C71B6">
      <w:pPr>
        <w:pStyle w:val="Ttulo3"/>
        <w:ind w:left="1418"/>
        <w:rPr>
          <w:lang w:val="es-419"/>
        </w:rPr>
      </w:pPr>
      <w:bookmarkStart w:id="25" w:name="_Toc197016330"/>
      <w:r>
        <w:rPr>
          <w:lang w:val="es-419"/>
        </w:rPr>
        <w:t>Diseño de la Interfaz</w:t>
      </w:r>
      <w:bookmarkEnd w:id="25"/>
    </w:p>
    <w:p w14:paraId="7C9B00B5" w14:textId="4A7C9973" w:rsidR="006C71B6" w:rsidRPr="006C71B6" w:rsidRDefault="006C71B6" w:rsidP="006C71B6">
      <w:pPr>
        <w:numPr>
          <w:ilvl w:val="0"/>
          <w:numId w:val="26"/>
        </w:numPr>
        <w:tabs>
          <w:tab w:val="num" w:pos="720"/>
        </w:tabs>
        <w:rPr>
          <w:lang w:val="es-419"/>
        </w:rPr>
      </w:pPr>
      <w:r w:rsidRPr="00BA447E">
        <w:rPr>
          <w:lang w:val="es-419"/>
        </w:rPr>
        <w:t>Prototipo visual de la interfaz de usuario</w:t>
      </w:r>
      <w:r>
        <w:rPr>
          <w:lang w:val="es-419"/>
        </w:rPr>
        <w:t>,</w:t>
      </w:r>
      <w:r w:rsidRPr="00FB0987">
        <w:rPr>
          <w:lang w:val="es-419"/>
        </w:rPr>
        <w:t xml:space="preserve"> con p</w:t>
      </w:r>
      <w:r w:rsidRPr="00BA447E">
        <w:rPr>
          <w:lang w:val="es-419"/>
        </w:rPr>
        <w:t xml:space="preserve">aleta de colores y tipografía </w:t>
      </w:r>
      <w:r w:rsidRPr="00FB0987">
        <w:rPr>
          <w:lang w:val="es-419"/>
        </w:rPr>
        <w:t xml:space="preserve">de la </w:t>
      </w:r>
      <w:r w:rsidRPr="00BA447E">
        <w:rPr>
          <w:lang w:val="es-419"/>
        </w:rPr>
        <w:t>propuesta adaptad</w:t>
      </w:r>
      <w:r>
        <w:rPr>
          <w:lang w:val="es-419"/>
        </w:rPr>
        <w:t>a</w:t>
      </w:r>
      <w:r w:rsidRPr="00BA447E">
        <w:rPr>
          <w:lang w:val="es-419"/>
        </w:rPr>
        <w:t xml:space="preserve"> a </w:t>
      </w:r>
      <w:r>
        <w:rPr>
          <w:lang w:val="es-419"/>
        </w:rPr>
        <w:t xml:space="preserve">dispositivos </w:t>
      </w:r>
      <w:r w:rsidRPr="00BA447E">
        <w:rPr>
          <w:lang w:val="es-419"/>
        </w:rPr>
        <w:t>móviles.</w:t>
      </w:r>
    </w:p>
    <w:p w14:paraId="6A1D7D81" w14:textId="77777777" w:rsidR="006C71B6" w:rsidRDefault="006C71B6" w:rsidP="006C71B6">
      <w:pPr>
        <w:pStyle w:val="Ttulo3"/>
        <w:ind w:left="1418"/>
        <w:rPr>
          <w:bCs/>
          <w:lang w:val="es-419"/>
        </w:rPr>
      </w:pPr>
      <w:bookmarkStart w:id="26" w:name="_Toc197016331"/>
      <w:r>
        <w:rPr>
          <w:lang w:val="es-419"/>
        </w:rPr>
        <w:t>Versión</w:t>
      </w:r>
      <w:r w:rsidRPr="006C71B6">
        <w:rPr>
          <w:bCs/>
          <w:lang w:val="es-419"/>
        </w:rPr>
        <w:t xml:space="preserve"> </w:t>
      </w:r>
      <w:r w:rsidRPr="00BA447E">
        <w:rPr>
          <w:bCs/>
          <w:lang w:val="es-419"/>
        </w:rPr>
        <w:t>de Desarrollo MVP</w:t>
      </w:r>
      <w:r>
        <w:rPr>
          <w:b w:val="0"/>
          <w:bCs/>
          <w:lang w:val="es-419"/>
        </w:rPr>
        <w:t xml:space="preserve"> </w:t>
      </w:r>
      <w:r w:rsidRPr="00BA447E">
        <w:rPr>
          <w:bCs/>
          <w:lang w:val="es-419"/>
        </w:rPr>
        <w:t>(</w:t>
      </w:r>
      <w:r>
        <w:rPr>
          <w:b w:val="0"/>
          <w:bCs/>
          <w:lang w:val="es-419"/>
        </w:rPr>
        <w:t>Versión mínima viable</w:t>
      </w:r>
      <w:r w:rsidRPr="00BA447E">
        <w:rPr>
          <w:bCs/>
          <w:lang w:val="es-419"/>
        </w:rPr>
        <w:t>)</w:t>
      </w:r>
      <w:bookmarkEnd w:id="26"/>
      <w:r>
        <w:rPr>
          <w:bCs/>
          <w:lang w:val="es-419"/>
        </w:rPr>
        <w:t xml:space="preserve"> </w:t>
      </w:r>
    </w:p>
    <w:p w14:paraId="3A8FC665" w14:textId="77777777" w:rsidR="006C71B6" w:rsidRPr="00BA447E" w:rsidRDefault="006C71B6" w:rsidP="006C71B6">
      <w:pPr>
        <w:numPr>
          <w:ilvl w:val="0"/>
          <w:numId w:val="27"/>
        </w:numPr>
        <w:tabs>
          <w:tab w:val="num" w:pos="720"/>
        </w:tabs>
        <w:rPr>
          <w:lang w:val="es-419"/>
        </w:rPr>
      </w:pPr>
      <w:r w:rsidRPr="00FB0987">
        <w:rPr>
          <w:lang w:val="es-419"/>
        </w:rPr>
        <w:t xml:space="preserve">Versión básica, simple y funcional de la </w:t>
      </w:r>
      <w:r w:rsidRPr="00FB0987">
        <w:rPr>
          <w:sz w:val="22"/>
          <w:szCs w:val="22"/>
          <w:lang w:val="es-419"/>
        </w:rPr>
        <w:t xml:space="preserve">app, con </w:t>
      </w:r>
      <w:r w:rsidRPr="00FB0987">
        <w:rPr>
          <w:lang w:val="es-419"/>
        </w:rPr>
        <w:t>el m</w:t>
      </w:r>
      <w:r w:rsidRPr="00BA447E">
        <w:rPr>
          <w:lang w:val="es-419"/>
        </w:rPr>
        <w:t>ódulo de inicio de sesión y autenticación de usuarios</w:t>
      </w:r>
      <w:r w:rsidRPr="00FB0987">
        <w:rPr>
          <w:lang w:val="es-419"/>
        </w:rPr>
        <w:t>, m</w:t>
      </w:r>
      <w:r w:rsidRPr="00BA447E">
        <w:rPr>
          <w:lang w:val="es-419"/>
        </w:rPr>
        <w:t xml:space="preserve">ódulo </w:t>
      </w:r>
      <w:r>
        <w:rPr>
          <w:lang w:val="es-419"/>
        </w:rPr>
        <w:t xml:space="preserve">de </w:t>
      </w:r>
      <w:r w:rsidRPr="00BA447E">
        <w:rPr>
          <w:lang w:val="es-419"/>
        </w:rPr>
        <w:t>registr</w:t>
      </w:r>
      <w:r w:rsidRPr="00FB0987">
        <w:rPr>
          <w:lang w:val="es-419"/>
        </w:rPr>
        <w:t>o de</w:t>
      </w:r>
      <w:r w:rsidRPr="00BA447E">
        <w:rPr>
          <w:lang w:val="es-419"/>
        </w:rPr>
        <w:t xml:space="preserve"> productos</w:t>
      </w:r>
      <w:r w:rsidRPr="00FB0987">
        <w:rPr>
          <w:lang w:val="es-419"/>
        </w:rPr>
        <w:t>,</w:t>
      </w:r>
      <w:r w:rsidRPr="00BA447E">
        <w:rPr>
          <w:lang w:val="es-419"/>
        </w:rPr>
        <w:t xml:space="preserve"> de entradas de mercancía</w:t>
      </w:r>
      <w:r w:rsidRPr="00FB0987">
        <w:rPr>
          <w:lang w:val="es-419"/>
        </w:rPr>
        <w:t>,</w:t>
      </w:r>
      <w:r w:rsidRPr="00BA447E">
        <w:rPr>
          <w:lang w:val="es-419"/>
        </w:rPr>
        <w:t xml:space="preserve"> de salidas de mercancía</w:t>
      </w:r>
      <w:r w:rsidRPr="00FB0987">
        <w:rPr>
          <w:lang w:val="es-419"/>
        </w:rPr>
        <w:t xml:space="preserve">, y de irregularidades, así como </w:t>
      </w:r>
      <w:r>
        <w:rPr>
          <w:lang w:val="es-419"/>
        </w:rPr>
        <w:t>de</w:t>
      </w:r>
      <w:r w:rsidRPr="00FB0987">
        <w:rPr>
          <w:lang w:val="es-419"/>
        </w:rPr>
        <w:t xml:space="preserve"> consulta </w:t>
      </w:r>
      <w:r w:rsidRPr="00BA447E">
        <w:rPr>
          <w:lang w:val="es-419"/>
        </w:rPr>
        <w:t>de stock actual</w:t>
      </w:r>
      <w:r w:rsidRPr="00FB0987">
        <w:rPr>
          <w:lang w:val="es-419"/>
        </w:rPr>
        <w:t>, de irregularidades, y</w:t>
      </w:r>
      <w:r>
        <w:rPr>
          <w:lang w:val="es-419"/>
        </w:rPr>
        <w:t xml:space="preserve"> generación de r</w:t>
      </w:r>
      <w:r w:rsidRPr="00BA447E">
        <w:rPr>
          <w:lang w:val="es-419"/>
        </w:rPr>
        <w:t>eporte básico de movimientos por fecha y producto.</w:t>
      </w:r>
    </w:p>
    <w:p w14:paraId="45A05F96" w14:textId="77777777" w:rsidR="006C71B6" w:rsidRDefault="006C71B6" w:rsidP="00582B4B">
      <w:pPr>
        <w:numPr>
          <w:ilvl w:val="0"/>
          <w:numId w:val="27"/>
        </w:numPr>
        <w:tabs>
          <w:tab w:val="num" w:pos="720"/>
        </w:tabs>
        <w:rPr>
          <w:lang w:val="es-419"/>
        </w:rPr>
      </w:pPr>
      <w:proofErr w:type="spellStart"/>
      <w:r w:rsidRPr="00BA447E">
        <w:rPr>
          <w:lang w:val="es-419"/>
        </w:rPr>
        <w:t>Backend</w:t>
      </w:r>
      <w:proofErr w:type="spellEnd"/>
      <w:r w:rsidRPr="00BA447E">
        <w:rPr>
          <w:lang w:val="es-419"/>
        </w:rPr>
        <w:t xml:space="preserve"> funcional para soportar la app.</w:t>
      </w:r>
    </w:p>
    <w:p w14:paraId="3916CBA8" w14:textId="25AF0004" w:rsidR="006C71B6" w:rsidRPr="006C71B6" w:rsidRDefault="006C71B6" w:rsidP="00582B4B">
      <w:pPr>
        <w:numPr>
          <w:ilvl w:val="0"/>
          <w:numId w:val="27"/>
        </w:numPr>
        <w:tabs>
          <w:tab w:val="num" w:pos="720"/>
        </w:tabs>
        <w:rPr>
          <w:lang w:val="es-419"/>
        </w:rPr>
      </w:pPr>
      <w:r w:rsidRPr="00BA447E">
        <w:rPr>
          <w:lang w:val="es-419"/>
        </w:rPr>
        <w:t>Base de datos con tablas esenciales (usuarios, productos, movimientos, etc.).</w:t>
      </w:r>
    </w:p>
    <w:p w14:paraId="614B7FEA" w14:textId="77777777" w:rsidR="006C71B6" w:rsidRDefault="006C71B6" w:rsidP="006C71B6">
      <w:pPr>
        <w:pStyle w:val="Ttulo3"/>
        <w:ind w:left="1418"/>
        <w:rPr>
          <w:bCs/>
          <w:lang w:val="es-419"/>
        </w:rPr>
      </w:pPr>
      <w:bookmarkStart w:id="27" w:name="_Toc197016332"/>
      <w:r>
        <w:rPr>
          <w:bCs/>
          <w:lang w:val="es-419"/>
        </w:rPr>
        <w:t>Aplicación móvil</w:t>
      </w:r>
      <w:bookmarkEnd w:id="27"/>
      <w:r>
        <w:rPr>
          <w:bCs/>
          <w:lang w:val="es-419"/>
        </w:rPr>
        <w:t xml:space="preserve"> </w:t>
      </w:r>
    </w:p>
    <w:p w14:paraId="54AF240A" w14:textId="77777777" w:rsidR="0090752A" w:rsidRDefault="006C71B6" w:rsidP="0018720B">
      <w:pPr>
        <w:numPr>
          <w:ilvl w:val="0"/>
          <w:numId w:val="28"/>
        </w:numPr>
        <w:tabs>
          <w:tab w:val="num" w:pos="720"/>
        </w:tabs>
        <w:rPr>
          <w:lang w:val="es-419"/>
        </w:rPr>
      </w:pPr>
      <w:r w:rsidRPr="00BA447E">
        <w:rPr>
          <w:lang w:val="es-419"/>
        </w:rPr>
        <w:t xml:space="preserve">Aplicación móvil funcional para Android (formato </w:t>
      </w:r>
      <w:proofErr w:type="spellStart"/>
      <w:r w:rsidRPr="00BA447E">
        <w:rPr>
          <w:lang w:val="es-419"/>
        </w:rPr>
        <w:t>apk</w:t>
      </w:r>
      <w:proofErr w:type="spellEnd"/>
      <w:r w:rsidRPr="00BA447E">
        <w:rPr>
          <w:lang w:val="es-419"/>
        </w:rPr>
        <w:t>).</w:t>
      </w:r>
    </w:p>
    <w:p w14:paraId="6F27F778" w14:textId="23D24509" w:rsidR="006C71B6" w:rsidRPr="0090752A" w:rsidRDefault="006C71B6" w:rsidP="0018720B">
      <w:pPr>
        <w:numPr>
          <w:ilvl w:val="0"/>
          <w:numId w:val="28"/>
        </w:numPr>
        <w:tabs>
          <w:tab w:val="num" w:pos="720"/>
        </w:tabs>
        <w:rPr>
          <w:lang w:val="es-419"/>
        </w:rPr>
      </w:pPr>
      <w:r w:rsidRPr="00BA447E">
        <w:rPr>
          <w:lang w:val="es-419"/>
        </w:rPr>
        <w:t>Código fuente del proyecto alojado en repositorio (GitHub).</w:t>
      </w:r>
    </w:p>
    <w:p w14:paraId="1F9DECA6" w14:textId="7CC0F9DC" w:rsidR="006C71B6" w:rsidRPr="00BA447E" w:rsidRDefault="006C71B6" w:rsidP="006C71B6">
      <w:pPr>
        <w:pStyle w:val="Ttulo3"/>
        <w:ind w:left="1418"/>
        <w:rPr>
          <w:b w:val="0"/>
          <w:bCs/>
          <w:lang w:val="es-419"/>
        </w:rPr>
      </w:pPr>
      <w:bookmarkStart w:id="28" w:name="_Toc197016333"/>
      <w:r>
        <w:rPr>
          <w:bCs/>
          <w:lang w:val="es-419"/>
        </w:rPr>
        <w:lastRenderedPageBreak/>
        <w:t>Entrega final</w:t>
      </w:r>
      <w:bookmarkEnd w:id="28"/>
    </w:p>
    <w:p w14:paraId="2A208EA5" w14:textId="77777777" w:rsidR="00BA447E" w:rsidRPr="00BA447E" w:rsidRDefault="00BA447E" w:rsidP="00BA447E">
      <w:pPr>
        <w:numPr>
          <w:ilvl w:val="0"/>
          <w:numId w:val="30"/>
        </w:numPr>
        <w:tabs>
          <w:tab w:val="num" w:pos="720"/>
        </w:tabs>
        <w:rPr>
          <w:lang w:val="es-419"/>
        </w:rPr>
      </w:pPr>
      <w:r w:rsidRPr="00BA447E">
        <w:rPr>
          <w:lang w:val="es-419"/>
        </w:rPr>
        <w:t>Acceso al repositorio del código fuente.</w:t>
      </w:r>
    </w:p>
    <w:p w14:paraId="6DE7D416" w14:textId="4641D325" w:rsidR="008657E2" w:rsidRPr="00915388" w:rsidRDefault="00BA447E" w:rsidP="00915388">
      <w:pPr>
        <w:numPr>
          <w:ilvl w:val="0"/>
          <w:numId w:val="30"/>
        </w:numPr>
        <w:rPr>
          <w:lang w:val="es-419"/>
        </w:rPr>
      </w:pPr>
      <w:r w:rsidRPr="00BA447E">
        <w:rPr>
          <w:lang w:val="es-419"/>
        </w:rPr>
        <w:t>Presentación final del proyecto (demo funcional del sistema).</w:t>
      </w:r>
    </w:p>
    <w:p w14:paraId="3926EF85" w14:textId="33910AB0" w:rsidR="009810D5" w:rsidRDefault="00E816FA" w:rsidP="009810D5">
      <w:pPr>
        <w:pStyle w:val="Ttulo2"/>
      </w:pPr>
      <w:bookmarkStart w:id="29" w:name="_Toc197016334"/>
      <w:r>
        <w:t>Análisis</w:t>
      </w:r>
      <w:r w:rsidR="0029309C">
        <w:t xml:space="preserve"> de riesgos</w:t>
      </w:r>
      <w:r>
        <w:t>, restricciones y exclusiones</w:t>
      </w:r>
      <w:bookmarkEnd w:id="29"/>
    </w:p>
    <w:p w14:paraId="7B065326" w14:textId="77777777" w:rsidR="00326951" w:rsidRDefault="006C71B6" w:rsidP="00326951">
      <w:pPr>
        <w:pStyle w:val="Ttulo3"/>
        <w:ind w:left="1418"/>
      </w:pPr>
      <w:bookmarkStart w:id="30" w:name="_Toc197016335"/>
      <w:r>
        <w:t>Res</w:t>
      </w:r>
      <w:r w:rsidR="00326951">
        <w:t>tricciones relacionadas:</w:t>
      </w:r>
      <w:bookmarkEnd w:id="30"/>
    </w:p>
    <w:p w14:paraId="65F205D7" w14:textId="519EFF0A" w:rsidR="00326951" w:rsidRPr="00FD47BF" w:rsidRDefault="00326951" w:rsidP="00326951">
      <w:pPr>
        <w:numPr>
          <w:ilvl w:val="0"/>
          <w:numId w:val="33"/>
        </w:numPr>
        <w:tabs>
          <w:tab w:val="num" w:pos="720"/>
        </w:tabs>
        <w:rPr>
          <w:lang w:val="es-419"/>
        </w:rPr>
      </w:pPr>
      <w:r>
        <w:rPr>
          <w:lang w:val="es-419"/>
        </w:rPr>
        <w:t>E</w:t>
      </w:r>
      <w:r w:rsidRPr="00FD47BF">
        <w:rPr>
          <w:lang w:val="es-419"/>
        </w:rPr>
        <w:t xml:space="preserve">l sistema debe desarrollarse en </w:t>
      </w:r>
      <w:r>
        <w:rPr>
          <w:lang w:val="es-419"/>
        </w:rPr>
        <w:t xml:space="preserve">el periodo mencionado con </w:t>
      </w:r>
      <w:r w:rsidRPr="00FD47BF">
        <w:rPr>
          <w:lang w:val="es-419"/>
        </w:rPr>
        <w:t xml:space="preserve">un plazo máximo de </w:t>
      </w:r>
      <w:r w:rsidR="00D35894">
        <w:rPr>
          <w:lang w:val="es-419"/>
        </w:rPr>
        <w:t>20</w:t>
      </w:r>
      <w:r w:rsidRPr="00FD47BF">
        <w:rPr>
          <w:lang w:val="es-419"/>
        </w:rPr>
        <w:t xml:space="preserve"> semanas</w:t>
      </w:r>
      <w:r>
        <w:rPr>
          <w:lang w:val="es-419"/>
        </w:rPr>
        <w:t xml:space="preserve"> a partir del arranque del proyecto</w:t>
      </w:r>
      <w:r w:rsidRPr="00FD47BF">
        <w:rPr>
          <w:lang w:val="es-419"/>
        </w:rPr>
        <w:t>.</w:t>
      </w:r>
    </w:p>
    <w:p w14:paraId="10D702B8" w14:textId="77777777" w:rsidR="00326951" w:rsidRPr="00FD47BF" w:rsidRDefault="00326951" w:rsidP="00326951">
      <w:pPr>
        <w:numPr>
          <w:ilvl w:val="0"/>
          <w:numId w:val="33"/>
        </w:numPr>
        <w:tabs>
          <w:tab w:val="num" w:pos="720"/>
        </w:tabs>
        <w:rPr>
          <w:lang w:val="es-419"/>
        </w:rPr>
      </w:pPr>
      <w:r w:rsidRPr="00FD47BF">
        <w:rPr>
          <w:lang w:val="es-419"/>
        </w:rPr>
        <w:t>La app solo estará disponible inicialmente para dispositivos Android.</w:t>
      </w:r>
    </w:p>
    <w:p w14:paraId="238FF8C1" w14:textId="77777777" w:rsidR="00326951" w:rsidRPr="00FD47BF" w:rsidRDefault="00326951" w:rsidP="00326951">
      <w:pPr>
        <w:numPr>
          <w:ilvl w:val="0"/>
          <w:numId w:val="33"/>
        </w:numPr>
        <w:tabs>
          <w:tab w:val="num" w:pos="720"/>
        </w:tabs>
        <w:rPr>
          <w:lang w:val="es-419"/>
        </w:rPr>
      </w:pPr>
      <w:r w:rsidRPr="00FD47BF">
        <w:rPr>
          <w:lang w:val="es-419"/>
        </w:rPr>
        <w:t xml:space="preserve">El </w:t>
      </w:r>
      <w:proofErr w:type="spellStart"/>
      <w:r w:rsidRPr="00FD47BF">
        <w:rPr>
          <w:lang w:val="es-419"/>
        </w:rPr>
        <w:t>backend</w:t>
      </w:r>
      <w:proofErr w:type="spellEnd"/>
      <w:r w:rsidRPr="00FD47BF">
        <w:rPr>
          <w:lang w:val="es-419"/>
        </w:rPr>
        <w:t xml:space="preserve"> debe funcionar con una base de datos en </w:t>
      </w:r>
      <w:r>
        <w:rPr>
          <w:lang w:val="es-419"/>
        </w:rPr>
        <w:t>una</w:t>
      </w:r>
      <w:r w:rsidRPr="00FD47BF">
        <w:rPr>
          <w:lang w:val="es-419"/>
        </w:rPr>
        <w:t xml:space="preserve"> nube gratuita.</w:t>
      </w:r>
    </w:p>
    <w:p w14:paraId="6546C885" w14:textId="77777777" w:rsidR="00326951" w:rsidRPr="00FD47BF" w:rsidRDefault="00326951" w:rsidP="00326951">
      <w:pPr>
        <w:numPr>
          <w:ilvl w:val="0"/>
          <w:numId w:val="33"/>
        </w:numPr>
        <w:tabs>
          <w:tab w:val="num" w:pos="720"/>
        </w:tabs>
        <w:rPr>
          <w:lang w:val="es-419"/>
        </w:rPr>
      </w:pPr>
      <w:r w:rsidRPr="00FD47BF">
        <w:rPr>
          <w:lang w:val="es-419"/>
        </w:rPr>
        <w:t>El acceso a la aplicación requiere conexión a internet (no habrá funcionalidad offline en esta versión).</w:t>
      </w:r>
    </w:p>
    <w:p w14:paraId="6787904C" w14:textId="31786D8A" w:rsidR="00326951" w:rsidRPr="00FD47BF" w:rsidRDefault="00326951" w:rsidP="00326951">
      <w:pPr>
        <w:numPr>
          <w:ilvl w:val="0"/>
          <w:numId w:val="33"/>
        </w:numPr>
        <w:tabs>
          <w:tab w:val="num" w:pos="720"/>
        </w:tabs>
        <w:rPr>
          <w:lang w:val="es-419"/>
        </w:rPr>
      </w:pPr>
      <w:r w:rsidRPr="00FD47BF">
        <w:rPr>
          <w:lang w:val="es-419"/>
        </w:rPr>
        <w:t>El desarrollo será realizado por</w:t>
      </w:r>
      <w:r>
        <w:rPr>
          <w:lang w:val="es-419"/>
        </w:rPr>
        <w:t xml:space="preserve"> un equipo limitado de </w:t>
      </w:r>
      <w:r w:rsidR="00915388">
        <w:rPr>
          <w:lang w:val="es-419"/>
        </w:rPr>
        <w:t xml:space="preserve">dos </w:t>
      </w:r>
      <w:r w:rsidRPr="00FD47BF">
        <w:rPr>
          <w:lang w:val="es-419"/>
        </w:rPr>
        <w:t>persona</w:t>
      </w:r>
      <w:r>
        <w:rPr>
          <w:lang w:val="es-419"/>
        </w:rPr>
        <w:t>s</w:t>
      </w:r>
      <w:r w:rsidRPr="00FD47BF">
        <w:rPr>
          <w:lang w:val="es-419"/>
        </w:rPr>
        <w:t>.</w:t>
      </w:r>
    </w:p>
    <w:p w14:paraId="56B7A8B9" w14:textId="77777777" w:rsidR="00326951" w:rsidRPr="00FD47BF" w:rsidRDefault="00326951" w:rsidP="00326951">
      <w:pPr>
        <w:numPr>
          <w:ilvl w:val="0"/>
          <w:numId w:val="33"/>
        </w:numPr>
        <w:tabs>
          <w:tab w:val="num" w:pos="720"/>
        </w:tabs>
        <w:rPr>
          <w:lang w:val="es-419"/>
        </w:rPr>
      </w:pPr>
      <w:r w:rsidRPr="00FD47BF">
        <w:rPr>
          <w:lang w:val="es-419"/>
        </w:rPr>
        <w:t>El MVP se desarrollará únicamente en idioma español.</w:t>
      </w:r>
    </w:p>
    <w:p w14:paraId="5ED0975F" w14:textId="77777777" w:rsidR="00326951" w:rsidRPr="006B1374" w:rsidRDefault="00326951" w:rsidP="00326951">
      <w:pPr>
        <w:numPr>
          <w:ilvl w:val="0"/>
          <w:numId w:val="33"/>
        </w:numPr>
        <w:rPr>
          <w:b/>
          <w:bCs/>
          <w:lang w:val="es-419"/>
        </w:rPr>
      </w:pPr>
      <w:r w:rsidRPr="00FD47BF">
        <w:rPr>
          <w:lang w:val="es-419"/>
        </w:rPr>
        <w:t xml:space="preserve">Solo se podrá manejar </w:t>
      </w:r>
      <w:r>
        <w:rPr>
          <w:lang w:val="es-419"/>
        </w:rPr>
        <w:t xml:space="preserve">el límite de </w:t>
      </w:r>
      <w:r w:rsidRPr="00FD47BF">
        <w:rPr>
          <w:lang w:val="es-419"/>
        </w:rPr>
        <w:t>productos</w:t>
      </w:r>
      <w:r>
        <w:rPr>
          <w:lang w:val="es-419"/>
        </w:rPr>
        <w:t xml:space="preserve"> permitidos</w:t>
      </w:r>
      <w:r w:rsidRPr="00FD47BF">
        <w:rPr>
          <w:lang w:val="es-419"/>
        </w:rPr>
        <w:t xml:space="preserve"> en la base de datos por limitaciones de plan</w:t>
      </w:r>
      <w:r>
        <w:rPr>
          <w:lang w:val="es-419"/>
        </w:rPr>
        <w:t>es</w:t>
      </w:r>
      <w:r w:rsidRPr="00FD47BF">
        <w:rPr>
          <w:lang w:val="es-419"/>
        </w:rPr>
        <w:t xml:space="preserve"> gratuito</w:t>
      </w:r>
      <w:r>
        <w:rPr>
          <w:lang w:val="es-419"/>
        </w:rPr>
        <w:t>s</w:t>
      </w:r>
      <w:r w:rsidRPr="00FD47BF">
        <w:rPr>
          <w:lang w:val="es-419"/>
        </w:rPr>
        <w:t>.</w:t>
      </w:r>
    </w:p>
    <w:p w14:paraId="1C9877C0" w14:textId="3CB0D32A" w:rsidR="00FD47BF" w:rsidRPr="00326951" w:rsidRDefault="00FD47BF" w:rsidP="00326951">
      <w:pPr>
        <w:pStyle w:val="Ttulo3"/>
        <w:ind w:left="1418"/>
      </w:pPr>
      <w:bookmarkStart w:id="31" w:name="_Toc197016336"/>
      <w:r w:rsidRPr="00326951">
        <w:rPr>
          <w:bCs/>
          <w:lang w:val="es-419"/>
        </w:rPr>
        <w:t>Exclusiones</w:t>
      </w:r>
      <w:r w:rsidR="006B1374" w:rsidRPr="00326951">
        <w:rPr>
          <w:bCs/>
          <w:lang w:val="es-419"/>
        </w:rPr>
        <w:t xml:space="preserve"> en el desarrollo e implementación del proyecto:</w:t>
      </w:r>
      <w:bookmarkEnd w:id="31"/>
    </w:p>
    <w:p w14:paraId="2036C3AA" w14:textId="77777777" w:rsidR="00FD47BF" w:rsidRPr="00FD47BF" w:rsidRDefault="00FD47BF" w:rsidP="00FD47BF">
      <w:pPr>
        <w:numPr>
          <w:ilvl w:val="0"/>
          <w:numId w:val="34"/>
        </w:numPr>
        <w:tabs>
          <w:tab w:val="num" w:pos="720"/>
        </w:tabs>
        <w:rPr>
          <w:lang w:val="es-419"/>
        </w:rPr>
      </w:pPr>
      <w:r w:rsidRPr="00FD47BF">
        <w:rPr>
          <w:lang w:val="es-419"/>
        </w:rPr>
        <w:t>No se incluirá escaneo de código de barras o QR en esta versión.</w:t>
      </w:r>
    </w:p>
    <w:p w14:paraId="6FFD0C19" w14:textId="77777777" w:rsidR="00FD47BF" w:rsidRPr="00FD47BF" w:rsidRDefault="00FD47BF" w:rsidP="00FD47BF">
      <w:pPr>
        <w:numPr>
          <w:ilvl w:val="0"/>
          <w:numId w:val="34"/>
        </w:numPr>
        <w:tabs>
          <w:tab w:val="num" w:pos="720"/>
        </w:tabs>
        <w:rPr>
          <w:lang w:val="es-419"/>
        </w:rPr>
      </w:pPr>
      <w:r w:rsidRPr="00FD47BF">
        <w:rPr>
          <w:lang w:val="es-419"/>
        </w:rPr>
        <w:t>No se desarrollará una interfaz web.</w:t>
      </w:r>
    </w:p>
    <w:p w14:paraId="59C615E3" w14:textId="77777777" w:rsidR="00FD47BF" w:rsidRPr="00FD47BF" w:rsidRDefault="00FD47BF" w:rsidP="00FD47BF">
      <w:pPr>
        <w:numPr>
          <w:ilvl w:val="0"/>
          <w:numId w:val="34"/>
        </w:numPr>
        <w:tabs>
          <w:tab w:val="num" w:pos="720"/>
        </w:tabs>
        <w:rPr>
          <w:lang w:val="es-419"/>
        </w:rPr>
      </w:pPr>
      <w:r w:rsidRPr="00FD47BF">
        <w:rPr>
          <w:lang w:val="es-419"/>
        </w:rPr>
        <w:t xml:space="preserve">No se integrarán reportes gráficos avanzados ni </w:t>
      </w:r>
      <w:proofErr w:type="spellStart"/>
      <w:r w:rsidRPr="00FD47BF">
        <w:rPr>
          <w:lang w:val="es-419"/>
        </w:rPr>
        <w:t>dashboards</w:t>
      </w:r>
      <w:proofErr w:type="spellEnd"/>
      <w:r w:rsidRPr="00FD47BF">
        <w:rPr>
          <w:lang w:val="es-419"/>
        </w:rPr>
        <w:t xml:space="preserve"> visuales.</w:t>
      </w:r>
    </w:p>
    <w:p w14:paraId="1F429A95" w14:textId="43855739" w:rsidR="00FD47BF" w:rsidRPr="00FD47BF" w:rsidRDefault="00FD47BF" w:rsidP="00FD47BF">
      <w:pPr>
        <w:numPr>
          <w:ilvl w:val="0"/>
          <w:numId w:val="34"/>
        </w:numPr>
        <w:tabs>
          <w:tab w:val="num" w:pos="720"/>
        </w:tabs>
        <w:rPr>
          <w:lang w:val="es-419"/>
        </w:rPr>
      </w:pPr>
      <w:r w:rsidRPr="00FD47BF">
        <w:rPr>
          <w:lang w:val="es-419"/>
        </w:rPr>
        <w:t>No se incluirá control de múltiples bodegas o sucursales.</w:t>
      </w:r>
    </w:p>
    <w:p w14:paraId="5930F5EF" w14:textId="5075217D" w:rsidR="00FD47BF" w:rsidRPr="00FD47BF" w:rsidRDefault="00FD47BF" w:rsidP="00FD47BF">
      <w:pPr>
        <w:numPr>
          <w:ilvl w:val="0"/>
          <w:numId w:val="34"/>
        </w:numPr>
        <w:tabs>
          <w:tab w:val="num" w:pos="720"/>
        </w:tabs>
        <w:rPr>
          <w:lang w:val="es-419"/>
        </w:rPr>
      </w:pPr>
      <w:r w:rsidRPr="00FD47BF">
        <w:rPr>
          <w:lang w:val="es-419"/>
        </w:rPr>
        <w:lastRenderedPageBreak/>
        <w:t>No se contempla</w:t>
      </w:r>
      <w:r w:rsidR="00FF4E9C">
        <w:rPr>
          <w:lang w:val="es-419"/>
        </w:rPr>
        <w:t>rá la</w:t>
      </w:r>
      <w:r w:rsidRPr="00FD47BF">
        <w:rPr>
          <w:lang w:val="es-419"/>
        </w:rPr>
        <w:t xml:space="preserve"> integración con sistemas externos de facturación o ERP.</w:t>
      </w:r>
    </w:p>
    <w:p w14:paraId="4657A751" w14:textId="6A438FF2" w:rsidR="00FD47BF" w:rsidRPr="00FD47BF" w:rsidRDefault="00FD47BF" w:rsidP="00FD47BF">
      <w:pPr>
        <w:numPr>
          <w:ilvl w:val="0"/>
          <w:numId w:val="34"/>
        </w:numPr>
        <w:tabs>
          <w:tab w:val="num" w:pos="720"/>
        </w:tabs>
        <w:rPr>
          <w:lang w:val="es-419"/>
        </w:rPr>
      </w:pPr>
      <w:r w:rsidRPr="00FD47BF">
        <w:rPr>
          <w:lang w:val="es-419"/>
        </w:rPr>
        <w:t>No se contempla</w:t>
      </w:r>
      <w:r w:rsidR="00FF4E9C">
        <w:rPr>
          <w:lang w:val="es-419"/>
        </w:rPr>
        <w:t>rá</w:t>
      </w:r>
      <w:r w:rsidRPr="00FD47BF">
        <w:rPr>
          <w:lang w:val="es-419"/>
        </w:rPr>
        <w:t>n notificaciones automáticas ni alertas por correo o SMS.</w:t>
      </w:r>
    </w:p>
    <w:p w14:paraId="7B2DE6D1" w14:textId="77AF06C9" w:rsidR="00377BD6" w:rsidRPr="0035487C" w:rsidRDefault="00FD47BF" w:rsidP="00377BD6">
      <w:pPr>
        <w:numPr>
          <w:ilvl w:val="0"/>
          <w:numId w:val="34"/>
        </w:numPr>
      </w:pPr>
      <w:r w:rsidRPr="00FD47BF">
        <w:rPr>
          <w:lang w:val="es-419"/>
        </w:rPr>
        <w:t xml:space="preserve">No se incluirá </w:t>
      </w:r>
      <w:r w:rsidR="00FF4E9C">
        <w:rPr>
          <w:lang w:val="es-419"/>
        </w:rPr>
        <w:t xml:space="preserve">la </w:t>
      </w:r>
      <w:r w:rsidRPr="00FD47BF">
        <w:rPr>
          <w:lang w:val="es-419"/>
        </w:rPr>
        <w:t>funcionalidad de exportar datos a Excel o PDF en la primera fase.</w:t>
      </w:r>
    </w:p>
    <w:p w14:paraId="171331BC" w14:textId="77777777" w:rsidR="0035487C" w:rsidRDefault="0035487C" w:rsidP="0035487C">
      <w:pPr>
        <w:pStyle w:val="Ttulo3"/>
        <w:ind w:left="1418"/>
      </w:pPr>
      <w:bookmarkStart w:id="32" w:name="_Toc197016337"/>
      <w:r>
        <w:t>R</w:t>
      </w:r>
      <w:r w:rsidRPr="00862908">
        <w:t xml:space="preserve">iesgos </w:t>
      </w:r>
      <w:r>
        <w:t>a considerar</w:t>
      </w:r>
      <w:r w:rsidRPr="00862908">
        <w:t>:</w:t>
      </w:r>
      <w:bookmarkEnd w:id="32"/>
      <w:r>
        <w:t xml:space="preserve"> </w:t>
      </w:r>
    </w:p>
    <w:p w14:paraId="5667AE58" w14:textId="77777777" w:rsidR="0035487C" w:rsidRDefault="0035487C" w:rsidP="0035487C">
      <w:pPr>
        <w:pStyle w:val="Prrafodelista"/>
        <w:numPr>
          <w:ilvl w:val="0"/>
          <w:numId w:val="31"/>
        </w:numPr>
      </w:pPr>
      <w:r>
        <w:t>Recurso escaso (Personal y equipo de cómputo)</w:t>
      </w:r>
    </w:p>
    <w:p w14:paraId="629856E2" w14:textId="77777777" w:rsidR="0035487C" w:rsidRDefault="0035487C" w:rsidP="0035487C">
      <w:pPr>
        <w:pStyle w:val="Prrafodelista"/>
        <w:numPr>
          <w:ilvl w:val="0"/>
          <w:numId w:val="31"/>
        </w:numPr>
      </w:pPr>
      <w:r>
        <w:t>Contratiempos operativos</w:t>
      </w:r>
    </w:p>
    <w:p w14:paraId="094A120B" w14:textId="77777777" w:rsidR="0035487C" w:rsidRDefault="0035487C" w:rsidP="0035487C">
      <w:pPr>
        <w:pStyle w:val="Prrafodelista"/>
        <w:numPr>
          <w:ilvl w:val="0"/>
          <w:numId w:val="31"/>
        </w:numPr>
      </w:pPr>
      <w:r>
        <w:t>Corrupción del alcance</w:t>
      </w:r>
    </w:p>
    <w:p w14:paraId="79A2DFB9" w14:textId="77777777" w:rsidR="0035487C" w:rsidRDefault="0035487C" w:rsidP="0035487C">
      <w:pPr>
        <w:pStyle w:val="Prrafodelista"/>
        <w:numPr>
          <w:ilvl w:val="0"/>
          <w:numId w:val="31"/>
        </w:numPr>
      </w:pPr>
      <w:r>
        <w:t>Presión de tiempo</w:t>
      </w:r>
    </w:p>
    <w:p w14:paraId="786DB118" w14:textId="77777777" w:rsidR="0035487C" w:rsidRDefault="0035487C" w:rsidP="0035487C">
      <w:pPr>
        <w:pStyle w:val="Prrafodelista"/>
        <w:numPr>
          <w:ilvl w:val="0"/>
          <w:numId w:val="31"/>
        </w:numPr>
      </w:pPr>
      <w:r>
        <w:t>Bajo rendimiento</w:t>
      </w:r>
    </w:p>
    <w:p w14:paraId="7DB56143" w14:textId="232FCD59" w:rsidR="0035487C" w:rsidRPr="009C3A27" w:rsidRDefault="0035487C" w:rsidP="0035487C">
      <w:pPr>
        <w:numPr>
          <w:ilvl w:val="0"/>
          <w:numId w:val="34"/>
        </w:numPr>
      </w:pPr>
      <w:r>
        <w:t>Costos altos</w:t>
      </w:r>
    </w:p>
    <w:p w14:paraId="25BF825B" w14:textId="4F70D94C" w:rsidR="009810D5" w:rsidRDefault="00E816FA" w:rsidP="009810D5">
      <w:pPr>
        <w:pStyle w:val="Ttulo2"/>
      </w:pPr>
      <w:bookmarkStart w:id="33" w:name="_Toc197016338"/>
      <w:r>
        <w:t>Lista y descripción de actividades planeadas</w:t>
      </w:r>
      <w:bookmarkEnd w:id="33"/>
    </w:p>
    <w:p w14:paraId="7D82949D" w14:textId="77777777" w:rsidR="003B2CDD" w:rsidRDefault="00942B91" w:rsidP="00A71F51">
      <w:pPr>
        <w:pStyle w:val="Ttulo3"/>
        <w:ind w:left="1276"/>
      </w:pPr>
      <w:bookmarkStart w:id="34" w:name="_Toc197016339"/>
      <w:r>
        <w:t>Inicio del Proyecto</w:t>
      </w:r>
      <w:bookmarkEnd w:id="34"/>
      <w:r w:rsidR="003B2CDD">
        <w:t xml:space="preserve">  </w:t>
      </w:r>
    </w:p>
    <w:p w14:paraId="09124B63" w14:textId="1FA2053C" w:rsidR="00B13DD5" w:rsidRDefault="00B13DD5" w:rsidP="00B13DD5">
      <w:pPr>
        <w:pStyle w:val="Prrafodelista"/>
        <w:numPr>
          <w:ilvl w:val="0"/>
          <w:numId w:val="42"/>
        </w:numPr>
      </w:pPr>
      <w:r>
        <w:t>Desarrollo de la idea del proyecto:</w:t>
      </w:r>
    </w:p>
    <w:p w14:paraId="1AF438B5" w14:textId="3FA3C6E6" w:rsidR="00AD55F7" w:rsidRPr="00AD55F7" w:rsidRDefault="00AD55F7" w:rsidP="00B13DD5">
      <w:pPr>
        <w:ind w:left="1428" w:firstLine="0"/>
      </w:pPr>
      <w:r>
        <w:t xml:space="preserve">Este proyecto </w:t>
      </w:r>
      <w:r w:rsidR="0081063D">
        <w:t>se origina</w:t>
      </w:r>
      <w:r>
        <w:t xml:space="preserve"> con la idea de eliminar la elaboración de registros manuales</w:t>
      </w:r>
      <w:r w:rsidR="0081063D">
        <w:t>.</w:t>
      </w:r>
      <w:r>
        <w:t xml:space="preserve"> </w:t>
      </w:r>
    </w:p>
    <w:p w14:paraId="5CA660C0" w14:textId="7FB0A018" w:rsidR="00B13DD5" w:rsidRDefault="00B13DD5" w:rsidP="00B13DD5">
      <w:pPr>
        <w:pStyle w:val="Prrafodelista"/>
        <w:numPr>
          <w:ilvl w:val="0"/>
          <w:numId w:val="42"/>
        </w:numPr>
      </w:pPr>
      <w:r>
        <w:t>Definición del alcance preliminar:</w:t>
      </w:r>
    </w:p>
    <w:p w14:paraId="3F5F436B" w14:textId="25AF99A7" w:rsidR="0081063D" w:rsidRDefault="0081063D" w:rsidP="00B13DD5">
      <w:pPr>
        <w:ind w:left="1416" w:firstLine="0"/>
        <w:rPr>
          <w:rFonts w:eastAsiaTheme="majorEastAsia" w:cstheme="majorBidi"/>
          <w:i/>
          <w:iCs/>
        </w:rPr>
      </w:pPr>
      <w:r>
        <w:t xml:space="preserve">Crear </w:t>
      </w:r>
      <w:r w:rsidR="00AD55F7">
        <w:t>registros digitales para la entrada y salida de mercancía del CEDIS</w:t>
      </w:r>
      <w:r>
        <w:t xml:space="preserve"> como punto de cruce</w:t>
      </w:r>
      <w:r w:rsidR="00AD55F7">
        <w:t>.</w:t>
      </w:r>
      <w:r>
        <w:br w:type="page"/>
      </w:r>
    </w:p>
    <w:p w14:paraId="12C0D4D3" w14:textId="6A4735CD" w:rsidR="00B13DD5" w:rsidRDefault="00B13DD5" w:rsidP="00B13DD5">
      <w:pPr>
        <w:pStyle w:val="Prrafodelista"/>
        <w:numPr>
          <w:ilvl w:val="0"/>
          <w:numId w:val="42"/>
        </w:numPr>
      </w:pPr>
      <w:r>
        <w:lastRenderedPageBreak/>
        <w:t>Identificación de los interesados:</w:t>
      </w:r>
    </w:p>
    <w:p w14:paraId="1DBE993B" w14:textId="35121BCA" w:rsidR="00AD55F7" w:rsidRDefault="0081063D" w:rsidP="00B13DD5">
      <w:pPr>
        <w:ind w:left="1416" w:firstLine="0"/>
      </w:pPr>
      <w:r>
        <w:t>Gerente: Alejandro Castillo López</w:t>
      </w:r>
    </w:p>
    <w:p w14:paraId="2311BF34" w14:textId="14F456C7" w:rsidR="0081063D" w:rsidRPr="00AD55F7" w:rsidRDefault="0081063D" w:rsidP="00B13DD5">
      <w:pPr>
        <w:ind w:left="1416" w:firstLine="0"/>
      </w:pPr>
      <w:r>
        <w:t>Supervisor: David Jiménez Bravo</w:t>
      </w:r>
    </w:p>
    <w:p w14:paraId="44913EB1" w14:textId="6932DB41" w:rsidR="00B13DD5" w:rsidRDefault="00B13DD5" w:rsidP="00B13DD5">
      <w:pPr>
        <w:pStyle w:val="Prrafodelista"/>
        <w:numPr>
          <w:ilvl w:val="0"/>
          <w:numId w:val="42"/>
        </w:numPr>
      </w:pPr>
      <w:r>
        <w:t>Designación del gerente de proyecto:</w:t>
      </w:r>
    </w:p>
    <w:p w14:paraId="4F5B547D" w14:textId="4CFA9775" w:rsidR="0081063D" w:rsidRPr="0081063D" w:rsidRDefault="0081063D" w:rsidP="00B13DD5">
      <w:pPr>
        <w:ind w:left="1416" w:firstLine="0"/>
      </w:pPr>
      <w:r>
        <w:t>Practicante: Fernando Pedraza Garate</w:t>
      </w:r>
    </w:p>
    <w:p w14:paraId="7294F82F" w14:textId="0976F1E3" w:rsidR="00B13DD5" w:rsidRDefault="00B13DD5" w:rsidP="00B13DD5">
      <w:pPr>
        <w:pStyle w:val="Prrafodelista"/>
        <w:numPr>
          <w:ilvl w:val="0"/>
          <w:numId w:val="42"/>
        </w:numPr>
      </w:pPr>
      <w:r>
        <w:t>Elaboración del acta de constitución del proyecto:</w:t>
      </w:r>
    </w:p>
    <w:p w14:paraId="27E4DA97" w14:textId="2CCA93CD" w:rsidR="0081063D" w:rsidRDefault="0081063D" w:rsidP="00B13DD5">
      <w:pPr>
        <w:ind w:left="1416" w:firstLine="0"/>
      </w:pPr>
      <w:r>
        <w:t>Anteproyecto.</w:t>
      </w:r>
    </w:p>
    <w:p w14:paraId="21922868" w14:textId="4F7CC850" w:rsidR="00F72E23" w:rsidRDefault="00942B91" w:rsidP="00D90C25">
      <w:pPr>
        <w:pStyle w:val="Ttulo3"/>
        <w:ind w:left="1276"/>
      </w:pPr>
      <w:bookmarkStart w:id="35" w:name="_Toc197016340"/>
      <w:r>
        <w:t>Planificación del proyecto</w:t>
      </w:r>
      <w:bookmarkEnd w:id="35"/>
    </w:p>
    <w:p w14:paraId="5E724605" w14:textId="1654DC8A" w:rsidR="00B13DD5" w:rsidRDefault="00B13DD5" w:rsidP="00B13DD5">
      <w:pPr>
        <w:pStyle w:val="Prrafodelista"/>
        <w:numPr>
          <w:ilvl w:val="0"/>
          <w:numId w:val="42"/>
        </w:numPr>
        <w:tabs>
          <w:tab w:val="num" w:pos="720"/>
        </w:tabs>
      </w:pPr>
      <w:r>
        <w:t>Definición detallada del alcance:</w:t>
      </w:r>
    </w:p>
    <w:p w14:paraId="69513EC1" w14:textId="73CD2149" w:rsidR="004E5352" w:rsidRPr="009C3A27" w:rsidRDefault="004B34EB" w:rsidP="004E5352">
      <w:pPr>
        <w:tabs>
          <w:tab w:val="num" w:pos="720"/>
        </w:tabs>
        <w:ind w:left="1068" w:firstLine="348"/>
      </w:pPr>
      <w:r>
        <w:t xml:space="preserve">Se </w:t>
      </w:r>
      <w:r w:rsidR="001A2815">
        <w:t>desarrollara</w:t>
      </w:r>
      <w:r>
        <w:t xml:space="preserve"> una aplicación móvil </w:t>
      </w:r>
      <w:r w:rsidR="004E5352">
        <w:t xml:space="preserve">que permita ingresar con nombre de usuario y contraseña, permitiendo crear el registro para usuarios nuevos, </w:t>
      </w:r>
      <w:r w:rsidR="001A2815">
        <w:t xml:space="preserve">el </w:t>
      </w:r>
      <w:r w:rsidR="004E5352">
        <w:t>registro</w:t>
      </w:r>
      <w:r w:rsidR="001A2815">
        <w:t xml:space="preserve"> </w:t>
      </w:r>
      <w:r w:rsidR="004E5352">
        <w:t xml:space="preserve">de entradas, salidas e irregularidades de productos, sin </w:t>
      </w:r>
      <w:r w:rsidR="004E5352" w:rsidRPr="00FD47BF">
        <w:rPr>
          <w:lang w:val="es-419"/>
        </w:rPr>
        <w:t>incluir</w:t>
      </w:r>
      <w:r w:rsidR="004E5352">
        <w:rPr>
          <w:lang w:val="es-419"/>
        </w:rPr>
        <w:t xml:space="preserve"> </w:t>
      </w:r>
      <w:r w:rsidR="004E5352" w:rsidRPr="00FD47BF">
        <w:rPr>
          <w:lang w:val="es-419"/>
        </w:rPr>
        <w:t>escaneo de código de barras o QR en esta versión</w:t>
      </w:r>
      <w:r w:rsidR="004E5352">
        <w:rPr>
          <w:lang w:val="es-419"/>
        </w:rPr>
        <w:t xml:space="preserve">, ni el desarrollo de </w:t>
      </w:r>
      <w:r w:rsidR="004E5352" w:rsidRPr="00FD47BF">
        <w:rPr>
          <w:lang w:val="es-419"/>
        </w:rPr>
        <w:t>una interfaz web</w:t>
      </w:r>
      <w:r w:rsidR="004E5352">
        <w:rPr>
          <w:lang w:val="es-419"/>
        </w:rPr>
        <w:t>, sin</w:t>
      </w:r>
      <w:r w:rsidR="004E5352" w:rsidRPr="00FD47BF">
        <w:rPr>
          <w:lang w:val="es-419"/>
        </w:rPr>
        <w:t xml:space="preserve"> gráficos avanzados </w:t>
      </w:r>
      <w:r w:rsidR="004E5352">
        <w:rPr>
          <w:lang w:val="es-419"/>
        </w:rPr>
        <w:t>o</w:t>
      </w:r>
      <w:r w:rsidR="004E5352" w:rsidRPr="00FD47BF">
        <w:rPr>
          <w:lang w:val="es-419"/>
        </w:rPr>
        <w:t xml:space="preserve"> </w:t>
      </w:r>
      <w:proofErr w:type="spellStart"/>
      <w:r w:rsidR="004E5352" w:rsidRPr="00FD47BF">
        <w:rPr>
          <w:lang w:val="es-419"/>
        </w:rPr>
        <w:t>dashboards</w:t>
      </w:r>
      <w:proofErr w:type="spellEnd"/>
      <w:r w:rsidR="004E5352" w:rsidRPr="00FD47BF">
        <w:rPr>
          <w:lang w:val="es-419"/>
        </w:rPr>
        <w:t xml:space="preserve"> visuales</w:t>
      </w:r>
      <w:r w:rsidR="004E5352">
        <w:rPr>
          <w:lang w:val="es-419"/>
        </w:rPr>
        <w:t>, sin</w:t>
      </w:r>
      <w:r w:rsidR="004E5352" w:rsidRPr="00FD47BF">
        <w:rPr>
          <w:lang w:val="es-419"/>
        </w:rPr>
        <w:t xml:space="preserve"> control de múltiples bodegas o sucursales</w:t>
      </w:r>
      <w:r w:rsidR="004E5352">
        <w:rPr>
          <w:lang w:val="es-419"/>
        </w:rPr>
        <w:t>, n</w:t>
      </w:r>
      <w:r w:rsidR="004E5352" w:rsidRPr="00FD47BF">
        <w:rPr>
          <w:lang w:val="es-419"/>
        </w:rPr>
        <w:t>o se contempla</w:t>
      </w:r>
      <w:r w:rsidR="004E5352">
        <w:rPr>
          <w:lang w:val="es-419"/>
        </w:rPr>
        <w:t>rá la</w:t>
      </w:r>
      <w:r w:rsidR="004E5352" w:rsidRPr="00FD47BF">
        <w:rPr>
          <w:lang w:val="es-419"/>
        </w:rPr>
        <w:t xml:space="preserve"> integración con sistemas externos de facturación o ERP.</w:t>
      </w:r>
      <w:r w:rsidR="004E5352">
        <w:rPr>
          <w:lang w:val="es-419"/>
        </w:rPr>
        <w:t>, n</w:t>
      </w:r>
      <w:r w:rsidR="004E5352" w:rsidRPr="00FD47BF">
        <w:rPr>
          <w:lang w:val="es-419"/>
        </w:rPr>
        <w:t>o se contempla</w:t>
      </w:r>
      <w:r w:rsidR="004E5352">
        <w:rPr>
          <w:lang w:val="es-419"/>
        </w:rPr>
        <w:t>rá</w:t>
      </w:r>
      <w:r w:rsidR="004E5352" w:rsidRPr="00FD47BF">
        <w:rPr>
          <w:lang w:val="es-419"/>
        </w:rPr>
        <w:t>n notificaciones automáticas ni alertas por correo o SMS</w:t>
      </w:r>
      <w:r w:rsidR="004E5352">
        <w:rPr>
          <w:lang w:val="es-419"/>
        </w:rPr>
        <w:t>, n</w:t>
      </w:r>
      <w:r w:rsidR="004E5352" w:rsidRPr="00FD47BF">
        <w:rPr>
          <w:lang w:val="es-419"/>
        </w:rPr>
        <w:t xml:space="preserve">o se incluirá </w:t>
      </w:r>
      <w:r w:rsidR="004E5352">
        <w:rPr>
          <w:lang w:val="es-419"/>
        </w:rPr>
        <w:t xml:space="preserve">la </w:t>
      </w:r>
      <w:r w:rsidR="004E5352" w:rsidRPr="00FD47BF">
        <w:rPr>
          <w:lang w:val="es-419"/>
        </w:rPr>
        <w:t>funcionalidad de exportar datos a Excel o PDF en la primera fase.</w:t>
      </w:r>
    </w:p>
    <w:p w14:paraId="10FA63A4" w14:textId="49FF8774" w:rsidR="00B13DD5" w:rsidRDefault="00B13DD5" w:rsidP="00E41188">
      <w:pPr>
        <w:pStyle w:val="Prrafodelista"/>
        <w:numPr>
          <w:ilvl w:val="0"/>
          <w:numId w:val="42"/>
        </w:numPr>
      </w:pPr>
      <w:r>
        <w:t>Desarrollo del cronograma:</w:t>
      </w:r>
    </w:p>
    <w:p w14:paraId="21F0F1C7" w14:textId="16071252" w:rsidR="00E41188" w:rsidRPr="00B13DD5" w:rsidRDefault="00D35894" w:rsidP="00D35894">
      <w:pPr>
        <w:ind w:left="1080" w:firstLine="336"/>
      </w:pPr>
      <w:r>
        <w:t xml:space="preserve">Se creará una línea de tiempo basada en </w:t>
      </w:r>
      <w:r w:rsidR="0027652D">
        <w:t>dí</w:t>
      </w:r>
      <w:r>
        <w:t>as para la realización de este proyecto, estableciendo las actividades necesarias, secuencia, duración y recursos asignados</w:t>
      </w:r>
      <w:r w:rsidR="0027652D">
        <w:t xml:space="preserve"> (Ver Tabla 2.1)</w:t>
      </w:r>
    </w:p>
    <w:p w14:paraId="2E20DC25" w14:textId="4C5DB6E4" w:rsidR="00D35894" w:rsidRDefault="00D35894" w:rsidP="00D35894">
      <w:pPr>
        <w:pStyle w:val="Prrafodelista"/>
        <w:numPr>
          <w:ilvl w:val="0"/>
          <w:numId w:val="42"/>
        </w:numPr>
      </w:pPr>
      <w:r>
        <w:lastRenderedPageBreak/>
        <w:t>Estimación del presupuesto:</w:t>
      </w:r>
    </w:p>
    <w:p w14:paraId="31FAC5EA" w14:textId="3070895E" w:rsidR="00D35894" w:rsidRDefault="003A3E53" w:rsidP="003A3E53">
      <w:pPr>
        <w:ind w:left="696"/>
      </w:pPr>
      <w:r>
        <w:t>Por definir.</w:t>
      </w:r>
    </w:p>
    <w:p w14:paraId="44332AE8" w14:textId="58968E49" w:rsidR="003A3E53" w:rsidRDefault="003A3E53" w:rsidP="003A3E53">
      <w:pPr>
        <w:pStyle w:val="Prrafodelista"/>
        <w:numPr>
          <w:ilvl w:val="0"/>
          <w:numId w:val="42"/>
        </w:numPr>
      </w:pPr>
      <w:r>
        <w:t>Definición y análisis de riesgos:</w:t>
      </w:r>
    </w:p>
    <w:p w14:paraId="0568C2D2" w14:textId="1B58DFE7" w:rsidR="003A3E53" w:rsidRDefault="003A3E53" w:rsidP="003A3E53">
      <w:pPr>
        <w:pStyle w:val="Prrafodelista"/>
        <w:numPr>
          <w:ilvl w:val="0"/>
          <w:numId w:val="43"/>
        </w:numPr>
      </w:pPr>
      <w:r>
        <w:t>Recurso escaso (Personal y equipo de cómputo):</w:t>
      </w:r>
    </w:p>
    <w:p w14:paraId="794646A4" w14:textId="48899DFD" w:rsidR="003A3E53" w:rsidRDefault="003A3E53" w:rsidP="003A3E53">
      <w:pPr>
        <w:pStyle w:val="Prrafodelista"/>
        <w:ind w:left="1776" w:right="288" w:firstLine="348"/>
      </w:pPr>
      <w:r>
        <w:t>L</w:t>
      </w:r>
      <w:r w:rsidRPr="003A3E53">
        <w:t xml:space="preserve">a limitación </w:t>
      </w:r>
      <w:r>
        <w:t xml:space="preserve">existente </w:t>
      </w:r>
      <w:r w:rsidRPr="003A3E53">
        <w:t>en la cantidad y disponibilidad de colaboradores con las habilidades técnicas necesarias para cumplir con los requerimientos del proyecto dentro del tiempo establecido</w:t>
      </w:r>
    </w:p>
    <w:p w14:paraId="1F06AB9D" w14:textId="627EC987" w:rsidR="003A3E53" w:rsidRDefault="003A3E53" w:rsidP="003A3E53">
      <w:pPr>
        <w:pStyle w:val="Prrafodelista"/>
        <w:numPr>
          <w:ilvl w:val="0"/>
          <w:numId w:val="43"/>
        </w:numPr>
      </w:pPr>
      <w:r>
        <w:t>Contratiempos operativos:</w:t>
      </w:r>
    </w:p>
    <w:p w14:paraId="45F94653" w14:textId="2888E429" w:rsidR="003A3E53" w:rsidRDefault="003A3E53" w:rsidP="003A3E53">
      <w:pPr>
        <w:ind w:left="1416" w:right="288"/>
      </w:pPr>
      <w:r>
        <w:t>C</w:t>
      </w:r>
      <w:r w:rsidRPr="003A3E53">
        <w:t>ualquier evento imprevisto que interrumpe, retrasa o afecta negativamente el flujo normal de las actividades de un proceso operativo, ya sea por fallas humanas, técnicas, logísticas o externas al sistema.</w:t>
      </w:r>
    </w:p>
    <w:p w14:paraId="5DF257C9" w14:textId="26A5CA58" w:rsidR="003A3E53" w:rsidRDefault="003A3E53" w:rsidP="003A3E53">
      <w:pPr>
        <w:pStyle w:val="Prrafodelista"/>
        <w:numPr>
          <w:ilvl w:val="0"/>
          <w:numId w:val="43"/>
        </w:numPr>
      </w:pPr>
      <w:r>
        <w:t>Corrupción del alcance:</w:t>
      </w:r>
    </w:p>
    <w:p w14:paraId="42117ABB" w14:textId="596D92E8" w:rsidR="003A3E53" w:rsidRDefault="003A3E53" w:rsidP="003A3E53">
      <w:pPr>
        <w:ind w:left="1416" w:right="288" w:firstLine="708"/>
      </w:pPr>
      <w:r>
        <w:t>E</w:t>
      </w:r>
      <w:r w:rsidRPr="003A3E53">
        <w:t xml:space="preserve">s la incorporación no controlada de nuevas funcionalidades, requisitos o cambios al proyecto original sin una evaluación formal de impacto ni aprobación adecuada, lo </w:t>
      </w:r>
      <w:r>
        <w:t>que</w:t>
      </w:r>
      <w:r w:rsidRPr="003A3E53">
        <w:t xml:space="preserve"> puede afectar negativamente el tiempo, costo y calidad del resultado final.</w:t>
      </w:r>
    </w:p>
    <w:p w14:paraId="351EAB3D" w14:textId="77777777" w:rsidR="003A3E53" w:rsidRDefault="003A3E53" w:rsidP="003A3E53">
      <w:pPr>
        <w:pStyle w:val="Prrafodelista"/>
        <w:numPr>
          <w:ilvl w:val="0"/>
          <w:numId w:val="43"/>
        </w:numPr>
      </w:pPr>
      <w:r>
        <w:t>Presión de tiempo</w:t>
      </w:r>
    </w:p>
    <w:p w14:paraId="4B9FB074" w14:textId="48411CEB" w:rsidR="000C1C03" w:rsidRDefault="000C1C03" w:rsidP="000C1C03">
      <w:pPr>
        <w:ind w:left="1404"/>
      </w:pPr>
      <w:r>
        <w:t>Se entiende a la realización de entregas forzadas por compromisos externos, priorizando rapidez que puede comprometer calidad, seguridad o documentación adecuada.</w:t>
      </w:r>
      <w:r>
        <w:br w:type="page"/>
      </w:r>
    </w:p>
    <w:p w14:paraId="749C083E" w14:textId="77777777" w:rsidR="003A3E53" w:rsidRDefault="003A3E53" w:rsidP="003A3E53">
      <w:pPr>
        <w:pStyle w:val="Prrafodelista"/>
        <w:numPr>
          <w:ilvl w:val="0"/>
          <w:numId w:val="43"/>
        </w:numPr>
      </w:pPr>
      <w:r>
        <w:lastRenderedPageBreak/>
        <w:t>Bajo rendimiento</w:t>
      </w:r>
    </w:p>
    <w:p w14:paraId="32EAAB8A" w14:textId="247F06A6" w:rsidR="000C1C03" w:rsidRDefault="000C1C03" w:rsidP="000C1C03">
      <w:pPr>
        <w:ind w:left="1416"/>
      </w:pPr>
      <w:r>
        <w:t>Falta de compromiso por parte de los integrantes en la realización del proyecto.</w:t>
      </w:r>
    </w:p>
    <w:p w14:paraId="20F51E7F" w14:textId="18A8A4B9" w:rsidR="003A3E53" w:rsidRDefault="003A3E53" w:rsidP="003A3E53">
      <w:pPr>
        <w:pStyle w:val="Prrafodelista"/>
        <w:numPr>
          <w:ilvl w:val="0"/>
          <w:numId w:val="43"/>
        </w:numPr>
      </w:pPr>
      <w:r>
        <w:t>Costos altos</w:t>
      </w:r>
    </w:p>
    <w:p w14:paraId="2372C7D4" w14:textId="317564E9" w:rsidR="003A3E53" w:rsidRDefault="00773F9C" w:rsidP="00773F9C">
      <w:pPr>
        <w:pStyle w:val="Prrafodelista"/>
        <w:ind w:left="1440" w:firstLine="684"/>
      </w:pPr>
      <w:r w:rsidRPr="00773F9C">
        <w:t>Pueden surgir por decisiones mal planificada</w:t>
      </w:r>
      <w:r w:rsidRPr="00773F9C">
        <w:rPr>
          <w:b/>
          <w:bCs/>
        </w:rPr>
        <w:t>s</w:t>
      </w:r>
      <w:r w:rsidRPr="00773F9C">
        <w:t>, errores, retrasos, o cambios frecuentes en el alcance</w:t>
      </w:r>
      <w:r>
        <w:t xml:space="preserve"> ocasionando exceso en el presupuesto</w:t>
      </w:r>
      <w:r w:rsidRPr="00773F9C">
        <w:t>.</w:t>
      </w:r>
    </w:p>
    <w:p w14:paraId="598C3302" w14:textId="77777777" w:rsidR="00C727E7" w:rsidRDefault="00C727E7" w:rsidP="00C727E7">
      <w:pPr>
        <w:pStyle w:val="Ttulo3"/>
        <w:ind w:left="1276"/>
      </w:pPr>
      <w:bookmarkStart w:id="36" w:name="_Toc197016341"/>
      <w:r>
        <w:t>Ejecución del proyecto</w:t>
      </w:r>
      <w:bookmarkEnd w:id="36"/>
    </w:p>
    <w:p w14:paraId="0B33B0A9" w14:textId="5388D993" w:rsidR="00D370D1" w:rsidRDefault="00D370D1" w:rsidP="00D370D1">
      <w:pPr>
        <w:pStyle w:val="Prrafodelista"/>
        <w:numPr>
          <w:ilvl w:val="0"/>
          <w:numId w:val="44"/>
        </w:numPr>
      </w:pPr>
      <w:r>
        <w:t>Gestión del equipo del proyecto</w:t>
      </w:r>
    </w:p>
    <w:p w14:paraId="2D13B490" w14:textId="775BB010" w:rsidR="00D370D1" w:rsidRDefault="00D370D1" w:rsidP="00D370D1">
      <w:pPr>
        <w:pStyle w:val="Prrafodelista"/>
        <w:numPr>
          <w:ilvl w:val="0"/>
          <w:numId w:val="44"/>
        </w:numPr>
      </w:pPr>
      <w:r>
        <w:t>Distribución de recursos</w:t>
      </w:r>
    </w:p>
    <w:p w14:paraId="6D0213E0" w14:textId="2C3AA43A" w:rsidR="00D370D1" w:rsidRDefault="00D370D1" w:rsidP="00D370D1">
      <w:pPr>
        <w:pStyle w:val="Prrafodelista"/>
        <w:numPr>
          <w:ilvl w:val="0"/>
          <w:numId w:val="44"/>
        </w:numPr>
      </w:pPr>
      <w:r>
        <w:t>Gestión de la comunicación</w:t>
      </w:r>
    </w:p>
    <w:p w14:paraId="648A343D" w14:textId="776105C9" w:rsidR="00C727E7" w:rsidRPr="003A3E53" w:rsidRDefault="00D370D1" w:rsidP="00D370D1">
      <w:pPr>
        <w:pStyle w:val="Prrafodelista"/>
        <w:numPr>
          <w:ilvl w:val="0"/>
          <w:numId w:val="44"/>
        </w:numPr>
      </w:pPr>
      <w:r>
        <w:t>Desarrollo de los entregables</w:t>
      </w:r>
    </w:p>
    <w:p w14:paraId="63F1A513" w14:textId="77777777" w:rsidR="003B2CDD" w:rsidRDefault="00942B91" w:rsidP="009A242F">
      <w:pPr>
        <w:pStyle w:val="Ttulo3"/>
        <w:ind w:left="1276"/>
      </w:pPr>
      <w:bookmarkStart w:id="37" w:name="_Toc197016342"/>
      <w:r>
        <w:t>Monitoreo y control</w:t>
      </w:r>
      <w:bookmarkEnd w:id="37"/>
    </w:p>
    <w:p w14:paraId="6DA498EB" w14:textId="2FEBCD08" w:rsidR="00D370D1" w:rsidRDefault="00D370D1" w:rsidP="00D370D1">
      <w:pPr>
        <w:pStyle w:val="Prrafodelista"/>
        <w:numPr>
          <w:ilvl w:val="0"/>
          <w:numId w:val="45"/>
        </w:numPr>
      </w:pPr>
      <w:r>
        <w:t>Supervisión del progreso</w:t>
      </w:r>
    </w:p>
    <w:p w14:paraId="2F6BD7D8" w14:textId="19E5B4EB" w:rsidR="00D370D1" w:rsidRDefault="00D370D1" w:rsidP="00D370D1">
      <w:pPr>
        <w:pStyle w:val="Prrafodelista"/>
        <w:numPr>
          <w:ilvl w:val="0"/>
          <w:numId w:val="45"/>
        </w:numPr>
      </w:pPr>
      <w:r>
        <w:t>Gestión del presupuesto</w:t>
      </w:r>
    </w:p>
    <w:p w14:paraId="503944DF" w14:textId="2D26F96B" w:rsidR="00D370D1" w:rsidRDefault="00D370D1" w:rsidP="00D370D1">
      <w:pPr>
        <w:pStyle w:val="Prrafodelista"/>
        <w:numPr>
          <w:ilvl w:val="0"/>
          <w:numId w:val="45"/>
        </w:numPr>
      </w:pPr>
      <w:r>
        <w:t>Control de calidad</w:t>
      </w:r>
    </w:p>
    <w:p w14:paraId="3EFCAEA7" w14:textId="1A3B03D6" w:rsidR="00D370D1" w:rsidRDefault="00D370D1" w:rsidP="00D370D1">
      <w:pPr>
        <w:pStyle w:val="Prrafodelista"/>
        <w:numPr>
          <w:ilvl w:val="0"/>
          <w:numId w:val="45"/>
        </w:numPr>
      </w:pPr>
      <w:r>
        <w:t>Gestión de cambios</w:t>
      </w:r>
    </w:p>
    <w:p w14:paraId="4910A8F4" w14:textId="36C4F88D" w:rsidR="00D370D1" w:rsidRPr="00D370D1" w:rsidRDefault="00D370D1" w:rsidP="00D370D1">
      <w:pPr>
        <w:pStyle w:val="Prrafodelista"/>
        <w:numPr>
          <w:ilvl w:val="3"/>
          <w:numId w:val="40"/>
        </w:numPr>
        <w:ind w:left="1418"/>
      </w:pPr>
      <w:r>
        <w:t>Monitoreo de riesgos</w:t>
      </w:r>
      <w:r>
        <w:br w:type="page"/>
      </w:r>
    </w:p>
    <w:p w14:paraId="7FC328B5" w14:textId="607D7C26" w:rsidR="00942B91" w:rsidRDefault="00942B91" w:rsidP="009A242F">
      <w:pPr>
        <w:pStyle w:val="Ttulo3"/>
        <w:ind w:left="1276"/>
      </w:pPr>
      <w:bookmarkStart w:id="38" w:name="_Toc197016343"/>
      <w:r>
        <w:lastRenderedPageBreak/>
        <w:t>Cierre del proyecto</w:t>
      </w:r>
      <w:bookmarkEnd w:id="38"/>
    </w:p>
    <w:p w14:paraId="4442ACE5" w14:textId="781B4E16" w:rsidR="00D370D1" w:rsidRDefault="00D370D1" w:rsidP="00D370D1">
      <w:pPr>
        <w:pStyle w:val="Prrafodelista"/>
        <w:numPr>
          <w:ilvl w:val="0"/>
          <w:numId w:val="46"/>
        </w:numPr>
      </w:pPr>
      <w:r>
        <w:t>Finalización de las tareas pendientes</w:t>
      </w:r>
    </w:p>
    <w:p w14:paraId="7F51B7BE" w14:textId="5972CE49" w:rsidR="00D370D1" w:rsidRDefault="00D370D1" w:rsidP="00D370D1">
      <w:pPr>
        <w:pStyle w:val="Prrafodelista"/>
        <w:numPr>
          <w:ilvl w:val="0"/>
          <w:numId w:val="46"/>
        </w:numPr>
      </w:pPr>
      <w:r>
        <w:t>Entrega de los entregables</w:t>
      </w:r>
    </w:p>
    <w:p w14:paraId="29901F9F" w14:textId="375C356D" w:rsidR="00D370D1" w:rsidRDefault="00D370D1" w:rsidP="00D370D1">
      <w:pPr>
        <w:pStyle w:val="Prrafodelista"/>
        <w:numPr>
          <w:ilvl w:val="0"/>
          <w:numId w:val="46"/>
        </w:numPr>
      </w:pPr>
      <w:r>
        <w:t>Cierre de contratos</w:t>
      </w:r>
    </w:p>
    <w:p w14:paraId="5C07EF16" w14:textId="42BE4669" w:rsidR="00D370D1" w:rsidRDefault="00D370D1" w:rsidP="00D370D1">
      <w:pPr>
        <w:pStyle w:val="Prrafodelista"/>
        <w:numPr>
          <w:ilvl w:val="0"/>
          <w:numId w:val="46"/>
        </w:numPr>
      </w:pPr>
      <w:r>
        <w:t>Documentación final</w:t>
      </w:r>
    </w:p>
    <w:p w14:paraId="50550EBB" w14:textId="38191673" w:rsidR="00D370D1" w:rsidRDefault="00D370D1" w:rsidP="00D370D1">
      <w:pPr>
        <w:pStyle w:val="Prrafodelista"/>
        <w:numPr>
          <w:ilvl w:val="0"/>
          <w:numId w:val="46"/>
        </w:numPr>
      </w:pPr>
      <w:r>
        <w:t>Evaluación y lecciones aprendidas</w:t>
      </w:r>
    </w:p>
    <w:p w14:paraId="2FD7A9FC" w14:textId="60BB8B93" w:rsidR="003C76CD" w:rsidRDefault="00E816FA" w:rsidP="003B2CDD">
      <w:pPr>
        <w:pStyle w:val="Ttulo2"/>
      </w:pPr>
      <w:bookmarkStart w:id="39" w:name="_Toc197016344"/>
      <w:r>
        <w:t>Cronograma de actividades</w:t>
      </w:r>
      <w:bookmarkEnd w:id="39"/>
    </w:p>
    <w:p w14:paraId="242F3707" w14:textId="7B1FD43C" w:rsidR="006C0338" w:rsidRDefault="00EB48FE" w:rsidP="00EB48FE">
      <w:pPr>
        <w:pStyle w:val="Descripcin"/>
      </w:pPr>
      <w:bookmarkStart w:id="40" w:name="_Toc1970163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660FD">
        <w:rPr>
          <w:noProof/>
        </w:rPr>
        <w:t>4</w:t>
      </w:r>
      <w:r>
        <w:fldChar w:fldCharType="end"/>
      </w:r>
      <w:r>
        <w:t>-1 Diagrama de Gantt</w:t>
      </w:r>
      <w:bookmarkEnd w:id="40"/>
    </w:p>
    <w:p w14:paraId="793C8CB9" w14:textId="5079212B" w:rsidR="00A63EE5" w:rsidRDefault="00432818" w:rsidP="00EB48FE">
      <w:pPr>
        <w:pStyle w:val="Descripcin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B5DBAE" wp14:editId="53836A4A">
            <wp:extent cx="5746115" cy="3052227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3052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63EE5">
        <w:rPr>
          <w:b/>
          <w:bCs/>
        </w:rPr>
        <w:br w:type="page"/>
      </w:r>
    </w:p>
    <w:p w14:paraId="5252E2DE" w14:textId="0B8B4757" w:rsidR="0081417D" w:rsidRDefault="0081417D" w:rsidP="00A63EE5">
      <w:pPr>
        <w:rPr>
          <w:b/>
          <w:bCs/>
        </w:rPr>
      </w:pPr>
      <w:r w:rsidRPr="006B00AB">
        <w:rPr>
          <w:b/>
          <w:bCs/>
        </w:rPr>
        <w:lastRenderedPageBreak/>
        <w:t>Conclusi</w:t>
      </w:r>
      <w:r w:rsidR="00E816FA">
        <w:rPr>
          <w:b/>
          <w:bCs/>
        </w:rPr>
        <w:t>o</w:t>
      </w:r>
      <w:r w:rsidRPr="006B00AB">
        <w:rPr>
          <w:b/>
          <w:bCs/>
        </w:rPr>
        <w:t>n</w:t>
      </w:r>
      <w:r w:rsidR="00E816FA">
        <w:rPr>
          <w:b/>
          <w:bCs/>
        </w:rPr>
        <w:t>es</w:t>
      </w:r>
    </w:p>
    <w:p w14:paraId="45A4CF36" w14:textId="4A9DBDEE" w:rsidR="0019310E" w:rsidRDefault="0019310E" w:rsidP="0019310E">
      <w:pPr>
        <w:pStyle w:val="Textoindependiente"/>
        <w:spacing w:line="480" w:lineRule="auto"/>
        <w:ind w:firstLine="720"/>
        <w:rPr>
          <w:lang w:val="es-419"/>
        </w:rPr>
      </w:pPr>
      <w:r>
        <w:rPr>
          <w:lang w:val="es-419"/>
        </w:rPr>
        <w:t>Se puede apreciar que la implementación y uso de nuevas tecnologías</w:t>
      </w:r>
      <w:r w:rsidR="0010756D">
        <w:rPr>
          <w:lang w:val="es-419"/>
        </w:rPr>
        <w:t>,</w:t>
      </w:r>
      <w:r>
        <w:rPr>
          <w:lang w:val="es-419"/>
        </w:rPr>
        <w:t xml:space="preserve"> como </w:t>
      </w:r>
      <w:r w:rsidR="0010756D">
        <w:rPr>
          <w:lang w:val="es-419"/>
        </w:rPr>
        <w:t>un</w:t>
      </w:r>
      <w:r>
        <w:rPr>
          <w:lang w:val="es-419"/>
        </w:rPr>
        <w:t>a App</w:t>
      </w:r>
      <w:r w:rsidR="0010756D">
        <w:rPr>
          <w:lang w:val="es-419"/>
        </w:rPr>
        <w:t>,</w:t>
      </w:r>
      <w:r>
        <w:rPr>
          <w:lang w:val="es-419"/>
        </w:rPr>
        <w:t xml:space="preserve"> ayudan en proporcionar</w:t>
      </w:r>
      <w:r w:rsidRPr="00692FF4">
        <w:rPr>
          <w:lang w:val="es-419"/>
        </w:rPr>
        <w:t xml:space="preserve"> soluci</w:t>
      </w:r>
      <w:r>
        <w:rPr>
          <w:lang w:val="es-419"/>
        </w:rPr>
        <w:t>o</w:t>
      </w:r>
      <w:r w:rsidRPr="00692FF4">
        <w:rPr>
          <w:lang w:val="es-419"/>
        </w:rPr>
        <w:t>n</w:t>
      </w:r>
      <w:r>
        <w:rPr>
          <w:lang w:val="es-419"/>
        </w:rPr>
        <w:t>es</w:t>
      </w:r>
      <w:r w:rsidRPr="00692FF4">
        <w:rPr>
          <w:lang w:val="es-419"/>
        </w:rPr>
        <w:t xml:space="preserve"> accesible</w:t>
      </w:r>
      <w:r>
        <w:rPr>
          <w:lang w:val="es-419"/>
        </w:rPr>
        <w:t>s</w:t>
      </w:r>
      <w:r w:rsidRPr="00692FF4">
        <w:rPr>
          <w:lang w:val="es-419"/>
        </w:rPr>
        <w:t xml:space="preserve"> y segura</w:t>
      </w:r>
      <w:r>
        <w:rPr>
          <w:lang w:val="es-419"/>
        </w:rPr>
        <w:t>s</w:t>
      </w:r>
      <w:r w:rsidRPr="00692FF4">
        <w:rPr>
          <w:lang w:val="es-419"/>
        </w:rPr>
        <w:t xml:space="preserve">, </w:t>
      </w:r>
      <w:r w:rsidR="0010756D">
        <w:rPr>
          <w:lang w:val="es-419"/>
        </w:rPr>
        <w:t xml:space="preserve">optimizando los </w:t>
      </w:r>
      <w:r w:rsidRPr="00692FF4">
        <w:rPr>
          <w:lang w:val="es-419"/>
        </w:rPr>
        <w:t>tiempos de respuesta</w:t>
      </w:r>
      <w:r>
        <w:rPr>
          <w:lang w:val="es-419"/>
        </w:rPr>
        <w:t xml:space="preserve"> que permiten </w:t>
      </w:r>
      <w:r w:rsidR="0010756D">
        <w:rPr>
          <w:lang w:val="es-419"/>
        </w:rPr>
        <w:t>mantener un</w:t>
      </w:r>
      <w:r w:rsidRPr="00692FF4">
        <w:rPr>
          <w:lang w:val="es-419"/>
        </w:rPr>
        <w:t xml:space="preserve">a comunicación </w:t>
      </w:r>
      <w:r w:rsidR="0010756D">
        <w:rPr>
          <w:lang w:val="es-419"/>
        </w:rPr>
        <w:t xml:space="preserve">efectiva </w:t>
      </w:r>
      <w:r w:rsidRPr="00692FF4">
        <w:rPr>
          <w:lang w:val="es-419"/>
        </w:rPr>
        <w:t>entre</w:t>
      </w:r>
      <w:r>
        <w:rPr>
          <w:lang w:val="es-419"/>
        </w:rPr>
        <w:t xml:space="preserve"> las</w:t>
      </w:r>
      <w:r w:rsidRPr="00692FF4">
        <w:rPr>
          <w:lang w:val="es-419"/>
        </w:rPr>
        <w:t xml:space="preserve"> áreas </w:t>
      </w:r>
      <w:r>
        <w:rPr>
          <w:lang w:val="es-419"/>
        </w:rPr>
        <w:t xml:space="preserve">involucradas, </w:t>
      </w:r>
      <w:r w:rsidRPr="00692FF4">
        <w:rPr>
          <w:lang w:val="es-419"/>
        </w:rPr>
        <w:t>mejorando</w:t>
      </w:r>
      <w:r w:rsidR="00F31942">
        <w:rPr>
          <w:lang w:val="es-419"/>
        </w:rPr>
        <w:t xml:space="preserve"> los servicios, </w:t>
      </w:r>
      <w:r w:rsidRPr="00692FF4">
        <w:rPr>
          <w:lang w:val="es-419"/>
        </w:rPr>
        <w:t>la experiencia de usuario</w:t>
      </w:r>
      <w:r>
        <w:rPr>
          <w:lang w:val="es-419"/>
        </w:rPr>
        <w:t xml:space="preserve"> y</w:t>
      </w:r>
      <w:r w:rsidRPr="00692FF4">
        <w:rPr>
          <w:lang w:val="es-419"/>
        </w:rPr>
        <w:t xml:space="preserve"> la gestión de</w:t>
      </w:r>
      <w:r>
        <w:rPr>
          <w:lang w:val="es-419"/>
        </w:rPr>
        <w:t>l</w:t>
      </w:r>
      <w:r w:rsidRPr="00692FF4">
        <w:rPr>
          <w:lang w:val="es-419"/>
        </w:rPr>
        <w:t xml:space="preserve"> embarque</w:t>
      </w:r>
      <w:r>
        <w:rPr>
          <w:lang w:val="es-419"/>
        </w:rPr>
        <w:t xml:space="preserve"> </w:t>
      </w:r>
      <w:r w:rsidRPr="00692FF4">
        <w:rPr>
          <w:lang w:val="es-419"/>
        </w:rPr>
        <w:t xml:space="preserve">en </w:t>
      </w:r>
      <w:r>
        <w:rPr>
          <w:lang w:val="es-419"/>
        </w:rPr>
        <w:t xml:space="preserve">todos los </w:t>
      </w:r>
      <w:r w:rsidRPr="00692FF4">
        <w:rPr>
          <w:lang w:val="es-419"/>
        </w:rPr>
        <w:t>puntos de cruce.</w:t>
      </w:r>
    </w:p>
    <w:p w14:paraId="6D29891B" w14:textId="77777777" w:rsidR="0019310E" w:rsidRDefault="0019310E" w:rsidP="0019310E">
      <w:pPr>
        <w:pStyle w:val="Textoindependiente"/>
        <w:spacing w:line="480" w:lineRule="auto"/>
      </w:pPr>
      <w:r w:rsidRPr="00914E08">
        <w:t>¿Qué</w:t>
      </w:r>
      <w:r w:rsidRPr="00914E08">
        <w:rPr>
          <w:spacing w:val="-3"/>
        </w:rPr>
        <w:t xml:space="preserve"> </w:t>
      </w:r>
      <w:r w:rsidRPr="00914E08">
        <w:t>aprendo?</w:t>
      </w:r>
    </w:p>
    <w:p w14:paraId="2D137DEE" w14:textId="5EBCE9E6" w:rsidR="006A24C8" w:rsidRPr="006A24C8" w:rsidRDefault="0019310E" w:rsidP="006A24C8">
      <w:r>
        <w:t>Que no se debe dar nada por hecho, que cada día se tiene la oportunidad de aprender algo nuevo con la finalidad de mejorar</w:t>
      </w:r>
      <w:r w:rsidR="00F31942">
        <w:t xml:space="preserve"> de forma personal y en</w:t>
      </w:r>
      <w:r>
        <w:t xml:space="preserve"> </w:t>
      </w:r>
      <w:r w:rsidR="00897FAA">
        <w:t xml:space="preserve">cualquier proceso, fomentando e implementando el uso de tecnologías nuevas </w:t>
      </w:r>
      <w:r>
        <w:t xml:space="preserve">en cada </w:t>
      </w:r>
      <w:r w:rsidR="00897FAA">
        <w:t xml:space="preserve">proyecto </w:t>
      </w:r>
      <w:r>
        <w:t>que se emprenda.</w:t>
      </w:r>
      <w:r w:rsidR="006A24C8">
        <w:rPr>
          <w:b/>
          <w:bCs/>
        </w:rPr>
        <w:br w:type="page"/>
      </w:r>
    </w:p>
    <w:p w14:paraId="301C5D21" w14:textId="2EDD9F3A" w:rsidR="00E816FA" w:rsidRDefault="0081417D" w:rsidP="00E816FA">
      <w:pPr>
        <w:rPr>
          <w:b/>
          <w:bCs/>
        </w:rPr>
      </w:pPr>
      <w:r w:rsidRPr="006B00AB">
        <w:rPr>
          <w:b/>
          <w:bCs/>
        </w:rPr>
        <w:lastRenderedPageBreak/>
        <w:t>Glosario de términos</w:t>
      </w:r>
      <w:r w:rsidR="00E816FA">
        <w:rPr>
          <w:b/>
          <w:bCs/>
        </w:rPr>
        <w:br w:type="page"/>
      </w:r>
    </w:p>
    <w:p w14:paraId="3C5BADF1" w14:textId="77777777" w:rsidR="00E816FA" w:rsidRDefault="00E816FA" w:rsidP="00E816FA">
      <w:pPr>
        <w:pStyle w:val="Ttulo1"/>
      </w:pPr>
      <w:bookmarkStart w:id="41" w:name="_Toc197016345"/>
      <w:r>
        <w:lastRenderedPageBreak/>
        <w:t>Referencias</w:t>
      </w:r>
      <w:bookmarkEnd w:id="41"/>
    </w:p>
    <w:p w14:paraId="242CBCB0" w14:textId="77777777" w:rsidR="00E816FA" w:rsidRDefault="00E816FA" w:rsidP="00E816FA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lang w:val="es-419"/>
        </w:rPr>
      </w:pPr>
      <w:r>
        <w:rPr>
          <w:i/>
          <w:iCs/>
        </w:rPr>
        <w:t>Acerca de nosotros | Coppel.com</w:t>
      </w:r>
      <w:r>
        <w:t>. (</w:t>
      </w:r>
      <w:proofErr w:type="spellStart"/>
      <w:r>
        <w:t>n.d</w:t>
      </w:r>
      <w:proofErr w:type="spellEnd"/>
      <w:r>
        <w:t xml:space="preserve">.). </w:t>
      </w:r>
      <w:r>
        <w:rPr>
          <w:rStyle w:val="url"/>
        </w:rPr>
        <w:t>https://www.coppel.com/acerca-de-nosotros</w:t>
      </w:r>
    </w:p>
    <w:p w14:paraId="634F6003" w14:textId="77777777" w:rsidR="00E816FA" w:rsidRDefault="00E816FA" w:rsidP="00E816FA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lang w:val="es-419"/>
        </w:rPr>
      </w:pPr>
      <w:r>
        <w:rPr>
          <w:i/>
          <w:iCs/>
        </w:rPr>
        <w:t xml:space="preserve">Proveedores de Coppel: socios estratégicos en expansión de negocio – </w:t>
      </w:r>
      <w:proofErr w:type="spellStart"/>
      <w:r>
        <w:rPr>
          <w:i/>
          <w:iCs/>
        </w:rPr>
        <w:t>ConaLog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</w:t>
      </w:r>
      <w:r>
        <w:rPr>
          <w:rStyle w:val="url"/>
        </w:rPr>
        <w:t>https://conalog.org.mx/noticias/https-conalog-org-mx-noticias-gestion-del-incremento-de-las-ventas-en-canales-digitales-en-coppel/?utm_source=chatgpt.com</w:t>
      </w:r>
    </w:p>
    <w:p w14:paraId="77233624" w14:textId="77777777" w:rsidR="00E816FA" w:rsidRDefault="00E816FA" w:rsidP="00E816FA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lang w:val="es-419"/>
        </w:rPr>
      </w:pPr>
      <w:r>
        <w:t xml:space="preserve">Ortega, P. (2024, </w:t>
      </w:r>
      <w:proofErr w:type="spellStart"/>
      <w:r>
        <w:t>November</w:t>
      </w:r>
      <w:proofErr w:type="spellEnd"/>
      <w:r>
        <w:t xml:space="preserve"> 28). Impulsa Coppel su </w:t>
      </w:r>
      <w:proofErr w:type="spellStart"/>
      <w:r>
        <w:t>hub</w:t>
      </w:r>
      <w:proofErr w:type="spellEnd"/>
      <w:r>
        <w:t xml:space="preserve"> logístico estratégico con CEDIS Texcoco. </w:t>
      </w:r>
      <w:r>
        <w:rPr>
          <w:i/>
          <w:iCs/>
        </w:rPr>
        <w:t>El Economista</w:t>
      </w:r>
      <w:r>
        <w:t xml:space="preserve">. </w:t>
      </w:r>
      <w:r>
        <w:rPr>
          <w:rStyle w:val="url"/>
        </w:rPr>
        <w:t>https://www.eleconomista.com.mx/los-especiales/impulsa-coppel-hub-logistico-estrategico-cedis-texcoco-20241128-736076.html?utm_source=chatgpt.com</w:t>
      </w:r>
    </w:p>
    <w:p w14:paraId="1CE1083A" w14:textId="77777777" w:rsidR="00E816FA" w:rsidRDefault="00E816FA" w:rsidP="00E816FA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lang w:val="es-419"/>
        </w:rPr>
      </w:pPr>
      <w:r>
        <w:t xml:space="preserve">Editorial Coppel. (2024, </w:t>
      </w:r>
      <w:proofErr w:type="spellStart"/>
      <w:r>
        <w:t>September</w:t>
      </w:r>
      <w:proofErr w:type="spellEnd"/>
      <w:r>
        <w:t xml:space="preserve"> 24). Grupo Coppel realiza más de 14 millones de entregas al año mediante su red logística. </w:t>
      </w:r>
      <w:r>
        <w:rPr>
          <w:i/>
          <w:iCs/>
        </w:rPr>
        <w:t>Mejora tu Vida</w:t>
      </w:r>
      <w:r>
        <w:t xml:space="preserve">. </w:t>
      </w:r>
      <w:r>
        <w:rPr>
          <w:rStyle w:val="url"/>
        </w:rPr>
        <w:t>https://www.coppel.com/blog/sala-de-prensa/grupo-coppel-realiza-mas-de-14-millones-de-entregas-al-ano-mediante-su-red-logistica/?utm_source=chatgpt.com</w:t>
      </w:r>
    </w:p>
    <w:p w14:paraId="00056A5F" w14:textId="77777777" w:rsidR="00E816FA" w:rsidRDefault="00E816FA" w:rsidP="00E816FA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lang w:val="es-419"/>
        </w:rPr>
      </w:pPr>
      <w:proofErr w:type="spellStart"/>
      <w:r>
        <w:rPr>
          <w:i/>
          <w:iCs/>
        </w:rPr>
        <w:t>ChatGPT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</w:t>
      </w:r>
      <w:r>
        <w:rPr>
          <w:rStyle w:val="url"/>
        </w:rPr>
        <w:t>https://chatgpt.com/c/67ee0515-82d0-8003-bfee-3896028e6fb8</w:t>
      </w:r>
    </w:p>
    <w:p w14:paraId="6ACE750F" w14:textId="77777777" w:rsidR="00E816FA" w:rsidRDefault="00E816FA" w:rsidP="00E816FA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lang w:val="es-419"/>
        </w:rPr>
      </w:pPr>
      <w:r>
        <w:t>Coppel. (</w:t>
      </w:r>
      <w:proofErr w:type="spellStart"/>
      <w:r>
        <w:t>n.d</w:t>
      </w:r>
      <w:proofErr w:type="spellEnd"/>
      <w:r>
        <w:t xml:space="preserve">.). </w:t>
      </w:r>
      <w:r>
        <w:rPr>
          <w:i/>
          <w:iCs/>
        </w:rPr>
        <w:t>Comercializadora Coppel: ventas B2B y corporativas.</w:t>
      </w:r>
      <w:r>
        <w:t xml:space="preserve"> </w:t>
      </w:r>
      <w:r>
        <w:rPr>
          <w:rStyle w:val="url"/>
        </w:rPr>
        <w:t>https://www.coppel.com/comercializadora-coppel?utm_source=chatgpt.com</w:t>
      </w:r>
    </w:p>
    <w:p w14:paraId="0D6DA349" w14:textId="77777777" w:rsidR="00E816FA" w:rsidRDefault="00E816FA" w:rsidP="00E816FA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lang w:val="es-419"/>
        </w:rPr>
      </w:pPr>
      <w:r>
        <w:t xml:space="preserve">Editorial &amp; Editorial. (2024, </w:t>
      </w:r>
      <w:proofErr w:type="spellStart"/>
      <w:r>
        <w:t>December</w:t>
      </w:r>
      <w:proofErr w:type="spellEnd"/>
      <w:r>
        <w:t xml:space="preserve"> 19). </w:t>
      </w:r>
      <w:r>
        <w:rPr>
          <w:i/>
          <w:iCs/>
        </w:rPr>
        <w:t>Coppel, principal comprador y distribuidor de calzado en México</w:t>
      </w:r>
      <w:r>
        <w:t xml:space="preserve">. </w:t>
      </w:r>
      <w:proofErr w:type="spellStart"/>
      <w:r>
        <w:t>Retailers</w:t>
      </w:r>
      <w:proofErr w:type="spellEnd"/>
      <w:r>
        <w:t xml:space="preserve"> - Negocios E Innovación Tecnológica. </w:t>
      </w:r>
      <w:r>
        <w:rPr>
          <w:rStyle w:val="url"/>
        </w:rPr>
        <w:t>https://retailers.mx/coppel-principal-comprador-y-distribuidor-de-calzado-en-mexico/?utm_source=chatgpt.com</w:t>
      </w:r>
    </w:p>
    <w:p w14:paraId="421DD8E6" w14:textId="77777777" w:rsidR="00E816FA" w:rsidRDefault="00E816FA" w:rsidP="00E816FA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lang w:val="es-419"/>
        </w:rPr>
      </w:pPr>
      <w:r>
        <w:t xml:space="preserve">Coppel. (2024, </w:t>
      </w:r>
      <w:proofErr w:type="spellStart"/>
      <w:r>
        <w:t>September</w:t>
      </w:r>
      <w:proofErr w:type="spellEnd"/>
      <w:r>
        <w:t xml:space="preserve"> 24). Promueve Grupo Coppel compromiso anticorrupción entre sus proveedores. </w:t>
      </w:r>
      <w:r>
        <w:rPr>
          <w:i/>
          <w:iCs/>
        </w:rPr>
        <w:t>Mejora tu Vida</w:t>
      </w:r>
      <w:r>
        <w:t xml:space="preserve">. </w:t>
      </w:r>
      <w:r>
        <w:rPr>
          <w:rStyle w:val="url"/>
        </w:rPr>
        <w:t>https://coppelblog.wpengine.com/sala-de-prensa/promueve-grupo-coppel-compromiso-anticorrupcion-entre-sus-proveedores/</w:t>
      </w:r>
    </w:p>
    <w:p w14:paraId="0E16BDEF" w14:textId="77777777" w:rsidR="00E816FA" w:rsidRDefault="00E816FA" w:rsidP="00E816FA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lang w:val="es-419"/>
        </w:rPr>
      </w:pPr>
      <w:r>
        <w:rPr>
          <w:i/>
          <w:iCs/>
        </w:rPr>
        <w:lastRenderedPageBreak/>
        <w:t xml:space="preserve">MIRO |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Visual </w:t>
      </w:r>
      <w:proofErr w:type="spellStart"/>
      <w:r>
        <w:rPr>
          <w:i/>
          <w:iCs/>
        </w:rPr>
        <w:t>Workspace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Innovation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miro.com. </w:t>
      </w:r>
      <w:r>
        <w:rPr>
          <w:rStyle w:val="url"/>
        </w:rPr>
        <w:t>https://miro.com/app/dashboard/</w:t>
      </w:r>
    </w:p>
    <w:p w14:paraId="19812D27" w14:textId="77777777" w:rsidR="00E816FA" w:rsidRDefault="00E816FA" w:rsidP="00E816FA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lang w:val="es-419"/>
        </w:rPr>
      </w:pPr>
      <w:proofErr w:type="spellStart"/>
      <w:r>
        <w:t>Yoney</w:t>
      </w:r>
      <w:proofErr w:type="spellEnd"/>
      <w:r>
        <w:t xml:space="preserve"> </w:t>
      </w:r>
      <w:proofErr w:type="spellStart"/>
      <w:r>
        <w:t>Gallardo</w:t>
      </w:r>
      <w:proofErr w:type="spellEnd"/>
      <w:r>
        <w:t xml:space="preserve">. (2017, April 14). </w:t>
      </w:r>
      <w:r>
        <w:rPr>
          <w:i/>
          <w:iCs/>
        </w:rPr>
        <w:t>Diagrama de Pareto en Excel</w:t>
      </w:r>
      <w:r>
        <w:t xml:space="preserve"> [Video]. YouTube. </w:t>
      </w:r>
      <w:r>
        <w:rPr>
          <w:rStyle w:val="url"/>
        </w:rPr>
        <w:t>https://www.youtube.com/watch?v=gBsltzLcukQ</w:t>
      </w:r>
    </w:p>
    <w:p w14:paraId="0BADF4E8" w14:textId="77777777" w:rsidR="00E816FA" w:rsidRDefault="00E816FA" w:rsidP="00E816FA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lang w:val="es-419"/>
        </w:rPr>
      </w:pPr>
      <w:r>
        <w:t>¡EDUCA-</w:t>
      </w:r>
      <w:proofErr w:type="spellStart"/>
      <w:r>
        <w:t>Tips</w:t>
      </w:r>
      <w:proofErr w:type="spellEnd"/>
      <w:r>
        <w:t xml:space="preserve">! (2021, </w:t>
      </w:r>
      <w:proofErr w:type="spellStart"/>
      <w:r>
        <w:t>September</w:t>
      </w:r>
      <w:proofErr w:type="spellEnd"/>
      <w:r>
        <w:t xml:space="preserve"> 27). </w:t>
      </w:r>
      <w:r>
        <w:rPr>
          <w:i/>
          <w:iCs/>
        </w:rPr>
        <w:t>MARCO REFERENCIAL</w:t>
      </w:r>
      <w:r>
        <w:t xml:space="preserve"> [Video]. YouTube. </w:t>
      </w:r>
      <w:r>
        <w:rPr>
          <w:rStyle w:val="url"/>
        </w:rPr>
        <w:t>https://www.youtube.com/watch?v=XrLQiyA4VMU</w:t>
      </w:r>
    </w:p>
    <w:p w14:paraId="2B99238D" w14:textId="77777777" w:rsidR="00E816FA" w:rsidRDefault="00E816FA" w:rsidP="00E816FA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lang w:val="es-419"/>
        </w:rPr>
      </w:pPr>
      <w:r>
        <w:t xml:space="preserve">Freire, G. D. G., &amp; Reyes, G. M. Á. (2024). Transformación digital en la logística: un análisis bibliográfico de la influencia de las tecnologías de la información en la industria 4.0 y el desarrollo web. </w:t>
      </w:r>
      <w:r>
        <w:rPr>
          <w:i/>
          <w:iCs/>
        </w:rPr>
        <w:t>Revista Imaginario Social</w:t>
      </w:r>
      <w:r>
        <w:t xml:space="preserve">, </w:t>
      </w:r>
      <w:r>
        <w:rPr>
          <w:i/>
          <w:iCs/>
        </w:rPr>
        <w:t>7</w:t>
      </w:r>
      <w:r>
        <w:t xml:space="preserve">(1). </w:t>
      </w:r>
      <w:r>
        <w:rPr>
          <w:rStyle w:val="url"/>
        </w:rPr>
        <w:t>https://doi.org/10.59155/is.v7i1.154</w:t>
      </w:r>
    </w:p>
    <w:p w14:paraId="2CF5A5B3" w14:textId="77777777" w:rsidR="00E816FA" w:rsidRDefault="00E816FA" w:rsidP="00E816FA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lang w:val="es-419"/>
        </w:rPr>
      </w:pPr>
      <w:proofErr w:type="spellStart"/>
      <w:r>
        <w:t>Unhelkar</w:t>
      </w:r>
      <w:proofErr w:type="spellEnd"/>
      <w:r>
        <w:t xml:space="preserve">, B., </w:t>
      </w:r>
      <w:proofErr w:type="spellStart"/>
      <w:r>
        <w:t>Joshi</w:t>
      </w:r>
      <w:proofErr w:type="spellEnd"/>
      <w:r>
        <w:t xml:space="preserve">, S., Sharma, M., </w:t>
      </w:r>
      <w:proofErr w:type="spellStart"/>
      <w:r>
        <w:t>Prakash</w:t>
      </w:r>
      <w:proofErr w:type="spellEnd"/>
      <w:r>
        <w:t xml:space="preserve">, S., </w:t>
      </w:r>
      <w:proofErr w:type="spellStart"/>
      <w:r>
        <w:t>Mani</w:t>
      </w:r>
      <w:proofErr w:type="spellEnd"/>
      <w:r>
        <w:t xml:space="preserve">, A. K., &amp; </w:t>
      </w:r>
      <w:proofErr w:type="spellStart"/>
      <w:r>
        <w:t>Prasad</w:t>
      </w:r>
      <w:proofErr w:type="spellEnd"/>
      <w:r>
        <w:t xml:space="preserve">, M. (2022).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performance </w:t>
      </w:r>
      <w:proofErr w:type="spellStart"/>
      <w:r>
        <w:t>using</w:t>
      </w:r>
      <w:proofErr w:type="spellEnd"/>
      <w:r>
        <w:t xml:space="preserve"> RFID </w:t>
      </w:r>
      <w:proofErr w:type="spellStart"/>
      <w:r>
        <w:t>technology</w:t>
      </w:r>
      <w:proofErr w:type="spellEnd"/>
      <w:r>
        <w:t xml:space="preserve"> and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4.0–A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Information</w:t>
      </w:r>
      <w:proofErr w:type="spellEnd"/>
      <w:r>
        <w:rPr>
          <w:i/>
          <w:iCs/>
        </w:rPr>
        <w:t xml:space="preserve"> Management Data </w:t>
      </w:r>
      <w:proofErr w:type="spellStart"/>
      <w:r>
        <w:rPr>
          <w:i/>
          <w:iCs/>
        </w:rPr>
        <w:t>Insights</w:t>
      </w:r>
      <w:proofErr w:type="spellEnd"/>
      <w:r>
        <w:t xml:space="preserve">, </w:t>
      </w:r>
      <w:r>
        <w:rPr>
          <w:i/>
          <w:iCs/>
        </w:rPr>
        <w:t>2</w:t>
      </w:r>
      <w:r>
        <w:t xml:space="preserve">(2), 100084. </w:t>
      </w:r>
      <w:r>
        <w:rPr>
          <w:rStyle w:val="url"/>
        </w:rPr>
        <w:t>https://doi.org/10.1016/j.jjimei.2022.100084</w:t>
      </w:r>
    </w:p>
    <w:p w14:paraId="66E296D2" w14:textId="77777777" w:rsidR="00E816FA" w:rsidRDefault="00E816FA" w:rsidP="00E816FA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lang w:val="es-419"/>
        </w:rPr>
      </w:pPr>
      <w:r>
        <w:t xml:space="preserve">Hussein, O. D., &amp; </w:t>
      </w:r>
      <w:proofErr w:type="spellStart"/>
      <w:r>
        <w:t>Muhudin</w:t>
      </w:r>
      <w:proofErr w:type="spellEnd"/>
      <w:r>
        <w:t xml:space="preserve">, A. (2024). Smart </w:t>
      </w:r>
      <w:proofErr w:type="spellStart"/>
      <w:r>
        <w:t>Logistics</w:t>
      </w:r>
      <w:proofErr w:type="spellEnd"/>
      <w:r>
        <w:t xml:space="preserve">: </w:t>
      </w:r>
      <w:proofErr w:type="spellStart"/>
      <w:r>
        <w:t>Leveraging</w:t>
      </w:r>
      <w:proofErr w:type="spellEnd"/>
      <w:r>
        <w:t xml:space="preserve"> RFID and </w:t>
      </w:r>
      <w:proofErr w:type="spellStart"/>
      <w:r>
        <w:t>IoT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seamless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</w:t>
      </w:r>
      <w:r>
        <w:rPr>
          <w:i/>
          <w:iCs/>
        </w:rPr>
        <w:t xml:space="preserve">International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Electronics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Communication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Engineering</w:t>
      </w:r>
      <w:proofErr w:type="spellEnd"/>
      <w:r>
        <w:t xml:space="preserve">, </w:t>
      </w:r>
      <w:r>
        <w:rPr>
          <w:i/>
          <w:iCs/>
        </w:rPr>
        <w:t>11</w:t>
      </w:r>
      <w:r>
        <w:t xml:space="preserve">(11), 146–152. </w:t>
      </w:r>
      <w:r>
        <w:rPr>
          <w:rStyle w:val="url"/>
        </w:rPr>
        <w:t>https://doi.org/10.14445/23488549/ijece-v11i11p113</w:t>
      </w:r>
    </w:p>
    <w:p w14:paraId="1DC0EB7B" w14:textId="77777777" w:rsidR="00E816FA" w:rsidRDefault="00E816FA" w:rsidP="00E816FA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lang w:val="es-419"/>
        </w:rPr>
      </w:pPr>
      <w:r>
        <w:t xml:space="preserve">Chirinos-Quintero, N., &amp; Bermúdez-Gómez, J. R. (2024). La gestión logística y su importancia para la internacionalización de productos. </w:t>
      </w:r>
      <w:r>
        <w:rPr>
          <w:i/>
          <w:iCs/>
        </w:rPr>
        <w:t xml:space="preserve">IPSA </w:t>
      </w:r>
      <w:proofErr w:type="spellStart"/>
      <w:r>
        <w:rPr>
          <w:i/>
          <w:iCs/>
        </w:rPr>
        <w:t>Scientia</w:t>
      </w:r>
      <w:proofErr w:type="spellEnd"/>
      <w:r>
        <w:rPr>
          <w:i/>
          <w:iCs/>
        </w:rPr>
        <w:t xml:space="preserve"> Revista Científica Multidisciplinaria</w:t>
      </w:r>
      <w:r>
        <w:t xml:space="preserve">, </w:t>
      </w:r>
      <w:r>
        <w:rPr>
          <w:i/>
          <w:iCs/>
        </w:rPr>
        <w:t>9</w:t>
      </w:r>
      <w:r>
        <w:t xml:space="preserve">, ev9r7. </w:t>
      </w:r>
      <w:r>
        <w:rPr>
          <w:rStyle w:val="url"/>
        </w:rPr>
        <w:t>https://doi.org/10.62580/ipsc.2024.9.194</w:t>
      </w:r>
    </w:p>
    <w:p w14:paraId="0D168476" w14:textId="74472A03" w:rsidR="00E816FA" w:rsidRPr="00462C50" w:rsidRDefault="00E816FA" w:rsidP="00E816FA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  <w:rPr>
          <w:rStyle w:val="Hipervnculo"/>
          <w:color w:val="auto"/>
          <w:u w:val="none"/>
        </w:rPr>
      </w:pPr>
      <w:r>
        <w:t xml:space="preserve">MINYTEC. (2022, </w:t>
      </w:r>
      <w:proofErr w:type="spellStart"/>
      <w:r>
        <w:t>February</w:t>
      </w:r>
      <w:proofErr w:type="spellEnd"/>
      <w:r>
        <w:t xml:space="preserve"> 25). </w:t>
      </w:r>
      <w:r>
        <w:rPr>
          <w:i/>
          <w:iCs/>
        </w:rPr>
        <w:t>Como hacer un Glosario en Word</w:t>
      </w:r>
      <w:r>
        <w:t xml:space="preserve"> [Video]. YouTube. </w:t>
      </w:r>
      <w:hyperlink r:id="rId15" w:history="1">
        <w:r w:rsidR="00EF7125" w:rsidRPr="008071B3">
          <w:rPr>
            <w:rStyle w:val="Hipervnculo"/>
          </w:rPr>
          <w:t>https://www.youtube.com/watch?v=VJcittJmaEU</w:t>
        </w:r>
      </w:hyperlink>
    </w:p>
    <w:p w14:paraId="166E1A87" w14:textId="7A2AFB2E" w:rsidR="00462C50" w:rsidRPr="0002606C" w:rsidRDefault="00462C50" w:rsidP="00090CC8">
      <w:pPr>
        <w:pStyle w:val="NormalWeb"/>
        <w:numPr>
          <w:ilvl w:val="0"/>
          <w:numId w:val="9"/>
        </w:numPr>
        <w:spacing w:before="0" w:beforeAutospacing="0" w:after="0" w:afterAutospacing="0"/>
        <w:ind w:firstLine="0"/>
        <w:rPr>
          <w:rStyle w:val="url"/>
        </w:rPr>
      </w:pPr>
      <w:proofErr w:type="spellStart"/>
      <w:r>
        <w:lastRenderedPageBreak/>
        <w:t>Flaticon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</w:t>
      </w:r>
      <w:r w:rsidRPr="0002606C">
        <w:rPr>
          <w:i/>
          <w:iCs/>
        </w:rPr>
        <w:t xml:space="preserve">Iconos y </w:t>
      </w:r>
      <w:proofErr w:type="spellStart"/>
      <w:r w:rsidRPr="0002606C">
        <w:rPr>
          <w:i/>
          <w:iCs/>
        </w:rPr>
        <w:t>stickers</w:t>
      </w:r>
      <w:proofErr w:type="spellEnd"/>
      <w:r w:rsidRPr="0002606C">
        <w:rPr>
          <w:i/>
          <w:iCs/>
        </w:rPr>
        <w:t xml:space="preserve"> gratuitos - Millones de recursos para descargar</w:t>
      </w:r>
      <w:r>
        <w:t xml:space="preserve">. </w:t>
      </w:r>
      <w:r>
        <w:rPr>
          <w:rStyle w:val="url"/>
          <w:rFonts w:eastAsiaTheme="majorEastAsia"/>
        </w:rPr>
        <w:t>https://www.flaticon.es/</w:t>
      </w:r>
      <w:r w:rsidR="0002606C">
        <w:br w:type="page"/>
      </w:r>
    </w:p>
    <w:p w14:paraId="7F1DA432" w14:textId="3302CD6E" w:rsidR="0081417D" w:rsidRDefault="0081417D" w:rsidP="00DA3106">
      <w:pPr>
        <w:rPr>
          <w:b/>
          <w:bCs/>
        </w:rPr>
      </w:pPr>
      <w:r w:rsidRPr="006B00AB">
        <w:rPr>
          <w:b/>
          <w:bCs/>
        </w:rPr>
        <w:lastRenderedPageBreak/>
        <w:t>Anexos</w:t>
      </w:r>
    </w:p>
    <w:p w14:paraId="28BED022" w14:textId="3CAED4CA" w:rsidR="00F57F66" w:rsidRDefault="00961F48" w:rsidP="00961F48">
      <w:pPr>
        <w:pStyle w:val="Descripcin"/>
        <w:rPr>
          <w:b/>
          <w:bCs/>
        </w:rPr>
      </w:pPr>
      <w:bookmarkStart w:id="42" w:name="_Toc19701665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660FD">
        <w:rPr>
          <w:noProof/>
        </w:rPr>
        <w:t>1</w:t>
      </w:r>
      <w:r>
        <w:fldChar w:fldCharType="end"/>
      </w:r>
      <w:r>
        <w:t>-1 Incidencias de recepción y envío de mercancía</w:t>
      </w:r>
      <w:bookmarkEnd w:id="42"/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2187"/>
        <w:gridCol w:w="1881"/>
        <w:gridCol w:w="1627"/>
      </w:tblGrid>
      <w:tr w:rsidR="00F57F66" w:rsidRPr="00F57F66" w14:paraId="03D4470D" w14:textId="77777777" w:rsidTr="002C7FAD">
        <w:trPr>
          <w:trHeight w:val="375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6800DABC" w14:textId="05194699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:lang w:val="es-419" w:eastAsia="es-419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:lang w:val="es-419" w:eastAsia="es-419"/>
                <w14:ligatures w14:val="none"/>
              </w:rPr>
              <w:t xml:space="preserve">Incidencias </w:t>
            </w:r>
            <w:r w:rsidRPr="00F57F66">
              <w:rPr>
                <w:rFonts w:eastAsia="Times New Roman" w:cs="Times New Roman"/>
                <w:b/>
                <w:bCs/>
                <w:color w:val="000000"/>
                <w:kern w:val="0"/>
                <w:sz w:val="32"/>
                <w:szCs w:val="32"/>
                <w:lang w:val="es-419" w:eastAsia="es-419"/>
                <w14:ligatures w14:val="none"/>
              </w:rPr>
              <w:t>de recepción y envió de mercancía</w:t>
            </w:r>
          </w:p>
        </w:tc>
      </w:tr>
      <w:tr w:rsidR="00F57F66" w:rsidRPr="00F57F66" w14:paraId="17C81C17" w14:textId="77777777" w:rsidTr="002C7FAD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01B66EA8" w14:textId="77777777" w:rsidR="00F57F66" w:rsidRPr="00F57F66" w:rsidRDefault="00F57F66" w:rsidP="002C7FAD">
            <w:pPr>
              <w:spacing w:before="0" w:after="0"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b/>
                <w:bCs/>
                <w:color w:val="000000"/>
                <w:kern w:val="0"/>
                <w:lang w:val="es-419" w:eastAsia="es-419"/>
                <w14:ligatures w14:val="none"/>
              </w:rPr>
              <w:t>Problemas en CEDIS Cross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4EBFC798" w14:textId="77777777" w:rsidR="00F57F66" w:rsidRPr="00F57F66" w:rsidRDefault="00F57F66" w:rsidP="002C7FAD">
            <w:pPr>
              <w:spacing w:before="0" w:after="0"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b/>
                <w:bCs/>
                <w:color w:val="000000"/>
                <w:kern w:val="0"/>
                <w:lang w:val="es-419" w:eastAsia="es-419"/>
                <w14:ligatures w14:val="none"/>
              </w:rPr>
              <w:t>Frecuencia mensual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2E5904A3" w14:textId="77777777" w:rsidR="00F57F66" w:rsidRPr="00F57F66" w:rsidRDefault="00F57F66" w:rsidP="002C7FAD">
            <w:pPr>
              <w:spacing w:before="0" w:after="0"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lang w:val="es-419" w:eastAsia="es-419"/>
                <w14:ligatures w14:val="none"/>
              </w:rPr>
            </w:pPr>
            <w:proofErr w:type="gramStart"/>
            <w:r w:rsidRPr="00F57F66">
              <w:rPr>
                <w:rFonts w:eastAsia="Times New Roman" w:cs="Times New Roman"/>
                <w:b/>
                <w:bCs/>
                <w:color w:val="000000"/>
                <w:kern w:val="0"/>
                <w:lang w:val="es-419" w:eastAsia="es-419"/>
                <w14:ligatures w14:val="none"/>
              </w:rPr>
              <w:t>Total</w:t>
            </w:r>
            <w:proofErr w:type="gramEnd"/>
            <w:r w:rsidRPr="00F57F66">
              <w:rPr>
                <w:rFonts w:eastAsia="Times New Roman" w:cs="Times New Roman"/>
                <w:b/>
                <w:bCs/>
                <w:color w:val="000000"/>
                <w:kern w:val="0"/>
                <w:lang w:val="es-419" w:eastAsia="es-419"/>
                <w14:ligatures w14:val="none"/>
              </w:rPr>
              <w:t xml:space="preserve"> acumulado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2813B9B5" w14:textId="77777777" w:rsidR="00F57F66" w:rsidRPr="00F57F66" w:rsidRDefault="00F57F66" w:rsidP="002C7FAD">
            <w:pPr>
              <w:spacing w:before="0" w:after="0"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b/>
                <w:bCs/>
                <w:color w:val="000000"/>
                <w:kern w:val="0"/>
                <w:lang w:val="es-419" w:eastAsia="es-419"/>
                <w14:ligatures w14:val="none"/>
              </w:rPr>
              <w:t>% Acumulado</w:t>
            </w:r>
          </w:p>
        </w:tc>
      </w:tr>
      <w:tr w:rsidR="00F57F66" w:rsidRPr="00F57F66" w14:paraId="2918FD9E" w14:textId="77777777" w:rsidTr="002C7F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72EA4ED5" w14:textId="77777777" w:rsidR="00F57F66" w:rsidRPr="00F57F66" w:rsidRDefault="00F57F66" w:rsidP="002C7FAD">
            <w:pPr>
              <w:spacing w:before="0"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Seguimiento a irregularidades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2F3A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82A4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7465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72%</w:t>
            </w:r>
          </w:p>
        </w:tc>
      </w:tr>
      <w:tr w:rsidR="00F57F66" w:rsidRPr="00F57F66" w14:paraId="37CD2896" w14:textId="77777777" w:rsidTr="002C7F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3EC64F58" w14:textId="77777777" w:rsidR="00F57F66" w:rsidRPr="00F57F66" w:rsidRDefault="00F57F66" w:rsidP="002C7FAD">
            <w:pPr>
              <w:spacing w:before="0"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Artículos dañados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BE9B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1FC4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8BC7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84%</w:t>
            </w:r>
          </w:p>
        </w:tc>
      </w:tr>
      <w:tr w:rsidR="00F57F66" w:rsidRPr="00F57F66" w14:paraId="0780F8BE" w14:textId="77777777" w:rsidTr="002C7F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549ACD6B" w14:textId="77777777" w:rsidR="00F57F66" w:rsidRPr="00F57F66" w:rsidRDefault="00F57F66" w:rsidP="002C7FAD">
            <w:pPr>
              <w:spacing w:before="0"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Errores humanos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7449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FC5E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572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98E8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92%</w:t>
            </w:r>
          </w:p>
        </w:tc>
      </w:tr>
      <w:tr w:rsidR="00F57F66" w:rsidRPr="00F57F66" w14:paraId="04208A01" w14:textId="77777777" w:rsidTr="002C7F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79D33942" w14:textId="77777777" w:rsidR="00F57F66" w:rsidRPr="00F57F66" w:rsidRDefault="00F57F66" w:rsidP="002C7FAD">
            <w:pPr>
              <w:spacing w:before="0"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Artículos Sobrantes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8792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C9C5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93AF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96%</w:t>
            </w:r>
          </w:p>
        </w:tc>
      </w:tr>
      <w:tr w:rsidR="00F57F66" w:rsidRPr="00F57F66" w14:paraId="68BBE791" w14:textId="77777777" w:rsidTr="002C7F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6F5AEB47" w14:textId="77777777" w:rsidR="00F57F66" w:rsidRPr="00F57F66" w:rsidRDefault="00F57F66" w:rsidP="002C7FAD">
            <w:pPr>
              <w:spacing w:before="0"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Artículos faltantes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F55D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99EB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C1DB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98%</w:t>
            </w:r>
          </w:p>
        </w:tc>
      </w:tr>
      <w:tr w:rsidR="00F57F66" w:rsidRPr="00F57F66" w14:paraId="7BE01C83" w14:textId="77777777" w:rsidTr="002C7F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0BAF8CEE" w14:textId="77777777" w:rsidR="00F57F66" w:rsidRPr="00F57F66" w:rsidRDefault="00F57F66" w:rsidP="002C7FAD">
            <w:pPr>
              <w:spacing w:before="0"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Documentación errónea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4579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29F1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ED79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99%</w:t>
            </w:r>
          </w:p>
        </w:tc>
      </w:tr>
      <w:tr w:rsidR="00F57F66" w:rsidRPr="00F57F66" w14:paraId="2E2E416E" w14:textId="77777777" w:rsidTr="002C7F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5FB2BA76" w14:textId="77777777" w:rsidR="00F57F66" w:rsidRPr="00F57F66" w:rsidRDefault="00F57F66" w:rsidP="002C7FAD">
            <w:pPr>
              <w:spacing w:before="0"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Artículos Incompletos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17DB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2857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6E25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100%</w:t>
            </w:r>
          </w:p>
        </w:tc>
      </w:tr>
      <w:tr w:rsidR="00F57F66" w:rsidRPr="00F57F66" w14:paraId="6A6F2BF0" w14:textId="77777777" w:rsidTr="002C7F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3F90F772" w14:textId="77777777" w:rsidR="00F57F66" w:rsidRPr="00F57F66" w:rsidRDefault="00F57F66" w:rsidP="002C7FAD">
            <w:pPr>
              <w:spacing w:before="0"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Falta de documentos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AC21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2E0E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8E2D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100%</w:t>
            </w:r>
          </w:p>
        </w:tc>
      </w:tr>
      <w:tr w:rsidR="00F57F66" w:rsidRPr="00F57F66" w14:paraId="24DEDFFE" w14:textId="77777777" w:rsidTr="002C7FA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45F57CFD" w14:textId="77777777" w:rsidR="00F57F66" w:rsidRPr="00F57F66" w:rsidRDefault="00F57F66" w:rsidP="002C7FAD">
            <w:pPr>
              <w:spacing w:before="0"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Registros digitales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D7D7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3C75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16F7" w14:textId="77777777" w:rsidR="00F57F66" w:rsidRPr="00F57F66" w:rsidRDefault="00F57F66" w:rsidP="002C7FAD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</w:pPr>
            <w:r w:rsidRPr="00F57F66">
              <w:rPr>
                <w:rFonts w:eastAsia="Times New Roman" w:cs="Times New Roman"/>
                <w:color w:val="000000"/>
                <w:kern w:val="0"/>
                <w:lang w:val="es-419" w:eastAsia="es-419"/>
                <w14:ligatures w14:val="none"/>
              </w:rPr>
              <w:t>100%</w:t>
            </w:r>
          </w:p>
        </w:tc>
      </w:tr>
    </w:tbl>
    <w:p w14:paraId="2E30890B" w14:textId="08775130" w:rsidR="00857C14" w:rsidRDefault="009F6F5F" w:rsidP="00486773">
      <w:pPr>
        <w:pStyle w:val="Descripcin"/>
      </w:pPr>
      <w:bookmarkStart w:id="43" w:name="_Toc19701665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660FD">
        <w:rPr>
          <w:noProof/>
        </w:rPr>
        <w:t>2</w:t>
      </w:r>
      <w:r>
        <w:fldChar w:fldCharType="end"/>
      </w:r>
      <w:r>
        <w:t>-1 Cronograma de tareas</w:t>
      </w:r>
      <w:bookmarkEnd w:id="43"/>
    </w:p>
    <w:p w14:paraId="5C95905C" w14:textId="45A2594D" w:rsidR="00486773" w:rsidRPr="00486773" w:rsidRDefault="00486773" w:rsidP="00486773">
      <w:pPr>
        <w:ind w:firstLine="0"/>
      </w:pPr>
      <w:r w:rsidRPr="00486773">
        <w:rPr>
          <w:noProof/>
        </w:rPr>
        <w:drawing>
          <wp:inline distT="0" distB="0" distL="0" distR="0" wp14:anchorId="1A3198F3" wp14:editId="0EDDD1C2">
            <wp:extent cx="5943600" cy="24161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773" w:rsidRPr="00486773" w:rsidSect="005A411A">
      <w:headerReference w:type="default" r:id="rId17"/>
      <w:footerReference w:type="default" r:id="rId1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E3B18" w14:textId="77777777" w:rsidR="00390DF1" w:rsidRDefault="00390DF1" w:rsidP="00864C6E">
      <w:pPr>
        <w:spacing w:before="0" w:after="0" w:line="240" w:lineRule="auto"/>
      </w:pPr>
      <w:r>
        <w:separator/>
      </w:r>
    </w:p>
  </w:endnote>
  <w:endnote w:type="continuationSeparator" w:id="0">
    <w:p w14:paraId="1536CADA" w14:textId="77777777" w:rsidR="00390DF1" w:rsidRDefault="00390DF1" w:rsidP="00864C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632094"/>
      <w:docPartObj>
        <w:docPartGallery w:val="Page Numbers (Bottom of Page)"/>
        <w:docPartUnique/>
      </w:docPartObj>
    </w:sdtPr>
    <w:sdtContent>
      <w:p w14:paraId="7F641C37" w14:textId="781C7C74" w:rsidR="00864C6E" w:rsidRDefault="00864C6E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127F16" wp14:editId="0BF963C7">
                  <wp:simplePos x="0" y="0"/>
                  <wp:positionH relativeFrom="page">
                    <wp:posOffset>0</wp:posOffset>
                  </wp:positionH>
                  <wp:positionV relativeFrom="page">
                    <wp:posOffset>9431655</wp:posOffset>
                  </wp:positionV>
                  <wp:extent cx="7766050" cy="641985"/>
                  <wp:effectExtent l="0" t="0" r="0" b="0"/>
                  <wp:wrapNone/>
                  <wp:docPr id="26" name="docshap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66050" cy="641985"/>
                          </a:xfrm>
                          <a:custGeom>
                            <a:avLst/>
                            <a:gdLst>
                              <a:gd name="T0" fmla="+- 0 2442 1"/>
                              <a:gd name="T1" fmla="*/ T0 w 12230"/>
                              <a:gd name="T2" fmla="+- 0 14789 14789"/>
                              <a:gd name="T3" fmla="*/ 14789 h 1011"/>
                              <a:gd name="T4" fmla="+- 0 1830 1"/>
                              <a:gd name="T5" fmla="*/ T4 w 12230"/>
                              <a:gd name="T6" fmla="+- 0 14801 14789"/>
                              <a:gd name="T7" fmla="*/ 14801 h 1011"/>
                              <a:gd name="T8" fmla="+- 0 1218 1"/>
                              <a:gd name="T9" fmla="*/ T8 w 12230"/>
                              <a:gd name="T10" fmla="+- 0 14827 14789"/>
                              <a:gd name="T11" fmla="*/ 14827 h 1011"/>
                              <a:gd name="T12" fmla="+- 0 606 1"/>
                              <a:gd name="T13" fmla="*/ T12 w 12230"/>
                              <a:gd name="T14" fmla="+- 0 14875 14789"/>
                              <a:gd name="T15" fmla="*/ 14875 h 1011"/>
                              <a:gd name="T16" fmla="+- 0 1 1"/>
                              <a:gd name="T17" fmla="*/ T16 w 12230"/>
                              <a:gd name="T18" fmla="+- 0 14942 14789"/>
                              <a:gd name="T19" fmla="*/ 14942 h 1011"/>
                              <a:gd name="T20" fmla="+- 0 1 1"/>
                              <a:gd name="T21" fmla="*/ T20 w 12230"/>
                              <a:gd name="T22" fmla="+- 0 15799 14789"/>
                              <a:gd name="T23" fmla="*/ 15799 h 1011"/>
                              <a:gd name="T24" fmla="+- 0 1081 1"/>
                              <a:gd name="T25" fmla="*/ T24 w 12230"/>
                              <a:gd name="T26" fmla="+- 0 15799 14789"/>
                              <a:gd name="T27" fmla="*/ 15799 h 1011"/>
                              <a:gd name="T28" fmla="+- 0 1218 1"/>
                              <a:gd name="T29" fmla="*/ T28 w 12230"/>
                              <a:gd name="T30" fmla="+- 0 15790 14789"/>
                              <a:gd name="T31" fmla="*/ 15790 h 1011"/>
                              <a:gd name="T32" fmla="+- 0 1830 1"/>
                              <a:gd name="T33" fmla="*/ T32 w 12230"/>
                              <a:gd name="T34" fmla="+- 0 15761 14789"/>
                              <a:gd name="T35" fmla="*/ 15761 h 1011"/>
                              <a:gd name="T36" fmla="+- 0 2442 1"/>
                              <a:gd name="T37" fmla="*/ T36 w 12230"/>
                              <a:gd name="T38" fmla="+- 0 15751 14789"/>
                              <a:gd name="T39" fmla="*/ 15751 h 1011"/>
                              <a:gd name="T40" fmla="+- 0 3054 1"/>
                              <a:gd name="T41" fmla="*/ T40 w 12230"/>
                              <a:gd name="T42" fmla="+- 0 15756 14789"/>
                              <a:gd name="T43" fmla="*/ 15756 h 1011"/>
                              <a:gd name="T44" fmla="+- 0 3666 1"/>
                              <a:gd name="T45" fmla="*/ T44 w 12230"/>
                              <a:gd name="T46" fmla="+- 0 15770 14789"/>
                              <a:gd name="T47" fmla="*/ 15770 h 1011"/>
                              <a:gd name="T48" fmla="+- 0 4278 1"/>
                              <a:gd name="T49" fmla="*/ T48 w 12230"/>
                              <a:gd name="T50" fmla="+- 0 15794 14789"/>
                              <a:gd name="T51" fmla="*/ 15794 h 1011"/>
                              <a:gd name="T52" fmla="+- 0 4364 1"/>
                              <a:gd name="T53" fmla="*/ T52 w 12230"/>
                              <a:gd name="T54" fmla="+- 0 15799 14789"/>
                              <a:gd name="T55" fmla="*/ 15799 h 1011"/>
                              <a:gd name="T56" fmla="+- 0 12231 1"/>
                              <a:gd name="T57" fmla="*/ T56 w 12230"/>
                              <a:gd name="T58" fmla="+- 0 15799 14789"/>
                              <a:gd name="T59" fmla="*/ 15799 h 1011"/>
                              <a:gd name="T60" fmla="+- 0 12231 1"/>
                              <a:gd name="T61" fmla="*/ T60 w 12230"/>
                              <a:gd name="T62" fmla="+- 0 14942 14789"/>
                              <a:gd name="T63" fmla="*/ 14942 h 1011"/>
                              <a:gd name="T64" fmla="+- 0 11619 1"/>
                              <a:gd name="T65" fmla="*/ T64 w 12230"/>
                              <a:gd name="T66" fmla="+- 0 15012 14789"/>
                              <a:gd name="T67" fmla="*/ 15012 h 1011"/>
                              <a:gd name="T68" fmla="+- 0 11007 1"/>
                              <a:gd name="T69" fmla="*/ T68 w 12230"/>
                              <a:gd name="T70" fmla="+- 0 15060 14789"/>
                              <a:gd name="T71" fmla="*/ 15060 h 1011"/>
                              <a:gd name="T72" fmla="+- 0 10395 1"/>
                              <a:gd name="T73" fmla="*/ T72 w 12230"/>
                              <a:gd name="T74" fmla="+- 0 15086 14789"/>
                              <a:gd name="T75" fmla="*/ 15086 h 1011"/>
                              <a:gd name="T76" fmla="+- 0 9786 1"/>
                              <a:gd name="T77" fmla="*/ T76 w 12230"/>
                              <a:gd name="T78" fmla="+- 0 15096 14789"/>
                              <a:gd name="T79" fmla="*/ 15096 h 1011"/>
                              <a:gd name="T80" fmla="+- 0 9174 1"/>
                              <a:gd name="T81" fmla="*/ T80 w 12230"/>
                              <a:gd name="T82" fmla="+- 0 15094 14789"/>
                              <a:gd name="T83" fmla="*/ 15094 h 1011"/>
                              <a:gd name="T84" fmla="+- 0 8562 1"/>
                              <a:gd name="T85" fmla="*/ T84 w 12230"/>
                              <a:gd name="T86" fmla="+- 0 15077 14789"/>
                              <a:gd name="T87" fmla="*/ 15077 h 1011"/>
                              <a:gd name="T88" fmla="+- 0 7950 1"/>
                              <a:gd name="T89" fmla="*/ T88 w 12230"/>
                              <a:gd name="T90" fmla="+- 0 15053 14789"/>
                              <a:gd name="T91" fmla="*/ 15053 h 1011"/>
                              <a:gd name="T92" fmla="+- 0 7338 1"/>
                              <a:gd name="T93" fmla="*/ T92 w 12230"/>
                              <a:gd name="T94" fmla="+- 0 15019 14789"/>
                              <a:gd name="T95" fmla="*/ 15019 h 1011"/>
                              <a:gd name="T96" fmla="+- 0 6726 1"/>
                              <a:gd name="T97" fmla="*/ T96 w 12230"/>
                              <a:gd name="T98" fmla="+- 0 14983 14789"/>
                              <a:gd name="T99" fmla="*/ 14983 h 1011"/>
                              <a:gd name="T100" fmla="+- 0 6114 1"/>
                              <a:gd name="T101" fmla="*/ T100 w 12230"/>
                              <a:gd name="T102" fmla="+- 0 14942 14789"/>
                              <a:gd name="T103" fmla="*/ 14942 h 1011"/>
                              <a:gd name="T104" fmla="+- 0 4890 1"/>
                              <a:gd name="T105" fmla="*/ T104 w 12230"/>
                              <a:gd name="T106" fmla="+- 0 14866 14789"/>
                              <a:gd name="T107" fmla="*/ 14866 h 1011"/>
                              <a:gd name="T108" fmla="+- 0 4278 1"/>
                              <a:gd name="T109" fmla="*/ T108 w 12230"/>
                              <a:gd name="T110" fmla="+- 0 14834 14789"/>
                              <a:gd name="T111" fmla="*/ 14834 h 1011"/>
                              <a:gd name="T112" fmla="+- 0 3666 1"/>
                              <a:gd name="T113" fmla="*/ T112 w 12230"/>
                              <a:gd name="T114" fmla="+- 0 14808 14789"/>
                              <a:gd name="T115" fmla="*/ 14808 h 1011"/>
                              <a:gd name="T116" fmla="+- 0 3054 1"/>
                              <a:gd name="T117" fmla="*/ T116 w 12230"/>
                              <a:gd name="T118" fmla="+- 0 14794 14789"/>
                              <a:gd name="T119" fmla="*/ 14794 h 1011"/>
                              <a:gd name="T120" fmla="+- 0 2442 1"/>
                              <a:gd name="T121" fmla="*/ T120 w 12230"/>
                              <a:gd name="T122" fmla="+- 0 14789 14789"/>
                              <a:gd name="T123" fmla="*/ 14789 h 10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2230" h="1011">
                                <a:moveTo>
                                  <a:pt x="2441" y="0"/>
                                </a:moveTo>
                                <a:lnTo>
                                  <a:pt x="1829" y="12"/>
                                </a:lnTo>
                                <a:lnTo>
                                  <a:pt x="1217" y="38"/>
                                </a:lnTo>
                                <a:lnTo>
                                  <a:pt x="605" y="86"/>
                                </a:lnTo>
                                <a:lnTo>
                                  <a:pt x="0" y="153"/>
                                </a:lnTo>
                                <a:lnTo>
                                  <a:pt x="0" y="1010"/>
                                </a:lnTo>
                                <a:lnTo>
                                  <a:pt x="1080" y="1010"/>
                                </a:lnTo>
                                <a:lnTo>
                                  <a:pt x="1217" y="1001"/>
                                </a:lnTo>
                                <a:lnTo>
                                  <a:pt x="1829" y="972"/>
                                </a:lnTo>
                                <a:lnTo>
                                  <a:pt x="2441" y="962"/>
                                </a:lnTo>
                                <a:lnTo>
                                  <a:pt x="3053" y="967"/>
                                </a:lnTo>
                                <a:lnTo>
                                  <a:pt x="3665" y="981"/>
                                </a:lnTo>
                                <a:lnTo>
                                  <a:pt x="4277" y="1005"/>
                                </a:lnTo>
                                <a:lnTo>
                                  <a:pt x="4363" y="1010"/>
                                </a:lnTo>
                                <a:lnTo>
                                  <a:pt x="12230" y="1010"/>
                                </a:lnTo>
                                <a:lnTo>
                                  <a:pt x="12230" y="153"/>
                                </a:lnTo>
                                <a:lnTo>
                                  <a:pt x="11618" y="223"/>
                                </a:lnTo>
                                <a:lnTo>
                                  <a:pt x="11006" y="271"/>
                                </a:lnTo>
                                <a:lnTo>
                                  <a:pt x="10394" y="297"/>
                                </a:lnTo>
                                <a:lnTo>
                                  <a:pt x="9785" y="307"/>
                                </a:lnTo>
                                <a:lnTo>
                                  <a:pt x="9173" y="305"/>
                                </a:lnTo>
                                <a:lnTo>
                                  <a:pt x="8561" y="288"/>
                                </a:lnTo>
                                <a:lnTo>
                                  <a:pt x="7949" y="264"/>
                                </a:lnTo>
                                <a:lnTo>
                                  <a:pt x="7337" y="230"/>
                                </a:lnTo>
                                <a:lnTo>
                                  <a:pt x="6725" y="194"/>
                                </a:lnTo>
                                <a:lnTo>
                                  <a:pt x="6113" y="153"/>
                                </a:lnTo>
                                <a:lnTo>
                                  <a:pt x="4889" y="77"/>
                                </a:lnTo>
                                <a:lnTo>
                                  <a:pt x="4277" y="45"/>
                                </a:lnTo>
                                <a:lnTo>
                                  <a:pt x="3665" y="19"/>
                                </a:lnTo>
                                <a:lnTo>
                                  <a:pt x="3053" y="5"/>
                                </a:lnTo>
                                <a:lnTo>
                                  <a:pt x="2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D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B2DCF89" id="docshape1" o:spid="_x0000_s1026" style="position:absolute;margin-left:0;margin-top:742.65pt;width:611.5pt;height: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30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" path="m2441,l1829,12,1217,38,605,86,,153r,857l1080,1010r137,-9l1829,972r612,-10l3053,967r612,14l4277,1005r86,5l12230,1010r,-857l11618,223r-612,48l10394,297r-609,10l9173,305,8561,288,7949,264,7337,230,6725,194,6113,153,4889,77,4277,45,3665,19,3053,5,2441,xe" fillcolor="#00adee" stroked="f">
                  <v:path arrowok="t" o:connecttype="custom" o:connectlocs="1550035,9391015;1161415,9398635;772795,9415145;384175,9445625;0,9488170;0,10032365;685800,10032365;772795,10026650;1161415,10008235;1550035,10001885;1938655,10005060;2327275,10013950;2715895,10029190;2770505,10032365;7766050,10032365;7766050,9488170;7377430,9532620;6988810,9563100;6600190,9579610;6213475,9585960;5824855,9584690;5436235,9573895;5047615,9558655;4658995,9537065;4270375,9514205;3881755,9488170;3104515,9439910;2715895,9419590;2327275,9403080;1938655,9394190;1550035,9391015" o:connectangles="0,0,0,0,0,0,0,0,0,0,0,0,0,0,0,0,0,0,0,0,0,0,0,0,0,0,0,0,0,0,0"/>
                  <w10:wrap anchorx="page" anchory="page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ED946A" w14:textId="77777777" w:rsidR="00864C6E" w:rsidRDefault="00864C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730BA" w14:textId="77777777" w:rsidR="00390DF1" w:rsidRDefault="00390DF1" w:rsidP="00864C6E">
      <w:pPr>
        <w:spacing w:before="0" w:after="0" w:line="240" w:lineRule="auto"/>
      </w:pPr>
      <w:r>
        <w:separator/>
      </w:r>
    </w:p>
  </w:footnote>
  <w:footnote w:type="continuationSeparator" w:id="0">
    <w:p w14:paraId="29BED641" w14:textId="77777777" w:rsidR="00390DF1" w:rsidRDefault="00390DF1" w:rsidP="00864C6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C5942" w14:textId="2567A16B" w:rsidR="003F0FE5" w:rsidRDefault="003F0FE5" w:rsidP="003F0FE5">
    <w:pPr>
      <w:pStyle w:val="Encabezado"/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A8487C" wp14:editId="7475D5D2">
              <wp:simplePos x="0" y="0"/>
              <wp:positionH relativeFrom="page">
                <wp:posOffset>0</wp:posOffset>
              </wp:positionH>
              <wp:positionV relativeFrom="page">
                <wp:posOffset>-19050</wp:posOffset>
              </wp:positionV>
              <wp:extent cx="7772400" cy="652145"/>
              <wp:effectExtent l="0" t="0" r="0" b="0"/>
              <wp:wrapNone/>
              <wp:docPr id="23" name="docshapegroup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652145"/>
                        <a:chOff x="1" y="0"/>
                        <a:chExt cx="12240" cy="1027"/>
                      </a:xfrm>
                    </wpg:grpSpPr>
                    <wps:wsp>
                      <wps:cNvPr id="24" name="docshape3"/>
                      <wps:cNvSpPr>
                        <a:spLocks/>
                      </wps:cNvSpPr>
                      <wps:spPr bwMode="auto">
                        <a:xfrm>
                          <a:off x="11" y="0"/>
                          <a:ext cx="12230" cy="1027"/>
                        </a:xfrm>
                        <a:custGeom>
                          <a:avLst/>
                          <a:gdLst>
                            <a:gd name="T0" fmla="+- 0 12241 11"/>
                            <a:gd name="T1" fmla="*/ T0 w 12230"/>
                            <a:gd name="T2" fmla="*/ 0 h 1027"/>
                            <a:gd name="T3" fmla="+- 0 11370 11"/>
                            <a:gd name="T4" fmla="*/ T3 w 12230"/>
                            <a:gd name="T5" fmla="*/ 0 h 1027"/>
                            <a:gd name="T6" fmla="+- 0 11024 11"/>
                            <a:gd name="T7" fmla="*/ T6 w 12230"/>
                            <a:gd name="T8" fmla="*/ 26 h 1027"/>
                            <a:gd name="T9" fmla="+- 0 10412 11"/>
                            <a:gd name="T10" fmla="*/ T9 w 12230"/>
                            <a:gd name="T11" fmla="*/ 53 h 1027"/>
                            <a:gd name="T12" fmla="+- 0 9800 11"/>
                            <a:gd name="T13" fmla="*/ T12 w 12230"/>
                            <a:gd name="T14" fmla="*/ 65 h 1027"/>
                            <a:gd name="T15" fmla="+- 0 9188 11"/>
                            <a:gd name="T16" fmla="*/ T15 w 12230"/>
                            <a:gd name="T17" fmla="*/ 60 h 1027"/>
                            <a:gd name="T18" fmla="+- 0 8576 11"/>
                            <a:gd name="T19" fmla="*/ T18 w 12230"/>
                            <a:gd name="T20" fmla="*/ 46 h 1027"/>
                            <a:gd name="T21" fmla="+- 0 7964 11"/>
                            <a:gd name="T22" fmla="*/ T21 w 12230"/>
                            <a:gd name="T23" fmla="*/ 22 h 1027"/>
                            <a:gd name="T24" fmla="+- 0 7578 11"/>
                            <a:gd name="T25" fmla="*/ T24 w 12230"/>
                            <a:gd name="T26" fmla="*/ 0 h 1027"/>
                            <a:gd name="T27" fmla="+- 0 11 11"/>
                            <a:gd name="T28" fmla="*/ T27 w 12230"/>
                            <a:gd name="T29" fmla="*/ 0 h 1027"/>
                            <a:gd name="T30" fmla="+- 0 11 11"/>
                            <a:gd name="T31" fmla="*/ T30 w 12230"/>
                            <a:gd name="T32" fmla="*/ 874 h 1027"/>
                            <a:gd name="T33" fmla="+- 0 623 11"/>
                            <a:gd name="T34" fmla="*/ T33 w 12230"/>
                            <a:gd name="T35" fmla="*/ 804 h 1027"/>
                            <a:gd name="T36" fmla="+- 0 1235 11"/>
                            <a:gd name="T37" fmla="*/ T36 w 12230"/>
                            <a:gd name="T38" fmla="*/ 756 h 1027"/>
                            <a:gd name="T39" fmla="+- 0 1847 11"/>
                            <a:gd name="T40" fmla="*/ T39 w 12230"/>
                            <a:gd name="T41" fmla="*/ 730 h 1027"/>
                            <a:gd name="T42" fmla="+- 0 2459 11"/>
                            <a:gd name="T43" fmla="*/ T42 w 12230"/>
                            <a:gd name="T44" fmla="*/ 720 h 1027"/>
                            <a:gd name="T45" fmla="+- 0 3071 11"/>
                            <a:gd name="T46" fmla="*/ T45 w 12230"/>
                            <a:gd name="T47" fmla="*/ 722 h 1027"/>
                            <a:gd name="T48" fmla="+- 0 3683 11"/>
                            <a:gd name="T49" fmla="*/ T48 w 12230"/>
                            <a:gd name="T50" fmla="*/ 737 h 1027"/>
                            <a:gd name="T51" fmla="+- 0 4295 11"/>
                            <a:gd name="T52" fmla="*/ T51 w 12230"/>
                            <a:gd name="T53" fmla="*/ 763 h 1027"/>
                            <a:gd name="T54" fmla="+- 0 4907 11"/>
                            <a:gd name="T55" fmla="*/ T54 w 12230"/>
                            <a:gd name="T56" fmla="*/ 797 h 1027"/>
                            <a:gd name="T57" fmla="+- 0 5519 11"/>
                            <a:gd name="T58" fmla="*/ T57 w 12230"/>
                            <a:gd name="T59" fmla="*/ 833 h 1027"/>
                            <a:gd name="T60" fmla="+- 0 6128 11"/>
                            <a:gd name="T61" fmla="*/ T60 w 12230"/>
                            <a:gd name="T62" fmla="*/ 874 h 1027"/>
                            <a:gd name="T63" fmla="+- 0 7352 11"/>
                            <a:gd name="T64" fmla="*/ T63 w 12230"/>
                            <a:gd name="T65" fmla="*/ 950 h 1027"/>
                            <a:gd name="T66" fmla="+- 0 7964 11"/>
                            <a:gd name="T67" fmla="*/ T66 w 12230"/>
                            <a:gd name="T68" fmla="*/ 982 h 1027"/>
                            <a:gd name="T69" fmla="+- 0 8576 11"/>
                            <a:gd name="T70" fmla="*/ T69 w 12230"/>
                            <a:gd name="T71" fmla="*/ 1007 h 1027"/>
                            <a:gd name="T72" fmla="+- 0 9188 11"/>
                            <a:gd name="T73" fmla="*/ T72 w 12230"/>
                            <a:gd name="T74" fmla="*/ 1022 h 1027"/>
                            <a:gd name="T75" fmla="+- 0 9800 11"/>
                            <a:gd name="T76" fmla="*/ T75 w 12230"/>
                            <a:gd name="T77" fmla="*/ 1027 h 1027"/>
                            <a:gd name="T78" fmla="+- 0 10412 11"/>
                            <a:gd name="T79" fmla="*/ T78 w 12230"/>
                            <a:gd name="T80" fmla="*/ 1015 h 1027"/>
                            <a:gd name="T81" fmla="+- 0 11024 11"/>
                            <a:gd name="T82" fmla="*/ T81 w 12230"/>
                            <a:gd name="T83" fmla="*/ 989 h 1027"/>
                            <a:gd name="T84" fmla="+- 0 11636 11"/>
                            <a:gd name="T85" fmla="*/ T84 w 12230"/>
                            <a:gd name="T86" fmla="*/ 941 h 1027"/>
                            <a:gd name="T87" fmla="+- 0 12241 11"/>
                            <a:gd name="T88" fmla="*/ T87 w 12230"/>
                            <a:gd name="T89" fmla="*/ 874 h 1027"/>
                            <a:gd name="T90" fmla="+- 0 12241 11"/>
                            <a:gd name="T91" fmla="*/ T90 w 12230"/>
                            <a:gd name="T92" fmla="*/ 0 h 1027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</a:cxnLst>
                          <a:rect l="0" t="0" r="r" b="b"/>
                          <a:pathLst>
                            <a:path w="12230" h="1027">
                              <a:moveTo>
                                <a:pt x="12230" y="0"/>
                              </a:moveTo>
                              <a:lnTo>
                                <a:pt x="11359" y="0"/>
                              </a:lnTo>
                              <a:lnTo>
                                <a:pt x="11013" y="26"/>
                              </a:lnTo>
                              <a:lnTo>
                                <a:pt x="10401" y="53"/>
                              </a:lnTo>
                              <a:lnTo>
                                <a:pt x="9789" y="65"/>
                              </a:lnTo>
                              <a:lnTo>
                                <a:pt x="9177" y="60"/>
                              </a:lnTo>
                              <a:lnTo>
                                <a:pt x="8565" y="46"/>
                              </a:lnTo>
                              <a:lnTo>
                                <a:pt x="7953" y="22"/>
                              </a:lnTo>
                              <a:lnTo>
                                <a:pt x="7567" y="0"/>
                              </a:lnTo>
                              <a:lnTo>
                                <a:pt x="0" y="0"/>
                              </a:lnTo>
                              <a:lnTo>
                                <a:pt x="0" y="874"/>
                              </a:lnTo>
                              <a:lnTo>
                                <a:pt x="612" y="804"/>
                              </a:lnTo>
                              <a:lnTo>
                                <a:pt x="1224" y="756"/>
                              </a:lnTo>
                              <a:lnTo>
                                <a:pt x="1836" y="730"/>
                              </a:lnTo>
                              <a:lnTo>
                                <a:pt x="2448" y="720"/>
                              </a:lnTo>
                              <a:lnTo>
                                <a:pt x="3060" y="722"/>
                              </a:lnTo>
                              <a:lnTo>
                                <a:pt x="3672" y="737"/>
                              </a:lnTo>
                              <a:lnTo>
                                <a:pt x="4284" y="763"/>
                              </a:lnTo>
                              <a:lnTo>
                                <a:pt x="4896" y="797"/>
                              </a:lnTo>
                              <a:lnTo>
                                <a:pt x="5508" y="833"/>
                              </a:lnTo>
                              <a:lnTo>
                                <a:pt x="6117" y="874"/>
                              </a:lnTo>
                              <a:lnTo>
                                <a:pt x="7341" y="950"/>
                              </a:lnTo>
                              <a:lnTo>
                                <a:pt x="7953" y="982"/>
                              </a:lnTo>
                              <a:lnTo>
                                <a:pt x="8565" y="1007"/>
                              </a:lnTo>
                              <a:lnTo>
                                <a:pt x="9177" y="1022"/>
                              </a:lnTo>
                              <a:lnTo>
                                <a:pt x="9789" y="1027"/>
                              </a:lnTo>
                              <a:lnTo>
                                <a:pt x="10401" y="1015"/>
                              </a:lnTo>
                              <a:lnTo>
                                <a:pt x="11013" y="989"/>
                              </a:lnTo>
                              <a:lnTo>
                                <a:pt x="11625" y="941"/>
                              </a:lnTo>
                              <a:lnTo>
                                <a:pt x="12230" y="874"/>
                              </a:lnTo>
                              <a:lnTo>
                                <a:pt x="12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D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docshape4"/>
                      <wps:cNvSpPr>
                        <a:spLocks/>
                      </wps:cNvSpPr>
                      <wps:spPr bwMode="auto">
                        <a:xfrm>
                          <a:off x="1" y="0"/>
                          <a:ext cx="12240" cy="810"/>
                        </a:xfrm>
                        <a:custGeom>
                          <a:avLst/>
                          <a:gdLst>
                            <a:gd name="T0" fmla="+- 0 12241 1"/>
                            <a:gd name="T1" fmla="*/ T0 w 12240"/>
                            <a:gd name="T2" fmla="*/ 0 h 810"/>
                            <a:gd name="T3" fmla="+- 0 1 1"/>
                            <a:gd name="T4" fmla="*/ T3 w 12240"/>
                            <a:gd name="T5" fmla="*/ 0 h 810"/>
                            <a:gd name="T6" fmla="+- 0 1 1"/>
                            <a:gd name="T7" fmla="*/ T6 w 12240"/>
                            <a:gd name="T8" fmla="*/ 253 h 810"/>
                            <a:gd name="T9" fmla="+- 0 1 1"/>
                            <a:gd name="T10" fmla="*/ T9 w 12240"/>
                            <a:gd name="T11" fmla="*/ 396 h 810"/>
                            <a:gd name="T12" fmla="+- 0 1 1"/>
                            <a:gd name="T13" fmla="*/ T12 w 12240"/>
                            <a:gd name="T14" fmla="*/ 810 h 810"/>
                            <a:gd name="T15" fmla="+- 0 12241 1"/>
                            <a:gd name="T16" fmla="*/ T15 w 12240"/>
                            <a:gd name="T17" fmla="*/ 810 h 810"/>
                            <a:gd name="T18" fmla="+- 0 12241 1"/>
                            <a:gd name="T19" fmla="*/ T18 w 12240"/>
                            <a:gd name="T20" fmla="*/ 401 h 810"/>
                            <a:gd name="T21" fmla="+- 0 12241 1"/>
                            <a:gd name="T22" fmla="*/ T21 w 12240"/>
                            <a:gd name="T23" fmla="*/ 256 h 810"/>
                            <a:gd name="T24" fmla="+- 0 12241 1"/>
                            <a:gd name="T25" fmla="*/ T24 w 12240"/>
                            <a:gd name="T26" fmla="*/ 0 h 810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12240" h="810">
                              <a:moveTo>
                                <a:pt x="12240" y="0"/>
                              </a:moveTo>
                              <a:lnTo>
                                <a:pt x="0" y="0"/>
                              </a:lnTo>
                              <a:lnTo>
                                <a:pt x="0" y="253"/>
                              </a:lnTo>
                              <a:lnTo>
                                <a:pt x="0" y="396"/>
                              </a:lnTo>
                              <a:lnTo>
                                <a:pt x="0" y="810"/>
                              </a:lnTo>
                              <a:lnTo>
                                <a:pt x="12240" y="810"/>
                              </a:lnTo>
                              <a:lnTo>
                                <a:pt x="12240" y="401"/>
                              </a:lnTo>
                              <a:lnTo>
                                <a:pt x="12240" y="256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4849EF" id="docshapegroup2" o:spid="_x0000_s1026" style="position:absolute;margin-left:0;margin-top:-1.5pt;width:612pt;height:51.35pt;z-index:-251655168;mso-position-horizontal-relative:page;mso-position-vertical-relative:page" coordorigin="1" coordsize="12240,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">
              <v:shape id="docshape3" o:spid="_x0000_s1027" style="position:absolute;left:11;width:12230;height:1027;visibility:visible;mso-wrap-style:square;v-text-anchor:top" coordsize="12230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" path="m12230,r-871,l11013,26r-612,27l9789,65,9177,60,8565,46,7953,22,7567,,,,,874,612,804r612,-48l1836,730r612,-10l3060,722r612,15l4284,763r612,34l5508,833r609,41l7341,950r612,32l8565,1007r612,15l9789,1027r612,-12l11013,989r612,-48l12230,874r,-874xe" fillcolor="#00adee" stroked="f">
                <v:path arrowok="t" o:connecttype="custom" o:connectlocs="12230,0;11359,0;11013,26;10401,53;9789,65;9177,60;8565,46;7953,22;7567,0;0,0;0,874;612,804;1224,756;1836,730;2448,720;3060,722;3672,737;4284,763;4896,797;5508,833;6117,874;7341,950;7953,982;8565,1007;9177,1022;9789,1027;10401,1015;11013,989;11625,941;12230,874;12230,0" o:connectangles="0,0,0,0,0,0,0,0,0,0,0,0,0,0,0,0,0,0,0,0,0,0,0,0,0,0,0,0,0,0,0"/>
              </v:shape>
              <v:shape id="docshape4" o:spid="_x0000_s1028" style="position:absolute;left:1;width:12240;height:810;visibility:visible;mso-wrap-style:square;v-text-anchor:top" coordsize="1224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" path="m12240,l,,,253,,396,,810r12240,l12240,401r,-145l12240,xe" fillcolor="#1e4e79" stroked="f">
                <v:path arrowok="t" o:connecttype="custom" o:connectlocs="12240,0;0,0;0,253;0,396;0,810;12240,810;12240,401;12240,256;12240,0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327"/>
    <w:multiLevelType w:val="multilevel"/>
    <w:tmpl w:val="A0DEF92A"/>
    <w:styleLink w:val="Listaactual1"/>
    <w:lvl w:ilvl="0">
      <w:start w:val="1"/>
      <w:numFmt w:val="decimal"/>
      <w:lvlText w:val="%1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1" w15:restartNumberingAfterBreak="0">
    <w:nsid w:val="03563A18"/>
    <w:multiLevelType w:val="multilevel"/>
    <w:tmpl w:val="F0A6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F1669"/>
    <w:multiLevelType w:val="multilevel"/>
    <w:tmpl w:val="CD9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61B2D"/>
    <w:multiLevelType w:val="hybridMultilevel"/>
    <w:tmpl w:val="884419D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820C0D"/>
    <w:multiLevelType w:val="multilevel"/>
    <w:tmpl w:val="1AE0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57316"/>
    <w:multiLevelType w:val="multilevel"/>
    <w:tmpl w:val="E9EA6C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D0CA0"/>
    <w:multiLevelType w:val="multilevel"/>
    <w:tmpl w:val="5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3647AB"/>
    <w:multiLevelType w:val="multilevel"/>
    <w:tmpl w:val="5CA6CF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A3689"/>
    <w:multiLevelType w:val="multilevel"/>
    <w:tmpl w:val="D1D0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36F07"/>
    <w:multiLevelType w:val="multilevel"/>
    <w:tmpl w:val="65B42E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4797D5E"/>
    <w:multiLevelType w:val="hybridMultilevel"/>
    <w:tmpl w:val="58843A2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170D0D"/>
    <w:multiLevelType w:val="multilevel"/>
    <w:tmpl w:val="CE5C5C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41B16"/>
    <w:multiLevelType w:val="hybridMultilevel"/>
    <w:tmpl w:val="A2066FE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AD03AB"/>
    <w:multiLevelType w:val="hybridMultilevel"/>
    <w:tmpl w:val="56B49E10"/>
    <w:lvl w:ilvl="0" w:tplc="58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E0366D7"/>
    <w:multiLevelType w:val="multilevel"/>
    <w:tmpl w:val="490C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F3E00"/>
    <w:multiLevelType w:val="multilevel"/>
    <w:tmpl w:val="AA48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A857A6"/>
    <w:multiLevelType w:val="multilevel"/>
    <w:tmpl w:val="65B42E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2D96A05"/>
    <w:multiLevelType w:val="hybridMultilevel"/>
    <w:tmpl w:val="05DACFF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592480"/>
    <w:multiLevelType w:val="multilevel"/>
    <w:tmpl w:val="FF46E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C7364D"/>
    <w:multiLevelType w:val="multilevel"/>
    <w:tmpl w:val="E4BA32E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E74531"/>
    <w:multiLevelType w:val="hybridMultilevel"/>
    <w:tmpl w:val="2CC2920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9C5BE4"/>
    <w:multiLevelType w:val="hybridMultilevel"/>
    <w:tmpl w:val="E472AA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2B128A"/>
    <w:multiLevelType w:val="hybridMultilevel"/>
    <w:tmpl w:val="DC3C72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F3D21"/>
    <w:multiLevelType w:val="hybridMultilevel"/>
    <w:tmpl w:val="AD02C6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B526F"/>
    <w:multiLevelType w:val="multilevel"/>
    <w:tmpl w:val="62C22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CD5473"/>
    <w:multiLevelType w:val="multilevel"/>
    <w:tmpl w:val="F0E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FF112C"/>
    <w:multiLevelType w:val="multilevel"/>
    <w:tmpl w:val="D846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837AA4"/>
    <w:multiLevelType w:val="hybridMultilevel"/>
    <w:tmpl w:val="7C2AED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887551"/>
    <w:multiLevelType w:val="multilevel"/>
    <w:tmpl w:val="CF4E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A829DC"/>
    <w:multiLevelType w:val="hybridMultilevel"/>
    <w:tmpl w:val="1546960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1612BD5"/>
    <w:multiLevelType w:val="multilevel"/>
    <w:tmpl w:val="529EFDC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42543DA"/>
    <w:multiLevelType w:val="multilevel"/>
    <w:tmpl w:val="A6FA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293F2F"/>
    <w:multiLevelType w:val="multilevel"/>
    <w:tmpl w:val="5360E3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E31B83"/>
    <w:multiLevelType w:val="hybridMultilevel"/>
    <w:tmpl w:val="EA5C4F0C"/>
    <w:lvl w:ilvl="0" w:tplc="5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0E62AB8"/>
    <w:multiLevelType w:val="multilevel"/>
    <w:tmpl w:val="3830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1641CD"/>
    <w:multiLevelType w:val="multilevel"/>
    <w:tmpl w:val="3DF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4440F"/>
    <w:multiLevelType w:val="hybridMultilevel"/>
    <w:tmpl w:val="7E66B30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600EAA"/>
    <w:multiLevelType w:val="multilevel"/>
    <w:tmpl w:val="90C2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5F6376"/>
    <w:multiLevelType w:val="hybridMultilevel"/>
    <w:tmpl w:val="EF3422C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83470C"/>
    <w:multiLevelType w:val="multilevel"/>
    <w:tmpl w:val="015A2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C944858"/>
    <w:multiLevelType w:val="multilevel"/>
    <w:tmpl w:val="65B42E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1B61161"/>
    <w:multiLevelType w:val="multilevel"/>
    <w:tmpl w:val="65B42E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4E71D56"/>
    <w:multiLevelType w:val="multilevel"/>
    <w:tmpl w:val="448C241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E778BE"/>
    <w:multiLevelType w:val="multilevel"/>
    <w:tmpl w:val="A1E8EA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E43E06"/>
    <w:multiLevelType w:val="hybridMultilevel"/>
    <w:tmpl w:val="557E1F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FB62C0C"/>
    <w:multiLevelType w:val="multilevel"/>
    <w:tmpl w:val="9978358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799627">
    <w:abstractNumId w:val="30"/>
  </w:num>
  <w:num w:numId="2" w16cid:durableId="293754939">
    <w:abstractNumId w:val="0"/>
  </w:num>
  <w:num w:numId="3" w16cid:durableId="1379011477">
    <w:abstractNumId w:val="3"/>
  </w:num>
  <w:num w:numId="4" w16cid:durableId="885288983">
    <w:abstractNumId w:val="44"/>
  </w:num>
  <w:num w:numId="5" w16cid:durableId="1968506064">
    <w:abstractNumId w:val="27"/>
  </w:num>
  <w:num w:numId="6" w16cid:durableId="903106373">
    <w:abstractNumId w:val="21"/>
  </w:num>
  <w:num w:numId="7" w16cid:durableId="838278253">
    <w:abstractNumId w:val="45"/>
  </w:num>
  <w:num w:numId="8" w16cid:durableId="1041637024">
    <w:abstractNumId w:val="32"/>
  </w:num>
  <w:num w:numId="9" w16cid:durableId="1227494969">
    <w:abstractNumId w:val="23"/>
  </w:num>
  <w:num w:numId="10" w16cid:durableId="352268648">
    <w:abstractNumId w:val="8"/>
  </w:num>
  <w:num w:numId="11" w16cid:durableId="743334321">
    <w:abstractNumId w:val="4"/>
  </w:num>
  <w:num w:numId="12" w16cid:durableId="950286188">
    <w:abstractNumId w:val="35"/>
  </w:num>
  <w:num w:numId="13" w16cid:durableId="1847479169">
    <w:abstractNumId w:val="34"/>
  </w:num>
  <w:num w:numId="14" w16cid:durableId="963734933">
    <w:abstractNumId w:val="28"/>
  </w:num>
  <w:num w:numId="15" w16cid:durableId="1344865368">
    <w:abstractNumId w:val="15"/>
  </w:num>
  <w:num w:numId="16" w16cid:durableId="404497596">
    <w:abstractNumId w:val="31"/>
  </w:num>
  <w:num w:numId="17" w16cid:durableId="590167863">
    <w:abstractNumId w:val="1"/>
  </w:num>
  <w:num w:numId="18" w16cid:durableId="1164976354">
    <w:abstractNumId w:val="37"/>
  </w:num>
  <w:num w:numId="19" w16cid:durableId="1372921150">
    <w:abstractNumId w:val="26"/>
  </w:num>
  <w:num w:numId="20" w16cid:durableId="693193577">
    <w:abstractNumId w:val="2"/>
  </w:num>
  <w:num w:numId="21" w16cid:durableId="1178501019">
    <w:abstractNumId w:val="25"/>
  </w:num>
  <w:num w:numId="22" w16cid:durableId="1560749425">
    <w:abstractNumId w:val="14"/>
  </w:num>
  <w:num w:numId="23" w16cid:durableId="679356860">
    <w:abstractNumId w:val="29"/>
  </w:num>
  <w:num w:numId="24" w16cid:durableId="1011178476">
    <w:abstractNumId w:val="22"/>
  </w:num>
  <w:num w:numId="25" w16cid:durableId="1312253172">
    <w:abstractNumId w:val="5"/>
  </w:num>
  <w:num w:numId="26" w16cid:durableId="2042969378">
    <w:abstractNumId w:val="7"/>
  </w:num>
  <w:num w:numId="27" w16cid:durableId="1589535000">
    <w:abstractNumId w:val="43"/>
  </w:num>
  <w:num w:numId="28" w16cid:durableId="14500922">
    <w:abstractNumId w:val="18"/>
  </w:num>
  <w:num w:numId="29" w16cid:durableId="1147670907">
    <w:abstractNumId w:val="11"/>
  </w:num>
  <w:num w:numId="30" w16cid:durableId="210046440">
    <w:abstractNumId w:val="24"/>
  </w:num>
  <w:num w:numId="31" w16cid:durableId="906577305">
    <w:abstractNumId w:val="17"/>
  </w:num>
  <w:num w:numId="32" w16cid:durableId="886454619">
    <w:abstractNumId w:val="10"/>
  </w:num>
  <w:num w:numId="33" w16cid:durableId="1198620481">
    <w:abstractNumId w:val="42"/>
  </w:num>
  <w:num w:numId="34" w16cid:durableId="2076855817">
    <w:abstractNumId w:val="19"/>
  </w:num>
  <w:num w:numId="35" w16cid:durableId="94256781">
    <w:abstractNumId w:val="38"/>
  </w:num>
  <w:num w:numId="36" w16cid:durableId="394662799">
    <w:abstractNumId w:val="6"/>
  </w:num>
  <w:num w:numId="37" w16cid:durableId="904947369">
    <w:abstractNumId w:val="9"/>
  </w:num>
  <w:num w:numId="38" w16cid:durableId="734275689">
    <w:abstractNumId w:val="41"/>
  </w:num>
  <w:num w:numId="39" w16cid:durableId="643507418">
    <w:abstractNumId w:val="39"/>
  </w:num>
  <w:num w:numId="40" w16cid:durableId="1168330804">
    <w:abstractNumId w:val="16"/>
  </w:num>
  <w:num w:numId="41" w16cid:durableId="1616906586">
    <w:abstractNumId w:val="40"/>
  </w:num>
  <w:num w:numId="42" w16cid:durableId="1082220471">
    <w:abstractNumId w:val="20"/>
  </w:num>
  <w:num w:numId="43" w16cid:durableId="1413233649">
    <w:abstractNumId w:val="13"/>
  </w:num>
  <w:num w:numId="44" w16cid:durableId="583223597">
    <w:abstractNumId w:val="33"/>
  </w:num>
  <w:num w:numId="45" w16cid:durableId="2042440682">
    <w:abstractNumId w:val="36"/>
  </w:num>
  <w:num w:numId="46" w16cid:durableId="2623044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7D"/>
    <w:rsid w:val="00002C90"/>
    <w:rsid w:val="00007909"/>
    <w:rsid w:val="0002606C"/>
    <w:rsid w:val="00043F2E"/>
    <w:rsid w:val="000515F6"/>
    <w:rsid w:val="00051CD9"/>
    <w:rsid w:val="00063E0C"/>
    <w:rsid w:val="0006695D"/>
    <w:rsid w:val="00082DBF"/>
    <w:rsid w:val="000C1C03"/>
    <w:rsid w:val="000C30FA"/>
    <w:rsid w:val="000C4281"/>
    <w:rsid w:val="000D4450"/>
    <w:rsid w:val="000E1855"/>
    <w:rsid w:val="000F31A3"/>
    <w:rsid w:val="0010756D"/>
    <w:rsid w:val="00114533"/>
    <w:rsid w:val="001148F6"/>
    <w:rsid w:val="00114F91"/>
    <w:rsid w:val="001259F4"/>
    <w:rsid w:val="001262BB"/>
    <w:rsid w:val="001319EE"/>
    <w:rsid w:val="00133D30"/>
    <w:rsid w:val="00136DBD"/>
    <w:rsid w:val="00154D8E"/>
    <w:rsid w:val="00174424"/>
    <w:rsid w:val="001777DF"/>
    <w:rsid w:val="00182E3B"/>
    <w:rsid w:val="00183E1F"/>
    <w:rsid w:val="0019310E"/>
    <w:rsid w:val="001A2815"/>
    <w:rsid w:val="001D0096"/>
    <w:rsid w:val="001E6585"/>
    <w:rsid w:val="002109F8"/>
    <w:rsid w:val="002123F9"/>
    <w:rsid w:val="002129B5"/>
    <w:rsid w:val="00214771"/>
    <w:rsid w:val="002540BC"/>
    <w:rsid w:val="002762DC"/>
    <w:rsid w:val="0027652D"/>
    <w:rsid w:val="00277659"/>
    <w:rsid w:val="00281F84"/>
    <w:rsid w:val="0029309C"/>
    <w:rsid w:val="00294E65"/>
    <w:rsid w:val="002A122E"/>
    <w:rsid w:val="002F742E"/>
    <w:rsid w:val="00326951"/>
    <w:rsid w:val="0035487C"/>
    <w:rsid w:val="00360C68"/>
    <w:rsid w:val="00372CB4"/>
    <w:rsid w:val="0037308A"/>
    <w:rsid w:val="00377BD6"/>
    <w:rsid w:val="00384DB3"/>
    <w:rsid w:val="00385F5A"/>
    <w:rsid w:val="00390DF1"/>
    <w:rsid w:val="00393E09"/>
    <w:rsid w:val="003A1C89"/>
    <w:rsid w:val="003A3E53"/>
    <w:rsid w:val="003B2CDD"/>
    <w:rsid w:val="003B314D"/>
    <w:rsid w:val="003C6282"/>
    <w:rsid w:val="003C76CD"/>
    <w:rsid w:val="003D0C22"/>
    <w:rsid w:val="003D1E26"/>
    <w:rsid w:val="003F0FE5"/>
    <w:rsid w:val="004134DB"/>
    <w:rsid w:val="00422554"/>
    <w:rsid w:val="0043058A"/>
    <w:rsid w:val="00432818"/>
    <w:rsid w:val="00433051"/>
    <w:rsid w:val="00451B15"/>
    <w:rsid w:val="00462C50"/>
    <w:rsid w:val="004660FD"/>
    <w:rsid w:val="00486773"/>
    <w:rsid w:val="004B34EB"/>
    <w:rsid w:val="004B47B5"/>
    <w:rsid w:val="004B481A"/>
    <w:rsid w:val="004C15EB"/>
    <w:rsid w:val="004D3A18"/>
    <w:rsid w:val="004E5352"/>
    <w:rsid w:val="004E59E1"/>
    <w:rsid w:val="004F43E7"/>
    <w:rsid w:val="00521F19"/>
    <w:rsid w:val="005241B7"/>
    <w:rsid w:val="00525C82"/>
    <w:rsid w:val="00533FC8"/>
    <w:rsid w:val="005533FC"/>
    <w:rsid w:val="0055368E"/>
    <w:rsid w:val="005A411A"/>
    <w:rsid w:val="005A6952"/>
    <w:rsid w:val="005B4CA5"/>
    <w:rsid w:val="005C01FC"/>
    <w:rsid w:val="005C4DB9"/>
    <w:rsid w:val="005D0C25"/>
    <w:rsid w:val="005D2BC8"/>
    <w:rsid w:val="005E0AE1"/>
    <w:rsid w:val="006101C2"/>
    <w:rsid w:val="006120D1"/>
    <w:rsid w:val="0061225D"/>
    <w:rsid w:val="0062022C"/>
    <w:rsid w:val="0062529D"/>
    <w:rsid w:val="006363E3"/>
    <w:rsid w:val="0064684F"/>
    <w:rsid w:val="006630C9"/>
    <w:rsid w:val="006A24C8"/>
    <w:rsid w:val="006A42EE"/>
    <w:rsid w:val="006B00AB"/>
    <w:rsid w:val="006B1374"/>
    <w:rsid w:val="006B7F80"/>
    <w:rsid w:val="006C0338"/>
    <w:rsid w:val="006C042D"/>
    <w:rsid w:val="006C71B6"/>
    <w:rsid w:val="006D50A2"/>
    <w:rsid w:val="007024F6"/>
    <w:rsid w:val="0070307B"/>
    <w:rsid w:val="00707524"/>
    <w:rsid w:val="00716A3A"/>
    <w:rsid w:val="00724311"/>
    <w:rsid w:val="00725073"/>
    <w:rsid w:val="00725674"/>
    <w:rsid w:val="007336C6"/>
    <w:rsid w:val="00747683"/>
    <w:rsid w:val="00760120"/>
    <w:rsid w:val="00761C8F"/>
    <w:rsid w:val="00765082"/>
    <w:rsid w:val="00767BBF"/>
    <w:rsid w:val="00773F9C"/>
    <w:rsid w:val="007748FA"/>
    <w:rsid w:val="00775E6E"/>
    <w:rsid w:val="00783D9B"/>
    <w:rsid w:val="00791FE3"/>
    <w:rsid w:val="007A04AA"/>
    <w:rsid w:val="007A689E"/>
    <w:rsid w:val="007C0196"/>
    <w:rsid w:val="007C50E5"/>
    <w:rsid w:val="0081063D"/>
    <w:rsid w:val="008137B7"/>
    <w:rsid w:val="0081417D"/>
    <w:rsid w:val="0081743B"/>
    <w:rsid w:val="0082148E"/>
    <w:rsid w:val="008343CB"/>
    <w:rsid w:val="00855CAF"/>
    <w:rsid w:val="00857C14"/>
    <w:rsid w:val="00862908"/>
    <w:rsid w:val="00864B6E"/>
    <w:rsid w:val="00864C6E"/>
    <w:rsid w:val="008657E2"/>
    <w:rsid w:val="0087605E"/>
    <w:rsid w:val="008849C5"/>
    <w:rsid w:val="00886B74"/>
    <w:rsid w:val="00897FAA"/>
    <w:rsid w:val="008B7EB6"/>
    <w:rsid w:val="00904363"/>
    <w:rsid w:val="0090752A"/>
    <w:rsid w:val="00915388"/>
    <w:rsid w:val="0091709A"/>
    <w:rsid w:val="00923A55"/>
    <w:rsid w:val="00935184"/>
    <w:rsid w:val="00942B91"/>
    <w:rsid w:val="00961F48"/>
    <w:rsid w:val="009810D5"/>
    <w:rsid w:val="009B2C77"/>
    <w:rsid w:val="009B386F"/>
    <w:rsid w:val="009B6DF2"/>
    <w:rsid w:val="009C3A27"/>
    <w:rsid w:val="009D61D2"/>
    <w:rsid w:val="009E3B73"/>
    <w:rsid w:val="009F5801"/>
    <w:rsid w:val="009F6F5F"/>
    <w:rsid w:val="00A26033"/>
    <w:rsid w:val="00A32C4D"/>
    <w:rsid w:val="00A5466E"/>
    <w:rsid w:val="00A56DC3"/>
    <w:rsid w:val="00A63EE5"/>
    <w:rsid w:val="00A8172E"/>
    <w:rsid w:val="00A902CB"/>
    <w:rsid w:val="00AA42A5"/>
    <w:rsid w:val="00AB5425"/>
    <w:rsid w:val="00AB6E71"/>
    <w:rsid w:val="00AD23B6"/>
    <w:rsid w:val="00AD55F7"/>
    <w:rsid w:val="00AE3E52"/>
    <w:rsid w:val="00AF3E23"/>
    <w:rsid w:val="00B13DD5"/>
    <w:rsid w:val="00B16794"/>
    <w:rsid w:val="00B805DF"/>
    <w:rsid w:val="00B94B81"/>
    <w:rsid w:val="00BA447E"/>
    <w:rsid w:val="00BA72EC"/>
    <w:rsid w:val="00BB6B88"/>
    <w:rsid w:val="00BC4ED9"/>
    <w:rsid w:val="00BD344B"/>
    <w:rsid w:val="00BE7675"/>
    <w:rsid w:val="00BE7EF4"/>
    <w:rsid w:val="00BF2BAC"/>
    <w:rsid w:val="00BF6C87"/>
    <w:rsid w:val="00C044D2"/>
    <w:rsid w:val="00C345B1"/>
    <w:rsid w:val="00C52945"/>
    <w:rsid w:val="00C53AFC"/>
    <w:rsid w:val="00C55A93"/>
    <w:rsid w:val="00C60FC5"/>
    <w:rsid w:val="00C617C6"/>
    <w:rsid w:val="00C71A0F"/>
    <w:rsid w:val="00C727E7"/>
    <w:rsid w:val="00C82918"/>
    <w:rsid w:val="00CA4E11"/>
    <w:rsid w:val="00CB2974"/>
    <w:rsid w:val="00CE4C5F"/>
    <w:rsid w:val="00D35894"/>
    <w:rsid w:val="00D370D1"/>
    <w:rsid w:val="00D4044C"/>
    <w:rsid w:val="00D45268"/>
    <w:rsid w:val="00D83F0C"/>
    <w:rsid w:val="00D93B46"/>
    <w:rsid w:val="00DA3106"/>
    <w:rsid w:val="00DA62AB"/>
    <w:rsid w:val="00DC0D4C"/>
    <w:rsid w:val="00DC1F8C"/>
    <w:rsid w:val="00DD3B74"/>
    <w:rsid w:val="00DD4FCB"/>
    <w:rsid w:val="00DF2EE6"/>
    <w:rsid w:val="00DF53C5"/>
    <w:rsid w:val="00E033EF"/>
    <w:rsid w:val="00E04B98"/>
    <w:rsid w:val="00E10C84"/>
    <w:rsid w:val="00E175F6"/>
    <w:rsid w:val="00E25F25"/>
    <w:rsid w:val="00E25FEC"/>
    <w:rsid w:val="00E409EE"/>
    <w:rsid w:val="00E41188"/>
    <w:rsid w:val="00E4760C"/>
    <w:rsid w:val="00E54E82"/>
    <w:rsid w:val="00E55D55"/>
    <w:rsid w:val="00E61C5D"/>
    <w:rsid w:val="00E816FA"/>
    <w:rsid w:val="00E854B7"/>
    <w:rsid w:val="00EB1A43"/>
    <w:rsid w:val="00EB48FE"/>
    <w:rsid w:val="00EC753F"/>
    <w:rsid w:val="00ED4A18"/>
    <w:rsid w:val="00EE678C"/>
    <w:rsid w:val="00EF3F9B"/>
    <w:rsid w:val="00EF6EB3"/>
    <w:rsid w:val="00EF7125"/>
    <w:rsid w:val="00F27BAD"/>
    <w:rsid w:val="00F31942"/>
    <w:rsid w:val="00F32242"/>
    <w:rsid w:val="00F32EEB"/>
    <w:rsid w:val="00F511E3"/>
    <w:rsid w:val="00F5782A"/>
    <w:rsid w:val="00F57F66"/>
    <w:rsid w:val="00F633B5"/>
    <w:rsid w:val="00F72E23"/>
    <w:rsid w:val="00F74F0F"/>
    <w:rsid w:val="00F76027"/>
    <w:rsid w:val="00F91712"/>
    <w:rsid w:val="00FA2255"/>
    <w:rsid w:val="00FA327B"/>
    <w:rsid w:val="00FB0987"/>
    <w:rsid w:val="00FC4D02"/>
    <w:rsid w:val="00FD47BF"/>
    <w:rsid w:val="00FE240B"/>
    <w:rsid w:val="00FE3BD7"/>
    <w:rsid w:val="00FE6EA3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BC300D"/>
  <w15:chartTrackingRefBased/>
  <w15:docId w15:val="{A1C755D5-9818-444B-9401-58C15D57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7D"/>
    <w:pPr>
      <w:spacing w:before="120" w:after="120" w:line="480" w:lineRule="auto"/>
      <w:ind w:firstLine="72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81417D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417D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417D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i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1417D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1417D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417D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417D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417D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417D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17D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1417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1417D"/>
    <w:rPr>
      <w:rFonts w:ascii="Times New Roman" w:eastAsiaTheme="majorEastAsia" w:hAnsi="Times New Roman" w:cstheme="majorBidi"/>
      <w:b/>
      <w:i/>
      <w:color w:val="000000" w:themeColor="text1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141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141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41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41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41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41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41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417D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4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41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41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8141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41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4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41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417D"/>
    <w:rPr>
      <w:b/>
      <w:bCs/>
      <w:smallCaps/>
      <w:color w:val="0F4761" w:themeColor="accent1" w:themeShade="BF"/>
      <w:spacing w:val="5"/>
    </w:rPr>
  </w:style>
  <w:style w:type="numbering" w:customStyle="1" w:styleId="Listaactual1">
    <w:name w:val="Lista actual1"/>
    <w:uiPriority w:val="99"/>
    <w:rsid w:val="0081417D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4134DB"/>
    <w:pPr>
      <w:spacing w:line="240" w:lineRule="auto"/>
      <w:ind w:firstLine="0"/>
    </w:pPr>
    <w:rPr>
      <w:iCs/>
      <w:color w:val="000000" w:themeColor="text1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B94B81"/>
    <w:pPr>
      <w:tabs>
        <w:tab w:val="left" w:pos="1200"/>
        <w:tab w:val="right" w:leader="dot" w:pos="9350"/>
      </w:tabs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B00AB"/>
    <w:pPr>
      <w:spacing w:before="0" w:after="0"/>
      <w:ind w:left="240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B00AB"/>
    <w:pPr>
      <w:spacing w:before="0"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B00AB"/>
    <w:pPr>
      <w:spacing w:before="0" w:after="0"/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B00AB"/>
    <w:pPr>
      <w:spacing w:before="0" w:after="0"/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B00AB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B00AB"/>
    <w:pPr>
      <w:spacing w:before="0" w:after="0"/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B00AB"/>
    <w:pPr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B00AB"/>
    <w:pPr>
      <w:spacing w:before="0" w:after="0"/>
      <w:ind w:left="1920"/>
    </w:pPr>
    <w:rPr>
      <w:rFonts w:asciiTheme="minorHAnsi" w:hAnsi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B00AB"/>
    <w:rPr>
      <w:color w:val="467886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1777DF"/>
    <w:pPr>
      <w:spacing w:before="0" w:after="0"/>
      <w:ind w:left="480" w:hanging="480"/>
    </w:pPr>
    <w:rPr>
      <w:rFonts w:asciiTheme="minorHAnsi" w:hAnsiTheme="minorHAnsi"/>
      <w:smallCap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372CB4"/>
    <w:pPr>
      <w:widowControl w:val="0"/>
      <w:autoSpaceDE w:val="0"/>
      <w:autoSpaceDN w:val="0"/>
      <w:spacing w:before="0" w:after="0" w:line="240" w:lineRule="auto"/>
      <w:ind w:firstLine="0"/>
    </w:pPr>
    <w:rPr>
      <w:rFonts w:eastAsia="Times New Roman" w:cs="Times New Roman"/>
      <w:kern w:val="0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72CB4"/>
    <w:rPr>
      <w:rFonts w:ascii="Times New Roman" w:eastAsia="Times New Roman" w:hAnsi="Times New Roman" w:cs="Times New Roman"/>
      <w:kern w:val="0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DF2EE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64C6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C6E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864C6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C6E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19310E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lang w:eastAsia="es-MX"/>
      <w14:ligatures w14:val="none"/>
    </w:rPr>
  </w:style>
  <w:style w:type="character" w:customStyle="1" w:styleId="url">
    <w:name w:val="url"/>
    <w:basedOn w:val="Fuentedeprrafopredeter"/>
    <w:rsid w:val="0019310E"/>
  </w:style>
  <w:style w:type="table" w:styleId="Tablaconcuadrcula">
    <w:name w:val="Table Grid"/>
    <w:basedOn w:val="Tablanormal"/>
    <w:uiPriority w:val="39"/>
    <w:rsid w:val="00DC1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A3106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s-419"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1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8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9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JcittJmaEU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p\Documents\Universidad\Decimo%20bloque\Proyecto%20de%20desarrollo%20tecnologico\Actividad%201\Diagrama%20de%20pare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Diagrama de Pareto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Hoja1!$B$24:$B$32</c:f>
              <c:strCache>
                <c:ptCount val="9"/>
                <c:pt idx="0">
                  <c:v>Seguimiento a irregularidades</c:v>
                </c:pt>
                <c:pt idx="1">
                  <c:v>Articulos dañados</c:v>
                </c:pt>
                <c:pt idx="2">
                  <c:v>Errores humanos</c:v>
                </c:pt>
                <c:pt idx="3">
                  <c:v>Articulos Sobrantes</c:v>
                </c:pt>
                <c:pt idx="4">
                  <c:v>Articulos faltantes</c:v>
                </c:pt>
                <c:pt idx="5">
                  <c:v>Documentación erronea</c:v>
                </c:pt>
                <c:pt idx="6">
                  <c:v>Articulos Incompletos</c:v>
                </c:pt>
                <c:pt idx="7">
                  <c:v>Falta de documentos</c:v>
                </c:pt>
                <c:pt idx="8">
                  <c:v>Registros digitales</c:v>
                </c:pt>
              </c:strCache>
            </c:strRef>
          </c:cat>
          <c:val>
            <c:numRef>
              <c:f>Hoja1!$C$24:$C$32</c:f>
              <c:numCache>
                <c:formatCode>General</c:formatCode>
                <c:ptCount val="9"/>
                <c:pt idx="0">
                  <c:v>450</c:v>
                </c:pt>
                <c:pt idx="1">
                  <c:v>72</c:v>
                </c:pt>
                <c:pt idx="2">
                  <c:v>50</c:v>
                </c:pt>
                <c:pt idx="3">
                  <c:v>30</c:v>
                </c:pt>
                <c:pt idx="4">
                  <c:v>10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F6-4520-94B5-DB708BA1F82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47"/>
        <c:overlap val="-27"/>
        <c:axId val="1172385088"/>
        <c:axId val="117238412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Hoja1!$B$24:$B$32</c:f>
              <c:strCache>
                <c:ptCount val="9"/>
                <c:pt idx="0">
                  <c:v>Seguimiento a irregularidades</c:v>
                </c:pt>
                <c:pt idx="1">
                  <c:v>Articulos dañados</c:v>
                </c:pt>
                <c:pt idx="2">
                  <c:v>Errores humanos</c:v>
                </c:pt>
                <c:pt idx="3">
                  <c:v>Articulos Sobrantes</c:v>
                </c:pt>
                <c:pt idx="4">
                  <c:v>Articulos faltantes</c:v>
                </c:pt>
                <c:pt idx="5">
                  <c:v>Documentación erronea</c:v>
                </c:pt>
                <c:pt idx="6">
                  <c:v>Articulos Incompletos</c:v>
                </c:pt>
                <c:pt idx="7">
                  <c:v>Falta de documentos</c:v>
                </c:pt>
                <c:pt idx="8">
                  <c:v>Registros digitales</c:v>
                </c:pt>
              </c:strCache>
            </c:strRef>
          </c:cat>
          <c:val>
            <c:numRef>
              <c:f>Hoja1!$F$24:$F$32</c:f>
              <c:numCache>
                <c:formatCode>0%</c:formatCode>
                <c:ptCount val="9"/>
                <c:pt idx="0">
                  <c:v>0.72115384615384615</c:v>
                </c:pt>
                <c:pt idx="1">
                  <c:v>0.83653846153846156</c:v>
                </c:pt>
                <c:pt idx="2">
                  <c:v>0.91666666666666663</c:v>
                </c:pt>
                <c:pt idx="3">
                  <c:v>0.96474358974358976</c:v>
                </c:pt>
                <c:pt idx="4">
                  <c:v>0.98076923076923073</c:v>
                </c:pt>
                <c:pt idx="5">
                  <c:v>0.98878205128205132</c:v>
                </c:pt>
                <c:pt idx="6">
                  <c:v>0.99519230769230771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F6-4520-94B5-DB708BA1F82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72130880"/>
        <c:axId val="1172385568"/>
      </c:lineChart>
      <c:catAx>
        <c:axId val="117238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172384128"/>
        <c:crosses val="autoZero"/>
        <c:auto val="1"/>
        <c:lblAlgn val="ctr"/>
        <c:lblOffset val="100"/>
        <c:noMultiLvlLbl val="0"/>
      </c:catAx>
      <c:valAx>
        <c:axId val="1172384128"/>
        <c:scaling>
          <c:orientation val="minMax"/>
          <c:max val="4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172385088"/>
        <c:crosses val="autoZero"/>
        <c:crossBetween val="between"/>
      </c:valAx>
      <c:valAx>
        <c:axId val="1172385568"/>
        <c:scaling>
          <c:orientation val="minMax"/>
          <c:max val="1"/>
        </c:scaling>
        <c:delete val="0"/>
        <c:axPos val="r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172130880"/>
        <c:crosses val="max"/>
        <c:crossBetween val="between"/>
      </c:valAx>
      <c:catAx>
        <c:axId val="117213088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172385568"/>
        <c:crosses val="max"/>
        <c:auto val="1"/>
        <c:lblAlgn val="ctr"/>
        <c:lblOffset val="100"/>
        <c:noMultiLvlLbl val="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DEA069-F80A-CC49-A73B-DAD7378FC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29</Pages>
  <Words>4202</Words>
  <Characters>23111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Pedraza</dc:creator>
  <cp:keywords/>
  <dc:description/>
  <cp:lastModifiedBy>Fernando Pedraza Garate</cp:lastModifiedBy>
  <cp:revision>12</cp:revision>
  <cp:lastPrinted>2025-05-02T01:16:00Z</cp:lastPrinted>
  <dcterms:created xsi:type="dcterms:W3CDTF">2025-05-01T23:31:00Z</dcterms:created>
  <dcterms:modified xsi:type="dcterms:W3CDTF">2025-05-05T03:27:00Z</dcterms:modified>
</cp:coreProperties>
</file>