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2CBB" w:rsidRPr="00774F79" w:rsidRDefault="008A4E60" w:rsidP="00A87166">
      <w:pPr>
        <w:pStyle w:val="aa"/>
        <w:jc w:val="center"/>
        <w:rPr>
          <w:rFonts w:ascii="Times New Roman" w:eastAsia="SimSun" w:hAnsi="Times New Roman"/>
          <w:lang w:eastAsia="zh-CN"/>
        </w:rPr>
      </w:pPr>
      <w:r w:rsidRPr="00774F79">
        <w:rPr>
          <w:rFonts w:ascii="Times New Roman" w:eastAsia="SimSun" w:hAnsi="Times New Roman" w:hint="eastAsia"/>
          <w:lang w:eastAsia="zh-CN"/>
        </w:rPr>
        <w:t>软件算法说明</w:t>
      </w:r>
    </w:p>
    <w:p w:rsidR="00062CBB" w:rsidRPr="00774F79" w:rsidRDefault="008A4E60">
      <w:pPr>
        <w:pStyle w:val="1"/>
        <w:rPr>
          <w:rFonts w:ascii="Times New Roman" w:eastAsia="SimSun" w:hAnsi="Times New Roman"/>
          <w:lang w:eastAsia="zh-CN"/>
        </w:rPr>
      </w:pPr>
      <w:bookmarkStart w:id="0" w:name="概述"/>
      <w:r w:rsidRPr="00774F79">
        <w:rPr>
          <w:rFonts w:ascii="Times New Roman" w:eastAsia="SimSun" w:hAnsi="Times New Roman"/>
          <w:lang w:eastAsia="zh-CN"/>
        </w:rPr>
        <w:t xml:space="preserve">1 </w:t>
      </w:r>
      <w:r w:rsidRPr="00774F79">
        <w:rPr>
          <w:rFonts w:ascii="Times New Roman" w:eastAsia="SimSun" w:hAnsi="Times New Roman" w:hint="eastAsia"/>
          <w:lang w:eastAsia="zh-CN"/>
        </w:rPr>
        <w:t>概述</w:t>
      </w:r>
      <w:bookmarkStart w:id="1" w:name="_GoBack"/>
      <w:bookmarkEnd w:id="1"/>
    </w:p>
    <w:p w:rsidR="00062CBB" w:rsidRPr="00774F79" w:rsidRDefault="008A4E60">
      <w:pPr>
        <w:pStyle w:val="21"/>
        <w:rPr>
          <w:rFonts w:ascii="Times New Roman" w:eastAsia="SimSun" w:hAnsi="Times New Roman"/>
          <w:lang w:eastAsia="zh-CN"/>
        </w:rPr>
      </w:pPr>
      <w:bookmarkStart w:id="2" w:name="设计目标"/>
      <w:r w:rsidRPr="00774F79">
        <w:rPr>
          <w:rFonts w:ascii="Times New Roman" w:eastAsia="SimSun" w:hAnsi="Times New Roman"/>
          <w:lang w:eastAsia="zh-CN"/>
        </w:rPr>
        <w:t xml:space="preserve">1.1 </w:t>
      </w:r>
      <w:r w:rsidRPr="00774F79">
        <w:rPr>
          <w:rFonts w:ascii="Times New Roman" w:eastAsia="SimSun" w:hAnsi="Times New Roman" w:hint="eastAsia"/>
          <w:lang w:eastAsia="zh-CN"/>
        </w:rPr>
        <w:t>设计目标</w:t>
      </w:r>
    </w:p>
    <w:p w:rsidR="00062CBB" w:rsidRPr="00774F79" w:rsidRDefault="008A4E60">
      <w:pPr>
        <w:rPr>
          <w:rFonts w:ascii="Times New Roman" w:hAnsi="Times New Roman"/>
          <w:lang w:eastAsia="zh-CN"/>
        </w:rPr>
      </w:pPr>
      <w:r w:rsidRPr="00774F79">
        <w:rPr>
          <w:rFonts w:ascii="Times New Roman" w:hAnsi="Times New Roman" w:hint="eastAsia"/>
          <w:lang w:eastAsia="zh-CN"/>
        </w:rPr>
        <w:t>本系统面向具有已知形状和物理尺寸的平面合作靶标，利用左图特征提取、右图光流匹配和</w:t>
      </w:r>
      <w:r w:rsidRPr="00774F79">
        <w:rPr>
          <w:rFonts w:ascii="Times New Roman" w:hAnsi="Times New Roman"/>
          <w:lang w:eastAsia="zh-CN"/>
        </w:rPr>
        <w:t xml:space="preserve"> </w:t>
      </w:r>
      <w:r w:rsidRPr="00774F79">
        <w:rPr>
          <w:rFonts w:ascii="Times New Roman" w:hAnsi="Times New Roman" w:hint="eastAsia"/>
          <w:lang w:eastAsia="zh-CN"/>
        </w:rPr>
        <w:t>GPnP</w:t>
      </w:r>
      <w:r w:rsidRPr="00774F79">
        <w:rPr>
          <w:rFonts w:ascii="Times New Roman" w:hAnsi="Times New Roman" w:hint="eastAsia"/>
          <w:lang w:eastAsia="zh-CN"/>
        </w:rPr>
        <w:t>，估计靶标相对于左相机的旋转和平移。本文的算法说明到经质量检查的位姿输出为止。</w:t>
      </w:r>
    </w:p>
    <w:p w:rsidR="00062CBB" w:rsidRPr="00774F79" w:rsidRDefault="008A4E60">
      <w:pPr>
        <w:pStyle w:val="af"/>
        <w:rPr>
          <w:rFonts w:ascii="Times New Roman" w:hAnsi="Times New Roman"/>
          <w:lang w:eastAsia="zh-CN"/>
        </w:rPr>
      </w:pPr>
      <w:r w:rsidRPr="00774F79">
        <w:rPr>
          <w:rFonts w:ascii="Times New Roman" w:hAnsi="Times New Roman" w:hint="eastAsia"/>
          <w:lang w:eastAsia="zh-CN"/>
        </w:rPr>
        <w:t>算法需要解决三个问题：</w:t>
      </w:r>
    </w:p>
    <w:p w:rsidR="00062CBB" w:rsidRPr="00774F79" w:rsidRDefault="008A4E60">
      <w:pPr>
        <w:numPr>
          <w:ilvl w:val="0"/>
          <w:numId w:val="11"/>
        </w:numPr>
        <w:rPr>
          <w:rFonts w:ascii="Times New Roman" w:hAnsi="Times New Roman"/>
          <w:lang w:eastAsia="zh-CN"/>
        </w:rPr>
      </w:pPr>
      <w:r w:rsidRPr="00774F79">
        <w:rPr>
          <w:rFonts w:ascii="Times New Roman" w:hAnsi="Times New Roman" w:hint="eastAsia"/>
          <w:lang w:eastAsia="zh-CN"/>
        </w:rPr>
        <w:t>从左右图像中确定同一物理角点的对应关系，获得稀疏视差。</w:t>
      </w:r>
    </w:p>
    <w:p w:rsidR="00062CBB" w:rsidRPr="00774F79" w:rsidRDefault="008A4E60">
      <w:pPr>
        <w:numPr>
          <w:ilvl w:val="0"/>
          <w:numId w:val="11"/>
        </w:numPr>
        <w:rPr>
          <w:rFonts w:ascii="Times New Roman" w:hAnsi="Times New Roman"/>
          <w:lang w:eastAsia="zh-CN"/>
        </w:rPr>
      </w:pPr>
      <w:r w:rsidRPr="00774F79">
        <w:rPr>
          <w:rFonts w:ascii="Times New Roman" w:hAnsi="Times New Roman" w:hint="eastAsia"/>
          <w:lang w:eastAsia="zh-CN"/>
        </w:rPr>
        <w:t>将左右观测与已知模板三维点构成双目射线约束，联合求解</w:t>
      </w:r>
      <w:r w:rsidRPr="00774F79">
        <w:rPr>
          <w:rFonts w:ascii="Times New Roman" w:hAnsi="Times New Roman"/>
          <w:lang w:eastAsia="zh-CN"/>
        </w:rPr>
        <w:t xml:space="preserve"> GPnP </w:t>
      </w:r>
      <w:r w:rsidRPr="00774F79">
        <w:rPr>
          <w:rFonts w:ascii="Times New Roman" w:hAnsi="Times New Roman" w:hint="eastAsia"/>
          <w:lang w:eastAsia="zh-CN"/>
        </w:rPr>
        <w:t>位姿。</w:t>
      </w:r>
    </w:p>
    <w:p w:rsidR="00062CBB" w:rsidRPr="00774F79" w:rsidRDefault="008A4E60">
      <w:pPr>
        <w:numPr>
          <w:ilvl w:val="0"/>
          <w:numId w:val="11"/>
        </w:numPr>
        <w:rPr>
          <w:rFonts w:ascii="Times New Roman" w:hAnsi="Times New Roman"/>
          <w:lang w:eastAsia="zh-CN"/>
        </w:rPr>
      </w:pPr>
      <w:r w:rsidRPr="00774F79">
        <w:rPr>
          <w:rFonts w:ascii="Times New Roman" w:hAnsi="Times New Roman" w:hint="eastAsia"/>
          <w:lang w:eastAsia="zh-CN"/>
        </w:rPr>
        <w:t>在目标尺度变化、近距离局部可见、平面解歧义和视觉间歇失效条件下，提高输出的可靠性与连续性。</w:t>
      </w:r>
    </w:p>
    <w:p w:rsidR="00062CBB" w:rsidRPr="00774F79" w:rsidRDefault="008A4E60">
      <w:pPr>
        <w:rPr>
          <w:rFonts w:ascii="Times New Roman" w:hAnsi="Times New Roman"/>
          <w:lang w:eastAsia="zh-CN"/>
        </w:rPr>
      </w:pPr>
      <w:r w:rsidRPr="00774F79">
        <w:rPr>
          <w:rFonts w:ascii="Times New Roman" w:hAnsi="Times New Roman" w:hint="eastAsia"/>
          <w:lang w:eastAsia="zh-CN"/>
        </w:rPr>
        <w:t>系统采用“左图</w:t>
      </w:r>
      <w:r w:rsidRPr="00774F79">
        <w:rPr>
          <w:rFonts w:ascii="Times New Roman" w:hAnsi="Times New Roman"/>
          <w:lang w:eastAsia="zh-CN"/>
        </w:rPr>
        <w:t xml:space="preserve"> </w:t>
      </w:r>
      <w:r w:rsidRPr="00774F79">
        <w:rPr>
          <w:rFonts w:ascii="Times New Roman" w:hAnsi="Times New Roman" w:hint="eastAsia"/>
          <w:lang w:eastAsia="zh-CN"/>
        </w:rPr>
        <w:t>YOLO</w:t>
      </w:r>
      <w:r w:rsidRPr="00774F79">
        <w:rPr>
          <w:rFonts w:ascii="Times New Roman" w:hAnsi="Times New Roman" w:hint="eastAsia"/>
          <w:lang w:eastAsia="zh-CN"/>
        </w:rPr>
        <w:t>＋特征提取、右图稀疏光流匹配”的处理流程。</w:t>
      </w:r>
      <w:r w:rsidRPr="00774F79">
        <w:rPr>
          <w:rFonts w:ascii="Times New Roman" w:hAnsi="Times New Roman" w:hint="eastAsia"/>
          <w:lang w:eastAsia="zh-CN"/>
        </w:rPr>
        <w:t>BinaryCorner</w:t>
      </w:r>
      <w:r w:rsidRPr="00774F79">
        <w:rPr>
          <w:rFonts w:ascii="Times New Roman" w:hAnsi="Times New Roman" w:hint="eastAsia"/>
          <w:lang w:eastAsia="zh-CN"/>
        </w:rPr>
        <w:t>（</w:t>
      </w:r>
      <w:r w:rsidRPr="00774F79">
        <w:rPr>
          <w:rFonts w:ascii="Times New Roman" w:hAnsi="Times New Roman" w:hint="eastAsia"/>
          <w:lang w:eastAsia="zh-CN"/>
        </w:rPr>
        <w:t>BC</w:t>
      </w:r>
      <w:r w:rsidRPr="00774F79">
        <w:rPr>
          <w:rFonts w:ascii="Times New Roman" w:hAnsi="Times New Roman" w:hint="eastAsia"/>
          <w:lang w:eastAsia="zh-CN"/>
        </w:rPr>
        <w:t>）用于形状角点，</w:t>
      </w:r>
      <w:r w:rsidRPr="00774F79">
        <w:rPr>
          <w:rFonts w:ascii="Times New Roman" w:hAnsi="Times New Roman" w:hint="eastAsia"/>
          <w:lang w:eastAsia="zh-CN"/>
        </w:rPr>
        <w:t>TinyTarget</w:t>
      </w:r>
      <w:r w:rsidRPr="00774F79">
        <w:rPr>
          <w:rFonts w:ascii="Times New Roman" w:hAnsi="Times New Roman" w:hint="eastAsia"/>
          <w:lang w:eastAsia="zh-CN"/>
        </w:rPr>
        <w:t>（</w:t>
      </w:r>
      <w:r w:rsidRPr="00774F79">
        <w:rPr>
          <w:rFonts w:ascii="Times New Roman" w:hAnsi="Times New Roman" w:hint="eastAsia"/>
          <w:lang w:eastAsia="zh-CN"/>
        </w:rPr>
        <w:t>TT</w:t>
      </w:r>
      <w:r w:rsidRPr="00774F79">
        <w:rPr>
          <w:rFonts w:ascii="Times New Roman" w:hAnsi="Times New Roman" w:hint="eastAsia"/>
          <w:lang w:eastAsia="zh-CN"/>
        </w:rPr>
        <w:t>）用于小目标与退化；</w:t>
      </w:r>
      <w:r w:rsidRPr="00774F79">
        <w:rPr>
          <w:rFonts w:ascii="Times New Roman" w:hAnsi="Times New Roman" w:hint="eastAsia"/>
          <w:lang w:eastAsia="zh-CN"/>
        </w:rPr>
        <w:t>Dual-ROI</w:t>
      </w:r>
      <w:r w:rsidRPr="00774F79">
        <w:rPr>
          <w:rFonts w:ascii="Times New Roman" w:hAnsi="Times New Roman"/>
          <w:lang w:eastAsia="zh-CN"/>
        </w:rPr>
        <w:t xml:space="preserve"> </w:t>
      </w:r>
      <w:r w:rsidRPr="00774F79">
        <w:rPr>
          <w:rFonts w:ascii="Times New Roman" w:hAnsi="Times New Roman" w:hint="eastAsia"/>
          <w:lang w:eastAsia="zh-CN"/>
        </w:rPr>
        <w:t>分别匹配整体和中心区域，并复用单帧图像金字塔。</w:t>
      </w:r>
    </w:p>
    <w:p w:rsidR="00062CBB" w:rsidRPr="00774F79" w:rsidRDefault="008A4E60">
      <w:pPr>
        <w:pStyle w:val="af"/>
        <w:rPr>
          <w:rFonts w:ascii="Times New Roman" w:hAnsi="Times New Roman"/>
        </w:rPr>
      </w:pPr>
      <w:r w:rsidRPr="00774F79">
        <w:rPr>
          <w:rFonts w:ascii="Times New Roman" w:hAnsi="Times New Roman" w:hint="eastAsia"/>
          <w:lang w:eastAsia="zh-CN"/>
        </w:rPr>
        <w:t>算法主线为双目光流匹配后进行</w:t>
      </w:r>
      <w:r w:rsidRPr="00774F79">
        <w:rPr>
          <w:rFonts w:ascii="Times New Roman" w:hAnsi="Times New Roman"/>
          <w:lang w:eastAsia="zh-CN"/>
        </w:rPr>
        <w:t xml:space="preserve"> GPnP </w:t>
      </w:r>
      <w:r w:rsidRPr="00774F79">
        <w:rPr>
          <w:rFonts w:ascii="Times New Roman" w:hAnsi="Times New Roman" w:hint="eastAsia"/>
          <w:lang w:eastAsia="zh-CN"/>
        </w:rPr>
        <w:t>位姿解算。人工左右图的测试使用仅视差开关，在匹配输出处结束，不调用</w:t>
      </w:r>
      <w:r w:rsidRPr="00774F79">
        <w:rPr>
          <w:rFonts w:ascii="Times New Roman" w:hAnsi="Times New Roman"/>
          <w:lang w:eastAsia="zh-CN"/>
        </w:rPr>
        <w:t xml:space="preserve"> </w:t>
      </w:r>
      <w:r w:rsidRPr="00774F79">
        <w:rPr>
          <w:rFonts w:ascii="Times New Roman" w:hAnsi="Times New Roman" w:hint="eastAsia"/>
          <w:lang w:eastAsia="zh-CN"/>
        </w:rPr>
        <w:t>PnP</w:t>
      </w:r>
      <w:r w:rsidRPr="00774F79">
        <w:rPr>
          <w:rFonts w:ascii="Times New Roman" w:hAnsi="Times New Roman" w:hint="eastAsia"/>
          <w:lang w:eastAsia="zh-CN"/>
        </w:rPr>
        <w:t>、不更新成功位姿缓存。</w:t>
      </w:r>
      <w:r w:rsidRPr="00774F79">
        <w:rPr>
          <w:rFonts w:ascii="Times New Roman" w:hAnsi="Times New Roman" w:hint="eastAsia"/>
        </w:rPr>
        <w:t>该实验用于验证对应关系与匹配性能，其成功率不代表位姿成功率。</w:t>
      </w:r>
    </w:p>
    <w:p w:rsidR="00062CBB" w:rsidRPr="00774F79" w:rsidRDefault="008A4E60">
      <w:pPr>
        <w:pStyle w:val="21"/>
        <w:rPr>
          <w:rFonts w:ascii="Times New Roman" w:eastAsia="SimSun" w:hAnsi="Times New Roman"/>
        </w:rPr>
      </w:pPr>
      <w:bookmarkStart w:id="3" w:name="算法适用条件"/>
      <w:bookmarkEnd w:id="2"/>
      <w:r w:rsidRPr="00774F79">
        <w:rPr>
          <w:rFonts w:ascii="Times New Roman" w:eastAsia="SimSun" w:hAnsi="Times New Roman"/>
        </w:rPr>
        <w:t xml:space="preserve">1.2 </w:t>
      </w:r>
      <w:r w:rsidRPr="00774F79">
        <w:rPr>
          <w:rFonts w:ascii="Times New Roman" w:eastAsia="SimSun" w:hAnsi="Times New Roman" w:hint="eastAsia"/>
        </w:rPr>
        <w:t>算法适用条件</w:t>
      </w:r>
    </w:p>
    <w:p w:rsidR="00062CBB" w:rsidRPr="00774F79" w:rsidRDefault="008A4E60">
      <w:pPr>
        <w:rPr>
          <w:rFonts w:ascii="Times New Roman" w:hAnsi="Times New Roman"/>
        </w:rPr>
      </w:pPr>
      <w:r w:rsidRPr="00774F79">
        <w:rPr>
          <w:rFonts w:ascii="Times New Roman" w:hAnsi="Times New Roman" w:hint="eastAsia"/>
        </w:rPr>
        <w:t>输入为左右有序的同步图像，相机内外参应与图像几何一致。目标是具有已知模板外观和物理尺寸的平面靶标。图像点使用</w:t>
      </w:r>
      <w:r w:rsidRPr="00774F79">
        <w:rPr>
          <w:rFonts w:ascii="Times New Roman" w:hAnsi="Times New Roman"/>
        </w:rPr>
        <w:t xml:space="preserve"> </w:t>
      </w:r>
      <w:r w:rsidRPr="00774F79">
        <w:rPr>
          <w:rFonts w:ascii="Times New Roman" w:hAnsi="Times New Roman" w:hint="eastAsia"/>
        </w:rPr>
        <w:t>px</w:t>
      </w:r>
      <w:r w:rsidRPr="00774F79">
        <w:rPr>
          <w:rFonts w:ascii="Times New Roman" w:hAnsi="Times New Roman" w:hint="eastAsia"/>
        </w:rPr>
        <w:t>，物方点、基线和平移使用</w:t>
      </w:r>
      <w:r w:rsidRPr="00774F79">
        <w:rPr>
          <w:rFonts w:ascii="Times New Roman" w:hAnsi="Times New Roman"/>
        </w:rPr>
        <w:t xml:space="preserve"> </w:t>
      </w:r>
      <w:r w:rsidRPr="00774F79">
        <w:rPr>
          <w:rFonts w:ascii="Times New Roman" w:hAnsi="Times New Roman" w:hint="eastAsia"/>
        </w:rPr>
        <w:t>mm</w:t>
      </w:r>
      <w:r w:rsidRPr="00774F79">
        <w:rPr>
          <w:rFonts w:ascii="Times New Roman" w:hAnsi="Times New Roman" w:hint="eastAsia"/>
        </w:rPr>
        <w:t>；位姿求解要求可靠图像对应和合法模板身份。</w:t>
      </w:r>
    </w:p>
    <w:p w:rsidR="00062CBB" w:rsidRPr="00774F79" w:rsidRDefault="008A4E60">
      <w:pPr>
        <w:pStyle w:val="af"/>
        <w:rPr>
          <w:rFonts w:ascii="Times New Roman" w:hAnsi="Times New Roman"/>
        </w:rPr>
      </w:pPr>
      <w:r w:rsidRPr="00774F79">
        <w:rPr>
          <w:rFonts w:ascii="Times New Roman" w:hAnsi="Times New Roman"/>
        </w:rPr>
        <w:t xml:space="preserve">BC </w:t>
      </w:r>
      <w:r w:rsidRPr="00774F79">
        <w:rPr>
          <w:rFonts w:ascii="Times New Roman" w:hAnsi="Times New Roman" w:hint="eastAsia"/>
        </w:rPr>
        <w:t>提供形状角点，</w:t>
      </w:r>
      <w:r w:rsidRPr="00774F79">
        <w:rPr>
          <w:rFonts w:ascii="Times New Roman" w:hAnsi="Times New Roman" w:hint="eastAsia"/>
        </w:rPr>
        <w:t>TT</w:t>
      </w:r>
      <w:r w:rsidRPr="00774F79">
        <w:rPr>
          <w:rFonts w:ascii="Times New Roman" w:hAnsi="Times New Roman"/>
        </w:rPr>
        <w:t xml:space="preserve"> </w:t>
      </w:r>
      <w:r w:rsidRPr="00774F79">
        <w:rPr>
          <w:rFonts w:ascii="Times New Roman" w:hAnsi="Times New Roman" w:hint="eastAsia"/>
        </w:rPr>
        <w:t>提供小目标四角，</w:t>
      </w:r>
      <w:r w:rsidRPr="00774F79">
        <w:rPr>
          <w:rFonts w:ascii="Times New Roman" w:hAnsi="Times New Roman" w:hint="eastAsia"/>
        </w:rPr>
        <w:t>Dual-ROI</w:t>
      </w:r>
      <w:r w:rsidRPr="00774F79">
        <w:rPr>
          <w:rFonts w:ascii="Times New Roman" w:hAnsi="Times New Roman"/>
        </w:rPr>
        <w:t xml:space="preserve"> </w:t>
      </w:r>
      <w:r w:rsidRPr="00774F79">
        <w:rPr>
          <w:rFonts w:ascii="Times New Roman" w:hAnsi="Times New Roman" w:hint="eastAsia"/>
        </w:rPr>
        <w:t>组合整体及中心区域。仅视差模式支持所有这些特征分支；</w:t>
      </w:r>
      <w:r w:rsidRPr="00774F79">
        <w:rPr>
          <w:rFonts w:ascii="Times New Roman" w:hAnsi="Times New Roman" w:hint="eastAsia"/>
        </w:rPr>
        <w:t>GPnP</w:t>
      </w:r>
      <w:r w:rsidRPr="00774F79">
        <w:rPr>
          <w:rFonts w:ascii="Times New Roman" w:hAnsi="Times New Roman"/>
        </w:rPr>
        <w:t xml:space="preserve"> </w:t>
      </w:r>
      <w:r w:rsidRPr="00774F79">
        <w:rPr>
          <w:rFonts w:ascii="Times New Roman" w:hAnsi="Times New Roman" w:hint="eastAsia"/>
        </w:rPr>
        <w:t>使用普通</w:t>
      </w:r>
      <w:r w:rsidRPr="00774F79">
        <w:rPr>
          <w:rFonts w:ascii="Times New Roman" w:hAnsi="Times New Roman"/>
        </w:rPr>
        <w:t xml:space="preserve"> class0 BC</w:t>
      </w:r>
      <w:r w:rsidRPr="00774F79">
        <w:rPr>
          <w:rFonts w:ascii="Times New Roman" w:hAnsi="Times New Roman"/>
        </w:rPr>
        <w:t>、</w:t>
      </w:r>
      <w:r w:rsidRPr="00774F79">
        <w:rPr>
          <w:rFonts w:ascii="Times New Roman" w:hAnsi="Times New Roman"/>
        </w:rPr>
        <w:t xml:space="preserve">Dual </w:t>
      </w:r>
      <w:r w:rsidRPr="00774F79">
        <w:rPr>
          <w:rFonts w:ascii="Times New Roman" w:hAnsi="Times New Roman" w:hint="eastAsia"/>
        </w:rPr>
        <w:t>板系</w:t>
      </w:r>
      <w:r w:rsidRPr="00774F79">
        <w:rPr>
          <w:rFonts w:ascii="Times New Roman" w:hAnsi="Times New Roman"/>
        </w:rPr>
        <w:t xml:space="preserve"> BC </w:t>
      </w:r>
      <w:r w:rsidRPr="00774F79">
        <w:rPr>
          <w:rFonts w:ascii="Times New Roman" w:hAnsi="Times New Roman" w:hint="eastAsia"/>
        </w:rPr>
        <w:t>及其</w:t>
      </w:r>
      <w:r w:rsidRPr="00774F79">
        <w:rPr>
          <w:rFonts w:ascii="Times New Roman" w:hAnsi="Times New Roman"/>
        </w:rPr>
        <w:t xml:space="preserve"> class1 </w:t>
      </w:r>
      <w:r w:rsidRPr="00774F79">
        <w:rPr>
          <w:rFonts w:ascii="Times New Roman" w:hAnsi="Times New Roman" w:hint="eastAsia"/>
        </w:rPr>
        <w:t>局部</w:t>
      </w:r>
      <w:r w:rsidRPr="00774F79">
        <w:rPr>
          <w:rFonts w:ascii="Times New Roman" w:hAnsi="Times New Roman"/>
        </w:rPr>
        <w:t xml:space="preserve"> BC </w:t>
      </w:r>
      <w:r w:rsidRPr="00774F79">
        <w:rPr>
          <w:rFonts w:ascii="Times New Roman" w:hAnsi="Times New Roman" w:hint="eastAsia"/>
        </w:rPr>
        <w:t>回退的有效对应。</w:t>
      </w:r>
    </w:p>
    <w:p w:rsidR="00062CBB" w:rsidRPr="00774F79" w:rsidRDefault="008A4E60">
      <w:pPr>
        <w:pStyle w:val="21"/>
        <w:rPr>
          <w:rFonts w:ascii="Times New Roman" w:eastAsia="SimSun" w:hAnsi="Times New Roman"/>
        </w:rPr>
      </w:pPr>
      <w:bookmarkStart w:id="4" w:name="输入与输出"/>
      <w:bookmarkEnd w:id="3"/>
      <w:r w:rsidRPr="00774F79">
        <w:rPr>
          <w:rFonts w:ascii="Times New Roman" w:eastAsia="SimSun" w:hAnsi="Times New Roman"/>
        </w:rPr>
        <w:t xml:space="preserve">1.3 </w:t>
      </w:r>
      <w:r w:rsidRPr="00774F79">
        <w:rPr>
          <w:rFonts w:ascii="Times New Roman" w:eastAsia="SimSun" w:hAnsi="Times New Roman" w:hint="eastAsia"/>
        </w:rPr>
        <w:t>输入与输出</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072"/>
        <w:gridCol w:w="7168"/>
      </w:tblGrid>
      <w:tr w:rsidR="00062CBB" w:rsidRPr="00774F79">
        <w:trPr>
          <w:cantSplit/>
          <w:tblHeader/>
        </w:trPr>
        <w:tc>
          <w:tcPr>
            <w:tcW w:w="3024"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类别</w:t>
            </w:r>
          </w:p>
        </w:tc>
        <w:tc>
          <w:tcPr>
            <w:tcW w:w="7056"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内容</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图像输入</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同一观测时刻的左、右图像</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几何输入</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相机内参、双目外参、模板角点与物理尺寸</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检测输入</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 xml:space="preserve">YOLO </w:t>
            </w:r>
            <w:r w:rsidRPr="00774F79">
              <w:rPr>
                <w:rFonts w:ascii="Times New Roman" w:hAnsi="Times New Roman" w:hint="eastAsia"/>
                <w:sz w:val="20"/>
              </w:rPr>
              <w:t>输出的</w:t>
            </w:r>
            <w:r w:rsidRPr="00774F79">
              <w:rPr>
                <w:rFonts w:ascii="Times New Roman" w:hAnsi="Times New Roman"/>
                <w:sz w:val="20"/>
              </w:rPr>
              <w:t xml:space="preserve"> class0 </w:t>
            </w:r>
            <w:r w:rsidRPr="00774F79">
              <w:rPr>
                <w:rFonts w:ascii="Times New Roman" w:hAnsi="Times New Roman" w:hint="eastAsia"/>
                <w:sz w:val="20"/>
              </w:rPr>
              <w:t>整体区域和</w:t>
            </w:r>
            <w:r w:rsidRPr="00774F79">
              <w:rPr>
                <w:rFonts w:ascii="Times New Roman" w:hAnsi="Times New Roman"/>
                <w:sz w:val="20"/>
              </w:rPr>
              <w:t xml:space="preserve"> class1 </w:t>
            </w:r>
            <w:r w:rsidRPr="00774F79">
              <w:rPr>
                <w:rFonts w:ascii="Times New Roman" w:hAnsi="Times New Roman" w:hint="eastAsia"/>
                <w:sz w:val="20"/>
              </w:rPr>
              <w:t>中心区域</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仅视差输出</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全图左右像素对应、</w:t>
            </w:r>
            <w:r w:rsidRPr="00774F79">
              <w:rPr>
                <w:rFonts w:ascii="Times New Roman" w:hAnsi="Times New Roman"/>
                <w:sz w:val="20"/>
              </w:rPr>
              <w:t>d=uL-uR</w:t>
            </w:r>
            <w:r w:rsidRPr="00774F79">
              <w:rPr>
                <w:rFonts w:ascii="Times New Roman" w:hAnsi="Times New Roman" w:hint="eastAsia"/>
                <w:sz w:val="20"/>
              </w:rPr>
              <w:t>、匹配质量、区域与原角点编号；不输出有效位姿</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位姿输出</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模板到左相机的旋转矩阵</w:t>
            </w:r>
            <w:r w:rsidRPr="00774F79">
              <w:rPr>
                <w:rFonts w:ascii="Times New Roman" w:hAnsi="Times New Roman"/>
                <w:sz w:val="20"/>
              </w:rPr>
              <w:t xml:space="preserve"> </w:t>
            </w:r>
            <m:oMath>
              <m:r>
                <w:rPr>
                  <w:rFonts w:ascii="Cambria Math" w:hAnsi="Cambria Math"/>
                </w:rPr>
                <m:t>R</m:t>
              </m:r>
            </m:oMath>
            <w:r w:rsidRPr="00774F79">
              <w:rPr>
                <w:rFonts w:ascii="Times New Roman" w:hAnsi="Times New Roman" w:hint="eastAsia"/>
                <w:sz w:val="20"/>
              </w:rPr>
              <w:t>、平移向量</w:t>
            </w:r>
            <w:r w:rsidRPr="00774F79">
              <w:rPr>
                <w:rFonts w:ascii="Times New Roman" w:hAnsi="Times New Roman"/>
                <w:sz w:val="20"/>
              </w:rPr>
              <w:t xml:space="preserve"> </w:t>
            </w:r>
            <m:oMath>
              <m:r>
                <w:rPr>
                  <w:rFonts w:ascii="Cambria Math" w:hAnsi="Cambria Math"/>
                </w:rPr>
                <m:t>t</m:t>
              </m:r>
            </m:oMath>
            <w:r w:rsidRPr="00774F79">
              <w:rPr>
                <w:rFonts w:ascii="Times New Roman" w:hAnsi="Times New Roman" w:hint="eastAsia"/>
                <w:sz w:val="20"/>
              </w:rPr>
              <w:t>，平移单位</w:t>
            </w:r>
            <w:r w:rsidRPr="00774F79">
              <w:rPr>
                <w:rFonts w:ascii="Times New Roman" w:hAnsi="Times New Roman"/>
                <w:sz w:val="20"/>
              </w:rPr>
              <w:t xml:space="preserve"> mm</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诊断输出</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策略名称、角点数量、双目点对数量、视差、求解与回退状态、分阶段耗时</w:t>
            </w:r>
          </w:p>
        </w:tc>
      </w:tr>
    </w:tbl>
    <w:p w:rsidR="00062CBB" w:rsidRPr="00774F79" w:rsidRDefault="008A4E60">
      <w:pPr>
        <w:pStyle w:val="1"/>
        <w:rPr>
          <w:rFonts w:ascii="Times New Roman" w:eastAsia="SimSun" w:hAnsi="Times New Roman"/>
        </w:rPr>
      </w:pPr>
      <w:bookmarkStart w:id="5" w:name="算法基础与坐标约定"/>
      <w:bookmarkEnd w:id="0"/>
      <w:bookmarkEnd w:id="4"/>
      <w:r w:rsidRPr="00774F79">
        <w:rPr>
          <w:rFonts w:ascii="Times New Roman" w:eastAsia="SimSun" w:hAnsi="Times New Roman"/>
        </w:rPr>
        <w:lastRenderedPageBreak/>
        <w:t xml:space="preserve">2 </w:t>
      </w:r>
      <w:r w:rsidRPr="00774F79">
        <w:rPr>
          <w:rFonts w:ascii="Times New Roman" w:eastAsia="SimSun" w:hAnsi="Times New Roman" w:hint="eastAsia"/>
        </w:rPr>
        <w:t>算法基础与坐标约定</w:t>
      </w:r>
    </w:p>
    <w:p w:rsidR="00062CBB" w:rsidRPr="00774F79" w:rsidRDefault="008A4E60">
      <w:pPr>
        <w:pStyle w:val="21"/>
        <w:rPr>
          <w:rFonts w:ascii="Times New Roman" w:eastAsia="SimSun" w:hAnsi="Times New Roman"/>
        </w:rPr>
      </w:pPr>
      <w:bookmarkStart w:id="6" w:name="坐标系和单位"/>
      <w:r w:rsidRPr="00774F79">
        <w:rPr>
          <w:rFonts w:ascii="Times New Roman" w:eastAsia="SimSun" w:hAnsi="Times New Roman"/>
        </w:rPr>
        <w:t xml:space="preserve">2.1 </w:t>
      </w:r>
      <w:r w:rsidRPr="00774F79">
        <w:rPr>
          <w:rFonts w:ascii="Times New Roman" w:eastAsia="SimSun" w:hAnsi="Times New Roman" w:hint="eastAsia"/>
        </w:rPr>
        <w:t>坐标系和单位</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072"/>
        <w:gridCol w:w="7168"/>
      </w:tblGrid>
      <w:tr w:rsidR="00062CBB" w:rsidRPr="00774F79">
        <w:trPr>
          <w:cantSplit/>
          <w:tblHeader/>
        </w:trPr>
        <w:tc>
          <w:tcPr>
            <w:tcW w:w="3024"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符号</w:t>
            </w:r>
          </w:p>
        </w:tc>
        <w:tc>
          <w:tcPr>
            <w:tcW w:w="7056"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定义</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m:oMathPara>
              <m:oMath>
                <m:r>
                  <w:rPr>
                    <w:rFonts w:ascii="Cambria Math" w:hAnsi="Cambria Math"/>
                  </w:rPr>
                  <m:t>T</m:t>
                </m:r>
              </m:oMath>
            </m:oMathPara>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模板坐标系，靶标位于</w:t>
            </w:r>
            <w:r w:rsidRPr="00774F79">
              <w:rPr>
                <w:rFonts w:ascii="Times New Roman" w:hAnsi="Times New Roman"/>
                <w:sz w:val="20"/>
              </w:rPr>
              <w:t xml:space="preserv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0</m:t>
              </m:r>
            </m:oMath>
            <w:r w:rsidRPr="00774F79">
              <w:rPr>
                <w:rFonts w:ascii="Times New Roman" w:hAnsi="Times New Roman"/>
                <w:sz w:val="20"/>
              </w:rPr>
              <w:t xml:space="preserve"> </w:t>
            </w:r>
            <w:r w:rsidRPr="00774F79">
              <w:rPr>
                <w:rFonts w:ascii="Times New Roman" w:hAnsi="Times New Roman" w:hint="eastAsia"/>
                <w:sz w:val="20"/>
              </w:rPr>
              <w:t>平面</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m:oMathPara>
              <m:oMath>
                <m:r>
                  <w:rPr>
                    <w:rFonts w:ascii="Cambria Math" w:hAnsi="Cambria Math"/>
                  </w:rPr>
                  <m:t>L</m:t>
                </m:r>
              </m:oMath>
            </m:oMathPara>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左相机坐标系，光轴为</w:t>
            </w:r>
            <w:r w:rsidRPr="00774F79">
              <w:rPr>
                <w:rFonts w:ascii="Times New Roman" w:hAnsi="Times New Roman"/>
                <w:sz w:val="20"/>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oMath>
            <w:r w:rsidRPr="00774F79">
              <w:rPr>
                <w:rFonts w:ascii="Times New Roman" w:hAnsi="Times New Roman" w:hint="eastAsia"/>
                <w:sz w:val="20"/>
              </w:rPr>
              <w:t>，图像右方为</w:t>
            </w:r>
            <w:r w:rsidRPr="00774F79">
              <w:rPr>
                <w:rFonts w:ascii="Times New Roman" w:hAnsi="Times New Roman"/>
                <w:sz w:val="20"/>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oMath>
            <w:r w:rsidRPr="00774F79">
              <w:rPr>
                <w:rFonts w:ascii="Times New Roman" w:hAnsi="Times New Roman" w:hint="eastAsia"/>
                <w:sz w:val="20"/>
              </w:rPr>
              <w:t>，图像下方为</w:t>
            </w:r>
            <w:r w:rsidRPr="00774F79">
              <w:rPr>
                <w:rFonts w:ascii="Times New Roman" w:hAnsi="Times New Roman"/>
                <w:sz w:val="20"/>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oMath>
          </w:p>
        </w:tc>
      </w:tr>
      <w:tr w:rsidR="00062CBB" w:rsidRPr="00774F79">
        <w:trPr>
          <w:cantSplit/>
        </w:trPr>
        <w:tc>
          <w:tcPr>
            <w:tcW w:w="3024" w:type="dxa"/>
            <w:tcMar>
              <w:top w:w="80" w:type="dxa"/>
              <w:left w:w="80" w:type="dxa"/>
              <w:bottom w:w="80" w:type="dxa"/>
              <w:right w:w="80" w:type="dxa"/>
            </w:tcMar>
            <w:vAlign w:val="center"/>
          </w:tcPr>
          <w:p w:rsidR="00062CBB" w:rsidRPr="00774F79" w:rsidRDefault="007C57C0">
            <w:pPr>
              <w:spacing w:before="60" w:after="60" w:line="252" w:lineRule="auto"/>
              <w:rPr>
                <w:rFonts w:ascii="Times New Roman" w:hAnsi="Times New Roman"/>
              </w:rPr>
            </w:pPr>
            <m:oMathPara>
              <m:oMath>
                <m:sSub>
                  <m:sSubPr>
                    <m:ctrlPr>
                      <w:rPr>
                        <w:rFonts w:ascii="Cambria Math" w:hAnsi="Cambria Math"/>
                      </w:rPr>
                    </m:ctrlPr>
                  </m:sSubPr>
                  <m:e>
                    <m:r>
                      <w:rPr>
                        <w:rFonts w:ascii="Cambria Math" w:hAnsi="Cambria Math"/>
                      </w:rPr>
                      <m:t>R</m:t>
                    </m:r>
                  </m:e>
                  <m:sub>
                    <m:r>
                      <w:rPr>
                        <w:rFonts w:ascii="Cambria Math" w:hAnsi="Cambria Math"/>
                      </w:rPr>
                      <m:t>c</m:t>
                    </m:r>
                  </m:sub>
                </m:sSub>
              </m:oMath>
            </m:oMathPara>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右相机坐标系</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m:oMathPara>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m:oMathPara>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全图像素坐标，原点位于图像左上角</w:t>
            </w:r>
          </w:p>
        </w:tc>
      </w:tr>
    </w:tbl>
    <w:p w:rsidR="00062CBB" w:rsidRPr="00774F79" w:rsidRDefault="008A4E60">
      <w:pPr>
        <w:pStyle w:val="af"/>
        <w:spacing w:before="140"/>
        <w:rPr>
          <w:rFonts w:ascii="Times New Roman" w:hAnsi="Times New Roman"/>
        </w:rPr>
      </w:pPr>
      <w:r w:rsidRPr="00774F79">
        <w:rPr>
          <w:rFonts w:ascii="Times New Roman" w:hAnsi="Times New Roman" w:hint="eastAsia"/>
        </w:rPr>
        <w:t>模型点、基线和平移使用</w:t>
      </w:r>
      <w:r w:rsidRPr="00774F79">
        <w:rPr>
          <w:rFonts w:ascii="Times New Roman" w:hAnsi="Times New Roman"/>
        </w:rPr>
        <w:t xml:space="preserve"> </w:t>
      </w:r>
      <w:r w:rsidRPr="00774F79">
        <w:rPr>
          <w:rFonts w:ascii="Times New Roman" w:hAnsi="Times New Roman" w:hint="eastAsia"/>
        </w:rPr>
        <w:t>mm</w:t>
      </w:r>
      <w:r w:rsidRPr="00774F79">
        <w:rPr>
          <w:rFonts w:ascii="Times New Roman" w:hAnsi="Times New Roman" w:hint="eastAsia"/>
        </w:rPr>
        <w:t>，图像点与视差使用</w:t>
      </w:r>
      <w:r w:rsidRPr="00774F79">
        <w:rPr>
          <w:rFonts w:ascii="Times New Roman" w:hAnsi="Times New Roman"/>
        </w:rPr>
        <w:t xml:space="preserve"> </w:t>
      </w:r>
      <w:r w:rsidRPr="00774F79">
        <w:rPr>
          <w:rFonts w:ascii="Times New Roman" w:hAnsi="Times New Roman" w:hint="eastAsia"/>
        </w:rPr>
        <w:t>px</w:t>
      </w:r>
      <w:r w:rsidRPr="00774F79">
        <w:rPr>
          <w:rFonts w:ascii="Times New Roman" w:hAnsi="Times New Roman" w:hint="eastAsia"/>
        </w:rPr>
        <w:t>，旋转矩阵无量纲。公式中的角度使用</w:t>
      </w:r>
      <w:r w:rsidRPr="00774F79">
        <w:rPr>
          <w:rFonts w:ascii="Times New Roman" w:hAnsi="Times New Roman"/>
        </w:rPr>
        <w:t xml:space="preserve"> </w:t>
      </w:r>
      <w:r w:rsidRPr="00774F79">
        <w:rPr>
          <w:rFonts w:ascii="Times New Roman" w:hAnsi="Times New Roman" w:hint="eastAsia"/>
        </w:rPr>
        <w:t>rad</w:t>
      </w:r>
      <w:r w:rsidRPr="00774F79">
        <w:rPr>
          <w:rFonts w:ascii="Times New Roman" w:hAnsi="Times New Roman" w:hint="eastAsia"/>
        </w:rPr>
        <w:t>；参数表中带度符号的角度值按度解释。模板比例若以</w:t>
      </w:r>
      <w:r w:rsidRPr="00774F79">
        <w:rPr>
          <w:rFonts w:ascii="Times New Roman" w:hAnsi="Times New Roman"/>
        </w:rPr>
        <w:t xml:space="preserve"> m/px </w:t>
      </w:r>
      <w:r w:rsidRPr="00774F79">
        <w:rPr>
          <w:rFonts w:ascii="Times New Roman" w:hAnsi="Times New Roman" w:hint="eastAsia"/>
        </w:rPr>
        <w:t>配置，构造三维点时须换算为</w:t>
      </w:r>
      <w:r w:rsidRPr="00774F79">
        <w:rPr>
          <w:rFonts w:ascii="Times New Roman" w:hAnsi="Times New Roman"/>
        </w:rPr>
        <w:t xml:space="preserve"> mm</w:t>
      </w:r>
      <w:r w:rsidRPr="00774F79">
        <w:rPr>
          <w:rFonts w:ascii="Times New Roman" w:hAnsi="Times New Roman"/>
        </w:rPr>
        <w:t>。</w:t>
      </w:r>
    </w:p>
    <w:p w:rsidR="00062CBB" w:rsidRPr="00774F79" w:rsidRDefault="008A4E60">
      <w:pPr>
        <w:pStyle w:val="21"/>
        <w:rPr>
          <w:rFonts w:ascii="Times New Roman" w:eastAsia="SimSun" w:hAnsi="Times New Roman"/>
        </w:rPr>
      </w:pPr>
      <w:bookmarkStart w:id="7" w:name="双目几何"/>
      <w:bookmarkEnd w:id="6"/>
      <w:r w:rsidRPr="00774F79">
        <w:rPr>
          <w:rFonts w:ascii="Times New Roman" w:eastAsia="SimSun" w:hAnsi="Times New Roman"/>
        </w:rPr>
        <w:t xml:space="preserve">2.2 </w:t>
      </w:r>
      <w:r w:rsidRPr="00774F79">
        <w:rPr>
          <w:rFonts w:ascii="Times New Roman" w:eastAsia="SimSun" w:hAnsi="Times New Roman" w:hint="eastAsia"/>
        </w:rPr>
        <w:t>双目几何</w:t>
      </w:r>
    </w:p>
    <w:p w:rsidR="00062CBB" w:rsidRPr="00774F79" w:rsidRDefault="008A4E60">
      <w:pPr>
        <w:rPr>
          <w:rFonts w:ascii="Times New Roman" w:hAnsi="Times New Roman"/>
        </w:rPr>
      </w:pPr>
      <w:r w:rsidRPr="00774F79">
        <w:rPr>
          <w:rFonts w:ascii="Times New Roman" w:hAnsi="Times New Roman" w:hint="eastAsia"/>
        </w:rPr>
        <w:t>针孔相机内参为：</w:t>
      </w:r>
    </w:p>
    <w:p w:rsidR="00062CBB" w:rsidRPr="00774F79" w:rsidRDefault="008A4E60">
      <w:pPr>
        <w:pStyle w:val="af"/>
        <w:rPr>
          <w:rFonts w:ascii="Times New Roman" w:hAnsi="Times New Roman"/>
        </w:rPr>
      </w:pPr>
      <m:oMathPara>
        <m:oMathParaPr>
          <m:jc m:val="center"/>
        </m:oMathParaPr>
        <m:oMath>
          <m:r>
            <w:rPr>
              <w:rFonts w:ascii="Cambria Math" w:hAnsi="Cambria Math"/>
            </w:rPr>
            <m:t>K</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x</m:t>
                        </m:r>
                      </m:sub>
                    </m:sSub>
                  </m:e>
                  <m:e>
                    <m:r>
                      <w:rPr>
                        <w:rFonts w:ascii="Cambria Math" w:hAnsi="Cambria Math"/>
                      </w:rPr>
                      <m:t>0</m:t>
                    </m:r>
                  </m:e>
                  <m:e>
                    <m:sSub>
                      <m:sSubPr>
                        <m:ctrlPr>
                          <w:rPr>
                            <w:rFonts w:ascii="Cambria Math" w:hAnsi="Cambria Math"/>
                          </w:rPr>
                        </m:ctrlPr>
                      </m:sSubPr>
                      <m:e>
                        <m:r>
                          <w:rPr>
                            <w:rFonts w:ascii="Cambria Math" w:hAnsi="Cambria Math"/>
                          </w:rPr>
                          <m:t>c</m:t>
                        </m:r>
                      </m:e>
                      <m:sub>
                        <m:r>
                          <w:rPr>
                            <w:rFonts w:ascii="Cambria Math" w:hAnsi="Cambria Math"/>
                          </w:rPr>
                          <m:t>x</m:t>
                        </m:r>
                      </m:sub>
                    </m:sSub>
                  </m:e>
                </m:mr>
                <m:mr>
                  <m:e>
                    <m:r>
                      <w:rPr>
                        <w:rFonts w:ascii="Cambria Math" w:hAnsi="Cambria Math"/>
                      </w:rPr>
                      <m:t>0</m:t>
                    </m:r>
                  </m:e>
                  <m:e>
                    <m:sSub>
                      <m:sSubPr>
                        <m:ctrlPr>
                          <w:rPr>
                            <w:rFonts w:ascii="Cambria Math" w:hAnsi="Cambria Math"/>
                          </w:rPr>
                        </m:ctrlPr>
                      </m:sSubPr>
                      <m:e>
                        <m:r>
                          <w:rPr>
                            <w:rFonts w:ascii="Cambria Math" w:hAnsi="Cambria Math"/>
                          </w:rPr>
                          <m:t>f</m:t>
                        </m:r>
                      </m:e>
                      <m:sub>
                        <m:r>
                          <w:rPr>
                            <w:rFonts w:ascii="Cambria Math" w:hAnsi="Cambria Math"/>
                          </w:rPr>
                          <m:t>y</m:t>
                        </m:r>
                      </m:sub>
                    </m:sSub>
                  </m:e>
                  <m:e>
                    <m:sSub>
                      <m:sSubPr>
                        <m:ctrlPr>
                          <w:rPr>
                            <w:rFonts w:ascii="Cambria Math" w:hAnsi="Cambria Math"/>
                          </w:rPr>
                        </m:ctrlPr>
                      </m:sSubPr>
                      <m:e>
                        <m:r>
                          <w:rPr>
                            <w:rFonts w:ascii="Cambria Math" w:hAnsi="Cambria Math"/>
                          </w:rPr>
                          <m:t>c</m:t>
                        </m:r>
                      </m:e>
                      <m:sub>
                        <m:r>
                          <w:rPr>
                            <w:rFonts w:ascii="Cambria Math" w:hAnsi="Cambria Math"/>
                          </w:rPr>
                          <m:t>y</m:t>
                        </m:r>
                      </m:sub>
                    </m:sSub>
                  </m:e>
                </m:mr>
                <m:mr>
                  <m:e>
                    <m:r>
                      <w:rPr>
                        <w:rFonts w:ascii="Cambria Math" w:hAnsi="Cambria Math"/>
                      </w:rPr>
                      <m:t>0</m:t>
                    </m:r>
                  </m:e>
                  <m:e>
                    <m:r>
                      <w:rPr>
                        <w:rFonts w:ascii="Cambria Math" w:hAnsi="Cambria Math"/>
                      </w:rPr>
                      <m:t>0</m:t>
                    </m:r>
                  </m:e>
                  <m:e>
                    <m:r>
                      <w:rPr>
                        <w:rFonts w:ascii="Cambria Math" w:hAnsi="Cambria Math"/>
                      </w:rPr>
                      <m:t>1</m:t>
                    </m:r>
                  </m:e>
                </m:mr>
              </m:m>
            </m:e>
          </m:d>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定义右相机到左相机的刚体变换：</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RL</m:t>
              </m:r>
            </m:sub>
          </m:sSub>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R</m:t>
                  </m:r>
                </m:e>
                <m:sub>
                  <m:r>
                    <w:rPr>
                      <w:rFonts w:ascii="Cambria Math" w:hAnsi="Cambria Math"/>
                    </w:rPr>
                    <m:t>c</m:t>
                  </m:r>
                </m:sub>
              </m:sSub>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RL</m:t>
              </m:r>
            </m:sub>
          </m:sSub>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因此右相机中心在左相机系中的位置为</w:t>
      </w:r>
      <w:r w:rsidRPr="00774F79">
        <w:rPr>
          <w:rFonts w:ascii="Times New Roman" w:hAnsi="Times New Roman"/>
        </w:rPr>
        <w:t xml:space="preserve"> </w:t>
      </w:r>
      <m:oMath>
        <m:sSub>
          <m:sSubPr>
            <m:ctrlPr>
              <w:rPr>
                <w:rFonts w:ascii="Cambria Math" w:hAnsi="Cambria Math"/>
              </w:rPr>
            </m:ctrlPr>
          </m:sSubPr>
          <m:e>
            <m:r>
              <w:rPr>
                <w:rFonts w:ascii="Cambria Math" w:hAnsi="Cambria Math"/>
              </w:rPr>
              <m:t>t</m:t>
            </m:r>
          </m:e>
          <m:sub>
            <m:r>
              <w:rPr>
                <w:rFonts w:ascii="Cambria Math" w:hAnsi="Cambria Math"/>
              </w:rPr>
              <m:t>RL</m:t>
            </m:r>
          </m:sub>
        </m:sSub>
      </m:oMath>
      <w:r w:rsidRPr="00774F79">
        <w:rPr>
          <w:rFonts w:ascii="Times New Roman" w:hAnsi="Times New Roman" w:hint="eastAsia"/>
        </w:rPr>
        <w:t>，右相机点坐标为：</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R</m:t>
                  </m:r>
                </m:e>
                <m:sub>
                  <m:r>
                    <w:rPr>
                      <w:rFonts w:ascii="Cambria Math" w:hAnsi="Cambria Math"/>
                    </w:rPr>
                    <m:t>c</m:t>
                  </m:r>
                </m:sub>
              </m:sSub>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RL</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RL</m:t>
              </m:r>
            </m:sub>
          </m:sSub>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主入口使用同一组</w:t>
      </w:r>
      <w:r w:rsidRPr="00774F79">
        <w:rPr>
          <w:rFonts w:ascii="Times New Roman" w:hAnsi="Times New Roman"/>
        </w:rPr>
        <w:t xml:space="preserve"> </w:t>
      </w:r>
      <m:oMath>
        <m:r>
          <w:rPr>
            <w:rFonts w:ascii="Cambria Math" w:hAnsi="Cambria Math"/>
          </w:rPr>
          <m:t>K</m:t>
        </m:r>
      </m:oMath>
      <w:r w:rsidRPr="00774F79">
        <w:rPr>
          <w:rFonts w:ascii="Times New Roman" w:hAnsi="Times New Roman"/>
        </w:rPr>
        <w:t xml:space="preserve"> </w:t>
      </w:r>
      <w:r w:rsidRPr="00774F79">
        <w:rPr>
          <w:rFonts w:ascii="Times New Roman" w:hAnsi="Times New Roman" w:hint="eastAsia"/>
        </w:rPr>
        <w:t>表示左右相机，并设置：</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RL</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RL</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代码没有在主流程中执行完整的去畸变和立体校正。水平视差与深度关系成立的条件是输入图像符合上述平行双目针孔模型，或已在输入端完成与求解参数一致的校正。真实硬件若不满足条件，需要先完成标定与参数接入，不能直接用理想模型解释所有像素偏移。</w:t>
      </w:r>
    </w:p>
    <w:p w:rsidR="00062CBB" w:rsidRPr="00774F79" w:rsidRDefault="008A4E60">
      <w:pPr>
        <w:pStyle w:val="af"/>
        <w:rPr>
          <w:rFonts w:ascii="Times New Roman" w:hAnsi="Times New Roman"/>
        </w:rPr>
      </w:pPr>
      <w:r w:rsidRPr="00774F79">
        <w:rPr>
          <w:rFonts w:ascii="Times New Roman" w:hAnsi="Times New Roman" w:hint="eastAsia"/>
        </w:rPr>
        <w:t>提升位姿效果应先核对左右内参、镜头畸变、安装外参、基线方向与曝光同步。应以已知物理点验证像素投影和左右几何；极线带扩大容差只改善匹配可达性，不能消除错误相机参数产生的系统偏差。</w:t>
      </w:r>
    </w:p>
    <w:p w:rsidR="00062CBB" w:rsidRPr="00774F79" w:rsidRDefault="008A4E60">
      <w:pPr>
        <w:pStyle w:val="21"/>
        <w:rPr>
          <w:rFonts w:ascii="Times New Roman" w:eastAsia="SimSun" w:hAnsi="Times New Roman"/>
        </w:rPr>
      </w:pPr>
      <w:bookmarkStart w:id="8" w:name="位姿方向"/>
      <w:bookmarkEnd w:id="7"/>
      <w:r w:rsidRPr="00774F79">
        <w:rPr>
          <w:rFonts w:ascii="Times New Roman" w:eastAsia="SimSun" w:hAnsi="Times New Roman"/>
        </w:rPr>
        <w:t xml:space="preserve">2.3 </w:t>
      </w:r>
      <w:r w:rsidRPr="00774F79">
        <w:rPr>
          <w:rFonts w:ascii="Times New Roman" w:eastAsia="SimSun" w:hAnsi="Times New Roman" w:hint="eastAsia"/>
        </w:rPr>
        <w:t>位姿方向</w:t>
      </w:r>
    </w:p>
    <w:p w:rsidR="00062CBB" w:rsidRPr="00774F79" w:rsidRDefault="008A4E60">
      <w:pPr>
        <w:rPr>
          <w:rFonts w:ascii="Times New Roman" w:hAnsi="Times New Roman"/>
        </w:rPr>
      </w:pPr>
      <w:r w:rsidRPr="00774F79">
        <w:rPr>
          <w:rFonts w:ascii="Times New Roman" w:hAnsi="Times New Roman" w:hint="eastAsia"/>
        </w:rPr>
        <w:t>视觉解算输出满足：</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TL</m:t>
              </m:r>
            </m:sub>
          </m:sSub>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TL</m:t>
              </m:r>
            </m:sub>
          </m:sSub>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其中</w:t>
      </w:r>
      <w:r w:rsidRPr="00774F79">
        <w:rPr>
          <w:rFonts w:ascii="Times New Roman" w:hAnsi="Times New Roman"/>
        </w:rPr>
        <w:t xml:space="preserve"> </w:t>
      </w:r>
      <m:oMath>
        <m:sSub>
          <m:sSubPr>
            <m:ctrlPr>
              <w:rPr>
                <w:rFonts w:ascii="Cambria Math" w:hAnsi="Cambria Math"/>
              </w:rPr>
            </m:ctrlPr>
          </m:sSubPr>
          <m:e>
            <m:r>
              <w:rPr>
                <w:rFonts w:ascii="Cambria Math" w:hAnsi="Cambria Math"/>
              </w:rPr>
              <m:t>t</m:t>
            </m:r>
          </m:e>
          <m:sub>
            <m:r>
              <w:rPr>
                <w:rFonts w:ascii="Cambria Math" w:hAnsi="Cambria Math"/>
              </w:rPr>
              <m:t>TL</m:t>
            </m:r>
          </m:sub>
        </m:sSub>
      </m:oMath>
      <w:r w:rsidRPr="00774F79">
        <w:rPr>
          <w:rFonts w:ascii="Times New Roman" w:hAnsi="Times New Roman"/>
        </w:rPr>
        <w:t xml:space="preserve"> </w:t>
      </w:r>
      <w:r w:rsidRPr="00774F79">
        <w:rPr>
          <w:rFonts w:ascii="Times New Roman" w:hAnsi="Times New Roman" w:hint="eastAsia"/>
        </w:rPr>
        <w:t>表示模板原点在左相机系中的位置，不直接等同于相机在模板系中的位置。相机在模板系中的位置和姿态为：</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TL</m:t>
              </m:r>
            </m:sub>
            <m:sup>
              <m:r>
                <w:rPr>
                  <w:rFonts w:ascii="Cambria Math" w:hAnsi="Cambria Math"/>
                </w:rPr>
                <m:t>T</m:t>
              </m:r>
            </m:sup>
          </m:sSubSup>
          <m:sSub>
            <m:sSubPr>
              <m:ctrlPr>
                <w:rPr>
                  <w:rFonts w:ascii="Cambria Math" w:hAnsi="Cambria Math"/>
                </w:rPr>
              </m:ctrlPr>
            </m:sSubPr>
            <m:e>
              <m:r>
                <w:rPr>
                  <w:rFonts w:ascii="Cambria Math" w:hAnsi="Cambria Math"/>
                </w:rPr>
                <m:t>t</m:t>
              </m:r>
            </m:e>
            <m:sub>
              <m:r>
                <w:rPr>
                  <w:rFonts w:ascii="Cambria Math" w:hAnsi="Cambria Math"/>
                </w:rPr>
                <m:t>TL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LT</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TL</m:t>
              </m:r>
            </m:sub>
            <m:sup>
              <m:r>
                <w:rPr>
                  <w:rFonts w:ascii="Cambria Math" w:hAnsi="Cambria Math"/>
                </w:rPr>
                <m:t>T</m:t>
              </m:r>
            </m:sup>
          </m:sSubSup>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本说明以模板到左相机的</w:t>
      </w:r>
      <w:r w:rsidRPr="00774F79">
        <w:rPr>
          <w:rFonts w:ascii="Times New Roman" w:hAnsi="Times New Roman"/>
        </w:rPr>
        <w:t xml:space="preserve"> </w:t>
      </w:r>
      <m:oMath>
        <m:sSub>
          <m:sSubPr>
            <m:ctrlPr>
              <w:rPr>
                <w:rFonts w:ascii="Cambria Math" w:hAnsi="Cambria Math"/>
              </w:rPr>
            </m:ctrlPr>
          </m:sSubPr>
          <m:e>
            <m:r>
              <w:rPr>
                <w:rFonts w:ascii="Cambria Math" w:hAnsi="Cambria Math"/>
              </w:rPr>
              <m:t>R</m:t>
            </m:r>
          </m:e>
          <m:sub>
            <m:r>
              <w:rPr>
                <w:rFonts w:ascii="Cambria Math" w:hAnsi="Cambria Math"/>
              </w:rPr>
              <m:t>TL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TL</m:t>
            </m:r>
          </m:sub>
        </m:sSub>
      </m:oMath>
      <w:r w:rsidRPr="00774F79">
        <w:rPr>
          <w:rFonts w:ascii="Times New Roman" w:hAnsi="Times New Roman"/>
        </w:rPr>
        <w:t xml:space="preserve"> </w:t>
      </w:r>
      <w:r w:rsidRPr="00774F79">
        <w:rPr>
          <w:rFonts w:ascii="Times New Roman" w:hAnsi="Times New Roman" w:hint="eastAsia"/>
        </w:rPr>
        <w:t>为位姿输出契约。相机在模板系的位置与姿态是上述逆变换的解释，不改变求解器输出方向。优化内部使用三维旋转增量与三维平移；四元数用于诊断和输出，两种存储顺序见第</w:t>
      </w:r>
      <w:r w:rsidRPr="00774F79">
        <w:rPr>
          <w:rFonts w:ascii="Times New Roman" w:hAnsi="Times New Roman"/>
        </w:rPr>
        <w:t xml:space="preserve"> 5.4 </w:t>
      </w:r>
      <w:r w:rsidRPr="00774F79">
        <w:rPr>
          <w:rFonts w:ascii="Times New Roman" w:hAnsi="Times New Roman" w:hint="eastAsia"/>
        </w:rPr>
        <w:t>节。</w:t>
      </w:r>
    </w:p>
    <w:p w:rsidR="00062CBB" w:rsidRPr="00774F79" w:rsidRDefault="008A4E60">
      <w:pPr>
        <w:pStyle w:val="21"/>
        <w:rPr>
          <w:rFonts w:ascii="Times New Roman" w:eastAsia="SimSun" w:hAnsi="Times New Roman"/>
        </w:rPr>
      </w:pPr>
      <w:bookmarkStart w:id="9" w:name="坐标恢复与适用边界"/>
      <w:bookmarkEnd w:id="8"/>
      <w:r w:rsidRPr="00774F79">
        <w:rPr>
          <w:rFonts w:ascii="Times New Roman" w:eastAsia="SimSun" w:hAnsi="Times New Roman"/>
        </w:rPr>
        <w:t xml:space="preserve">2.4 </w:t>
      </w:r>
      <w:r w:rsidRPr="00774F79">
        <w:rPr>
          <w:rFonts w:ascii="Times New Roman" w:eastAsia="SimSun" w:hAnsi="Times New Roman" w:hint="eastAsia"/>
        </w:rPr>
        <w:t>坐标恢复与适用边界</w:t>
      </w:r>
    </w:p>
    <w:p w:rsidR="00062CBB" w:rsidRPr="00774F79" w:rsidRDefault="008A4E60">
      <w:pPr>
        <w:rPr>
          <w:rFonts w:ascii="Times New Roman" w:hAnsi="Times New Roman"/>
        </w:rPr>
      </w:pPr>
      <w:r w:rsidRPr="00774F79">
        <w:rPr>
          <w:rFonts w:ascii="Times New Roman" w:hAnsi="Times New Roman" w:hint="eastAsia"/>
        </w:rPr>
        <w:t>提取器首先产生</w:t>
      </w:r>
      <w:r w:rsidRPr="00774F79">
        <w:rPr>
          <w:rFonts w:ascii="Times New Roman" w:hAnsi="Times New Roman"/>
        </w:rPr>
        <w:t xml:space="preserve"> ROI </w:t>
      </w:r>
      <w:r w:rsidRPr="00774F79">
        <w:rPr>
          <w:rFonts w:ascii="Times New Roman" w:hAnsi="Times New Roman" w:hint="eastAsia"/>
        </w:rPr>
        <w:t>局部坐标，匹配器接收全图坐标。左提取点必须加回</w:t>
      </w:r>
      <w:r w:rsidRPr="00774F79">
        <w:rPr>
          <w:rFonts w:ascii="Times New Roman" w:hAnsi="Times New Roman"/>
        </w:rPr>
        <w:t xml:space="preserve"> ROI </w:t>
      </w:r>
      <w:r w:rsidRPr="00774F79">
        <w:rPr>
          <w:rFonts w:ascii="Times New Roman" w:hAnsi="Times New Roman" w:hint="eastAsia"/>
        </w:rPr>
        <w:t>原点；共用搜索裁剪须同时平移左右坐标和相机主点，并在返回时恢复全图坐标。不同</w:t>
      </w:r>
      <w:r w:rsidRPr="00774F79">
        <w:rPr>
          <w:rFonts w:ascii="Times New Roman" w:hAnsi="Times New Roman"/>
        </w:rPr>
        <w:t xml:space="preserve"> ROI </w:t>
      </w:r>
      <w:r w:rsidRPr="00774F79">
        <w:rPr>
          <w:rFonts w:ascii="Times New Roman" w:hAnsi="Times New Roman" w:hint="eastAsia"/>
        </w:rPr>
        <w:t>原点不能直接相减得到视差。</w:t>
      </w:r>
    </w:p>
    <w:p w:rsidR="00062CBB" w:rsidRPr="00774F79" w:rsidRDefault="008A4E60">
      <w:pPr>
        <w:pStyle w:val="af"/>
        <w:rPr>
          <w:rFonts w:ascii="Times New Roman" w:hAnsi="Times New Roman"/>
        </w:rPr>
      </w:pPr>
      <w:r w:rsidRPr="00774F79">
        <w:rPr>
          <w:rFonts w:ascii="Times New Roman" w:hAnsi="Times New Roman" w:hint="eastAsia"/>
        </w:rPr>
        <w:t>默认平行双目有效视差为正。匹配器不对负视差取绝对值；多对可靠负视差会提示检查左右输入顺序。一般旋转外参使用极线约束，水平分量仍可记录为</w:t>
      </w:r>
      <w:r w:rsidRPr="00774F79">
        <w:rPr>
          <w:rFonts w:ascii="Times New Roman" w:hAnsi="Times New Roman"/>
        </w:rPr>
        <w:t xml:space="preserve"> </w:t>
      </w:r>
      <m:oMath>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oMath>
      <w:r w:rsidRPr="00774F79">
        <w:rPr>
          <w:rFonts w:ascii="Times New Roman" w:hAnsi="Times New Roman" w:hint="eastAsia"/>
        </w:rPr>
        <w:t>，但不能直接套用平行双目的深度公式。</w:t>
      </w:r>
    </w:p>
    <w:p w:rsidR="00062CBB" w:rsidRPr="00774F79" w:rsidRDefault="008A4E60">
      <w:pPr>
        <w:pStyle w:val="af"/>
        <w:rPr>
          <w:rFonts w:ascii="Times New Roman" w:hAnsi="Times New Roman"/>
        </w:rPr>
      </w:pPr>
      <w:r w:rsidRPr="00774F79">
        <w:rPr>
          <w:rFonts w:ascii="Times New Roman" w:hAnsi="Times New Roman" w:hint="eastAsia"/>
        </w:rPr>
        <w:t>极线带允许一定法向偏差，只是匹配容差，不替代去畸变、立体校正或准确外参。仅视差仍需要相机几何用于极线检查，但不使用靶标物理尺度求位姿。左右图由同一原图裁剪和平移生成，提供像素视差真值，不构成物理基线与深度的一致性验证。</w:t>
      </w:r>
    </w:p>
    <w:p w:rsidR="00062CBB" w:rsidRPr="00774F79" w:rsidRDefault="008A4E60">
      <w:pPr>
        <w:pStyle w:val="21"/>
        <w:rPr>
          <w:rFonts w:ascii="Times New Roman" w:eastAsia="SimSun" w:hAnsi="Times New Roman"/>
        </w:rPr>
      </w:pPr>
      <w:bookmarkStart w:id="10" w:name="实际模板与角点标注"/>
      <w:bookmarkEnd w:id="9"/>
      <w:r w:rsidRPr="00774F79">
        <w:rPr>
          <w:rFonts w:ascii="Times New Roman" w:eastAsia="SimSun" w:hAnsi="Times New Roman"/>
        </w:rPr>
        <w:t xml:space="preserve">2.5 </w:t>
      </w:r>
      <w:r w:rsidRPr="00774F79">
        <w:rPr>
          <w:rFonts w:ascii="Times New Roman" w:eastAsia="SimSun" w:hAnsi="Times New Roman" w:hint="eastAsia"/>
        </w:rPr>
        <w:t>实际模板与角点标注</w:t>
      </w:r>
    </w:p>
    <w:p w:rsidR="00062CBB" w:rsidRPr="00774F79" w:rsidRDefault="008A4E60">
      <w:pPr>
        <w:rPr>
          <w:rFonts w:ascii="Times New Roman" w:hAnsi="Times New Roman"/>
        </w:rPr>
      </w:pPr>
      <w:r w:rsidRPr="00774F79">
        <w:rPr>
          <w:rFonts w:ascii="Times New Roman" w:hAnsi="Times New Roman" w:hint="eastAsia"/>
        </w:rPr>
        <w:t>下图使用配置中的真实文件绘制：板图为</w:t>
      </w:r>
      <w:r w:rsidRPr="00774F79">
        <w:rPr>
          <w:rFonts w:ascii="Times New Roman" w:hAnsi="Times New Roman"/>
        </w:rPr>
        <w:t xml:space="preserve"> </w:t>
      </w:r>
      <w:r w:rsidRPr="00774F79">
        <w:rPr>
          <w:rFonts w:ascii="Times New Roman" w:hAnsi="Times New Roman" w:hint="eastAsia"/>
        </w:rPr>
        <w:t>data/clean_target2.png</w:t>
      </w:r>
      <w:r w:rsidRPr="00774F79">
        <w:rPr>
          <w:rFonts w:ascii="Times New Roman" w:hAnsi="Times New Roman" w:hint="eastAsia"/>
        </w:rPr>
        <w:t>，橙色编号来自</w:t>
      </w:r>
      <w:r w:rsidRPr="00774F79">
        <w:rPr>
          <w:rFonts w:ascii="Times New Roman" w:hAnsi="Times New Roman"/>
        </w:rPr>
        <w:t xml:space="preserve"> </w:t>
      </w:r>
      <w:r w:rsidRPr="00774F79">
        <w:rPr>
          <w:rFonts w:ascii="Times New Roman" w:hAnsi="Times New Roman" w:hint="eastAsia"/>
        </w:rPr>
        <w:t>class0_points.txt</w:t>
      </w:r>
      <w:r w:rsidRPr="00774F79">
        <w:rPr>
          <w:rFonts w:ascii="Times New Roman" w:hAnsi="Times New Roman" w:hint="eastAsia"/>
        </w:rPr>
        <w:t>，绿色编号来自</w:t>
      </w:r>
      <w:r w:rsidRPr="00774F79">
        <w:rPr>
          <w:rFonts w:ascii="Times New Roman" w:hAnsi="Times New Roman"/>
        </w:rPr>
        <w:t xml:space="preserve"> </w:t>
      </w:r>
      <w:r w:rsidRPr="00774F79">
        <w:rPr>
          <w:rFonts w:ascii="Times New Roman" w:hAnsi="Times New Roman" w:hint="eastAsia"/>
        </w:rPr>
        <w:t>class1_points.txt</w:t>
      </w:r>
      <w:r w:rsidRPr="00774F79">
        <w:rPr>
          <w:rFonts w:ascii="Times New Roman" w:hAnsi="Times New Roman" w:hint="eastAsia"/>
        </w:rPr>
        <w:t>；中心局部放大仅用于看清标注。</w:t>
      </w:r>
    </w:p>
    <w:p w:rsidR="00062CBB" w:rsidRPr="00774F79" w:rsidRDefault="008A4E60">
      <w:pPr>
        <w:keepNext/>
        <w:jc w:val="center"/>
        <w:rPr>
          <w:rFonts w:ascii="Times New Roman" w:hAnsi="Times New Roman"/>
        </w:rPr>
      </w:pPr>
      <w:r w:rsidRPr="00774F79">
        <w:rPr>
          <w:rFonts w:ascii="Times New Roman" w:hAnsi="Times New Roman"/>
          <w:noProof/>
        </w:rPr>
        <w:drawing>
          <wp:inline distT="0" distB="0" distL="0" distR="0">
            <wp:extent cx="6400800" cy="4183200"/>
            <wp:effectExtent l="0" t="0" r="0" b="0"/>
            <wp:docPr id="29" name="Picture" descr="图 2-1 板模板与两组角点编号及中心细节"/>
            <wp:cNvGraphicFramePr/>
            <a:graphic xmlns:a="http://schemas.openxmlformats.org/drawingml/2006/main">
              <a:graphicData uri="http://schemas.openxmlformats.org/drawingml/2006/picture">
                <pic:pic xmlns:pic="http://schemas.openxmlformats.org/drawingml/2006/picture">
                  <pic:nvPicPr>
                    <pic:cNvPr id="30" name="Picture" descr="C:/D/Codes/NEW_Steretracker-master_COPY/docs/assets/algorithm_v1_5/board_template_indices.png"/>
                    <pic:cNvPicPr>
                      <a:picLocks noChangeAspect="1" noChangeArrowheads="1"/>
                    </pic:cNvPicPr>
                  </pic:nvPicPr>
                  <pic:blipFill>
                    <a:blip r:embed="rId7"/>
                    <a:stretch>
                      <a:fillRect/>
                    </a:stretch>
                  </pic:blipFill>
                  <pic:spPr bwMode="auto">
                    <a:xfrm>
                      <a:off x="0" y="0"/>
                      <a:ext cx="6400800" cy="4183200"/>
                    </a:xfrm>
                    <a:prstGeom prst="rect">
                      <a:avLst/>
                    </a:prstGeom>
                    <a:noFill/>
                    <a:ln w="9525">
                      <a:noFill/>
                      <a:headEnd/>
                      <a:tailEnd/>
                    </a:ln>
                  </pic:spPr>
                </pic:pic>
              </a:graphicData>
            </a:graphic>
          </wp:inline>
        </w:drawing>
      </w:r>
    </w:p>
    <w:p w:rsidR="00062CBB" w:rsidRPr="00774F79" w:rsidRDefault="008A4E60">
      <w:pPr>
        <w:pStyle w:val="af7"/>
        <w:keepLines/>
        <w:spacing w:before="60"/>
        <w:jc w:val="center"/>
        <w:rPr>
          <w:rFonts w:ascii="Times New Roman" w:hAnsi="Times New Roman"/>
        </w:rPr>
      </w:pPr>
      <w:r w:rsidRPr="00774F79">
        <w:rPr>
          <w:rFonts w:ascii="Times New Roman" w:hAnsi="Times New Roman" w:hint="eastAsia"/>
        </w:rPr>
        <w:t>图</w:t>
      </w:r>
      <w:r w:rsidRPr="00774F79">
        <w:rPr>
          <w:rFonts w:ascii="Times New Roman" w:hAnsi="Times New Roman"/>
        </w:rPr>
        <w:t xml:space="preserve"> 2-1 </w:t>
      </w:r>
      <w:r w:rsidRPr="00774F79">
        <w:rPr>
          <w:rFonts w:ascii="Times New Roman" w:hAnsi="Times New Roman" w:hint="eastAsia"/>
        </w:rPr>
        <w:t>板模板与两组角点编号及中心细节</w:t>
      </w:r>
    </w:p>
    <w:p w:rsidR="00062CBB" w:rsidRPr="00774F79" w:rsidRDefault="008A4E60">
      <w:pPr>
        <w:pStyle w:val="af"/>
        <w:rPr>
          <w:rFonts w:ascii="Times New Roman" w:hAnsi="Times New Roman"/>
        </w:rPr>
      </w:pPr>
      <w:r w:rsidRPr="00774F79">
        <w:rPr>
          <w:rFonts w:ascii="Times New Roman" w:hAnsi="Times New Roman" w:hint="eastAsia"/>
        </w:rPr>
        <w:lastRenderedPageBreak/>
        <w:t>两组均按自己的</w:t>
      </w:r>
      <w:r w:rsidRPr="00774F79">
        <w:rPr>
          <w:rFonts w:ascii="Times New Roman" w:hAnsi="Times New Roman"/>
        </w:rPr>
        <w:t xml:space="preserve"> 0–9 </w:t>
      </w:r>
      <w:r w:rsidRPr="00774F79">
        <w:rPr>
          <w:rFonts w:ascii="Times New Roman" w:hAnsi="Times New Roman" w:hint="eastAsia"/>
        </w:rPr>
        <w:t>编号，不能仅凭相同数字认定为同一个模板点。板图原尺寸为</w:t>
      </w:r>
      <w:r w:rsidRPr="00774F79">
        <w:rPr>
          <w:rFonts w:ascii="Times New Roman" w:hAnsi="Times New Roman"/>
        </w:rPr>
        <w:t xml:space="preserve"> 753×756 </w:t>
      </w:r>
      <w:r w:rsidRPr="00774F79">
        <w:rPr>
          <w:rFonts w:ascii="Times New Roman" w:hAnsi="Times New Roman" w:hint="eastAsia"/>
        </w:rPr>
        <w:t>px</w:t>
      </w:r>
      <w:r w:rsidRPr="00774F79">
        <w:rPr>
          <w:rFonts w:ascii="Times New Roman" w:hAnsi="Times New Roman" w:hint="eastAsia"/>
        </w:rPr>
        <w:t>，配置物理尺寸为</w:t>
      </w:r>
      <w:r w:rsidRPr="00774F79">
        <w:rPr>
          <w:rFonts w:ascii="Times New Roman" w:hAnsi="Times New Roman"/>
        </w:rPr>
        <w:t xml:space="preserve"> 400×400 </w:t>
      </w:r>
      <w:r w:rsidRPr="00774F79">
        <w:rPr>
          <w:rFonts w:ascii="Times New Roman" w:hAnsi="Times New Roman" w:hint="eastAsia"/>
        </w:rPr>
        <w:t>mm</w:t>
      </w:r>
      <w:r w:rsidRPr="00774F79">
        <w:rPr>
          <w:rFonts w:ascii="Times New Roman" w:hAnsi="Times New Roman" w:hint="eastAsia"/>
        </w:rPr>
        <w:t>。中心放大图不是另一个已统一原点的物方模型。</w:t>
      </w:r>
    </w:p>
    <w:p w:rsidR="00062CBB" w:rsidRPr="00774F79" w:rsidRDefault="008A4E60">
      <w:pPr>
        <w:keepNext/>
        <w:jc w:val="center"/>
        <w:rPr>
          <w:rFonts w:ascii="Times New Roman" w:hAnsi="Times New Roman"/>
        </w:rPr>
      </w:pPr>
      <w:r w:rsidRPr="00774F79">
        <w:rPr>
          <w:rFonts w:ascii="Times New Roman" w:hAnsi="Times New Roman"/>
          <w:noProof/>
        </w:rPr>
        <w:drawing>
          <wp:inline distT="0" distB="0" distL="0" distR="0">
            <wp:extent cx="6400800" cy="3938953"/>
            <wp:effectExtent l="0" t="0" r="0" b="0"/>
            <wp:docPr id="32" name="Picture" descr="图 2-2 BC 与 TT 使用的 24 幅方向模板"/>
            <wp:cNvGraphicFramePr/>
            <a:graphic xmlns:a="http://schemas.openxmlformats.org/drawingml/2006/main">
              <a:graphicData uri="http://schemas.openxmlformats.org/drawingml/2006/picture">
                <pic:pic xmlns:pic="http://schemas.openxmlformats.org/drawingml/2006/picture">
                  <pic:nvPicPr>
                    <pic:cNvPr id="33" name="Picture" descr="C:/D/Codes/NEW_Steretracker-master_COPY/docs/assets/algorithm_v1_5/orientation_template_gallery.png"/>
                    <pic:cNvPicPr>
                      <a:picLocks noChangeAspect="1" noChangeArrowheads="1"/>
                    </pic:cNvPicPr>
                  </pic:nvPicPr>
                  <pic:blipFill>
                    <a:blip r:embed="rId8"/>
                    <a:stretch>
                      <a:fillRect/>
                    </a:stretch>
                  </pic:blipFill>
                  <pic:spPr bwMode="auto">
                    <a:xfrm>
                      <a:off x="0" y="0"/>
                      <a:ext cx="6400800" cy="3938953"/>
                    </a:xfrm>
                    <a:prstGeom prst="rect">
                      <a:avLst/>
                    </a:prstGeom>
                    <a:noFill/>
                    <a:ln w="9525">
                      <a:noFill/>
                      <a:headEnd/>
                      <a:tailEnd/>
                    </a:ln>
                  </pic:spPr>
                </pic:pic>
              </a:graphicData>
            </a:graphic>
          </wp:inline>
        </w:drawing>
      </w:r>
    </w:p>
    <w:p w:rsidR="00062CBB" w:rsidRPr="00774F79" w:rsidRDefault="008A4E60">
      <w:pPr>
        <w:pStyle w:val="af7"/>
        <w:keepLines/>
        <w:spacing w:before="60"/>
        <w:jc w:val="center"/>
        <w:rPr>
          <w:rFonts w:ascii="Times New Roman" w:hAnsi="Times New Roman"/>
        </w:rPr>
      </w:pPr>
      <w:r w:rsidRPr="00774F79">
        <w:rPr>
          <w:rFonts w:ascii="Times New Roman" w:hAnsi="Times New Roman" w:hint="eastAsia"/>
        </w:rPr>
        <w:t>图</w:t>
      </w:r>
      <w:r w:rsidRPr="00774F79">
        <w:rPr>
          <w:rFonts w:ascii="Times New Roman" w:hAnsi="Times New Roman"/>
        </w:rPr>
        <w:t xml:space="preserve"> 2-2 BC </w:t>
      </w:r>
      <w:r w:rsidRPr="00774F79">
        <w:rPr>
          <w:rFonts w:ascii="Times New Roman" w:hAnsi="Times New Roman" w:hint="eastAsia"/>
        </w:rPr>
        <w:t>与</w:t>
      </w:r>
      <w:r w:rsidRPr="00774F79">
        <w:rPr>
          <w:rFonts w:ascii="Times New Roman" w:hAnsi="Times New Roman"/>
        </w:rPr>
        <w:t xml:space="preserve"> TT </w:t>
      </w:r>
      <w:r w:rsidRPr="00774F79">
        <w:rPr>
          <w:rFonts w:ascii="Times New Roman" w:hAnsi="Times New Roman" w:hint="eastAsia"/>
        </w:rPr>
        <w:t>使用的</w:t>
      </w:r>
      <w:r w:rsidRPr="00774F79">
        <w:rPr>
          <w:rFonts w:ascii="Times New Roman" w:hAnsi="Times New Roman"/>
        </w:rPr>
        <w:t xml:space="preserve"> 24 </w:t>
      </w:r>
      <w:r w:rsidRPr="00774F79">
        <w:rPr>
          <w:rFonts w:ascii="Times New Roman" w:hAnsi="Times New Roman" w:hint="eastAsia"/>
        </w:rPr>
        <w:t>幅方向模板</w:t>
      </w:r>
    </w:p>
    <w:p w:rsidR="00062CBB" w:rsidRPr="00774F79" w:rsidRDefault="008A4E60">
      <w:pPr>
        <w:pStyle w:val="af"/>
        <w:rPr>
          <w:rFonts w:ascii="Times New Roman" w:hAnsi="Times New Roman"/>
        </w:rPr>
      </w:pPr>
      <w:r w:rsidRPr="00774F79">
        <w:rPr>
          <w:rFonts w:ascii="Times New Roman" w:hAnsi="Times New Roman" w:hint="eastAsia"/>
        </w:rPr>
        <w:t>方向模板直接取自</w:t>
      </w:r>
      <w:r w:rsidRPr="00774F79">
        <w:rPr>
          <w:rFonts w:ascii="Times New Roman" w:hAnsi="Times New Roman"/>
        </w:rPr>
        <w:t xml:space="preserve"> </w:t>
      </w:r>
      <w:r w:rsidRPr="00774F79">
        <w:rPr>
          <w:rFonts w:ascii="Times New Roman" w:hAnsi="Times New Roman" w:hint="eastAsia"/>
        </w:rPr>
        <w:t>data/NewMuBan(reordered)</w:t>
      </w:r>
      <w:r w:rsidRPr="00774F79">
        <w:rPr>
          <w:rFonts w:ascii="Times New Roman" w:hAnsi="Times New Roman" w:hint="eastAsia"/>
        </w:rPr>
        <w:t>，共</w:t>
      </w:r>
      <w:r w:rsidRPr="00774F79">
        <w:rPr>
          <w:rFonts w:ascii="Times New Roman" w:hAnsi="Times New Roman"/>
        </w:rPr>
        <w:t xml:space="preserve"> 24 </w:t>
      </w:r>
      <w:r w:rsidRPr="00774F79">
        <w:rPr>
          <w:rFonts w:ascii="Times New Roman" w:hAnsi="Times New Roman" w:hint="eastAsia"/>
        </w:rPr>
        <w:t>幅</w:t>
      </w:r>
      <w:r w:rsidRPr="00774F79">
        <w:rPr>
          <w:rFonts w:ascii="Times New Roman" w:hAnsi="Times New Roman"/>
        </w:rPr>
        <w:t xml:space="preserve"> 50×50 px </w:t>
      </w:r>
      <w:r w:rsidRPr="00774F79">
        <w:rPr>
          <w:rFonts w:ascii="Times New Roman" w:hAnsi="Times New Roman" w:hint="eastAsia"/>
        </w:rPr>
        <w:t>图，角度从</w:t>
      </w:r>
      <w:r w:rsidRPr="00774F79">
        <w:rPr>
          <w:rFonts w:ascii="Times New Roman" w:hAnsi="Times New Roman"/>
        </w:rPr>
        <w:t xml:space="preserve"> 0° </w:t>
      </w:r>
      <w:r w:rsidRPr="00774F79">
        <w:rPr>
          <w:rFonts w:ascii="Times New Roman" w:hAnsi="Times New Roman" w:hint="eastAsia"/>
        </w:rPr>
        <w:t>到</w:t>
      </w:r>
      <w:r w:rsidRPr="00774F79">
        <w:rPr>
          <w:rFonts w:ascii="Times New Roman" w:hAnsi="Times New Roman"/>
        </w:rPr>
        <w:t xml:space="preserve"> </w:t>
      </w:r>
      <w:r w:rsidRPr="00774F79">
        <w:rPr>
          <w:rFonts w:ascii="Times New Roman" w:hAnsi="Times New Roman" w:hint="eastAsia"/>
        </w:rPr>
        <w:t>345</w:t>
      </w:r>
      <w:r w:rsidRPr="00774F79">
        <w:rPr>
          <w:rFonts w:ascii="Times New Roman" w:hAnsi="Times New Roman" w:hint="eastAsia"/>
        </w:rPr>
        <w:t>°、间隔</w:t>
      </w:r>
      <w:r w:rsidRPr="00774F79">
        <w:rPr>
          <w:rFonts w:ascii="Times New Roman" w:hAnsi="Times New Roman"/>
        </w:rPr>
        <w:t xml:space="preserve"> </w:t>
      </w:r>
      <w:r w:rsidRPr="00774F79">
        <w:rPr>
          <w:rFonts w:ascii="Times New Roman" w:hAnsi="Times New Roman" w:hint="eastAsia"/>
        </w:rPr>
        <w:t>15</w:t>
      </w:r>
      <w:r w:rsidRPr="00774F79">
        <w:rPr>
          <w:rFonts w:ascii="Times New Roman" w:hAnsi="Times New Roman" w:hint="eastAsia"/>
        </w:rPr>
        <w:t>°。图中仅为显示放大，算法仍使用原文件。</w:t>
      </w:r>
      <w:r w:rsidRPr="00774F79">
        <w:rPr>
          <w:rFonts w:ascii="Times New Roman" w:hAnsi="Times New Roman" w:hint="eastAsia"/>
        </w:rPr>
        <w:t>BC</w:t>
      </w:r>
      <w:r w:rsidRPr="00774F79">
        <w:rPr>
          <w:rFonts w:ascii="Times New Roman" w:hAnsi="Times New Roman"/>
        </w:rPr>
        <w:t xml:space="preserve"> </w:t>
      </w:r>
      <w:r w:rsidRPr="00774F79">
        <w:rPr>
          <w:rFonts w:ascii="Times New Roman" w:hAnsi="Times New Roman" w:hint="eastAsia"/>
        </w:rPr>
        <w:t>用形状重叠选择方向并建立角点对应；</w:t>
      </w:r>
      <w:r w:rsidRPr="00774F79">
        <w:rPr>
          <w:rFonts w:ascii="Times New Roman" w:hAnsi="Times New Roman" w:hint="eastAsia"/>
        </w:rPr>
        <w:t>TT</w:t>
      </w:r>
      <w:r w:rsidRPr="00774F79">
        <w:rPr>
          <w:rFonts w:ascii="Times New Roman" w:hAnsi="Times New Roman"/>
        </w:rPr>
        <w:t xml:space="preserve"> </w:t>
      </w:r>
      <w:r w:rsidRPr="00774F79">
        <w:rPr>
          <w:rFonts w:ascii="Times New Roman" w:hAnsi="Times New Roman" w:hint="eastAsia"/>
        </w:rPr>
        <w:t>用它判断方向，但输出的是外接矩形四角，不是十个轮廓角点。</w:t>
      </w:r>
    </w:p>
    <w:p w:rsidR="00062CBB" w:rsidRPr="00774F79" w:rsidRDefault="008A4E60">
      <w:pPr>
        <w:pStyle w:val="af"/>
        <w:rPr>
          <w:rFonts w:ascii="Times New Roman" w:hAnsi="Times New Roman"/>
        </w:rPr>
      </w:pPr>
      <w:r w:rsidRPr="00774F79">
        <w:rPr>
          <w:rFonts w:ascii="Times New Roman" w:hAnsi="Times New Roman" w:hint="eastAsia"/>
        </w:rPr>
        <w:t>板模型、普通</w:t>
      </w:r>
      <w:r w:rsidRPr="00774F79">
        <w:rPr>
          <w:rFonts w:ascii="Times New Roman" w:hAnsi="Times New Roman"/>
        </w:rPr>
        <w:t xml:space="preserve"> BC </w:t>
      </w:r>
      <w:r w:rsidRPr="00774F79">
        <w:rPr>
          <w:rFonts w:ascii="Times New Roman" w:hAnsi="Times New Roman" w:hint="eastAsia"/>
        </w:rPr>
        <w:t>模型和</w:t>
      </w:r>
      <w:r w:rsidRPr="00774F79">
        <w:rPr>
          <w:rFonts w:ascii="Times New Roman" w:hAnsi="Times New Roman"/>
        </w:rPr>
        <w:t xml:space="preserve"> TT </w:t>
      </w:r>
      <w:r w:rsidRPr="00774F79">
        <w:rPr>
          <w:rFonts w:ascii="Times New Roman" w:hAnsi="Times New Roman" w:hint="eastAsia"/>
        </w:rPr>
        <w:t>模型使用各自的原点和物理尺度。模板外观与角点编号用于识别物理身份，模型坐标由对应构造规则定义。</w:t>
      </w:r>
    </w:p>
    <w:p w:rsidR="00062CBB" w:rsidRPr="00774F79" w:rsidRDefault="008A4E60">
      <w:pPr>
        <w:pStyle w:val="1"/>
        <w:rPr>
          <w:rFonts w:ascii="Times New Roman" w:eastAsia="SimSun" w:hAnsi="Times New Roman"/>
        </w:rPr>
      </w:pPr>
      <w:bookmarkStart w:id="11" w:name="总体算法流程"/>
      <w:bookmarkEnd w:id="5"/>
      <w:bookmarkEnd w:id="10"/>
      <w:r w:rsidRPr="00774F79">
        <w:rPr>
          <w:rFonts w:ascii="Times New Roman" w:eastAsia="SimSun" w:hAnsi="Times New Roman"/>
        </w:rPr>
        <w:t xml:space="preserve">3 </w:t>
      </w:r>
      <w:r w:rsidRPr="00774F79">
        <w:rPr>
          <w:rFonts w:ascii="Times New Roman" w:eastAsia="SimSun" w:hAnsi="Times New Roman" w:hint="eastAsia"/>
        </w:rPr>
        <w:t>总体算法流程</w:t>
      </w:r>
    </w:p>
    <w:p w:rsidR="00062CBB" w:rsidRPr="00774F79" w:rsidRDefault="008A4E60">
      <w:pPr>
        <w:pStyle w:val="21"/>
        <w:rPr>
          <w:rFonts w:ascii="Times New Roman" w:eastAsia="SimSun" w:hAnsi="Times New Roman"/>
        </w:rPr>
      </w:pPr>
      <w:bookmarkStart w:id="12" w:name="双目光流总体流程"/>
      <w:r w:rsidRPr="00774F79">
        <w:rPr>
          <w:rFonts w:ascii="Times New Roman" w:eastAsia="SimSun" w:hAnsi="Times New Roman"/>
        </w:rPr>
        <w:t xml:space="preserve">3.1 </w:t>
      </w:r>
      <w:r w:rsidRPr="00774F79">
        <w:rPr>
          <w:rFonts w:ascii="Times New Roman" w:eastAsia="SimSun" w:hAnsi="Times New Roman" w:hint="eastAsia"/>
        </w:rPr>
        <w:t>双目光流总体流程</w:t>
      </w:r>
    </w:p>
    <w:p w:rsidR="00062CBB" w:rsidRPr="00774F79" w:rsidRDefault="008A4E60">
      <w:pPr>
        <w:rPr>
          <w:rFonts w:ascii="Times New Roman" w:hAnsi="Times New Roman"/>
        </w:rPr>
      </w:pPr>
      <w:r w:rsidRPr="00774F79">
        <w:rPr>
          <w:rFonts w:ascii="Times New Roman" w:hAnsi="Times New Roman" w:hint="eastAsia"/>
        </w:rPr>
        <w:t>双目图像进入后，只对左图执行一次</w:t>
      </w:r>
      <w:r w:rsidRPr="00774F79">
        <w:rPr>
          <w:rFonts w:ascii="Times New Roman" w:hAnsi="Times New Roman"/>
        </w:rPr>
        <w:t xml:space="preserve"> </w:t>
      </w:r>
      <w:r w:rsidRPr="00774F79">
        <w:rPr>
          <w:rFonts w:ascii="Times New Roman" w:hAnsi="Times New Roman" w:hint="eastAsia"/>
        </w:rPr>
        <w:t>YOLO</w:t>
      </w:r>
      <w:r w:rsidRPr="00774F79">
        <w:rPr>
          <w:rFonts w:ascii="Times New Roman" w:hAnsi="Times New Roman" w:hint="eastAsia"/>
        </w:rPr>
        <w:t>，依据左侧检测建立</w:t>
      </w:r>
      <w:r w:rsidRPr="00774F79">
        <w:rPr>
          <w:rFonts w:ascii="Times New Roman" w:hAnsi="Times New Roman"/>
        </w:rPr>
        <w:t xml:space="preserve"> ROI </w:t>
      </w:r>
      <w:r w:rsidRPr="00774F79">
        <w:rPr>
          <w:rFonts w:ascii="Times New Roman" w:hAnsi="Times New Roman" w:hint="eastAsia"/>
        </w:rPr>
        <w:t>并选择特征策略。在左</w:t>
      </w:r>
      <w:r w:rsidRPr="00774F79">
        <w:rPr>
          <w:rFonts w:ascii="Times New Roman" w:hAnsi="Times New Roman"/>
        </w:rPr>
        <w:t xml:space="preserve"> ROI </w:t>
      </w:r>
      <w:r w:rsidRPr="00774F79">
        <w:rPr>
          <w:rFonts w:ascii="Times New Roman" w:hAnsi="Times New Roman" w:hint="eastAsia"/>
        </w:rPr>
        <w:t>提取角点、恢复全图坐标后，以右图灰度信息进行极线带搜索与金字塔光流匹配。经过逐点和帧级质量检查，具备模板三维身份的</w:t>
      </w:r>
      <w:r w:rsidRPr="00774F79">
        <w:rPr>
          <w:rFonts w:ascii="Times New Roman" w:hAnsi="Times New Roman"/>
        </w:rPr>
        <w:t xml:space="preserve"> BC </w:t>
      </w:r>
      <w:r w:rsidRPr="00774F79">
        <w:rPr>
          <w:rFonts w:ascii="Times New Roman" w:hAnsi="Times New Roman" w:hint="eastAsia"/>
        </w:rPr>
        <w:t>对应进入</w:t>
      </w:r>
      <w:r w:rsidRPr="00774F79">
        <w:rPr>
          <w:rFonts w:ascii="Times New Roman" w:hAnsi="Times New Roman"/>
        </w:rPr>
        <w:t xml:space="preserve"> </w:t>
      </w:r>
      <w:r w:rsidRPr="00774F79">
        <w:rPr>
          <w:rFonts w:ascii="Times New Roman" w:hAnsi="Times New Roman" w:hint="eastAsia"/>
        </w:rPr>
        <w:t>InitialPnP</w:t>
      </w:r>
      <w:r w:rsidRPr="00774F79">
        <w:rPr>
          <w:rFonts w:ascii="Times New Roman" w:hAnsi="Times New Roman" w:hint="eastAsia"/>
        </w:rPr>
        <w:t>／</w:t>
      </w:r>
      <w:r w:rsidRPr="00774F79">
        <w:rPr>
          <w:rFonts w:ascii="Times New Roman" w:hAnsi="Times New Roman" w:hint="eastAsia"/>
        </w:rPr>
        <w:t>GPnP</w:t>
      </w:r>
      <w:r w:rsidRPr="00774F79">
        <w:rPr>
          <w:rFonts w:ascii="Times New Roman" w:hAnsi="Times New Roman" w:hint="eastAsia"/>
        </w:rPr>
        <w:t>，最终输出通过位姿检查的旋转和平移。</w:t>
      </w:r>
    </w:p>
    <w:p w:rsidR="00062CBB" w:rsidRPr="00774F79" w:rsidRDefault="008A4E60">
      <w:pPr>
        <w:keepNext/>
        <w:jc w:val="center"/>
        <w:rPr>
          <w:rFonts w:ascii="Times New Roman" w:hAnsi="Times New Roman"/>
        </w:rPr>
      </w:pPr>
      <w:r w:rsidRPr="00774F79">
        <w:rPr>
          <w:rFonts w:ascii="Times New Roman" w:hAnsi="Times New Roman"/>
          <w:noProof/>
        </w:rPr>
        <w:lastRenderedPageBreak/>
        <w:drawing>
          <wp:inline distT="0" distB="0" distL="0" distR="0">
            <wp:extent cx="4664541" cy="6675120"/>
            <wp:effectExtent l="0" t="0" r="0" b="0"/>
            <wp:docPr id="37" name="Picture" descr="图 3-1 双目光流与位姿求解流程"/>
            <wp:cNvGraphicFramePr/>
            <a:graphic xmlns:a="http://schemas.openxmlformats.org/drawingml/2006/main">
              <a:graphicData uri="http://schemas.openxmlformats.org/drawingml/2006/picture">
                <pic:pic xmlns:pic="http://schemas.openxmlformats.org/drawingml/2006/picture">
                  <pic:nvPicPr>
                    <pic:cNvPr id="38" name="Picture" descr="C:/D/Codes/NEW_Steretracker-master_COPY/output/software_documents_20261014/软件算法说明/flow1.png"/>
                    <pic:cNvPicPr>
                      <a:picLocks noChangeAspect="1" noChangeArrowheads="1"/>
                    </pic:cNvPicPr>
                  </pic:nvPicPr>
                  <pic:blipFill>
                    <a:blip r:embed="rId9"/>
                    <a:stretch>
                      <a:fillRect/>
                    </a:stretch>
                  </pic:blipFill>
                  <pic:spPr bwMode="auto">
                    <a:xfrm>
                      <a:off x="0" y="0"/>
                      <a:ext cx="4664541" cy="6675120"/>
                    </a:xfrm>
                    <a:prstGeom prst="rect">
                      <a:avLst/>
                    </a:prstGeom>
                    <a:noFill/>
                    <a:ln w="9525">
                      <a:noFill/>
                      <a:headEnd/>
                      <a:tailEnd/>
                    </a:ln>
                  </pic:spPr>
                </pic:pic>
              </a:graphicData>
            </a:graphic>
          </wp:inline>
        </w:drawing>
      </w:r>
    </w:p>
    <w:p w:rsidR="00062CBB" w:rsidRPr="00774F79" w:rsidRDefault="008A4E60">
      <w:pPr>
        <w:pStyle w:val="af7"/>
        <w:keepLines/>
        <w:spacing w:before="60"/>
        <w:jc w:val="center"/>
        <w:rPr>
          <w:rFonts w:ascii="Times New Roman" w:hAnsi="Times New Roman"/>
        </w:rPr>
      </w:pPr>
      <w:r w:rsidRPr="00774F79">
        <w:rPr>
          <w:rFonts w:ascii="Times New Roman" w:hAnsi="Times New Roman" w:hint="eastAsia"/>
        </w:rPr>
        <w:t>图</w:t>
      </w:r>
      <w:r w:rsidRPr="00774F79">
        <w:rPr>
          <w:rFonts w:ascii="Times New Roman" w:hAnsi="Times New Roman"/>
        </w:rPr>
        <w:t xml:space="preserve"> 3-1 </w:t>
      </w:r>
      <w:r w:rsidRPr="00774F79">
        <w:rPr>
          <w:rFonts w:ascii="Times New Roman" w:hAnsi="Times New Roman" w:hint="eastAsia"/>
        </w:rPr>
        <w:t>双目光流与位姿求解流程</w:t>
      </w:r>
    </w:p>
    <w:p w:rsidR="00062CBB" w:rsidRPr="00774F79" w:rsidRDefault="008A4E60">
      <w:pPr>
        <w:pStyle w:val="af"/>
        <w:rPr>
          <w:rFonts w:ascii="Times New Roman" w:hAnsi="Times New Roman"/>
        </w:rPr>
      </w:pPr>
      <w:r w:rsidRPr="00774F79">
        <w:rPr>
          <w:rFonts w:ascii="Times New Roman" w:hAnsi="Times New Roman" w:hint="eastAsia"/>
        </w:rPr>
        <w:t>本图概括</w:t>
      </w:r>
      <w:r w:rsidRPr="00774F79">
        <w:rPr>
          <w:rFonts w:ascii="Times New Roman" w:hAnsi="Times New Roman"/>
        </w:rPr>
        <w:t xml:space="preserve"> BC </w:t>
      </w:r>
      <w:r w:rsidRPr="00774F79">
        <w:rPr>
          <w:rFonts w:ascii="Times New Roman" w:hAnsi="Times New Roman" w:hint="eastAsia"/>
        </w:rPr>
        <w:t>与</w:t>
      </w:r>
      <w:r w:rsidRPr="00774F79">
        <w:rPr>
          <w:rFonts w:ascii="Times New Roman" w:hAnsi="Times New Roman"/>
        </w:rPr>
        <w:t xml:space="preserve"> Dual-ROI </w:t>
      </w:r>
      <w:r w:rsidRPr="00774F79">
        <w:rPr>
          <w:rFonts w:ascii="Times New Roman" w:hAnsi="Times New Roman" w:hint="eastAsia"/>
        </w:rPr>
        <w:t>的</w:t>
      </w:r>
      <w:r w:rsidRPr="00774F79">
        <w:rPr>
          <w:rFonts w:ascii="Times New Roman" w:hAnsi="Times New Roman"/>
        </w:rPr>
        <w:t xml:space="preserve"> GPnP </w:t>
      </w:r>
      <w:r w:rsidRPr="00774F79">
        <w:rPr>
          <w:rFonts w:ascii="Times New Roman" w:hAnsi="Times New Roman" w:hint="eastAsia"/>
        </w:rPr>
        <w:t>主线，单</w:t>
      </w:r>
      <w:r w:rsidRPr="00774F79">
        <w:rPr>
          <w:rFonts w:ascii="Times New Roman" w:hAnsi="Times New Roman"/>
        </w:rPr>
        <w:t xml:space="preserve"> ROI </w:t>
      </w:r>
      <w:r w:rsidRPr="00774F79">
        <w:rPr>
          <w:rFonts w:ascii="Times New Roman" w:hAnsi="Times New Roman" w:hint="eastAsia"/>
        </w:rPr>
        <w:t>和</w:t>
      </w:r>
      <w:r w:rsidRPr="00774F79">
        <w:rPr>
          <w:rFonts w:ascii="Times New Roman" w:hAnsi="Times New Roman"/>
        </w:rPr>
        <w:t xml:space="preserve"> Dual-ROI </w:t>
      </w:r>
      <w:r w:rsidRPr="00774F79">
        <w:rPr>
          <w:rFonts w:ascii="Times New Roman" w:hAnsi="Times New Roman" w:hint="eastAsia"/>
        </w:rPr>
        <w:t>的具体步骤分别见第</w:t>
      </w:r>
      <w:r w:rsidRPr="00774F79">
        <w:rPr>
          <w:rFonts w:ascii="Times New Roman" w:hAnsi="Times New Roman"/>
        </w:rPr>
        <w:t xml:space="preserve"> 3.3</w:t>
      </w:r>
      <w:r w:rsidRPr="00774F79">
        <w:rPr>
          <w:rFonts w:ascii="Times New Roman" w:hAnsi="Times New Roman"/>
        </w:rPr>
        <w:t>、</w:t>
      </w:r>
      <w:r w:rsidRPr="00774F79">
        <w:rPr>
          <w:rFonts w:ascii="Times New Roman" w:hAnsi="Times New Roman"/>
        </w:rPr>
        <w:t xml:space="preserve">3.4 </w:t>
      </w:r>
      <w:r w:rsidRPr="00774F79">
        <w:rPr>
          <w:rFonts w:ascii="Times New Roman" w:hAnsi="Times New Roman" w:hint="eastAsia"/>
        </w:rPr>
        <w:t>节。小目标</w:t>
      </w:r>
      <w:r w:rsidRPr="00774F79">
        <w:rPr>
          <w:rFonts w:ascii="Times New Roman" w:hAnsi="Times New Roman"/>
        </w:rPr>
        <w:t xml:space="preserve"> TT </w:t>
      </w:r>
      <w:r w:rsidRPr="00774F79">
        <w:rPr>
          <w:rFonts w:ascii="Times New Roman" w:hAnsi="Times New Roman" w:hint="eastAsia"/>
        </w:rPr>
        <w:t>光流用于视差验证，其</w:t>
      </w:r>
      <w:r w:rsidRPr="00774F79">
        <w:rPr>
          <w:rFonts w:ascii="Times New Roman" w:hAnsi="Times New Roman"/>
        </w:rPr>
        <w:t xml:space="preserve"> GPnP </w:t>
      </w:r>
      <w:r w:rsidRPr="00774F79">
        <w:rPr>
          <w:rFonts w:ascii="Times New Roman" w:hAnsi="Times New Roman" w:hint="eastAsia"/>
        </w:rPr>
        <w:t>接入边界见第</w:t>
      </w:r>
      <w:r w:rsidRPr="00774F79">
        <w:rPr>
          <w:rFonts w:ascii="Times New Roman" w:hAnsi="Times New Roman"/>
        </w:rPr>
        <w:t xml:space="preserve"> 5.1 </w:t>
      </w:r>
      <w:r w:rsidRPr="00774F79">
        <w:rPr>
          <w:rFonts w:ascii="Times New Roman" w:hAnsi="Times New Roman" w:hint="eastAsia"/>
        </w:rPr>
        <w:t>节。人工左右图实验在“有效左右对应”处结束，保留视差、日志和匹配图。</w:t>
      </w:r>
    </w:p>
    <w:p w:rsidR="00062CBB" w:rsidRPr="00774F79" w:rsidRDefault="008A4E60">
      <w:pPr>
        <w:pStyle w:val="21"/>
        <w:rPr>
          <w:rFonts w:ascii="Times New Roman" w:eastAsia="SimSun" w:hAnsi="Times New Roman"/>
        </w:rPr>
      </w:pPr>
      <w:bookmarkStart w:id="13" w:name="roi-与面积策略"/>
      <w:bookmarkEnd w:id="12"/>
      <w:r w:rsidRPr="00774F79">
        <w:rPr>
          <w:rFonts w:ascii="Times New Roman" w:eastAsia="SimSun" w:hAnsi="Times New Roman"/>
        </w:rPr>
        <w:t xml:space="preserve">3.2 ROI </w:t>
      </w:r>
      <w:r w:rsidRPr="00774F79">
        <w:rPr>
          <w:rFonts w:ascii="Times New Roman" w:eastAsia="SimSun" w:hAnsi="Times New Roman" w:hint="eastAsia"/>
        </w:rPr>
        <w:t>与面积策略</w:t>
      </w:r>
    </w:p>
    <w:p w:rsidR="00062CBB" w:rsidRPr="00774F79" w:rsidRDefault="008A4E60">
      <w:pPr>
        <w:rPr>
          <w:rFonts w:ascii="Times New Roman" w:hAnsi="Times New Roman"/>
        </w:rPr>
      </w:pPr>
      <w:r w:rsidRPr="00774F79">
        <w:rPr>
          <w:rFonts w:ascii="Times New Roman" w:hAnsi="Times New Roman"/>
        </w:rPr>
        <w:t xml:space="preserve">YOLO </w:t>
      </w:r>
      <w:r w:rsidRPr="00774F79">
        <w:rPr>
          <w:rFonts w:ascii="Times New Roman" w:hAnsi="Times New Roman" w:hint="eastAsia"/>
        </w:rPr>
        <w:t>中</w:t>
      </w:r>
      <w:r w:rsidRPr="00774F79">
        <w:rPr>
          <w:rFonts w:ascii="Times New Roman" w:hAnsi="Times New Roman"/>
        </w:rPr>
        <w:t xml:space="preserve"> class0 </w:t>
      </w:r>
      <w:r w:rsidRPr="00774F79">
        <w:rPr>
          <w:rFonts w:ascii="Times New Roman" w:hAnsi="Times New Roman" w:hint="eastAsia"/>
        </w:rPr>
        <w:t>表示整体，</w:t>
      </w:r>
      <w:r w:rsidRPr="00774F79">
        <w:rPr>
          <w:rFonts w:ascii="Times New Roman" w:hAnsi="Times New Roman" w:hint="eastAsia"/>
        </w:rPr>
        <w:t>class1</w:t>
      </w:r>
      <w:r w:rsidRPr="00774F79">
        <w:rPr>
          <w:rFonts w:ascii="Times New Roman" w:hAnsi="Times New Roman"/>
        </w:rPr>
        <w:t xml:space="preserve"> </w:t>
      </w:r>
      <w:r w:rsidRPr="00774F79">
        <w:rPr>
          <w:rFonts w:ascii="Times New Roman" w:hAnsi="Times New Roman" w:hint="eastAsia"/>
        </w:rPr>
        <w:t>表示中心区域。右搜索区域由左</w:t>
      </w:r>
      <w:r w:rsidRPr="00774F79">
        <w:rPr>
          <w:rFonts w:ascii="Times New Roman" w:hAnsi="Times New Roman"/>
        </w:rPr>
        <w:t xml:space="preserve"> </w:t>
      </w:r>
      <w:r w:rsidRPr="00774F79">
        <w:rPr>
          <w:rFonts w:ascii="Times New Roman" w:hAnsi="Times New Roman" w:hint="eastAsia"/>
        </w:rPr>
        <w:t>ROI</w:t>
      </w:r>
      <w:r w:rsidRPr="00774F79">
        <w:rPr>
          <w:rFonts w:ascii="Times New Roman" w:hAnsi="Times New Roman" w:hint="eastAsia"/>
        </w:rPr>
        <w:t>、允许视差及匹配边界推导，不依赖右</w:t>
      </w:r>
      <w:r w:rsidRPr="00774F79">
        <w:rPr>
          <w:rFonts w:ascii="Times New Roman" w:hAnsi="Times New Roman"/>
        </w:rPr>
        <w:t xml:space="preserve"> YOLO </w:t>
      </w:r>
      <w:r w:rsidRPr="00774F79">
        <w:rPr>
          <w:rFonts w:ascii="Times New Roman" w:hAnsi="Times New Roman" w:hint="eastAsia"/>
        </w:rPr>
        <w:t>检测框。</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072"/>
        <w:gridCol w:w="7168"/>
      </w:tblGrid>
      <w:tr w:rsidR="00062CBB" w:rsidRPr="00774F79">
        <w:trPr>
          <w:cantSplit/>
          <w:tblHeader/>
        </w:trPr>
        <w:tc>
          <w:tcPr>
            <w:tcW w:w="3024"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lastRenderedPageBreak/>
              <w:t>左侧条件</w:t>
            </w:r>
          </w:p>
        </w:tc>
        <w:tc>
          <w:tcPr>
            <w:tcW w:w="7056"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选择</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 xml:space="preserve">class0 </w:t>
            </w:r>
            <w:r w:rsidRPr="00774F79">
              <w:rPr>
                <w:rFonts w:ascii="Times New Roman" w:hAnsi="Times New Roman" w:hint="eastAsia"/>
                <w:sz w:val="20"/>
              </w:rPr>
              <w:t>有效，面积不大于</w:t>
            </w:r>
            <w:r w:rsidRPr="00774F79">
              <w:rPr>
                <w:rFonts w:ascii="Times New Roman" w:hAnsi="Times New Roman"/>
                <w:sz w:val="20"/>
              </w:rPr>
              <w:t xml:space="preserve"> tiny_max_area</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面积提名</w:t>
            </w:r>
            <w:r w:rsidRPr="00774F79">
              <w:rPr>
                <w:rFonts w:ascii="Times New Roman" w:hAnsi="Times New Roman"/>
                <w:sz w:val="20"/>
              </w:rPr>
              <w:t xml:space="preserve"> TT</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 xml:space="preserve">class0 </w:t>
            </w:r>
            <w:r w:rsidRPr="00774F79">
              <w:rPr>
                <w:rFonts w:ascii="Times New Roman" w:hAnsi="Times New Roman" w:hint="eastAsia"/>
                <w:sz w:val="20"/>
              </w:rPr>
              <w:t>有效，面积超过</w:t>
            </w:r>
            <w:r w:rsidRPr="00774F79">
              <w:rPr>
                <w:rFonts w:ascii="Times New Roman" w:hAnsi="Times New Roman"/>
                <w:sz w:val="20"/>
              </w:rPr>
              <w:t xml:space="preserve"> tiny_max_area</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面积提名</w:t>
            </w:r>
            <w:r w:rsidRPr="00774F79">
              <w:rPr>
                <w:rFonts w:ascii="Times New Roman" w:hAnsi="Times New Roman"/>
                <w:sz w:val="20"/>
              </w:rPr>
              <w:t xml:space="preserve"> </w:t>
            </w:r>
            <w:r w:rsidRPr="00774F79">
              <w:rPr>
                <w:rFonts w:ascii="Times New Roman" w:hAnsi="Times New Roman" w:hint="eastAsia"/>
                <w:sz w:val="20"/>
              </w:rPr>
              <w:t>BC</w:t>
            </w:r>
            <w:r w:rsidRPr="00774F79">
              <w:rPr>
                <w:rFonts w:ascii="Times New Roman" w:hAnsi="Times New Roman" w:hint="eastAsia"/>
                <w:sz w:val="20"/>
              </w:rPr>
              <w:t>，后备</w:t>
            </w:r>
            <w:r w:rsidRPr="00774F79">
              <w:rPr>
                <w:rFonts w:ascii="Times New Roman" w:hAnsi="Times New Roman"/>
                <w:sz w:val="20"/>
              </w:rPr>
              <w:t xml:space="preserve"> TT</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 xml:space="preserve">class0 </w:t>
            </w:r>
            <w:r w:rsidRPr="00774F79">
              <w:rPr>
                <w:rFonts w:ascii="Times New Roman" w:hAnsi="Times New Roman" w:hint="eastAsia"/>
                <w:sz w:val="20"/>
              </w:rPr>
              <w:t>面积严格大于</w:t>
            </w:r>
            <w:r w:rsidRPr="00774F79">
              <w:rPr>
                <w:rFonts w:ascii="Times New Roman" w:hAnsi="Times New Roman"/>
                <w:sz w:val="20"/>
              </w:rPr>
              <w:t xml:space="preserve"> dual_trigger_area</w:t>
            </w:r>
            <w:r w:rsidRPr="00774F79">
              <w:rPr>
                <w:rFonts w:ascii="Times New Roman" w:hAnsi="Times New Roman" w:hint="eastAsia"/>
                <w:sz w:val="20"/>
              </w:rPr>
              <w:t>，且</w:t>
            </w:r>
            <w:r w:rsidRPr="00774F79">
              <w:rPr>
                <w:rFonts w:ascii="Times New Roman" w:hAnsi="Times New Roman"/>
                <w:sz w:val="20"/>
              </w:rPr>
              <w:t xml:space="preserve"> class1 </w:t>
            </w:r>
            <w:r w:rsidRPr="00774F79">
              <w:rPr>
                <w:rFonts w:ascii="Times New Roman" w:hAnsi="Times New Roman" w:hint="eastAsia"/>
                <w:sz w:val="20"/>
              </w:rPr>
              <w:t>有效</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Dual-ROI</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 xml:space="preserve">class0 </w:t>
            </w:r>
            <w:r w:rsidRPr="00774F79">
              <w:rPr>
                <w:rFonts w:ascii="Times New Roman" w:hAnsi="Times New Roman" w:hint="eastAsia"/>
                <w:sz w:val="20"/>
              </w:rPr>
              <w:t>缺失，</w:t>
            </w:r>
            <w:r w:rsidRPr="00774F79">
              <w:rPr>
                <w:rFonts w:ascii="Times New Roman" w:hAnsi="Times New Roman" w:hint="eastAsia"/>
                <w:sz w:val="20"/>
              </w:rPr>
              <w:t>class1</w:t>
            </w:r>
            <w:r w:rsidRPr="00774F79">
              <w:rPr>
                <w:rFonts w:ascii="Times New Roman" w:hAnsi="Times New Roman"/>
                <w:sz w:val="20"/>
              </w:rPr>
              <w:t xml:space="preserve"> </w:t>
            </w:r>
            <w:r w:rsidRPr="00774F79">
              <w:rPr>
                <w:rFonts w:ascii="Times New Roman" w:hAnsi="Times New Roman" w:hint="eastAsia"/>
                <w:sz w:val="20"/>
              </w:rPr>
              <w:t>满足近距离回退条件</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独立</w:t>
            </w:r>
            <w:r w:rsidRPr="00774F79">
              <w:rPr>
                <w:rFonts w:ascii="Times New Roman" w:hAnsi="Times New Roman"/>
                <w:sz w:val="20"/>
              </w:rPr>
              <w:t xml:space="preserve"> class1 </w:t>
            </w:r>
            <w:r w:rsidRPr="00774F79">
              <w:rPr>
                <w:rFonts w:ascii="Times New Roman" w:hAnsi="Times New Roman" w:hint="eastAsia"/>
                <w:sz w:val="20"/>
              </w:rPr>
              <w:t>ROI</w:t>
            </w:r>
            <w:r w:rsidRPr="00774F79">
              <w:rPr>
                <w:rFonts w:ascii="Times New Roman" w:hAnsi="Times New Roman" w:hint="eastAsia"/>
                <w:sz w:val="20"/>
              </w:rPr>
              <w:t>，按</w:t>
            </w:r>
            <w:r w:rsidRPr="00774F79">
              <w:rPr>
                <w:rFonts w:ascii="Times New Roman" w:hAnsi="Times New Roman"/>
                <w:sz w:val="20"/>
              </w:rPr>
              <w:t xml:space="preserve"> class1 </w:t>
            </w:r>
            <w:r w:rsidRPr="00774F79">
              <w:rPr>
                <w:rFonts w:ascii="Times New Roman" w:hAnsi="Times New Roman" w:hint="eastAsia"/>
                <w:sz w:val="20"/>
              </w:rPr>
              <w:t>专用阈值提名</w:t>
            </w:r>
            <w:r w:rsidRPr="00774F79">
              <w:rPr>
                <w:rFonts w:ascii="Times New Roman" w:hAnsi="Times New Roman"/>
                <w:sz w:val="20"/>
              </w:rPr>
              <w:t xml:space="preserve"> </w:t>
            </w:r>
            <w:r w:rsidRPr="00774F79">
              <w:rPr>
                <w:rFonts w:ascii="Times New Roman" w:hAnsi="Times New Roman" w:hint="eastAsia"/>
                <w:sz w:val="20"/>
              </w:rPr>
              <w:t>BC</w:t>
            </w:r>
            <w:r w:rsidRPr="00774F79">
              <w:rPr>
                <w:rFonts w:ascii="Times New Roman" w:hAnsi="Times New Roman" w:hint="eastAsia"/>
                <w:sz w:val="20"/>
              </w:rPr>
              <w:t>／</w:t>
            </w:r>
            <w:r w:rsidRPr="00774F79">
              <w:rPr>
                <w:rFonts w:ascii="Times New Roman" w:hAnsi="Times New Roman" w:hint="eastAsia"/>
                <w:sz w:val="20"/>
              </w:rPr>
              <w:t>TT</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无有效左</w:t>
            </w:r>
            <w:r w:rsidRPr="00774F79">
              <w:rPr>
                <w:rFonts w:ascii="Times New Roman" w:hAnsi="Times New Roman"/>
                <w:sz w:val="20"/>
              </w:rPr>
              <w:t xml:space="preserve"> ROI</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跳过；不通过复制检测框伪造目标</w:t>
            </w:r>
          </w:p>
        </w:tc>
      </w:tr>
    </w:tbl>
    <w:p w:rsidR="00062CBB" w:rsidRPr="00774F79" w:rsidRDefault="008A4E60">
      <w:pPr>
        <w:pStyle w:val="af"/>
        <w:spacing w:before="140"/>
        <w:rPr>
          <w:rFonts w:ascii="Times New Roman" w:hAnsi="Times New Roman"/>
        </w:rPr>
      </w:pPr>
      <w:r w:rsidRPr="00774F79">
        <w:rPr>
          <w:rFonts w:ascii="Times New Roman" w:hAnsi="Times New Roman" w:hint="eastAsia"/>
        </w:rPr>
        <w:t>普通阈值为</w:t>
      </w:r>
      <w:r w:rsidRPr="00774F79">
        <w:rPr>
          <w:rFonts w:ascii="Times New Roman" w:hAnsi="Times New Roman"/>
        </w:rPr>
        <w:t xml:space="preserve"> 2,000 </w:t>
      </w:r>
      <w:r w:rsidRPr="00774F79">
        <w:rPr>
          <w:rFonts w:ascii="Times New Roman" w:hAnsi="Times New Roman" w:hint="eastAsia"/>
        </w:rPr>
        <w:t>px</w:t>
      </w:r>
      <w:r w:rsidRPr="00774F79">
        <w:rPr>
          <w:rFonts w:ascii="Times New Roman" w:hAnsi="Times New Roman" w:hint="eastAsia"/>
        </w:rPr>
        <w:t>²，</w:t>
      </w:r>
      <w:r w:rsidRPr="00774F79">
        <w:rPr>
          <w:rFonts w:ascii="Times New Roman" w:hAnsi="Times New Roman" w:hint="eastAsia"/>
        </w:rPr>
        <w:t>Dual</w:t>
      </w:r>
      <w:r w:rsidRPr="00774F79">
        <w:rPr>
          <w:rFonts w:ascii="Times New Roman" w:hAnsi="Times New Roman"/>
        </w:rPr>
        <w:t xml:space="preserve"> </w:t>
      </w:r>
      <w:r w:rsidRPr="00774F79">
        <w:rPr>
          <w:rFonts w:ascii="Times New Roman" w:hAnsi="Times New Roman" w:hint="eastAsia"/>
        </w:rPr>
        <w:t>阈值为</w:t>
      </w:r>
      <w:r w:rsidRPr="00774F79">
        <w:rPr>
          <w:rFonts w:ascii="Times New Roman" w:hAnsi="Times New Roman"/>
        </w:rPr>
        <w:t xml:space="preserve"> 18,000 </w:t>
      </w:r>
      <w:r w:rsidRPr="00774F79">
        <w:rPr>
          <w:rFonts w:ascii="Times New Roman" w:hAnsi="Times New Roman" w:hint="eastAsia"/>
        </w:rPr>
        <w:t>px</w:t>
      </w:r>
      <w:r w:rsidRPr="00774F79">
        <w:rPr>
          <w:rFonts w:ascii="Times New Roman" w:hAnsi="Times New Roman" w:hint="eastAsia"/>
        </w:rPr>
        <w:t>²；独立</w:t>
      </w:r>
      <w:r w:rsidRPr="00774F79">
        <w:rPr>
          <w:rFonts w:ascii="Times New Roman" w:hAnsi="Times New Roman"/>
        </w:rPr>
        <w:t xml:space="preserve"> class1 </w:t>
      </w:r>
      <w:r w:rsidRPr="00774F79">
        <w:rPr>
          <w:rFonts w:ascii="Times New Roman" w:hAnsi="Times New Roman" w:hint="eastAsia"/>
        </w:rPr>
        <w:t>的最小面积为</w:t>
      </w:r>
      <w:r w:rsidRPr="00774F79">
        <w:rPr>
          <w:rFonts w:ascii="Times New Roman" w:hAnsi="Times New Roman"/>
        </w:rPr>
        <w:t xml:space="preserve"> 100 </w:t>
      </w:r>
      <w:r w:rsidRPr="00774F79">
        <w:rPr>
          <w:rFonts w:ascii="Times New Roman" w:hAnsi="Times New Roman" w:hint="eastAsia"/>
        </w:rPr>
        <w:t>px</w:t>
      </w:r>
      <w:r w:rsidRPr="00774F79">
        <w:rPr>
          <w:rFonts w:ascii="Times New Roman" w:hAnsi="Times New Roman" w:hint="eastAsia"/>
        </w:rPr>
        <w:t>²，</w:t>
      </w:r>
      <w:r w:rsidRPr="00774F79">
        <w:rPr>
          <w:rFonts w:ascii="Times New Roman" w:hAnsi="Times New Roman" w:hint="eastAsia"/>
        </w:rPr>
        <w:t>BC</w:t>
      </w:r>
      <w:r w:rsidRPr="00774F79">
        <w:rPr>
          <w:rFonts w:ascii="Times New Roman" w:hAnsi="Times New Roman" w:hint="eastAsia"/>
        </w:rPr>
        <w:t>／</w:t>
      </w:r>
      <w:r w:rsidRPr="00774F79">
        <w:rPr>
          <w:rFonts w:ascii="Times New Roman" w:hAnsi="Times New Roman" w:hint="eastAsia"/>
        </w:rPr>
        <w:t>TT</w:t>
      </w:r>
      <w:r w:rsidRPr="00774F79">
        <w:rPr>
          <w:rFonts w:ascii="Times New Roman" w:hAnsi="Times New Roman"/>
        </w:rPr>
        <w:t xml:space="preserve"> </w:t>
      </w:r>
      <w:r w:rsidRPr="00774F79">
        <w:rPr>
          <w:rFonts w:ascii="Times New Roman" w:hAnsi="Times New Roman" w:hint="eastAsia"/>
        </w:rPr>
        <w:t>分界为</w:t>
      </w:r>
      <w:r w:rsidRPr="00774F79">
        <w:rPr>
          <w:rFonts w:ascii="Times New Roman" w:hAnsi="Times New Roman"/>
        </w:rPr>
        <w:t xml:space="preserve"> 400 </w:t>
      </w:r>
      <w:r w:rsidRPr="00774F79">
        <w:rPr>
          <w:rFonts w:ascii="Times New Roman" w:hAnsi="Times New Roman" w:hint="eastAsia"/>
        </w:rPr>
        <w:t>px</w:t>
      </w:r>
      <w:r w:rsidRPr="00774F79">
        <w:rPr>
          <w:rFonts w:ascii="Times New Roman" w:hAnsi="Times New Roman" w:hint="eastAsia"/>
        </w:rPr>
        <w:t>²。普通分档使用</w:t>
      </w:r>
      <w:r w:rsidRPr="00774F79">
        <w:rPr>
          <w:rFonts w:ascii="Times New Roman" w:hAnsi="Times New Roman"/>
        </w:rPr>
        <w:t xml:space="preserve"> padding </w:t>
      </w:r>
      <w:r w:rsidRPr="00774F79">
        <w:rPr>
          <w:rFonts w:ascii="Times New Roman" w:hAnsi="Times New Roman" w:hint="eastAsia"/>
        </w:rPr>
        <w:t>前的左</w:t>
      </w:r>
      <w:r w:rsidRPr="00774F79">
        <w:rPr>
          <w:rFonts w:ascii="Times New Roman" w:hAnsi="Times New Roman"/>
        </w:rPr>
        <w:t xml:space="preserve"> ROI </w:t>
      </w:r>
      <w:r w:rsidRPr="00774F79">
        <w:rPr>
          <w:rFonts w:ascii="Times New Roman" w:hAnsi="Times New Roman" w:hint="eastAsia"/>
        </w:rPr>
        <w:t>面积；</w:t>
      </w:r>
      <w:r w:rsidRPr="00774F79">
        <w:rPr>
          <w:rFonts w:ascii="Times New Roman" w:hAnsi="Times New Roman" w:hint="eastAsia"/>
        </w:rPr>
        <w:t>Dual</w:t>
      </w:r>
      <w:r w:rsidRPr="00774F79">
        <w:rPr>
          <w:rFonts w:ascii="Times New Roman" w:hAnsi="Times New Roman"/>
        </w:rPr>
        <w:t xml:space="preserve"> </w:t>
      </w:r>
      <w:r w:rsidRPr="00774F79">
        <w:rPr>
          <w:rFonts w:ascii="Times New Roman" w:hAnsi="Times New Roman" w:hint="eastAsia"/>
        </w:rPr>
        <w:t>触发使用</w:t>
      </w:r>
      <w:r w:rsidRPr="00774F79">
        <w:rPr>
          <w:rFonts w:ascii="Times New Roman" w:hAnsi="Times New Roman"/>
        </w:rPr>
        <w:t xml:space="preserve"> ROI </w:t>
      </w:r>
      <w:r w:rsidRPr="00774F79">
        <w:rPr>
          <w:rFonts w:ascii="Times New Roman" w:hAnsi="Times New Roman" w:hint="eastAsia"/>
        </w:rPr>
        <w:t>生成器的</w:t>
      </w:r>
      <w:r w:rsidRPr="00774F79">
        <w:rPr>
          <w:rFonts w:ascii="Times New Roman" w:hAnsi="Times New Roman"/>
        </w:rPr>
        <w:t xml:space="preserve"> class0 </w:t>
      </w:r>
      <w:r w:rsidRPr="00774F79">
        <w:rPr>
          <w:rFonts w:ascii="Times New Roman" w:hAnsi="Times New Roman" w:hint="eastAsia"/>
        </w:rPr>
        <w:t>面积，并要求有效</w:t>
      </w:r>
      <w:r w:rsidRPr="00774F79">
        <w:rPr>
          <w:rFonts w:ascii="Times New Roman" w:hAnsi="Times New Roman"/>
        </w:rPr>
        <w:t xml:space="preserve"> </w:t>
      </w:r>
      <w:r w:rsidRPr="00774F79">
        <w:rPr>
          <w:rFonts w:ascii="Times New Roman" w:hAnsi="Times New Roman" w:hint="eastAsia"/>
        </w:rPr>
        <w:t>class1</w:t>
      </w:r>
      <w:r w:rsidRPr="00774F79">
        <w:rPr>
          <w:rFonts w:ascii="Times New Roman" w:hAnsi="Times New Roman" w:hint="eastAsia"/>
        </w:rPr>
        <w:t>。面积不直接对应固定物理距离。</w:t>
      </w:r>
    </w:p>
    <w:p w:rsidR="00062CBB" w:rsidRPr="00774F79" w:rsidRDefault="008A4E60">
      <w:pPr>
        <w:pStyle w:val="af"/>
        <w:rPr>
          <w:rFonts w:ascii="Times New Roman" w:hAnsi="Times New Roman"/>
        </w:rPr>
      </w:pPr>
      <w:r w:rsidRPr="00774F79">
        <w:rPr>
          <w:rFonts w:ascii="Times New Roman" w:hAnsi="Times New Roman" w:hint="eastAsia"/>
        </w:rPr>
        <w:t>单</w:t>
      </w:r>
      <w:r w:rsidRPr="00774F79">
        <w:rPr>
          <w:rFonts w:ascii="Times New Roman" w:hAnsi="Times New Roman"/>
        </w:rPr>
        <w:t xml:space="preserve"> ROI </w:t>
      </w:r>
      <w:r w:rsidRPr="00774F79">
        <w:rPr>
          <w:rFonts w:ascii="Times New Roman" w:hAnsi="Times New Roman" w:hint="eastAsia"/>
        </w:rPr>
        <w:t>策略结合面积</w:t>
      </w:r>
      <w:r w:rsidRPr="00774F79">
        <w:rPr>
          <w:rFonts w:ascii="Times New Roman" w:hAnsi="Times New Roman"/>
        </w:rPr>
        <w:t xml:space="preserve"> </w:t>
      </w:r>
      <w:r w:rsidRPr="00774F79">
        <w:rPr>
          <w:rFonts w:ascii="Times New Roman" w:hAnsi="Times New Roman" w:hint="eastAsia"/>
        </w:rPr>
        <w:t>EMA</w:t>
      </w:r>
      <w:r w:rsidRPr="00774F79">
        <w:rPr>
          <w:rFonts w:ascii="Times New Roman" w:hAnsi="Times New Roman" w:hint="eastAsia"/>
        </w:rPr>
        <w:t>、迟滞、连续确认及成功策略反馈，减少目标面积在分界附近变化时的</w:t>
      </w:r>
      <w:r w:rsidRPr="00774F79">
        <w:rPr>
          <w:rFonts w:ascii="Times New Roman" w:hAnsi="Times New Roman"/>
        </w:rPr>
        <w:t xml:space="preserve"> </w:t>
      </w:r>
      <w:r w:rsidRPr="00774F79">
        <w:rPr>
          <w:rFonts w:ascii="Times New Roman" w:hAnsi="Times New Roman" w:hint="eastAsia"/>
        </w:rPr>
        <w:t>BC</w:t>
      </w:r>
      <w:r w:rsidRPr="00774F79">
        <w:rPr>
          <w:rFonts w:ascii="Times New Roman" w:hAnsi="Times New Roman" w:hint="eastAsia"/>
        </w:rPr>
        <w:t>／</w:t>
      </w:r>
      <w:r w:rsidRPr="00774F79">
        <w:rPr>
          <w:rFonts w:ascii="Times New Roman" w:hAnsi="Times New Roman" w:hint="eastAsia"/>
        </w:rPr>
        <w:t>TT</w:t>
      </w:r>
      <w:r w:rsidRPr="00774F79">
        <w:rPr>
          <w:rFonts w:ascii="Times New Roman" w:hAnsi="Times New Roman"/>
        </w:rPr>
        <w:t xml:space="preserve"> </w:t>
      </w:r>
      <w:r w:rsidRPr="00774F79">
        <w:rPr>
          <w:rFonts w:ascii="Times New Roman" w:hAnsi="Times New Roman" w:hint="eastAsia"/>
        </w:rPr>
        <w:t>切换抖动。完整视差链在提取或匹配失败时尝试后备策略，少数迟滞帧还会补充</w:t>
      </w:r>
      <w:r w:rsidRPr="00774F79">
        <w:rPr>
          <w:rFonts w:ascii="Times New Roman" w:hAnsi="Times New Roman"/>
        </w:rPr>
        <w:t xml:space="preserve"> TT→BC </w:t>
      </w:r>
      <w:r w:rsidRPr="00774F79">
        <w:rPr>
          <w:rFonts w:ascii="Times New Roman" w:hAnsi="Times New Roman" w:hint="eastAsia"/>
        </w:rPr>
        <w:t>的向上尝试。每帧只配置一次策略状态，不因重试重复更新</w:t>
      </w:r>
      <w:r w:rsidRPr="00774F79">
        <w:rPr>
          <w:rFonts w:ascii="Times New Roman" w:hAnsi="Times New Roman"/>
        </w:rPr>
        <w:t xml:space="preserve"> EMA </w:t>
      </w:r>
      <w:r w:rsidRPr="00774F79">
        <w:rPr>
          <w:rFonts w:ascii="Times New Roman" w:hAnsi="Times New Roman" w:hint="eastAsia"/>
        </w:rPr>
        <w:t>或帧号。</w:t>
      </w:r>
    </w:p>
    <w:p w:rsidR="00062CBB" w:rsidRPr="00774F79" w:rsidRDefault="008A4E60">
      <w:pPr>
        <w:pStyle w:val="af"/>
        <w:rPr>
          <w:rFonts w:ascii="Times New Roman" w:hAnsi="Times New Roman"/>
        </w:rPr>
      </w:pPr>
      <w:r w:rsidRPr="00774F79">
        <w:rPr>
          <w:rFonts w:ascii="Times New Roman" w:hAnsi="Times New Roman" w:hint="eastAsia"/>
        </w:rPr>
        <w:t>仅视差成功可以更新策略状态，但不刷新成功位姿缓存。</w:t>
      </w:r>
      <w:r w:rsidRPr="00774F79">
        <w:rPr>
          <w:rFonts w:ascii="Times New Roman" w:hAnsi="Times New Roman" w:hint="eastAsia"/>
        </w:rPr>
        <w:t>Dual</w:t>
      </w:r>
      <w:r w:rsidRPr="00774F79">
        <w:rPr>
          <w:rFonts w:ascii="Times New Roman" w:hAnsi="Times New Roman"/>
        </w:rPr>
        <w:t xml:space="preserve"> </w:t>
      </w:r>
      <w:r w:rsidRPr="00774F79">
        <w:rPr>
          <w:rFonts w:ascii="Times New Roman" w:hAnsi="Times New Roman" w:hint="eastAsia"/>
        </w:rPr>
        <w:t>还要求有效</w:t>
      </w:r>
      <w:r w:rsidRPr="00774F79">
        <w:rPr>
          <w:rFonts w:ascii="Times New Roman" w:hAnsi="Times New Roman"/>
        </w:rPr>
        <w:t xml:space="preserve"> class1 </w:t>
      </w:r>
      <w:r w:rsidRPr="00774F79">
        <w:rPr>
          <w:rFonts w:ascii="Times New Roman" w:hAnsi="Times New Roman" w:hint="eastAsia"/>
        </w:rPr>
        <w:t>检测，普通</w:t>
      </w:r>
      <w:r w:rsidRPr="00774F79">
        <w:rPr>
          <w:rFonts w:ascii="Times New Roman" w:hAnsi="Times New Roman"/>
        </w:rPr>
        <w:t xml:space="preserve"> </w:t>
      </w:r>
      <w:r w:rsidRPr="00774F79">
        <w:rPr>
          <w:rFonts w:ascii="Times New Roman" w:hAnsi="Times New Roman" w:hint="eastAsia"/>
        </w:rPr>
        <w:t>BC</w:t>
      </w:r>
      <w:r w:rsidRPr="00774F79">
        <w:rPr>
          <w:rFonts w:ascii="Times New Roman" w:hAnsi="Times New Roman" w:hint="eastAsia"/>
        </w:rPr>
        <w:t>／</w:t>
      </w:r>
      <w:r w:rsidRPr="00774F79">
        <w:rPr>
          <w:rFonts w:ascii="Times New Roman" w:hAnsi="Times New Roman" w:hint="eastAsia"/>
        </w:rPr>
        <w:t>TT</w:t>
      </w:r>
      <w:r w:rsidRPr="00774F79">
        <w:rPr>
          <w:rFonts w:ascii="Times New Roman" w:hAnsi="Times New Roman"/>
        </w:rPr>
        <w:t xml:space="preserve"> </w:t>
      </w:r>
      <w:r w:rsidRPr="00774F79">
        <w:rPr>
          <w:rFonts w:ascii="Times New Roman" w:hAnsi="Times New Roman" w:hint="eastAsia"/>
        </w:rPr>
        <w:t>的迟滞不能防止</w:t>
      </w:r>
      <w:r w:rsidRPr="00774F79">
        <w:rPr>
          <w:rFonts w:ascii="Times New Roman" w:hAnsi="Times New Roman"/>
        </w:rPr>
        <w:t xml:space="preserve"> class1 </w:t>
      </w:r>
      <w:r w:rsidRPr="00774F79">
        <w:rPr>
          <w:rFonts w:ascii="Times New Roman" w:hAnsi="Times New Roman" w:hint="eastAsia"/>
        </w:rPr>
        <w:t>丢检引起的</w:t>
      </w:r>
      <w:r w:rsidRPr="00774F79">
        <w:rPr>
          <w:rFonts w:ascii="Times New Roman" w:hAnsi="Times New Roman"/>
        </w:rPr>
        <w:t xml:space="preserve"> Dual </w:t>
      </w:r>
      <w:r w:rsidRPr="00774F79">
        <w:rPr>
          <w:rFonts w:ascii="Times New Roman" w:hAnsi="Times New Roman" w:hint="eastAsia"/>
        </w:rPr>
        <w:t>退出。第</w:t>
      </w:r>
      <w:r w:rsidRPr="00774F79">
        <w:rPr>
          <w:rFonts w:ascii="Times New Roman" w:hAnsi="Times New Roman"/>
        </w:rPr>
        <w:t xml:space="preserve"> 10 </w:t>
      </w:r>
      <w:r w:rsidRPr="00774F79">
        <w:rPr>
          <w:rFonts w:ascii="Times New Roman" w:hAnsi="Times New Roman" w:hint="eastAsia"/>
        </w:rPr>
        <w:t>帧切换到</w:t>
      </w:r>
      <w:r w:rsidRPr="00774F79">
        <w:rPr>
          <w:rFonts w:ascii="Times New Roman" w:hAnsi="Times New Roman"/>
        </w:rPr>
        <w:t xml:space="preserve"> BC </w:t>
      </w:r>
      <w:r w:rsidRPr="00774F79">
        <w:rPr>
          <w:rFonts w:ascii="Times New Roman" w:hAnsi="Times New Roman" w:hint="eastAsia"/>
        </w:rPr>
        <w:t>的日志记录见第</w:t>
      </w:r>
      <w:r w:rsidRPr="00774F79">
        <w:rPr>
          <w:rFonts w:ascii="Times New Roman" w:hAnsi="Times New Roman"/>
        </w:rPr>
        <w:t xml:space="preserve"> 8.3 </w:t>
      </w:r>
      <w:r w:rsidRPr="00774F79">
        <w:rPr>
          <w:rFonts w:ascii="Times New Roman" w:hAnsi="Times New Roman" w:hint="eastAsia"/>
        </w:rPr>
        <w:t>节。</w:t>
      </w:r>
    </w:p>
    <w:p w:rsidR="00062CBB" w:rsidRPr="00774F79" w:rsidRDefault="008A4E60">
      <w:pPr>
        <w:pStyle w:val="21"/>
        <w:rPr>
          <w:rFonts w:ascii="Times New Roman" w:eastAsia="SimSun" w:hAnsi="Times New Roman"/>
        </w:rPr>
      </w:pPr>
      <w:bookmarkStart w:id="14" w:name="单-roi-双目光流流程"/>
      <w:bookmarkEnd w:id="13"/>
      <w:r w:rsidRPr="00774F79">
        <w:rPr>
          <w:rFonts w:ascii="Times New Roman" w:eastAsia="SimSun" w:hAnsi="Times New Roman"/>
        </w:rPr>
        <w:t xml:space="preserve">3.3 </w:t>
      </w:r>
      <w:r w:rsidRPr="00774F79">
        <w:rPr>
          <w:rFonts w:ascii="Times New Roman" w:eastAsia="SimSun" w:hAnsi="Times New Roman" w:hint="eastAsia"/>
        </w:rPr>
        <w:t>单</w:t>
      </w:r>
      <w:r w:rsidRPr="00774F79">
        <w:rPr>
          <w:rFonts w:ascii="Times New Roman" w:eastAsia="SimSun" w:hAnsi="Times New Roman"/>
        </w:rPr>
        <w:t xml:space="preserve"> ROI </w:t>
      </w:r>
      <w:r w:rsidRPr="00774F79">
        <w:rPr>
          <w:rFonts w:ascii="Times New Roman" w:eastAsia="SimSun" w:hAnsi="Times New Roman" w:hint="eastAsia"/>
        </w:rPr>
        <w:t>双目光流流程</w:t>
      </w:r>
    </w:p>
    <w:p w:rsidR="00062CBB" w:rsidRPr="00774F79" w:rsidRDefault="008A4E60">
      <w:pPr>
        <w:rPr>
          <w:rFonts w:ascii="Times New Roman" w:hAnsi="Times New Roman"/>
        </w:rPr>
      </w:pPr>
      <w:r w:rsidRPr="00774F79">
        <w:rPr>
          <w:rFonts w:ascii="Times New Roman" w:hAnsi="Times New Roman" w:hint="eastAsia"/>
        </w:rPr>
        <w:t>单</w:t>
      </w:r>
      <w:r w:rsidRPr="00774F79">
        <w:rPr>
          <w:rFonts w:ascii="Times New Roman" w:hAnsi="Times New Roman"/>
        </w:rPr>
        <w:t xml:space="preserve"> ROI </w:t>
      </w:r>
      <w:r w:rsidRPr="00774F79">
        <w:rPr>
          <w:rFonts w:ascii="Times New Roman" w:hAnsi="Times New Roman" w:hint="eastAsia"/>
        </w:rPr>
        <w:t>可以来自</w:t>
      </w:r>
      <w:r w:rsidRPr="00774F79">
        <w:rPr>
          <w:rFonts w:ascii="Times New Roman" w:hAnsi="Times New Roman"/>
        </w:rPr>
        <w:t xml:space="preserve"> class0 </w:t>
      </w:r>
      <w:r w:rsidRPr="00774F79">
        <w:rPr>
          <w:rFonts w:ascii="Times New Roman" w:hAnsi="Times New Roman" w:hint="eastAsia"/>
        </w:rPr>
        <w:t>整体目标或独立</w:t>
      </w:r>
      <w:r w:rsidRPr="00774F79">
        <w:rPr>
          <w:rFonts w:ascii="Times New Roman" w:hAnsi="Times New Roman"/>
        </w:rPr>
        <w:t xml:space="preserve"> class1 </w:t>
      </w:r>
      <w:r w:rsidRPr="00774F79">
        <w:rPr>
          <w:rFonts w:ascii="Times New Roman" w:hAnsi="Times New Roman" w:hint="eastAsia"/>
        </w:rPr>
        <w:t>中心目标。依据面积及时序状态选择左</w:t>
      </w:r>
      <w:r w:rsidRPr="00774F79">
        <w:rPr>
          <w:rFonts w:ascii="Times New Roman" w:hAnsi="Times New Roman"/>
        </w:rPr>
        <w:t xml:space="preserve"> BC </w:t>
      </w:r>
      <w:r w:rsidRPr="00774F79">
        <w:rPr>
          <w:rFonts w:ascii="Times New Roman" w:hAnsi="Times New Roman" w:hint="eastAsia"/>
        </w:rPr>
        <w:t>或左</w:t>
      </w:r>
      <w:r w:rsidRPr="00774F79">
        <w:rPr>
          <w:rFonts w:ascii="Times New Roman" w:hAnsi="Times New Roman"/>
        </w:rPr>
        <w:t xml:space="preserve"> </w:t>
      </w:r>
      <w:r w:rsidRPr="00774F79">
        <w:rPr>
          <w:rFonts w:ascii="Times New Roman" w:hAnsi="Times New Roman" w:hint="eastAsia"/>
        </w:rPr>
        <w:t>TT</w:t>
      </w:r>
      <w:r w:rsidRPr="00774F79">
        <w:rPr>
          <w:rFonts w:ascii="Times New Roman" w:hAnsi="Times New Roman" w:hint="eastAsia"/>
        </w:rPr>
        <w:t>，在各自</w:t>
      </w:r>
      <w:r w:rsidRPr="00774F79">
        <w:rPr>
          <w:rFonts w:ascii="Times New Roman" w:hAnsi="Times New Roman"/>
        </w:rPr>
        <w:t xml:space="preserve"> padding </w:t>
      </w:r>
      <w:r w:rsidRPr="00774F79">
        <w:rPr>
          <w:rFonts w:ascii="Times New Roman" w:hAnsi="Times New Roman" w:hint="eastAsia"/>
        </w:rPr>
        <w:t>后的</w:t>
      </w:r>
      <w:r w:rsidRPr="00774F79">
        <w:rPr>
          <w:rFonts w:ascii="Times New Roman" w:hAnsi="Times New Roman"/>
        </w:rPr>
        <w:t xml:space="preserve"> ROI </w:t>
      </w:r>
      <w:r w:rsidRPr="00774F79">
        <w:rPr>
          <w:rFonts w:ascii="Times New Roman" w:hAnsi="Times New Roman" w:hint="eastAsia"/>
        </w:rPr>
        <w:t>中提取角点；角点恢复全图坐标后，交给同一双目匹配器获取真实右图观测。</w:t>
      </w:r>
    </w:p>
    <w:p w:rsidR="00062CBB" w:rsidRPr="00774F79" w:rsidRDefault="008A4E60">
      <w:pPr>
        <w:keepNext/>
        <w:jc w:val="center"/>
        <w:rPr>
          <w:rFonts w:ascii="Times New Roman" w:hAnsi="Times New Roman"/>
        </w:rPr>
      </w:pPr>
      <w:r w:rsidRPr="00774F79">
        <w:rPr>
          <w:rFonts w:ascii="Times New Roman" w:hAnsi="Times New Roman"/>
          <w:noProof/>
        </w:rPr>
        <w:lastRenderedPageBreak/>
        <w:drawing>
          <wp:inline distT="0" distB="0" distL="0" distR="0">
            <wp:extent cx="4693443" cy="6675120"/>
            <wp:effectExtent l="0" t="0" r="0" b="0"/>
            <wp:docPr id="42" name="Picture" descr="图 3-2 单 ROI 特征提取与双目匹配流程"/>
            <wp:cNvGraphicFramePr/>
            <a:graphic xmlns:a="http://schemas.openxmlformats.org/drawingml/2006/main">
              <a:graphicData uri="http://schemas.openxmlformats.org/drawingml/2006/picture">
                <pic:pic xmlns:pic="http://schemas.openxmlformats.org/drawingml/2006/picture">
                  <pic:nvPicPr>
                    <pic:cNvPr id="43" name="Picture" descr="C:/D/Codes/NEW_Steretracker-master_COPY/output/software_documents_20261014/软件算法说明/flow2.png"/>
                    <pic:cNvPicPr>
                      <a:picLocks noChangeAspect="1" noChangeArrowheads="1"/>
                    </pic:cNvPicPr>
                  </pic:nvPicPr>
                  <pic:blipFill>
                    <a:blip r:embed="rId10"/>
                    <a:stretch>
                      <a:fillRect/>
                    </a:stretch>
                  </pic:blipFill>
                  <pic:spPr bwMode="auto">
                    <a:xfrm>
                      <a:off x="0" y="0"/>
                      <a:ext cx="4693443" cy="6675120"/>
                    </a:xfrm>
                    <a:prstGeom prst="rect">
                      <a:avLst/>
                    </a:prstGeom>
                    <a:noFill/>
                    <a:ln w="9525">
                      <a:noFill/>
                      <a:headEnd/>
                      <a:tailEnd/>
                    </a:ln>
                  </pic:spPr>
                </pic:pic>
              </a:graphicData>
            </a:graphic>
          </wp:inline>
        </w:drawing>
      </w:r>
    </w:p>
    <w:p w:rsidR="00062CBB" w:rsidRPr="00774F79" w:rsidRDefault="008A4E60">
      <w:pPr>
        <w:pStyle w:val="af7"/>
        <w:keepLines/>
        <w:spacing w:before="60"/>
        <w:jc w:val="center"/>
        <w:rPr>
          <w:rFonts w:ascii="Times New Roman" w:hAnsi="Times New Roman"/>
        </w:rPr>
      </w:pPr>
      <w:r w:rsidRPr="00774F79">
        <w:rPr>
          <w:rFonts w:ascii="Times New Roman" w:hAnsi="Times New Roman" w:hint="eastAsia"/>
        </w:rPr>
        <w:t>图</w:t>
      </w:r>
      <w:r w:rsidRPr="00774F79">
        <w:rPr>
          <w:rFonts w:ascii="Times New Roman" w:hAnsi="Times New Roman"/>
        </w:rPr>
        <w:t xml:space="preserve"> 3-2 </w:t>
      </w:r>
      <w:r w:rsidRPr="00774F79">
        <w:rPr>
          <w:rFonts w:ascii="Times New Roman" w:hAnsi="Times New Roman" w:hint="eastAsia"/>
        </w:rPr>
        <w:t>单</w:t>
      </w:r>
      <w:r w:rsidRPr="00774F79">
        <w:rPr>
          <w:rFonts w:ascii="Times New Roman" w:hAnsi="Times New Roman"/>
        </w:rPr>
        <w:t xml:space="preserve"> ROI </w:t>
      </w:r>
      <w:r w:rsidRPr="00774F79">
        <w:rPr>
          <w:rFonts w:ascii="Times New Roman" w:hAnsi="Times New Roman" w:hint="eastAsia"/>
        </w:rPr>
        <w:t>特征提取与双目匹配流程</w:t>
      </w:r>
    </w:p>
    <w:p w:rsidR="00062CBB" w:rsidRPr="00774F79" w:rsidRDefault="008A4E60">
      <w:pPr>
        <w:pStyle w:val="af"/>
        <w:rPr>
          <w:rFonts w:ascii="Times New Roman" w:hAnsi="Times New Roman"/>
        </w:rPr>
      </w:pPr>
      <w:r w:rsidRPr="00774F79">
        <w:rPr>
          <w:rFonts w:ascii="Times New Roman" w:hAnsi="Times New Roman" w:hint="eastAsia"/>
        </w:rPr>
        <w:t>普通</w:t>
      </w:r>
      <w:r w:rsidRPr="00774F79">
        <w:rPr>
          <w:rFonts w:ascii="Times New Roman" w:hAnsi="Times New Roman"/>
        </w:rPr>
        <w:t xml:space="preserve"> BC </w:t>
      </w:r>
      <w:r w:rsidRPr="00774F79">
        <w:rPr>
          <w:rFonts w:ascii="Times New Roman" w:hAnsi="Times New Roman" w:hint="eastAsia"/>
        </w:rPr>
        <w:t>的左模板编号用于建立物方点对应；有效左目初值可提前生成右点初值，匹配通过后用真实左右观测进入</w:t>
      </w:r>
      <w:r w:rsidRPr="00774F79">
        <w:rPr>
          <w:rFonts w:ascii="Times New Roman" w:hAnsi="Times New Roman"/>
        </w:rPr>
        <w:t xml:space="preserve"> </w:t>
      </w:r>
      <w:r w:rsidRPr="00774F79">
        <w:rPr>
          <w:rFonts w:ascii="Times New Roman" w:hAnsi="Times New Roman" w:hint="eastAsia"/>
        </w:rPr>
        <w:t>GPnP</w:t>
      </w:r>
      <w:r w:rsidRPr="00774F79">
        <w:rPr>
          <w:rFonts w:ascii="Times New Roman" w:hAnsi="Times New Roman" w:hint="eastAsia"/>
        </w:rPr>
        <w:t>。没有可靠初值时，极线带粗搜索为光流提供初始化，投影点始终不能代替右图观测。</w:t>
      </w:r>
    </w:p>
    <w:p w:rsidR="00062CBB" w:rsidRPr="00774F79" w:rsidRDefault="008A4E60">
      <w:pPr>
        <w:pStyle w:val="af"/>
        <w:rPr>
          <w:rFonts w:ascii="Times New Roman" w:hAnsi="Times New Roman"/>
        </w:rPr>
      </w:pPr>
      <w:r w:rsidRPr="00774F79">
        <w:rPr>
          <w:rFonts w:ascii="Times New Roman" w:hAnsi="Times New Roman" w:hint="eastAsia"/>
        </w:rPr>
        <w:t>完整视差链允许</w:t>
      </w:r>
      <w:r w:rsidRPr="00774F79">
        <w:rPr>
          <w:rFonts w:ascii="Times New Roman" w:hAnsi="Times New Roman"/>
        </w:rPr>
        <w:t xml:space="preserve"> </w:t>
      </w:r>
      <w:r w:rsidRPr="00774F79">
        <w:rPr>
          <w:rFonts w:ascii="Times New Roman" w:hAnsi="Times New Roman" w:hint="eastAsia"/>
        </w:rPr>
        <w:t>BC</w:t>
      </w:r>
      <w:r w:rsidRPr="00774F79">
        <w:rPr>
          <w:rFonts w:ascii="Times New Roman" w:hAnsi="Times New Roman" w:hint="eastAsia"/>
        </w:rPr>
        <w:t>→</w:t>
      </w:r>
      <w:r w:rsidRPr="00774F79">
        <w:rPr>
          <w:rFonts w:ascii="Times New Roman" w:hAnsi="Times New Roman" w:hint="eastAsia"/>
        </w:rPr>
        <w:t>TT</w:t>
      </w:r>
      <w:r w:rsidRPr="00774F79">
        <w:rPr>
          <w:rFonts w:ascii="Times New Roman" w:hAnsi="Times New Roman" w:hint="eastAsia"/>
        </w:rPr>
        <w:t>，复用图像对的金字塔。每次后备仍须重新提取自己的左点，</w:t>
      </w:r>
      <w:r w:rsidRPr="00774F79">
        <w:rPr>
          <w:rFonts w:ascii="Times New Roman" w:hAnsi="Times New Roman" w:hint="eastAsia"/>
        </w:rPr>
        <w:t>BC</w:t>
      </w:r>
      <w:r w:rsidRPr="00774F79">
        <w:rPr>
          <w:rFonts w:ascii="Times New Roman" w:hAnsi="Times New Roman"/>
        </w:rPr>
        <w:t xml:space="preserve"> </w:t>
      </w:r>
      <w:r w:rsidRPr="00774F79">
        <w:rPr>
          <w:rFonts w:ascii="Times New Roman" w:hAnsi="Times New Roman" w:hint="eastAsia"/>
        </w:rPr>
        <w:t>失败点与</w:t>
      </w:r>
      <w:r w:rsidRPr="00774F79">
        <w:rPr>
          <w:rFonts w:ascii="Times New Roman" w:hAnsi="Times New Roman"/>
        </w:rPr>
        <w:t xml:space="preserve"> TT </w:t>
      </w:r>
      <w:r w:rsidRPr="00774F79">
        <w:rPr>
          <w:rFonts w:ascii="Times New Roman" w:hAnsi="Times New Roman" w:hint="eastAsia"/>
        </w:rPr>
        <w:t>四点不混合；</w:t>
      </w:r>
      <w:r w:rsidRPr="00774F79">
        <w:rPr>
          <w:rFonts w:ascii="Times New Roman" w:hAnsi="Times New Roman" w:hint="eastAsia"/>
        </w:rPr>
        <w:t>TT</w:t>
      </w:r>
      <w:r w:rsidRPr="00774F79">
        <w:rPr>
          <w:rFonts w:ascii="Times New Roman" w:hAnsi="Times New Roman"/>
        </w:rPr>
        <w:t xml:space="preserve"> </w:t>
      </w:r>
      <w:r w:rsidRPr="00774F79">
        <w:rPr>
          <w:rFonts w:ascii="Times New Roman" w:hAnsi="Times New Roman" w:hint="eastAsia"/>
        </w:rPr>
        <w:t>要求四点全部通过，不降低其他质量门槛。流程中的后备列表有界，每个提取器只尝试一次；无效输入或可靠负视差直接终止，避免反复重试。</w:t>
      </w:r>
    </w:p>
    <w:p w:rsidR="00062CBB" w:rsidRPr="00774F79" w:rsidRDefault="008A4E60">
      <w:pPr>
        <w:pStyle w:val="af"/>
        <w:rPr>
          <w:rFonts w:ascii="Times New Roman" w:hAnsi="Times New Roman"/>
        </w:rPr>
      </w:pPr>
      <w:r w:rsidRPr="00774F79">
        <w:rPr>
          <w:rFonts w:ascii="Times New Roman" w:hAnsi="Times New Roman" w:hint="eastAsia"/>
        </w:rPr>
        <w:t>匹配结果保留原角点编号和区域编号，失败帧即使保留部分点也不计为匹配成功。</w:t>
      </w:r>
      <w:r w:rsidRPr="00774F79">
        <w:rPr>
          <w:rFonts w:ascii="Times New Roman" w:hAnsi="Times New Roman" w:hint="eastAsia"/>
        </w:rPr>
        <w:t>TT</w:t>
      </w:r>
      <w:r w:rsidRPr="00774F79">
        <w:rPr>
          <w:rFonts w:ascii="Times New Roman" w:hAnsi="Times New Roman" w:hint="eastAsia"/>
        </w:rPr>
        <w:t>／独立</w:t>
      </w:r>
      <w:r w:rsidRPr="00774F79">
        <w:rPr>
          <w:rFonts w:ascii="Times New Roman" w:hAnsi="Times New Roman"/>
        </w:rPr>
        <w:t xml:space="preserve"> class1 </w:t>
      </w:r>
      <w:r w:rsidRPr="00774F79">
        <w:rPr>
          <w:rFonts w:ascii="Times New Roman" w:hAnsi="Times New Roman" w:hint="eastAsia"/>
        </w:rPr>
        <w:t>的光流链路已覆盖视差输出，但不能据此认定所有这些分支都已接入</w:t>
      </w:r>
      <w:r w:rsidRPr="00774F79">
        <w:rPr>
          <w:rFonts w:ascii="Times New Roman" w:hAnsi="Times New Roman"/>
        </w:rPr>
        <w:t xml:space="preserve"> GPnP</w:t>
      </w:r>
      <w:r w:rsidRPr="00774F79">
        <w:rPr>
          <w:rFonts w:ascii="Times New Roman" w:hAnsi="Times New Roman"/>
        </w:rPr>
        <w:t>。</w:t>
      </w:r>
    </w:p>
    <w:p w:rsidR="00062CBB" w:rsidRPr="00774F79" w:rsidRDefault="008A4E60">
      <w:pPr>
        <w:pStyle w:val="21"/>
        <w:rPr>
          <w:rFonts w:ascii="Times New Roman" w:eastAsia="SimSun" w:hAnsi="Times New Roman"/>
        </w:rPr>
      </w:pPr>
      <w:bookmarkStart w:id="15" w:name="双-roi-双目光流流程"/>
      <w:bookmarkEnd w:id="14"/>
      <w:r w:rsidRPr="00774F79">
        <w:rPr>
          <w:rFonts w:ascii="Times New Roman" w:eastAsia="SimSun" w:hAnsi="Times New Roman"/>
        </w:rPr>
        <w:lastRenderedPageBreak/>
        <w:t xml:space="preserve">3.4 </w:t>
      </w:r>
      <w:r w:rsidRPr="00774F79">
        <w:rPr>
          <w:rFonts w:ascii="Times New Roman" w:eastAsia="SimSun" w:hAnsi="Times New Roman" w:hint="eastAsia"/>
        </w:rPr>
        <w:t>双</w:t>
      </w:r>
      <w:r w:rsidRPr="00774F79">
        <w:rPr>
          <w:rFonts w:ascii="Times New Roman" w:eastAsia="SimSun" w:hAnsi="Times New Roman"/>
        </w:rPr>
        <w:t xml:space="preserve"> ROI </w:t>
      </w:r>
      <w:r w:rsidRPr="00774F79">
        <w:rPr>
          <w:rFonts w:ascii="Times New Roman" w:eastAsia="SimSun" w:hAnsi="Times New Roman" w:hint="eastAsia"/>
        </w:rPr>
        <w:t>双目光流流程</w:t>
      </w:r>
    </w:p>
    <w:p w:rsidR="00062CBB" w:rsidRPr="00774F79" w:rsidRDefault="008A4E60">
      <w:pPr>
        <w:rPr>
          <w:rFonts w:ascii="Times New Roman" w:hAnsi="Times New Roman"/>
        </w:rPr>
      </w:pPr>
      <w:r w:rsidRPr="00774F79">
        <w:rPr>
          <w:rFonts w:ascii="Times New Roman" w:hAnsi="Times New Roman"/>
        </w:rPr>
        <w:t xml:space="preserve">Dual-ROI </w:t>
      </w:r>
      <w:r w:rsidRPr="00774F79">
        <w:rPr>
          <w:rFonts w:ascii="Times New Roman" w:hAnsi="Times New Roman" w:hint="eastAsia"/>
        </w:rPr>
        <w:t>使用左</w:t>
      </w:r>
      <w:r w:rsidRPr="00774F79">
        <w:rPr>
          <w:rFonts w:ascii="Times New Roman" w:hAnsi="Times New Roman"/>
        </w:rPr>
        <w:t xml:space="preserve"> YOLO </w:t>
      </w:r>
      <w:r w:rsidRPr="00774F79">
        <w:rPr>
          <w:rFonts w:ascii="Times New Roman" w:hAnsi="Times New Roman" w:hint="eastAsia"/>
        </w:rPr>
        <w:t>给出的整体</w:t>
      </w:r>
      <w:r w:rsidRPr="00774F79">
        <w:rPr>
          <w:rFonts w:ascii="Times New Roman" w:hAnsi="Times New Roman"/>
        </w:rPr>
        <w:t xml:space="preserve"> </w:t>
      </w:r>
      <w:r w:rsidRPr="00774F79">
        <w:rPr>
          <w:rFonts w:ascii="Times New Roman" w:hAnsi="Times New Roman" w:hint="eastAsia"/>
        </w:rPr>
        <w:t>primary</w:t>
      </w:r>
      <w:r w:rsidRPr="00774F79">
        <w:rPr>
          <w:rFonts w:ascii="Times New Roman" w:hAnsi="Times New Roman" w:hint="eastAsia"/>
        </w:rPr>
        <w:t>（</w:t>
      </w:r>
      <w:r w:rsidRPr="00774F79">
        <w:rPr>
          <w:rFonts w:ascii="Times New Roman" w:hAnsi="Times New Roman" w:hint="eastAsia"/>
        </w:rPr>
        <w:t>class0</w:t>
      </w:r>
      <w:r w:rsidRPr="00774F79">
        <w:rPr>
          <w:rFonts w:ascii="Times New Roman" w:hAnsi="Times New Roman" w:hint="eastAsia"/>
        </w:rPr>
        <w:t>）和中心</w:t>
      </w:r>
      <w:r w:rsidRPr="00774F79">
        <w:rPr>
          <w:rFonts w:ascii="Times New Roman" w:hAnsi="Times New Roman"/>
        </w:rPr>
        <w:t xml:space="preserve"> </w:t>
      </w:r>
      <w:r w:rsidRPr="00774F79">
        <w:rPr>
          <w:rFonts w:ascii="Times New Roman" w:hAnsi="Times New Roman" w:hint="eastAsia"/>
        </w:rPr>
        <w:t>secondary</w:t>
      </w:r>
      <w:r w:rsidRPr="00774F79">
        <w:rPr>
          <w:rFonts w:ascii="Times New Roman" w:hAnsi="Times New Roman" w:hint="eastAsia"/>
        </w:rPr>
        <w:t>（</w:t>
      </w:r>
      <w:r w:rsidRPr="00774F79">
        <w:rPr>
          <w:rFonts w:ascii="Times New Roman" w:hAnsi="Times New Roman" w:hint="eastAsia"/>
        </w:rPr>
        <w:t>class1</w:t>
      </w:r>
      <w:r w:rsidRPr="00774F79">
        <w:rPr>
          <w:rFonts w:ascii="Times New Roman" w:hAnsi="Times New Roman" w:hint="eastAsia"/>
        </w:rPr>
        <w:t>）。两区域分别在左图提取</w:t>
      </w:r>
      <w:r w:rsidRPr="00774F79">
        <w:rPr>
          <w:rFonts w:ascii="Times New Roman" w:hAnsi="Times New Roman"/>
        </w:rPr>
        <w:t xml:space="preserve"> </w:t>
      </w:r>
      <w:r w:rsidRPr="00774F79">
        <w:rPr>
          <w:rFonts w:ascii="Times New Roman" w:hAnsi="Times New Roman" w:hint="eastAsia"/>
        </w:rPr>
        <w:t>BC</w:t>
      </w:r>
      <w:r w:rsidRPr="00774F79">
        <w:rPr>
          <w:rFonts w:ascii="Times New Roman" w:hAnsi="Times New Roman" w:hint="eastAsia"/>
        </w:rPr>
        <w:t>，在右图通过光流获得对应，并共享图像对的金字塔。为了联合解算，两组点必须关联到同一板坐标系。</w:t>
      </w:r>
    </w:p>
    <w:p w:rsidR="00062CBB" w:rsidRPr="00774F79" w:rsidRDefault="008A4E60">
      <w:pPr>
        <w:keepNext/>
        <w:jc w:val="center"/>
        <w:rPr>
          <w:rFonts w:ascii="Times New Roman" w:hAnsi="Times New Roman"/>
        </w:rPr>
      </w:pPr>
      <w:r w:rsidRPr="00774F79">
        <w:rPr>
          <w:rFonts w:ascii="Times New Roman" w:hAnsi="Times New Roman"/>
          <w:noProof/>
        </w:rPr>
        <w:drawing>
          <wp:inline distT="0" distB="0" distL="0" distR="0">
            <wp:extent cx="5545183" cy="6675120"/>
            <wp:effectExtent l="0" t="0" r="0" b="0"/>
            <wp:docPr id="46" name="Picture" descr="图 3-3 双 ROI 位姿求解与回退流程"/>
            <wp:cNvGraphicFramePr/>
            <a:graphic xmlns:a="http://schemas.openxmlformats.org/drawingml/2006/main">
              <a:graphicData uri="http://schemas.openxmlformats.org/drawingml/2006/picture">
                <pic:pic xmlns:pic="http://schemas.openxmlformats.org/drawingml/2006/picture">
                  <pic:nvPicPr>
                    <pic:cNvPr id="47" name="Picture" descr="C:/D/Codes/NEW_Steretracker-master_COPY/output/software_documents_20261014/软件算法说明/flow3.png"/>
                    <pic:cNvPicPr>
                      <a:picLocks noChangeAspect="1" noChangeArrowheads="1"/>
                    </pic:cNvPicPr>
                  </pic:nvPicPr>
                  <pic:blipFill>
                    <a:blip r:embed="rId11"/>
                    <a:stretch>
                      <a:fillRect/>
                    </a:stretch>
                  </pic:blipFill>
                  <pic:spPr bwMode="auto">
                    <a:xfrm>
                      <a:off x="0" y="0"/>
                      <a:ext cx="5545183" cy="6675120"/>
                    </a:xfrm>
                    <a:prstGeom prst="rect">
                      <a:avLst/>
                    </a:prstGeom>
                    <a:noFill/>
                    <a:ln w="9525">
                      <a:noFill/>
                      <a:headEnd/>
                      <a:tailEnd/>
                    </a:ln>
                  </pic:spPr>
                </pic:pic>
              </a:graphicData>
            </a:graphic>
          </wp:inline>
        </w:drawing>
      </w:r>
    </w:p>
    <w:p w:rsidR="00062CBB" w:rsidRPr="00774F79" w:rsidRDefault="008A4E60">
      <w:pPr>
        <w:pStyle w:val="af7"/>
        <w:keepLines/>
        <w:spacing w:before="60"/>
        <w:jc w:val="center"/>
        <w:rPr>
          <w:rFonts w:ascii="Times New Roman" w:hAnsi="Times New Roman"/>
        </w:rPr>
      </w:pPr>
      <w:r w:rsidRPr="00774F79">
        <w:rPr>
          <w:rFonts w:ascii="Times New Roman" w:hAnsi="Times New Roman" w:hint="eastAsia"/>
        </w:rPr>
        <w:t>图</w:t>
      </w:r>
      <w:r w:rsidRPr="00774F79">
        <w:rPr>
          <w:rFonts w:ascii="Times New Roman" w:hAnsi="Times New Roman"/>
        </w:rPr>
        <w:t xml:space="preserve"> 3-3 </w:t>
      </w:r>
      <w:r w:rsidRPr="00774F79">
        <w:rPr>
          <w:rFonts w:ascii="Times New Roman" w:hAnsi="Times New Roman" w:hint="eastAsia"/>
        </w:rPr>
        <w:t>双</w:t>
      </w:r>
      <w:r w:rsidRPr="00774F79">
        <w:rPr>
          <w:rFonts w:ascii="Times New Roman" w:hAnsi="Times New Roman"/>
        </w:rPr>
        <w:t xml:space="preserve"> ROI </w:t>
      </w:r>
      <w:r w:rsidRPr="00774F79">
        <w:rPr>
          <w:rFonts w:ascii="Times New Roman" w:hAnsi="Times New Roman" w:hint="eastAsia"/>
        </w:rPr>
        <w:t>位姿求解与回退流程</w:t>
      </w:r>
    </w:p>
    <w:p w:rsidR="00062CBB" w:rsidRPr="00774F79" w:rsidRDefault="008A4E60">
      <w:pPr>
        <w:pStyle w:val="af"/>
        <w:rPr>
          <w:rFonts w:ascii="Times New Roman" w:hAnsi="Times New Roman"/>
        </w:rPr>
      </w:pPr>
      <w:r w:rsidRPr="00774F79">
        <w:rPr>
          <w:rFonts w:ascii="Times New Roman" w:hAnsi="Times New Roman"/>
        </w:rPr>
        <w:t xml:space="preserve">class0 </w:t>
      </w:r>
      <w:r w:rsidRPr="00774F79">
        <w:rPr>
          <w:rFonts w:ascii="Times New Roman" w:hAnsi="Times New Roman" w:hint="eastAsia"/>
        </w:rPr>
        <w:t>解</w:t>
      </w:r>
      <w:r w:rsidRPr="00774F79">
        <w:rPr>
          <w:rFonts w:ascii="Times New Roman" w:hAnsi="Times New Roman"/>
        </w:rPr>
        <w:t xml:space="preserve">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774F79">
        <w:rPr>
          <w:rFonts w:ascii="Times New Roman" w:hAnsi="Times New Roman"/>
        </w:rPr>
        <w:t xml:space="preserve"> </w:t>
      </w:r>
      <w:r w:rsidRPr="00774F79">
        <w:rPr>
          <w:rFonts w:ascii="Times New Roman" w:hAnsi="Times New Roman" w:hint="eastAsia"/>
        </w:rPr>
        <w:t>通过检查后，用它将板模型中的中心标注投影到左图，再与左</w:t>
      </w:r>
      <w:r w:rsidRPr="00774F79">
        <w:rPr>
          <w:rFonts w:ascii="Times New Roman" w:hAnsi="Times New Roman"/>
        </w:rPr>
        <w:t xml:space="preserve"> class1 BC </w:t>
      </w:r>
      <w:r w:rsidRPr="00774F79">
        <w:rPr>
          <w:rFonts w:ascii="Times New Roman" w:hAnsi="Times New Roman" w:hint="eastAsia"/>
        </w:rPr>
        <w:t>观测一对一关联。右点通过图像光流取得；中心有效点增加时才尝试联合</w:t>
      </w:r>
      <w:r w:rsidRPr="00774F79">
        <w:rPr>
          <w:rFonts w:ascii="Times New Roman" w:hAnsi="Times New Roman"/>
        </w:rPr>
        <w:t xml:space="preserve"> </w:t>
      </w:r>
      <w:r w:rsidRPr="00774F79">
        <w:rPr>
          <w:rFonts w:ascii="Times New Roman" w:hAnsi="Times New Roman" w:hint="eastAsia"/>
        </w:rPr>
        <w:t>GPnP</w:t>
      </w:r>
      <w:r w:rsidRPr="00774F79">
        <w:rPr>
          <w:rFonts w:ascii="Times New Roman" w:hAnsi="Times New Roman" w:hint="eastAsia"/>
        </w:rPr>
        <w:t>。中心提取、关联、匹配或联合解失败，均保留已经接受的</w:t>
      </w:r>
      <w:r w:rsidRPr="00774F79">
        <w:rPr>
          <w:rFonts w:ascii="Times New Roman" w:hAnsi="Times New Roman"/>
        </w:rPr>
        <w:t xml:space="preserve"> class0 </w:t>
      </w:r>
      <w:r w:rsidRPr="00774F79">
        <w:rPr>
          <w:rFonts w:ascii="Times New Roman" w:hAnsi="Times New Roman" w:hint="eastAsia"/>
        </w:rPr>
        <w:t>解，不能用增强失败覆盖有效结果。</w:t>
      </w:r>
    </w:p>
    <w:p w:rsidR="00062CBB" w:rsidRPr="00774F79" w:rsidRDefault="008A4E60">
      <w:pPr>
        <w:pStyle w:val="af"/>
        <w:rPr>
          <w:rFonts w:ascii="Times New Roman" w:hAnsi="Times New Roman"/>
        </w:rPr>
      </w:pPr>
      <w:r w:rsidRPr="00774F79">
        <w:rPr>
          <w:rFonts w:ascii="Times New Roman" w:hAnsi="Times New Roman"/>
        </w:rPr>
        <w:lastRenderedPageBreak/>
        <w:t xml:space="preserve">primary </w:t>
      </w:r>
      <w:r w:rsidRPr="00774F79">
        <w:rPr>
          <w:rFonts w:ascii="Times New Roman" w:hAnsi="Times New Roman" w:hint="eastAsia"/>
        </w:rPr>
        <w:t>的宽高均达到画幅的</w:t>
      </w:r>
      <w:r w:rsidRPr="00774F79">
        <w:rPr>
          <w:rFonts w:ascii="Times New Roman" w:hAnsi="Times New Roman"/>
        </w:rPr>
        <w:t xml:space="preserve"> primary_span_ratio</w:t>
      </w:r>
      <w:r w:rsidRPr="00774F79">
        <w:rPr>
          <w:rFonts w:ascii="Times New Roman" w:hAnsi="Times New Roman" w:hint="eastAsia"/>
        </w:rPr>
        <w:t>，且允许</w:t>
      </w:r>
      <w:r w:rsidRPr="00774F79">
        <w:rPr>
          <w:rFonts w:ascii="Times New Roman" w:hAnsi="Times New Roman"/>
        </w:rPr>
        <w:t xml:space="preserve"> class1 </w:t>
      </w:r>
      <w:r w:rsidRPr="00774F79">
        <w:rPr>
          <w:rFonts w:ascii="Times New Roman" w:hAnsi="Times New Roman" w:hint="eastAsia"/>
        </w:rPr>
        <w:t>回退、未开启</w:t>
      </w:r>
      <w:r w:rsidRPr="00774F79">
        <w:rPr>
          <w:rFonts w:ascii="Times New Roman" w:hAnsi="Times New Roman"/>
        </w:rPr>
        <w:t xml:space="preserve"> tier1_only </w:t>
      </w:r>
      <w:r w:rsidRPr="00774F79">
        <w:rPr>
          <w:rFonts w:ascii="Times New Roman" w:hAnsi="Times New Roman" w:hint="eastAsia"/>
        </w:rPr>
        <w:t>时，跳过整体区域，进入中心局部链。</w:t>
      </w:r>
      <w:r w:rsidRPr="00774F79">
        <w:rPr>
          <w:rFonts w:ascii="Times New Roman" w:hAnsi="Times New Roman"/>
        </w:rPr>
        <w:t xml:space="preserve">tier1_only=true </w:t>
      </w:r>
      <w:r w:rsidRPr="00774F79">
        <w:rPr>
          <w:rFonts w:ascii="Times New Roman" w:hAnsi="Times New Roman" w:hint="eastAsia"/>
        </w:rPr>
        <w:t>只执行</w:t>
      </w:r>
      <w:r w:rsidRPr="00774F79">
        <w:rPr>
          <w:rFonts w:ascii="Times New Roman" w:hAnsi="Times New Roman"/>
        </w:rPr>
        <w:t xml:space="preserve"> </w:t>
      </w:r>
      <w:r w:rsidRPr="00774F79">
        <w:rPr>
          <w:rFonts w:ascii="Times New Roman" w:hAnsi="Times New Roman" w:hint="eastAsia"/>
        </w:rPr>
        <w:t>class0</w:t>
      </w:r>
      <w:r w:rsidRPr="00774F79">
        <w:rPr>
          <w:rFonts w:ascii="Times New Roman" w:hAnsi="Times New Roman" w:hint="eastAsia"/>
        </w:rPr>
        <w:t>，不做中心增强、短路或</w:t>
      </w:r>
      <w:r w:rsidRPr="00774F79">
        <w:rPr>
          <w:rFonts w:ascii="Times New Roman" w:hAnsi="Times New Roman"/>
        </w:rPr>
        <w:t xml:space="preserve"> class1 </w:t>
      </w:r>
      <w:r w:rsidRPr="00774F79">
        <w:rPr>
          <w:rFonts w:ascii="Times New Roman" w:hAnsi="Times New Roman" w:hint="eastAsia"/>
        </w:rPr>
        <w:t>接管。独立</w:t>
      </w:r>
      <w:r w:rsidRPr="00774F79">
        <w:rPr>
          <w:rFonts w:ascii="Times New Roman" w:hAnsi="Times New Roman"/>
        </w:rPr>
        <w:t xml:space="preserve"> class1 </w:t>
      </w:r>
      <w:r w:rsidRPr="00774F79">
        <w:rPr>
          <w:rFonts w:ascii="Times New Roman" w:hAnsi="Times New Roman" w:hint="eastAsia"/>
        </w:rPr>
        <w:t>局部模型与板模型具有不同身份，输出必须携带模型坐标系标记。</w:t>
      </w:r>
    </w:p>
    <w:p w:rsidR="00062CBB" w:rsidRPr="00774F79" w:rsidRDefault="008A4E60">
      <w:pPr>
        <w:pStyle w:val="af"/>
        <w:rPr>
          <w:rFonts w:ascii="Times New Roman" w:hAnsi="Times New Roman"/>
        </w:rPr>
      </w:pPr>
      <w:r w:rsidRPr="00774F79">
        <w:rPr>
          <w:rFonts w:ascii="Times New Roman" w:hAnsi="Times New Roman" w:hint="eastAsia"/>
        </w:rPr>
        <w:t>人工左右图的视差实验直接匹配两区域并汇总通过质量检查的点，不依赖</w:t>
      </w:r>
      <w:r w:rsidRPr="00774F79">
        <w:rPr>
          <w:rFonts w:ascii="Times New Roman" w:hAnsi="Times New Roman"/>
        </w:rPr>
        <w:t xml:space="preserve">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774F79">
        <w:rPr>
          <w:rFonts w:ascii="Times New Roman" w:hAnsi="Times New Roman"/>
        </w:rPr>
        <w:t xml:space="preserve"> </w:t>
      </w:r>
      <w:r w:rsidRPr="00774F79">
        <w:rPr>
          <w:rFonts w:ascii="Times New Roman" w:hAnsi="Times New Roman" w:hint="eastAsia"/>
        </w:rPr>
        <w:t>或板系身份关联。整体失败时，允许的</w:t>
      </w:r>
      <w:r w:rsidRPr="00774F79">
        <w:rPr>
          <w:rFonts w:ascii="Times New Roman" w:hAnsi="Times New Roman"/>
        </w:rPr>
        <w:t xml:space="preserve"> class1 </w:t>
      </w:r>
      <w:r w:rsidRPr="00774F79">
        <w:rPr>
          <w:rFonts w:ascii="Times New Roman" w:hAnsi="Times New Roman" w:hint="eastAsia"/>
        </w:rPr>
        <w:t>BC</w:t>
      </w:r>
      <w:r w:rsidRPr="00774F79">
        <w:rPr>
          <w:rFonts w:ascii="Times New Roman" w:hAnsi="Times New Roman" w:hint="eastAsia"/>
        </w:rPr>
        <w:t>／</w:t>
      </w:r>
      <w:r w:rsidRPr="00774F79">
        <w:rPr>
          <w:rFonts w:ascii="Times New Roman" w:hAnsi="Times New Roman" w:hint="eastAsia"/>
        </w:rPr>
        <w:t>TT</w:t>
      </w:r>
      <w:r w:rsidRPr="00774F79">
        <w:rPr>
          <w:rFonts w:ascii="Times New Roman" w:hAnsi="Times New Roman"/>
        </w:rPr>
        <w:t xml:space="preserve"> </w:t>
      </w:r>
      <w:r w:rsidRPr="00774F79">
        <w:rPr>
          <w:rFonts w:ascii="Times New Roman" w:hAnsi="Times New Roman" w:hint="eastAsia"/>
        </w:rPr>
        <w:t>光流退化承担视差输出；无效输入或可靠负视差终止。此时</w:t>
      </w:r>
      <w:r w:rsidRPr="00774F79">
        <w:rPr>
          <w:rFonts w:ascii="Times New Roman" w:hAnsi="Times New Roman"/>
        </w:rPr>
        <w:t xml:space="preserve"> DualRoi_BCJ </w:t>
      </w:r>
      <w:r w:rsidRPr="00774F79">
        <w:rPr>
          <w:rFonts w:ascii="Times New Roman" w:hAnsi="Times New Roman" w:hint="eastAsia"/>
        </w:rPr>
        <w:t>仅表示两区域匹配结果，不表示已求联合位姿。</w:t>
      </w:r>
    </w:p>
    <w:p w:rsidR="00062CBB" w:rsidRPr="00774F79" w:rsidRDefault="008A4E60">
      <w:pPr>
        <w:pStyle w:val="1"/>
        <w:rPr>
          <w:rFonts w:ascii="Times New Roman" w:eastAsia="SimSun" w:hAnsi="Times New Roman"/>
        </w:rPr>
      </w:pPr>
      <w:bookmarkStart w:id="16" w:name="双目获得视差的算法设计"/>
      <w:bookmarkEnd w:id="11"/>
      <w:bookmarkEnd w:id="15"/>
      <w:r w:rsidRPr="00774F79">
        <w:rPr>
          <w:rFonts w:ascii="Times New Roman" w:eastAsia="SimSun" w:hAnsi="Times New Roman"/>
        </w:rPr>
        <w:t xml:space="preserve">4 </w:t>
      </w:r>
      <w:r w:rsidRPr="00774F79">
        <w:rPr>
          <w:rFonts w:ascii="Times New Roman" w:eastAsia="SimSun" w:hAnsi="Times New Roman" w:hint="eastAsia"/>
        </w:rPr>
        <w:t>双目获得视差的算法设计</w:t>
      </w:r>
    </w:p>
    <w:p w:rsidR="00062CBB" w:rsidRPr="00774F79" w:rsidRDefault="008A4E60">
      <w:pPr>
        <w:pStyle w:val="21"/>
        <w:rPr>
          <w:rFonts w:ascii="Times New Roman" w:eastAsia="SimSun" w:hAnsi="Times New Roman"/>
        </w:rPr>
      </w:pPr>
      <w:bookmarkStart w:id="17" w:name="稀疏视差与坐标恢复"/>
      <w:r w:rsidRPr="00774F79">
        <w:rPr>
          <w:rFonts w:ascii="Times New Roman" w:eastAsia="SimSun" w:hAnsi="Times New Roman"/>
        </w:rPr>
        <w:t xml:space="preserve">4.1 </w:t>
      </w:r>
      <w:r w:rsidRPr="00774F79">
        <w:rPr>
          <w:rFonts w:ascii="Times New Roman" w:eastAsia="SimSun" w:hAnsi="Times New Roman" w:hint="eastAsia"/>
        </w:rPr>
        <w:t>稀疏视差与坐标恢复</w:t>
      </w:r>
    </w:p>
    <w:p w:rsidR="00062CBB" w:rsidRPr="00774F79" w:rsidRDefault="008A4E60">
      <w:pPr>
        <w:rPr>
          <w:rFonts w:ascii="Times New Roman" w:hAnsi="Times New Roman"/>
        </w:rPr>
      </w:pPr>
      <w:r w:rsidRPr="00774F79">
        <w:rPr>
          <w:rFonts w:ascii="Times New Roman" w:hAnsi="Times New Roman" w:hint="eastAsia"/>
        </w:rPr>
        <w:t>对左提取点和真实右图观测定义：</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R</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r>
                <m:rPr>
                  <m:sty m:val="p"/>
                </m:rPr>
                <w:rPr>
                  <w:rFonts w:ascii="Cambria Math" w:hAnsi="Cambria Math"/>
                </w:rPr>
                <m:t>,</m:t>
              </m:r>
              <m:r>
                <w:rPr>
                  <w:rFonts w:ascii="Cambria Math" w:hAnsi="Cambria Math"/>
                </w:rPr>
                <m:t>i</m:t>
              </m:r>
            </m:sub>
          </m:sSub>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若左右点来自不同局部</w:t>
      </w:r>
      <w:r w:rsidRPr="00774F79">
        <w:rPr>
          <w:rFonts w:ascii="Times New Roman" w:hAnsi="Times New Roman"/>
        </w:rPr>
        <w:t xml:space="preserve"> </w:t>
      </w:r>
      <w:r w:rsidRPr="00774F79">
        <w:rPr>
          <w:rFonts w:ascii="Times New Roman" w:hAnsi="Times New Roman" w:hint="eastAsia"/>
        </w:rPr>
        <w:t>ROI</w:t>
      </w:r>
      <w:r w:rsidRPr="00774F79">
        <w:rPr>
          <w:rFonts w:ascii="Times New Roman" w:hAnsi="Times New Roman" w:hint="eastAsia"/>
        </w:rPr>
        <w:t>，必须恢复：</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u</m:t>
                  </m:r>
                </m:e>
                <m:sup>
                  <m:r>
                    <m:rPr>
                      <m:sty m:val="p"/>
                    </m:rPr>
                    <w:rPr>
                      <w:rFonts w:ascii="Cambria Math" w:hAnsi="Cambria Math"/>
                    </w:rPr>
                    <m:t>'</m:t>
                  </m:r>
                </m:sup>
              </m:sSup>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v</m:t>
                  </m:r>
                </m:e>
                <m:sup>
                  <m:r>
                    <m:rPr>
                      <m:sty m:val="p"/>
                    </m:rPr>
                    <w:rPr>
                      <w:rFonts w:ascii="Cambria Math" w:hAnsi="Cambria Math"/>
                    </w:rPr>
                    <m:t>'</m:t>
                  </m:r>
                </m:sup>
              </m:sSup>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u</m:t>
                  </m:r>
                </m:e>
                <m:sup>
                  <m:r>
                    <m:rPr>
                      <m:sty m:val="p"/>
                    </m:rPr>
                    <w:rPr>
                      <w:rFonts w:ascii="Cambria Math" w:hAnsi="Cambria Math"/>
                    </w:rPr>
                    <m:t>'</m:t>
                  </m:r>
                </m:sup>
              </m:sSup>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v</m:t>
                  </m:r>
                </m:e>
                <m:sup>
                  <m:r>
                    <m:rPr>
                      <m:sty m:val="p"/>
                    </m:rPr>
                    <w:rPr>
                      <w:rFonts w:ascii="Cambria Math" w:hAnsi="Cambria Math"/>
                    </w:rPr>
                    <m:t>'</m:t>
                  </m:r>
                </m:sup>
              </m:sSup>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R</m:t>
              </m:r>
            </m:sub>
          </m:sSub>
          <m:r>
            <m:rPr>
              <m:sty m:val="p"/>
            </m:rPr>
            <w:rPr>
              <w:rFonts w:ascii="Cambria Math" w:hAnsi="Cambria Math"/>
            </w:rPr>
            <m:t>,</m:t>
          </m:r>
        </m:oMath>
      </m:oMathPara>
    </w:p>
    <w:p w:rsidR="00062CBB" w:rsidRPr="00774F79" w:rsidRDefault="008A4E60">
      <w:pPr>
        <w:rPr>
          <w:rFonts w:ascii="Times New Roman" w:hAnsi="Times New Roman"/>
        </w:rPr>
      </w:pPr>
      <m:oMathPara>
        <m:oMathParaPr>
          <m:jc m:val="center"/>
        </m:oMathParaPr>
        <m:oMath>
          <m:r>
            <w:rPr>
              <w:rFonts w:ascii="Cambria Math" w:hAnsi="Cambria Math"/>
            </w:rPr>
            <m:t>d</m:t>
          </m:r>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u</m:t>
                  </m:r>
                </m:e>
                <m:sup>
                  <m:r>
                    <m:rPr>
                      <m:sty m:val="p"/>
                    </m:rPr>
                    <w:rPr>
                      <w:rFonts w:ascii="Cambria Math" w:hAnsi="Cambria Math"/>
                    </w:rPr>
                    <m:t>'</m:t>
                  </m:r>
                </m:sup>
              </m:sSup>
            </m:e>
            <m:sub>
              <m:r>
                <w:rPr>
                  <w:rFonts w:ascii="Cambria Math" w:hAnsi="Cambria Math"/>
                </w:rPr>
                <m:t>L</m:t>
              </m:r>
            </m:sub>
          </m:sSub>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u</m:t>
                  </m:r>
                </m:e>
                <m:sup>
                  <m:r>
                    <m:rPr>
                      <m:sty m:val="p"/>
                    </m:rPr>
                    <w:rPr>
                      <w:rFonts w:ascii="Cambria Math" w:hAnsi="Cambria Math"/>
                    </w:rPr>
                    <m:t>'</m:t>
                  </m:r>
                </m:sup>
              </m:sSup>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光流路径使用全图灰度与全图点坐标，统一以</w:t>
      </w:r>
      <w:r w:rsidRPr="00774F79">
        <w:rPr>
          <w:rFonts w:ascii="Times New Roman" w:hAnsi="Times New Roman"/>
        </w:rPr>
        <w:t xml:space="preserve"> </w:t>
      </w:r>
      <m:oMath>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oMath>
      <w:r w:rsidRPr="00774F79">
        <w:rPr>
          <w:rFonts w:ascii="Times New Roman" w:hAnsi="Times New Roman"/>
        </w:rPr>
        <w:t xml:space="preserve"> </w:t>
      </w:r>
      <w:r w:rsidRPr="00774F79">
        <w:rPr>
          <w:rFonts w:ascii="Times New Roman" w:hAnsi="Times New Roman" w:hint="eastAsia"/>
        </w:rPr>
        <w:t>记录</w:t>
      </w:r>
      <w:r w:rsidRPr="00774F79">
        <w:rPr>
          <w:rFonts w:ascii="Times New Roman" w:hAnsi="Times New Roman"/>
        </w:rPr>
        <w:t xml:space="preserve"> disparity</w:t>
      </w:r>
      <w:r w:rsidRPr="00774F79">
        <w:rPr>
          <w:rFonts w:ascii="Times New Roman" w:hAnsi="Times New Roman"/>
        </w:rPr>
        <w:t>、</w:t>
      </w:r>
      <w:r w:rsidRPr="00774F79">
        <w:rPr>
          <w:rFonts w:ascii="Times New Roman" w:hAnsi="Times New Roman"/>
        </w:rPr>
        <w:t xml:space="preserve">dx_filtered </w:t>
      </w:r>
      <w:r w:rsidRPr="00774F79">
        <w:rPr>
          <w:rFonts w:ascii="Times New Roman" w:hAnsi="Times New Roman" w:hint="eastAsia"/>
        </w:rPr>
        <w:t>和</w:t>
      </w:r>
      <w:r w:rsidRPr="00774F79">
        <w:rPr>
          <w:rFonts w:ascii="Times New Roman" w:hAnsi="Times New Roman"/>
        </w:rPr>
        <w:t xml:space="preserve"> CSV </w:t>
      </w:r>
      <w:r w:rsidRPr="00774F79">
        <w:rPr>
          <w:rFonts w:ascii="Times New Roman" w:hAnsi="Times New Roman" w:hint="eastAsia"/>
        </w:rPr>
        <w:t>视差。匹配索引表示图像对应，模板三维身份还需另行建立。</w:t>
      </w:r>
    </w:p>
    <w:p w:rsidR="00062CBB" w:rsidRPr="00774F79" w:rsidRDefault="008A4E60">
      <w:pPr>
        <w:pStyle w:val="21"/>
        <w:rPr>
          <w:rFonts w:ascii="Times New Roman" w:eastAsia="SimSun" w:hAnsi="Times New Roman"/>
        </w:rPr>
      </w:pPr>
      <w:bookmarkStart w:id="18" w:name="binarycorner-左图提取"/>
      <w:bookmarkEnd w:id="17"/>
      <w:r w:rsidRPr="00774F79">
        <w:rPr>
          <w:rFonts w:ascii="Times New Roman" w:eastAsia="SimSun" w:hAnsi="Times New Roman"/>
        </w:rPr>
        <w:t xml:space="preserve">4.2 BinaryCorner </w:t>
      </w:r>
      <w:r w:rsidRPr="00774F79">
        <w:rPr>
          <w:rFonts w:ascii="Times New Roman" w:eastAsia="SimSun" w:hAnsi="Times New Roman" w:hint="eastAsia"/>
        </w:rPr>
        <w:t>左图提取</w:t>
      </w:r>
    </w:p>
    <w:p w:rsidR="00062CBB" w:rsidRPr="00774F79" w:rsidRDefault="008A4E60">
      <w:pPr>
        <w:rPr>
          <w:rFonts w:ascii="Times New Roman" w:hAnsi="Times New Roman"/>
        </w:rPr>
      </w:pPr>
      <w:r w:rsidRPr="00774F79">
        <w:rPr>
          <w:rFonts w:ascii="Times New Roman" w:hAnsi="Times New Roman"/>
        </w:rPr>
        <w:t xml:space="preserve">BC </w:t>
      </w:r>
      <w:r w:rsidRPr="00774F79">
        <w:rPr>
          <w:rFonts w:ascii="Times New Roman" w:hAnsi="Times New Roman" w:hint="eastAsia"/>
        </w:rPr>
        <w:t>利用平面靶标的二值形状和规范角点序建立模板对应关系。</w:t>
      </w:r>
    </w:p>
    <w:p w:rsidR="00062CBB" w:rsidRPr="00774F79" w:rsidRDefault="008A4E60">
      <w:pPr>
        <w:numPr>
          <w:ilvl w:val="0"/>
          <w:numId w:val="12"/>
        </w:numPr>
        <w:rPr>
          <w:rFonts w:ascii="Times New Roman" w:hAnsi="Times New Roman"/>
        </w:rPr>
      </w:pPr>
      <w:r w:rsidRPr="00774F79">
        <w:rPr>
          <w:rFonts w:ascii="Times New Roman" w:hAnsi="Times New Roman" w:hint="eastAsia"/>
        </w:rPr>
        <w:t>对灰度</w:t>
      </w:r>
      <w:r w:rsidRPr="00774F79">
        <w:rPr>
          <w:rFonts w:ascii="Times New Roman" w:hAnsi="Times New Roman"/>
        </w:rPr>
        <w:t xml:space="preserve"> ROI </w:t>
      </w:r>
      <w:r w:rsidRPr="00774F79">
        <w:rPr>
          <w:rFonts w:ascii="Times New Roman" w:hAnsi="Times New Roman" w:hint="eastAsia"/>
        </w:rPr>
        <w:t>执行</w:t>
      </w:r>
      <w:r w:rsidRPr="00774F79">
        <w:rPr>
          <w:rFonts w:ascii="Times New Roman" w:hAnsi="Times New Roman"/>
        </w:rPr>
        <w:t xml:space="preserve"> Otsu </w:t>
      </w:r>
      <w:r w:rsidRPr="00774F79">
        <w:rPr>
          <w:rFonts w:ascii="Times New Roman" w:hAnsi="Times New Roman" w:hint="eastAsia"/>
        </w:rPr>
        <w:t>二值化，得到目标前景候选。</w:t>
      </w:r>
    </w:p>
    <w:p w:rsidR="00062CBB" w:rsidRPr="00774F79" w:rsidRDefault="008A4E60">
      <w:pPr>
        <w:numPr>
          <w:ilvl w:val="0"/>
          <w:numId w:val="12"/>
        </w:numPr>
        <w:rPr>
          <w:rFonts w:ascii="Times New Roman" w:hAnsi="Times New Roman"/>
        </w:rPr>
      </w:pPr>
      <w:r w:rsidRPr="00774F79">
        <w:rPr>
          <w:rFonts w:ascii="Times New Roman" w:hAnsi="Times New Roman" w:hint="eastAsia"/>
        </w:rPr>
        <w:t>选择主要连通区域，结合触边情况、面积占优和边界覆盖率，降低背景残片被误选的概率。</w:t>
      </w:r>
    </w:p>
    <w:p w:rsidR="00062CBB" w:rsidRPr="00774F79" w:rsidRDefault="008A4E60">
      <w:pPr>
        <w:numPr>
          <w:ilvl w:val="0"/>
          <w:numId w:val="12"/>
        </w:numPr>
        <w:rPr>
          <w:rFonts w:ascii="Times New Roman" w:hAnsi="Times New Roman"/>
        </w:rPr>
      </w:pPr>
      <w:r w:rsidRPr="00774F79">
        <w:rPr>
          <w:rFonts w:ascii="Times New Roman" w:hAnsi="Times New Roman" w:hint="eastAsia"/>
        </w:rPr>
        <w:t>使用外轮廓填充孔洞，并按闭运算、开运算顺序平滑边界。</w:t>
      </w:r>
    </w:p>
    <w:p w:rsidR="00062CBB" w:rsidRPr="00774F79" w:rsidRDefault="008A4E60">
      <w:pPr>
        <w:numPr>
          <w:ilvl w:val="0"/>
          <w:numId w:val="12"/>
        </w:numPr>
        <w:rPr>
          <w:rFonts w:ascii="Times New Roman" w:hAnsi="Times New Roman"/>
        </w:rPr>
      </w:pPr>
      <w:r w:rsidRPr="00774F79">
        <w:rPr>
          <w:rFonts w:ascii="Times New Roman" w:hAnsi="Times New Roman" w:hint="eastAsia"/>
        </w:rPr>
        <w:t>将形状裁剪并归一化，对多角度模板计算交并比：</w:t>
      </w:r>
    </w:p>
    <w:p w:rsidR="00062CBB" w:rsidRPr="00774F79" w:rsidRDefault="008A4E60">
      <w:pPr>
        <w:rPr>
          <w:rFonts w:ascii="Times New Roman" w:hAnsi="Times New Roman"/>
        </w:rPr>
      </w:pPr>
      <m:oMathPara>
        <m:oMathParaPr>
          <m:jc m:val="center"/>
        </m:oMathParaPr>
        <m:oMath>
          <m:r>
            <m:rPr>
              <m:sty m:val="p"/>
            </m:rPr>
            <w:rPr>
              <w:rFonts w:ascii="Cambria Math" w:hAnsi="Cambria Math"/>
            </w:rPr>
            <m:t>IoU(</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num>
            <m:den>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rPr>
              <w:rFonts w:ascii="Cambria Math" w:hAnsi="Cambria Math"/>
            </w:rPr>
            <m:t>.</m:t>
          </m:r>
        </m:oMath>
      </m:oMathPara>
    </w:p>
    <w:p w:rsidR="00062CBB" w:rsidRPr="00774F79" w:rsidRDefault="008A4E60">
      <w:pPr>
        <w:numPr>
          <w:ilvl w:val="0"/>
          <w:numId w:val="10"/>
        </w:numPr>
        <w:rPr>
          <w:rFonts w:ascii="Times New Roman" w:hAnsi="Times New Roman"/>
        </w:rPr>
      </w:pPr>
      <w:r w:rsidRPr="00774F79">
        <w:rPr>
          <w:rFonts w:ascii="Times New Roman" w:hAnsi="Times New Roman" w:hint="eastAsia"/>
        </w:rPr>
        <w:t>选择最高</w:t>
      </w:r>
      <w:r w:rsidRPr="00774F79">
        <w:rPr>
          <w:rFonts w:ascii="Times New Roman" w:hAnsi="Times New Roman"/>
        </w:rPr>
        <w:t xml:space="preserve"> IoU </w:t>
      </w:r>
      <w:r w:rsidRPr="00774F79">
        <w:rPr>
          <w:rFonts w:ascii="Times New Roman" w:hAnsi="Times New Roman" w:hint="eastAsia"/>
        </w:rPr>
        <w:t>的模板，取得离散方向。</w:t>
      </w:r>
    </w:p>
    <w:p w:rsidR="00062CBB" w:rsidRPr="00774F79" w:rsidRDefault="008A4E60">
      <w:pPr>
        <w:numPr>
          <w:ilvl w:val="0"/>
          <w:numId w:val="12"/>
        </w:numPr>
        <w:rPr>
          <w:rFonts w:ascii="Times New Roman" w:hAnsi="Times New Roman"/>
        </w:rPr>
      </w:pPr>
      <w:r w:rsidRPr="00774F79">
        <w:rPr>
          <w:rFonts w:ascii="Times New Roman" w:hAnsi="Times New Roman" w:hint="eastAsia"/>
        </w:rPr>
        <w:t>按模板方向旋转原始</w:t>
      </w:r>
      <w:r w:rsidRPr="00774F79">
        <w:rPr>
          <w:rFonts w:ascii="Times New Roman" w:hAnsi="Times New Roman"/>
        </w:rPr>
        <w:t xml:space="preserve"> Otsu </w:t>
      </w:r>
      <w:r w:rsidRPr="00774F79">
        <w:rPr>
          <w:rFonts w:ascii="Times New Roman" w:hAnsi="Times New Roman" w:hint="eastAsia"/>
        </w:rPr>
        <w:t>二值图，使形状回到规范方向。旋转采用最近邻插值，并通过隔离边界和连通区域选择避免旋转填充区域与目标粘连。</w:t>
      </w:r>
    </w:p>
    <w:p w:rsidR="00062CBB" w:rsidRPr="00774F79" w:rsidRDefault="008A4E60">
      <w:pPr>
        <w:numPr>
          <w:ilvl w:val="0"/>
          <w:numId w:val="12"/>
        </w:numPr>
        <w:rPr>
          <w:rFonts w:ascii="Times New Roman" w:hAnsi="Times New Roman"/>
        </w:rPr>
      </w:pPr>
      <w:r w:rsidRPr="00774F79">
        <w:rPr>
          <w:rFonts w:ascii="Times New Roman" w:hAnsi="Times New Roman" w:hint="eastAsia"/>
        </w:rPr>
        <w:t>对回正后的目标再次进行区域清理，提取最大外轮廓。</w:t>
      </w:r>
    </w:p>
    <w:p w:rsidR="00062CBB" w:rsidRPr="00774F79" w:rsidRDefault="008A4E60">
      <w:pPr>
        <w:numPr>
          <w:ilvl w:val="0"/>
          <w:numId w:val="12"/>
        </w:numPr>
        <w:rPr>
          <w:rFonts w:ascii="Times New Roman" w:hAnsi="Times New Roman"/>
        </w:rPr>
      </w:pPr>
      <w:r w:rsidRPr="00774F79">
        <w:rPr>
          <w:rFonts w:ascii="Times New Roman" w:hAnsi="Times New Roman" w:hint="eastAsia"/>
        </w:rPr>
        <w:t>使用</w:t>
      </w:r>
      <w:r w:rsidRPr="00774F79">
        <w:rPr>
          <w:rFonts w:ascii="Times New Roman" w:hAnsi="Times New Roman"/>
        </w:rPr>
        <w:t xml:space="preserve"> approxPolyDP </w:t>
      </w:r>
      <w:r w:rsidRPr="00774F79">
        <w:rPr>
          <w:rFonts w:ascii="Times New Roman" w:hAnsi="Times New Roman" w:hint="eastAsia"/>
        </w:rPr>
        <w:t>逼近轮廓，以轮廓周长的</w:t>
      </w:r>
      <w:r w:rsidRPr="00774F79">
        <w:rPr>
          <w:rFonts w:ascii="Times New Roman" w:hAnsi="Times New Roman"/>
        </w:rPr>
        <w:t xml:space="preserve"> </w:t>
      </w:r>
      <m:oMath>
        <m:r>
          <w:rPr>
            <w:rFonts w:ascii="Cambria Math" w:hAnsi="Cambria Math"/>
          </w:rPr>
          <m:t>0.001</m:t>
        </m:r>
        <m:r>
          <m:rPr>
            <m:sty m:val="p"/>
          </m:rPr>
          <w:rPr>
            <w:rFonts w:ascii="Cambria Math" w:hAnsi="Cambria Math"/>
          </w:rPr>
          <m:t>∼</m:t>
        </m:r>
        <m:r>
          <w:rPr>
            <w:rFonts w:ascii="Cambria Math" w:hAnsi="Cambria Math"/>
          </w:rPr>
          <m:t>0.05</m:t>
        </m:r>
      </m:oMath>
      <w:r w:rsidRPr="00774F79">
        <w:rPr>
          <w:rFonts w:ascii="Times New Roman" w:hAnsi="Times New Roman"/>
        </w:rPr>
        <w:t xml:space="preserve"> </w:t>
      </w:r>
      <w:r w:rsidRPr="00774F79">
        <w:rPr>
          <w:rFonts w:ascii="Times New Roman" w:hAnsi="Times New Roman" w:hint="eastAsia"/>
        </w:rPr>
        <w:t>倍为范围搜索轮廓简化参数，最多搜索</w:t>
      </w:r>
      <w:r w:rsidRPr="00774F79">
        <w:rPr>
          <w:rFonts w:ascii="Times New Roman" w:hAnsi="Times New Roman"/>
        </w:rPr>
        <w:t xml:space="preserve"> 16 </w:t>
      </w:r>
      <w:r w:rsidRPr="00774F79">
        <w:rPr>
          <w:rFonts w:ascii="Times New Roman" w:hAnsi="Times New Roman" w:hint="eastAsia"/>
        </w:rPr>
        <w:t>次。</w:t>
      </w:r>
    </w:p>
    <w:p w:rsidR="00062CBB" w:rsidRPr="00774F79" w:rsidRDefault="008A4E60">
      <w:pPr>
        <w:numPr>
          <w:ilvl w:val="0"/>
          <w:numId w:val="12"/>
        </w:numPr>
        <w:rPr>
          <w:rFonts w:ascii="Times New Roman" w:hAnsi="Times New Roman"/>
        </w:rPr>
      </w:pPr>
      <w:r w:rsidRPr="00774F79">
        <w:rPr>
          <w:rFonts w:ascii="Times New Roman" w:hAnsi="Times New Roman" w:hint="eastAsia"/>
        </w:rPr>
        <w:t>若角点数量仍偏离目标值，尝试删除转向角较小的近共线顶点，或在轮廓偏离拟合弦最明显的位置插入顶点。</w:t>
      </w:r>
    </w:p>
    <w:p w:rsidR="00062CBB" w:rsidRPr="00774F79" w:rsidRDefault="008A4E60">
      <w:pPr>
        <w:numPr>
          <w:ilvl w:val="0"/>
          <w:numId w:val="12"/>
        </w:numPr>
        <w:rPr>
          <w:rFonts w:ascii="Times New Roman" w:hAnsi="Times New Roman"/>
        </w:rPr>
      </w:pPr>
      <w:r w:rsidRPr="00774F79">
        <w:rPr>
          <w:rFonts w:ascii="Times New Roman" w:hAnsi="Times New Roman" w:hint="eastAsia"/>
        </w:rPr>
        <w:t>将角点逆旋转回原</w:t>
      </w:r>
      <w:r w:rsidRPr="00774F79">
        <w:rPr>
          <w:rFonts w:ascii="Times New Roman" w:hAnsi="Times New Roman"/>
        </w:rPr>
        <w:t xml:space="preserve"> </w:t>
      </w:r>
      <w:r w:rsidRPr="00774F79">
        <w:rPr>
          <w:rFonts w:ascii="Times New Roman" w:hAnsi="Times New Roman" w:hint="eastAsia"/>
        </w:rPr>
        <w:t>ROI</w:t>
      </w:r>
      <w:r w:rsidRPr="00774F79">
        <w:rPr>
          <w:rFonts w:ascii="Times New Roman" w:hAnsi="Times New Roman" w:hint="eastAsia"/>
        </w:rPr>
        <w:t>，恢复提取尺度，并按几何规则进行规范排序。</w:t>
      </w:r>
    </w:p>
    <w:p w:rsidR="00062CBB" w:rsidRPr="00774F79" w:rsidRDefault="008A4E60">
      <w:pPr>
        <w:rPr>
          <w:rFonts w:ascii="Times New Roman" w:hAnsi="Times New Roman"/>
        </w:rPr>
      </w:pPr>
      <w:r w:rsidRPr="00774F79">
        <w:rPr>
          <w:rFonts w:ascii="Times New Roman" w:hAnsi="Times New Roman" w:hint="eastAsia"/>
        </w:rPr>
        <w:lastRenderedPageBreak/>
        <w:t>规范排序使用中心到角点的方向，将正上方作为参考方向，选择一致起点和遍历顺序。目标角点数由配置确定，为</w:t>
      </w:r>
      <w:r w:rsidRPr="00774F79">
        <w:rPr>
          <w:rFonts w:ascii="Times New Roman" w:hAnsi="Times New Roman"/>
        </w:rPr>
        <w:t xml:space="preserve"> 10</w:t>
      </w:r>
      <w:r w:rsidRPr="00774F79">
        <w:rPr>
          <w:rFonts w:ascii="Times New Roman" w:hAnsi="Times New Roman"/>
        </w:rPr>
        <w:t>。</w:t>
      </w:r>
    </w:p>
    <w:p w:rsidR="00062CBB" w:rsidRPr="00774F79" w:rsidRDefault="008A4E60">
      <w:pPr>
        <w:pStyle w:val="af"/>
        <w:rPr>
          <w:rFonts w:ascii="Times New Roman" w:hAnsi="Times New Roman"/>
        </w:rPr>
      </w:pPr>
      <w:r w:rsidRPr="00774F79">
        <w:rPr>
          <w:rFonts w:ascii="Times New Roman" w:hAnsi="Times New Roman" w:hint="eastAsia"/>
        </w:rPr>
        <w:t>角点数修复用于减少轮廓简化导致的缺点和多点，但数量正确不代表物理编号一定正确。模板对应和位姿一致性检查用于确认角点身份与匹配质量。</w:t>
      </w:r>
    </w:p>
    <w:p w:rsidR="00062CBB" w:rsidRPr="00774F79" w:rsidRDefault="008A4E60">
      <w:pPr>
        <w:pStyle w:val="af"/>
        <w:rPr>
          <w:rFonts w:ascii="Times New Roman" w:hAnsi="Times New Roman"/>
        </w:rPr>
      </w:pPr>
      <w:r w:rsidRPr="00774F79">
        <w:rPr>
          <w:rFonts w:ascii="Times New Roman" w:hAnsi="Times New Roman" w:hint="eastAsia"/>
        </w:rPr>
        <w:t>光流前端调用</w:t>
      </w:r>
      <w:r w:rsidRPr="00774F79">
        <w:rPr>
          <w:rFonts w:ascii="Times New Roman" w:hAnsi="Times New Roman"/>
        </w:rPr>
        <w:t xml:space="preserve"> extractMono()</w:t>
      </w:r>
      <w:r w:rsidRPr="00774F79">
        <w:rPr>
          <w:rFonts w:ascii="Times New Roman" w:hAnsi="Times New Roman" w:hint="eastAsia"/>
        </w:rPr>
        <w:t>，只处理左</w:t>
      </w:r>
      <w:r w:rsidRPr="00774F79">
        <w:rPr>
          <w:rFonts w:ascii="Times New Roman" w:hAnsi="Times New Roman"/>
        </w:rPr>
        <w:t xml:space="preserve"> </w:t>
      </w:r>
      <w:r w:rsidRPr="00774F79">
        <w:rPr>
          <w:rFonts w:ascii="Times New Roman" w:hAnsi="Times New Roman" w:hint="eastAsia"/>
        </w:rPr>
        <w:t>ROI</w:t>
      </w:r>
      <w:r w:rsidRPr="00774F79">
        <w:rPr>
          <w:rFonts w:ascii="Times New Roman" w:hAnsi="Times New Roman" w:hint="eastAsia"/>
        </w:rPr>
        <w:t>。它建立左角点及可用模板编号，右点由灰度匹配取得。</w:t>
      </w:r>
    </w:p>
    <w:p w:rsidR="00062CBB" w:rsidRPr="00774F79" w:rsidRDefault="008A4E60">
      <w:pPr>
        <w:pStyle w:val="af"/>
        <w:rPr>
          <w:rFonts w:ascii="Times New Roman" w:hAnsi="Times New Roman"/>
        </w:rPr>
      </w:pPr>
      <w:r w:rsidRPr="00774F79">
        <w:rPr>
          <w:rFonts w:ascii="Times New Roman" w:hAnsi="Times New Roman" w:hint="eastAsia"/>
        </w:rPr>
        <w:t>形态学核和</w:t>
      </w:r>
      <w:r w:rsidRPr="00774F79">
        <w:rPr>
          <w:rFonts w:ascii="Times New Roman" w:hAnsi="Times New Roman"/>
        </w:rPr>
        <w:t xml:space="preserve"> ROI padding </w:t>
      </w:r>
      <w:r w:rsidRPr="00774F79">
        <w:rPr>
          <w:rFonts w:ascii="Times New Roman" w:hAnsi="Times New Roman" w:hint="eastAsia"/>
        </w:rPr>
        <w:t>需匹配目标的像素尺度。核过大可能合并相邻角点，裁剪过紧会截断轮廓，过宽会引入背景。应结合角点编号图与模板对应检查提取效果，不以数量修复成功作为物理身份正确的证明。</w:t>
      </w:r>
    </w:p>
    <w:p w:rsidR="00062CBB" w:rsidRPr="00774F79" w:rsidRDefault="008A4E60">
      <w:pPr>
        <w:keepNext/>
        <w:jc w:val="center"/>
        <w:rPr>
          <w:rFonts w:ascii="Times New Roman" w:hAnsi="Times New Roman"/>
        </w:rPr>
      </w:pPr>
      <w:r w:rsidRPr="00774F79">
        <w:rPr>
          <w:rFonts w:ascii="Times New Roman" w:hAnsi="Times New Roman"/>
          <w:noProof/>
        </w:rPr>
        <w:drawing>
          <wp:inline distT="0" distB="0" distL="0" distR="0">
            <wp:extent cx="6400800" cy="6400800"/>
            <wp:effectExtent l="0" t="0" r="0" b="0"/>
            <wp:docPr id="52" name="Picture" descr="图 4-1 0° 模板与角点文件编号"/>
            <wp:cNvGraphicFramePr/>
            <a:graphic xmlns:a="http://schemas.openxmlformats.org/drawingml/2006/main">
              <a:graphicData uri="http://schemas.openxmlformats.org/drawingml/2006/picture">
                <pic:pic xmlns:pic="http://schemas.openxmlformats.org/drawingml/2006/picture">
                  <pic:nvPicPr>
                    <pic:cNvPr id="53" name="Picture" descr="C:/D/Codes/NEW_Steretracker-master_COPY/docs/assets/algorithm_v1_5/bc_template_zero_indices.png"/>
                    <pic:cNvPicPr>
                      <a:picLocks noChangeAspect="1" noChangeArrowheads="1"/>
                    </pic:cNvPicPr>
                  </pic:nvPicPr>
                  <pic:blipFill>
                    <a:blip r:embed="rId12"/>
                    <a:stretch>
                      <a:fillRect/>
                    </a:stretch>
                  </pic:blipFill>
                  <pic:spPr bwMode="auto">
                    <a:xfrm>
                      <a:off x="0" y="0"/>
                      <a:ext cx="6400800" cy="6400800"/>
                    </a:xfrm>
                    <a:prstGeom prst="rect">
                      <a:avLst/>
                    </a:prstGeom>
                    <a:noFill/>
                    <a:ln w="9525">
                      <a:noFill/>
                      <a:headEnd/>
                      <a:tailEnd/>
                    </a:ln>
                  </pic:spPr>
                </pic:pic>
              </a:graphicData>
            </a:graphic>
          </wp:inline>
        </w:drawing>
      </w:r>
    </w:p>
    <w:p w:rsidR="00062CBB" w:rsidRPr="00774F79" w:rsidRDefault="008A4E60">
      <w:pPr>
        <w:pStyle w:val="af7"/>
        <w:keepLines/>
        <w:spacing w:before="60"/>
        <w:jc w:val="center"/>
        <w:rPr>
          <w:rFonts w:ascii="Times New Roman" w:hAnsi="Times New Roman"/>
        </w:rPr>
      </w:pPr>
      <w:r w:rsidRPr="00774F79">
        <w:rPr>
          <w:rFonts w:ascii="Times New Roman" w:hAnsi="Times New Roman" w:hint="eastAsia"/>
        </w:rPr>
        <w:t>图</w:t>
      </w:r>
      <w:r w:rsidRPr="00774F79">
        <w:rPr>
          <w:rFonts w:ascii="Times New Roman" w:hAnsi="Times New Roman"/>
        </w:rPr>
        <w:t xml:space="preserve"> 4-1 0° </w:t>
      </w:r>
      <w:r w:rsidRPr="00774F79">
        <w:rPr>
          <w:rFonts w:ascii="Times New Roman" w:hAnsi="Times New Roman" w:hint="eastAsia"/>
        </w:rPr>
        <w:t>模板与角点文件编号</w:t>
      </w:r>
    </w:p>
    <w:p w:rsidR="00062CBB" w:rsidRPr="00774F79" w:rsidRDefault="008A4E60">
      <w:pPr>
        <w:pStyle w:val="af"/>
        <w:rPr>
          <w:rFonts w:ascii="Times New Roman" w:hAnsi="Times New Roman"/>
        </w:rPr>
      </w:pPr>
      <w:r w:rsidRPr="00774F79">
        <w:rPr>
          <w:rFonts w:ascii="Times New Roman" w:hAnsi="Times New Roman" w:hint="eastAsia"/>
        </w:rPr>
        <w:lastRenderedPageBreak/>
        <w:t>图中十个编号取自</w:t>
      </w:r>
      <w:r w:rsidRPr="00774F79">
        <w:rPr>
          <w:rFonts w:ascii="Times New Roman" w:hAnsi="Times New Roman"/>
        </w:rPr>
        <w:t xml:space="preserve"> </w:t>
      </w:r>
      <w:r w:rsidRPr="00774F79">
        <w:rPr>
          <w:rFonts w:ascii="Times New Roman" w:hAnsi="Times New Roman" w:hint="eastAsia"/>
        </w:rPr>
        <w:t>0_degrees.txt</w:t>
      </w:r>
      <w:r w:rsidRPr="00774F79">
        <w:rPr>
          <w:rFonts w:ascii="Times New Roman" w:hAnsi="Times New Roman" w:hint="eastAsia"/>
        </w:rPr>
        <w:t>，按模板角点身份显示。标注位于或接近</w:t>
      </w:r>
      <w:r w:rsidRPr="00774F79">
        <w:rPr>
          <w:rFonts w:ascii="Times New Roman" w:hAnsi="Times New Roman"/>
        </w:rPr>
        <w:t xml:space="preserve"> 50×50 </w:t>
      </w:r>
      <w:r w:rsidRPr="00774F79">
        <w:rPr>
          <w:rFonts w:ascii="Times New Roman" w:hAnsi="Times New Roman" w:hint="eastAsia"/>
        </w:rPr>
        <w:t>图像边缘；方向匹配、回正和逆旋转维护同一身份链。</w:t>
      </w:r>
    </w:p>
    <w:p w:rsidR="00062CBB" w:rsidRPr="00774F79" w:rsidRDefault="008A4E60">
      <w:pPr>
        <w:pStyle w:val="21"/>
        <w:rPr>
          <w:rFonts w:ascii="Times New Roman" w:eastAsia="SimSun" w:hAnsi="Times New Roman"/>
        </w:rPr>
      </w:pPr>
      <w:bookmarkStart w:id="19" w:name="tinytarget-左图提取"/>
      <w:bookmarkEnd w:id="18"/>
      <w:r w:rsidRPr="00774F79">
        <w:rPr>
          <w:rFonts w:ascii="Times New Roman" w:eastAsia="SimSun" w:hAnsi="Times New Roman"/>
        </w:rPr>
        <w:t xml:space="preserve">4.3 TinyTarget </w:t>
      </w:r>
      <w:r w:rsidRPr="00774F79">
        <w:rPr>
          <w:rFonts w:ascii="Times New Roman" w:eastAsia="SimSun" w:hAnsi="Times New Roman" w:hint="eastAsia"/>
        </w:rPr>
        <w:t>左图提取</w:t>
      </w:r>
    </w:p>
    <w:p w:rsidR="00062CBB" w:rsidRPr="00774F79" w:rsidRDefault="008A4E60">
      <w:pPr>
        <w:rPr>
          <w:rFonts w:ascii="Times New Roman" w:hAnsi="Times New Roman"/>
        </w:rPr>
      </w:pPr>
      <w:r w:rsidRPr="00774F79">
        <w:rPr>
          <w:rFonts w:ascii="Times New Roman" w:hAnsi="Times New Roman"/>
        </w:rPr>
        <w:t xml:space="preserve">TT </w:t>
      </w:r>
      <w:r w:rsidRPr="00774F79">
        <w:rPr>
          <w:rFonts w:ascii="Times New Roman" w:hAnsi="Times New Roman" w:hint="eastAsia"/>
        </w:rPr>
        <w:t>适用于难以稳定恢复完整多边形的小目标：</w:t>
      </w:r>
    </w:p>
    <w:p w:rsidR="00062CBB" w:rsidRPr="00774F79" w:rsidRDefault="008A4E60">
      <w:pPr>
        <w:numPr>
          <w:ilvl w:val="0"/>
          <w:numId w:val="13"/>
        </w:numPr>
        <w:rPr>
          <w:rFonts w:ascii="Times New Roman" w:hAnsi="Times New Roman"/>
        </w:rPr>
      </w:pPr>
      <w:r w:rsidRPr="00774F79">
        <w:rPr>
          <w:rFonts w:ascii="Times New Roman" w:hAnsi="Times New Roman" w:hint="eastAsia"/>
        </w:rPr>
        <w:t>对灰度</w:t>
      </w:r>
      <w:r w:rsidRPr="00774F79">
        <w:rPr>
          <w:rFonts w:ascii="Times New Roman" w:hAnsi="Times New Roman"/>
        </w:rPr>
        <w:t xml:space="preserve"> ROI </w:t>
      </w:r>
      <w:r w:rsidRPr="00774F79">
        <w:rPr>
          <w:rFonts w:ascii="Times New Roman" w:hAnsi="Times New Roman" w:hint="eastAsia"/>
        </w:rPr>
        <w:t>做双三次插值放大，倍数为</w:t>
      </w:r>
      <w:r w:rsidRPr="00774F79">
        <w:rPr>
          <w:rFonts w:ascii="Times New Roman" w:hAnsi="Times New Roman"/>
        </w:rPr>
        <w:t xml:space="preserve"> </w:t>
      </w:r>
      <w:r w:rsidRPr="00774F79">
        <w:rPr>
          <w:rFonts w:ascii="Times New Roman" w:hAnsi="Times New Roman" w:hint="eastAsia"/>
        </w:rPr>
        <w:t>4</w:t>
      </w:r>
      <w:r w:rsidRPr="00774F79">
        <w:rPr>
          <w:rFonts w:ascii="Times New Roman" w:hAnsi="Times New Roman" w:hint="eastAsia"/>
        </w:rPr>
        <w:t>，并轻度高斯平滑。</w:t>
      </w:r>
    </w:p>
    <w:p w:rsidR="00062CBB" w:rsidRPr="00774F79" w:rsidRDefault="008A4E60">
      <w:pPr>
        <w:numPr>
          <w:ilvl w:val="0"/>
          <w:numId w:val="13"/>
        </w:numPr>
        <w:rPr>
          <w:rFonts w:ascii="Times New Roman" w:hAnsi="Times New Roman"/>
        </w:rPr>
      </w:pPr>
      <w:r w:rsidRPr="00774F79">
        <w:rPr>
          <w:rFonts w:ascii="Times New Roman" w:hAnsi="Times New Roman" w:hint="eastAsia"/>
        </w:rPr>
        <w:t>执行</w:t>
      </w:r>
      <w:r w:rsidRPr="00774F79">
        <w:rPr>
          <w:rFonts w:ascii="Times New Roman" w:hAnsi="Times New Roman"/>
        </w:rPr>
        <w:t xml:space="preserve"> </w:t>
      </w:r>
      <w:r w:rsidRPr="00774F79">
        <w:rPr>
          <w:rFonts w:ascii="Times New Roman" w:hAnsi="Times New Roman" w:hint="eastAsia"/>
        </w:rPr>
        <w:t>Otsu</w:t>
      </w:r>
      <w:r w:rsidRPr="00774F79">
        <w:rPr>
          <w:rFonts w:ascii="Times New Roman" w:hAnsi="Times New Roman" w:hint="eastAsia"/>
        </w:rPr>
        <w:t>、主要连通区域选择、填洞和闭开运算。</w:t>
      </w:r>
    </w:p>
    <w:p w:rsidR="00062CBB" w:rsidRPr="00774F79" w:rsidRDefault="008A4E60">
      <w:pPr>
        <w:numPr>
          <w:ilvl w:val="0"/>
          <w:numId w:val="13"/>
        </w:numPr>
        <w:rPr>
          <w:rFonts w:ascii="Times New Roman" w:hAnsi="Times New Roman"/>
        </w:rPr>
      </w:pPr>
      <w:r w:rsidRPr="00774F79">
        <w:rPr>
          <w:rFonts w:ascii="Times New Roman" w:hAnsi="Times New Roman" w:hint="eastAsia"/>
        </w:rPr>
        <w:t>使用清理后的形状进行离散角度模板匹配。</w:t>
      </w:r>
    </w:p>
    <w:p w:rsidR="00062CBB" w:rsidRPr="00774F79" w:rsidRDefault="008A4E60">
      <w:pPr>
        <w:numPr>
          <w:ilvl w:val="0"/>
          <w:numId w:val="13"/>
        </w:numPr>
        <w:rPr>
          <w:rFonts w:ascii="Times New Roman" w:hAnsi="Times New Roman"/>
        </w:rPr>
      </w:pPr>
      <w:r w:rsidRPr="00774F79">
        <w:rPr>
          <w:rFonts w:ascii="Times New Roman" w:hAnsi="Times New Roman" w:hint="eastAsia"/>
        </w:rPr>
        <w:t>通过最小面积外接矩形得到四角，并在放大灰度图上亚像素精化。</w:t>
      </w:r>
    </w:p>
    <w:p w:rsidR="00062CBB" w:rsidRPr="00774F79" w:rsidRDefault="008A4E60">
      <w:pPr>
        <w:numPr>
          <w:ilvl w:val="0"/>
          <w:numId w:val="13"/>
        </w:numPr>
        <w:rPr>
          <w:rFonts w:ascii="Times New Roman" w:hAnsi="Times New Roman"/>
        </w:rPr>
      </w:pPr>
      <w:r w:rsidRPr="00774F79">
        <w:rPr>
          <w:rFonts w:ascii="Times New Roman" w:hAnsi="Times New Roman" w:hint="eastAsia"/>
        </w:rPr>
        <w:t>根据方向做象限对齐，缩放回原</w:t>
      </w:r>
      <w:r w:rsidRPr="00774F79">
        <w:rPr>
          <w:rFonts w:ascii="Times New Roman" w:hAnsi="Times New Roman"/>
        </w:rPr>
        <w:t xml:space="preserve"> </w:t>
      </w:r>
      <w:r w:rsidRPr="00774F79">
        <w:rPr>
          <w:rFonts w:ascii="Times New Roman" w:hAnsi="Times New Roman" w:hint="eastAsia"/>
        </w:rPr>
        <w:t>ROI</w:t>
      </w:r>
      <w:r w:rsidRPr="00774F79">
        <w:rPr>
          <w:rFonts w:ascii="Times New Roman" w:hAnsi="Times New Roman" w:hint="eastAsia"/>
        </w:rPr>
        <w:t>，再恢复全图坐标。</w:t>
      </w:r>
    </w:p>
    <w:p w:rsidR="00062CBB" w:rsidRPr="00774F79" w:rsidRDefault="008A4E60">
      <w:pPr>
        <w:numPr>
          <w:ilvl w:val="0"/>
          <w:numId w:val="13"/>
        </w:numPr>
        <w:rPr>
          <w:rFonts w:ascii="Times New Roman" w:hAnsi="Times New Roman"/>
        </w:rPr>
      </w:pPr>
      <w:r w:rsidRPr="00774F79">
        <w:rPr>
          <w:rFonts w:ascii="Times New Roman" w:hAnsi="Times New Roman" w:hint="eastAsia"/>
        </w:rPr>
        <w:t>仅视差调用左</w:t>
      </w:r>
      <w:r w:rsidRPr="00774F79">
        <w:rPr>
          <w:rFonts w:ascii="Times New Roman" w:hAnsi="Times New Roman"/>
        </w:rPr>
        <w:t xml:space="preserve"> extractMono()</w:t>
      </w:r>
      <w:r w:rsidRPr="00774F79">
        <w:rPr>
          <w:rFonts w:ascii="Times New Roman" w:hAnsi="Times New Roman" w:hint="eastAsia"/>
        </w:rPr>
        <w:t>，四角点交给共用右图匹配器。</w:t>
      </w:r>
    </w:p>
    <w:p w:rsidR="00062CBB" w:rsidRPr="00774F79" w:rsidRDefault="008A4E60">
      <w:pPr>
        <w:rPr>
          <w:rFonts w:ascii="Times New Roman" w:hAnsi="Times New Roman"/>
        </w:rPr>
      </w:pPr>
      <w:r w:rsidRPr="00774F79">
        <w:rPr>
          <w:rFonts w:ascii="Times New Roman" w:hAnsi="Times New Roman" w:hint="eastAsia"/>
        </w:rPr>
        <w:t>插值放大不生成原图缺失的真实细节。最小外接矩形角点也不一定落在不规则目标的真实纹理角点上，因此</w:t>
      </w:r>
      <w:r w:rsidRPr="00774F79">
        <w:rPr>
          <w:rFonts w:ascii="Times New Roman" w:hAnsi="Times New Roman"/>
        </w:rPr>
        <w:t xml:space="preserve"> TT </w:t>
      </w:r>
      <w:r w:rsidRPr="00774F79">
        <w:rPr>
          <w:rFonts w:ascii="Times New Roman" w:hAnsi="Times New Roman" w:hint="eastAsia"/>
        </w:rPr>
        <w:t>不能保证接管任意大目标的</w:t>
      </w:r>
      <w:r w:rsidRPr="00774F79">
        <w:rPr>
          <w:rFonts w:ascii="Times New Roman" w:hAnsi="Times New Roman"/>
        </w:rPr>
        <w:t xml:space="preserve"> BC </w:t>
      </w:r>
      <w:r w:rsidRPr="00774F79">
        <w:rPr>
          <w:rFonts w:ascii="Times New Roman" w:hAnsi="Times New Roman" w:hint="eastAsia"/>
        </w:rPr>
        <w:t>失败场景。</w:t>
      </w:r>
      <w:r w:rsidRPr="00774F79">
        <w:rPr>
          <w:rFonts w:ascii="Times New Roman" w:hAnsi="Times New Roman" w:hint="eastAsia"/>
        </w:rPr>
        <w:t>TT</w:t>
      </w:r>
      <w:r w:rsidRPr="00774F79">
        <w:rPr>
          <w:rFonts w:ascii="Times New Roman" w:hAnsi="Times New Roman"/>
        </w:rPr>
        <w:t xml:space="preserve"> </w:t>
      </w:r>
      <w:r w:rsidRPr="00774F79">
        <w:rPr>
          <w:rFonts w:ascii="Times New Roman" w:hAnsi="Times New Roman" w:hint="eastAsia"/>
        </w:rPr>
        <w:t>光流验证以四个合格对应为验收条件，不调用位姿求解器。</w:t>
      </w:r>
    </w:p>
    <w:p w:rsidR="00062CBB" w:rsidRPr="00774F79" w:rsidRDefault="008A4E60">
      <w:pPr>
        <w:pStyle w:val="21"/>
        <w:rPr>
          <w:rFonts w:ascii="Times New Roman" w:eastAsia="SimSun" w:hAnsi="Times New Roman"/>
        </w:rPr>
      </w:pPr>
      <w:bookmarkStart w:id="20" w:name="右点初值与极线带粗搜索"/>
      <w:bookmarkEnd w:id="19"/>
      <w:r w:rsidRPr="00774F79">
        <w:rPr>
          <w:rFonts w:ascii="Times New Roman" w:eastAsia="SimSun" w:hAnsi="Times New Roman"/>
        </w:rPr>
        <w:t xml:space="preserve">4.4 </w:t>
      </w:r>
      <w:r w:rsidRPr="00774F79">
        <w:rPr>
          <w:rFonts w:ascii="Times New Roman" w:eastAsia="SimSun" w:hAnsi="Times New Roman" w:hint="eastAsia"/>
        </w:rPr>
        <w:t>右点初值与极线带粗搜索</w:t>
      </w:r>
    </w:p>
    <w:p w:rsidR="00062CBB" w:rsidRPr="00774F79" w:rsidRDefault="008A4E60">
      <w:pPr>
        <w:rPr>
          <w:rFonts w:ascii="Times New Roman" w:hAnsi="Times New Roman"/>
        </w:rPr>
      </w:pPr>
      <w:r w:rsidRPr="00774F79">
        <w:rPr>
          <w:rFonts w:ascii="Times New Roman" w:hAnsi="Times New Roman" w:hint="eastAsia"/>
        </w:rPr>
        <w:t>仅视差使用同坐标右初值</w:t>
      </w:r>
      <w:r w:rsidRPr="00774F79">
        <w:rPr>
          <w:rFonts w:ascii="Times New Roman" w:hAnsi="Times New Roma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R</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sub>
        </m:sSub>
      </m:oMath>
      <w:r w:rsidRPr="00774F79">
        <w:rPr>
          <w:rFonts w:ascii="Times New Roman" w:hAnsi="Times New Roman" w:hint="eastAsia"/>
        </w:rPr>
        <w:t>，不依赖物理尺寸或上一帧位姿。位姿模式在有效左目初值存在时，可投影模型点得到右初值：</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R</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K</m:t>
              </m:r>
              <m:sSubSup>
                <m:sSubSupPr>
                  <m:ctrlPr>
                    <w:rPr>
                      <w:rFonts w:ascii="Cambria Math" w:hAnsi="Cambria Math"/>
                    </w:rPr>
                  </m:ctrlPr>
                </m:sSubSupPr>
                <m:e>
                  <m:r>
                    <w:rPr>
                      <w:rFonts w:ascii="Cambria Math" w:hAnsi="Cambria Math"/>
                    </w:rPr>
                    <m:t>R</m:t>
                  </m:r>
                </m:e>
                <m:sub>
                  <m:r>
                    <w:rPr>
                      <w:rFonts w:ascii="Cambria Math" w:hAnsi="Cambria Math"/>
                    </w:rPr>
                    <m:t>RL</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RL</m:t>
                  </m:r>
                </m:sub>
              </m:sSub>
              <m:r>
                <m:rPr>
                  <m:sty m:val="p"/>
                </m:rPr>
                <w:rPr>
                  <w:rFonts w:ascii="Cambria Math" w:hAnsi="Cambria Math"/>
                </w:rPr>
                <m:t>)</m:t>
              </m:r>
            </m:e>
          </m:d>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投影只是初值，最终右观测仍来自图像。没有可靠初值或首次</w:t>
      </w:r>
      <w:r w:rsidRPr="00774F79">
        <w:rPr>
          <w:rFonts w:ascii="Times New Roman" w:hAnsi="Times New Roman"/>
        </w:rPr>
        <w:t xml:space="preserve"> </w:t>
      </w:r>
      <w:r w:rsidRPr="00774F79">
        <w:rPr>
          <w:rFonts w:ascii="Times New Roman" w:hAnsi="Times New Roman" w:hint="eastAsia"/>
        </w:rPr>
        <w:t>LK</w:t>
      </w:r>
      <w:r w:rsidRPr="00774F79">
        <w:rPr>
          <w:rFonts w:ascii="Times New Roman" w:hAnsi="Times New Roman" w:hint="eastAsia"/>
        </w:rPr>
        <w:t>／质量检查失败的点，可执行一次有界粗搜索后重试。</w:t>
      </w:r>
      <w:r w:rsidRPr="00774F79">
        <w:rPr>
          <w:rFonts w:ascii="Times New Roman" w:hAnsi="Times New Roman" w:hint="eastAsia"/>
        </w:rPr>
        <w:t>ROI</w:t>
      </w:r>
      <w:r w:rsidRPr="00774F79">
        <w:rPr>
          <w:rFonts w:ascii="Times New Roman" w:hAnsi="Times New Roman" w:hint="eastAsia"/>
        </w:rPr>
        <w:t>→全图回退可能另有一次尝试；不跨帧缓存视差。</w:t>
      </w:r>
    </w:p>
    <w:p w:rsidR="00062CBB" w:rsidRPr="00774F79" w:rsidRDefault="008A4E60">
      <w:pPr>
        <w:pStyle w:val="af"/>
        <w:rPr>
          <w:rFonts w:ascii="Times New Roman" w:hAnsi="Times New Roman"/>
        </w:rPr>
      </w:pPr>
      <w:r w:rsidRPr="00774F79">
        <w:rPr>
          <w:rFonts w:ascii="Times New Roman" w:hAnsi="Times New Roman" w:hint="eastAsia"/>
        </w:rPr>
        <w:t>令左相机到右相机的外参为：</w:t>
      </w:r>
    </w:p>
    <w:p w:rsidR="00062CBB" w:rsidRPr="00774F79" w:rsidRDefault="007C57C0">
      <w:pPr>
        <w:pStyle w:val="af"/>
        <w:rPr>
          <w:rFonts w:ascii="Times New Roman" w:hAnsi="Times New Roman"/>
        </w:rPr>
      </w:pPr>
      <m:oMathPara>
        <m:oMathParaPr>
          <m:jc m:val="center"/>
        </m:oMathParaP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RL</m:t>
              </m:r>
            </m:sub>
            <m:sup>
              <m:r>
                <w:rPr>
                  <w:rFonts w:ascii="Cambria Math" w:hAnsi="Cambria Math"/>
                </w:rPr>
                <m:t>T</m:t>
              </m:r>
            </m:sup>
          </m:sSub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RL</m:t>
              </m:r>
            </m:sub>
            <m:sup>
              <m:r>
                <w:rPr>
                  <w:rFonts w:ascii="Cambria Math" w:hAnsi="Cambria Math"/>
                </w:rPr>
                <m:t>T</m:t>
              </m:r>
            </m:sup>
          </m:sSubSup>
          <m:sSub>
            <m:sSubPr>
              <m:ctrlPr>
                <w:rPr>
                  <w:rFonts w:ascii="Cambria Math" w:hAnsi="Cambria Math"/>
                </w:rPr>
              </m:ctrlPr>
            </m:sSubPr>
            <m:e>
              <m:r>
                <w:rPr>
                  <w:rFonts w:ascii="Cambria Math" w:hAnsi="Cambria Math"/>
                </w:rPr>
                <m:t>t</m:t>
              </m:r>
            </m:e>
            <m:sub>
              <m:r>
                <w:rPr>
                  <w:rFonts w:ascii="Cambria Math" w:hAnsi="Cambria Math"/>
                </w:rPr>
                <m:t>RL</m:t>
              </m:r>
            </m:sub>
          </m:sSub>
          <m:r>
            <m:rPr>
              <m:sty m:val="p"/>
            </m:rPr>
            <w:rPr>
              <w:rFonts w:ascii="Cambria Math" w:hAnsi="Cambria Math"/>
            </w:rPr>
            <m:t>,</m:t>
          </m:r>
          <m:r>
            <w:rPr>
              <w:rFonts w:ascii="Cambria Math" w:hAnsi="Cambria Math"/>
            </w:rPr>
            <m:t> F</m:t>
          </m:r>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sSup>
            <m:sSupPr>
              <m:ctrlPr>
                <w:rPr>
                  <w:rFonts w:ascii="Cambria Math" w:hAnsi="Cambria Math"/>
                </w:rPr>
              </m:ctrlPr>
            </m:sSupPr>
            <m:e>
              <m:r>
                <w:rPr>
                  <w:rFonts w:ascii="Cambria Math" w:hAnsi="Cambria Math"/>
                </w:rPr>
                <m:t>R</m:t>
              </m:r>
            </m:e>
            <m:sup>
              <m:r>
                <m:rPr>
                  <m:sty m:val="p"/>
                </m:rPr>
                <w:rPr>
                  <w:rFonts w:ascii="Cambria Math" w:hAnsi="Cambria Math"/>
                </w:rPr>
                <m:t>'</m:t>
              </m:r>
            </m:sup>
          </m:sSup>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右极线为</w:t>
      </w:r>
      <w:r w:rsidRPr="00774F79">
        <w:rPr>
          <w:rFonts w:ascii="Times New Roman" w:hAnsi="Times New Roman"/>
        </w:rPr>
        <w:t xml:space="preserve"> </w:t>
      </w:r>
      <m:oMath>
        <m:sSub>
          <m:sSubPr>
            <m:ctrlPr>
              <w:rPr>
                <w:rFonts w:ascii="Cambria Math" w:hAnsi="Cambria Math"/>
              </w:rPr>
            </m:ctrlPr>
          </m:sSubPr>
          <m:e>
            <m:r>
              <w:rPr>
                <w:rFonts w:ascii="Cambria Math" w:hAnsi="Cambria Math"/>
              </w:rPr>
              <m:t>l</m:t>
            </m:r>
          </m:e>
          <m:sub>
            <m:r>
              <w:rPr>
                <w:rFonts w:ascii="Cambria Math" w:hAnsi="Cambria Math"/>
              </w:rPr>
              <m:t>R</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rsidRPr="00774F79">
        <w:rPr>
          <w:rFonts w:ascii="Times New Roman" w:hAnsi="Times New Roman" w:hint="eastAsia"/>
        </w:rPr>
        <w:t>。粗搜索沿线遍历允许范围，并在极线法向</w:t>
      </w:r>
      <w:r w:rsidRPr="00774F79">
        <w:rPr>
          <w:rFonts w:ascii="Times New Roman" w:hAnsi="Times New Roman"/>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ϵ</m:t>
            </m:r>
          </m:e>
          <m:sub>
            <m:r>
              <m:rPr>
                <m:sty m:val="p"/>
              </m:rPr>
              <w:rPr>
                <w:rFonts w:ascii="Cambria Math" w:hAnsi="Cambria Math"/>
              </w:rPr>
              <m:t>epi</m:t>
            </m:r>
          </m:sub>
        </m:sSub>
      </m:oMath>
      <w:r w:rsidRPr="00774F79">
        <w:rPr>
          <w:rFonts w:ascii="Times New Roman" w:hAnsi="Times New Roman"/>
        </w:rPr>
        <w:t xml:space="preserve"> </w:t>
      </w:r>
      <w:r w:rsidRPr="00774F79">
        <w:rPr>
          <w:rFonts w:ascii="Times New Roman" w:hAnsi="Times New Roman" w:hint="eastAsia"/>
        </w:rPr>
        <w:t>内取候选；不是仅搜索固定图像行。</w:t>
      </w:r>
      <w:r w:rsidRPr="00774F79">
        <w:rPr>
          <w:rFonts w:ascii="Times New Roman" w:hAnsi="Times New Roman" w:hint="eastAsia"/>
        </w:rPr>
        <w:t>3</w:t>
      </w:r>
      <w:r w:rsidRPr="00774F79">
        <w:rPr>
          <w:rFonts w:ascii="Times New Roman" w:hAnsi="Times New Roman"/>
        </w:rPr>
        <w:t xml:space="preserve"> px </w:t>
      </w:r>
      <w:r w:rsidRPr="00774F79">
        <w:rPr>
          <w:rFonts w:ascii="Times New Roman" w:hAnsi="Times New Roman" w:hint="eastAsia"/>
        </w:rPr>
        <w:t>容差对应七条单位间距采样线。一般旋转外参也使用极线法向；</w:t>
      </w:r>
      <w:r w:rsidRPr="00774F79">
        <w:rPr>
          <w:rFonts w:ascii="Times New Roman" w:hAnsi="Times New Roman" w:hint="eastAsia"/>
        </w:rPr>
        <w:t>ROI</w:t>
      </w:r>
      <w:r w:rsidRPr="00774F79">
        <w:rPr>
          <w:rFonts w:ascii="Times New Roman" w:hAnsi="Times New Roman"/>
        </w:rPr>
        <w:t xml:space="preserve"> </w:t>
      </w:r>
      <w:r w:rsidRPr="00774F79">
        <w:rPr>
          <w:rFonts w:ascii="Times New Roman" w:hAnsi="Times New Roman" w:hint="eastAsia"/>
        </w:rPr>
        <w:t>优化只用于符合平行水平条件的几何。</w:t>
      </w:r>
    </w:p>
    <w:p w:rsidR="00062CBB" w:rsidRPr="00774F79" w:rsidRDefault="008A4E60">
      <w:pPr>
        <w:pStyle w:val="af"/>
        <w:rPr>
          <w:rFonts w:ascii="Times New Roman" w:hAnsi="Times New Roman"/>
        </w:rPr>
      </w:pPr>
      <w:r w:rsidRPr="00774F79">
        <w:rPr>
          <w:rFonts w:ascii="Times New Roman" w:hAnsi="Times New Roman" w:hint="eastAsia"/>
        </w:rPr>
        <w:t>候选采用归一化相关：</w:t>
      </w:r>
    </w:p>
    <w:p w:rsidR="00062CBB" w:rsidRPr="00774F79" w:rsidRDefault="008A4E60">
      <w:pPr>
        <w:pStyle w:val="af"/>
        <w:rPr>
          <w:rFonts w:ascii="Times New Roman" w:hAnsi="Times New Roman"/>
        </w:rPr>
      </w:pPr>
      <m:oMathPara>
        <m:oMathParaPr>
          <m:jc m:val="center"/>
        </m:oMathParaPr>
        <m:oMath>
          <m:r>
            <m:rPr>
              <m:sty m:val="p"/>
            </m:rPr>
            <w:rPr>
              <w:rFonts w:ascii="Cambria Math" w:hAnsi="Cambria Math"/>
            </w:rPr>
            <m:t>NCC(</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num>
            <m:den>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A</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acc>
                    <m:accPr>
                      <m:chr m:val="‾"/>
                      <m:ctrlPr>
                        <w:rPr>
                          <w:rFonts w:ascii="Cambria Math" w:hAnsi="Cambria Math"/>
                        </w:rPr>
                      </m:ctrlPr>
                    </m:accPr>
                    <m:e>
                      <m:r>
                        <w:rPr>
                          <w:rFonts w:ascii="Cambria Math" w:hAnsi="Cambria Math"/>
                        </w:rPr>
                        <m:t>B</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低纹理窗口直接拒绝，避免把几乎恒定的块当成高质量匹配。每个沿线位置保留法向最优值，最佳峰需达到</w:t>
      </w:r>
      <w:r w:rsidRPr="00774F79">
        <w:rPr>
          <w:rFonts w:ascii="Times New Roman" w:hAnsi="Times New Roman"/>
        </w:rPr>
        <w:t xml:space="preserve"> NCC </w:t>
      </w:r>
      <w:r w:rsidRPr="00774F79">
        <w:rPr>
          <w:rFonts w:ascii="Times New Roman" w:hAnsi="Times New Roman" w:hint="eastAsia"/>
        </w:rPr>
        <w:t>门槛，并与足够分离的次峰保持</w:t>
      </w:r>
      <w:r w:rsidRPr="00774F79">
        <w:rPr>
          <w:rFonts w:ascii="Times New Roman" w:hAnsi="Times New Roman"/>
        </w:rPr>
        <w:t xml:space="preserve"> uniqueness_margin</w:t>
      </w:r>
      <w:r w:rsidRPr="00774F79">
        <w:rPr>
          <w:rFonts w:ascii="Times New Roman" w:hAnsi="Times New Roman" w:hint="eastAsia"/>
        </w:rPr>
        <w:t>。法向上同一相关峰不算独立竞争峰。</w:t>
      </w:r>
    </w:p>
    <w:p w:rsidR="00062CBB" w:rsidRPr="00774F79" w:rsidRDefault="008A4E60">
      <w:pPr>
        <w:pStyle w:val="af"/>
        <w:rPr>
          <w:rFonts w:ascii="Times New Roman" w:hAnsi="Times New Roman"/>
        </w:rPr>
      </w:pPr>
      <w:r w:rsidRPr="00774F79">
        <w:rPr>
          <w:rFonts w:ascii="Times New Roman" w:hAnsi="Times New Roman" w:hint="eastAsia"/>
        </w:rPr>
        <w:t>水平平行双目、单位间距采样时，一次采样整条灰度带，批量执行</w:t>
      </w:r>
      <w:r w:rsidRPr="00774F79">
        <w:rPr>
          <w:rFonts w:ascii="Times New Roman" w:hAnsi="Times New Roman"/>
        </w:rPr>
        <w:t xml:space="preserve"> </w:t>
      </w:r>
      <w:r w:rsidRPr="00774F79">
        <w:rPr>
          <w:rFonts w:ascii="Times New Roman" w:hAnsi="Times New Roman" w:hint="eastAsia"/>
        </w:rPr>
        <w:t>NCC</w:t>
      </w:r>
      <w:r w:rsidRPr="00774F79">
        <w:rPr>
          <w:rFonts w:ascii="Times New Roman" w:hAnsi="Times New Roman" w:hint="eastAsia"/>
        </w:rPr>
        <w:t>，积分图用于保留右窗口弱纹理检查；左窗口只归一化一次。其他几何或步长使用逐候选计算。</w:t>
      </w:r>
    </w:p>
    <w:p w:rsidR="00062CBB" w:rsidRPr="00774F79" w:rsidRDefault="008A4E60">
      <w:pPr>
        <w:pStyle w:val="af"/>
        <w:rPr>
          <w:rFonts w:ascii="Times New Roman" w:hAnsi="Times New Roman"/>
        </w:rPr>
      </w:pPr>
      <w:r w:rsidRPr="00774F79">
        <w:rPr>
          <w:rFonts w:ascii="Times New Roman" w:hAnsi="Times New Roman" w:hint="eastAsia"/>
        </w:rPr>
        <w:lastRenderedPageBreak/>
        <w:t>沿线候选上限为</w:t>
      </w:r>
      <w:r w:rsidRPr="00774F79">
        <w:rPr>
          <w:rFonts w:ascii="Times New Roman" w:hAnsi="Times New Roman"/>
        </w:rPr>
        <w:t xml:space="preserve"> </w:t>
      </w:r>
      <w:r w:rsidRPr="00774F79">
        <w:rPr>
          <w:rFonts w:ascii="Times New Roman" w:hAnsi="Times New Roman" w:hint="eastAsia"/>
        </w:rPr>
        <w:t>512</w:t>
      </w:r>
      <w:r w:rsidRPr="00774F79">
        <w:rPr>
          <w:rFonts w:ascii="Times New Roman" w:hAnsi="Times New Roman" w:hint="eastAsia"/>
        </w:rPr>
        <w:t>，法向最多九条；沿线步长大于</w:t>
      </w:r>
      <w:r w:rsidRPr="00774F79">
        <w:rPr>
          <w:rFonts w:ascii="Times New Roman" w:hAnsi="Times New Roman"/>
        </w:rPr>
        <w:t xml:space="preserve"> 1 px </w:t>
      </w:r>
      <w:r w:rsidRPr="00774F79">
        <w:rPr>
          <w:rFonts w:ascii="Times New Roman" w:hAnsi="Times New Roman" w:hint="eastAsia"/>
        </w:rPr>
        <w:t>时，对最多四个独立峰做有界局部精查，每峰最多</w:t>
      </w:r>
      <w:r w:rsidRPr="00774F79">
        <w:rPr>
          <w:rFonts w:ascii="Times New Roman" w:hAnsi="Times New Roman"/>
        </w:rPr>
        <w:t xml:space="preserve"> 17 </w:t>
      </w:r>
      <w:r w:rsidRPr="00774F79">
        <w:rPr>
          <w:rFonts w:ascii="Times New Roman" w:hAnsi="Times New Roman" w:hint="eastAsia"/>
        </w:rPr>
        <w:t>个沿线位置。单点单次搜索</w:t>
      </w:r>
      <w:r w:rsidRPr="00774F79">
        <w:rPr>
          <w:rFonts w:ascii="Times New Roman" w:hAnsi="Times New Roman"/>
        </w:rPr>
        <w:t xml:space="preserve"> NCC </w:t>
      </w:r>
      <w:r w:rsidRPr="00774F79">
        <w:rPr>
          <w:rFonts w:ascii="Times New Roman" w:hAnsi="Times New Roman" w:hint="eastAsia"/>
        </w:rPr>
        <w:t>次数上界为</w:t>
      </w:r>
      <w:r w:rsidRPr="00774F79">
        <w:rPr>
          <w:rFonts w:ascii="Times New Roman" w:hAnsi="Times New Roman"/>
        </w:rPr>
        <w:t xml:space="preserve"> </w:t>
      </w:r>
      <m:oMath>
        <m:r>
          <m:rPr>
            <m:sty m:val="p"/>
          </m:rPr>
          <w:rPr>
            <w:rFonts w:ascii="Cambria Math" w:hAnsi="Cambria Math"/>
          </w:rPr>
          <m:t>(</m:t>
        </m:r>
        <m:r>
          <w:rPr>
            <w:rFonts w:ascii="Cambria Math" w:hAnsi="Cambria Math"/>
          </w:rPr>
          <m:t>512</m:t>
        </m:r>
        <m:r>
          <m:rPr>
            <m:sty m:val="p"/>
          </m:rPr>
          <w:rPr>
            <w:rFonts w:ascii="Cambria Math" w:hAnsi="Cambria Math"/>
          </w:rPr>
          <m:t>+</m:t>
        </m:r>
        <m:r>
          <w:rPr>
            <w:rFonts w:ascii="Cambria Math" w:hAnsi="Cambria Math"/>
          </w:rPr>
          <m:t>68</m:t>
        </m:r>
        <m:r>
          <m:rPr>
            <m:sty m:val="p"/>
          </m:rPr>
          <w:rPr>
            <w:rFonts w:ascii="Cambria Math" w:hAnsi="Cambria Math"/>
          </w:rPr>
          <m:t>)×</m:t>
        </m:r>
        <m:r>
          <w:rPr>
            <w:rFonts w:ascii="Cambria Math" w:hAnsi="Cambria Math"/>
          </w:rPr>
          <m:t>9</m:t>
        </m:r>
      </m:oMath>
      <w:r w:rsidRPr="00774F79">
        <w:rPr>
          <w:rFonts w:ascii="Times New Roman" w:hAnsi="Times New Roman" w:hint="eastAsia"/>
        </w:rPr>
        <w:t>，不是只有</w:t>
      </w:r>
      <w:r w:rsidRPr="00774F79">
        <w:rPr>
          <w:rFonts w:ascii="Times New Roman" w:hAnsi="Times New Roman"/>
        </w:rPr>
        <w:t xml:space="preserve"> 512 </w:t>
      </w:r>
      <w:r w:rsidRPr="00774F79">
        <w:rPr>
          <w:rFonts w:ascii="Times New Roman" w:hAnsi="Times New Roman" w:hint="eastAsia"/>
        </w:rPr>
        <w:t>次。实际次数及粗搜索时间写入日志。</w:t>
      </w:r>
    </w:p>
    <w:p w:rsidR="00062CBB" w:rsidRPr="00774F79" w:rsidRDefault="008A4E60">
      <w:pPr>
        <w:keepNext/>
        <w:jc w:val="center"/>
        <w:rPr>
          <w:rFonts w:ascii="Times New Roman" w:hAnsi="Times New Roman"/>
        </w:rPr>
      </w:pPr>
      <w:r w:rsidRPr="00774F79">
        <w:rPr>
          <w:rFonts w:ascii="Times New Roman" w:hAnsi="Times New Roman"/>
          <w:noProof/>
        </w:rPr>
        <w:drawing>
          <wp:inline distT="0" distB="0" distL="0" distR="0">
            <wp:extent cx="6400800" cy="3200400"/>
            <wp:effectExtent l="0" t="0" r="0" b="0"/>
            <wp:docPr id="57" name="Picture" descr="图 4-2 极线带搜索与光流往返校验"/>
            <wp:cNvGraphicFramePr/>
            <a:graphic xmlns:a="http://schemas.openxmlformats.org/drawingml/2006/main">
              <a:graphicData uri="http://schemas.openxmlformats.org/drawingml/2006/picture">
                <pic:pic xmlns:pic="http://schemas.openxmlformats.org/drawingml/2006/picture">
                  <pic:nvPicPr>
                    <pic:cNvPr id="58" name="Picture" descr="C:/D/Codes/NEW_Steretracker-master_COPY/docs/assets/algorithm_v1_5/optical_flow_epipolar.png"/>
                    <pic:cNvPicPr>
                      <a:picLocks noChangeAspect="1" noChangeArrowheads="1"/>
                    </pic:cNvPicPr>
                  </pic:nvPicPr>
                  <pic:blipFill>
                    <a:blip r:embed="rId13"/>
                    <a:stretch>
                      <a:fillRect/>
                    </a:stretch>
                  </pic:blipFill>
                  <pic:spPr bwMode="auto">
                    <a:xfrm>
                      <a:off x="0" y="0"/>
                      <a:ext cx="6400800" cy="3200400"/>
                    </a:xfrm>
                    <a:prstGeom prst="rect">
                      <a:avLst/>
                    </a:prstGeom>
                    <a:noFill/>
                    <a:ln w="9525">
                      <a:noFill/>
                      <a:headEnd/>
                      <a:tailEnd/>
                    </a:ln>
                  </pic:spPr>
                </pic:pic>
              </a:graphicData>
            </a:graphic>
          </wp:inline>
        </w:drawing>
      </w:r>
    </w:p>
    <w:p w:rsidR="00062CBB" w:rsidRPr="00774F79" w:rsidRDefault="008A4E60">
      <w:pPr>
        <w:pStyle w:val="af7"/>
        <w:keepLines/>
        <w:spacing w:before="60"/>
        <w:jc w:val="center"/>
        <w:rPr>
          <w:rFonts w:ascii="Times New Roman" w:hAnsi="Times New Roman"/>
        </w:rPr>
      </w:pPr>
      <w:r w:rsidRPr="00774F79">
        <w:rPr>
          <w:rFonts w:ascii="Times New Roman" w:hAnsi="Times New Roman" w:hint="eastAsia"/>
        </w:rPr>
        <w:t>图</w:t>
      </w:r>
      <w:r w:rsidRPr="00774F79">
        <w:rPr>
          <w:rFonts w:ascii="Times New Roman" w:hAnsi="Times New Roman"/>
        </w:rPr>
        <w:t xml:space="preserve"> 4-2 </w:t>
      </w:r>
      <w:r w:rsidRPr="00774F79">
        <w:rPr>
          <w:rFonts w:ascii="Times New Roman" w:hAnsi="Times New Roman" w:hint="eastAsia"/>
        </w:rPr>
        <w:t>极线带搜索与光流往返校验</w:t>
      </w:r>
    </w:p>
    <w:p w:rsidR="00062CBB" w:rsidRPr="00774F79" w:rsidRDefault="008A4E60">
      <w:pPr>
        <w:pStyle w:val="af"/>
        <w:rPr>
          <w:rFonts w:ascii="Times New Roman" w:hAnsi="Times New Roman"/>
        </w:rPr>
      </w:pPr>
      <w:r w:rsidRPr="00774F79">
        <w:rPr>
          <w:rFonts w:ascii="Times New Roman" w:hAnsi="Times New Roman" w:hint="eastAsia"/>
        </w:rPr>
        <w:t>图中</w:t>
      </w:r>
      <w:r w:rsidRPr="00774F79">
        <w:rPr>
          <w:rFonts w:ascii="Times New Roman" w:hAnsi="Times New Roman"/>
        </w:rPr>
        <w:t xml:space="preserve"> 40 px </w:t>
      </w:r>
      <w:r w:rsidRPr="00774F79">
        <w:rPr>
          <w:rFonts w:ascii="Times New Roman" w:hAnsi="Times New Roman" w:hint="eastAsia"/>
        </w:rPr>
        <w:t>视差、</w:t>
      </w:r>
      <w:r w:rsidRPr="00774F79">
        <w:rPr>
          <w:rFonts w:ascii="Times New Roman" w:hAnsi="Times New Roman" w:hint="eastAsia"/>
        </w:rPr>
        <w:t>1.5</w:t>
      </w:r>
      <w:r w:rsidRPr="00774F79">
        <w:rPr>
          <w:rFonts w:ascii="Times New Roman" w:hAnsi="Times New Roman"/>
        </w:rPr>
        <w:t xml:space="preserve"> px </w:t>
      </w:r>
      <w:r w:rsidRPr="00774F79">
        <w:rPr>
          <w:rFonts w:ascii="Times New Roman" w:hAnsi="Times New Roman" w:hint="eastAsia"/>
        </w:rPr>
        <w:t>垂直偏差和</w:t>
      </w:r>
      <w:r w:rsidRPr="00774F79">
        <w:rPr>
          <w:rFonts w:ascii="Times New Roman" w:hAnsi="Times New Roman"/>
        </w:rPr>
        <w:t xml:space="preserve"> 0.5 px FB </w:t>
      </w:r>
      <w:r w:rsidRPr="00774F79">
        <w:rPr>
          <w:rFonts w:ascii="Times New Roman" w:hAnsi="Times New Roman" w:hint="eastAsia"/>
        </w:rPr>
        <w:t>均为说明用数值，不来自第</w:t>
      </w:r>
      <w:r w:rsidRPr="00774F79">
        <w:rPr>
          <w:rFonts w:ascii="Times New Roman" w:hAnsi="Times New Roman"/>
        </w:rPr>
        <w:t xml:space="preserve"> 8 </w:t>
      </w:r>
      <w:r w:rsidRPr="00774F79">
        <w:rPr>
          <w:rFonts w:ascii="Times New Roman" w:hAnsi="Times New Roman" w:hint="eastAsia"/>
        </w:rPr>
        <w:t>章实验。右点应落在允许的极线带内，往返误差比较的是返回左点与原左点；二者不能混成同一个指标。</w:t>
      </w:r>
    </w:p>
    <w:p w:rsidR="00062CBB" w:rsidRPr="00774F79" w:rsidRDefault="008A4E60">
      <w:pPr>
        <w:pStyle w:val="21"/>
        <w:rPr>
          <w:rFonts w:ascii="Times New Roman" w:eastAsia="SimSun" w:hAnsi="Times New Roman"/>
        </w:rPr>
      </w:pPr>
      <w:bookmarkStart w:id="21" w:name="金字塔-lk-光流匹配"/>
      <w:bookmarkEnd w:id="20"/>
      <w:r w:rsidRPr="00774F79">
        <w:rPr>
          <w:rFonts w:ascii="Times New Roman" w:eastAsia="SimSun" w:hAnsi="Times New Roman"/>
        </w:rPr>
        <w:t xml:space="preserve">4.5 </w:t>
      </w:r>
      <w:r w:rsidRPr="00774F79">
        <w:rPr>
          <w:rFonts w:ascii="Times New Roman" w:eastAsia="SimSun" w:hAnsi="Times New Roman" w:hint="eastAsia"/>
        </w:rPr>
        <w:t>金字塔</w:t>
      </w:r>
      <w:r w:rsidRPr="00774F79">
        <w:rPr>
          <w:rFonts w:ascii="Times New Roman" w:eastAsia="SimSun" w:hAnsi="Times New Roman"/>
        </w:rPr>
        <w:t xml:space="preserve"> LK </w:t>
      </w:r>
      <w:r w:rsidRPr="00774F79">
        <w:rPr>
          <w:rFonts w:ascii="Times New Roman" w:eastAsia="SimSun" w:hAnsi="Times New Roman" w:hint="eastAsia"/>
        </w:rPr>
        <w:t>光流匹配</w:t>
      </w:r>
    </w:p>
    <w:p w:rsidR="00062CBB" w:rsidRPr="00774F79" w:rsidRDefault="008A4E60">
      <w:pPr>
        <w:rPr>
          <w:rFonts w:ascii="Times New Roman" w:hAnsi="Times New Roman"/>
        </w:rPr>
      </w:pPr>
      <w:r w:rsidRPr="00774F79">
        <w:rPr>
          <w:rFonts w:ascii="Times New Roman" w:hAnsi="Times New Roman"/>
        </w:rPr>
        <w:t xml:space="preserve">LK </w:t>
      </w:r>
      <w:r w:rsidRPr="00774F79">
        <w:rPr>
          <w:rFonts w:ascii="Times New Roman" w:hAnsi="Times New Roman" w:hint="eastAsia"/>
        </w:rPr>
        <w:t>在局部窗口中估计位移</w:t>
      </w:r>
      <w:r w:rsidRPr="00774F79">
        <w:rPr>
          <w:rFonts w:ascii="Times New Roman" w:hAnsi="Times New Roman"/>
        </w:rPr>
        <w:t xml:space="preserve"> </w:t>
      </w:r>
      <m:oMath>
        <m:r>
          <m:rPr>
            <m:sty m:val="p"/>
          </m:rPr>
          <w:rPr>
            <w:rFonts w:ascii="Cambria Math" w:hAnsi="Cambria Math"/>
          </w:rPr>
          <m:t>Δ</m:t>
        </m:r>
        <m:r>
          <w:rPr>
            <w:rFonts w:ascii="Cambria Math" w:hAnsi="Cambria Math"/>
          </w:rPr>
          <m:t>p</m:t>
        </m:r>
      </m:oMath>
      <w:r w:rsidRPr="00774F79">
        <w:rPr>
          <w:rFonts w:ascii="Times New Roman" w:hAnsi="Times New Roman" w:hint="eastAsia"/>
        </w:rPr>
        <w:t>，其光度目标可表示为：</w:t>
      </w:r>
    </w:p>
    <w:p w:rsidR="00062CBB" w:rsidRPr="00774F79" w:rsidRDefault="007C57C0">
      <w:pPr>
        <w:pStyle w:val="af"/>
        <w:rPr>
          <w:rFonts w:ascii="Times New Roman" w:hAnsi="Times New Roman"/>
        </w:rPr>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Δ</m:t>
              </m:r>
              <m:r>
                <w:rPr>
                  <w:rFonts w:ascii="Cambria Math" w:hAnsi="Cambria Math"/>
                </w:rPr>
                <m:t>p</m:t>
              </m:r>
            </m:lim>
          </m:limLow>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∈Ω</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L</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p</m:t>
                      </m:r>
                      <m:r>
                        <m:rPr>
                          <m:sty m:val="p"/>
                        </m:rPr>
                        <w:rPr>
                          <w:rFonts w:ascii="Cambria Math" w:hAnsi="Cambria Math"/>
                        </w:rPr>
                        <m:t>)</m:t>
                      </m:r>
                    </m:e>
                  </m:d>
                </m:e>
                <m:sup>
                  <m:r>
                    <w:rPr>
                      <w:rFonts w:ascii="Cambria Math" w:hAnsi="Cambria Math"/>
                    </w:rPr>
                    <m:t>2</m:t>
                  </m:r>
                </m:sup>
              </m:sSup>
            </m:e>
          </m:nary>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图像金字塔从粗到细扩展可处理位移范围，线性化迭代在各层精化。窗口为</w:t>
      </w:r>
      <w:r w:rsidRPr="00774F79">
        <w:rPr>
          <w:rFonts w:ascii="Times New Roman" w:hAnsi="Times New Roman"/>
        </w:rPr>
        <w:t xml:space="preserve"> </w:t>
      </w:r>
      <w:r w:rsidRPr="00774F79">
        <w:rPr>
          <w:rFonts w:ascii="Times New Roman" w:hAnsi="Times New Roman" w:hint="eastAsia"/>
        </w:rPr>
        <w:t>21</w:t>
      </w:r>
      <w:r w:rsidRPr="00774F79">
        <w:rPr>
          <w:rFonts w:ascii="Times New Roman" w:hAnsi="Times New Roman" w:hint="eastAsia"/>
        </w:rPr>
        <w:t>×</w:t>
      </w:r>
      <w:r w:rsidRPr="00774F79">
        <w:rPr>
          <w:rFonts w:ascii="Times New Roman" w:hAnsi="Times New Roman" w:hint="eastAsia"/>
        </w:rPr>
        <w:t>21</w:t>
      </w:r>
      <w:r w:rsidRPr="00774F79">
        <w:rPr>
          <w:rFonts w:ascii="Times New Roman" w:hAnsi="Times New Roman" w:hint="eastAsia"/>
        </w:rPr>
        <w:t>、最大层级</w:t>
      </w:r>
      <w:r w:rsidRPr="00774F79">
        <w:rPr>
          <w:rFonts w:ascii="Times New Roman" w:hAnsi="Times New Roman"/>
        </w:rPr>
        <w:t xml:space="preserve"> </w:t>
      </w:r>
      <w:r w:rsidRPr="00774F79">
        <w:rPr>
          <w:rFonts w:ascii="Times New Roman" w:hAnsi="Times New Roman" w:hint="eastAsia"/>
        </w:rPr>
        <w:t>3</w:t>
      </w:r>
      <w:r w:rsidRPr="00774F79">
        <w:rPr>
          <w:rFonts w:ascii="Times New Roman" w:hAnsi="Times New Roman" w:hint="eastAsia"/>
        </w:rPr>
        <w:t>、最多</w:t>
      </w:r>
      <w:r w:rsidRPr="00774F79">
        <w:rPr>
          <w:rFonts w:ascii="Times New Roman" w:hAnsi="Times New Roman"/>
        </w:rPr>
        <w:t xml:space="preserve"> 30 </w:t>
      </w:r>
      <w:r w:rsidRPr="00774F79">
        <w:rPr>
          <w:rFonts w:ascii="Times New Roman" w:hAnsi="Times New Roman" w:hint="eastAsia"/>
        </w:rPr>
        <w:t>次迭代、终止精度</w:t>
      </w:r>
      <w:r w:rsidRPr="00774F79">
        <w:rPr>
          <w:rFonts w:ascii="Times New Roman" w:hAnsi="Times New Roman"/>
        </w:rPr>
        <w:t xml:space="preserve"> 0.01 </w:t>
      </w:r>
      <w:r w:rsidRPr="00774F79">
        <w:rPr>
          <w:rFonts w:ascii="Times New Roman" w:hAnsi="Times New Roman" w:hint="eastAsia"/>
        </w:rPr>
        <w:t>px</w:t>
      </w:r>
      <w:r w:rsidRPr="00774F79">
        <w:rPr>
          <w:rFonts w:ascii="Times New Roman" w:hAnsi="Times New Roman" w:hint="eastAsia"/>
        </w:rPr>
        <w:t>、最小特征值阈值</w:t>
      </w:r>
      <w:r w:rsidRPr="00774F79">
        <w:rPr>
          <w:rFonts w:ascii="Times New Roman" w:hAnsi="Times New Roman"/>
        </w:rP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sidRPr="00774F79">
        <w:rPr>
          <w:rFonts w:ascii="Times New Roman" w:hAnsi="Times New Roman" w:hint="eastAsia"/>
        </w:rPr>
        <w:t>。光度一致性、局部纹理和初值仍是适用条件。</w:t>
      </w:r>
    </w:p>
    <w:p w:rsidR="00062CBB" w:rsidRPr="00774F79" w:rsidRDefault="008A4E60">
      <w:pPr>
        <w:pStyle w:val="af"/>
        <w:rPr>
          <w:rFonts w:ascii="Times New Roman" w:hAnsi="Times New Roman"/>
        </w:rPr>
      </w:pPr>
      <w:r w:rsidRPr="00774F79">
        <w:rPr>
          <w:rFonts w:ascii="Times New Roman" w:hAnsi="Times New Roman" w:hint="eastAsia"/>
        </w:rPr>
        <w:t>执行左→右后，再以匹配右点反向追踪到左图，定义：</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FB,</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L</m:t>
              </m:r>
              <m:r>
                <m:rPr>
                  <m:sty m:val="p"/>
                </m:rPr>
                <w:rPr>
                  <w:rFonts w:ascii="Cambria Math" w:hAnsi="Cambria Math"/>
                </w:rPr>
                <m:t>,</m:t>
              </m:r>
              <m:r>
                <w:rPr>
                  <w:rFonts w:ascii="Cambria Math" w:hAnsi="Cambria Math"/>
                </w:rPr>
                <m:t>i</m:t>
              </m:r>
            </m:sub>
            <m:sup>
              <m:r>
                <m:rPr>
                  <m:sty m:val="p"/>
                </m:rPr>
                <w:rPr>
                  <w:rFonts w:ascii="Cambria Math" w:hAnsi="Cambria Math"/>
                </w:rPr>
                <m:t>back</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r>
                <m:rPr>
                  <m:sty m:val="p"/>
                </m:rPr>
                <w:rPr>
                  <w:rFonts w:ascii="Cambria Math" w:hAnsi="Cambria Math"/>
                </w:rPr>
                <m:t>,</m:t>
              </m:r>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rPr>
        <w:t xml:space="preserve">FB </w:t>
      </w:r>
      <w:r w:rsidRPr="00774F79">
        <w:rPr>
          <w:rFonts w:ascii="Times New Roman" w:hAnsi="Times New Roman" w:hint="eastAsia"/>
        </w:rPr>
        <w:t>小表示局部追踪具有一定可逆性，不直接等于相对真值的位移误差。</w:t>
      </w:r>
      <w:r w:rsidRPr="00774F79">
        <w:rPr>
          <w:rFonts w:ascii="Times New Roman" w:hAnsi="Times New Roman" w:hint="eastAsia"/>
        </w:rPr>
        <w:t>FB</w:t>
      </w:r>
      <w:r w:rsidRPr="00774F79">
        <w:rPr>
          <w:rFonts w:ascii="Times New Roman" w:hAnsi="Times New Roman"/>
        </w:rPr>
        <w:t xml:space="preserve"> </w:t>
      </w:r>
      <w:r w:rsidRPr="00774F79">
        <w:rPr>
          <w:rFonts w:ascii="Times New Roman" w:hAnsi="Times New Roman" w:hint="eastAsia"/>
        </w:rPr>
        <w:t>与</w:t>
      </w:r>
      <w:r w:rsidRPr="00774F79">
        <w:rPr>
          <w:rFonts w:ascii="Times New Roman" w:hAnsi="Times New Roman"/>
        </w:rPr>
        <w:t xml:space="preserve"> NCC </w:t>
      </w:r>
      <w:r w:rsidRPr="00774F79">
        <w:rPr>
          <w:rFonts w:ascii="Times New Roman" w:hAnsi="Times New Roman" w:hint="eastAsia"/>
        </w:rPr>
        <w:t>检查后仍需平面几何及帧级质量检查。</w:t>
      </w:r>
    </w:p>
    <w:p w:rsidR="00062CBB" w:rsidRPr="00774F79" w:rsidRDefault="008A4E60">
      <w:pPr>
        <w:pStyle w:val="21"/>
        <w:rPr>
          <w:rFonts w:ascii="Times New Roman" w:eastAsia="SimSun" w:hAnsi="Times New Roman"/>
        </w:rPr>
      </w:pPr>
      <w:bookmarkStart w:id="22" w:name="逐点与帧级质量检查"/>
      <w:bookmarkEnd w:id="21"/>
      <w:r w:rsidRPr="00774F79">
        <w:rPr>
          <w:rFonts w:ascii="Times New Roman" w:eastAsia="SimSun" w:hAnsi="Times New Roman"/>
        </w:rPr>
        <w:t xml:space="preserve">4.6 </w:t>
      </w:r>
      <w:r w:rsidRPr="00774F79">
        <w:rPr>
          <w:rFonts w:ascii="Times New Roman" w:eastAsia="SimSun" w:hAnsi="Times New Roman" w:hint="eastAsia"/>
        </w:rPr>
        <w:t>逐点与帧级质量检查</w:t>
      </w:r>
    </w:p>
    <w:p w:rsidR="00062CBB" w:rsidRPr="00774F79" w:rsidRDefault="008A4E60">
      <w:pPr>
        <w:rPr>
          <w:rFonts w:ascii="Times New Roman" w:hAnsi="Times New Roman"/>
        </w:rPr>
      </w:pPr>
      <w:r w:rsidRPr="00774F79">
        <w:rPr>
          <w:rFonts w:ascii="Times New Roman" w:hAnsi="Times New Roman" w:hint="eastAsia"/>
        </w:rPr>
        <w:t>若</w:t>
      </w:r>
      <w:r w:rsidRPr="00774F79">
        <w:rPr>
          <w:rFonts w:ascii="Times New Roman" w:hAnsi="Times New Roman"/>
        </w:rPr>
        <w:t xml:space="preserve"> </w:t>
      </w:r>
      <m:oMath>
        <m:sSub>
          <m:sSubPr>
            <m:ctrlPr>
              <w:rPr>
                <w:rFonts w:ascii="Cambria Math" w:hAnsi="Cambria Math"/>
              </w:rPr>
            </m:ctrlPr>
          </m:sSubPr>
          <m:e>
            <m:r>
              <w:rPr>
                <w:rFonts w:ascii="Cambria Math" w:hAnsi="Cambria Math"/>
              </w:rPr>
              <m:t>l</m:t>
            </m:r>
          </m:e>
          <m:sub>
            <m:r>
              <w:rPr>
                <w:rFonts w:ascii="Cambria Math" w:hAnsi="Cambria Math"/>
              </w:rPr>
              <m:t>R</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rsidRPr="00774F79">
        <w:rPr>
          <w:rFonts w:ascii="Times New Roman" w:hAnsi="Times New Roman" w:hint="eastAsia"/>
        </w:rPr>
        <w:t>，右观测到极线的距离为：</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epi,</m:t>
              </m:r>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u</m:t>
                  </m:r>
                </m:e>
                <m:sub>
                  <m:r>
                    <w:rPr>
                      <w:rFonts w:ascii="Cambria Math" w:hAnsi="Cambria Math"/>
                    </w:rPr>
                    <m:t>R</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c</m:t>
              </m:r>
              <m:r>
                <m:rPr>
                  <m:sty m:val="p"/>
                </m:rPr>
                <w:rPr>
                  <w:rFonts w:ascii="Cambria Math" w:hAnsi="Cambria Math"/>
                </w:rPr>
                <m:t>|</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rad>
            </m:den>
          </m:f>
          <m:r>
            <m:rPr>
              <m:sty m:val="p"/>
            </m:rPr>
            <w:rPr>
              <w:rFonts w:ascii="Cambria Math" w:hAnsi="Cambria Math"/>
            </w:rPr>
            <m:t>.</m:t>
          </m:r>
        </m:oMath>
      </m:oMathPara>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072"/>
        <w:gridCol w:w="7168"/>
      </w:tblGrid>
      <w:tr w:rsidR="00062CBB" w:rsidRPr="00774F79">
        <w:trPr>
          <w:cantSplit/>
          <w:tblHeader/>
        </w:trPr>
        <w:tc>
          <w:tcPr>
            <w:tcW w:w="3024"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lastRenderedPageBreak/>
              <w:t>层级</w:t>
            </w:r>
          </w:p>
        </w:tc>
        <w:tc>
          <w:tcPr>
            <w:tcW w:w="7056"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检查</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输入与边界</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左右灰度有效、尺寸一致、坐标有限，</w:t>
            </w:r>
            <w:r w:rsidRPr="00774F79">
              <w:rPr>
                <w:rFonts w:ascii="Times New Roman" w:hAnsi="Times New Roman" w:hint="eastAsia"/>
                <w:sz w:val="20"/>
              </w:rPr>
              <w:t>LK</w:t>
            </w:r>
            <w:r w:rsidRPr="00774F79">
              <w:rPr>
                <w:rFonts w:ascii="Times New Roman" w:hAnsi="Times New Roman"/>
                <w:sz w:val="20"/>
              </w:rPr>
              <w:t xml:space="preserve"> </w:t>
            </w:r>
            <w:r w:rsidRPr="00774F79">
              <w:rPr>
                <w:rFonts w:ascii="Times New Roman" w:hAnsi="Times New Roman" w:hint="eastAsia"/>
                <w:sz w:val="20"/>
              </w:rPr>
              <w:t>和</w:t>
            </w:r>
            <w:r w:rsidRPr="00774F79">
              <w:rPr>
                <w:rFonts w:ascii="Times New Roman" w:hAnsi="Times New Roman"/>
                <w:sz w:val="20"/>
              </w:rPr>
              <w:t xml:space="preserve"> NCC </w:t>
            </w:r>
            <w:r w:rsidRPr="00774F79">
              <w:rPr>
                <w:rFonts w:ascii="Times New Roman" w:hAnsi="Times New Roman" w:hint="eastAsia"/>
                <w:sz w:val="20"/>
              </w:rPr>
              <w:t>窗口有足够边界</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LK</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正反向状态有效及纹理特征值检查</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可逆性</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FB≤1 px</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几何</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极线误差≤</w:t>
            </w:r>
            <w:r w:rsidRPr="00774F79">
              <w:rPr>
                <w:rFonts w:ascii="Times New Roman" w:hAnsi="Times New Roman" w:hint="eastAsia"/>
                <w:sz w:val="20"/>
              </w:rPr>
              <w:t>3</w:t>
            </w:r>
            <w:r w:rsidRPr="00774F79">
              <w:rPr>
                <w:rFonts w:ascii="Times New Roman" w:hAnsi="Times New Roman"/>
                <w:sz w:val="20"/>
              </w:rPr>
              <w:t xml:space="preserve"> </w:t>
            </w:r>
            <w:r w:rsidRPr="00774F79">
              <w:rPr>
                <w:rFonts w:ascii="Times New Roman" w:hAnsi="Times New Roman" w:hint="eastAsia"/>
                <w:sz w:val="20"/>
              </w:rPr>
              <w:t>px</w:t>
            </w:r>
            <w:r w:rsidRPr="00774F79">
              <w:rPr>
                <w:rFonts w:ascii="Times New Roman" w:hAnsi="Times New Roman" w:hint="eastAsia"/>
                <w:sz w:val="20"/>
              </w:rPr>
              <w:t>；默认水平双目视差范围</w:t>
            </w:r>
            <w:r w:rsidRPr="00774F79">
              <w:rPr>
                <w:rFonts w:ascii="Times New Roman" w:hAnsi="Times New Roman"/>
                <w:sz w:val="20"/>
              </w:rPr>
              <w:t xml:space="preserve"> 0.5–400 px</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光度</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精化点</w:t>
            </w:r>
            <w:r w:rsidRPr="00774F79">
              <w:rPr>
                <w:rFonts w:ascii="Times New Roman" w:hAnsi="Times New Roman"/>
                <w:sz w:val="20"/>
              </w:rPr>
              <w:t xml:space="preserve"> </w:t>
            </w:r>
            <w:r w:rsidRPr="00774F79">
              <w:rPr>
                <w:rFonts w:ascii="Times New Roman" w:hAnsi="Times New Roman" w:hint="eastAsia"/>
                <w:sz w:val="20"/>
              </w:rPr>
              <w:t>NCC</w:t>
            </w:r>
            <w:r w:rsidRPr="00774F79">
              <w:rPr>
                <w:rFonts w:ascii="Times New Roman" w:hAnsi="Times New Roman" w:hint="eastAsia"/>
                <w:sz w:val="20"/>
              </w:rPr>
              <w:t>≥</w:t>
            </w:r>
            <w:r w:rsidRPr="00774F79">
              <w:rPr>
                <w:rFonts w:ascii="Times New Roman" w:hAnsi="Times New Roman" w:hint="eastAsia"/>
                <w:sz w:val="20"/>
              </w:rPr>
              <w:t>0.8</w:t>
            </w:r>
            <w:r w:rsidRPr="00774F79">
              <w:rPr>
                <w:rFonts w:ascii="Times New Roman" w:hAnsi="Times New Roman" w:hint="eastAsia"/>
                <w:sz w:val="20"/>
              </w:rPr>
              <w:t>；粗搜索还检查峰差≥</w:t>
            </w:r>
            <w:r w:rsidRPr="00774F79">
              <w:rPr>
                <w:rFonts w:ascii="Times New Roman" w:hAnsi="Times New Roman" w:hint="eastAsia"/>
                <w:sz w:val="20"/>
              </w:rPr>
              <w:t>0.03</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一对一</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右点距离小于</w:t>
            </w:r>
            <w:r w:rsidRPr="00774F79">
              <w:rPr>
                <w:rFonts w:ascii="Times New Roman" w:hAnsi="Times New Roman"/>
                <w:sz w:val="20"/>
              </w:rPr>
              <w:t xml:space="preserve"> 2 px </w:t>
            </w:r>
            <w:r w:rsidRPr="00774F79">
              <w:rPr>
                <w:rFonts w:ascii="Times New Roman" w:hAnsi="Times New Roman" w:hint="eastAsia"/>
                <w:sz w:val="20"/>
              </w:rPr>
              <w:t>的重复候选按质量去重</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跨点几何</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启用平面过滤；残差门槛</w:t>
            </w:r>
            <w:r w:rsidRPr="00774F79">
              <w:rPr>
                <w:rFonts w:ascii="Times New Roman" w:hAnsi="Times New Roman"/>
                <w:sz w:val="20"/>
              </w:rPr>
              <w:t xml:space="preserve"> 0.25 </w:t>
            </w:r>
            <w:r w:rsidRPr="00774F79">
              <w:rPr>
                <w:rFonts w:ascii="Times New Roman" w:hAnsi="Times New Roman" w:hint="eastAsia"/>
                <w:sz w:val="20"/>
              </w:rPr>
              <w:t>px</w:t>
            </w:r>
            <w:r w:rsidRPr="00774F79">
              <w:rPr>
                <w:rFonts w:ascii="Times New Roman" w:hAnsi="Times New Roman" w:hint="eastAsia"/>
                <w:sz w:val="20"/>
              </w:rPr>
              <w:t>、最少</w:t>
            </w:r>
            <w:r w:rsidRPr="00774F79">
              <w:rPr>
                <w:rFonts w:ascii="Times New Roman" w:hAnsi="Times New Roman"/>
                <w:sz w:val="20"/>
              </w:rPr>
              <w:t xml:space="preserve"> 6 </w:t>
            </w:r>
            <w:r w:rsidRPr="00774F79">
              <w:rPr>
                <w:rFonts w:ascii="Times New Roman" w:hAnsi="Times New Roman" w:hint="eastAsia"/>
                <w:sz w:val="20"/>
              </w:rPr>
              <w:t>点、内点比例至少</w:t>
            </w:r>
            <w:r w:rsidRPr="00774F79">
              <w:rPr>
                <w:rFonts w:ascii="Times New Roman" w:hAnsi="Times New Roman"/>
                <w:sz w:val="20"/>
              </w:rPr>
              <w:t xml:space="preserve"> </w:t>
            </w:r>
            <w:r w:rsidRPr="00774F79">
              <w:rPr>
                <w:rFonts w:ascii="Times New Roman" w:hAnsi="Times New Roman" w:hint="eastAsia"/>
                <w:sz w:val="20"/>
              </w:rPr>
              <w:t>0.7</w:t>
            </w:r>
            <w:r w:rsidRPr="00774F79">
              <w:rPr>
                <w:rFonts w:ascii="Times New Roman" w:hAnsi="Times New Roman" w:hint="eastAsia"/>
                <w:sz w:val="20"/>
              </w:rPr>
              <w:t>、最多</w:t>
            </w:r>
            <w:r w:rsidRPr="00774F79">
              <w:rPr>
                <w:rFonts w:ascii="Times New Roman" w:hAnsi="Times New Roman"/>
                <w:sz w:val="20"/>
              </w:rPr>
              <w:t xml:space="preserve"> 128 </w:t>
            </w:r>
            <w:r w:rsidRPr="00774F79">
              <w:rPr>
                <w:rFonts w:ascii="Times New Roman" w:hAnsi="Times New Roman" w:hint="eastAsia"/>
                <w:sz w:val="20"/>
              </w:rPr>
              <w:t>个候选</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帧级</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最少点数、有效比例≥</w:t>
            </w:r>
            <w:r w:rsidRPr="00774F79">
              <w:rPr>
                <w:rFonts w:ascii="Times New Roman" w:hAnsi="Times New Roman" w:hint="eastAsia"/>
                <w:sz w:val="20"/>
              </w:rPr>
              <w:t>0.6</w:t>
            </w:r>
            <w:r w:rsidRPr="00774F79">
              <w:rPr>
                <w:rFonts w:ascii="Times New Roman" w:hAnsi="Times New Roman" w:hint="eastAsia"/>
                <w:sz w:val="20"/>
              </w:rPr>
              <w:t>、空间覆盖≥</w:t>
            </w:r>
            <w:r w:rsidRPr="00774F79">
              <w:rPr>
                <w:rFonts w:ascii="Times New Roman" w:hAnsi="Times New Roman" w:hint="eastAsia"/>
                <w:sz w:val="20"/>
              </w:rPr>
              <w:t>0.25</w:t>
            </w:r>
          </w:p>
        </w:tc>
      </w:tr>
    </w:tbl>
    <w:p w:rsidR="00062CBB" w:rsidRPr="00774F79" w:rsidRDefault="008A4E60">
      <w:pPr>
        <w:pStyle w:val="af"/>
        <w:spacing w:before="140"/>
        <w:rPr>
          <w:rFonts w:ascii="Times New Roman" w:hAnsi="Times New Roman"/>
        </w:rPr>
      </w:pPr>
      <w:r w:rsidRPr="00774F79">
        <w:rPr>
          <w:rFonts w:ascii="Times New Roman" w:hAnsi="Times New Roman" w:hint="eastAsia"/>
        </w:rPr>
        <w:t>空间覆盖使用有效左点凸包面积与候选左点凸包面积的比值；候选需满足</w:t>
      </w:r>
      <w:r w:rsidRPr="00774F79">
        <w:rPr>
          <w:rFonts w:ascii="Times New Roman" w:hAnsi="Times New Roman"/>
        </w:rPr>
        <w:t xml:space="preserve"> NCC </w:t>
      </w:r>
      <w:r w:rsidRPr="00774F79">
        <w:rPr>
          <w:rFonts w:ascii="Times New Roman" w:hAnsi="Times New Roman" w:hint="eastAsia"/>
        </w:rPr>
        <w:t>边界条件。退化或共线分布不能只靠点数判定。普通</w:t>
      </w:r>
      <w:r w:rsidRPr="00774F79">
        <w:rPr>
          <w:rFonts w:ascii="Times New Roman" w:hAnsi="Times New Roman"/>
        </w:rPr>
        <w:t xml:space="preserve"> BC </w:t>
      </w:r>
      <w:r w:rsidRPr="00774F79">
        <w:rPr>
          <w:rFonts w:ascii="Times New Roman" w:hAnsi="Times New Roman" w:hint="eastAsia"/>
        </w:rPr>
        <w:t>至少四对，位姿模式还需满足</w:t>
      </w:r>
      <w:r w:rsidRPr="00774F79">
        <w:rPr>
          <w:rFonts w:ascii="Times New Roman" w:hAnsi="Times New Roman"/>
        </w:rPr>
        <w:t xml:space="preserve"> GPnP </w:t>
      </w:r>
      <w:r w:rsidRPr="00774F79">
        <w:rPr>
          <w:rFonts w:ascii="Times New Roman" w:hAnsi="Times New Roman" w:hint="eastAsia"/>
        </w:rPr>
        <w:t>最少点数；</w:t>
      </w:r>
      <w:r w:rsidRPr="00774F79">
        <w:rPr>
          <w:rFonts w:ascii="Times New Roman" w:hAnsi="Times New Roman" w:hint="eastAsia"/>
        </w:rPr>
        <w:t>TT</w:t>
      </w:r>
      <w:r w:rsidRPr="00774F79">
        <w:rPr>
          <w:rFonts w:ascii="Times New Roman" w:hAnsi="Times New Roman"/>
        </w:rPr>
        <w:t xml:space="preserve"> </w:t>
      </w:r>
      <w:r w:rsidRPr="00774F79">
        <w:rPr>
          <w:rFonts w:ascii="Times New Roman" w:hAnsi="Times New Roman" w:hint="eastAsia"/>
        </w:rPr>
        <w:t>固定四点全部合格，其余质量标准不降低。</w:t>
      </w:r>
    </w:p>
    <w:p w:rsidR="00062CBB" w:rsidRPr="00774F79" w:rsidRDefault="008A4E60">
      <w:pPr>
        <w:pStyle w:val="af"/>
        <w:rPr>
          <w:rFonts w:ascii="Times New Roman" w:hAnsi="Times New Roman"/>
        </w:rPr>
      </w:pPr>
      <w:r w:rsidRPr="00774F79">
        <w:rPr>
          <w:rFonts w:ascii="Times New Roman" w:hAnsi="Times New Roman" w:hint="eastAsia"/>
        </w:rPr>
        <w:t>更多点只有在身份正确、空间分布有效时才有助于位姿约束。边界、纹理、</w:t>
      </w:r>
      <w:r w:rsidRPr="00774F79">
        <w:rPr>
          <w:rFonts w:ascii="Times New Roman" w:hAnsi="Times New Roman" w:hint="eastAsia"/>
        </w:rPr>
        <w:t>FB</w:t>
      </w:r>
      <w:r w:rsidRPr="00774F79">
        <w:rPr>
          <w:rFonts w:ascii="Times New Roman" w:hAnsi="Times New Roman" w:hint="eastAsia"/>
        </w:rPr>
        <w:t>、极线、</w:t>
      </w:r>
      <w:r w:rsidRPr="00774F79">
        <w:rPr>
          <w:rFonts w:ascii="Times New Roman" w:hAnsi="Times New Roman" w:hint="eastAsia"/>
        </w:rPr>
        <w:t>NCC</w:t>
      </w:r>
      <w:r w:rsidRPr="00774F79">
        <w:rPr>
          <w:rFonts w:ascii="Times New Roman" w:hAnsi="Times New Roman" w:hint="eastAsia"/>
        </w:rPr>
        <w:t>、视差、峰唯一性及去重检查降低错误匹配概率，但不构成逐点真值精度证明。</w:t>
      </w:r>
      <w:r w:rsidRPr="00774F79">
        <w:rPr>
          <w:rFonts w:ascii="Times New Roman" w:hAnsi="Times New Roman" w:hint="eastAsia"/>
        </w:rPr>
        <w:t>BC</w:t>
      </w:r>
      <w:r w:rsidRPr="00774F79">
        <w:rPr>
          <w:rFonts w:ascii="Times New Roman" w:hAnsi="Times New Roman"/>
        </w:rPr>
        <w:t xml:space="preserve"> </w:t>
      </w:r>
      <w:r w:rsidRPr="00774F79">
        <w:rPr>
          <w:rFonts w:ascii="Times New Roman" w:hAnsi="Times New Roman" w:hint="eastAsia"/>
        </w:rPr>
        <w:t>的数量修复与</w:t>
      </w:r>
      <w:r w:rsidRPr="00774F79">
        <w:rPr>
          <w:rFonts w:ascii="Times New Roman" w:hAnsi="Times New Roman"/>
        </w:rPr>
        <w:t xml:space="preserve"> TT </w:t>
      </w:r>
      <w:r w:rsidRPr="00774F79">
        <w:rPr>
          <w:rFonts w:ascii="Times New Roman" w:hAnsi="Times New Roman" w:hint="eastAsia"/>
        </w:rPr>
        <w:t>的外接矩形尤其需要检查原编号及对应图；右图诊断应显示灰度光流对应。</w:t>
      </w:r>
    </w:p>
    <w:p w:rsidR="00062CBB" w:rsidRPr="00774F79" w:rsidRDefault="008A4E60">
      <w:pPr>
        <w:pStyle w:val="af"/>
        <w:rPr>
          <w:rFonts w:ascii="Times New Roman" w:hAnsi="Times New Roman"/>
        </w:rPr>
      </w:pPr>
      <w:r w:rsidRPr="00774F79">
        <w:rPr>
          <w:rFonts w:ascii="Times New Roman" w:hAnsi="Times New Roman" w:hint="eastAsia"/>
        </w:rPr>
        <w:t>跨点几何过滤在逐点质量检查与右点去重之后执行，要求调用的点来自同一个平面目标。水平双目采用：</w:t>
      </w:r>
    </w:p>
    <w:p w:rsidR="00062CBB" w:rsidRPr="00774F79" w:rsidRDefault="008A4E60">
      <w:pPr>
        <w:pStyle w:val="af"/>
        <w:rPr>
          <w:rFonts w:ascii="Times New Roman" w:hAnsi="Times New Roman"/>
        </w:rPr>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au</m:t>
          </m:r>
          <m:r>
            <m:rPr>
              <m:sty m:val="p"/>
            </m:rPr>
            <w:rPr>
              <w:rFonts w:ascii="Cambria Math" w:hAnsi="Cambria Math"/>
            </w:rPr>
            <m:t>+</m:t>
          </m:r>
          <m:r>
            <w:rPr>
              <w:rFonts w:ascii="Cambria Math" w:hAnsi="Cambria Math"/>
            </w:rPr>
            <m:t>bv</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u</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v</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c</m:t>
          </m:r>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坐标先中心化、归一化，降低大像素坐标的数值条件问题。使用固定局部随机种子抽样，小点集在预算内穷举三点组合。找到多数点支持的候选后，用内点重拟合并复核残差；一般外参采用有界单应候选及左右对称传输残差，要求超过最小模型点数的冗余内点。候选共线、模型无效或缺乏可靠共识时，记录“不确定”，不任意改变已有逐点检查结果。</w:t>
      </w:r>
    </w:p>
    <w:p w:rsidR="00062CBB" w:rsidRPr="00774F79" w:rsidRDefault="008A4E60">
      <w:pPr>
        <w:pStyle w:val="af"/>
        <w:rPr>
          <w:rFonts w:ascii="Times New Roman" w:hAnsi="Times New Roman"/>
        </w:rPr>
      </w:pPr>
      <w:r w:rsidRPr="00774F79">
        <w:rPr>
          <w:rFonts w:ascii="Times New Roman" w:hAnsi="Times New Roman" w:hint="eastAsia"/>
        </w:rPr>
        <w:t>超限点标记为</w:t>
      </w:r>
      <w:r w:rsidRPr="00774F79">
        <w:rPr>
          <w:rFonts w:ascii="Times New Roman" w:hAnsi="Times New Roman"/>
        </w:rPr>
        <w:t xml:space="preserve"> planar_geometry_outlier</w:t>
      </w:r>
      <w:r w:rsidRPr="00774F79">
        <w:rPr>
          <w:rFonts w:ascii="Times New Roman" w:hAnsi="Times New Roman" w:hint="eastAsia"/>
        </w:rPr>
        <w:t>，原编号保留。过滤后重新检查点数、有效比例和空间覆盖。单</w:t>
      </w:r>
      <w:r w:rsidRPr="00774F79">
        <w:rPr>
          <w:rFonts w:ascii="Times New Roman" w:hAnsi="Times New Roman"/>
        </w:rPr>
        <w:t xml:space="preserve"> ROI </w:t>
      </w:r>
      <w:r w:rsidRPr="00774F79">
        <w:rPr>
          <w:rFonts w:ascii="Times New Roman" w:hAnsi="Times New Roman" w:hint="eastAsia"/>
        </w:rPr>
        <w:t>与</w:t>
      </w:r>
      <w:r w:rsidRPr="00774F79">
        <w:rPr>
          <w:rFonts w:ascii="Times New Roman" w:hAnsi="Times New Roman"/>
        </w:rPr>
        <w:t xml:space="preserve"> Dual </w:t>
      </w:r>
      <w:r w:rsidRPr="00774F79">
        <w:rPr>
          <w:rFonts w:ascii="Times New Roman" w:hAnsi="Times New Roman" w:hint="eastAsia"/>
        </w:rPr>
        <w:t>的各区域使用同一规则；四点</w:t>
      </w:r>
      <w:r w:rsidRPr="00774F79">
        <w:rPr>
          <w:rFonts w:ascii="Times New Roman" w:hAnsi="Times New Roman"/>
        </w:rPr>
        <w:t xml:space="preserve"> TT </w:t>
      </w:r>
      <w:r w:rsidRPr="00774F79">
        <w:rPr>
          <w:rFonts w:ascii="Times New Roman" w:hAnsi="Times New Roman" w:hint="eastAsia"/>
        </w:rPr>
        <w:t>不满足最少六点条件，状态为</w:t>
      </w:r>
      <w:r w:rsidRPr="00774F79">
        <w:rPr>
          <w:rFonts w:ascii="Times New Roman" w:hAnsi="Times New Roman"/>
        </w:rPr>
        <w:t xml:space="preserve"> insufficient_redundancy</w:t>
      </w:r>
      <w:r w:rsidRPr="00774F79">
        <w:rPr>
          <w:rFonts w:ascii="Times New Roman" w:hAnsi="Times New Roman" w:hint="eastAsia"/>
        </w:rPr>
        <w:t>，仍须满足原四点全部通过的要求。</w:t>
      </w:r>
    </w:p>
    <w:p w:rsidR="00062CBB" w:rsidRPr="00774F79" w:rsidRDefault="008A4E60">
      <w:pPr>
        <w:pStyle w:val="af"/>
        <w:rPr>
          <w:rFonts w:ascii="Times New Roman" w:hAnsi="Times New Roman"/>
        </w:rPr>
      </w:pPr>
      <w:r w:rsidRPr="00774F79">
        <w:rPr>
          <w:rFonts w:ascii="Times New Roman" w:hAnsi="Times New Roman" w:hint="eastAsia"/>
        </w:rPr>
        <w:t>省略</w:t>
      </w:r>
      <w:r w:rsidRPr="00774F79">
        <w:rPr>
          <w:rFonts w:ascii="Times New Roman" w:hAnsi="Times New Roman"/>
        </w:rPr>
        <w:t xml:space="preserve"> planar_geometry_filter </w:t>
      </w:r>
      <w:r w:rsidRPr="00774F79">
        <w:rPr>
          <w:rFonts w:ascii="Times New Roman" w:hAnsi="Times New Roman" w:hint="eastAsia"/>
        </w:rPr>
        <w:t>默认关闭，主配置显式开启。</w:t>
      </w:r>
      <w:r w:rsidRPr="00774F79">
        <w:rPr>
          <w:rFonts w:ascii="Times New Roman" w:hAnsi="Times New Roman"/>
        </w:rPr>
        <w:t xml:space="preserve">planar_error_px </w:t>
      </w:r>
      <w:r w:rsidRPr="00774F79">
        <w:rPr>
          <w:rFonts w:ascii="Times New Roman" w:hAnsi="Times New Roman" w:hint="eastAsia"/>
        </w:rPr>
        <w:t>在水平双目中表示视差平面残差，一般外参中表示对称传输残差，不等同于真值误差。过滤不使用实验真值，也不要求真实倾斜目标具有常量视差。</w:t>
      </w:r>
    </w:p>
    <w:p w:rsidR="00062CBB" w:rsidRPr="00774F79" w:rsidRDefault="008A4E60">
      <w:pPr>
        <w:pStyle w:val="af"/>
        <w:rPr>
          <w:rFonts w:ascii="Times New Roman" w:hAnsi="Times New Roman"/>
        </w:rPr>
      </w:pPr>
      <w:r w:rsidRPr="00774F79">
        <w:rPr>
          <w:rFonts w:ascii="Times New Roman" w:hAnsi="Times New Roman" w:hint="eastAsia"/>
        </w:rPr>
        <w:t>默认水平双目若出现足够数量的可靠负视差点，返回</w:t>
      </w:r>
      <w:r w:rsidRPr="00774F79">
        <w:rPr>
          <w:rFonts w:ascii="Times New Roman" w:hAnsi="Times New Roman"/>
        </w:rPr>
        <w:t xml:space="preserve"> negative_disparity_check_input_order</w:t>
      </w:r>
      <w:r w:rsidRPr="00774F79">
        <w:rPr>
          <w:rFonts w:ascii="Times New Roman" w:hAnsi="Times New Roman" w:hint="eastAsia"/>
        </w:rPr>
        <w:t>，不通过取绝对值、换提取器或补右检测掩盖输入顺序问题。一般外参不强行套用水平正视差范围。</w:t>
      </w:r>
    </w:p>
    <w:p w:rsidR="00062CBB" w:rsidRPr="00774F79" w:rsidRDefault="008A4E60">
      <w:pPr>
        <w:keepNext/>
        <w:jc w:val="center"/>
        <w:rPr>
          <w:rFonts w:ascii="Times New Roman" w:hAnsi="Times New Roman"/>
        </w:rPr>
      </w:pPr>
      <w:r w:rsidRPr="00774F79">
        <w:rPr>
          <w:rFonts w:ascii="Times New Roman" w:hAnsi="Times New Roman"/>
          <w:noProof/>
        </w:rPr>
        <w:lastRenderedPageBreak/>
        <w:drawing>
          <wp:inline distT="0" distB="0" distL="0" distR="0">
            <wp:extent cx="6400800" cy="2793076"/>
            <wp:effectExtent l="0" t="0" r="0" b="0"/>
            <wp:docPr id="62" name="Picture" descr="图 4-3 平面过滤与原角点编号保留"/>
            <wp:cNvGraphicFramePr/>
            <a:graphic xmlns:a="http://schemas.openxmlformats.org/drawingml/2006/main">
              <a:graphicData uri="http://schemas.openxmlformats.org/drawingml/2006/picture">
                <pic:pic xmlns:pic="http://schemas.openxmlformats.org/drawingml/2006/picture">
                  <pic:nvPicPr>
                    <pic:cNvPr id="63" name="Picture" descr="C:/D/Codes/NEW_Steretracker-master_COPY/docs/assets/algorithm_v1_5/planar_identity_filter.png"/>
                    <pic:cNvPicPr>
                      <a:picLocks noChangeAspect="1" noChangeArrowheads="1"/>
                    </pic:cNvPicPr>
                  </pic:nvPicPr>
                  <pic:blipFill>
                    <a:blip r:embed="rId14"/>
                    <a:stretch>
                      <a:fillRect/>
                    </a:stretch>
                  </pic:blipFill>
                  <pic:spPr bwMode="auto">
                    <a:xfrm>
                      <a:off x="0" y="0"/>
                      <a:ext cx="6400800" cy="2793076"/>
                    </a:xfrm>
                    <a:prstGeom prst="rect">
                      <a:avLst/>
                    </a:prstGeom>
                    <a:noFill/>
                    <a:ln w="9525">
                      <a:noFill/>
                      <a:headEnd/>
                      <a:tailEnd/>
                    </a:ln>
                  </pic:spPr>
                </pic:pic>
              </a:graphicData>
            </a:graphic>
          </wp:inline>
        </w:drawing>
      </w:r>
    </w:p>
    <w:p w:rsidR="00062CBB" w:rsidRPr="00774F79" w:rsidRDefault="008A4E60">
      <w:pPr>
        <w:pStyle w:val="af7"/>
        <w:keepLines/>
        <w:spacing w:before="60"/>
        <w:jc w:val="center"/>
        <w:rPr>
          <w:rFonts w:ascii="Times New Roman" w:hAnsi="Times New Roman"/>
        </w:rPr>
      </w:pPr>
      <w:r w:rsidRPr="00774F79">
        <w:rPr>
          <w:rFonts w:ascii="Times New Roman" w:hAnsi="Times New Roman" w:hint="eastAsia"/>
        </w:rPr>
        <w:t>图</w:t>
      </w:r>
      <w:r w:rsidRPr="00774F79">
        <w:rPr>
          <w:rFonts w:ascii="Times New Roman" w:hAnsi="Times New Roman"/>
        </w:rPr>
        <w:t xml:space="preserve"> 4-3 </w:t>
      </w:r>
      <w:r w:rsidRPr="00774F79">
        <w:rPr>
          <w:rFonts w:ascii="Times New Roman" w:hAnsi="Times New Roman" w:hint="eastAsia"/>
        </w:rPr>
        <w:t>平面过滤与原角点编号保留</w:t>
      </w:r>
    </w:p>
    <w:p w:rsidR="00062CBB" w:rsidRPr="00774F79" w:rsidRDefault="008A4E60">
      <w:pPr>
        <w:pStyle w:val="af"/>
        <w:rPr>
          <w:rFonts w:ascii="Times New Roman" w:hAnsi="Times New Roman"/>
        </w:rPr>
      </w:pPr>
      <w:r w:rsidRPr="00774F79">
        <w:rPr>
          <w:rFonts w:ascii="Times New Roman" w:hAnsi="Times New Roman" w:hint="eastAsia"/>
        </w:rPr>
        <w:t>图中为突出“中间点被删除后仍保留原编号”，示意剔除编号</w:t>
      </w:r>
      <w:r w:rsidRPr="00774F79">
        <w:rPr>
          <w:rFonts w:ascii="Times New Roman" w:hAnsi="Times New Roman"/>
        </w:rPr>
        <w:t xml:space="preserve"> </w:t>
      </w:r>
      <w:r w:rsidRPr="00774F79">
        <w:rPr>
          <w:rFonts w:ascii="Times New Roman" w:hAnsi="Times New Roman" w:hint="eastAsia"/>
        </w:rPr>
        <w:t>2</w:t>
      </w:r>
      <w:r w:rsidRPr="00774F79">
        <w:rPr>
          <w:rFonts w:ascii="Times New Roman" w:hAnsi="Times New Roman" w:hint="eastAsia"/>
        </w:rPr>
        <w:t>，输出</w:t>
      </w:r>
      <w:r w:rsidRPr="00774F79">
        <w:rPr>
          <w:rFonts w:ascii="Times New Roman" w:hAnsi="Times New Roman"/>
        </w:rPr>
        <w:t xml:space="preserve"> </w:t>
      </w:r>
      <w:r w:rsidRPr="00774F79">
        <w:rPr>
          <w:rFonts w:ascii="Times New Roman" w:hAnsi="Times New Roman" w:hint="eastAsia"/>
        </w:rPr>
        <w:t>0</w:t>
      </w:r>
      <w:r w:rsidRPr="00774F79">
        <w:rPr>
          <w:rFonts w:ascii="Times New Roman" w:hAnsi="Times New Roman" w:hint="eastAsia"/>
        </w:rPr>
        <w:t>、</w:t>
      </w:r>
      <w:r w:rsidRPr="00774F79">
        <w:rPr>
          <w:rFonts w:ascii="Times New Roman" w:hAnsi="Times New Roman" w:hint="eastAsia"/>
        </w:rPr>
        <w:t>1</w:t>
      </w:r>
      <w:r w:rsidRPr="00774F79">
        <w:rPr>
          <w:rFonts w:ascii="Times New Roman" w:hAnsi="Times New Roman" w:hint="eastAsia"/>
        </w:rPr>
        <w:t>、</w:t>
      </w:r>
      <w:r w:rsidRPr="00774F79">
        <w:rPr>
          <w:rFonts w:ascii="Times New Roman" w:hAnsi="Times New Roman" w:hint="eastAsia"/>
        </w:rPr>
        <w:t>3</w:t>
      </w:r>
      <w:r w:rsidRPr="00774F79">
        <w:rPr>
          <w:rFonts w:ascii="Times New Roman" w:hAnsi="Times New Roman" w:hint="eastAsia"/>
        </w:rPr>
        <w:t>、…、</w:t>
      </w:r>
      <w:r w:rsidRPr="00774F79">
        <w:rPr>
          <w:rFonts w:ascii="Times New Roman" w:hAnsi="Times New Roman" w:hint="eastAsia"/>
        </w:rPr>
        <w:t>9</w:t>
      </w:r>
      <w:r w:rsidRPr="00774F79">
        <w:rPr>
          <w:rFonts w:ascii="Times New Roman" w:hAnsi="Times New Roman" w:hint="eastAsia"/>
        </w:rPr>
        <w:t>。实际第</w:t>
      </w:r>
      <w:r w:rsidRPr="00774F79">
        <w:rPr>
          <w:rFonts w:ascii="Times New Roman" w:hAnsi="Times New Roman"/>
        </w:rPr>
        <w:t xml:space="preserve"> 29 </w:t>
      </w:r>
      <w:r w:rsidRPr="00774F79">
        <w:rPr>
          <w:rFonts w:ascii="Times New Roman" w:hAnsi="Times New Roman" w:hint="eastAsia"/>
        </w:rPr>
        <w:t>帧剔除的是编号</w:t>
      </w:r>
      <w:r w:rsidRPr="00774F79">
        <w:rPr>
          <w:rFonts w:ascii="Times New Roman" w:hAnsi="Times New Roman"/>
        </w:rPr>
        <w:t xml:space="preserve"> </w:t>
      </w:r>
      <w:r w:rsidRPr="00774F79">
        <w:rPr>
          <w:rFonts w:ascii="Times New Roman" w:hAnsi="Times New Roman" w:hint="eastAsia"/>
        </w:rPr>
        <w:t>9</w:t>
      </w:r>
      <w:r w:rsidRPr="00774F79">
        <w:rPr>
          <w:rFonts w:ascii="Times New Roman" w:hAnsi="Times New Roman" w:hint="eastAsia"/>
        </w:rPr>
        <w:t>，见第</w:t>
      </w:r>
      <w:r w:rsidRPr="00774F79">
        <w:rPr>
          <w:rFonts w:ascii="Times New Roman" w:hAnsi="Times New Roman"/>
        </w:rPr>
        <w:t xml:space="preserve"> 8.5</w:t>
      </w:r>
      <w:r w:rsidRPr="00774F79">
        <w:rPr>
          <w:rFonts w:ascii="Times New Roman" w:hAnsi="Times New Roman"/>
        </w:rPr>
        <w:t>、</w:t>
      </w:r>
      <w:r w:rsidRPr="00774F79">
        <w:rPr>
          <w:rFonts w:ascii="Times New Roman" w:hAnsi="Times New Roman"/>
        </w:rPr>
        <w:t xml:space="preserve">8.6 </w:t>
      </w:r>
      <w:r w:rsidRPr="00774F79">
        <w:rPr>
          <w:rFonts w:ascii="Times New Roman" w:hAnsi="Times New Roman" w:hint="eastAsia"/>
        </w:rPr>
        <w:t>节。被删除点的模板身份不能由剩余数组位置自动替代。</w:t>
      </w:r>
    </w:p>
    <w:p w:rsidR="00062CBB" w:rsidRPr="00774F79" w:rsidRDefault="008A4E60">
      <w:pPr>
        <w:pStyle w:val="21"/>
        <w:rPr>
          <w:rFonts w:ascii="Times New Roman" w:eastAsia="SimSun" w:hAnsi="Times New Roman"/>
        </w:rPr>
      </w:pPr>
      <w:bookmarkStart w:id="23" w:name="roi-金字塔与单帧复用"/>
      <w:bookmarkEnd w:id="22"/>
      <w:r w:rsidRPr="00774F79">
        <w:rPr>
          <w:rFonts w:ascii="Times New Roman" w:eastAsia="SimSun" w:hAnsi="Times New Roman"/>
        </w:rPr>
        <w:t xml:space="preserve">4.7 ROI </w:t>
      </w:r>
      <w:r w:rsidRPr="00774F79">
        <w:rPr>
          <w:rFonts w:ascii="Times New Roman" w:eastAsia="SimSun" w:hAnsi="Times New Roman" w:hint="eastAsia"/>
        </w:rPr>
        <w:t>金字塔与单帧复用</w:t>
      </w:r>
    </w:p>
    <w:p w:rsidR="00062CBB" w:rsidRPr="00774F79" w:rsidRDefault="008A4E60">
      <w:pPr>
        <w:rPr>
          <w:rFonts w:ascii="Times New Roman" w:hAnsi="Times New Roman"/>
        </w:rPr>
      </w:pPr>
      <w:r w:rsidRPr="00774F79">
        <w:rPr>
          <w:rFonts w:ascii="Times New Roman" w:hAnsi="Times New Roman" w:hint="eastAsia"/>
        </w:rPr>
        <w:t>搜索裁剪由左目标、允许视差、有效初值、</w:t>
      </w:r>
      <w:r w:rsidRPr="00774F79">
        <w:rPr>
          <w:rFonts w:ascii="Times New Roman" w:hAnsi="Times New Roman" w:hint="eastAsia"/>
        </w:rPr>
        <w:t>LK</w:t>
      </w:r>
      <w:r w:rsidRPr="00774F79">
        <w:rPr>
          <w:rFonts w:ascii="Times New Roman" w:hAnsi="Times New Roman" w:hint="eastAsia"/>
        </w:rPr>
        <w:t>／</w:t>
      </w:r>
      <w:r w:rsidRPr="00774F79">
        <w:rPr>
          <w:rFonts w:ascii="Times New Roman" w:hAnsi="Times New Roman" w:hint="eastAsia"/>
        </w:rPr>
        <w:t>NCC</w:t>
      </w:r>
      <w:r w:rsidRPr="00774F79">
        <w:rPr>
          <w:rFonts w:ascii="Times New Roman" w:hAnsi="Times New Roman"/>
        </w:rPr>
        <w:t xml:space="preserve"> </w:t>
      </w:r>
      <w:r w:rsidRPr="00774F79">
        <w:rPr>
          <w:rFonts w:ascii="Times New Roman" w:hAnsi="Times New Roman" w:hint="eastAsia"/>
        </w:rPr>
        <w:t>窗口及极线带边界共同确定。左右使用相同裁剪原点，局部主点为：</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sSup>
                <m:sSupPr>
                  <m:ctrlPr>
                    <w:rPr>
                      <w:rFonts w:ascii="Cambria Math" w:hAnsi="Cambria Math"/>
                    </w:rPr>
                  </m:ctrlPr>
                </m:sSupPr>
                <m:e>
                  <m:r>
                    <w:rPr>
                      <w:rFonts w:ascii="Cambria Math" w:hAnsi="Cambria Math"/>
                    </w:rPr>
                    <m:t>c</m:t>
                  </m:r>
                </m:e>
                <m:sup>
                  <m:r>
                    <m:rPr>
                      <m:sty m:val="p"/>
                    </m:rPr>
                    <w:rPr>
                      <w:rFonts w:ascii="Cambria Math" w:hAnsi="Cambria Math"/>
                    </w:rPr>
                    <m:t>'</m:t>
                  </m:r>
                </m:sup>
              </m:sSup>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crop</m:t>
              </m:r>
            </m:sub>
          </m:sSub>
          <m:r>
            <m:rPr>
              <m:sty m:val="p"/>
            </m:rPr>
            <w:rPr>
              <w:rFonts w:ascii="Cambria Math" w:hAnsi="Cambria Math"/>
            </w:rPr>
            <m:t>,</m:t>
          </m:r>
          <m:r>
            <w:rPr>
              <w:rFonts w:ascii="Cambria Math" w:hAnsi="Cambria Math"/>
            </w:rPr>
            <m:t>  </m:t>
          </m:r>
          <m:sSub>
            <m:sSubPr>
              <m:ctrlPr>
                <w:rPr>
                  <w:rFonts w:ascii="Cambria Math" w:hAnsi="Cambria Math"/>
                </w:rPr>
              </m:ctrlPr>
            </m:sSubPr>
            <m:e>
              <m:sSup>
                <m:sSupPr>
                  <m:ctrlPr>
                    <w:rPr>
                      <w:rFonts w:ascii="Cambria Math" w:hAnsi="Cambria Math"/>
                    </w:rPr>
                  </m:ctrlPr>
                </m:sSupPr>
                <m:e>
                  <m:r>
                    <w:rPr>
                      <w:rFonts w:ascii="Cambria Math" w:hAnsi="Cambria Math"/>
                    </w:rPr>
                    <m:t>c</m:t>
                  </m:r>
                </m:e>
                <m:sup>
                  <m:r>
                    <m:rPr>
                      <m:sty m:val="p"/>
                    </m:rPr>
                    <w:rPr>
                      <w:rFonts w:ascii="Cambria Math" w:hAnsi="Cambria Math"/>
                    </w:rPr>
                    <m:t>'</m:t>
                  </m:r>
                </m:sup>
              </m:sSup>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crop</m:t>
              </m:r>
            </m:sub>
          </m:sSub>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裁剪原点按金字塔层级对齐，返回点恢复为全图坐标。区域占比超过</w:t>
      </w:r>
      <w:r w:rsidRPr="00774F79">
        <w:rPr>
          <w:rFonts w:ascii="Times New Roman" w:hAnsi="Times New Roman"/>
        </w:rPr>
        <w:t xml:space="preserve"> 0.85 </w:t>
      </w:r>
      <w:r w:rsidRPr="00774F79">
        <w:rPr>
          <w:rFonts w:ascii="Times New Roman" w:hAnsi="Times New Roman" w:hint="eastAsia"/>
        </w:rPr>
        <w:t>或一般旋转外参时使用全图；</w:t>
      </w:r>
      <w:r w:rsidRPr="00774F79">
        <w:rPr>
          <w:rFonts w:ascii="Times New Roman" w:hAnsi="Times New Roman" w:hint="eastAsia"/>
        </w:rPr>
        <w:t>ROI</w:t>
      </w:r>
      <w:r w:rsidRPr="00774F79">
        <w:rPr>
          <w:rFonts w:ascii="Times New Roman" w:hAnsi="Times New Roman"/>
        </w:rPr>
        <w:t xml:space="preserve"> </w:t>
      </w:r>
      <w:r w:rsidRPr="00774F79">
        <w:rPr>
          <w:rFonts w:ascii="Times New Roman" w:hAnsi="Times New Roman" w:hint="eastAsia"/>
        </w:rPr>
        <w:t>检查失败可按开关再尝试全图，重试耗时计入本帧。</w:t>
      </w:r>
    </w:p>
    <w:p w:rsidR="00062CBB" w:rsidRPr="00774F79" w:rsidRDefault="008A4E60">
      <w:pPr>
        <w:pStyle w:val="af"/>
        <w:rPr>
          <w:rFonts w:ascii="Times New Roman" w:hAnsi="Times New Roman"/>
        </w:rPr>
      </w:pPr>
      <w:r w:rsidRPr="00774F79">
        <w:rPr>
          <w:rFonts w:ascii="Times New Roman" w:hAnsi="Times New Roman"/>
        </w:rPr>
        <w:t xml:space="preserve">StereoFlowFrame </w:t>
      </w:r>
      <w:r w:rsidRPr="00774F79">
        <w:rPr>
          <w:rFonts w:ascii="Times New Roman" w:hAnsi="Times New Roman" w:hint="eastAsia"/>
        </w:rPr>
        <w:t>只持有不可变图像对。普通</w:t>
      </w:r>
      <w:r w:rsidRPr="00774F79">
        <w:rPr>
          <w:rFonts w:ascii="Times New Roman" w:hAnsi="Times New Roman"/>
        </w:rPr>
        <w:t xml:space="preserve"> BC→TT </w:t>
      </w:r>
      <w:r w:rsidRPr="00774F79">
        <w:rPr>
          <w:rFonts w:ascii="Times New Roman" w:hAnsi="Times New Roman" w:hint="eastAsia"/>
        </w:rPr>
        <w:t>和</w:t>
      </w:r>
      <w:r w:rsidRPr="00774F79">
        <w:rPr>
          <w:rFonts w:ascii="Times New Roman" w:hAnsi="Times New Roman"/>
        </w:rPr>
        <w:t xml:space="preserve"> Dual </w:t>
      </w:r>
      <w:r w:rsidRPr="00774F79">
        <w:rPr>
          <w:rFonts w:ascii="Times New Roman" w:hAnsi="Times New Roman" w:hint="eastAsia"/>
        </w:rPr>
        <w:t>两区域可以复用已建金字塔；局部与全图各自惰性构建，所需区域或条件不同则据实计数，不强行复用。</w:t>
      </w:r>
      <w:r w:rsidRPr="00774F79">
        <w:rPr>
          <w:rFonts w:ascii="Times New Roman" w:hAnsi="Times New Roman"/>
        </w:rPr>
        <w:t xml:space="preserve">pyramids </w:t>
      </w:r>
      <w:r w:rsidRPr="00774F79">
        <w:rPr>
          <w:rFonts w:ascii="Times New Roman" w:hAnsi="Times New Roman" w:hint="eastAsia"/>
        </w:rPr>
        <w:t>表示本帧新增的左右金字塔对数，不是左右两张分别计数。</w:t>
      </w:r>
    </w:p>
    <w:p w:rsidR="00062CBB" w:rsidRPr="00774F79" w:rsidRDefault="008A4E60">
      <w:pPr>
        <w:pStyle w:val="af"/>
        <w:rPr>
          <w:rFonts w:ascii="Times New Roman" w:hAnsi="Times New Roman"/>
        </w:rPr>
      </w:pPr>
      <w:r w:rsidRPr="00774F79">
        <w:rPr>
          <w:rFonts w:ascii="Times New Roman" w:hAnsi="Times New Roman"/>
        </w:rPr>
        <w:t xml:space="preserve">ROI </w:t>
      </w:r>
      <w:r w:rsidRPr="00774F79">
        <w:rPr>
          <w:rFonts w:ascii="Times New Roman" w:hAnsi="Times New Roman" w:hint="eastAsia"/>
        </w:rPr>
        <w:t>金字塔减少无关像素处理，同帧复用避免后备策略或两区域重复构建，批量</w:t>
      </w:r>
      <w:r w:rsidRPr="00774F79">
        <w:rPr>
          <w:rFonts w:ascii="Times New Roman" w:hAnsi="Times New Roman"/>
        </w:rPr>
        <w:t xml:space="preserve"> NCC </w:t>
      </w:r>
      <w:r w:rsidRPr="00774F79">
        <w:rPr>
          <w:rFonts w:ascii="Times New Roman" w:hAnsi="Times New Roman" w:hint="eastAsia"/>
        </w:rPr>
        <w:t>减少极线带搜索开销。耗时取决于</w:t>
      </w:r>
      <w:r w:rsidRPr="00774F79">
        <w:rPr>
          <w:rFonts w:ascii="Times New Roman" w:hAnsi="Times New Roman"/>
        </w:rPr>
        <w:t xml:space="preserve"> ROI </w:t>
      </w:r>
      <w:r w:rsidRPr="00774F79">
        <w:rPr>
          <w:rFonts w:ascii="Times New Roman" w:hAnsi="Times New Roman" w:hint="eastAsia"/>
        </w:rPr>
        <w:t>大小、重试和输入内容，局部失败后的全图重试计入同帧匹配时间。匹配时间是整帧处理时间的组成部分。</w:t>
      </w:r>
    </w:p>
    <w:p w:rsidR="00062CBB" w:rsidRPr="00774F79" w:rsidRDefault="008A4E60">
      <w:pPr>
        <w:pStyle w:val="21"/>
        <w:rPr>
          <w:rFonts w:ascii="Times New Roman" w:eastAsia="SimSun" w:hAnsi="Times New Roman"/>
        </w:rPr>
      </w:pPr>
      <w:bookmarkStart w:id="24" w:name="原编号与模板身份及结果输出"/>
      <w:bookmarkEnd w:id="23"/>
      <w:r w:rsidRPr="00774F79">
        <w:rPr>
          <w:rFonts w:ascii="Times New Roman" w:eastAsia="SimSun" w:hAnsi="Times New Roman"/>
        </w:rPr>
        <w:t xml:space="preserve">4.8 </w:t>
      </w:r>
      <w:r w:rsidRPr="00774F79">
        <w:rPr>
          <w:rFonts w:ascii="Times New Roman" w:eastAsia="SimSun" w:hAnsi="Times New Roman" w:hint="eastAsia"/>
        </w:rPr>
        <w:t>原编号与模板身份及结果输出</w:t>
      </w:r>
    </w:p>
    <w:p w:rsidR="00062CBB" w:rsidRPr="00774F79" w:rsidRDefault="008A4E60">
      <w:pPr>
        <w:rPr>
          <w:rFonts w:ascii="Times New Roman" w:hAnsi="Times New Roman"/>
        </w:rPr>
      </w:pPr>
      <w:r w:rsidRPr="00774F79">
        <w:rPr>
          <w:rFonts w:ascii="Times New Roman" w:hAnsi="Times New Roman" w:hint="eastAsia"/>
        </w:rPr>
        <w:t>过滤后用</w:t>
      </w:r>
      <w:r w:rsidRPr="00774F79">
        <w:rPr>
          <w:rFonts w:ascii="Times New Roman" w:hAnsi="Times New Roman"/>
        </w:rPr>
        <w:t xml:space="preserve"> idx_from_filtered </w:t>
      </w:r>
      <w:r w:rsidRPr="00774F79">
        <w:rPr>
          <w:rFonts w:ascii="Times New Roman" w:hAnsi="Times New Roman" w:hint="eastAsia"/>
        </w:rPr>
        <w:t>连接有效点与原左角点数组；不以保留点数重配模板前缀。</w:t>
      </w:r>
      <w:r w:rsidRPr="00774F79">
        <w:rPr>
          <w:rFonts w:ascii="Times New Roman" w:hAnsi="Times New Roman" w:hint="eastAsia"/>
        </w:rPr>
        <w:t>Dual</w:t>
      </w:r>
      <w:r w:rsidRPr="00774F79">
        <w:rPr>
          <w:rFonts w:ascii="Times New Roman" w:hAnsi="Times New Roman"/>
        </w:rPr>
        <w:t xml:space="preserve"> </w:t>
      </w:r>
      <w:r w:rsidRPr="00774F79">
        <w:rPr>
          <w:rFonts w:ascii="Times New Roman" w:hAnsi="Times New Roman" w:hint="eastAsia"/>
        </w:rPr>
        <w:t>另记区域、区域内原编号与模板编号，合并时恢复全图坐标并抑制跨区域重复右点。</w:t>
      </w:r>
    </w:p>
    <w:p w:rsidR="00062CBB" w:rsidRPr="00774F79" w:rsidRDefault="008A4E60">
      <w:pPr>
        <w:pStyle w:val="af"/>
        <w:rPr>
          <w:rFonts w:ascii="Times New Roman" w:hAnsi="Times New Roman"/>
        </w:rPr>
      </w:pPr>
      <w:r w:rsidRPr="00774F79">
        <w:rPr>
          <w:rFonts w:ascii="Times New Roman" w:hAnsi="Times New Roman" w:hint="eastAsia"/>
        </w:rPr>
        <w:t>仅视差无需三维身份完整。尤其</w:t>
      </w:r>
      <w:r w:rsidRPr="00774F79">
        <w:rPr>
          <w:rFonts w:ascii="Times New Roman" w:hAnsi="Times New Roman"/>
        </w:rPr>
        <w:t xml:space="preserve"> Dual class1 </w:t>
      </w:r>
      <w:r w:rsidRPr="00774F79">
        <w:rPr>
          <w:rFonts w:ascii="Times New Roman" w:hAnsi="Times New Roman" w:hint="eastAsia"/>
        </w:rPr>
        <w:t>没有</w:t>
      </w:r>
      <w:r w:rsidRPr="00774F79">
        <w:rPr>
          <w:rFonts w:ascii="Times New Roman" w:hAnsi="Times New Roman"/>
        </w:rPr>
        <w:t xml:space="preserve"> class0 </w:t>
      </w:r>
      <w:r w:rsidRPr="00774F79">
        <w:rPr>
          <w:rFonts w:ascii="Times New Roman" w:hAnsi="Times New Roman" w:hint="eastAsia"/>
        </w:rPr>
        <w:t>位姿用于投影关联时，板模板编号为</w:t>
      </w:r>
      <w:r w:rsidRPr="00774F79">
        <w:rPr>
          <w:rFonts w:ascii="Times New Roman" w:hAnsi="Times New Roman"/>
        </w:rPr>
        <w:t xml:space="preserve"> </w:t>
      </w:r>
      <w:r w:rsidRPr="00774F79">
        <w:rPr>
          <w:rFonts w:ascii="Times New Roman" w:hAnsi="Times New Roman" w:hint="eastAsia"/>
        </w:rPr>
        <w:t>-1</w:t>
      </w:r>
      <w:r w:rsidRPr="00774F79">
        <w:rPr>
          <w:rFonts w:ascii="Times New Roman" w:hAnsi="Times New Roman" w:hint="eastAsia"/>
        </w:rPr>
        <w:t>；这是未建立身份，不是匹配数组错位。位姿模式必须通过明确模型索引取得对应三维点，并检查原始点数及模型数量。</w:t>
      </w:r>
    </w:p>
    <w:p w:rsidR="00062CBB" w:rsidRPr="00774F79" w:rsidRDefault="008A4E60">
      <w:pPr>
        <w:pStyle w:val="af"/>
        <w:rPr>
          <w:rFonts w:ascii="Times New Roman" w:hAnsi="Times New Roman"/>
        </w:rPr>
      </w:pPr>
      <w:r w:rsidRPr="00774F79">
        <w:rPr>
          <w:rFonts w:ascii="Times New Roman" w:hAnsi="Times New Roman" w:hint="eastAsia"/>
        </w:rPr>
        <w:lastRenderedPageBreak/>
        <w:t>在仅视差测试中，成功匹配输出</w:t>
      </w:r>
      <w:r w:rsidRPr="00774F79">
        <w:rPr>
          <w:rFonts w:ascii="Times New Roman" w:hAnsi="Times New Roman"/>
        </w:rPr>
        <w:t xml:space="preserve"> disparity_success=true</w:t>
      </w:r>
      <w:r w:rsidRPr="00774F79">
        <w:rPr>
          <w:rFonts w:ascii="Times New Roman" w:hAnsi="Times New Roman" w:hint="eastAsia"/>
        </w:rPr>
        <w:t>，所有位姿成功标志保持</w:t>
      </w:r>
      <w:r w:rsidRPr="00774F79">
        <w:rPr>
          <w:rFonts w:ascii="Times New Roman" w:hAnsi="Times New Roman"/>
        </w:rPr>
        <w:t xml:space="preserve"> </w:t>
      </w:r>
      <w:r w:rsidRPr="00774F79">
        <w:rPr>
          <w:rFonts w:ascii="Times New Roman" w:hAnsi="Times New Roman" w:hint="eastAsia"/>
        </w:rPr>
        <w:t>false</w:t>
      </w:r>
      <w:r w:rsidRPr="00774F79">
        <w:rPr>
          <w:rFonts w:ascii="Times New Roman" w:hAnsi="Times New Roman" w:hint="eastAsia"/>
        </w:rPr>
        <w:t>。失败帧允许保存部分诊断点，但</w:t>
      </w:r>
      <w:r w:rsidRPr="00774F79">
        <w:rPr>
          <w:rFonts w:ascii="Times New Roman" w:hAnsi="Times New Roman"/>
        </w:rPr>
        <w:t xml:space="preserve"> CSV </w:t>
      </w:r>
      <w:r w:rsidRPr="00774F79">
        <w:rPr>
          <w:rFonts w:ascii="Times New Roman" w:hAnsi="Times New Roman" w:hint="eastAsia"/>
        </w:rPr>
        <w:t>的</w:t>
      </w:r>
      <w:r w:rsidRPr="00774F79">
        <w:rPr>
          <w:rFonts w:ascii="Times New Roman" w:hAnsi="Times New Roman"/>
        </w:rPr>
        <w:t xml:space="preserve"> frame_match_ok=0</w:t>
      </w:r>
      <w:r w:rsidRPr="00774F79">
        <w:rPr>
          <w:rFonts w:ascii="Times New Roman" w:hAnsi="Times New Roman" w:hint="eastAsia"/>
        </w:rPr>
        <w:t>。图中右框表示灰度搜索区域，不能解释为右</w:t>
      </w:r>
      <w:r w:rsidRPr="00774F79">
        <w:rPr>
          <w:rFonts w:ascii="Times New Roman" w:hAnsi="Times New Roman"/>
        </w:rPr>
        <w:t xml:space="preserve"> YOLO </w:t>
      </w:r>
      <w:r w:rsidRPr="00774F79">
        <w:rPr>
          <w:rFonts w:ascii="Times New Roman" w:hAnsi="Times New Roman" w:hint="eastAsia"/>
        </w:rPr>
        <w:t>检测框；仅视差不画位姿轴或位姿重投影。</w:t>
      </w:r>
    </w:p>
    <w:p w:rsidR="00062CBB" w:rsidRPr="00774F79" w:rsidRDefault="008A4E60">
      <w:pPr>
        <w:pStyle w:val="21"/>
        <w:rPr>
          <w:rFonts w:ascii="Times New Roman" w:eastAsia="SimSun" w:hAnsi="Times New Roman"/>
        </w:rPr>
      </w:pPr>
      <w:bookmarkStart w:id="25" w:name="视差与深度关系"/>
      <w:bookmarkEnd w:id="24"/>
      <w:r w:rsidRPr="00774F79">
        <w:rPr>
          <w:rFonts w:ascii="Times New Roman" w:eastAsia="SimSun" w:hAnsi="Times New Roman"/>
        </w:rPr>
        <w:t xml:space="preserve">4.9 </w:t>
      </w:r>
      <w:r w:rsidRPr="00774F79">
        <w:rPr>
          <w:rFonts w:ascii="Times New Roman" w:eastAsia="SimSun" w:hAnsi="Times New Roman" w:hint="eastAsia"/>
        </w:rPr>
        <w:t>视差与深度关系</w:t>
      </w:r>
    </w:p>
    <w:p w:rsidR="00062CBB" w:rsidRPr="00774F79" w:rsidRDefault="008A4E60">
      <w:pPr>
        <w:rPr>
          <w:rFonts w:ascii="Times New Roman" w:hAnsi="Times New Roman"/>
        </w:rPr>
      </w:pPr>
      <w:r w:rsidRPr="00774F79">
        <w:rPr>
          <w:rFonts w:ascii="Times New Roman" w:hAnsi="Times New Roman" w:hint="eastAsia"/>
        </w:rPr>
        <w:t>在第</w:t>
      </w:r>
      <w:r w:rsidRPr="00774F79">
        <w:rPr>
          <w:rFonts w:ascii="Times New Roman" w:hAnsi="Times New Roman"/>
        </w:rPr>
        <w:t xml:space="preserve"> 2.2 </w:t>
      </w:r>
      <w:r w:rsidRPr="00774F79">
        <w:rPr>
          <w:rFonts w:ascii="Times New Roman" w:hAnsi="Times New Roman" w:hint="eastAsia"/>
        </w:rPr>
        <w:t>节的平行双目模型下：</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B</m:t>
              </m:r>
            </m:num>
            <m:den>
              <m:sSub>
                <m:sSubPr>
                  <m:ctrlPr>
                    <w:rPr>
                      <w:rFonts w:ascii="Cambria Math" w:hAnsi="Cambria Math"/>
                    </w:rPr>
                  </m:ctrlPr>
                </m:sSubPr>
                <m:e>
                  <m:r>
                    <w:rPr>
                      <w:rFonts w:ascii="Cambria Math" w:hAnsi="Cambria Math"/>
                    </w:rPr>
                    <m:t>d</m:t>
                  </m:r>
                </m:e>
                <m:sub>
                  <m:r>
                    <w:rPr>
                      <w:rFonts w:ascii="Cambria Math" w:hAnsi="Cambria Math"/>
                    </w:rPr>
                    <m:t>i</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num>
            <m:den>
              <m:sSub>
                <m:sSubPr>
                  <m:ctrlPr>
                    <w:rPr>
                      <w:rFonts w:ascii="Cambria Math" w:hAnsi="Cambria Math"/>
                    </w:rPr>
                  </m:ctrlPr>
                </m:sSubPr>
                <m:e>
                  <m:r>
                    <w:rPr>
                      <w:rFonts w:ascii="Cambria Math" w:hAnsi="Cambria Math"/>
                    </w:rPr>
                    <m:t>f</m:t>
                  </m:r>
                </m:e>
                <m:sub>
                  <m:r>
                    <w:rPr>
                      <w:rFonts w:ascii="Cambria Math" w:hAnsi="Cambria Math"/>
                    </w:rPr>
                    <m:t>x</m:t>
                  </m:r>
                </m:sub>
              </m:sSub>
            </m:den>
          </m:f>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num>
            <m:den>
              <m:sSub>
                <m:sSubPr>
                  <m:ctrlPr>
                    <w:rPr>
                      <w:rFonts w:ascii="Cambria Math" w:hAnsi="Cambria Math"/>
                    </w:rPr>
                  </m:ctrlPr>
                </m:sSubPr>
                <m:e>
                  <m:r>
                    <w:rPr>
                      <w:rFonts w:ascii="Cambria Math" w:hAnsi="Cambria Math"/>
                    </w:rPr>
                    <m:t>f</m:t>
                  </m:r>
                </m:e>
                <m:sub>
                  <m:r>
                    <w:rPr>
                      <w:rFonts w:ascii="Cambria Math" w:hAnsi="Cambria Math"/>
                    </w:rPr>
                    <m:t>y</m:t>
                  </m:r>
                </m:sub>
              </m:sSub>
            </m:den>
          </m:f>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视差误差对深度的局部敏感度为：</w:t>
      </w:r>
    </w:p>
    <w:p w:rsidR="00062CBB" w:rsidRPr="00774F79" w:rsidRDefault="007C57C0">
      <w:pPr>
        <w:pStyle w:val="af"/>
        <w:rPr>
          <w:rFonts w:ascii="Times New Roman" w:hAnsi="Times New Roman"/>
        </w:rPr>
      </w:pPr>
      <m:oMathPara>
        <m:oMathParaPr>
          <m:jc m:val="center"/>
        </m:oMathParaPr>
        <m:oMath>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m:t>
                  </m:r>
                  <m:r>
                    <w:rPr>
                      <w:rFonts w:ascii="Cambria Math" w:hAnsi="Cambria Math"/>
                    </w:rPr>
                    <m:t>d</m:t>
                  </m:r>
                </m:den>
              </m:f>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B</m:t>
              </m:r>
            </m:num>
            <m:den>
              <m:sSup>
                <m:sSupPr>
                  <m:ctrlPr>
                    <w:rPr>
                      <w:rFonts w:ascii="Cambria Math" w:hAnsi="Cambria Math"/>
                    </w:rPr>
                  </m:ctrlPr>
                </m:sSupPr>
                <m:e>
                  <m:r>
                    <w:rPr>
                      <w:rFonts w:ascii="Cambria Math" w:hAnsi="Cambria Math"/>
                    </w:rPr>
                    <m:t>d</m:t>
                  </m:r>
                </m:e>
                <m:sup>
                  <m:r>
                    <w:rPr>
                      <w:rFonts w:ascii="Cambria Math" w:hAnsi="Cambria Math"/>
                    </w:rPr>
                    <m:t>2</m:t>
                  </m:r>
                </m:sup>
              </m:sSup>
            </m:den>
          </m:f>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小视差会放大距离不确定性。仅视差模式不据人工左右图输出物理深度或</w:t>
      </w:r>
      <w:r w:rsidRPr="00774F79">
        <w:rPr>
          <w:rFonts w:ascii="Times New Roman" w:hAnsi="Times New Roman"/>
        </w:rPr>
        <w:t xml:space="preserve"> </w:t>
      </w:r>
      <w:r w:rsidRPr="00774F79">
        <w:rPr>
          <w:rFonts w:ascii="Times New Roman" w:hAnsi="Times New Roman" w:hint="eastAsia"/>
        </w:rPr>
        <w:t>PnP</w:t>
      </w:r>
      <w:r w:rsidRPr="00774F79">
        <w:rPr>
          <w:rFonts w:ascii="Times New Roman" w:hAnsi="Times New Roman" w:hint="eastAsia"/>
        </w:rPr>
        <w:t>；本公式说明使用条件和误差关系，不将第</w:t>
      </w:r>
      <w:r w:rsidRPr="00774F79">
        <w:rPr>
          <w:rFonts w:ascii="Times New Roman" w:hAnsi="Times New Roman"/>
        </w:rPr>
        <w:t xml:space="preserve"> 8 </w:t>
      </w:r>
      <w:r w:rsidRPr="00774F79">
        <w:rPr>
          <w:rFonts w:ascii="Times New Roman" w:hAnsi="Times New Roman" w:hint="eastAsia"/>
        </w:rPr>
        <w:t>章的像素误差换算成已经验证的真实距离精度。</w:t>
      </w:r>
    </w:p>
    <w:p w:rsidR="00062CBB" w:rsidRPr="00774F79" w:rsidRDefault="008A4E60">
      <w:pPr>
        <w:pStyle w:val="1"/>
        <w:rPr>
          <w:rFonts w:ascii="Times New Roman" w:eastAsia="SimSun" w:hAnsi="Times New Roman"/>
        </w:rPr>
      </w:pPr>
      <w:bookmarkStart w:id="26" w:name="获得视差后的双目位姿联合解算"/>
      <w:bookmarkEnd w:id="16"/>
      <w:bookmarkEnd w:id="25"/>
      <w:r w:rsidRPr="00774F79">
        <w:rPr>
          <w:rFonts w:ascii="Times New Roman" w:eastAsia="SimSun" w:hAnsi="Times New Roman"/>
        </w:rPr>
        <w:t xml:space="preserve">5 </w:t>
      </w:r>
      <w:r w:rsidRPr="00774F79">
        <w:rPr>
          <w:rFonts w:ascii="Times New Roman" w:eastAsia="SimSun" w:hAnsi="Times New Roman" w:hint="eastAsia"/>
        </w:rPr>
        <w:t>获得视差后的双目位姿联合解算</w:t>
      </w:r>
    </w:p>
    <w:p w:rsidR="00062CBB" w:rsidRPr="00774F79" w:rsidRDefault="008A4E60">
      <w:pPr>
        <w:rPr>
          <w:rFonts w:ascii="Times New Roman" w:hAnsi="Times New Roman"/>
        </w:rPr>
      </w:pPr>
      <w:r w:rsidRPr="00774F79">
        <w:rPr>
          <w:rFonts w:ascii="Times New Roman" w:hAnsi="Times New Roman" w:hint="eastAsia"/>
        </w:rPr>
        <w:t>位姿模式使用可靠图像对应、正确模板三维身份、相机标定和一致物理尺度求解</w:t>
      </w:r>
      <w:r w:rsidRPr="00774F79">
        <w:rPr>
          <w:rFonts w:ascii="Times New Roman" w:hAnsi="Times New Roman"/>
        </w:rPr>
        <w:t xml:space="preserve"> </w:t>
      </w:r>
      <w:r w:rsidRPr="00774F79">
        <w:rPr>
          <w:rFonts w:ascii="Times New Roman" w:hAnsi="Times New Roman" w:hint="eastAsia"/>
        </w:rPr>
        <w:t>R</w:t>
      </w:r>
      <w:r w:rsidRPr="00774F79">
        <w:rPr>
          <w:rFonts w:ascii="Times New Roman" w:hAnsi="Times New Roman" w:hint="eastAsia"/>
        </w:rPr>
        <w:t>／</w:t>
      </w:r>
      <w:r w:rsidRPr="00774F79">
        <w:rPr>
          <w:rFonts w:ascii="Times New Roman" w:hAnsi="Times New Roman" w:hint="eastAsia"/>
        </w:rPr>
        <w:t>t</w:t>
      </w:r>
      <w:r w:rsidRPr="00774F79">
        <w:rPr>
          <w:rFonts w:ascii="Times New Roman" w:hAnsi="Times New Roman" w:hint="eastAsia"/>
        </w:rPr>
        <w:t>。仅视差模式跳过本章的初始化、优化和位姿接受步骤。</w:t>
      </w:r>
    </w:p>
    <w:p w:rsidR="00062CBB" w:rsidRPr="00774F79" w:rsidRDefault="008A4E60">
      <w:pPr>
        <w:pStyle w:val="21"/>
        <w:rPr>
          <w:rFonts w:ascii="Times New Roman" w:eastAsia="SimSun" w:hAnsi="Times New Roman"/>
        </w:rPr>
      </w:pPr>
      <w:bookmarkStart w:id="27" w:name="物方模型与索引"/>
      <w:r w:rsidRPr="00774F79">
        <w:rPr>
          <w:rFonts w:ascii="Times New Roman" w:eastAsia="SimSun" w:hAnsi="Times New Roman"/>
        </w:rPr>
        <w:t xml:space="preserve">5.1 </w:t>
      </w:r>
      <w:r w:rsidRPr="00774F79">
        <w:rPr>
          <w:rFonts w:ascii="Times New Roman" w:eastAsia="SimSun" w:hAnsi="Times New Roman" w:hint="eastAsia"/>
        </w:rPr>
        <w:t>物方模型与索引</w:t>
      </w:r>
    </w:p>
    <w:p w:rsidR="00062CBB" w:rsidRPr="00774F79" w:rsidRDefault="008A4E60">
      <w:pPr>
        <w:rPr>
          <w:rFonts w:ascii="Times New Roman" w:hAnsi="Times New Roman"/>
        </w:rPr>
      </w:pPr>
      <w:r w:rsidRPr="00774F79">
        <w:rPr>
          <w:rFonts w:ascii="Times New Roman" w:hAnsi="Times New Roman"/>
        </w:rPr>
        <w:t xml:space="preserve">BC </w:t>
      </w:r>
      <w:r w:rsidRPr="00774F79">
        <w:rPr>
          <w:rFonts w:ascii="Times New Roman" w:hAnsi="Times New Roman" w:hint="eastAsia"/>
        </w:rPr>
        <w:t>普通模板使用</w:t>
      </w:r>
      <w:r w:rsidRPr="00774F79">
        <w:rPr>
          <w:rFonts w:ascii="Times New Roman" w:hAnsi="Times New Roman"/>
        </w:rPr>
        <w:t xml:space="preserve"> 0° </w:t>
      </w:r>
      <w:r w:rsidRPr="00774F79">
        <w:rPr>
          <w:rFonts w:ascii="Times New Roman" w:hAnsi="Times New Roman" w:hint="eastAsia"/>
        </w:rPr>
        <w:t>模板角点，并按配置的</w:t>
      </w:r>
      <w:r w:rsidRPr="00774F79">
        <w:rPr>
          <w:rFonts w:ascii="Times New Roman" w:hAnsi="Times New Roman"/>
        </w:rPr>
        <w:t xml:space="preserve"> m/px </w:t>
      </w:r>
      <w:r w:rsidRPr="00774F79">
        <w:rPr>
          <w:rFonts w:ascii="Times New Roman" w:hAnsi="Times New Roman" w:hint="eastAsia"/>
        </w:rPr>
        <w:t>比例转为</w:t>
      </w:r>
      <w:r w:rsidRPr="00774F79">
        <w:rPr>
          <w:rFonts w:ascii="Times New Roman" w:hAnsi="Times New Roman"/>
        </w:rPr>
        <w:t xml:space="preserve"> </w:t>
      </w:r>
      <w:r w:rsidRPr="00774F79">
        <w:rPr>
          <w:rFonts w:ascii="Times New Roman" w:hAnsi="Times New Roman" w:hint="eastAsia"/>
        </w:rPr>
        <w:t>mm</w:t>
      </w:r>
      <w:r w:rsidRPr="00774F79">
        <w:rPr>
          <w:rFonts w:ascii="Times New Roman" w:hAnsi="Times New Roman" w:hint="eastAsia"/>
        </w:rPr>
        <w:t>。实现以角点集合的均值为中心：</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rPr>
                      <m:t> 1000</m:t>
                    </m:r>
                  </m:e>
                </m:mr>
                <m:mr>
                  <m:e>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p</m:t>
                        </m:r>
                      </m:sub>
                    </m:sSub>
                    <m:r>
                      <w:rPr>
                        <w:rFonts w:ascii="Cambria Math" w:hAnsi="Cambria Math"/>
                      </w:rPr>
                      <m:t> 1000</m:t>
                    </m:r>
                  </m:e>
                </m:mr>
                <m:mr>
                  <m:e>
                    <m:r>
                      <w:rPr>
                        <w:rFonts w:ascii="Cambria Math" w:hAnsi="Cambria Math"/>
                      </w:rPr>
                      <m:t>0</m:t>
                    </m:r>
                  </m:e>
                </m:mr>
              </m:m>
            </m:e>
          </m:d>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rPr>
        <w:t>class0</w:t>
      </w:r>
      <w:r w:rsidRPr="00774F79">
        <w:rPr>
          <w:rFonts w:ascii="Times New Roman" w:hAnsi="Times New Roman"/>
        </w:rPr>
        <w:t>、</w:t>
      </w:r>
      <w:r w:rsidRPr="00774F79">
        <w:rPr>
          <w:rFonts w:ascii="Times New Roman" w:hAnsi="Times New Roman"/>
        </w:rPr>
        <w:t xml:space="preserve">class1 </w:t>
      </w:r>
      <w:r w:rsidRPr="00774F79">
        <w:rPr>
          <w:rFonts w:ascii="Times New Roman" w:hAnsi="Times New Roman" w:hint="eastAsia"/>
        </w:rPr>
        <w:t>可使用不同的</w:t>
      </w:r>
      <w:r w:rsidRPr="00774F79">
        <w:rPr>
          <w:rFonts w:ascii="Times New Roman" w:hAnsi="Times New Roman"/>
        </w:rPr>
        <w:t xml:space="preserve"> </w:t>
      </w:r>
      <m:oMath>
        <m:sSub>
          <m:sSubPr>
            <m:ctrlPr>
              <w:rPr>
                <w:rFonts w:ascii="Cambria Math" w:hAnsi="Cambria Math"/>
              </w:rPr>
            </m:ctrlPr>
          </m:sSubPr>
          <m:e>
            <m:r>
              <w:rPr>
                <w:rFonts w:ascii="Cambria Math" w:hAnsi="Cambria Math"/>
              </w:rPr>
              <m:t>s</m:t>
            </m:r>
          </m:e>
          <m:sub>
            <m:r>
              <w:rPr>
                <w:rFonts w:ascii="Cambria Math" w:hAnsi="Cambria Math"/>
              </w:rPr>
              <m:t>p</m:t>
            </m:r>
          </m:sub>
        </m:sSub>
      </m:oMath>
      <w:r w:rsidRPr="00774F79">
        <w:rPr>
          <w:rFonts w:ascii="Times New Roman" w:hAnsi="Times New Roman"/>
        </w:rPr>
        <w:t>。</w:t>
      </w:r>
      <w:r w:rsidRPr="00774F79">
        <w:rPr>
          <w:rFonts w:ascii="Times New Roman" w:hAnsi="Times New Roman"/>
        </w:rPr>
        <w:t xml:space="preserve">TT </w:t>
      </w:r>
      <w:r w:rsidRPr="00774F79">
        <w:rPr>
          <w:rFonts w:ascii="Times New Roman" w:hAnsi="Times New Roman" w:hint="eastAsia"/>
        </w:rPr>
        <w:t>使用四角边长模型。</w:t>
      </w:r>
      <w:r w:rsidRPr="00774F79">
        <w:rPr>
          <w:rFonts w:ascii="Times New Roman" w:hAnsi="Times New Roman" w:hint="eastAsia"/>
        </w:rPr>
        <w:t>Dual-ROI</w:t>
      </w:r>
      <w:r w:rsidRPr="00774F79">
        <w:rPr>
          <w:rFonts w:ascii="Times New Roman" w:hAnsi="Times New Roman"/>
        </w:rPr>
        <w:t xml:space="preserve"> </w:t>
      </w:r>
      <w:r w:rsidRPr="00774F79">
        <w:rPr>
          <w:rFonts w:ascii="Times New Roman" w:hAnsi="Times New Roman" w:hint="eastAsia"/>
        </w:rPr>
        <w:t>使用整板模板图尺寸和整板物理尺寸构造两组点：</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W</m:t>
                        </m:r>
                      </m:e>
                      <m:sub>
                        <m:r>
                          <m:rPr>
                            <m:sty m:val="p"/>
                          </m:rPr>
                          <w:rPr>
                            <w:rFonts w:ascii="Cambria Math" w:hAnsi="Cambria Math"/>
                          </w:rPr>
                          <m:t>real</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img</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real</m:t>
                        </m:r>
                      </m:sub>
                    </m:sSub>
                    <m:r>
                      <m:rPr>
                        <m:sty m:val="p"/>
                      </m:rPr>
                      <w:rPr>
                        <w:rFonts w:ascii="Cambria Math" w:hAnsi="Cambria Math"/>
                      </w:rPr>
                      <m:t>/</m:t>
                    </m:r>
                    <m:r>
                      <w:rPr>
                        <w:rFonts w:ascii="Cambria Math" w:hAnsi="Cambria Math"/>
                      </w:rPr>
                      <m:t>2</m:t>
                    </m:r>
                  </m:e>
                </m:mr>
                <m:mr>
                  <m:e>
                    <m:sSub>
                      <m:sSubPr>
                        <m:ctrlPr>
                          <w:rPr>
                            <w:rFonts w:ascii="Cambria Math" w:hAnsi="Cambria Math"/>
                          </w:rPr>
                        </m:ctrlPr>
                      </m:sSubPr>
                      <m:e>
                        <m:r>
                          <w:rPr>
                            <w:rFonts w:ascii="Cambria Math" w:hAnsi="Cambria Math"/>
                          </w:rPr>
                          <m:t>b</m:t>
                        </m:r>
                      </m:e>
                      <m:sub>
                        <m:r>
                          <w:rPr>
                            <w:rFonts w:ascii="Cambria Math" w:hAnsi="Cambria Math"/>
                          </w:rPr>
                          <m:t>i</m:t>
                        </m:r>
                      </m:sub>
                    </m:sSub>
                    <m:sSub>
                      <m:sSubPr>
                        <m:ctrlPr>
                          <w:rPr>
                            <w:rFonts w:ascii="Cambria Math" w:hAnsi="Cambria Math"/>
                          </w:rPr>
                        </m:ctrlPr>
                      </m:sSubPr>
                      <m:e>
                        <m:r>
                          <w:rPr>
                            <w:rFonts w:ascii="Cambria Math" w:hAnsi="Cambria Math"/>
                          </w:rPr>
                          <m:t>H</m:t>
                        </m:r>
                      </m:e>
                      <m:sub>
                        <m:r>
                          <m:rPr>
                            <m:sty m:val="p"/>
                          </m:rPr>
                          <w:rPr>
                            <w:rFonts w:ascii="Cambria Math" w:hAnsi="Cambria Math"/>
                          </w:rPr>
                          <m:t>real</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img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real</m:t>
                        </m:r>
                      </m:sub>
                    </m:sSub>
                    <m:r>
                      <m:rPr>
                        <m:sty m:val="p"/>
                      </m:rPr>
                      <w:rPr>
                        <w:rFonts w:ascii="Cambria Math" w:hAnsi="Cambria Math"/>
                      </w:rPr>
                      <m:t>/</m:t>
                    </m:r>
                    <m:r>
                      <w:rPr>
                        <w:rFonts w:ascii="Cambria Math" w:hAnsi="Cambria Math"/>
                      </w:rPr>
                      <m:t>2</m:t>
                    </m:r>
                  </m:e>
                </m:mr>
                <m:mr>
                  <m:e>
                    <m:r>
                      <w:rPr>
                        <w:rFonts w:ascii="Cambria Math" w:hAnsi="Cambria Math"/>
                      </w:rPr>
                      <m:t>0</m:t>
                    </m:r>
                  </m:e>
                </m:mr>
              </m:m>
            </m:e>
          </m:d>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rPr>
        <w:t xml:space="preserve">Dual-ROI </w:t>
      </w:r>
      <w:r w:rsidRPr="00774F79">
        <w:rPr>
          <w:rFonts w:ascii="Times New Roman" w:hAnsi="Times New Roman" w:hint="eastAsia"/>
        </w:rPr>
        <w:t>的</w:t>
      </w:r>
      <w:r w:rsidRPr="00774F79">
        <w:rPr>
          <w:rFonts w:ascii="Times New Roman" w:hAnsi="Times New Roman"/>
        </w:rPr>
        <w:t xml:space="preserve"> class0</w:t>
      </w:r>
      <w:r w:rsidRPr="00774F79">
        <w:rPr>
          <w:rFonts w:ascii="Times New Roman" w:hAnsi="Times New Roman"/>
        </w:rPr>
        <w:t>、</w:t>
      </w:r>
      <w:r w:rsidRPr="00774F79">
        <w:rPr>
          <w:rFonts w:ascii="Times New Roman" w:hAnsi="Times New Roman"/>
        </w:rPr>
        <w:t xml:space="preserve">class1 </w:t>
      </w:r>
      <w:r w:rsidRPr="00774F79">
        <w:rPr>
          <w:rFonts w:ascii="Times New Roman" w:hAnsi="Times New Roman" w:hint="eastAsia"/>
        </w:rPr>
        <w:t>标注必须位于同一整板模板图像坐标系。标注本身用于离线定义真实物方点，运行时观测仍由图像提取。</w:t>
      </w:r>
    </w:p>
    <w:p w:rsidR="00062CBB" w:rsidRPr="00774F79" w:rsidRDefault="008A4E60">
      <w:pPr>
        <w:pStyle w:val="af"/>
        <w:rPr>
          <w:rFonts w:ascii="Times New Roman" w:hAnsi="Times New Roman"/>
        </w:rPr>
      </w:pPr>
      <w:r w:rsidRPr="00774F79">
        <w:rPr>
          <w:rFonts w:ascii="Times New Roman" w:hAnsi="Times New Roman" w:hint="eastAsia"/>
        </w:rPr>
        <w:t>这些模型的原点定义不同。使用不同策略时，需要确认它们描述的物理原点与尺度一致；若</w:t>
      </w:r>
      <w:r w:rsidRPr="00774F79">
        <w:rPr>
          <w:rFonts w:ascii="Times New Roman" w:hAnsi="Times New Roman"/>
        </w:rPr>
        <w:t xml:space="preserve"> class1 </w:t>
      </w:r>
      <w:r w:rsidRPr="00774F79">
        <w:rPr>
          <w:rFonts w:ascii="Times New Roman" w:hAnsi="Times New Roman" w:hint="eastAsia"/>
        </w:rPr>
        <w:t>中心与整板原点不重合，应明确补偿原点偏移，才能在同一物理原点下比较不同策略的平移输出。</w:t>
      </w:r>
    </w:p>
    <w:p w:rsidR="00062CBB" w:rsidRPr="00774F79" w:rsidRDefault="008A4E60">
      <w:pPr>
        <w:pStyle w:val="af"/>
        <w:rPr>
          <w:rFonts w:ascii="Times New Roman" w:hAnsi="Times New Roman"/>
        </w:rPr>
      </w:pPr>
      <w:r w:rsidRPr="00774F79">
        <w:rPr>
          <w:rFonts w:ascii="Times New Roman" w:hAnsi="Times New Roman" w:hint="eastAsia"/>
        </w:rPr>
        <w:t>过滤后的原编号必须通过</w:t>
      </w:r>
      <w:r w:rsidRPr="00774F79">
        <w:rPr>
          <w:rFonts w:ascii="Times New Roman" w:hAnsi="Times New Roman"/>
        </w:rPr>
        <w:t xml:space="preserve"> good_matches </w:t>
      </w:r>
      <w:r w:rsidRPr="00774F79">
        <w:rPr>
          <w:rFonts w:ascii="Times New Roman" w:hAnsi="Times New Roman" w:hint="eastAsia"/>
        </w:rPr>
        <w:t>或显式模型表连接到三维点，不采用模型数组前缀代替原角点身份。</w:t>
      </w:r>
      <w:r w:rsidRPr="00774F79">
        <w:rPr>
          <w:rFonts w:ascii="Times New Roman" w:hAnsi="Times New Roman" w:hint="eastAsia"/>
        </w:rPr>
        <w:t>Dual</w:t>
      </w:r>
      <w:r w:rsidRPr="00774F79">
        <w:rPr>
          <w:rFonts w:ascii="Times New Roman" w:hAnsi="Times New Roman"/>
        </w:rPr>
        <w:t xml:space="preserve"> class0 </w:t>
      </w:r>
      <w:r w:rsidRPr="00774F79">
        <w:rPr>
          <w:rFonts w:ascii="Times New Roman" w:hAnsi="Times New Roman" w:hint="eastAsia"/>
        </w:rPr>
        <w:t>的原始角点数须与板模板数一致；该检查在光流过滤之前执行。</w:t>
      </w:r>
      <w:r w:rsidRPr="00774F79">
        <w:rPr>
          <w:rFonts w:ascii="Times New Roman" w:hAnsi="Times New Roman" w:hint="eastAsia"/>
        </w:rPr>
        <w:t>class1</w:t>
      </w:r>
      <w:r w:rsidRPr="00774F79">
        <w:rPr>
          <w:rFonts w:ascii="Times New Roman" w:hAnsi="Times New Roman"/>
        </w:rPr>
        <w:t xml:space="preserve"> </w:t>
      </w:r>
      <w:r w:rsidRPr="00774F79">
        <w:rPr>
          <w:rFonts w:ascii="Times New Roman" w:hAnsi="Times New Roman" w:hint="eastAsia"/>
        </w:rPr>
        <w:t>单独回退使用其局部模板，并记录</w:t>
      </w:r>
      <w:r w:rsidRPr="00774F79">
        <w:rPr>
          <w:rFonts w:ascii="Times New Roman" w:hAnsi="Times New Roman"/>
        </w:rPr>
        <w:t xml:space="preserve"> model_frame=class1</w:t>
      </w:r>
      <w:r w:rsidRPr="00774F79">
        <w:rPr>
          <w:rFonts w:ascii="Times New Roman" w:hAnsi="Times New Roman" w:hint="eastAsia"/>
        </w:rPr>
        <w:t>，不能直接当作板系解。</w:t>
      </w:r>
    </w:p>
    <w:p w:rsidR="00062CBB" w:rsidRPr="00774F79" w:rsidRDefault="008A4E60">
      <w:pPr>
        <w:pStyle w:val="af"/>
        <w:rPr>
          <w:rFonts w:ascii="Times New Roman" w:hAnsi="Times New Roman"/>
        </w:rPr>
      </w:pPr>
      <w:r w:rsidRPr="00774F79">
        <w:rPr>
          <w:rFonts w:ascii="Times New Roman" w:hAnsi="Times New Roman" w:hint="eastAsia"/>
        </w:rPr>
        <w:t>模板尺寸须来自实物测量。普通</w:t>
      </w:r>
      <w:r w:rsidRPr="00774F79">
        <w:rPr>
          <w:rFonts w:ascii="Times New Roman" w:hAnsi="Times New Roman"/>
        </w:rPr>
        <w:t xml:space="preserve"> BC </w:t>
      </w:r>
      <w:r w:rsidRPr="00774F79">
        <w:rPr>
          <w:rFonts w:ascii="Times New Roman" w:hAnsi="Times New Roman" w:hint="eastAsia"/>
        </w:rPr>
        <w:t>比例、</w:t>
      </w:r>
      <w:r w:rsidRPr="00774F79">
        <w:rPr>
          <w:rFonts w:ascii="Times New Roman" w:hAnsi="Times New Roman" w:hint="eastAsia"/>
        </w:rPr>
        <w:t>TT</w:t>
      </w:r>
      <w:r w:rsidRPr="00774F79">
        <w:rPr>
          <w:rFonts w:ascii="Times New Roman" w:hAnsi="Times New Roman"/>
        </w:rPr>
        <w:t xml:space="preserve"> </w:t>
      </w:r>
      <w:r w:rsidRPr="00774F79">
        <w:rPr>
          <w:rFonts w:ascii="Times New Roman" w:hAnsi="Times New Roman" w:hint="eastAsia"/>
        </w:rPr>
        <w:t>边长和</w:t>
      </w:r>
      <w:r w:rsidRPr="00774F79">
        <w:rPr>
          <w:rFonts w:ascii="Times New Roman" w:hAnsi="Times New Roman"/>
        </w:rPr>
        <w:t xml:space="preserve"> Dual </w:t>
      </w:r>
      <w:r w:rsidRPr="00774F79">
        <w:rPr>
          <w:rFonts w:ascii="Times New Roman" w:hAnsi="Times New Roman" w:hint="eastAsia"/>
        </w:rPr>
        <w:t>整板尺寸具有不同模型语义，应以同一物理点验证尺度及原点，而不只比较配置值。错误的标定或尺寸会形成系统误差，增加点数与优化迭代不能自动消除。</w:t>
      </w:r>
    </w:p>
    <w:p w:rsidR="00062CBB" w:rsidRPr="00774F79" w:rsidRDefault="008A4E60">
      <w:pPr>
        <w:pStyle w:val="af"/>
        <w:rPr>
          <w:rFonts w:ascii="Times New Roman" w:hAnsi="Times New Roman"/>
        </w:rPr>
      </w:pPr>
      <w:r w:rsidRPr="00774F79">
        <w:rPr>
          <w:rFonts w:ascii="Times New Roman" w:hAnsi="Times New Roman"/>
        </w:rPr>
        <w:lastRenderedPageBreak/>
        <w:t xml:space="preserve">GPnP </w:t>
      </w:r>
      <w:r w:rsidRPr="00774F79">
        <w:rPr>
          <w:rFonts w:ascii="Times New Roman" w:hAnsi="Times New Roman" w:hint="eastAsia"/>
        </w:rPr>
        <w:t>光流主线覆盖普通</w:t>
      </w:r>
      <w:r w:rsidRPr="00774F79">
        <w:rPr>
          <w:rFonts w:ascii="Times New Roman" w:hAnsi="Times New Roman"/>
        </w:rPr>
        <w:t xml:space="preserve"> class0 BC</w:t>
      </w:r>
      <w:r w:rsidRPr="00774F79">
        <w:rPr>
          <w:rFonts w:ascii="Times New Roman" w:hAnsi="Times New Roman"/>
        </w:rPr>
        <w:t>、</w:t>
      </w:r>
      <w:r w:rsidRPr="00774F79">
        <w:rPr>
          <w:rFonts w:ascii="Times New Roman" w:hAnsi="Times New Roman"/>
        </w:rPr>
        <w:t xml:space="preserve">Dual </w:t>
      </w:r>
      <w:r w:rsidRPr="00774F79">
        <w:rPr>
          <w:rFonts w:ascii="Times New Roman" w:hAnsi="Times New Roman" w:hint="eastAsia"/>
        </w:rPr>
        <w:t>板模型</w:t>
      </w:r>
      <w:r w:rsidRPr="00774F79">
        <w:rPr>
          <w:rFonts w:ascii="Times New Roman" w:hAnsi="Times New Roman"/>
        </w:rPr>
        <w:t xml:space="preserve"> BC </w:t>
      </w:r>
      <w:r w:rsidRPr="00774F79">
        <w:rPr>
          <w:rFonts w:ascii="Times New Roman" w:hAnsi="Times New Roman" w:hint="eastAsia"/>
        </w:rPr>
        <w:t>及其</w:t>
      </w:r>
      <w:r w:rsidRPr="00774F79">
        <w:rPr>
          <w:rFonts w:ascii="Times New Roman" w:hAnsi="Times New Roman"/>
        </w:rPr>
        <w:t xml:space="preserve"> class1 </w:t>
      </w:r>
      <w:r w:rsidRPr="00774F79">
        <w:rPr>
          <w:rFonts w:ascii="Times New Roman" w:hAnsi="Times New Roman" w:hint="eastAsia"/>
        </w:rPr>
        <w:t>局部</w:t>
      </w:r>
      <w:r w:rsidRPr="00774F79">
        <w:rPr>
          <w:rFonts w:ascii="Times New Roman" w:hAnsi="Times New Roman"/>
        </w:rPr>
        <w:t xml:space="preserve"> BC </w:t>
      </w:r>
      <w:r w:rsidRPr="00774F79">
        <w:rPr>
          <w:rFonts w:ascii="Times New Roman" w:hAnsi="Times New Roman" w:hint="eastAsia"/>
        </w:rPr>
        <w:t>回退。</w:t>
      </w:r>
      <w:r w:rsidRPr="00774F79">
        <w:rPr>
          <w:rFonts w:ascii="Times New Roman" w:hAnsi="Times New Roman" w:hint="eastAsia"/>
        </w:rPr>
        <w:t>TT</w:t>
      </w:r>
      <w:r w:rsidRPr="00774F79">
        <w:rPr>
          <w:rFonts w:ascii="Times New Roman" w:hAnsi="Times New Roman"/>
        </w:rPr>
        <w:t xml:space="preserve"> </w:t>
      </w:r>
      <w:r w:rsidRPr="00774F79">
        <w:rPr>
          <w:rFonts w:ascii="Times New Roman" w:hAnsi="Times New Roman" w:hint="eastAsia"/>
        </w:rPr>
        <w:t>与独立</w:t>
      </w:r>
      <w:r w:rsidRPr="00774F79">
        <w:rPr>
          <w:rFonts w:ascii="Times New Roman" w:hAnsi="Times New Roman"/>
        </w:rPr>
        <w:t xml:space="preserve"> class1 </w:t>
      </w:r>
      <w:r w:rsidRPr="00774F79">
        <w:rPr>
          <w:rFonts w:ascii="Times New Roman" w:hAnsi="Times New Roman" w:hint="eastAsia"/>
        </w:rPr>
        <w:t>的完整光流视差链不等同于全部位姿分支已接入</w:t>
      </w:r>
      <w:r w:rsidRPr="00774F79">
        <w:rPr>
          <w:rFonts w:ascii="Times New Roman" w:hAnsi="Times New Roman"/>
        </w:rPr>
        <w:t xml:space="preserve"> </w:t>
      </w:r>
      <w:r w:rsidRPr="00774F79">
        <w:rPr>
          <w:rFonts w:ascii="Times New Roman" w:hAnsi="Times New Roman" w:hint="eastAsia"/>
        </w:rPr>
        <w:t>GPnP</w:t>
      </w:r>
      <w:r w:rsidRPr="00774F79">
        <w:rPr>
          <w:rFonts w:ascii="Times New Roman" w:hAnsi="Times New Roman" w:hint="eastAsia"/>
        </w:rPr>
        <w:t>；</w:t>
      </w:r>
      <w:r w:rsidRPr="00774F79">
        <w:rPr>
          <w:rFonts w:ascii="Times New Roman" w:hAnsi="Times New Roman" w:hint="eastAsia"/>
        </w:rPr>
        <w:t>TT</w:t>
      </w:r>
      <w:r w:rsidRPr="00774F79">
        <w:rPr>
          <w:rFonts w:ascii="Times New Roman" w:hAnsi="Times New Roman"/>
        </w:rPr>
        <w:t xml:space="preserve"> </w:t>
      </w:r>
      <w:r w:rsidRPr="00774F79">
        <w:rPr>
          <w:rFonts w:ascii="Times New Roman" w:hAnsi="Times New Roman" w:hint="eastAsia"/>
        </w:rPr>
        <w:t>现有位姿求解仍使用左图</w:t>
      </w:r>
      <w:r w:rsidRPr="00774F79">
        <w:rPr>
          <w:rFonts w:ascii="Times New Roman" w:hAnsi="Times New Roman"/>
        </w:rPr>
        <w:t xml:space="preserve"> </w:t>
      </w:r>
      <w:r w:rsidRPr="00774F79">
        <w:rPr>
          <w:rFonts w:ascii="Times New Roman" w:hAnsi="Times New Roman" w:hint="eastAsia"/>
        </w:rPr>
        <w:t>PnP</w:t>
      </w:r>
      <w:r w:rsidRPr="00774F79">
        <w:rPr>
          <w:rFonts w:ascii="Times New Roman" w:hAnsi="Times New Roman" w:hint="eastAsia"/>
        </w:rPr>
        <w:t>，不计入本文的双目</w:t>
      </w:r>
      <w:r w:rsidRPr="00774F79">
        <w:rPr>
          <w:rFonts w:ascii="Times New Roman" w:hAnsi="Times New Roman"/>
        </w:rPr>
        <w:t xml:space="preserve"> GPnP </w:t>
      </w:r>
      <w:r w:rsidRPr="00774F79">
        <w:rPr>
          <w:rFonts w:ascii="Times New Roman" w:hAnsi="Times New Roman" w:hint="eastAsia"/>
        </w:rPr>
        <w:t>成功。</w:t>
      </w:r>
    </w:p>
    <w:p w:rsidR="00062CBB" w:rsidRPr="00774F79" w:rsidRDefault="008A4E60">
      <w:pPr>
        <w:pStyle w:val="21"/>
        <w:rPr>
          <w:rFonts w:ascii="Times New Roman" w:eastAsia="SimSun" w:hAnsi="Times New Roman"/>
        </w:rPr>
      </w:pPr>
      <w:bookmarkStart w:id="28" w:name="初始位姿与优化启动"/>
      <w:bookmarkEnd w:id="27"/>
      <w:r w:rsidRPr="00774F79">
        <w:rPr>
          <w:rFonts w:ascii="Times New Roman" w:eastAsia="SimSun" w:hAnsi="Times New Roman"/>
        </w:rPr>
        <w:t xml:space="preserve">5.2 </w:t>
      </w:r>
      <w:r w:rsidRPr="00774F79">
        <w:rPr>
          <w:rFonts w:ascii="Times New Roman" w:eastAsia="SimSun" w:hAnsi="Times New Roman" w:hint="eastAsia"/>
        </w:rPr>
        <w:t>初始位姿与优化启动</w:t>
      </w:r>
    </w:p>
    <w:p w:rsidR="00062CBB" w:rsidRPr="00774F79" w:rsidRDefault="008A4E60">
      <w:pPr>
        <w:rPr>
          <w:rFonts w:ascii="Times New Roman" w:hAnsi="Times New Roman"/>
        </w:rPr>
      </w:pPr>
      <w:r w:rsidRPr="00774F79">
        <w:rPr>
          <w:rFonts w:ascii="Times New Roman" w:hAnsi="Times New Roman"/>
        </w:rPr>
        <w:t xml:space="preserve">use_initial_pnp=true </w:t>
      </w:r>
      <w:r w:rsidRPr="00774F79">
        <w:rPr>
          <w:rFonts w:ascii="Times New Roman" w:hAnsi="Times New Roman" w:hint="eastAsia"/>
        </w:rPr>
        <w:t>时，普通</w:t>
      </w:r>
      <w:r w:rsidRPr="00774F79">
        <w:rPr>
          <w:rFonts w:ascii="Times New Roman" w:hAnsi="Times New Roman"/>
        </w:rPr>
        <w:t xml:space="preserve"> BC </w:t>
      </w:r>
      <w:r w:rsidRPr="00774F79">
        <w:rPr>
          <w:rFonts w:ascii="Times New Roman" w:hAnsi="Times New Roman" w:hint="eastAsia"/>
        </w:rPr>
        <w:t>根据模板身份执行左目</w:t>
      </w:r>
      <w:r w:rsidRPr="00774F79">
        <w:rPr>
          <w:rFonts w:ascii="Times New Roman" w:hAnsi="Times New Roman"/>
        </w:rPr>
        <w:t xml:space="preserve"> </w:t>
      </w:r>
      <w:r w:rsidRPr="00774F79">
        <w:rPr>
          <w:rFonts w:ascii="Times New Roman" w:hAnsi="Times New Roman" w:hint="eastAsia"/>
        </w:rPr>
        <w:t>InitialPnP</w:t>
      </w:r>
      <w:r w:rsidRPr="00774F79">
        <w:rPr>
          <w:rFonts w:ascii="Times New Roman" w:hAnsi="Times New Roman" w:hint="eastAsia"/>
        </w:rPr>
        <w:t>，使用</w:t>
      </w:r>
      <w:r w:rsidRPr="00774F79">
        <w:rPr>
          <w:rFonts w:ascii="Times New Roman" w:hAnsi="Times New Roman"/>
        </w:rPr>
        <w:t xml:space="preserve"> </w:t>
      </w:r>
      <w:r w:rsidRPr="00774F79">
        <w:rPr>
          <w:rFonts w:ascii="Times New Roman" w:hAnsi="Times New Roman" w:hint="eastAsia"/>
        </w:rPr>
        <w:t>RANSAC</w:t>
      </w:r>
      <w:r w:rsidRPr="00774F79">
        <w:rPr>
          <w:rFonts w:ascii="Times New Roman" w:hAnsi="Times New Roman" w:hint="eastAsia"/>
        </w:rPr>
        <w:t>（</w:t>
      </w:r>
      <w:r w:rsidRPr="00774F79">
        <w:rPr>
          <w:rFonts w:ascii="Times New Roman" w:hAnsi="Times New Roman" w:hint="eastAsia"/>
        </w:rPr>
        <w:t>300</w:t>
      </w:r>
      <w:r w:rsidRPr="00774F79">
        <w:rPr>
          <w:rFonts w:ascii="Times New Roman" w:hAnsi="Times New Roman"/>
        </w:rPr>
        <w:t xml:space="preserve"> </w:t>
      </w:r>
      <w:r w:rsidRPr="00774F79">
        <w:rPr>
          <w:rFonts w:ascii="Times New Roman" w:hAnsi="Times New Roman" w:hint="eastAsia"/>
        </w:rPr>
        <w:t>次、</w:t>
      </w:r>
      <w:r w:rsidRPr="00774F79">
        <w:rPr>
          <w:rFonts w:ascii="Times New Roman" w:hAnsi="Times New Roman" w:hint="eastAsia"/>
        </w:rPr>
        <w:t>8</w:t>
      </w:r>
      <w:r w:rsidRPr="00774F79">
        <w:rPr>
          <w:rFonts w:ascii="Times New Roman" w:hAnsi="Times New Roman"/>
        </w:rPr>
        <w:t xml:space="preserve"> px</w:t>
      </w:r>
      <w:r w:rsidRPr="00774F79">
        <w:rPr>
          <w:rFonts w:ascii="Times New Roman" w:hAnsi="Times New Roman"/>
        </w:rPr>
        <w:t>、</w:t>
      </w:r>
      <w:r w:rsidRPr="00774F79">
        <w:rPr>
          <w:rFonts w:ascii="Times New Roman" w:hAnsi="Times New Roman"/>
        </w:rPr>
        <w:t xml:space="preserve">0.99 </w:t>
      </w:r>
      <w:r w:rsidRPr="00774F79">
        <w:rPr>
          <w:rFonts w:ascii="Times New Roman" w:hAnsi="Times New Roman" w:hint="eastAsia"/>
        </w:rPr>
        <w:t>置信度）及内点</w:t>
      </w:r>
      <w:r w:rsidRPr="00774F79">
        <w:rPr>
          <w:rFonts w:ascii="Times New Roman" w:hAnsi="Times New Roman"/>
        </w:rPr>
        <w:t xml:space="preserve"> ITERATIVE </w:t>
      </w:r>
      <w:r w:rsidRPr="00774F79">
        <w:rPr>
          <w:rFonts w:ascii="Times New Roman" w:hAnsi="Times New Roman" w:hint="eastAsia"/>
        </w:rPr>
        <w:t>精化。求解器检查有限性、平移深度等条件；光流路径还独立检查初始左投影，均值与单点门槛为</w:t>
      </w:r>
      <w:r w:rsidRPr="00774F79">
        <w:rPr>
          <w:rFonts w:ascii="Times New Roman" w:hAnsi="Times New Roman"/>
        </w:rPr>
        <w:t xml:space="preserve"> 8 px</w:t>
      </w:r>
      <w:r w:rsidRPr="00774F79">
        <w:rPr>
          <w:rFonts w:ascii="Times New Roman" w:hAnsi="Times New Roman"/>
        </w:rPr>
        <w:t>。</w:t>
      </w:r>
    </w:p>
    <w:p w:rsidR="00062CBB" w:rsidRPr="00774F79" w:rsidRDefault="008A4E60">
      <w:pPr>
        <w:pStyle w:val="af"/>
        <w:rPr>
          <w:rFonts w:ascii="Times New Roman" w:hAnsi="Times New Roman"/>
        </w:rPr>
      </w:pPr>
      <w:r w:rsidRPr="00774F79">
        <w:rPr>
          <w:rFonts w:ascii="Times New Roman" w:hAnsi="Times New Roman" w:hint="eastAsia"/>
        </w:rPr>
        <w:t>有效初值用于预测右观测，并启动</w:t>
      </w:r>
      <w:r w:rsidRPr="00774F79">
        <w:rPr>
          <w:rFonts w:ascii="Times New Roman" w:hAnsi="Times New Roman"/>
        </w:rPr>
        <w:t xml:space="preserve"> </w:t>
      </w:r>
      <w:r w:rsidRPr="00774F79">
        <w:rPr>
          <w:rFonts w:ascii="Times New Roman" w:hAnsi="Times New Roman" w:hint="eastAsia"/>
        </w:rPr>
        <w:t>GPnP</w:t>
      </w:r>
      <w:r w:rsidRPr="00774F79">
        <w:rPr>
          <w:rFonts w:ascii="Times New Roman" w:hAnsi="Times New Roman" w:hint="eastAsia"/>
        </w:rPr>
        <w:t>；初值无效时仍可通过极线粗搜索获得图像对应，不把无效投影作为真实观测。没有外部初值时，</w:t>
      </w:r>
      <w:r w:rsidRPr="00774F79">
        <w:rPr>
          <w:rFonts w:ascii="Times New Roman" w:hAnsi="Times New Roman" w:hint="eastAsia"/>
        </w:rPr>
        <w:t>GPnP</w:t>
      </w:r>
      <w:r w:rsidRPr="00774F79">
        <w:rPr>
          <w:rFonts w:ascii="Times New Roman" w:hAnsi="Times New Roman"/>
        </w:rPr>
        <w:t xml:space="preserve"> </w:t>
      </w:r>
      <w:r w:rsidRPr="00774F79">
        <w:rPr>
          <w:rFonts w:ascii="Times New Roman" w:hAnsi="Times New Roman" w:hint="eastAsia"/>
        </w:rPr>
        <w:t>内部用视差幅值的中位数启动深度：</w:t>
      </w:r>
    </w:p>
    <w:p w:rsidR="00062CBB" w:rsidRPr="00774F79" w:rsidRDefault="007C57C0">
      <w:pPr>
        <w:pStyle w:val="af"/>
        <w:rPr>
          <w:rFonts w:ascii="Times New Roman" w:hAnsi="Times New Roman"/>
        </w:rPr>
      </w:pPr>
      <m:oMathPara>
        <m:oMathParaPr>
          <m:jc m:val="center"/>
        </m:oMathParaPr>
        <m:oMath>
          <m:acc>
            <m:accPr>
              <m:chr m:val="̃"/>
              <m:ctrlPr>
                <w:rPr>
                  <w:rFonts w:ascii="Cambria Math" w:hAnsi="Cambria Math"/>
                </w:rPr>
              </m:ctrlPr>
            </m:accPr>
            <m:e>
              <m:r>
                <w:rPr>
                  <w:rFonts w:ascii="Cambria Math" w:hAnsi="Cambria Math"/>
                </w:rPr>
                <m:t>d</m:t>
              </m:r>
            </m:e>
          </m:acc>
          <m:r>
            <m:rPr>
              <m:sty m:val="p"/>
            </m:rPr>
            <w:rPr>
              <w:rFonts w:ascii="Cambria Math" w:hAnsi="Cambria Math"/>
            </w:rPr>
            <m:t>=median(|</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clamp(</m:t>
                    </m:r>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B</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5000</m:t>
                    </m:r>
                    <m:r>
                      <m:rPr>
                        <m:sty m:val="p"/>
                      </m:rPr>
                      <w:rPr>
                        <w:rFonts w:ascii="Cambria Math" w:hAnsi="Cambria Math"/>
                      </w:rPr>
                      <m:t>),</m:t>
                    </m:r>
                  </m:e>
                  <m:e>
                    <m:acc>
                      <m:accPr>
                        <m:chr m:val="̃"/>
                        <m:ctrlPr>
                          <w:rPr>
                            <w:rFonts w:ascii="Cambria Math" w:hAnsi="Cambria Math"/>
                          </w:rPr>
                        </m:ctrlPr>
                      </m:accPr>
                      <m:e>
                        <m:r>
                          <w:rPr>
                            <w:rFonts w:ascii="Cambria Math" w:hAnsi="Cambria Math"/>
                          </w:rPr>
                          <m:t>d</m:t>
                        </m:r>
                      </m:e>
                    </m:acc>
                    <m:r>
                      <m:rPr>
                        <m:sty m:val="p"/>
                      </m:rPr>
                      <w:rPr>
                        <w:rFonts w:ascii="Cambria Math" w:hAnsi="Cambria Math"/>
                      </w:rPr>
                      <m:t>&gt;</m:t>
                    </m:r>
                    <m:r>
                      <w:rPr>
                        <w:rFonts w:ascii="Cambria Math" w:hAnsi="Cambria Math"/>
                      </w:rPr>
                      <m:t>1 </m:t>
                    </m:r>
                    <m:r>
                      <m:rPr>
                        <m:sty m:val="p"/>
                      </m:rPr>
                      <w:rPr>
                        <w:rFonts w:ascii="Cambria Math" w:hAnsi="Cambria Math"/>
                      </w:rPr>
                      <m:t>px,</m:t>
                    </m:r>
                  </m:e>
                </m:mr>
                <m:mr>
                  <m:e>
                    <m:r>
                      <w:rPr>
                        <w:rFonts w:ascii="Cambria Math" w:hAnsi="Cambria Math"/>
                      </w:rPr>
                      <m:t>500</m:t>
                    </m:r>
                    <m:r>
                      <m:rPr>
                        <m:sty m:val="p"/>
                      </m:rPr>
                      <w:rPr>
                        <w:rFonts w:ascii="Cambria Math" w:hAnsi="Cambria Math"/>
                      </w:rPr>
                      <m:t>,</m:t>
                    </m:r>
                  </m:e>
                  <m:e>
                    <m:r>
                      <m:rPr>
                        <m:nor/>
                      </m:rPr>
                      <w:rPr>
                        <w:rFonts w:ascii="Times New Roman" w:hAnsi="Times New Roman"/>
                      </w:rPr>
                      <m:t>其他情况</m:t>
                    </m:r>
                    <m:r>
                      <m:rPr>
                        <m:sty m:val="p"/>
                      </m:rPr>
                      <w:rPr>
                        <w:rFonts w:ascii="Cambria Math" w:hAnsi="Cambria Math"/>
                      </w:rPr>
                      <m:t>,</m:t>
                    </m:r>
                  </m:e>
                </m:mr>
              </m:m>
            </m:e>
          </m:d>
        </m:oMath>
      </m:oMathPara>
    </w:p>
    <w:p w:rsidR="00062CBB" w:rsidRPr="00774F79" w:rsidRDefault="008A4E60">
      <w:pPr>
        <w:rPr>
          <w:rFonts w:ascii="Times New Roman" w:hAnsi="Times New Roman"/>
        </w:rPr>
      </w:pPr>
      <w:r w:rsidRPr="00774F79">
        <w:rPr>
          <w:rFonts w:ascii="Times New Roman" w:hAnsi="Times New Roman" w:hint="eastAsia"/>
        </w:rPr>
        <w:t>并取</w:t>
      </w:r>
      <w:r w:rsidRPr="00774F79">
        <w:rPr>
          <w:rFonts w:ascii="Times New Roman" w:hAnsi="Times New Roman"/>
        </w:rPr>
        <w:t xml:space="preserve"> </w:t>
      </w:r>
      <m:oMath>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rsidRPr="00774F79">
        <w:rPr>
          <w:rFonts w:ascii="Times New Roman" w:hAnsi="Times New Roman" w:hint="eastAsia"/>
        </w:rPr>
        <w:t>，单位</w:t>
      </w:r>
      <w:r w:rsidRPr="00774F79">
        <w:rPr>
          <w:rFonts w:ascii="Times New Roman" w:hAnsi="Times New Roman"/>
        </w:rPr>
        <w:t xml:space="preserve"> </w:t>
      </w:r>
      <w:r w:rsidRPr="00774F79">
        <w:rPr>
          <w:rFonts w:ascii="Times New Roman" w:hAnsi="Times New Roman" w:hint="eastAsia"/>
        </w:rPr>
        <w:t>mm</w:t>
      </w:r>
      <w:r w:rsidRPr="00774F79">
        <w:rPr>
          <w:rFonts w:ascii="Times New Roman" w:hAnsi="Times New Roman" w:hint="eastAsia"/>
        </w:rPr>
        <w:t>。内部幅值计算只是数值启动，不授权负视差或左右反置，光流在进入求解器前拒绝可靠负视差。</w:t>
      </w:r>
    </w:p>
    <w:p w:rsidR="00062CBB" w:rsidRPr="00774F79" w:rsidRDefault="008A4E60">
      <w:pPr>
        <w:pStyle w:val="af"/>
        <w:rPr>
          <w:rFonts w:ascii="Times New Roman" w:hAnsi="Times New Roman"/>
        </w:rPr>
      </w:pPr>
      <w:r w:rsidRPr="00774F79">
        <w:rPr>
          <w:rFonts w:ascii="Times New Roman" w:hAnsi="Times New Roman" w:hint="eastAsia"/>
        </w:rPr>
        <w:t>深度初值的截断范围不是系统已验证的测距范围。仅视差不会调用这些初始化步骤，也不会用物理模板尺寸预测右点。</w:t>
      </w:r>
    </w:p>
    <w:p w:rsidR="00062CBB" w:rsidRPr="00774F79" w:rsidRDefault="008A4E60">
      <w:pPr>
        <w:pStyle w:val="af"/>
        <w:rPr>
          <w:rFonts w:ascii="Times New Roman" w:hAnsi="Times New Roman"/>
        </w:rPr>
      </w:pPr>
      <w:r w:rsidRPr="00774F79">
        <w:rPr>
          <w:rFonts w:ascii="Times New Roman" w:hAnsi="Times New Roman" w:hint="eastAsia"/>
        </w:rPr>
        <w:t>有效</w:t>
      </w:r>
      <w:r w:rsidRPr="00774F79">
        <w:rPr>
          <w:rFonts w:ascii="Times New Roman" w:hAnsi="Times New Roman"/>
        </w:rPr>
        <w:t xml:space="preserve"> InitialPnP </w:t>
      </w:r>
      <w:r w:rsidRPr="00774F79">
        <w:rPr>
          <w:rFonts w:ascii="Times New Roman" w:hAnsi="Times New Roman" w:hint="eastAsia"/>
        </w:rPr>
        <w:t>为平面目标提供优化启动，左右射线共同约束最终位姿。初值错误可能使固定平移正则限制结果，因此应同时记录初值质量、残差和最终重投影，并通过真实旋转、平移真值检验效果；优化代价下降不能替代真实位姿精度。</w:t>
      </w:r>
    </w:p>
    <w:p w:rsidR="00062CBB" w:rsidRPr="00774F79" w:rsidRDefault="008A4E60">
      <w:pPr>
        <w:pStyle w:val="21"/>
        <w:rPr>
          <w:rFonts w:ascii="Times New Roman" w:eastAsia="SimSun" w:hAnsi="Times New Roman"/>
        </w:rPr>
      </w:pPr>
      <w:bookmarkStart w:id="29" w:name="双目射线联合约束"/>
      <w:bookmarkEnd w:id="28"/>
      <w:r w:rsidRPr="00774F79">
        <w:rPr>
          <w:rFonts w:ascii="Times New Roman" w:eastAsia="SimSun" w:hAnsi="Times New Roman"/>
        </w:rPr>
        <w:t xml:space="preserve">5.3 </w:t>
      </w:r>
      <w:r w:rsidRPr="00774F79">
        <w:rPr>
          <w:rFonts w:ascii="Times New Roman" w:eastAsia="SimSun" w:hAnsi="Times New Roman" w:hint="eastAsia"/>
        </w:rPr>
        <w:t>双目射线联合约束</w:t>
      </w:r>
    </w:p>
    <w:p w:rsidR="00062CBB" w:rsidRPr="00774F79" w:rsidRDefault="008A4E60">
      <w:pPr>
        <w:rPr>
          <w:rFonts w:ascii="Times New Roman" w:hAnsi="Times New Roman"/>
        </w:rPr>
      </w:pPr>
      <w:r w:rsidRPr="00774F79">
        <w:rPr>
          <w:rFonts w:ascii="Times New Roman" w:hAnsi="Times New Roman" w:hint="eastAsia"/>
        </w:rPr>
        <w:t>由左右全图像素坐标得到单位方向：</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r>
                <m:rPr>
                  <m:scr m:val="script"/>
                </m:rPr>
                <w:rPr>
                  <w:rFonts w:ascii="Cambria Math" w:hAnsi="Cambria Math"/>
                </w:rPr>
                <m:t>l</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T</m:t>
                  </m:r>
                </m:sup>
              </m:sSup>
            </m:num>
            <m:den>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den>
          </m:f>
          <m:r>
            <m:rPr>
              <m:sty m:val="p"/>
            </m:rPr>
            <w:rPr>
              <w:rFonts w:ascii="Cambria Math" w:hAnsi="Cambria Math"/>
            </w:rPr>
            <m:t>,</m:t>
          </m:r>
        </m:oMath>
      </m:oMathPara>
    </w:p>
    <w:p w:rsidR="00062CBB" w:rsidRPr="00774F79" w:rsidRDefault="007C57C0">
      <w:pPr>
        <w:rPr>
          <w:rFonts w:ascii="Times New Roman" w:hAnsi="Times New Roman"/>
        </w:rPr>
      </w:pPr>
      <m:oMathPara>
        <m:oMathParaPr>
          <m:jc m:val="center"/>
        </m:oMathParaPr>
        <m:oMath>
          <m:sSub>
            <m:sSubPr>
              <m:ctrlPr>
                <w:rPr>
                  <w:rFonts w:ascii="Cambria Math" w:hAnsi="Cambria Math"/>
                </w:rPr>
              </m:ctrlPr>
            </m:sSubPr>
            <m:e>
              <m:r>
                <m:rPr>
                  <m:scr m:val="script"/>
                </m:rPr>
                <w:rPr>
                  <w:rFonts w:ascii="Cambria Math" w:hAnsi="Cambria Math"/>
                </w:rPr>
                <m:t>l</m:t>
              </m:r>
            </m:e>
            <m:sub>
              <m:r>
                <w:rPr>
                  <w:rFonts w:ascii="Cambria Math" w:hAnsi="Cambria Math"/>
                </w:rPr>
                <m:t>R</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RL</m:t>
              </m:r>
            </m:sub>
          </m:sSub>
          <m:f>
            <m:fPr>
              <m:ctrlPr>
                <w:rPr>
                  <w:rFonts w:ascii="Cambria Math" w:hAnsi="Cambria Math"/>
                </w:rPr>
              </m:ctrlPr>
            </m:fPr>
            <m:num>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T</m:t>
                  </m:r>
                </m:sup>
              </m:sSup>
            </m:num>
            <m:den>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den>
          </m:f>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两条射线在左相机坐标系中的原点为：</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RL</m:t>
              </m:r>
            </m:sub>
          </m:sSub>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给定位姿，物方点变换为</w:t>
      </w:r>
      <w:r w:rsidRPr="00774F79">
        <w:rPr>
          <w:rFonts w:ascii="Times New Roman" w:hAnsi="Times New Roman"/>
        </w:rP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t</m:t>
        </m:r>
      </m:oMath>
      <w:r w:rsidRPr="00774F79">
        <w:rPr>
          <w:rFonts w:ascii="Times New Roman" w:hAnsi="Times New Roman" w:hint="eastAsia"/>
        </w:rPr>
        <w:t>。构造两组叉积残差：</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L</m:t>
              </m:r>
              <m:r>
                <m:rPr>
                  <m:sty m:val="p"/>
                </m:rPr>
                <w:rPr>
                  <w:rFonts w:ascii="Cambria Math" w:hAnsi="Cambria Math"/>
                </w:rPr>
                <m:t>,</m:t>
              </m:r>
              <m:r>
                <w:rPr>
                  <w:rFonts w:ascii="Cambria Math" w:hAnsi="Cambria Math"/>
                </w:rPr>
                <m:t>i</m:t>
              </m:r>
            </m:sub>
          </m:sSub>
          <m:r>
            <m:rPr>
              <m:sty m:val="p"/>
            </m:rPr>
            <w:rPr>
              <w:rFonts w:ascii="Cambria Math" w:hAnsi="Cambria Math"/>
            </w:rPr>
            <m:t>,</m:t>
          </m:r>
        </m:oMath>
      </m:oMathPara>
    </w:p>
    <w:p w:rsidR="00062CBB" w:rsidRPr="00774F79" w:rsidRDefault="007C57C0">
      <w:pPr>
        <w:rPr>
          <w:rFonts w:ascii="Times New Roman" w:hAnsi="Times New Roman"/>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R</m:t>
              </m:r>
              <m:r>
                <m:rPr>
                  <m:sty m:val="p"/>
                </m:rPr>
                <w:rPr>
                  <w:rFonts w:ascii="Cambria Math" w:hAnsi="Cambria Math"/>
                </w:rPr>
                <m:t>,</m:t>
              </m:r>
              <m:r>
                <w:rPr>
                  <w:rFonts w:ascii="Cambria Math" w:hAnsi="Cambria Math"/>
                </w:rPr>
                <m:t>i</m:t>
              </m:r>
            </m:sub>
          </m:sSub>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单位射线下，残差模长表示点到观测射线的垂直距离。左右残差分别堆叠进入目标函数，不能先把两组残差向量相加而允许相互抵消。</w:t>
      </w:r>
    </w:p>
    <w:p w:rsidR="00062CBB" w:rsidRPr="00774F79" w:rsidRDefault="008A4E60">
      <w:pPr>
        <w:pStyle w:val="af"/>
        <w:rPr>
          <w:rFonts w:ascii="Times New Roman" w:hAnsi="Times New Roman"/>
        </w:rPr>
      </w:pPr>
      <w:r w:rsidRPr="00774F79">
        <w:rPr>
          <w:rFonts w:ascii="Times New Roman" w:hAnsi="Times New Roman" w:hint="eastAsia"/>
        </w:rPr>
        <w:t>求解器加入相对于初始平移的约束：</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0.5</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0x</m:t>
                        </m:r>
                      </m:sub>
                    </m:sSub>
                    <m:r>
                      <m:rPr>
                        <m:sty m:val="p"/>
                      </m:rPr>
                      <w:rPr>
                        <w:rFonts w:ascii="Cambria Math" w:hAnsi="Cambria Math"/>
                      </w:rPr>
                      <m:t>)</m:t>
                    </m:r>
                  </m:e>
                </m:mr>
                <m:mr>
                  <m:e>
                    <m:r>
                      <w:rPr>
                        <w:rFonts w:ascii="Cambria Math" w:hAnsi="Cambria Math"/>
                      </w:rPr>
                      <m:t>0.5</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0y</m:t>
                        </m:r>
                      </m:sub>
                    </m:sSub>
                    <m:r>
                      <m:rPr>
                        <m:sty m:val="p"/>
                      </m:rPr>
                      <w:rPr>
                        <w:rFonts w:ascii="Cambria Math" w:hAnsi="Cambria Math"/>
                      </w:rPr>
                      <m:t>)</m:t>
                    </m:r>
                  </m:e>
                </m:mr>
                <m:mr>
                  <m:e>
                    <m:r>
                      <w:rPr>
                        <w:rFonts w:ascii="Cambria Math" w:hAnsi="Cambria Math"/>
                      </w:rPr>
                      <m:t>2.0</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0z</m:t>
                        </m:r>
                      </m:sub>
                    </m:sSub>
                    <m:r>
                      <m:rPr>
                        <m:sty m:val="p"/>
                      </m:rPr>
                      <w:rPr>
                        <w:rFonts w:ascii="Cambria Math" w:hAnsi="Cambria Math"/>
                      </w:rPr>
                      <m:t>)</m:t>
                    </m:r>
                  </m:e>
                </m:mr>
              </m:m>
            </m:e>
          </m:d>
          <m:r>
            <m:rPr>
              <m:sty m:val="p"/>
            </m:rPr>
            <w:rPr>
              <w:rFonts w:ascii="Cambria Math" w:hAnsi="Cambria Math"/>
            </w:rPr>
            <m:t>,</m:t>
          </m:r>
        </m:oMath>
      </m:oMathPara>
    </w:p>
    <w:p w:rsidR="00062CBB" w:rsidRPr="00774F79" w:rsidRDefault="007C57C0">
      <w:pPr>
        <w:rPr>
          <w:rFonts w:ascii="Times New Roman" w:hAnsi="Times New Roman"/>
        </w:rPr>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R</m:t>
              </m:r>
              <m:r>
                <m:rPr>
                  <m:sty m:val="p"/>
                </m:rPr>
                <w:rPr>
                  <w:rFonts w:ascii="Cambria Math" w:hAnsi="Cambria Math"/>
                </w:rPr>
                <m:t>,</m:t>
              </m:r>
              <m:r>
                <w:rPr>
                  <w:rFonts w:ascii="Cambria Math" w:hAnsi="Cambria Math"/>
                </w:rPr>
                <m:t>t</m:t>
              </m:r>
            </m:lim>
          </m:limLow>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r>
                        <m:rPr>
                          <m:sty m:val="p"/>
                        </m:rPr>
                        <w:rPr>
                          <w:rFonts w:ascii="Cambria Math" w:hAnsi="Cambria Math"/>
                        </w:rPr>
                        <m:t>,</m:t>
                      </m:r>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r>
                        <m:rPr>
                          <m:sty m:val="p"/>
                        </m:rPr>
                        <w:rPr>
                          <w:rFonts w:ascii="Cambria Math" w:hAnsi="Cambria Math"/>
                        </w:rPr>
                        <m:t>,</m:t>
                      </m:r>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e>
          </m:nary>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该约束抑制平面目标条件下的平移偏离，对深度方向使用更大的权重，也会使结果依赖初始位姿。射线与平移正则采用固定权重。</w:t>
      </w:r>
    </w:p>
    <w:p w:rsidR="00062CBB" w:rsidRPr="00774F79" w:rsidRDefault="008A4E60">
      <w:pPr>
        <w:keepNext/>
        <w:jc w:val="center"/>
        <w:rPr>
          <w:rFonts w:ascii="Times New Roman" w:hAnsi="Times New Roman"/>
        </w:rPr>
      </w:pPr>
      <w:r w:rsidRPr="00774F79">
        <w:rPr>
          <w:rFonts w:ascii="Times New Roman" w:hAnsi="Times New Roman"/>
          <w:noProof/>
        </w:rPr>
        <w:drawing>
          <wp:inline distT="0" distB="0" distL="0" distR="0">
            <wp:extent cx="6400800" cy="3200400"/>
            <wp:effectExtent l="0" t="0" r="0" b="0"/>
            <wp:docPr id="72" name="Picture" descr="图 5-1 左相机坐标系中的双目射线与六参数 GPnP 约束"/>
            <wp:cNvGraphicFramePr/>
            <a:graphic xmlns:a="http://schemas.openxmlformats.org/drawingml/2006/main">
              <a:graphicData uri="http://schemas.openxmlformats.org/drawingml/2006/picture">
                <pic:pic xmlns:pic="http://schemas.openxmlformats.org/drawingml/2006/picture">
                  <pic:nvPicPr>
                    <pic:cNvPr id="73" name="Picture" descr="C:/D/Codes/NEW_Steretracker-master_COPY/docs/assets/algorithm_v1_5/gpnp_rays.png"/>
                    <pic:cNvPicPr>
                      <a:picLocks noChangeAspect="1" noChangeArrowheads="1"/>
                    </pic:cNvPicPr>
                  </pic:nvPicPr>
                  <pic:blipFill>
                    <a:blip r:embed="rId15"/>
                    <a:stretch>
                      <a:fillRect/>
                    </a:stretch>
                  </pic:blipFill>
                  <pic:spPr bwMode="auto">
                    <a:xfrm>
                      <a:off x="0" y="0"/>
                      <a:ext cx="6400800" cy="3200400"/>
                    </a:xfrm>
                    <a:prstGeom prst="rect">
                      <a:avLst/>
                    </a:prstGeom>
                    <a:noFill/>
                    <a:ln w="9525">
                      <a:noFill/>
                      <a:headEnd/>
                      <a:tailEnd/>
                    </a:ln>
                  </pic:spPr>
                </pic:pic>
              </a:graphicData>
            </a:graphic>
          </wp:inline>
        </w:drawing>
      </w:r>
    </w:p>
    <w:p w:rsidR="00062CBB" w:rsidRPr="00774F79" w:rsidRDefault="008A4E60">
      <w:pPr>
        <w:pStyle w:val="af7"/>
        <w:keepLines/>
        <w:spacing w:before="60"/>
        <w:jc w:val="center"/>
        <w:rPr>
          <w:rFonts w:ascii="Times New Roman" w:hAnsi="Times New Roman"/>
        </w:rPr>
      </w:pPr>
      <w:r w:rsidRPr="00774F79">
        <w:rPr>
          <w:rFonts w:ascii="Times New Roman" w:hAnsi="Times New Roman" w:hint="eastAsia"/>
        </w:rPr>
        <w:t>图</w:t>
      </w:r>
      <w:r w:rsidRPr="00774F79">
        <w:rPr>
          <w:rFonts w:ascii="Times New Roman" w:hAnsi="Times New Roman"/>
        </w:rPr>
        <w:t xml:space="preserve"> 5-1 </w:t>
      </w:r>
      <w:r w:rsidRPr="00774F79">
        <w:rPr>
          <w:rFonts w:ascii="Times New Roman" w:hAnsi="Times New Roman" w:hint="eastAsia"/>
        </w:rPr>
        <w:t>左相机坐标系中的双目射线与六参数</w:t>
      </w:r>
      <w:r w:rsidRPr="00774F79">
        <w:rPr>
          <w:rFonts w:ascii="Times New Roman" w:hAnsi="Times New Roman"/>
        </w:rPr>
        <w:t xml:space="preserve"> GPnP </w:t>
      </w:r>
      <w:r w:rsidRPr="00774F79">
        <w:rPr>
          <w:rFonts w:ascii="Times New Roman" w:hAnsi="Times New Roman" w:hint="eastAsia"/>
        </w:rPr>
        <w:t>约束</w:t>
      </w:r>
    </w:p>
    <w:p w:rsidR="00062CBB" w:rsidRPr="00774F79" w:rsidRDefault="008A4E60">
      <w:pPr>
        <w:pStyle w:val="af"/>
        <w:rPr>
          <w:rFonts w:ascii="Times New Roman" w:hAnsi="Times New Roman"/>
        </w:rPr>
      </w:pPr>
      <w:r w:rsidRPr="00774F79">
        <w:rPr>
          <w:rFonts w:ascii="Times New Roman" w:hAnsi="Times New Roman" w:hint="eastAsia"/>
        </w:rPr>
        <w:t>图用</w:t>
      </w:r>
      <w:r w:rsidRPr="00774F79">
        <w:rPr>
          <w:rFonts w:ascii="Times New Roman" w:hAnsi="Times New Roman"/>
        </w:rPr>
        <w:t xml:space="preserve"> XZ </w:t>
      </w:r>
      <w:r w:rsidRPr="00774F79">
        <w:rPr>
          <w:rFonts w:ascii="Times New Roman" w:hAnsi="Times New Roman" w:hint="eastAsia"/>
        </w:rPr>
        <w:t>剖面解释几何：右相机中心为</w:t>
      </w:r>
      <w:r w:rsidRPr="00774F79">
        <w:rPr>
          <w:rFonts w:ascii="Times New Roman" w:hAnsi="Times New Roman"/>
        </w:rPr>
        <w:t xml:space="preserve"> </w:t>
      </w:r>
      <w:r w:rsidRPr="00774F79">
        <w:rPr>
          <w:rFonts w:ascii="Times New Roman" w:hAnsi="Times New Roman" w:hint="eastAsia"/>
        </w:rPr>
        <w:t>t_RL</w:t>
      </w:r>
      <w:r w:rsidRPr="00774F79">
        <w:rPr>
          <w:rFonts w:ascii="Times New Roman" w:hAnsi="Times New Roman" w:hint="eastAsia"/>
        </w:rPr>
        <w:t>，右单位射线须先转换到左相机系。模型预测点同时受左右射线约束，虚线表示其偏离；图形间距不代表实验深度或姿态。位姿候选仍需经过数值终止和正深度、重投影验收，不能仅依据两条射线接近交汇判定成功。</w:t>
      </w:r>
    </w:p>
    <w:p w:rsidR="00062CBB" w:rsidRPr="00774F79" w:rsidRDefault="008A4E60">
      <w:pPr>
        <w:pStyle w:val="21"/>
        <w:rPr>
          <w:rFonts w:ascii="Times New Roman" w:eastAsia="SimSun" w:hAnsi="Times New Roman"/>
        </w:rPr>
      </w:pPr>
      <w:bookmarkStart w:id="30" w:name="六参数优化与参数边界及位姿接受检查"/>
      <w:bookmarkEnd w:id="29"/>
      <w:r w:rsidRPr="00774F79">
        <w:rPr>
          <w:rFonts w:ascii="Times New Roman" w:eastAsia="SimSun" w:hAnsi="Times New Roman"/>
        </w:rPr>
        <w:t xml:space="preserve">5.4 </w:t>
      </w:r>
      <w:r w:rsidRPr="00774F79">
        <w:rPr>
          <w:rFonts w:ascii="Times New Roman" w:eastAsia="SimSun" w:hAnsi="Times New Roman" w:hint="eastAsia"/>
        </w:rPr>
        <w:t>六参数优化与参数边界及位姿接受检查</w:t>
      </w:r>
    </w:p>
    <w:p w:rsidR="00062CBB" w:rsidRPr="00774F79" w:rsidRDefault="008A4E60">
      <w:pPr>
        <w:rPr>
          <w:rFonts w:ascii="Times New Roman" w:hAnsi="Times New Roman"/>
        </w:rPr>
      </w:pPr>
      <w:r w:rsidRPr="00774F79">
        <w:rPr>
          <w:rFonts w:ascii="Times New Roman" w:hAnsi="Times New Roman"/>
        </w:rPr>
        <w:t xml:space="preserve">GPnP </w:t>
      </w:r>
      <w:r w:rsidRPr="00774F79">
        <w:rPr>
          <w:rFonts w:ascii="Times New Roman" w:hAnsi="Times New Roman" w:hint="eastAsia"/>
        </w:rPr>
        <w:t>使用</w:t>
      </w:r>
      <w:r w:rsidRPr="00774F79">
        <w:rPr>
          <w:rFonts w:ascii="Times New Roman" w:hAnsi="Times New Roman"/>
        </w:rPr>
        <w:t xml:space="preserve"> Eigen </w:t>
      </w:r>
      <w:r w:rsidRPr="00774F79">
        <w:rPr>
          <w:rFonts w:ascii="Times New Roman" w:hAnsi="Times New Roman" w:hint="eastAsia"/>
        </w:rPr>
        <w:t>Levenberg</w:t>
      </w:r>
      <w:r w:rsidRPr="00774F79">
        <w:rPr>
          <w:rFonts w:ascii="Times New Roman" w:hAnsi="Times New Roman" w:hint="eastAsia"/>
        </w:rPr>
        <w:t>–</w:t>
      </w:r>
      <w:r w:rsidRPr="00774F79">
        <w:rPr>
          <w:rFonts w:ascii="Times New Roman" w:hAnsi="Times New Roman" w:hint="eastAsia"/>
        </w:rPr>
        <w:t>Marquardt</w:t>
      </w:r>
      <w:r w:rsidRPr="00774F79">
        <w:rPr>
          <w:rFonts w:ascii="Times New Roman" w:hAnsi="Times New Roman" w:hint="eastAsia"/>
        </w:rPr>
        <w:t>，旋转采用相对于有效初值的三维增量：</w:t>
      </w:r>
    </w:p>
    <w:p w:rsidR="00062CBB" w:rsidRPr="00774F79" w:rsidRDefault="008A4E60">
      <w:pPr>
        <w:pStyle w:val="af"/>
        <w:rPr>
          <w:rFonts w:ascii="Times New Roman" w:hAnsi="Times New Roman"/>
        </w:rPr>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x</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y</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z</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r>
            <w:rPr>
              <w:rFonts w:ascii="Cambria Math" w:hAnsi="Cambria Math"/>
            </w:rPr>
            <m:t>  R</m:t>
          </m:r>
          <m:r>
            <m:rPr>
              <m:sty m:val="p"/>
            </m:rPr>
            <w:rPr>
              <w:rFonts w:ascii="Cambria Math" w:hAnsi="Cambria Math"/>
            </w:rPr>
            <m:t>=Exp([</m:t>
          </m:r>
          <m:r>
            <w:rPr>
              <w:rFonts w:ascii="Cambria Math" w:hAnsi="Cambria Math"/>
            </w:rPr>
            <m:t>δθ</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增量初值为零，小角度指数映射采用稳定级数计算。优化变量由旋转增量与平移共六个分量组成。诊断四元数为</w:t>
      </w:r>
      <w:r w:rsidRPr="00774F79">
        <w:rPr>
          <w:rFonts w:ascii="Times New Roman" w:hAnsi="Times New Roman"/>
        </w:rPr>
        <w:t xml:space="preserve"> </w:t>
      </w:r>
      <w:r w:rsidRPr="00774F79">
        <w:rPr>
          <w:rFonts w:ascii="Times New Roman" w:hAnsi="Times New Roman" w:hint="eastAsia"/>
        </w:rPr>
        <w:t>[x,y,z,w]</w:t>
      </w:r>
      <w:r w:rsidRPr="00774F79">
        <w:rPr>
          <w:rFonts w:ascii="Times New Roman" w:hAnsi="Times New Roman" w:hint="eastAsia"/>
        </w:rPr>
        <w:t>，可视化四元数为</w:t>
      </w:r>
      <w:r w:rsidRPr="00774F79">
        <w:rPr>
          <w:rFonts w:ascii="Times New Roman" w:hAnsi="Times New Roman"/>
        </w:rPr>
        <w:t xml:space="preserve"> </w:t>
      </w:r>
      <w:r w:rsidRPr="00774F79">
        <w:rPr>
          <w:rFonts w:ascii="Times New Roman" w:hAnsi="Times New Roman" w:hint="eastAsia"/>
        </w:rPr>
        <w:t>[w,x,y,z]</w:t>
      </w:r>
      <w:r w:rsidRPr="00774F79">
        <w:rPr>
          <w:rFonts w:ascii="Times New Roman" w:hAnsi="Times New Roman" w:hint="eastAsia"/>
        </w:rPr>
        <w:t>，读取时需核对顺序。</w:t>
      </w:r>
    </w:p>
    <w:p w:rsidR="00062CBB" w:rsidRPr="00774F79" w:rsidRDefault="008A4E60">
      <w:pPr>
        <w:pStyle w:val="af"/>
        <w:rPr>
          <w:rFonts w:ascii="Times New Roman" w:hAnsi="Times New Roman"/>
        </w:rPr>
      </w:pPr>
      <w:r w:rsidRPr="00774F79">
        <w:rPr>
          <w:rFonts w:ascii="Times New Roman" w:hAnsi="Times New Roman" w:hint="eastAsia"/>
        </w:rPr>
        <w:t>优化前检查内参及其逆矩阵的一致性、有效外参、初始旋转及平移、模板和左右点的有限性、索引范围、一对一身份及数组长度。长度不一致直接拒绝，不以最小长度截断。模型点或图像点共线／重合、初始模型点左右非正深度也拒绝。没有模板身份的合法图像点按有效观测与模板身份的交集规则处理，未知身份不能伪造。</w:t>
      </w:r>
    </w:p>
    <w:p w:rsidR="00062CBB" w:rsidRPr="00774F79" w:rsidRDefault="008A4E60">
      <w:pPr>
        <w:pStyle w:val="af"/>
        <w:rPr>
          <w:rFonts w:ascii="Times New Roman" w:hAnsi="Times New Roman"/>
        </w:rPr>
      </w:pPr>
      <w:r w:rsidRPr="00774F79">
        <w:rPr>
          <w:rFonts w:ascii="Times New Roman" w:hAnsi="Times New Roman" w:hint="eastAsia"/>
        </w:rPr>
        <w:t>初值来源以</w:t>
      </w:r>
      <w:r w:rsidRPr="00774F79">
        <w:rPr>
          <w:rFonts w:ascii="Times New Roman" w:hAnsi="Times New Roman"/>
        </w:rPr>
        <w:t xml:space="preserve"> Provided</w:t>
      </w:r>
      <w:r w:rsidRPr="00774F79">
        <w:rPr>
          <w:rFonts w:ascii="Times New Roman" w:hAnsi="Times New Roman"/>
        </w:rPr>
        <w:t>、</w:t>
      </w:r>
      <w:r w:rsidRPr="00774F79">
        <w:rPr>
          <w:rFonts w:ascii="Times New Roman" w:hAnsi="Times New Roman"/>
        </w:rPr>
        <w:t>InitialPnP</w:t>
      </w:r>
      <w:r w:rsidRPr="00774F79">
        <w:rPr>
          <w:rFonts w:ascii="Times New Roman" w:hAnsi="Times New Roman"/>
        </w:rPr>
        <w:t>、</w:t>
      </w:r>
      <w:r w:rsidRPr="00774F79">
        <w:rPr>
          <w:rFonts w:ascii="Times New Roman" w:hAnsi="Times New Roman"/>
        </w:rPr>
        <w:t xml:space="preserve">DepthGuess </w:t>
      </w:r>
      <w:r w:rsidRPr="00774F79">
        <w:rPr>
          <w:rFonts w:ascii="Times New Roman" w:hAnsi="Times New Roman" w:hint="eastAsia"/>
        </w:rPr>
        <w:t>或</w:t>
      </w:r>
      <w:r w:rsidRPr="00774F79">
        <w:rPr>
          <w:rFonts w:ascii="Times New Roman" w:hAnsi="Times New Roman"/>
        </w:rPr>
        <w:t xml:space="preserve"> PreviousPose </w:t>
      </w:r>
      <w:r w:rsidRPr="00774F79">
        <w:rPr>
          <w:rFonts w:ascii="Times New Roman" w:hAnsi="Times New Roman" w:hint="eastAsia"/>
        </w:rPr>
        <w:t>显式记录，不依据旋转是否接近单位矩阵推断。</w:t>
      </w:r>
      <w:r w:rsidRPr="00774F79">
        <w:rPr>
          <w:rFonts w:ascii="Times New Roman" w:hAnsi="Times New Roman"/>
        </w:rPr>
        <w:t xml:space="preserve">GPnPOptions </w:t>
      </w:r>
      <w:r w:rsidRPr="00774F79">
        <w:rPr>
          <w:rFonts w:ascii="Times New Roman" w:hAnsi="Times New Roman" w:hint="eastAsia"/>
        </w:rPr>
        <w:t>设置初值来源、优化预算及像素验收门槛。</w:t>
      </w:r>
    </w:p>
    <w:p w:rsidR="00062CBB" w:rsidRPr="00774F79" w:rsidRDefault="008A4E60">
      <w:pPr>
        <w:pStyle w:val="af"/>
        <w:rPr>
          <w:rFonts w:ascii="Times New Roman" w:hAnsi="Times New Roman"/>
        </w:rPr>
      </w:pPr>
      <w:r w:rsidRPr="00774F79">
        <w:rPr>
          <w:rFonts w:ascii="Times New Roman" w:hAnsi="Times New Roman" w:hint="eastAsia"/>
        </w:rPr>
        <w:t>雅可比采用中心差分，</w:t>
      </w:r>
      <w:r w:rsidRPr="00774F79">
        <w:rPr>
          <w:rFonts w:ascii="Times New Roman" w:hAnsi="Times New Roman"/>
        </w:rPr>
        <w:t>ftol/xtol/gtol=1e-8</w:t>
      </w:r>
      <w:r w:rsidRPr="00774F79">
        <w:rPr>
          <w:rFonts w:ascii="Times New Roman" w:hAnsi="Times New Roman" w:hint="eastAsia"/>
        </w:rPr>
        <w:t>，默认</w:t>
      </w:r>
      <w:r w:rsidRPr="00774F79">
        <w:rPr>
          <w:rFonts w:ascii="Times New Roman" w:hAnsi="Times New Roman"/>
        </w:rPr>
        <w:t xml:space="preserve"> max_function_evaluations=200</w:t>
      </w:r>
      <w:r w:rsidRPr="00774F79">
        <w:rPr>
          <w:rFonts w:ascii="Times New Roman" w:hAnsi="Times New Roman" w:hint="eastAsia"/>
        </w:rPr>
        <w:t>。预算对应</w:t>
      </w:r>
      <w:r w:rsidRPr="00774F79">
        <w:rPr>
          <w:rFonts w:ascii="Times New Roman" w:hAnsi="Times New Roman"/>
        </w:rPr>
        <w:t xml:space="preserve"> Eigen </w:t>
      </w:r>
      <w:r w:rsidRPr="00774F79">
        <w:rPr>
          <w:rFonts w:ascii="Times New Roman" w:hAnsi="Times New Roman" w:hint="eastAsia"/>
        </w:rPr>
        <w:t>的</w:t>
      </w:r>
      <w:r w:rsidRPr="00774F79">
        <w:rPr>
          <w:rFonts w:ascii="Times New Roman" w:hAnsi="Times New Roman"/>
        </w:rPr>
        <w:t xml:space="preserve"> nfev </w:t>
      </w:r>
      <w:r w:rsidRPr="00774F79">
        <w:rPr>
          <w:rFonts w:ascii="Times New Roman" w:hAnsi="Times New Roman" w:hint="eastAsia"/>
        </w:rPr>
        <w:t>计数；数值雅可比内部的残差调用不等同于该计数。只接受</w:t>
      </w:r>
      <w:r w:rsidRPr="00774F79">
        <w:rPr>
          <w:rFonts w:ascii="Times New Roman" w:hAnsi="Times New Roman"/>
        </w:rPr>
        <w:t xml:space="preserve"> 1–4 </w:t>
      </w:r>
      <w:r w:rsidRPr="00774F79">
        <w:rPr>
          <w:rFonts w:ascii="Times New Roman" w:hAnsi="Times New Roman" w:hint="eastAsia"/>
        </w:rPr>
        <w:t>类终止状态作为满足数值终止条件的候选，</w:t>
      </w:r>
      <w:r w:rsidRPr="00774F79">
        <w:rPr>
          <w:rFonts w:ascii="Times New Roman" w:hAnsi="Times New Roman" w:hint="eastAsia"/>
        </w:rPr>
        <w:lastRenderedPageBreak/>
        <w:t>预算耗尽、精度限制和中止均明确拒绝。参数与最终代价须有限，最终代价不能显著超过初值；初值已经接近最优时允许极小代价变化。</w:t>
      </w:r>
    </w:p>
    <w:p w:rsidR="00062CBB" w:rsidRPr="00774F79" w:rsidRDefault="008A4E60">
      <w:pPr>
        <w:pStyle w:val="af"/>
        <w:rPr>
          <w:rFonts w:ascii="Times New Roman" w:hAnsi="Times New Roman"/>
        </w:rPr>
      </w:pPr>
      <w:r w:rsidRPr="00774F79">
        <w:rPr>
          <w:rFonts w:ascii="Times New Roman" w:hAnsi="Times New Roman" w:hint="eastAsia"/>
        </w:rPr>
        <w:t>优化终止、候选有效和位姿接受分别记录为</w:t>
      </w:r>
      <w:r w:rsidRPr="00774F79">
        <w:rPr>
          <w:rFonts w:ascii="Times New Roman" w:hAnsi="Times New Roman"/>
        </w:rPr>
        <w:t xml:space="preserve"> opt_message</w:t>
      </w:r>
      <w:r w:rsidRPr="00774F79">
        <w:rPr>
          <w:rFonts w:ascii="Times New Roman" w:hAnsi="Times New Roman"/>
        </w:rPr>
        <w:t>、</w:t>
      </w:r>
      <w:r w:rsidRPr="00774F79">
        <w:rPr>
          <w:rFonts w:ascii="Times New Roman" w:hAnsi="Times New Roman"/>
        </w:rPr>
        <w:t>candidate_valid</w:t>
      </w:r>
      <w:r w:rsidRPr="00774F79">
        <w:rPr>
          <w:rFonts w:ascii="Times New Roman" w:hAnsi="Times New Roman"/>
        </w:rPr>
        <w:t>、</w:t>
      </w:r>
      <w:r w:rsidRPr="00774F79">
        <w:rPr>
          <w:rFonts w:ascii="Times New Roman" w:hAnsi="Times New Roman"/>
        </w:rPr>
        <w:t>pose_accepted</w:t>
      </w:r>
      <w:r w:rsidRPr="00774F79">
        <w:rPr>
          <w:rFonts w:ascii="Times New Roman" w:hAnsi="Times New Roman" w:hint="eastAsia"/>
        </w:rPr>
        <w:t>。给定左右预测点，像素重投影误差为：</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s</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s</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求解器检查旋转、所用点左右正深度和像素重投影。光流调用显式采用左右平均不超过</w:t>
      </w:r>
      <w:r w:rsidRPr="00774F79">
        <w:rPr>
          <w:rFonts w:ascii="Times New Roman" w:hAnsi="Times New Roman"/>
        </w:rPr>
        <w:t xml:space="preserve"> 3 </w:t>
      </w:r>
      <w:r w:rsidRPr="00774F79">
        <w:rPr>
          <w:rFonts w:ascii="Times New Roman" w:hAnsi="Times New Roman" w:hint="eastAsia"/>
        </w:rPr>
        <w:t>px</w:t>
      </w:r>
      <w:r w:rsidRPr="00774F79">
        <w:rPr>
          <w:rFonts w:ascii="Times New Roman" w:hAnsi="Times New Roman" w:hint="eastAsia"/>
        </w:rPr>
        <w:t>、最大单点不超过</w:t>
      </w:r>
      <w:r w:rsidRPr="00774F79">
        <w:rPr>
          <w:rFonts w:ascii="Times New Roman" w:hAnsi="Times New Roman"/>
        </w:rPr>
        <w:t xml:space="preserve"> 8 </w:t>
      </w:r>
      <w:r w:rsidRPr="00774F79">
        <w:rPr>
          <w:rFonts w:ascii="Times New Roman" w:hAnsi="Times New Roman" w:hint="eastAsia"/>
        </w:rPr>
        <w:t>px</w:t>
      </w:r>
      <w:r w:rsidRPr="00774F79">
        <w:rPr>
          <w:rFonts w:ascii="Times New Roman" w:hAnsi="Times New Roman" w:hint="eastAsia"/>
        </w:rPr>
        <w:t>，并保留跟踪器独立复核；普通接口缺省求解器门槛为平均／单点</w:t>
      </w:r>
      <w:r w:rsidRPr="00774F79">
        <w:rPr>
          <w:rFonts w:ascii="Times New Roman" w:hAnsi="Times New Roman"/>
        </w:rPr>
        <w:t xml:space="preserve"> 8 </w:t>
      </w:r>
      <w:r w:rsidRPr="00774F79">
        <w:rPr>
          <w:rFonts w:ascii="Times New Roman" w:hAnsi="Times New Roman" w:hint="eastAsia"/>
        </w:rPr>
        <w:t>px</w:t>
      </w:r>
      <w:r w:rsidRPr="00774F79">
        <w:rPr>
          <w:rFonts w:ascii="Times New Roman" w:hAnsi="Times New Roman" w:hint="eastAsia"/>
        </w:rPr>
        <w:t>。通过检查的射线解标记</w:t>
      </w:r>
      <w:r w:rsidRPr="00774F79">
        <w:rPr>
          <w:rFonts w:ascii="Times New Roman" w:hAnsi="Times New Roman"/>
        </w:rPr>
        <w:t xml:space="preserve"> StereoGpnp</w:t>
      </w:r>
      <w:r w:rsidRPr="00774F79">
        <w:rPr>
          <w:rFonts w:ascii="Times New Roman" w:hAnsi="Times New Roman"/>
        </w:rPr>
        <w:t>。</w:t>
      </w:r>
    </w:p>
    <w:p w:rsidR="00062CBB" w:rsidRPr="00774F79" w:rsidRDefault="008A4E60">
      <w:pPr>
        <w:pStyle w:val="af"/>
        <w:rPr>
          <w:rFonts w:ascii="Times New Roman" w:hAnsi="Times New Roman"/>
        </w:rPr>
      </w:pPr>
      <w:r w:rsidRPr="00774F79">
        <w:rPr>
          <w:rFonts w:ascii="Times New Roman" w:hAnsi="Times New Roman" w:hint="eastAsia"/>
        </w:rPr>
        <w:t>仅明确来源为</w:t>
      </w:r>
      <w:r w:rsidRPr="00774F79">
        <w:rPr>
          <w:rFonts w:ascii="Times New Roman" w:hAnsi="Times New Roman"/>
        </w:rPr>
        <w:t xml:space="preserve"> InitialPnP </w:t>
      </w:r>
      <w:r w:rsidRPr="00774F79">
        <w:rPr>
          <w:rFonts w:ascii="Times New Roman" w:hAnsi="Times New Roman" w:hint="eastAsia"/>
        </w:rPr>
        <w:t>且通过左目几何检查的初值，才可能作为</w:t>
      </w:r>
      <w:r w:rsidRPr="00774F79">
        <w:rPr>
          <w:rFonts w:ascii="Times New Roman" w:hAnsi="Times New Roman"/>
        </w:rPr>
        <w:t xml:space="preserve"> LeftPnpFallback </w:t>
      </w:r>
      <w:r w:rsidRPr="00774F79">
        <w:rPr>
          <w:rFonts w:ascii="Times New Roman" w:hAnsi="Times New Roman" w:hint="eastAsia"/>
        </w:rPr>
        <w:t>返回。跟踪器仍按</w:t>
      </w:r>
      <w:r w:rsidRPr="00774F79">
        <w:rPr>
          <w:rFonts w:ascii="Times New Roman" w:hAnsi="Times New Roman"/>
        </w:rPr>
        <w:t xml:space="preserve"> on_failure=reject/left_pnp </w:t>
      </w:r>
      <w:r w:rsidRPr="00774F79">
        <w:rPr>
          <w:rFonts w:ascii="Times New Roman" w:hAnsi="Times New Roman" w:hint="eastAsia"/>
        </w:rPr>
        <w:t>决定接受左目回退，预算耗尽不会由求解器伪装为收敛。日志分别记录求解器接受与帧最终接受，后者还受到来源接受策略和运动检查限制。</w:t>
      </w:r>
    </w:p>
    <w:p w:rsidR="00062CBB" w:rsidRPr="00774F79" w:rsidRDefault="008A4E60">
      <w:pPr>
        <w:pStyle w:val="af"/>
        <w:rPr>
          <w:rFonts w:ascii="Times New Roman" w:hAnsi="Times New Roman"/>
        </w:rPr>
      </w:pPr>
      <w:r w:rsidRPr="00774F79">
        <w:rPr>
          <w:rFonts w:ascii="Times New Roman" w:hAnsi="Times New Roman"/>
        </w:rPr>
        <w:t xml:space="preserve">Dual </w:t>
      </w:r>
      <w:r w:rsidRPr="00774F79">
        <w:rPr>
          <w:rFonts w:ascii="Times New Roman" w:hAnsi="Times New Roman" w:hint="eastAsia"/>
        </w:rPr>
        <w:t>在位姿接受时额外执行运动门控；普通</w:t>
      </w:r>
      <w:r w:rsidRPr="00774F79">
        <w:rPr>
          <w:rFonts w:ascii="Times New Roman" w:hAnsi="Times New Roman"/>
        </w:rPr>
        <w:t xml:space="preserve"> BC </w:t>
      </w:r>
      <w:r w:rsidRPr="00774F79">
        <w:rPr>
          <w:rFonts w:ascii="Times New Roman" w:hAnsi="Times New Roman" w:hint="eastAsia"/>
        </w:rPr>
        <w:t>光流依据双目几何及重投影检查。</w:t>
      </w:r>
      <w:r w:rsidRPr="00774F79">
        <w:rPr>
          <w:rFonts w:ascii="Times New Roman" w:hAnsi="Times New Roman" w:hint="eastAsia"/>
        </w:rPr>
        <w:t>TT</w:t>
      </w:r>
      <w:r w:rsidRPr="00774F79">
        <w:rPr>
          <w:rFonts w:ascii="Times New Roman" w:hAnsi="Times New Roman"/>
        </w:rPr>
        <w:t xml:space="preserve"> </w:t>
      </w:r>
      <w:r w:rsidRPr="00774F79">
        <w:rPr>
          <w:rFonts w:ascii="Times New Roman" w:hAnsi="Times New Roman" w:hint="eastAsia"/>
        </w:rPr>
        <w:t>的光流链以视差匹配为输出，见第</w:t>
      </w:r>
      <w:r w:rsidRPr="00774F79">
        <w:rPr>
          <w:rFonts w:ascii="Times New Roman" w:hAnsi="Times New Roman"/>
        </w:rPr>
        <w:t xml:space="preserve"> 5.1 </w:t>
      </w:r>
      <w:r w:rsidRPr="00774F79">
        <w:rPr>
          <w:rFonts w:ascii="Times New Roman" w:hAnsi="Times New Roman" w:hint="eastAsia"/>
        </w:rPr>
        <w:t>节。</w:t>
      </w:r>
    </w:p>
    <w:p w:rsidR="00062CBB" w:rsidRPr="00774F79" w:rsidRDefault="008A4E60">
      <w:pPr>
        <w:pStyle w:val="21"/>
        <w:rPr>
          <w:rFonts w:ascii="Times New Roman" w:eastAsia="SimSun" w:hAnsi="Times New Roman"/>
        </w:rPr>
      </w:pPr>
      <w:bookmarkStart w:id="31" w:name="双-roi-板模型扩展与局部回退"/>
      <w:bookmarkEnd w:id="30"/>
      <w:r w:rsidRPr="00774F79">
        <w:rPr>
          <w:rFonts w:ascii="Times New Roman" w:eastAsia="SimSun" w:hAnsi="Times New Roman"/>
        </w:rPr>
        <w:t xml:space="preserve">5.5 </w:t>
      </w:r>
      <w:r w:rsidRPr="00774F79">
        <w:rPr>
          <w:rFonts w:ascii="Times New Roman" w:eastAsia="SimSun" w:hAnsi="Times New Roman" w:hint="eastAsia"/>
        </w:rPr>
        <w:t>双</w:t>
      </w:r>
      <w:r w:rsidRPr="00774F79">
        <w:rPr>
          <w:rFonts w:ascii="Times New Roman" w:eastAsia="SimSun" w:hAnsi="Times New Roman"/>
        </w:rPr>
        <w:t xml:space="preserve"> ROI </w:t>
      </w:r>
      <w:r w:rsidRPr="00774F79">
        <w:rPr>
          <w:rFonts w:ascii="Times New Roman" w:eastAsia="SimSun" w:hAnsi="Times New Roman" w:hint="eastAsia"/>
        </w:rPr>
        <w:t>板模型扩展与局部回退</w:t>
      </w:r>
    </w:p>
    <w:p w:rsidR="00062CBB" w:rsidRPr="00774F79" w:rsidRDefault="008A4E60">
      <w:pPr>
        <w:rPr>
          <w:rFonts w:ascii="Times New Roman" w:hAnsi="Times New Roman"/>
        </w:rPr>
      </w:pPr>
      <w:r w:rsidRPr="00774F79">
        <w:rPr>
          <w:rFonts w:ascii="Times New Roman" w:hAnsi="Times New Roman" w:hint="eastAsia"/>
        </w:rPr>
        <w:t>位姿模式的光流流程为：</w:t>
      </w:r>
    </w:p>
    <w:p w:rsidR="00062CBB" w:rsidRPr="00774F79" w:rsidRDefault="008A4E60">
      <w:pPr>
        <w:numPr>
          <w:ilvl w:val="0"/>
          <w:numId w:val="14"/>
        </w:numPr>
        <w:rPr>
          <w:rFonts w:ascii="Times New Roman" w:hAnsi="Times New Roman"/>
        </w:rPr>
      </w:pPr>
      <w:r w:rsidRPr="00774F79">
        <w:rPr>
          <w:rFonts w:ascii="Times New Roman" w:hAnsi="Times New Roman" w:hint="eastAsia"/>
        </w:rPr>
        <w:t>左</w:t>
      </w:r>
      <w:r w:rsidRPr="00774F79">
        <w:rPr>
          <w:rFonts w:ascii="Times New Roman" w:hAnsi="Times New Roman"/>
        </w:rPr>
        <w:t xml:space="preserve"> class0 BC </w:t>
      </w:r>
      <w:r w:rsidRPr="00774F79">
        <w:rPr>
          <w:rFonts w:ascii="Times New Roman" w:hAnsi="Times New Roman" w:hint="eastAsia"/>
        </w:rPr>
        <w:t>建立板模型身份，匹配真实右点并求解经检查的</w:t>
      </w:r>
      <w:r w:rsidRPr="00774F79">
        <w:rPr>
          <w:rFonts w:ascii="Times New Roman" w:hAnsi="Times New Roman"/>
        </w:rPr>
        <w:t xml:space="preserve">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rsidRPr="00774F79">
        <w:rPr>
          <w:rFonts w:ascii="Times New Roman" w:hAnsi="Times New Roman"/>
        </w:rPr>
        <w:t>。</w:t>
      </w:r>
    </w:p>
    <w:p w:rsidR="00062CBB" w:rsidRPr="00774F79" w:rsidRDefault="008A4E60">
      <w:pPr>
        <w:numPr>
          <w:ilvl w:val="0"/>
          <w:numId w:val="14"/>
        </w:numPr>
        <w:rPr>
          <w:rFonts w:ascii="Times New Roman" w:hAnsi="Times New Roman"/>
        </w:rPr>
      </w:pPr>
      <w:r w:rsidRPr="00774F79">
        <w:rPr>
          <w:rFonts w:ascii="Times New Roman" w:hAnsi="Times New Roman" w:hint="eastAsia"/>
        </w:rPr>
        <w:t>在左</w:t>
      </w:r>
      <w:r w:rsidRPr="00774F79">
        <w:rPr>
          <w:rFonts w:ascii="Times New Roman" w:hAnsi="Times New Roman"/>
        </w:rPr>
        <w:t xml:space="preserve"> class1 ROI </w:t>
      </w:r>
      <w:r w:rsidRPr="00774F79">
        <w:rPr>
          <w:rFonts w:ascii="Times New Roman" w:hAnsi="Times New Roman" w:hint="eastAsia"/>
        </w:rPr>
        <w:t>提取</w:t>
      </w:r>
      <w:r w:rsidRPr="00774F79">
        <w:rPr>
          <w:rFonts w:ascii="Times New Roman" w:hAnsi="Times New Roman"/>
        </w:rPr>
        <w:t xml:space="preserve"> BC </w:t>
      </w:r>
      <w:r w:rsidRPr="00774F79">
        <w:rPr>
          <w:rFonts w:ascii="Times New Roman" w:hAnsi="Times New Roman" w:hint="eastAsia"/>
        </w:rPr>
        <w:t>点，用</w:t>
      </w:r>
      <w:r w:rsidRPr="00774F79">
        <w:rPr>
          <w:rFonts w:ascii="Times New Roman" w:hAnsi="Times New Roman"/>
        </w:rPr>
        <w:t xml:space="preserve">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774F79">
        <w:rPr>
          <w:rFonts w:ascii="Times New Roman" w:hAnsi="Times New Roman"/>
        </w:rPr>
        <w:t xml:space="preserve"> </w:t>
      </w:r>
      <w:r w:rsidRPr="00774F79">
        <w:rPr>
          <w:rFonts w:ascii="Times New Roman" w:hAnsi="Times New Roman" w:hint="eastAsia"/>
        </w:rPr>
        <w:t>将</w:t>
      </w:r>
      <w:r w:rsidRPr="00774F79">
        <w:rPr>
          <w:rFonts w:ascii="Times New Roman" w:hAnsi="Times New Roman"/>
        </w:rPr>
        <w:t xml:space="preserve"> class1 </w:t>
      </w:r>
      <w:r w:rsidRPr="00774F79">
        <w:rPr>
          <w:rFonts w:ascii="Times New Roman" w:hAnsi="Times New Roman" w:hint="eastAsia"/>
        </w:rPr>
        <w:t>板系标注投影到左图：</w:t>
      </w:r>
    </w:p>
    <w:p w:rsidR="00062CBB" w:rsidRPr="00774F79" w:rsidRDefault="007C57C0">
      <w:pPr>
        <w:rPr>
          <w:rFonts w:ascii="Times New Roman" w:hAnsi="Times New Roman"/>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sub>
          </m:sSub>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e>
          </m:d>
          <m:r>
            <m:rPr>
              <m:sty m:val="p"/>
            </m:rPr>
            <w:rPr>
              <w:rFonts w:ascii="Cambria Math" w:hAnsi="Cambria Math"/>
            </w:rPr>
            <m:t>.</m:t>
          </m:r>
        </m:oMath>
      </m:oMathPara>
    </w:p>
    <w:p w:rsidR="00062CBB" w:rsidRPr="00774F79" w:rsidRDefault="008A4E60">
      <w:pPr>
        <w:numPr>
          <w:ilvl w:val="0"/>
          <w:numId w:val="14"/>
        </w:numPr>
        <w:rPr>
          <w:rFonts w:ascii="Times New Roman" w:hAnsi="Times New Roman"/>
        </w:rPr>
      </w:pPr>
      <w:r w:rsidRPr="00774F79">
        <w:rPr>
          <w:rFonts w:ascii="Times New Roman" w:hAnsi="Times New Roman" w:hint="eastAsia"/>
        </w:rPr>
        <w:t>在</w:t>
      </w:r>
      <w:r w:rsidRPr="00774F79">
        <w:rPr>
          <w:rFonts w:ascii="Times New Roman" w:hAnsi="Times New Roman"/>
        </w:rPr>
        <w:t xml:space="preserve"> 12 px </w:t>
      </w:r>
      <w:r w:rsidRPr="00774F79">
        <w:rPr>
          <w:rFonts w:ascii="Times New Roman" w:hAnsi="Times New Roman" w:hint="eastAsia"/>
        </w:rPr>
        <w:t>门限内按距离贪心一对一关联，建立中心观测到</w:t>
      </w:r>
      <w:r w:rsidRPr="00774F79">
        <w:rPr>
          <w:rFonts w:ascii="Times New Roman" w:hAnsi="Times New Roman"/>
        </w:rPr>
        <w:t xml:space="preserve"> class1 </w:t>
      </w:r>
      <w:r w:rsidRPr="00774F79">
        <w:rPr>
          <w:rFonts w:ascii="Times New Roman" w:hAnsi="Times New Roman" w:hint="eastAsia"/>
        </w:rPr>
        <w:t>板模型的身份。</w:t>
      </w:r>
    </w:p>
    <w:p w:rsidR="00062CBB" w:rsidRPr="00774F79" w:rsidRDefault="008A4E60">
      <w:pPr>
        <w:numPr>
          <w:ilvl w:val="0"/>
          <w:numId w:val="14"/>
        </w:numPr>
        <w:rPr>
          <w:rFonts w:ascii="Times New Roman" w:hAnsi="Times New Roman"/>
        </w:rPr>
      </w:pPr>
      <w:r w:rsidRPr="00774F79">
        <w:rPr>
          <w:rFonts w:ascii="Times New Roman" w:hAnsi="Times New Roman" w:hint="eastAsia"/>
        </w:rPr>
        <w:t>用</w:t>
      </w:r>
      <w:r w:rsidRPr="00774F79">
        <w:rPr>
          <w:rFonts w:ascii="Times New Roman" w:hAnsi="Times New Roman"/>
        </w:rPr>
        <w:t xml:space="preserve">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774F79">
        <w:rPr>
          <w:rFonts w:ascii="Times New Roman" w:hAnsi="Times New Roman"/>
        </w:rPr>
        <w:t xml:space="preserve"> </w:t>
      </w:r>
      <w:r w:rsidRPr="00774F79">
        <w:rPr>
          <w:rFonts w:ascii="Times New Roman" w:hAnsi="Times New Roman" w:hint="eastAsia"/>
        </w:rPr>
        <w:t>预测右初值，仍以右图光流取得观测。</w:t>
      </w:r>
    </w:p>
    <w:p w:rsidR="00062CBB" w:rsidRPr="00774F79" w:rsidRDefault="008A4E60">
      <w:pPr>
        <w:numPr>
          <w:ilvl w:val="0"/>
          <w:numId w:val="14"/>
        </w:numPr>
        <w:rPr>
          <w:rFonts w:ascii="Times New Roman" w:hAnsi="Times New Roman"/>
        </w:rPr>
      </w:pPr>
      <w:r w:rsidRPr="00774F79">
        <w:rPr>
          <w:rFonts w:ascii="Times New Roman" w:hAnsi="Times New Roman" w:hint="eastAsia"/>
        </w:rPr>
        <w:t>合并两个区域的有效对应，去除重复右点；点数增加且满足要求时，以</w:t>
      </w:r>
      <w:r w:rsidRPr="00774F79">
        <w:rPr>
          <w:rFonts w:ascii="Times New Roman" w:hAnsi="Times New Roman"/>
        </w:rPr>
        <w:t xml:space="preserve">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774F79">
        <w:rPr>
          <w:rFonts w:ascii="Times New Roman" w:hAnsi="Times New Roman"/>
        </w:rPr>
        <w:t xml:space="preserve"> </w:t>
      </w:r>
      <w:r w:rsidRPr="00774F79">
        <w:rPr>
          <w:rFonts w:ascii="Times New Roman" w:hAnsi="Times New Roman" w:hint="eastAsia"/>
        </w:rPr>
        <w:t>启动联合</w:t>
      </w:r>
      <w:r w:rsidRPr="00774F79">
        <w:rPr>
          <w:rFonts w:ascii="Times New Roman" w:hAnsi="Times New Roman"/>
        </w:rPr>
        <w:t xml:space="preserve"> GPnP</w:t>
      </w:r>
      <w:r w:rsidRPr="00774F79">
        <w:rPr>
          <w:rFonts w:ascii="Times New Roman" w:hAnsi="Times New Roman"/>
        </w:rPr>
        <w:t>。</w:t>
      </w:r>
    </w:p>
    <w:p w:rsidR="00062CBB" w:rsidRPr="00774F79" w:rsidRDefault="008A4E60">
      <w:pPr>
        <w:numPr>
          <w:ilvl w:val="0"/>
          <w:numId w:val="14"/>
        </w:numPr>
        <w:rPr>
          <w:rFonts w:ascii="Times New Roman" w:hAnsi="Times New Roman"/>
        </w:rPr>
      </w:pPr>
      <w:r w:rsidRPr="00774F79">
        <w:rPr>
          <w:rFonts w:ascii="Times New Roman" w:hAnsi="Times New Roman" w:hint="eastAsia"/>
        </w:rPr>
        <w:t>联合解经过来源、左右重投影、正深度和适用的运动门控；失败或无有效增强时保留</w:t>
      </w:r>
      <w:r w:rsidRPr="00774F79">
        <w:rPr>
          <w:rFonts w:ascii="Times New Roman" w:hAnsi="Times New Roman"/>
        </w:rPr>
        <w:t xml:space="preserve"> class0 </w:t>
      </w:r>
      <w:r w:rsidRPr="00774F79">
        <w:rPr>
          <w:rFonts w:ascii="Times New Roman" w:hAnsi="Times New Roman" w:hint="eastAsia"/>
        </w:rPr>
        <w:t>解。</w:t>
      </w:r>
    </w:p>
    <w:p w:rsidR="00062CBB" w:rsidRPr="00774F79" w:rsidRDefault="008A4E60">
      <w:pPr>
        <w:rPr>
          <w:rFonts w:ascii="Times New Roman" w:hAnsi="Times New Roman"/>
        </w:rPr>
      </w:pPr>
      <w:r w:rsidRPr="00774F79">
        <w:rPr>
          <w:rFonts w:ascii="Times New Roman" w:hAnsi="Times New Roman" w:hint="eastAsia"/>
        </w:rPr>
        <w:t>缺少</w:t>
      </w:r>
      <w:r w:rsidRPr="00774F79">
        <w:rPr>
          <w:rFonts w:ascii="Times New Roman" w:hAnsi="Times New Roman"/>
        </w:rPr>
        <w:t xml:space="preserve"> class1 </w:t>
      </w:r>
      <w:r w:rsidRPr="00774F79">
        <w:rPr>
          <w:rFonts w:ascii="Times New Roman" w:hAnsi="Times New Roman" w:hint="eastAsia"/>
        </w:rPr>
        <w:t>标注时位姿增广停用。整体失败或</w:t>
      </w:r>
      <w:r w:rsidRPr="00774F79">
        <w:rPr>
          <w:rFonts w:ascii="Times New Roman" w:hAnsi="Times New Roman"/>
        </w:rPr>
        <w:t xml:space="preserve"> primary </w:t>
      </w:r>
      <w:r w:rsidRPr="00774F79">
        <w:rPr>
          <w:rFonts w:ascii="Times New Roman" w:hAnsi="Times New Roman" w:hint="eastAsia"/>
        </w:rPr>
        <w:t>短路时，按开关进入</w:t>
      </w:r>
      <w:r w:rsidRPr="00774F79">
        <w:rPr>
          <w:rFonts w:ascii="Times New Roman" w:hAnsi="Times New Roman"/>
        </w:rPr>
        <w:t xml:space="preserve"> class1 </w:t>
      </w:r>
      <w:r w:rsidRPr="00774F79">
        <w:rPr>
          <w:rFonts w:ascii="Times New Roman" w:hAnsi="Times New Roman" w:hint="eastAsia"/>
        </w:rPr>
        <w:t>局部</w:t>
      </w:r>
      <w:r w:rsidRPr="00774F79">
        <w:rPr>
          <w:rFonts w:ascii="Times New Roman" w:hAnsi="Times New Roman"/>
        </w:rPr>
        <w:t xml:space="preserve"> BC </w:t>
      </w:r>
      <w:r w:rsidRPr="00774F79">
        <w:rPr>
          <w:rFonts w:ascii="Times New Roman" w:hAnsi="Times New Roman" w:hint="eastAsia"/>
        </w:rPr>
        <w:t>光流位姿链，局部模型不得与板系三维点直接混合。</w:t>
      </w:r>
      <w:r w:rsidRPr="00774F79">
        <w:rPr>
          <w:rFonts w:ascii="Times New Roman" w:hAnsi="Times New Roman" w:hint="eastAsia"/>
        </w:rPr>
        <w:t>TT</w:t>
      </w:r>
      <w:r w:rsidRPr="00774F79">
        <w:rPr>
          <w:rFonts w:ascii="Times New Roman" w:hAnsi="Times New Roman"/>
        </w:rPr>
        <w:t xml:space="preserve"> </w:t>
      </w:r>
      <w:r w:rsidRPr="00774F79">
        <w:rPr>
          <w:rFonts w:ascii="Times New Roman" w:hAnsi="Times New Roman" w:hint="eastAsia"/>
        </w:rPr>
        <w:t>光流退化用于视差验证，其位姿边界见第</w:t>
      </w:r>
      <w:r w:rsidRPr="00774F79">
        <w:rPr>
          <w:rFonts w:ascii="Times New Roman" w:hAnsi="Times New Roman"/>
        </w:rPr>
        <w:t xml:space="preserve"> 5.1 </w:t>
      </w:r>
      <w:r w:rsidRPr="00774F79">
        <w:rPr>
          <w:rFonts w:ascii="Times New Roman" w:hAnsi="Times New Roman" w:hint="eastAsia"/>
        </w:rPr>
        <w:t>节。不同区域使用同一射线残差形式及固定权重。</w:t>
      </w:r>
    </w:p>
    <w:p w:rsidR="00062CBB" w:rsidRPr="00774F79" w:rsidRDefault="008A4E60">
      <w:pPr>
        <w:pStyle w:val="af"/>
        <w:rPr>
          <w:rFonts w:ascii="Times New Roman" w:hAnsi="Times New Roman"/>
        </w:rPr>
      </w:pPr>
      <w:r w:rsidRPr="00774F79">
        <w:rPr>
          <w:rFonts w:ascii="Times New Roman" w:hAnsi="Times New Roman" w:hint="eastAsia"/>
        </w:rPr>
        <w:t>仅视差不求</w:t>
      </w:r>
      <w:r w:rsidRPr="00774F79">
        <w:rPr>
          <w:rFonts w:ascii="Times New Roman" w:hAnsi="Times New Roman"/>
        </w:rPr>
        <w:t xml:space="preserve">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774F79">
        <w:rPr>
          <w:rFonts w:ascii="Times New Roman" w:hAnsi="Times New Roman" w:hint="eastAsia"/>
        </w:rPr>
        <w:t>，不投影关联</w:t>
      </w:r>
      <w:r w:rsidRPr="00774F79">
        <w:rPr>
          <w:rFonts w:ascii="Times New Roman" w:hAnsi="Times New Roman"/>
        </w:rPr>
        <w:t xml:space="preserve"> class1 </w:t>
      </w:r>
      <w:r w:rsidRPr="00774F79">
        <w:rPr>
          <w:rFonts w:ascii="Times New Roman" w:hAnsi="Times New Roman" w:hint="eastAsia"/>
        </w:rPr>
        <w:t>板标注，只汇总质量通过的两组图像匹配；此时</w:t>
      </w:r>
      <w:r w:rsidRPr="00774F79">
        <w:rPr>
          <w:rFonts w:ascii="Times New Roman" w:hAnsi="Times New Roman"/>
        </w:rPr>
        <w:t xml:space="preserve"> DualRoi_BCJ </w:t>
      </w:r>
      <w:r w:rsidRPr="00774F79">
        <w:rPr>
          <w:rFonts w:ascii="Times New Roman" w:hAnsi="Times New Roman" w:hint="eastAsia"/>
        </w:rPr>
        <w:t>表示两区域视差结果，而非联合位姿。允许</w:t>
      </w:r>
      <w:r w:rsidRPr="00774F79">
        <w:rPr>
          <w:rFonts w:ascii="Times New Roman" w:hAnsi="Times New Roman"/>
        </w:rPr>
        <w:t xml:space="preserve"> class1 </w:t>
      </w:r>
      <w:r w:rsidRPr="00774F79">
        <w:rPr>
          <w:rFonts w:ascii="Times New Roman" w:hAnsi="Times New Roman" w:hint="eastAsia"/>
        </w:rPr>
        <w:t>单独接管和</w:t>
      </w:r>
      <w:r w:rsidRPr="00774F79">
        <w:rPr>
          <w:rFonts w:ascii="Times New Roman" w:hAnsi="Times New Roman"/>
        </w:rPr>
        <w:t xml:space="preserve"> TT </w:t>
      </w:r>
      <w:r w:rsidRPr="00774F79">
        <w:rPr>
          <w:rFonts w:ascii="Times New Roman" w:hAnsi="Times New Roman" w:hint="eastAsia"/>
        </w:rPr>
        <w:t>退化由第</w:t>
      </w:r>
      <w:r w:rsidRPr="00774F79">
        <w:rPr>
          <w:rFonts w:ascii="Times New Roman" w:hAnsi="Times New Roman"/>
        </w:rPr>
        <w:t xml:space="preserve"> 3.4 </w:t>
      </w:r>
      <w:r w:rsidRPr="00774F79">
        <w:rPr>
          <w:rFonts w:ascii="Times New Roman" w:hAnsi="Times New Roman" w:hint="eastAsia"/>
        </w:rPr>
        <w:t>节的开关控制。</w:t>
      </w:r>
    </w:p>
    <w:p w:rsidR="00062CBB" w:rsidRPr="00774F79" w:rsidRDefault="008A4E60">
      <w:pPr>
        <w:pStyle w:val="21"/>
        <w:rPr>
          <w:rFonts w:ascii="Times New Roman" w:eastAsia="SimSun" w:hAnsi="Times New Roman"/>
        </w:rPr>
      </w:pPr>
      <w:bookmarkStart w:id="32" w:name="时序位姿一致性"/>
      <w:bookmarkEnd w:id="31"/>
      <w:r w:rsidRPr="00774F79">
        <w:rPr>
          <w:rFonts w:ascii="Times New Roman" w:eastAsia="SimSun" w:hAnsi="Times New Roman"/>
        </w:rPr>
        <w:t xml:space="preserve">5.6 </w:t>
      </w:r>
      <w:r w:rsidRPr="00774F79">
        <w:rPr>
          <w:rFonts w:ascii="Times New Roman" w:eastAsia="SimSun" w:hAnsi="Times New Roman" w:hint="eastAsia"/>
        </w:rPr>
        <w:t>时序位姿一致性</w:t>
      </w:r>
    </w:p>
    <w:p w:rsidR="00062CBB" w:rsidRPr="00774F79" w:rsidRDefault="008A4E60">
      <w:pPr>
        <w:rPr>
          <w:rFonts w:ascii="Times New Roman" w:hAnsi="Times New Roman"/>
        </w:rPr>
      </w:pPr>
      <w:r w:rsidRPr="00774F79">
        <w:rPr>
          <w:rFonts w:ascii="Times New Roman" w:hAnsi="Times New Roman" w:hint="eastAsia"/>
        </w:rPr>
        <w:t>位姿通过接受检查后，才能更新成功缓存；视差通过或失败位姿均不能写入该缓存。</w:t>
      </w:r>
      <w:r w:rsidRPr="00774F79">
        <w:rPr>
          <w:rFonts w:ascii="Times New Roman" w:hAnsi="Times New Roman" w:hint="eastAsia"/>
        </w:rPr>
        <w:t>Dual</w:t>
      </w:r>
      <w:r w:rsidRPr="00774F79">
        <w:rPr>
          <w:rFonts w:ascii="Times New Roman" w:hAnsi="Times New Roman"/>
        </w:rPr>
        <w:t xml:space="preserve"> </w:t>
      </w:r>
      <w:r w:rsidRPr="00774F79">
        <w:rPr>
          <w:rFonts w:ascii="Times New Roman" w:hAnsi="Times New Roman" w:hint="eastAsia"/>
        </w:rPr>
        <w:t>使用缓存中有效的上一接受位姿作运动参考，旋转变化为：</w:t>
      </w:r>
    </w:p>
    <w:p w:rsidR="00062CBB" w:rsidRPr="00774F79" w:rsidRDefault="008A4E60">
      <w:pPr>
        <w:pStyle w:val="af"/>
        <w:rPr>
          <w:rFonts w:ascii="Times New Roman" w:hAnsi="Times New Roman"/>
        </w:rPr>
      </w:pPr>
      <m:oMathPara>
        <m:oMathParaPr>
          <m:jc m:val="center"/>
        </m:oMathParaPr>
        <m:oMath>
          <m:r>
            <m:rPr>
              <m:sty m:val="p"/>
            </m:rPr>
            <w:rPr>
              <w:rFonts w:ascii="Cambria Math" w:hAnsi="Cambria Math"/>
            </w:rPr>
            <m:t>Δ</m:t>
          </m:r>
          <m:r>
            <w:rPr>
              <w:rFonts w:ascii="Cambria Math" w:hAnsi="Cambria Math"/>
            </w:rPr>
            <m:t>θ</m:t>
          </m:r>
          <m:r>
            <m:rPr>
              <m:sty m:val="p"/>
            </m:rPr>
            <w:rPr>
              <w:rFonts w:ascii="Cambria Math" w:hAnsi="Cambria Math"/>
            </w:rPr>
            <m:t>=arccos</m:t>
          </m:r>
          <m:d>
            <m:dPr>
              <m:ctrlPr>
                <w:rPr>
                  <w:rFonts w:ascii="Cambria Math" w:hAnsi="Cambria Math"/>
                </w:rPr>
              </m:ctrlPr>
            </m:dPr>
            <m:e>
              <m:sSub>
                <m:sSubPr>
                  <m:ctrlPr>
                    <w:rPr>
                      <w:rFonts w:ascii="Cambria Math" w:hAnsi="Cambria Math"/>
                    </w:rPr>
                  </m:ctrlPr>
                </m:sSubPr>
                <m:e>
                  <m:r>
                    <m:rPr>
                      <m:sty m:val="p"/>
                    </m:rPr>
                    <w:rPr>
                      <w:rFonts w:ascii="Cambria Math" w:hAnsi="Cambria Math"/>
                    </w:rPr>
                    <m:t>clamp</m:t>
                  </m:r>
                </m:e>
                <m: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sub>
              </m:sSub>
              <m:f>
                <m:fPr>
                  <m:ctrlPr>
                    <w:rPr>
                      <w:rFonts w:ascii="Cambria Math" w:hAnsi="Cambria Math"/>
                    </w:rPr>
                  </m:ctrlPr>
                </m:fPr>
                <m:num>
                  <m:r>
                    <m:rPr>
                      <m:sty m:val="p"/>
                    </m:rPr>
                    <w:rPr>
                      <w:rFonts w:ascii="Cambria Math" w:hAnsi="Cambria Math"/>
                    </w:rPr>
                    <m:t>tr(</m:t>
                  </m:r>
                  <m:sSub>
                    <m:sSubPr>
                      <m:ctrlPr>
                        <w:rPr>
                          <w:rFonts w:ascii="Cambria Math" w:hAnsi="Cambria Math"/>
                        </w:rPr>
                      </m:ctrlPr>
                    </m:sSubPr>
                    <m:e>
                      <m:r>
                        <w:rPr>
                          <w:rFonts w:ascii="Cambria Math" w:hAnsi="Cambria Math"/>
                        </w:rPr>
                        <m:t>R</m:t>
                      </m:r>
                    </m:e>
                    <m:sub>
                      <m:r>
                        <w:rPr>
                          <w:rFonts w:ascii="Cambria Math" w:hAnsi="Cambria Math"/>
                        </w:rPr>
                        <m:t>k</m:t>
                      </m:r>
                    </m:sub>
                  </m:sSub>
                  <m:sSubSup>
                    <m:sSubSupPr>
                      <m:ctrlPr>
                        <w:rPr>
                          <w:rFonts w:ascii="Cambria Math" w:hAnsi="Cambria Math"/>
                        </w:rPr>
                      </m:ctrlPr>
                    </m:sSubSupPr>
                    <m:e>
                      <m: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T</m:t>
                      </m:r>
                    </m:sup>
                  </m:sSubSup>
                  <m:r>
                    <m:rPr>
                      <m:sty m:val="p"/>
                    </m:rPr>
                    <w:rPr>
                      <w:rFonts w:ascii="Cambria Math" w:hAnsi="Cambria Math"/>
                    </w:rPr>
                    <m:t>)-</m:t>
                  </m:r>
                  <m:r>
                    <w:rPr>
                      <w:rFonts w:ascii="Cambria Math" w:hAnsi="Cambria Math"/>
                    </w:rPr>
                    <m:t>1</m:t>
                  </m:r>
                </m:num>
                <m:den>
                  <m:r>
                    <w:rPr>
                      <w:rFonts w:ascii="Cambria Math" w:hAnsi="Cambria Math"/>
                    </w:rPr>
                    <m:t>2</m:t>
                  </m:r>
                </m:den>
              </m:f>
            </m:e>
          </m:d>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lastRenderedPageBreak/>
        <w:t>平移门控结合平移差、径向比值，并考虑策略切换与缓存帧龄。</w:t>
      </w:r>
      <w:r w:rsidRPr="00774F79">
        <w:rPr>
          <w:rFonts w:ascii="Times New Roman" w:hAnsi="Times New Roman" w:hint="eastAsia"/>
        </w:rPr>
        <w:t>class1</w:t>
      </w:r>
      <w:r w:rsidRPr="00774F79">
        <w:rPr>
          <w:rFonts w:ascii="Times New Roman" w:hAnsi="Times New Roman"/>
        </w:rPr>
        <w:t xml:space="preserve"> </w:t>
      </w:r>
      <w:r w:rsidRPr="00774F79">
        <w:rPr>
          <w:rFonts w:ascii="Times New Roman" w:hAnsi="Times New Roman" w:hint="eastAsia"/>
        </w:rPr>
        <w:t>缓存有额外保护，但缓存保护不能替代局部模型到板模型的坐标变换。该运动门控用于</w:t>
      </w:r>
      <w:r w:rsidRPr="00774F79">
        <w:rPr>
          <w:rFonts w:ascii="Times New Roman" w:hAnsi="Times New Roman"/>
        </w:rPr>
        <w:t xml:space="preserve"> Dual </w:t>
      </w:r>
      <w:r w:rsidRPr="00774F79">
        <w:rPr>
          <w:rFonts w:ascii="Times New Roman" w:hAnsi="Times New Roman" w:hint="eastAsia"/>
        </w:rPr>
        <w:t>分支；普通</w:t>
      </w:r>
      <w:r w:rsidRPr="00774F79">
        <w:rPr>
          <w:rFonts w:ascii="Times New Roman" w:hAnsi="Times New Roman"/>
        </w:rPr>
        <w:t xml:space="preserve"> BC </w:t>
      </w:r>
      <w:r w:rsidRPr="00774F79">
        <w:rPr>
          <w:rFonts w:ascii="Times New Roman" w:hAnsi="Times New Roman" w:hint="eastAsia"/>
        </w:rPr>
        <w:t>光流以双目几何和重投影验收位姿。</w:t>
      </w:r>
    </w:p>
    <w:p w:rsidR="00062CBB" w:rsidRPr="00774F79" w:rsidRDefault="008A4E60">
      <w:pPr>
        <w:pStyle w:val="af"/>
        <w:rPr>
          <w:rFonts w:ascii="Times New Roman" w:hAnsi="Times New Roman"/>
        </w:rPr>
      </w:pPr>
      <w:r w:rsidRPr="00774F79">
        <w:rPr>
          <w:rFonts w:ascii="Times New Roman" w:hAnsi="Times New Roman" w:hint="eastAsia"/>
        </w:rPr>
        <w:t>四元数同号处理与累计旋转角用于减少日志及可视化中的表示跳变，不直接提高物理姿态精度。双目曝光同步、标定和位姿验收仍决定测量可靠性。</w:t>
      </w:r>
    </w:p>
    <w:p w:rsidR="00062CBB" w:rsidRPr="00774F79" w:rsidRDefault="008A4E60">
      <w:pPr>
        <w:pStyle w:val="1"/>
        <w:rPr>
          <w:rFonts w:ascii="Times New Roman" w:eastAsia="SimSun" w:hAnsi="Times New Roman"/>
        </w:rPr>
      </w:pPr>
      <w:bookmarkStart w:id="33" w:name="算法适用条件与输出约束"/>
      <w:bookmarkEnd w:id="26"/>
      <w:bookmarkEnd w:id="32"/>
      <w:r w:rsidRPr="00774F79">
        <w:rPr>
          <w:rFonts w:ascii="Times New Roman" w:eastAsia="SimSun" w:hAnsi="Times New Roman"/>
        </w:rPr>
        <w:t xml:space="preserve">6 </w:t>
      </w:r>
      <w:r w:rsidRPr="00774F79">
        <w:rPr>
          <w:rFonts w:ascii="Times New Roman" w:eastAsia="SimSun" w:hAnsi="Times New Roman" w:hint="eastAsia"/>
        </w:rPr>
        <w:t>算法适用条件与输出约束</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072"/>
        <w:gridCol w:w="7168"/>
      </w:tblGrid>
      <w:tr w:rsidR="00062CBB" w:rsidRPr="00774F79">
        <w:trPr>
          <w:cantSplit/>
          <w:tblHeader/>
        </w:trPr>
        <w:tc>
          <w:tcPr>
            <w:tcW w:w="3024"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环节</w:t>
            </w:r>
          </w:p>
        </w:tc>
        <w:tc>
          <w:tcPr>
            <w:tcW w:w="7056"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适用条件与约束</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双目几何</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水平深度公式适用于平行针孔模型；一般旋转外参采用极线与双目射线约束</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光流</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依赖局部纹理、光度一致性和可用初值；预测点仅用于初始化，右观测来自图像</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平面过滤</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同区域点来自同一平面且冗余足够；</w:t>
            </w:r>
            <w:r w:rsidRPr="00774F79">
              <w:rPr>
                <w:rFonts w:ascii="Times New Roman" w:hAnsi="Times New Roman" w:hint="eastAsia"/>
                <w:sz w:val="20"/>
              </w:rPr>
              <w:t>TT</w:t>
            </w:r>
            <w:r w:rsidRPr="00774F79">
              <w:rPr>
                <w:rFonts w:ascii="Times New Roman" w:hAnsi="Times New Roman"/>
                <w:sz w:val="20"/>
              </w:rPr>
              <w:t xml:space="preserve"> </w:t>
            </w:r>
            <w:r w:rsidRPr="00774F79">
              <w:rPr>
                <w:rFonts w:ascii="Times New Roman" w:hAnsi="Times New Roman" w:hint="eastAsia"/>
                <w:sz w:val="20"/>
              </w:rPr>
              <w:t>四点不执行六点平面共识</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模板身份</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区域、原编号、模板编号及三维点保持一致，过滤不压缩物理身份</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模型坐标</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普通</w:t>
            </w:r>
            <w:r w:rsidRPr="00774F79">
              <w:rPr>
                <w:rFonts w:ascii="Times New Roman" w:hAnsi="Times New Roman"/>
                <w:sz w:val="20"/>
              </w:rPr>
              <w:t xml:space="preserve"> </w:t>
            </w:r>
            <w:r w:rsidRPr="00774F79">
              <w:rPr>
                <w:rFonts w:ascii="Times New Roman" w:hAnsi="Times New Roman" w:hint="eastAsia"/>
                <w:sz w:val="20"/>
              </w:rPr>
              <w:t>BC</w:t>
            </w:r>
            <w:r w:rsidRPr="00774F79">
              <w:rPr>
                <w:rFonts w:ascii="Times New Roman" w:hAnsi="Times New Roman" w:hint="eastAsia"/>
                <w:sz w:val="20"/>
              </w:rPr>
              <w:t>、</w:t>
            </w:r>
            <w:r w:rsidRPr="00774F79">
              <w:rPr>
                <w:rFonts w:ascii="Times New Roman" w:hAnsi="Times New Roman" w:hint="eastAsia"/>
                <w:sz w:val="20"/>
              </w:rPr>
              <w:t>TT</w:t>
            </w:r>
            <w:r w:rsidRPr="00774F79">
              <w:rPr>
                <w:rFonts w:ascii="Times New Roman" w:hAnsi="Times New Roman" w:hint="eastAsia"/>
                <w:sz w:val="20"/>
              </w:rPr>
              <w:t>、整板和</w:t>
            </w:r>
            <w:r w:rsidRPr="00774F79">
              <w:rPr>
                <w:rFonts w:ascii="Times New Roman" w:hAnsi="Times New Roman"/>
                <w:sz w:val="20"/>
              </w:rPr>
              <w:t xml:space="preserve"> class1 </w:t>
            </w:r>
            <w:r w:rsidRPr="00774F79">
              <w:rPr>
                <w:rFonts w:ascii="Times New Roman" w:hAnsi="Times New Roman" w:hint="eastAsia"/>
                <w:sz w:val="20"/>
              </w:rPr>
              <w:t>局部模型原点不同，输出以</w:t>
            </w:r>
            <w:r w:rsidRPr="00774F79">
              <w:rPr>
                <w:rFonts w:ascii="Times New Roman" w:hAnsi="Times New Roman"/>
                <w:sz w:val="20"/>
              </w:rPr>
              <w:t xml:space="preserve"> model_frame </w:t>
            </w:r>
            <w:r w:rsidRPr="00774F79">
              <w:rPr>
                <w:rFonts w:ascii="Times New Roman" w:hAnsi="Times New Roman" w:hint="eastAsia"/>
                <w:sz w:val="20"/>
              </w:rPr>
              <w:t>标明</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位姿接受</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数值终止、正深度、重投影和来源接受策略共同决定；仅视差不产生有效位姿</w:t>
            </w:r>
          </w:p>
        </w:tc>
      </w:tr>
    </w:tbl>
    <w:p w:rsidR="00062CBB" w:rsidRPr="00774F79" w:rsidRDefault="008A4E60">
      <w:pPr>
        <w:pStyle w:val="af"/>
        <w:spacing w:before="140"/>
        <w:rPr>
          <w:rFonts w:ascii="Times New Roman" w:hAnsi="Times New Roman"/>
        </w:rPr>
      </w:pPr>
      <w:r w:rsidRPr="00774F79">
        <w:rPr>
          <w:rFonts w:ascii="Times New Roman" w:hAnsi="Times New Roman" w:hint="eastAsia"/>
        </w:rPr>
        <w:t>较高</w:t>
      </w:r>
      <w:r w:rsidRPr="00774F79">
        <w:rPr>
          <w:rFonts w:ascii="Times New Roman" w:hAnsi="Times New Roman"/>
        </w:rPr>
        <w:t xml:space="preserve"> NCC </w:t>
      </w:r>
      <w:r w:rsidRPr="00774F79">
        <w:rPr>
          <w:rFonts w:ascii="Times New Roman" w:hAnsi="Times New Roman" w:hint="eastAsia"/>
        </w:rPr>
        <w:t>和较小</w:t>
      </w:r>
      <w:r w:rsidRPr="00774F79">
        <w:rPr>
          <w:rFonts w:ascii="Times New Roman" w:hAnsi="Times New Roman"/>
        </w:rPr>
        <w:t xml:space="preserve"> FB </w:t>
      </w:r>
      <w:r w:rsidRPr="00774F79">
        <w:rPr>
          <w:rFonts w:ascii="Times New Roman" w:hAnsi="Times New Roman" w:hint="eastAsia"/>
        </w:rPr>
        <w:t>不保证角点身份或物理位姿准确。视差统计评价图像对应，</w:t>
      </w:r>
      <w:r w:rsidRPr="00774F79">
        <w:rPr>
          <w:rFonts w:ascii="Times New Roman" w:hAnsi="Times New Roman" w:hint="eastAsia"/>
        </w:rPr>
        <w:t>GPnP</w:t>
      </w:r>
      <w:r w:rsidRPr="00774F79">
        <w:rPr>
          <w:rFonts w:ascii="Times New Roman" w:hAnsi="Times New Roman"/>
        </w:rPr>
        <w:t xml:space="preserve"> </w:t>
      </w:r>
      <w:r w:rsidRPr="00774F79">
        <w:rPr>
          <w:rFonts w:ascii="Times New Roman" w:hAnsi="Times New Roman" w:hint="eastAsia"/>
        </w:rPr>
        <w:t>的物理解释还依赖相机标定、模板尺寸和统一的参考原点。</w:t>
      </w:r>
    </w:p>
    <w:p w:rsidR="00062CBB" w:rsidRPr="00774F79" w:rsidRDefault="008A4E60">
      <w:pPr>
        <w:pStyle w:val="1"/>
        <w:rPr>
          <w:rFonts w:ascii="Times New Roman" w:eastAsia="SimSun" w:hAnsi="Times New Roman"/>
        </w:rPr>
      </w:pPr>
      <w:bookmarkStart w:id="34" w:name="关键参数与接口"/>
      <w:bookmarkEnd w:id="33"/>
      <w:r w:rsidRPr="00774F79">
        <w:rPr>
          <w:rFonts w:ascii="Times New Roman" w:eastAsia="SimSun" w:hAnsi="Times New Roman"/>
        </w:rPr>
        <w:t xml:space="preserve">7 </w:t>
      </w:r>
      <w:r w:rsidRPr="00774F79">
        <w:rPr>
          <w:rFonts w:ascii="Times New Roman" w:eastAsia="SimSun" w:hAnsi="Times New Roman" w:hint="eastAsia"/>
        </w:rPr>
        <w:t>关键参数与接口</w:t>
      </w:r>
    </w:p>
    <w:p w:rsidR="00062CBB" w:rsidRPr="00774F79" w:rsidRDefault="008A4E60">
      <w:pPr>
        <w:pStyle w:val="21"/>
        <w:rPr>
          <w:rFonts w:ascii="Times New Roman" w:eastAsia="SimSun" w:hAnsi="Times New Roman"/>
        </w:rPr>
      </w:pPr>
      <w:bookmarkStart w:id="35" w:name="场景配置"/>
      <w:r w:rsidRPr="00774F79">
        <w:rPr>
          <w:rFonts w:ascii="Times New Roman" w:eastAsia="SimSun" w:hAnsi="Times New Roman"/>
        </w:rPr>
        <w:t xml:space="preserve">7.1 </w:t>
      </w:r>
      <w:r w:rsidRPr="00774F79">
        <w:rPr>
          <w:rFonts w:ascii="Times New Roman" w:eastAsia="SimSun" w:hAnsi="Times New Roman" w:hint="eastAsia"/>
        </w:rPr>
        <w:t>场景配置</w:t>
      </w:r>
    </w:p>
    <w:p w:rsidR="00062CBB" w:rsidRPr="00774F79" w:rsidRDefault="008A4E60">
      <w:pPr>
        <w:rPr>
          <w:rFonts w:ascii="Times New Roman" w:hAnsi="Times New Roman"/>
        </w:rPr>
      </w:pPr>
      <w:r w:rsidRPr="00774F79">
        <w:rPr>
          <w:rFonts w:ascii="Times New Roman" w:hAnsi="Times New Roman" w:hint="eastAsia"/>
        </w:rPr>
        <w:t>下表列出双目处理配置及其作用。数值为所述输入场景使用的设置；同一单元格内以斜杠分隔的字段名共用第一个字段的路径前缀。</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301"/>
        <w:gridCol w:w="2048"/>
        <w:gridCol w:w="3891"/>
      </w:tblGrid>
      <w:tr w:rsidR="00062CBB" w:rsidRPr="00774F79">
        <w:trPr>
          <w:cantSplit/>
          <w:tblHeader/>
        </w:trPr>
        <w:tc>
          <w:tcPr>
            <w:tcW w:w="4234"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参数</w:t>
            </w:r>
          </w:p>
        </w:tc>
        <w:tc>
          <w:tcPr>
            <w:tcW w:w="2016"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值</w:t>
            </w:r>
          </w:p>
        </w:tc>
        <w:tc>
          <w:tcPr>
            <w:tcW w:w="3830"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含义</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mode / mono_mode</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normal / false</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目录批量双目</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input_system.image.directory_path</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data/stereo_crop</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 xml:space="preserve">150 </w:t>
            </w:r>
            <w:r w:rsidRPr="00774F79">
              <w:rPr>
                <w:rFonts w:ascii="Times New Roman" w:hAnsi="Times New Roman" w:hint="eastAsia"/>
                <w:sz w:val="20"/>
              </w:rPr>
              <w:t>对数据</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input_system.max_frames</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0</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处理全部输入</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output.visualize / log_file</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false / true</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正式实验关闭图片写出、保存日志</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camera.fx / fy</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1370.1816 / 1373.0103 px</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内参焦距</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lastRenderedPageBreak/>
              <w:t>camera.cx / cy</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516.4761 / 856.0291 px</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主点</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camera.baseline_mm</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60 mm</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相机模型基线</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yolo.model_path / conf_threshold</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yolov8n_p2.onnx / 0.2</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检测模型与置信门槛</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strategies.tiny_max_area</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2000 px²</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普通</w:t>
            </w:r>
            <w:r w:rsidRPr="00774F79">
              <w:rPr>
                <w:rFonts w:ascii="Times New Roman" w:hAnsi="Times New Roman"/>
                <w:sz w:val="20"/>
              </w:rPr>
              <w:t xml:space="preserve"> ROI </w:t>
            </w:r>
            <w:r w:rsidRPr="00774F79">
              <w:rPr>
                <w:rFonts w:ascii="Times New Roman" w:hAnsi="Times New Roman" w:hint="eastAsia"/>
                <w:sz w:val="20"/>
              </w:rPr>
              <w:t>的</w:t>
            </w:r>
            <w:r w:rsidRPr="00774F79">
              <w:rPr>
                <w:rFonts w:ascii="Times New Roman" w:hAnsi="Times New Roman"/>
                <w:sz w:val="20"/>
              </w:rPr>
              <w:t xml:space="preserve"> </w:t>
            </w:r>
            <w:r w:rsidRPr="00774F79">
              <w:rPr>
                <w:rFonts w:ascii="Times New Roman" w:hAnsi="Times New Roman" w:hint="eastAsia"/>
                <w:sz w:val="20"/>
              </w:rPr>
              <w:t>TT</w:t>
            </w:r>
            <w:r w:rsidRPr="00774F79">
              <w:rPr>
                <w:rFonts w:ascii="Times New Roman" w:hAnsi="Times New Roman" w:hint="eastAsia"/>
                <w:sz w:val="20"/>
              </w:rPr>
              <w:t>／</w:t>
            </w:r>
            <w:r w:rsidRPr="00774F79">
              <w:rPr>
                <w:rFonts w:ascii="Times New Roman" w:hAnsi="Times New Roman" w:hint="eastAsia"/>
                <w:sz w:val="20"/>
              </w:rPr>
              <w:t>BC</w:t>
            </w:r>
            <w:r w:rsidRPr="00774F79">
              <w:rPr>
                <w:rFonts w:ascii="Times New Roman" w:hAnsi="Times New Roman"/>
                <w:sz w:val="20"/>
              </w:rPr>
              <w:t xml:space="preserve"> </w:t>
            </w:r>
            <w:r w:rsidRPr="00774F79">
              <w:rPr>
                <w:rFonts w:ascii="Times New Roman" w:hAnsi="Times New Roman" w:hint="eastAsia"/>
                <w:sz w:val="20"/>
              </w:rPr>
              <w:t>分界</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strategies.dual_trigger_area</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18000 px²</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严格大于且有有效</w:t>
            </w:r>
            <w:r w:rsidRPr="00774F79">
              <w:rPr>
                <w:rFonts w:ascii="Times New Roman" w:hAnsi="Times New Roman"/>
                <w:sz w:val="20"/>
              </w:rPr>
              <w:t xml:space="preserve"> class1 </w:t>
            </w:r>
            <w:r w:rsidRPr="00774F79">
              <w:rPr>
                <w:rFonts w:ascii="Times New Roman" w:hAnsi="Times New Roman" w:hint="eastAsia"/>
                <w:sz w:val="20"/>
              </w:rPr>
              <w:t>才触发</w:t>
            </w:r>
            <w:r w:rsidRPr="00774F79">
              <w:rPr>
                <w:rFonts w:ascii="Times New Roman" w:hAnsi="Times New Roman"/>
                <w:sz w:val="20"/>
              </w:rPr>
              <w:t xml:space="preserve"> Dual</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strategies.close_range.class1_min_area / tiny_max_area</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100 / 400 px²</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独立</w:t>
            </w:r>
            <w:r w:rsidRPr="00774F79">
              <w:rPr>
                <w:rFonts w:ascii="Times New Roman" w:hAnsi="Times New Roman"/>
                <w:sz w:val="20"/>
              </w:rPr>
              <w:t xml:space="preserve"> class1 </w:t>
            </w:r>
            <w:r w:rsidRPr="00774F79">
              <w:rPr>
                <w:rFonts w:ascii="Times New Roman" w:hAnsi="Times New Roman" w:hint="eastAsia"/>
                <w:sz w:val="20"/>
              </w:rPr>
              <w:t>的最小面积及</w:t>
            </w:r>
            <w:r w:rsidRPr="00774F79">
              <w:rPr>
                <w:rFonts w:ascii="Times New Roman" w:hAnsi="Times New Roman"/>
                <w:sz w:val="20"/>
              </w:rPr>
              <w:t xml:space="preserve"> </w:t>
            </w:r>
            <w:r w:rsidRPr="00774F79">
              <w:rPr>
                <w:rFonts w:ascii="Times New Roman" w:hAnsi="Times New Roman" w:hint="eastAsia"/>
                <w:sz w:val="20"/>
              </w:rPr>
              <w:t>TT</w:t>
            </w:r>
            <w:r w:rsidRPr="00774F79">
              <w:rPr>
                <w:rFonts w:ascii="Times New Roman" w:hAnsi="Times New Roman" w:hint="eastAsia"/>
                <w:sz w:val="20"/>
              </w:rPr>
              <w:t>／</w:t>
            </w:r>
            <w:r w:rsidRPr="00774F79">
              <w:rPr>
                <w:rFonts w:ascii="Times New Roman" w:hAnsi="Times New Roman" w:hint="eastAsia"/>
                <w:sz w:val="20"/>
              </w:rPr>
              <w:t>BC</w:t>
            </w:r>
            <w:r w:rsidRPr="00774F79">
              <w:rPr>
                <w:rFonts w:ascii="Times New Roman" w:hAnsi="Times New Roman"/>
                <w:sz w:val="20"/>
              </w:rPr>
              <w:t xml:space="preserve"> </w:t>
            </w:r>
            <w:r w:rsidRPr="00774F79">
              <w:rPr>
                <w:rFonts w:ascii="Times New Roman" w:hAnsi="Times New Roman" w:hint="eastAsia"/>
                <w:sz w:val="20"/>
              </w:rPr>
              <w:t>分界</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strategies.board_template.gpnp_min_pts / use_initial_pnp</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4 / true</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位姿模式点数与初值开关；仅视差跳过求解</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strategies.board_template.template_real_width_mm / template_real_height_mm</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400 / 400 mm</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 xml:space="preserve">Dual </w:t>
            </w:r>
            <w:r w:rsidRPr="00774F79">
              <w:rPr>
                <w:rFonts w:ascii="Times New Roman" w:hAnsi="Times New Roman" w:hint="eastAsia"/>
                <w:sz w:val="20"/>
              </w:rPr>
              <w:t>板模型尺寸</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strategies.binary_corner.corners / kernel_size / corner_scale</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10 / 3 / 3.0</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角点数、形态学核与轮廓尺度</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strategies.binary_corner.pixel_to_meter_scale_class0 / pixel_to_meter_scale_class1</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0.0059 / 0.00046 m/px</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普通</w:t>
            </w:r>
            <w:r w:rsidRPr="00774F79">
              <w:rPr>
                <w:rFonts w:ascii="Times New Roman" w:hAnsi="Times New Roman"/>
                <w:sz w:val="20"/>
              </w:rPr>
              <w:t xml:space="preserve"> BC </w:t>
            </w:r>
            <w:r w:rsidRPr="00774F79">
              <w:rPr>
                <w:rFonts w:ascii="Times New Roman" w:hAnsi="Times New Roman" w:hint="eastAsia"/>
                <w:sz w:val="20"/>
              </w:rPr>
              <w:t>模型物理比例</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strategies.binary_corner.roi_pad_pixels</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3 px</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 xml:space="preserve">BC </w:t>
            </w:r>
            <w:r w:rsidRPr="00774F79">
              <w:rPr>
                <w:rFonts w:ascii="Times New Roman" w:hAnsi="Times New Roman" w:hint="eastAsia"/>
                <w:sz w:val="20"/>
              </w:rPr>
              <w:t>上下文</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strategies.tiny_target.scale_factor</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4</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 xml:space="preserve">TT </w:t>
            </w:r>
            <w:r w:rsidRPr="00774F79">
              <w:rPr>
                <w:rFonts w:ascii="Times New Roman" w:hAnsi="Times New Roman" w:hint="eastAsia"/>
                <w:sz w:val="20"/>
              </w:rPr>
              <w:t>插值倍数</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strategies.tiny_target.square_size_m_class0 / square_size_m_class1</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0.295 / 0.017 m</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 xml:space="preserve">TT </w:t>
            </w:r>
            <w:r w:rsidRPr="00774F79">
              <w:rPr>
                <w:rFonts w:ascii="Times New Roman" w:hAnsi="Times New Roman" w:hint="eastAsia"/>
                <w:sz w:val="20"/>
              </w:rPr>
              <w:t>位姿物方边长</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strategies.tiny_target.roi_pad_pixels</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5 px</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 xml:space="preserve">TT </w:t>
            </w:r>
            <w:r w:rsidRPr="00774F79">
              <w:rPr>
                <w:rFonts w:ascii="Times New Roman" w:hAnsi="Times New Roman" w:hint="eastAsia"/>
                <w:sz w:val="20"/>
              </w:rPr>
              <w:t>上下文</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strategies.dual_roi.secondary_expand_pixels</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0</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中心额外扩展</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strategies.dual_roi.joint_match_gate_px</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12 px</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位姿模式中心标注投影关联门槛</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strategies.dual_roi.primary_span_ratio</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0.98</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巨型</w:t>
            </w:r>
            <w:r w:rsidRPr="00774F79">
              <w:rPr>
                <w:rFonts w:ascii="Times New Roman" w:hAnsi="Times New Roman"/>
                <w:sz w:val="20"/>
              </w:rPr>
              <w:t xml:space="preserve"> primary </w:t>
            </w:r>
            <w:r w:rsidRPr="00774F79">
              <w:rPr>
                <w:rFonts w:ascii="Times New Roman" w:hAnsi="Times New Roman" w:hint="eastAsia"/>
                <w:sz w:val="20"/>
              </w:rPr>
              <w:t>短路比例</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strategies.dual_roi.class1_fallback_enabled / tier1_only</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true / false</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允许</w:t>
            </w:r>
            <w:r w:rsidRPr="00774F79">
              <w:rPr>
                <w:rFonts w:ascii="Times New Roman" w:hAnsi="Times New Roman"/>
                <w:sz w:val="20"/>
              </w:rPr>
              <w:t xml:space="preserve"> class1 </w:t>
            </w:r>
            <w:r w:rsidRPr="00774F79">
              <w:rPr>
                <w:rFonts w:ascii="Times New Roman" w:hAnsi="Times New Roman" w:hint="eastAsia"/>
                <w:sz w:val="20"/>
              </w:rPr>
              <w:t>接管，未限制为</w:t>
            </w:r>
            <w:r w:rsidRPr="00774F79">
              <w:rPr>
                <w:rFonts w:ascii="Times New Roman" w:hAnsi="Times New Roman"/>
                <w:sz w:val="20"/>
              </w:rPr>
              <w:t xml:space="preserve"> class0</w:t>
            </w:r>
          </w:p>
        </w:tc>
      </w:tr>
    </w:tbl>
    <w:p w:rsidR="00062CBB" w:rsidRPr="00774F79" w:rsidRDefault="008A4E60">
      <w:pPr>
        <w:pStyle w:val="af"/>
        <w:spacing w:before="140"/>
        <w:rPr>
          <w:rFonts w:ascii="Times New Roman" w:hAnsi="Times New Roman"/>
        </w:rPr>
      </w:pPr>
      <w:r w:rsidRPr="00774F79">
        <w:rPr>
          <w:rFonts w:ascii="Times New Roman" w:hAnsi="Times New Roman" w:hint="eastAsia"/>
        </w:rPr>
        <w:t>物理模板参数仍用于模板加载和位姿模型，但仅视差不利用它们求物理深度或右点位姿预测。面积阈值、图像分辨率、</w:t>
      </w:r>
      <w:r w:rsidRPr="00774F79">
        <w:rPr>
          <w:rFonts w:ascii="Times New Roman" w:hAnsi="Times New Roman" w:hint="eastAsia"/>
        </w:rPr>
        <w:t>ROI</w:t>
      </w:r>
      <w:r w:rsidRPr="00774F79">
        <w:rPr>
          <w:rFonts w:ascii="Times New Roman" w:hAnsi="Times New Roman"/>
        </w:rPr>
        <w:t xml:space="preserve"> padding </w:t>
      </w:r>
      <w:r w:rsidRPr="00774F79">
        <w:rPr>
          <w:rFonts w:ascii="Times New Roman" w:hAnsi="Times New Roman" w:hint="eastAsia"/>
        </w:rPr>
        <w:t>和时序设置需共同记录。参数表描述处理配置，实验运行条件见第</w:t>
      </w:r>
      <w:r w:rsidRPr="00774F79">
        <w:rPr>
          <w:rFonts w:ascii="Times New Roman" w:hAnsi="Times New Roman"/>
        </w:rPr>
        <w:t xml:space="preserve"> 8.1 </w:t>
      </w:r>
      <w:r w:rsidRPr="00774F79">
        <w:rPr>
          <w:rFonts w:ascii="Times New Roman" w:hAnsi="Times New Roman" w:hint="eastAsia"/>
        </w:rPr>
        <w:t>节。</w:t>
      </w:r>
    </w:p>
    <w:p w:rsidR="00062CBB" w:rsidRPr="00774F79" w:rsidRDefault="008A4E60">
      <w:pPr>
        <w:pStyle w:val="21"/>
        <w:rPr>
          <w:rFonts w:ascii="Times New Roman" w:eastAsia="SimSun" w:hAnsi="Times New Roman"/>
        </w:rPr>
      </w:pPr>
      <w:bookmarkStart w:id="36" w:name="光流与求解配置"/>
      <w:bookmarkEnd w:id="35"/>
      <w:r w:rsidRPr="00774F79">
        <w:rPr>
          <w:rFonts w:ascii="Times New Roman" w:eastAsia="SimSun" w:hAnsi="Times New Roman"/>
        </w:rPr>
        <w:lastRenderedPageBreak/>
        <w:t xml:space="preserve">7.2 </w:t>
      </w:r>
      <w:r w:rsidRPr="00774F79">
        <w:rPr>
          <w:rFonts w:ascii="Times New Roman" w:eastAsia="SimSun" w:hAnsi="Times New Roman" w:hint="eastAsia"/>
        </w:rPr>
        <w:t>光流与求解配置</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301"/>
        <w:gridCol w:w="2048"/>
        <w:gridCol w:w="3891"/>
      </w:tblGrid>
      <w:tr w:rsidR="00062CBB" w:rsidRPr="00774F79">
        <w:trPr>
          <w:cantSplit/>
          <w:tblHeader/>
        </w:trPr>
        <w:tc>
          <w:tcPr>
            <w:tcW w:w="4234"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b/>
                <w:sz w:val="20"/>
              </w:rPr>
              <w:t xml:space="preserve">stereo_frontend </w:t>
            </w:r>
            <w:r w:rsidRPr="00774F79">
              <w:rPr>
                <w:rFonts w:ascii="Times New Roman" w:hAnsi="Times New Roman" w:hint="eastAsia"/>
                <w:b/>
                <w:sz w:val="20"/>
              </w:rPr>
              <w:t>字段</w:t>
            </w:r>
          </w:p>
        </w:tc>
        <w:tc>
          <w:tcPr>
            <w:tcW w:w="2016"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有效值</w:t>
            </w:r>
          </w:p>
        </w:tc>
        <w:tc>
          <w:tcPr>
            <w:tcW w:w="3830"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来源／含义</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method</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left_bc_lk</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主配置；左图提取与右图</w:t>
            </w:r>
            <w:r w:rsidRPr="00774F79">
              <w:rPr>
                <w:rFonts w:ascii="Times New Roman" w:hAnsi="Times New Roman"/>
                <w:sz w:val="20"/>
              </w:rPr>
              <w:t xml:space="preserve"> </w:t>
            </w:r>
            <w:r w:rsidRPr="00774F79">
              <w:rPr>
                <w:rFonts w:ascii="Times New Roman" w:hAnsi="Times New Roman" w:hint="eastAsia"/>
                <w:sz w:val="20"/>
              </w:rPr>
              <w:t>LK</w:t>
            </w:r>
            <w:r w:rsidRPr="00774F79">
              <w:rPr>
                <w:rFonts w:ascii="Times New Roman" w:hAnsi="Times New Roman" w:hint="eastAsia"/>
                <w:sz w:val="20"/>
              </w:rPr>
              <w:t>；完整视差链也支持</w:t>
            </w:r>
            <w:r w:rsidRPr="00774F79">
              <w:rPr>
                <w:rFonts w:ascii="Times New Roman" w:hAnsi="Times New Roman"/>
                <w:sz w:val="20"/>
              </w:rPr>
              <w:t xml:space="preserve"> TT</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disparity_only / disparity_full_chain</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true / true</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主配置；完整仅视差链</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dual_roi_flow</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true</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主配置；启用</w:t>
            </w:r>
            <w:r w:rsidRPr="00774F79">
              <w:rPr>
                <w:rFonts w:ascii="Times New Roman" w:hAnsi="Times New Roman"/>
                <w:sz w:val="20"/>
              </w:rPr>
              <w:t xml:space="preserve"> Dual-ROI </w:t>
            </w:r>
            <w:r w:rsidRPr="00774F79">
              <w:rPr>
                <w:rFonts w:ascii="Times New Roman" w:hAnsi="Times New Roman" w:hint="eastAsia"/>
                <w:sz w:val="20"/>
              </w:rPr>
              <w:t>光流</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on_failure</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reject</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主配置；不接受隐式左目位姿回退</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roi_pyramid / coarse_epipolar_band</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true / true</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主配置；局部金字塔和极线带</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max_epipolar_error_px</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3.0 px</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主配置；覆盖代码默认</w:t>
            </w:r>
            <w:r w:rsidRPr="00774F79">
              <w:rPr>
                <w:rFonts w:ascii="Times New Roman" w:hAnsi="Times New Roman"/>
                <w:sz w:val="20"/>
              </w:rPr>
              <w:t xml:space="preserve"> 1.5 px</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roi_fallback_full / roi_max_area_ratio / roi_extra_margin_px</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true / 0.85 / 16 px</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代码默认</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window_size / max_level</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21 / 3</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代码默认</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max_iterations / epsilon / min_eigenvalue</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30 / 0.01 / 1e-4</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代码默认</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max_fb_error_px</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1.0 px</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代码默认</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min_disparity_px / max_disparity_px</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0.5 / 400 px</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代码默认，仅用于水平平行双目范围</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ncc_patch_size / min_ncc / uniqueness_margin</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11 / 0.8 / 0.03</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代码默认</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max_search_candidates / coarse_retry</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512 / true</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代码默认；沿线初采样上限与粗搜索重试</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min_matches / min_valid_ratio / min_coverage_ratio</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4 / 0.6 / 0.25</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代码默认；</w:t>
            </w:r>
            <w:r w:rsidRPr="00774F79">
              <w:rPr>
                <w:rFonts w:ascii="Times New Roman" w:hAnsi="Times New Roman" w:hint="eastAsia"/>
                <w:sz w:val="20"/>
              </w:rPr>
              <w:t>TT</w:t>
            </w:r>
            <w:r w:rsidRPr="00774F79">
              <w:rPr>
                <w:rFonts w:ascii="Times New Roman" w:hAnsi="Times New Roman"/>
                <w:sz w:val="20"/>
              </w:rPr>
              <w:t xml:space="preserve"> </w:t>
            </w:r>
            <w:r w:rsidRPr="00774F79">
              <w:rPr>
                <w:rFonts w:ascii="Times New Roman" w:hAnsi="Times New Roman" w:hint="eastAsia"/>
                <w:sz w:val="20"/>
              </w:rPr>
              <w:t>固定四点全通过</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duplicate_distance_px</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2.0 px</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代码默认；右观测去重</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initial_reprojection_px</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8.0 px</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代码默认；初始左目检查</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max_mean_reprojection_px / max_point_reprojection_px</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3.0 / 8.0 px</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代码默认；最终双目独立检查</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planar_geometry_filter</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true</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主配置显式开启，代码默认</w:t>
            </w:r>
            <w:r w:rsidRPr="00774F79">
              <w:rPr>
                <w:rFonts w:ascii="Times New Roman" w:hAnsi="Times New Roman"/>
                <w:sz w:val="20"/>
              </w:rPr>
              <w:t xml:space="preserve"> false</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planar_max_error_px / planar_min_points</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0.25 px / 6</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主配置；几何残差与最少冗余点数</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planar_min_inlier_ratio / planar_max_hypotheses</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0.7 / 128</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主配置；多数共识与搜索预算</w:t>
            </w:r>
          </w:p>
        </w:tc>
      </w:tr>
    </w:tbl>
    <w:p w:rsidR="00062CBB" w:rsidRPr="00774F79" w:rsidRDefault="008A4E60">
      <w:pPr>
        <w:pStyle w:val="af"/>
        <w:spacing w:before="140"/>
        <w:rPr>
          <w:rFonts w:ascii="Times New Roman" w:hAnsi="Times New Roman"/>
        </w:rPr>
      </w:pPr>
      <w:r w:rsidRPr="00774F79">
        <w:rPr>
          <w:rFonts w:ascii="Times New Roman" w:hAnsi="Times New Roman"/>
        </w:rPr>
        <w:lastRenderedPageBreak/>
        <w:t xml:space="preserve">disparity_full_chain </w:t>
      </w:r>
      <w:r w:rsidRPr="00774F79">
        <w:rPr>
          <w:rFonts w:ascii="Times New Roman" w:hAnsi="Times New Roman" w:hint="eastAsia"/>
        </w:rPr>
        <w:t>默认</w:t>
      </w:r>
      <w:r w:rsidRPr="00774F79">
        <w:rPr>
          <w:rFonts w:ascii="Times New Roman" w:hAnsi="Times New Roman"/>
        </w:rPr>
        <w:t xml:space="preserve"> </w:t>
      </w:r>
      <w:r w:rsidRPr="00774F79">
        <w:rPr>
          <w:rFonts w:ascii="Times New Roman" w:hAnsi="Times New Roman" w:hint="eastAsia"/>
        </w:rPr>
        <w:t>false</w:t>
      </w:r>
      <w:r w:rsidRPr="00774F79">
        <w:rPr>
          <w:rFonts w:ascii="Times New Roman" w:hAnsi="Times New Roman" w:hint="eastAsia"/>
        </w:rPr>
        <w:t>。开启它要求</w:t>
      </w:r>
      <w:r w:rsidRPr="00774F79">
        <w:rPr>
          <w:rFonts w:ascii="Times New Roman" w:hAnsi="Times New Roman"/>
        </w:rPr>
        <w:t xml:space="preserve"> method=left_bc_lk </w:t>
      </w:r>
      <w:r w:rsidRPr="00774F79">
        <w:rPr>
          <w:rFonts w:ascii="Times New Roman" w:hAnsi="Times New Roman" w:hint="eastAsia"/>
        </w:rPr>
        <w:t>且</w:t>
      </w:r>
      <w:r w:rsidRPr="00774F79">
        <w:rPr>
          <w:rFonts w:ascii="Times New Roman" w:hAnsi="Times New Roman"/>
        </w:rPr>
        <w:t xml:space="preserve"> disparity_only=true</w:t>
      </w:r>
      <w:r w:rsidRPr="00774F79">
        <w:rPr>
          <w:rFonts w:ascii="Times New Roman" w:hAnsi="Times New Roman" w:hint="eastAsia"/>
        </w:rPr>
        <w:t>；恢复位姿须同时关闭</w:t>
      </w:r>
      <w:r w:rsidRPr="00774F79">
        <w:rPr>
          <w:rFonts w:ascii="Times New Roman" w:hAnsi="Times New Roman"/>
        </w:rPr>
        <w:t xml:space="preserve"> disparity_only </w:t>
      </w:r>
      <w:r w:rsidRPr="00774F79">
        <w:rPr>
          <w:rFonts w:ascii="Times New Roman" w:hAnsi="Times New Roman" w:hint="eastAsia"/>
        </w:rPr>
        <w:t>与</w:t>
      </w:r>
      <w:r w:rsidRPr="00774F79">
        <w:rPr>
          <w:rFonts w:ascii="Times New Roman" w:hAnsi="Times New Roman"/>
        </w:rPr>
        <w:t xml:space="preserve"> disparity_full_chain</w:t>
      </w:r>
      <w:r w:rsidRPr="00774F79">
        <w:rPr>
          <w:rFonts w:ascii="Times New Roman" w:hAnsi="Times New Roman"/>
        </w:rPr>
        <w:t>。</w:t>
      </w:r>
      <w:r w:rsidRPr="00774F79">
        <w:rPr>
          <w:rFonts w:ascii="Times New Roman" w:hAnsi="Times New Roman"/>
        </w:rPr>
        <w:t xml:space="preserve">on_failure </w:t>
      </w:r>
      <w:r w:rsidRPr="00774F79">
        <w:rPr>
          <w:rFonts w:ascii="Times New Roman" w:hAnsi="Times New Roman" w:hint="eastAsia"/>
        </w:rPr>
        <w:t>控制位姿来源接受，不禁止视差提取策略退化。</w:t>
      </w:r>
    </w:p>
    <w:p w:rsidR="00062CBB" w:rsidRPr="00774F79" w:rsidRDefault="008A4E60">
      <w:pPr>
        <w:pStyle w:val="af"/>
        <w:rPr>
          <w:rFonts w:ascii="Times New Roman" w:hAnsi="Times New Roman"/>
        </w:rPr>
      </w:pPr>
      <w:r w:rsidRPr="00774F79">
        <w:rPr>
          <w:rFonts w:ascii="Times New Roman" w:hAnsi="Times New Roman"/>
        </w:rPr>
        <w:t xml:space="preserve">dual_roi_flow </w:t>
      </w:r>
      <w:r w:rsidRPr="00774F79">
        <w:rPr>
          <w:rFonts w:ascii="Times New Roman" w:hAnsi="Times New Roman" w:hint="eastAsia"/>
        </w:rPr>
        <w:t>控制两区域光流，</w:t>
      </w:r>
      <w:r w:rsidRPr="00774F79">
        <w:rPr>
          <w:rFonts w:ascii="Times New Roman" w:hAnsi="Times New Roman"/>
        </w:rPr>
        <w:t xml:space="preserve">class1_fallback_enabled </w:t>
      </w:r>
      <w:r w:rsidRPr="00774F79">
        <w:rPr>
          <w:rFonts w:ascii="Times New Roman" w:hAnsi="Times New Roman" w:hint="eastAsia"/>
        </w:rPr>
        <w:t>控制中心区域接管，</w:t>
      </w:r>
      <w:r w:rsidRPr="00774F79">
        <w:rPr>
          <w:rFonts w:ascii="Times New Roman" w:hAnsi="Times New Roman"/>
        </w:rPr>
        <w:t xml:space="preserve">tier1_only </w:t>
      </w:r>
      <w:r w:rsidRPr="00774F79">
        <w:rPr>
          <w:rFonts w:ascii="Times New Roman" w:hAnsi="Times New Roman" w:hint="eastAsia"/>
        </w:rPr>
        <w:t>限制为整体区域。这些开关的作用独立，不能用其中一个推断其他分支。</w:t>
      </w:r>
    </w:p>
    <w:p w:rsidR="00062CBB" w:rsidRPr="00774F79" w:rsidRDefault="008A4E60">
      <w:pPr>
        <w:pStyle w:val="21"/>
        <w:rPr>
          <w:rFonts w:ascii="Times New Roman" w:eastAsia="SimSun" w:hAnsi="Times New Roman"/>
        </w:rPr>
      </w:pPr>
      <w:bookmarkStart w:id="37" w:name="策略与位姿时序参数"/>
      <w:bookmarkEnd w:id="36"/>
      <w:r w:rsidRPr="00774F79">
        <w:rPr>
          <w:rFonts w:ascii="Times New Roman" w:eastAsia="SimSun" w:hAnsi="Times New Roman"/>
        </w:rPr>
        <w:t xml:space="preserve">7.3 </w:t>
      </w:r>
      <w:r w:rsidRPr="00774F79">
        <w:rPr>
          <w:rFonts w:ascii="Times New Roman" w:eastAsia="SimSun" w:hAnsi="Times New Roman" w:hint="eastAsia"/>
        </w:rPr>
        <w:t>策略与位姿时序参数</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301"/>
        <w:gridCol w:w="2048"/>
        <w:gridCol w:w="3891"/>
      </w:tblGrid>
      <w:tr w:rsidR="00062CBB" w:rsidRPr="00774F79">
        <w:trPr>
          <w:cantSplit/>
          <w:tblHeader/>
        </w:trPr>
        <w:tc>
          <w:tcPr>
            <w:tcW w:w="4234"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参数</w:t>
            </w:r>
          </w:p>
        </w:tc>
        <w:tc>
          <w:tcPr>
            <w:tcW w:w="2016"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视觉配置值</w:t>
            </w:r>
          </w:p>
        </w:tc>
        <w:tc>
          <w:tcPr>
            <w:tcW w:w="3830"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含义</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temporal.area_ema_alpha</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0.5</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面积平滑系数</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temporal.stickiness.hold_frames</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 xml:space="preserve">3 </w:t>
            </w:r>
            <w:r w:rsidRPr="00774F79">
              <w:rPr>
                <w:rFonts w:ascii="Times New Roman" w:hAnsi="Times New Roman" w:hint="eastAsia"/>
                <w:sz w:val="20"/>
              </w:rPr>
              <w:t>帧</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连续切换确认</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temporal.stickiness.hysteresis_up / hysteresis_down</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1.25 / 0.8</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面积迟滞倍率</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temporal.pose_chain.max_cache_age_frames</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 xml:space="preserve">30 </w:t>
            </w:r>
            <w:r w:rsidRPr="00774F79">
              <w:rPr>
                <w:rFonts w:ascii="Times New Roman" w:hAnsi="Times New Roman" w:hint="eastAsia"/>
                <w:sz w:val="20"/>
              </w:rPr>
              <w:t>帧</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缓存参考最大帧龄</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temporal.motion_gate.max_trans_ratio / max_scale_ratio</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0.35 / 3.0</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运动门控的平移及径向比值参数</w:t>
            </w:r>
          </w:p>
        </w:tc>
      </w:tr>
      <w:tr w:rsidR="00062CBB" w:rsidRPr="00774F79">
        <w:trPr>
          <w:cantSplit/>
        </w:trPr>
        <w:tc>
          <w:tcPr>
            <w:tcW w:w="423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temporal.motion_gate.max_rot_deg</w:t>
            </w:r>
          </w:p>
        </w:tc>
        <w:tc>
          <w:tcPr>
            <w:tcW w:w="201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15°</w:t>
            </w:r>
          </w:p>
        </w:tc>
        <w:tc>
          <w:tcPr>
            <w:tcW w:w="3830"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运动门控旋转阈值</w:t>
            </w:r>
          </w:p>
        </w:tc>
      </w:tr>
    </w:tbl>
    <w:p w:rsidR="00062CBB" w:rsidRPr="00774F79" w:rsidRDefault="008A4E60">
      <w:pPr>
        <w:pStyle w:val="af"/>
        <w:spacing w:before="140"/>
        <w:rPr>
          <w:rFonts w:ascii="Times New Roman" w:hAnsi="Times New Roman"/>
        </w:rPr>
      </w:pPr>
      <w:r w:rsidRPr="00774F79">
        <w:rPr>
          <w:rFonts w:ascii="Times New Roman" w:hAnsi="Times New Roman" w:hint="eastAsia"/>
        </w:rPr>
        <w:t>面积策略稳定见第</w:t>
      </w:r>
      <w:r w:rsidRPr="00774F79">
        <w:rPr>
          <w:rFonts w:ascii="Times New Roman" w:hAnsi="Times New Roman"/>
        </w:rPr>
        <w:t xml:space="preserve"> 3.2 </w:t>
      </w:r>
      <w:r w:rsidRPr="00774F79">
        <w:rPr>
          <w:rFonts w:ascii="Times New Roman" w:hAnsi="Times New Roman" w:hint="eastAsia"/>
        </w:rPr>
        <w:t>节，位姿缓存和</w:t>
      </w:r>
      <w:r w:rsidRPr="00774F79">
        <w:rPr>
          <w:rFonts w:ascii="Times New Roman" w:hAnsi="Times New Roman"/>
        </w:rPr>
        <w:t xml:space="preserve"> Dual </w:t>
      </w:r>
      <w:r w:rsidRPr="00774F79">
        <w:rPr>
          <w:rFonts w:ascii="Times New Roman" w:hAnsi="Times New Roman" w:hint="eastAsia"/>
        </w:rPr>
        <w:t>运动一致性见第</w:t>
      </w:r>
      <w:r w:rsidRPr="00774F79">
        <w:rPr>
          <w:rFonts w:ascii="Times New Roman" w:hAnsi="Times New Roman"/>
        </w:rPr>
        <w:t xml:space="preserve"> 5.6 </w:t>
      </w:r>
      <w:r w:rsidRPr="00774F79">
        <w:rPr>
          <w:rFonts w:ascii="Times New Roman" w:hAnsi="Times New Roman" w:hint="eastAsia"/>
        </w:rPr>
        <w:t>节。上述运动门控参数不能解释为所有位姿分支都已执行相同检查。</w:t>
      </w:r>
    </w:p>
    <w:p w:rsidR="00062CBB" w:rsidRPr="00774F79" w:rsidRDefault="008A4E60">
      <w:pPr>
        <w:pStyle w:val="21"/>
        <w:rPr>
          <w:rFonts w:ascii="Times New Roman" w:eastAsia="SimSun" w:hAnsi="Times New Roman"/>
        </w:rPr>
      </w:pPr>
      <w:bookmarkStart w:id="38" w:name="接口与数据契约"/>
      <w:bookmarkEnd w:id="37"/>
      <w:r w:rsidRPr="00774F79">
        <w:rPr>
          <w:rFonts w:ascii="Times New Roman" w:eastAsia="SimSun" w:hAnsi="Times New Roman"/>
        </w:rPr>
        <w:t xml:space="preserve">7.4 </w:t>
      </w:r>
      <w:r w:rsidRPr="00774F79">
        <w:rPr>
          <w:rFonts w:ascii="Times New Roman" w:eastAsia="SimSun" w:hAnsi="Times New Roman" w:hint="eastAsia"/>
        </w:rPr>
        <w:t>接口与数据契约</w:t>
      </w:r>
    </w:p>
    <w:p w:rsidR="00062CBB" w:rsidRPr="00774F79" w:rsidRDefault="008A4E60">
      <w:pPr>
        <w:rPr>
          <w:rFonts w:ascii="Times New Roman" w:hAnsi="Times New Roman"/>
        </w:rPr>
      </w:pPr>
      <w:r w:rsidRPr="00774F79">
        <w:rPr>
          <w:rFonts w:ascii="Times New Roman" w:hAnsi="Times New Roman" w:hint="eastAsia"/>
        </w:rPr>
        <w:t>双目光流入口接收左右图像、左</w:t>
      </w:r>
      <w:r w:rsidRPr="00774F79">
        <w:rPr>
          <w:rFonts w:ascii="Times New Roman" w:hAnsi="Times New Roman"/>
        </w:rPr>
        <w:t xml:space="preserve"> RoiGroup</w:t>
      </w:r>
      <w:r w:rsidRPr="00774F79">
        <w:rPr>
          <w:rFonts w:ascii="Times New Roman" w:hAnsi="Times New Roman" w:hint="eastAsia"/>
        </w:rPr>
        <w:t>、相机参数和可视化开关；主入口按</w:t>
      </w:r>
      <w:r w:rsidRPr="00774F79">
        <w:rPr>
          <w:rFonts w:ascii="Times New Roman" w:hAnsi="Times New Roman"/>
        </w:rPr>
        <w:t xml:space="preserve"> prefersLeftStereoFlow() </w:t>
      </w:r>
      <w:r w:rsidRPr="00774F79">
        <w:rPr>
          <w:rFonts w:ascii="Times New Roman" w:hAnsi="Times New Roman" w:hint="eastAsia"/>
        </w:rPr>
        <w:t>的路由预判结果选择左检测及匹配流程。普通</w:t>
      </w:r>
      <w:r w:rsidRPr="00774F79">
        <w:rPr>
          <w:rFonts w:ascii="Times New Roman" w:hAnsi="Times New Roman"/>
        </w:rPr>
        <w:t xml:space="preserve"> </w:t>
      </w:r>
      <w:r w:rsidRPr="00774F79">
        <w:rPr>
          <w:rFonts w:ascii="Times New Roman" w:hAnsi="Times New Roman" w:hint="eastAsia"/>
        </w:rPr>
        <w:t>BC</w:t>
      </w:r>
      <w:r w:rsidRPr="00774F79">
        <w:rPr>
          <w:rFonts w:ascii="Times New Roman" w:hAnsi="Times New Roman" w:hint="eastAsia"/>
        </w:rPr>
        <w:t>／</w:t>
      </w:r>
      <w:r w:rsidRPr="00774F79">
        <w:rPr>
          <w:rFonts w:ascii="Times New Roman" w:hAnsi="Times New Roman" w:hint="eastAsia"/>
        </w:rPr>
        <w:t>Dual</w:t>
      </w:r>
      <w:r w:rsidRPr="00774F79">
        <w:rPr>
          <w:rFonts w:ascii="Times New Roman" w:hAnsi="Times New Roman"/>
        </w:rPr>
        <w:t xml:space="preserve"> </w:t>
      </w:r>
      <w:r w:rsidRPr="00774F79">
        <w:rPr>
          <w:rFonts w:ascii="Times New Roman" w:hAnsi="Times New Roman" w:hint="eastAsia"/>
        </w:rPr>
        <w:t>的位姿光流调用不预先传入独立右</w:t>
      </w:r>
      <w:r w:rsidRPr="00774F79">
        <w:rPr>
          <w:rFonts w:ascii="Times New Roman" w:hAnsi="Times New Roman"/>
        </w:rPr>
        <w:t xml:space="preserve"> </w:t>
      </w:r>
      <w:r w:rsidRPr="00774F79">
        <w:rPr>
          <w:rFonts w:ascii="Times New Roman" w:hAnsi="Times New Roman" w:hint="eastAsia"/>
        </w:rPr>
        <w:t>ROI</w:t>
      </w:r>
      <w:r w:rsidRPr="00774F79">
        <w:rPr>
          <w:rFonts w:ascii="Times New Roman" w:hAnsi="Times New Roman" w:hint="eastAsia"/>
        </w:rPr>
        <w:t>，右搜索区域由匹配器生成。</w:t>
      </w:r>
    </w:p>
    <w:p w:rsidR="00062CBB" w:rsidRPr="00774F79" w:rsidRDefault="008A4E60">
      <w:pPr>
        <w:pStyle w:val="af"/>
        <w:rPr>
          <w:rFonts w:ascii="Times New Roman" w:hAnsi="Times New Roman"/>
        </w:rPr>
      </w:pPr>
      <w:r w:rsidRPr="00774F79">
        <w:rPr>
          <w:rFonts w:ascii="Times New Roman" w:hAnsi="Times New Roman" w:hint="eastAsia"/>
        </w:rPr>
        <w:t>光流</w:t>
      </w:r>
      <w:r w:rsidRPr="00774F79">
        <w:rPr>
          <w:rFonts w:ascii="Times New Roman" w:hAnsi="Times New Roman"/>
        </w:rPr>
        <w:t xml:space="preserve"> process() </w:t>
      </w:r>
      <w:r w:rsidRPr="00774F79">
        <w:rPr>
          <w:rFonts w:ascii="Times New Roman" w:hAnsi="Times New Roman" w:hint="eastAsia"/>
        </w:rPr>
        <w:t>调用使用左右图像与左</w:t>
      </w:r>
      <w:r w:rsidRPr="00774F79">
        <w:rPr>
          <w:rFonts w:ascii="Times New Roman" w:hAnsi="Times New Roman"/>
        </w:rPr>
        <w:t xml:space="preserve"> </w:t>
      </w:r>
      <w:r w:rsidRPr="00774F79">
        <w:rPr>
          <w:rFonts w:ascii="Times New Roman" w:hAnsi="Times New Roman" w:hint="eastAsia"/>
        </w:rPr>
        <w:t>ROI</w:t>
      </w:r>
      <w:r w:rsidRPr="00774F79">
        <w:rPr>
          <w:rFonts w:ascii="Times New Roman" w:hAnsi="Times New Roman" w:hint="eastAsia"/>
        </w:rPr>
        <w:t>，右</w:t>
      </w:r>
      <w:r w:rsidRPr="00774F79">
        <w:rPr>
          <w:rFonts w:ascii="Times New Roman" w:hAnsi="Times New Roman"/>
        </w:rPr>
        <w:t xml:space="preserve"> ROI </w:t>
      </w:r>
      <w:r w:rsidRPr="00774F79">
        <w:rPr>
          <w:rFonts w:ascii="Times New Roman" w:hAnsi="Times New Roman" w:hint="eastAsia"/>
        </w:rPr>
        <w:t>参数置空以进入对应光流分支。本说明的输出接口为</w:t>
      </w:r>
      <w:r w:rsidRPr="00774F79">
        <w:rPr>
          <w:rFonts w:ascii="Times New Roman" w:hAnsi="Times New Roman"/>
        </w:rPr>
        <w:t xml:space="preserve"> PipelineResult </w:t>
      </w:r>
      <w:r w:rsidRPr="00774F79">
        <w:rPr>
          <w:rFonts w:ascii="Times New Roman" w:hAnsi="Times New Roman" w:hint="eastAsia"/>
        </w:rPr>
        <w:t>中的图像对应、匹配状态、模型身份，以及接受后的</w:t>
      </w:r>
      <w:r w:rsidRPr="00774F79">
        <w:rPr>
          <w:rFonts w:ascii="Times New Roman" w:hAnsi="Times New Roman"/>
        </w:rPr>
        <w:t xml:space="preserve"> R / t </w:t>
      </w:r>
      <w:r w:rsidRPr="00774F79">
        <w:rPr>
          <w:rFonts w:ascii="Times New Roman" w:hAnsi="Times New Roman" w:hint="eastAsia"/>
        </w:rPr>
        <w:t>和位姿来源。接口验收在</w:t>
      </w:r>
      <w:r w:rsidRPr="00774F79">
        <w:rPr>
          <w:rFonts w:ascii="Times New Roman" w:hAnsi="Times New Roman"/>
        </w:rPr>
        <w:t xml:space="preserve"> GPnP </w:t>
      </w:r>
      <w:r w:rsidRPr="00774F79">
        <w:rPr>
          <w:rFonts w:ascii="Times New Roman" w:hAnsi="Times New Roman" w:hint="eastAsia"/>
        </w:rPr>
        <w:t>输出处结束；日志、</w:t>
      </w:r>
      <w:r w:rsidRPr="00774F79">
        <w:rPr>
          <w:rFonts w:ascii="Times New Roman" w:hAnsi="Times New Roman" w:hint="eastAsia"/>
        </w:rPr>
        <w:t>CSV</w:t>
      </w:r>
      <w:r w:rsidRPr="00774F79">
        <w:rPr>
          <w:rFonts w:ascii="Times New Roman" w:hAnsi="Times New Roman" w:hint="eastAsia"/>
        </w:rPr>
        <w:t>、对应图和位姿轴用于复核这一计算链路。仅视差成功不能当作有效位姿读取。</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096"/>
        <w:gridCol w:w="6144"/>
      </w:tblGrid>
      <w:tr w:rsidR="00062CBB" w:rsidRPr="00774F79">
        <w:trPr>
          <w:cantSplit/>
          <w:tblHeader/>
        </w:trPr>
        <w:tc>
          <w:tcPr>
            <w:tcW w:w="4032"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数据</w:t>
            </w:r>
          </w:p>
        </w:tc>
        <w:tc>
          <w:tcPr>
            <w:tcW w:w="6048"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约束</w:t>
            </w:r>
          </w:p>
        </w:tc>
      </w:tr>
      <w:tr w:rsidR="00062CBB" w:rsidRPr="00774F79">
        <w:trPr>
          <w:cantSplit/>
        </w:trPr>
        <w:tc>
          <w:tcPr>
            <w:tcW w:w="4032"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pts_left_match / kp_left</w:t>
            </w:r>
          </w:p>
        </w:tc>
        <w:tc>
          <w:tcPr>
            <w:tcW w:w="604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原左点数组，提取后恢复全图坐标</w:t>
            </w:r>
          </w:p>
        </w:tc>
      </w:tr>
      <w:tr w:rsidR="00062CBB" w:rsidRPr="00774F79">
        <w:trPr>
          <w:cantSplit/>
        </w:trPr>
        <w:tc>
          <w:tcPr>
            <w:tcW w:w="4032"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pts_left_good / pts_right_good</w:t>
            </w:r>
          </w:p>
        </w:tc>
        <w:tc>
          <w:tcPr>
            <w:tcW w:w="604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等长数组中同一索引的左右图像观测</w:t>
            </w:r>
          </w:p>
        </w:tc>
      </w:tr>
      <w:tr w:rsidR="00062CBB" w:rsidRPr="00774F79">
        <w:trPr>
          <w:cantSplit/>
        </w:trPr>
        <w:tc>
          <w:tcPr>
            <w:tcW w:w="4032"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idx_from_filtered</w:t>
            </w:r>
          </w:p>
        </w:tc>
        <w:tc>
          <w:tcPr>
            <w:tcW w:w="604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有效点对到原左数组索引；不可过滤后重新编号</w:t>
            </w:r>
          </w:p>
        </w:tc>
      </w:tr>
      <w:tr w:rsidR="00062CBB" w:rsidRPr="00774F79">
        <w:trPr>
          <w:cantSplit/>
        </w:trPr>
        <w:tc>
          <w:tcPr>
            <w:tcW w:w="4032"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good_matches / pose_model_points</w:t>
            </w:r>
          </w:p>
        </w:tc>
        <w:tc>
          <w:tcPr>
            <w:tcW w:w="604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左点与显式模型身份；进入位姿时必须有效</w:t>
            </w:r>
          </w:p>
        </w:tc>
      </w:tr>
      <w:tr w:rsidR="00062CBB" w:rsidRPr="00774F79">
        <w:trPr>
          <w:cantSplit/>
        </w:trPr>
        <w:tc>
          <w:tcPr>
            <w:tcW w:w="4032"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flow_regions / flow_original_indices / flow_template_indices</w:t>
            </w:r>
          </w:p>
        </w:tc>
        <w:tc>
          <w:tcPr>
            <w:tcW w:w="604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区域、区域内原编号、模板编号；未知模板编号</w:t>
            </w:r>
            <w:r w:rsidRPr="00774F79">
              <w:rPr>
                <w:rFonts w:ascii="Times New Roman" w:hAnsi="Times New Roman"/>
                <w:sz w:val="20"/>
              </w:rPr>
              <w:t xml:space="preserve"> -1</w:t>
            </w:r>
          </w:p>
        </w:tc>
      </w:tr>
      <w:tr w:rsidR="00062CBB" w:rsidRPr="00774F79">
        <w:trPr>
          <w:cantSplit/>
        </w:trPr>
        <w:tc>
          <w:tcPr>
            <w:tcW w:w="4032"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lastRenderedPageBreak/>
              <w:t>model_frame</w:t>
            </w:r>
          </w:p>
        </w:tc>
        <w:tc>
          <w:tcPr>
            <w:tcW w:w="604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板系、</w:t>
            </w:r>
            <w:r w:rsidRPr="00774F79">
              <w:rPr>
                <w:rFonts w:ascii="Times New Roman" w:hAnsi="Times New Roman" w:hint="eastAsia"/>
                <w:sz w:val="20"/>
              </w:rPr>
              <w:t>class1</w:t>
            </w:r>
            <w:r w:rsidRPr="00774F79">
              <w:rPr>
                <w:rFonts w:ascii="Times New Roman" w:hAnsi="Times New Roman"/>
                <w:sz w:val="20"/>
              </w:rPr>
              <w:t xml:space="preserve"> </w:t>
            </w:r>
            <w:r w:rsidRPr="00774F79">
              <w:rPr>
                <w:rFonts w:ascii="Times New Roman" w:hAnsi="Times New Roman" w:hint="eastAsia"/>
                <w:sz w:val="20"/>
              </w:rPr>
              <w:t>局部系或仅视差</w:t>
            </w:r>
            <w:r w:rsidRPr="00774F79">
              <w:rPr>
                <w:rFonts w:ascii="Times New Roman" w:hAnsi="Times New Roman"/>
                <w:sz w:val="20"/>
              </w:rPr>
              <w:t xml:space="preserve"> </w:t>
            </w:r>
            <w:r w:rsidRPr="00774F79">
              <w:rPr>
                <w:rFonts w:ascii="Times New Roman" w:hAnsi="Times New Roman" w:hint="eastAsia"/>
                <w:sz w:val="20"/>
              </w:rPr>
              <w:t>unresolved</w:t>
            </w:r>
            <w:r w:rsidRPr="00774F79">
              <w:rPr>
                <w:rFonts w:ascii="Times New Roman" w:hAnsi="Times New Roman" w:hint="eastAsia"/>
                <w:sz w:val="20"/>
              </w:rPr>
              <w:t>；用于解释模型原点</w:t>
            </w:r>
          </w:p>
        </w:tc>
      </w:tr>
      <w:tr w:rsidR="00062CBB" w:rsidRPr="00774F79">
        <w:trPr>
          <w:cantSplit/>
        </w:trPr>
        <w:tc>
          <w:tcPr>
            <w:tcW w:w="4032"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disparity_success</w:t>
            </w:r>
          </w:p>
        </w:tc>
        <w:tc>
          <w:tcPr>
            <w:tcW w:w="604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帧匹配检查是否通过；失败帧可有部分点</w:t>
            </w:r>
          </w:p>
        </w:tc>
      </w:tr>
      <w:tr w:rsidR="00062CBB" w:rsidRPr="00774F79">
        <w:trPr>
          <w:cantSplit/>
        </w:trPr>
        <w:tc>
          <w:tcPr>
            <w:tcW w:w="4032"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success / gpnp_success / stereo_success</w:t>
            </w:r>
          </w:p>
        </w:tc>
        <w:tc>
          <w:tcPr>
            <w:tcW w:w="604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位姿接受及真双目来源；仅视差均为</w:t>
            </w:r>
            <w:r w:rsidRPr="00774F79">
              <w:rPr>
                <w:rFonts w:ascii="Times New Roman" w:hAnsi="Times New Roman"/>
                <w:sz w:val="20"/>
              </w:rPr>
              <w:t xml:space="preserve"> false</w:t>
            </w:r>
          </w:p>
        </w:tc>
      </w:tr>
      <w:tr w:rsidR="00062CBB" w:rsidRPr="00774F79">
        <w:trPr>
          <w:cantSplit/>
        </w:trPr>
        <w:tc>
          <w:tcPr>
            <w:tcW w:w="4032"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pose_source</w:t>
            </w:r>
          </w:p>
        </w:tc>
        <w:tc>
          <w:tcPr>
            <w:tcW w:w="604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StereoGpnp</w:t>
            </w:r>
            <w:r w:rsidRPr="00774F79">
              <w:rPr>
                <w:rFonts w:ascii="Times New Roman" w:hAnsi="Times New Roman" w:hint="eastAsia"/>
                <w:sz w:val="20"/>
              </w:rPr>
              <w:t>／</w:t>
            </w:r>
            <w:r w:rsidRPr="00774F79">
              <w:rPr>
                <w:rFonts w:ascii="Times New Roman" w:hAnsi="Times New Roman" w:hint="eastAsia"/>
                <w:sz w:val="20"/>
              </w:rPr>
              <w:t>LeftPnpFallback</w:t>
            </w:r>
            <w:r w:rsidRPr="00774F79">
              <w:rPr>
                <w:rFonts w:ascii="Times New Roman" w:hAnsi="Times New Roman" w:hint="eastAsia"/>
                <w:sz w:val="20"/>
              </w:rPr>
              <w:t>／</w:t>
            </w:r>
            <w:r w:rsidRPr="00774F79">
              <w:rPr>
                <w:rFonts w:ascii="Times New Roman" w:hAnsi="Times New Roman" w:hint="eastAsia"/>
                <w:sz w:val="20"/>
              </w:rPr>
              <w:t>Unspecified</w:t>
            </w:r>
            <w:r w:rsidRPr="00774F79">
              <w:rPr>
                <w:rFonts w:ascii="Times New Roman" w:hAnsi="Times New Roman" w:hint="eastAsia"/>
                <w:sz w:val="20"/>
              </w:rPr>
              <w:t>；须与成功标志和路径共同核对</w:t>
            </w:r>
          </w:p>
        </w:tc>
      </w:tr>
      <w:tr w:rsidR="00062CBB" w:rsidRPr="00774F79">
        <w:trPr>
          <w:cantSplit/>
        </w:trPr>
        <w:tc>
          <w:tcPr>
            <w:tcW w:w="4032"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R / t</w:t>
            </w:r>
          </w:p>
        </w:tc>
        <w:tc>
          <w:tcPr>
            <w:tcW w:w="604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有效位姿满足模板→左相机变换，平移</w:t>
            </w:r>
            <w:r w:rsidRPr="00774F79">
              <w:rPr>
                <w:rFonts w:ascii="Times New Roman" w:hAnsi="Times New Roman"/>
                <w:sz w:val="20"/>
              </w:rPr>
              <w:t xml:space="preserve"> </w:t>
            </w:r>
            <w:r w:rsidRPr="00774F79">
              <w:rPr>
                <w:rFonts w:ascii="Times New Roman" w:hAnsi="Times New Roman" w:hint="eastAsia"/>
                <w:sz w:val="20"/>
              </w:rPr>
              <w:t>mm</w:t>
            </w:r>
            <w:r w:rsidRPr="00774F79">
              <w:rPr>
                <w:rFonts w:ascii="Times New Roman" w:hAnsi="Times New Roman" w:hint="eastAsia"/>
                <w:sz w:val="20"/>
              </w:rPr>
              <w:t>；不能读取仅视差默认矩阵当作有效位姿</w:t>
            </w:r>
          </w:p>
        </w:tc>
      </w:tr>
    </w:tbl>
    <w:p w:rsidR="00062CBB" w:rsidRPr="00774F79" w:rsidRDefault="008A4E60">
      <w:pPr>
        <w:pStyle w:val="af"/>
        <w:spacing w:before="140"/>
        <w:rPr>
          <w:rFonts w:ascii="Times New Roman" w:hAnsi="Times New Roman"/>
        </w:rPr>
      </w:pPr>
      <w:r w:rsidRPr="00774F79">
        <w:rPr>
          <w:rFonts w:ascii="Times New Roman" w:hAnsi="Times New Roman" w:hint="eastAsia"/>
        </w:rPr>
        <w:t>完整视差链</w:t>
      </w:r>
      <w:r w:rsidRPr="00774F79">
        <w:rPr>
          <w:rFonts w:ascii="Times New Roman" w:hAnsi="Times New Roman"/>
        </w:rPr>
        <w:t xml:space="preserve"> CSV </w:t>
      </w:r>
      <w:r w:rsidRPr="00774F79">
        <w:rPr>
          <w:rFonts w:ascii="Times New Roman" w:hAnsi="Times New Roman" w:hint="eastAsia"/>
        </w:rPr>
        <w:t>的十二列依次为：</w:t>
      </w:r>
    </w:p>
    <w:p w:rsidR="00062CBB" w:rsidRPr="00774F79" w:rsidRDefault="008A4E60">
      <w:pPr>
        <w:pStyle w:val="SourceCode"/>
        <w:spacing w:after="40"/>
        <w:rPr>
          <w:rFonts w:ascii="Times New Roman" w:eastAsia="SimSun" w:hAnsi="Times New Roman"/>
        </w:rPr>
      </w:pPr>
      <w:r w:rsidRPr="00774F79">
        <w:rPr>
          <w:rFonts w:ascii="Times New Roman" w:eastAsia="SimSun" w:hAnsi="Times New Roman"/>
          <w:sz w:val="17"/>
        </w:rPr>
        <w:t>left_index,left_x,left_y,right_x,right_y,disparity_px,region,original_index,template_index,model_frame,strategy,frame_match_ok</w:t>
      </w:r>
    </w:p>
    <w:p w:rsidR="00062CBB" w:rsidRPr="00774F79" w:rsidRDefault="008A4E60">
      <w:pPr>
        <w:rPr>
          <w:rFonts w:ascii="Times New Roman" w:hAnsi="Times New Roman"/>
        </w:rPr>
      </w:pPr>
      <w:r w:rsidRPr="00774F79">
        <w:rPr>
          <w:rFonts w:ascii="Times New Roman" w:hAnsi="Times New Roman" w:hint="eastAsia"/>
        </w:rPr>
        <w:t>点坐标为全图，视差保留符号。无点的失败</w:t>
      </w:r>
      <w:r w:rsidRPr="00774F79">
        <w:rPr>
          <w:rFonts w:ascii="Times New Roman" w:hAnsi="Times New Roman"/>
        </w:rPr>
        <w:t xml:space="preserve"> CSV </w:t>
      </w:r>
      <w:r w:rsidRPr="00774F79">
        <w:rPr>
          <w:rFonts w:ascii="Times New Roman" w:hAnsi="Times New Roman" w:hint="eastAsia"/>
        </w:rPr>
        <w:t>可只有表头，原因见日志；有部分点但帧失败时</w:t>
      </w:r>
      <w:r w:rsidRPr="00774F79">
        <w:rPr>
          <w:rFonts w:ascii="Times New Roman" w:hAnsi="Times New Roman"/>
        </w:rPr>
        <w:t xml:space="preserve"> frame_match_ok=0</w:t>
      </w:r>
      <w:r w:rsidRPr="00774F79">
        <w:rPr>
          <w:rFonts w:ascii="Times New Roman" w:hAnsi="Times New Roman" w:hint="eastAsia"/>
        </w:rPr>
        <w:t>。输出</w:t>
      </w:r>
      <w:r w:rsidRPr="00774F79">
        <w:rPr>
          <w:rFonts w:ascii="Times New Roman" w:hAnsi="Times New Roman"/>
        </w:rPr>
        <w:t xml:space="preserve"> stereo_fN.png </w:t>
      </w:r>
      <w:r w:rsidRPr="00774F79">
        <w:rPr>
          <w:rFonts w:ascii="Times New Roman" w:hAnsi="Times New Roman" w:hint="eastAsia"/>
        </w:rPr>
        <w:t>主图，</w:t>
      </w:r>
      <w:r w:rsidRPr="00774F79">
        <w:rPr>
          <w:rFonts w:ascii="Times New Roman" w:hAnsi="Times New Roman" w:hint="eastAsia"/>
        </w:rPr>
        <w:t>debug</w:t>
      </w:r>
      <w:r w:rsidRPr="00774F79">
        <w:rPr>
          <w:rFonts w:ascii="Times New Roman" w:hAnsi="Times New Roman"/>
        </w:rPr>
        <w:t xml:space="preserve"> </w:t>
      </w:r>
      <w:r w:rsidRPr="00774F79">
        <w:rPr>
          <w:rFonts w:ascii="Times New Roman" w:hAnsi="Times New Roman" w:hint="eastAsia"/>
        </w:rPr>
        <w:t>提供</w:t>
      </w:r>
      <w:r w:rsidRPr="00774F79">
        <w:rPr>
          <w:rFonts w:ascii="Times New Roman" w:hAnsi="Times New Roman"/>
        </w:rPr>
        <w:t xml:space="preserve"> </w:t>
      </w:r>
      <w:r w:rsidRPr="00774F79">
        <w:rPr>
          <w:rFonts w:ascii="Times New Roman" w:hAnsi="Times New Roman" w:hint="eastAsia"/>
        </w:rPr>
        <w:t>BC</w:t>
      </w:r>
      <w:r w:rsidRPr="00774F79">
        <w:rPr>
          <w:rFonts w:ascii="Times New Roman" w:hAnsi="Times New Roman" w:hint="eastAsia"/>
        </w:rPr>
        <w:t>／</w:t>
      </w:r>
      <w:r w:rsidRPr="00774F79">
        <w:rPr>
          <w:rFonts w:ascii="Times New Roman" w:hAnsi="Times New Roman" w:hint="eastAsia"/>
        </w:rPr>
        <w:t>TT</w:t>
      </w:r>
      <w:r w:rsidRPr="00774F79">
        <w:rPr>
          <w:rFonts w:ascii="Times New Roman" w:hAnsi="Times New Roman" w:hint="eastAsia"/>
        </w:rPr>
        <w:t>／</w:t>
      </w:r>
      <w:r w:rsidRPr="00774F79">
        <w:rPr>
          <w:rFonts w:ascii="Times New Roman" w:hAnsi="Times New Roman" w:hint="eastAsia"/>
        </w:rPr>
        <w:t>Dual</w:t>
      </w:r>
      <w:r w:rsidRPr="00774F79">
        <w:rPr>
          <w:rFonts w:ascii="Times New Roman" w:hAnsi="Times New Roman"/>
        </w:rPr>
        <w:t xml:space="preserve"> </w:t>
      </w:r>
      <w:r w:rsidRPr="00774F79">
        <w:rPr>
          <w:rFonts w:ascii="Times New Roman" w:hAnsi="Times New Roman" w:hint="eastAsia"/>
        </w:rPr>
        <w:t>逐点状态与处理面板。</w:t>
      </w:r>
      <w:r w:rsidRPr="00774F79">
        <w:rPr>
          <w:rFonts w:ascii="Times New Roman" w:hAnsi="Times New Roman" w:hint="eastAsia"/>
        </w:rPr>
        <w:t>CSV</w:t>
      </w:r>
      <w:r w:rsidRPr="00774F79">
        <w:rPr>
          <w:rFonts w:ascii="Times New Roman" w:hAnsi="Times New Roman"/>
        </w:rPr>
        <w:t xml:space="preserve"> </w:t>
      </w:r>
      <w:r w:rsidRPr="00774F79">
        <w:rPr>
          <w:rFonts w:ascii="Times New Roman" w:hAnsi="Times New Roman" w:hint="eastAsia"/>
        </w:rPr>
        <w:t>使用上述十二列，诊断面板记录平面残差和逐点拒绝原因。</w:t>
      </w:r>
      <w:r w:rsidRPr="00774F79">
        <w:rPr>
          <w:rFonts w:ascii="Times New Roman" w:hAnsi="Times New Roman"/>
        </w:rPr>
        <w:t xml:space="preserve">[GPnPOptimizer] </w:t>
      </w:r>
      <w:r w:rsidRPr="00774F79">
        <w:rPr>
          <w:rFonts w:ascii="Times New Roman" w:hAnsi="Times New Roman" w:hint="eastAsia"/>
        </w:rPr>
        <w:t>记录终止状态、初值来源、代价及几何验收；</w:t>
      </w:r>
      <w:r w:rsidRPr="00774F79">
        <w:rPr>
          <w:rFonts w:ascii="Times New Roman" w:hAnsi="Times New Roman"/>
        </w:rPr>
        <w:t xml:space="preserve">[StereoFrontend] </w:t>
      </w:r>
      <w:r w:rsidRPr="00774F79">
        <w:rPr>
          <w:rFonts w:ascii="Times New Roman" w:hAnsi="Times New Roman" w:hint="eastAsia"/>
        </w:rPr>
        <w:t>记录平面状态、剔除数和耗时。</w:t>
      </w:r>
    </w:p>
    <w:p w:rsidR="00062CBB" w:rsidRPr="00774F79" w:rsidRDefault="008A4E60">
      <w:pPr>
        <w:pStyle w:val="1"/>
        <w:rPr>
          <w:rFonts w:ascii="Times New Roman" w:eastAsia="SimSun" w:hAnsi="Times New Roman"/>
        </w:rPr>
      </w:pPr>
      <w:bookmarkStart w:id="39" w:name="实验设计与结果"/>
      <w:bookmarkEnd w:id="34"/>
      <w:bookmarkEnd w:id="38"/>
      <w:r w:rsidRPr="00774F79">
        <w:rPr>
          <w:rFonts w:ascii="Times New Roman" w:eastAsia="SimSun" w:hAnsi="Times New Roman"/>
        </w:rPr>
        <w:t xml:space="preserve">8 </w:t>
      </w:r>
      <w:r w:rsidRPr="00774F79">
        <w:rPr>
          <w:rFonts w:ascii="Times New Roman" w:eastAsia="SimSun" w:hAnsi="Times New Roman" w:hint="eastAsia"/>
        </w:rPr>
        <w:t>实验设计与结果</w:t>
      </w:r>
    </w:p>
    <w:p w:rsidR="00062CBB" w:rsidRPr="00774F79" w:rsidRDefault="008A4E60">
      <w:pPr>
        <w:rPr>
          <w:rFonts w:ascii="Times New Roman" w:hAnsi="Times New Roman"/>
        </w:rPr>
      </w:pPr>
      <w:r w:rsidRPr="00774F79">
        <w:rPr>
          <w:rFonts w:ascii="Times New Roman" w:hAnsi="Times New Roman" w:hint="eastAsia"/>
        </w:rPr>
        <w:t>实验使用</w:t>
      </w:r>
      <w:r w:rsidRPr="00774F79">
        <w:rPr>
          <w:rFonts w:ascii="Times New Roman" w:hAnsi="Times New Roman"/>
        </w:rPr>
        <w:t xml:space="preserve"> 150 </w:t>
      </w:r>
      <w:r w:rsidRPr="00774F79">
        <w:rPr>
          <w:rFonts w:ascii="Times New Roman" w:hAnsi="Times New Roman" w:hint="eastAsia"/>
        </w:rPr>
        <w:t>对人工左右图，评价</w:t>
      </w:r>
      <w:r w:rsidRPr="00774F79">
        <w:rPr>
          <w:rFonts w:ascii="Times New Roman" w:hAnsi="Times New Roman"/>
        </w:rPr>
        <w:t xml:space="preserve"> BC</w:t>
      </w:r>
      <w:r w:rsidRPr="00774F79">
        <w:rPr>
          <w:rFonts w:ascii="Times New Roman" w:hAnsi="Times New Roman"/>
        </w:rPr>
        <w:t>、</w:t>
      </w:r>
      <w:r w:rsidRPr="00774F79">
        <w:rPr>
          <w:rFonts w:ascii="Times New Roman" w:hAnsi="Times New Roman"/>
        </w:rPr>
        <w:t xml:space="preserve">TT </w:t>
      </w:r>
      <w:r w:rsidRPr="00774F79">
        <w:rPr>
          <w:rFonts w:ascii="Times New Roman" w:hAnsi="Times New Roman" w:hint="eastAsia"/>
        </w:rPr>
        <w:t>和</w:t>
      </w:r>
      <w:r w:rsidRPr="00774F79">
        <w:rPr>
          <w:rFonts w:ascii="Times New Roman" w:hAnsi="Times New Roman"/>
        </w:rPr>
        <w:t xml:space="preserve"> Dual-ROI </w:t>
      </w:r>
      <w:r w:rsidRPr="00774F79">
        <w:rPr>
          <w:rFonts w:ascii="Times New Roman" w:hAnsi="Times New Roman" w:hint="eastAsia"/>
        </w:rPr>
        <w:t>的策略覆盖、稀疏视差误差及匹配耗时。统计采用同一轮运行的逐帧</w:t>
      </w:r>
      <w:r w:rsidRPr="00774F79">
        <w:rPr>
          <w:rFonts w:ascii="Times New Roman" w:hAnsi="Times New Roman"/>
        </w:rPr>
        <w:t xml:space="preserve"> CSV </w:t>
      </w:r>
      <w:r w:rsidRPr="00774F79">
        <w:rPr>
          <w:rFonts w:ascii="Times New Roman" w:hAnsi="Times New Roman" w:hint="eastAsia"/>
        </w:rPr>
        <w:t>和日志；代表帧图采用独立</w:t>
      </w:r>
      <w:r w:rsidRPr="00774F79">
        <w:rPr>
          <w:rFonts w:ascii="Times New Roman" w:hAnsi="Times New Roman"/>
        </w:rPr>
        <w:t xml:space="preserve"> debug </w:t>
      </w:r>
      <w:r w:rsidRPr="00774F79">
        <w:rPr>
          <w:rFonts w:ascii="Times New Roman" w:hAnsi="Times New Roman" w:hint="eastAsia"/>
        </w:rPr>
        <w:t>运行说明匹配过程。</w:t>
      </w:r>
    </w:p>
    <w:p w:rsidR="00062CBB" w:rsidRPr="00774F79" w:rsidRDefault="008A4E60">
      <w:pPr>
        <w:pStyle w:val="21"/>
        <w:rPr>
          <w:rFonts w:ascii="Times New Roman" w:eastAsia="SimSun" w:hAnsi="Times New Roman"/>
        </w:rPr>
      </w:pPr>
      <w:bookmarkStart w:id="40" w:name="远端平台与数据及运行记录"/>
      <w:r w:rsidRPr="00774F79">
        <w:rPr>
          <w:rFonts w:ascii="Times New Roman" w:eastAsia="SimSun" w:hAnsi="Times New Roman"/>
        </w:rPr>
        <w:t xml:space="preserve">8.1 </w:t>
      </w:r>
      <w:r w:rsidRPr="00774F79">
        <w:rPr>
          <w:rFonts w:ascii="Times New Roman" w:eastAsia="SimSun" w:hAnsi="Times New Roman" w:hint="eastAsia"/>
        </w:rPr>
        <w:t>远端平台与数据及运行记录</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072"/>
        <w:gridCol w:w="7168"/>
      </w:tblGrid>
      <w:tr w:rsidR="00062CBB" w:rsidRPr="00774F79">
        <w:trPr>
          <w:cantSplit/>
          <w:tblHeader/>
        </w:trPr>
        <w:tc>
          <w:tcPr>
            <w:tcW w:w="3024"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项目</w:t>
            </w:r>
          </w:p>
        </w:tc>
        <w:tc>
          <w:tcPr>
            <w:tcW w:w="7056"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内容</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执行与结果来源</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 xml:space="preserve">SSH </w:t>
            </w:r>
            <w:r w:rsidRPr="00774F79">
              <w:rPr>
                <w:rFonts w:ascii="Times New Roman" w:hAnsi="Times New Roman" w:hint="eastAsia"/>
                <w:sz w:val="20"/>
              </w:rPr>
              <w:t>远端计算；</w:t>
            </w:r>
            <w:r w:rsidRPr="00774F79">
              <w:rPr>
                <w:rFonts w:ascii="Times New Roman" w:hAnsi="Times New Roman" w:hint="eastAsia"/>
                <w:sz w:val="20"/>
              </w:rPr>
              <w:t>150</w:t>
            </w:r>
            <w:r w:rsidRPr="00774F79">
              <w:rPr>
                <w:rFonts w:ascii="Times New Roman" w:hAnsi="Times New Roman"/>
                <w:sz w:val="20"/>
              </w:rPr>
              <w:t xml:space="preserve"> </w:t>
            </w:r>
            <w:r w:rsidRPr="00774F79">
              <w:rPr>
                <w:rFonts w:ascii="Times New Roman" w:hAnsi="Times New Roman" w:hint="eastAsia"/>
                <w:sz w:val="20"/>
              </w:rPr>
              <w:t>个逐帧</w:t>
            </w:r>
            <w:r w:rsidRPr="00774F79">
              <w:rPr>
                <w:rFonts w:ascii="Times New Roman" w:hAnsi="Times New Roman"/>
                <w:sz w:val="20"/>
              </w:rPr>
              <w:t xml:space="preserve"> CSV </w:t>
            </w:r>
            <w:r w:rsidRPr="00774F79">
              <w:rPr>
                <w:rFonts w:ascii="Times New Roman" w:hAnsi="Times New Roman" w:hint="eastAsia"/>
                <w:sz w:val="20"/>
              </w:rPr>
              <w:t>与一份</w:t>
            </w:r>
            <w:r w:rsidRPr="00774F79">
              <w:rPr>
                <w:rFonts w:ascii="Times New Roman" w:hAnsi="Times New Roman"/>
                <w:sz w:val="20"/>
              </w:rPr>
              <w:t xml:space="preserve"> tracking_log.txt</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 xml:space="preserve">CPU </w:t>
            </w:r>
            <w:r w:rsidRPr="00774F79">
              <w:rPr>
                <w:rFonts w:ascii="Times New Roman" w:hAnsi="Times New Roman" w:hint="eastAsia"/>
                <w:sz w:val="20"/>
              </w:rPr>
              <w:t>型号／线程设置</w:t>
            </w:r>
          </w:p>
        </w:tc>
        <w:tc>
          <w:tcPr>
            <w:tcW w:w="7056" w:type="dxa"/>
            <w:tcMar>
              <w:top w:w="80" w:type="dxa"/>
              <w:left w:w="80" w:type="dxa"/>
              <w:bottom w:w="80" w:type="dxa"/>
              <w:right w:w="80" w:type="dxa"/>
            </w:tcMar>
            <w:vAlign w:val="center"/>
          </w:tcPr>
          <w:p w:rsidR="00062CBB" w:rsidRPr="00774F79" w:rsidRDefault="00062CBB">
            <w:pPr>
              <w:spacing w:before="60" w:after="60" w:line="252" w:lineRule="auto"/>
              <w:rPr>
                <w:rFonts w:ascii="Times New Roman" w:hAnsi="Times New Roman"/>
              </w:rPr>
            </w:pP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 xml:space="preserve">GPU </w:t>
            </w:r>
            <w:r w:rsidRPr="00774F79">
              <w:rPr>
                <w:rFonts w:ascii="Times New Roman" w:hAnsi="Times New Roman" w:hint="eastAsia"/>
                <w:sz w:val="20"/>
              </w:rPr>
              <w:t>型号／推理执行设备</w:t>
            </w:r>
          </w:p>
        </w:tc>
        <w:tc>
          <w:tcPr>
            <w:tcW w:w="7056" w:type="dxa"/>
            <w:tcMar>
              <w:top w:w="80" w:type="dxa"/>
              <w:left w:w="80" w:type="dxa"/>
              <w:bottom w:w="80" w:type="dxa"/>
              <w:right w:w="80" w:type="dxa"/>
            </w:tcMar>
            <w:vAlign w:val="center"/>
          </w:tcPr>
          <w:p w:rsidR="00062CBB" w:rsidRPr="00774F79" w:rsidRDefault="00062CBB">
            <w:pPr>
              <w:spacing w:before="60" w:after="60" w:line="252" w:lineRule="auto"/>
              <w:rPr>
                <w:rFonts w:ascii="Times New Roman" w:hAnsi="Times New Roman"/>
              </w:rPr>
            </w:pP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操作系统／容器环境</w:t>
            </w:r>
          </w:p>
        </w:tc>
        <w:tc>
          <w:tcPr>
            <w:tcW w:w="7056" w:type="dxa"/>
            <w:tcMar>
              <w:top w:w="80" w:type="dxa"/>
              <w:left w:w="80" w:type="dxa"/>
              <w:bottom w:w="80" w:type="dxa"/>
              <w:right w:w="80" w:type="dxa"/>
            </w:tcMar>
            <w:vAlign w:val="center"/>
          </w:tcPr>
          <w:p w:rsidR="00062CBB" w:rsidRPr="00774F79" w:rsidRDefault="00062CBB">
            <w:pPr>
              <w:spacing w:before="60" w:after="60" w:line="252" w:lineRule="auto"/>
              <w:rPr>
                <w:rFonts w:ascii="Times New Roman" w:hAnsi="Times New Roman"/>
              </w:rPr>
            </w:pP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构建模式／编译器</w:t>
            </w:r>
          </w:p>
        </w:tc>
        <w:tc>
          <w:tcPr>
            <w:tcW w:w="7056" w:type="dxa"/>
            <w:tcMar>
              <w:top w:w="80" w:type="dxa"/>
              <w:left w:w="80" w:type="dxa"/>
              <w:bottom w:w="80" w:type="dxa"/>
              <w:right w:w="80" w:type="dxa"/>
            </w:tcMar>
            <w:vAlign w:val="center"/>
          </w:tcPr>
          <w:p w:rsidR="00062CBB" w:rsidRPr="00774F79" w:rsidRDefault="00062CBB">
            <w:pPr>
              <w:spacing w:before="60" w:after="60" w:line="252" w:lineRule="auto"/>
              <w:rPr>
                <w:rFonts w:ascii="Times New Roman" w:hAnsi="Times New Roman"/>
              </w:rPr>
            </w:pP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图像与推理运行库</w:t>
            </w:r>
          </w:p>
        </w:tc>
        <w:tc>
          <w:tcPr>
            <w:tcW w:w="7056" w:type="dxa"/>
            <w:tcMar>
              <w:top w:w="80" w:type="dxa"/>
              <w:left w:w="80" w:type="dxa"/>
              <w:bottom w:w="80" w:type="dxa"/>
              <w:right w:w="80" w:type="dxa"/>
            </w:tcMar>
            <w:vAlign w:val="center"/>
          </w:tcPr>
          <w:p w:rsidR="00062CBB" w:rsidRPr="00774F79" w:rsidRDefault="00062CBB">
            <w:pPr>
              <w:spacing w:before="60" w:after="60" w:line="252" w:lineRule="auto"/>
              <w:rPr>
                <w:rFonts w:ascii="Times New Roman" w:hAnsi="Times New Roman"/>
              </w:rPr>
            </w:pP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来源与数量</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上升</w:t>
            </w:r>
            <w:r w:rsidRPr="00774F79">
              <w:rPr>
                <w:rFonts w:ascii="Times New Roman" w:hAnsi="Times New Roman" w:hint="eastAsia"/>
                <w:sz w:val="20"/>
              </w:rPr>
              <w:t>image_00_</w:t>
            </w:r>
            <w:r w:rsidRPr="00774F79">
              <w:rPr>
                <w:rFonts w:ascii="Times New Roman" w:hAnsi="Times New Roman" w:hint="eastAsia"/>
                <w:sz w:val="20"/>
              </w:rPr>
              <w:t>间隔</w:t>
            </w:r>
            <w:r w:rsidRPr="00774F79">
              <w:rPr>
                <w:rFonts w:ascii="Times New Roman" w:hAnsi="Times New Roman" w:hint="eastAsia"/>
                <w:sz w:val="20"/>
              </w:rPr>
              <w:t>10</w:t>
            </w:r>
            <w:r w:rsidRPr="00774F79">
              <w:rPr>
                <w:rFonts w:ascii="Times New Roman" w:hAnsi="Times New Roman"/>
                <w:sz w:val="20"/>
              </w:rPr>
              <w:t xml:space="preserve"> </w:t>
            </w:r>
            <w:r w:rsidRPr="00774F79">
              <w:rPr>
                <w:rFonts w:ascii="Times New Roman" w:hAnsi="Times New Roman" w:hint="eastAsia"/>
                <w:sz w:val="20"/>
              </w:rPr>
              <w:t>的</w:t>
            </w:r>
            <w:r w:rsidRPr="00774F79">
              <w:rPr>
                <w:rFonts w:ascii="Times New Roman" w:hAnsi="Times New Roman"/>
                <w:sz w:val="20"/>
              </w:rPr>
              <w:t xml:space="preserve"> 150 </w:t>
            </w:r>
            <w:r w:rsidRPr="00774F79">
              <w:rPr>
                <w:rFonts w:ascii="Times New Roman" w:hAnsi="Times New Roman" w:hint="eastAsia"/>
                <w:sz w:val="20"/>
              </w:rPr>
              <w:t>张源图，生成</w:t>
            </w:r>
            <w:r w:rsidRPr="00774F79">
              <w:rPr>
                <w:rFonts w:ascii="Times New Roman" w:hAnsi="Times New Roman"/>
                <w:sz w:val="20"/>
              </w:rPr>
              <w:t xml:space="preserve"> 150 </w:t>
            </w:r>
            <w:r w:rsidRPr="00774F79">
              <w:rPr>
                <w:rFonts w:ascii="Times New Roman" w:hAnsi="Times New Roman" w:hint="eastAsia"/>
                <w:sz w:val="20"/>
              </w:rPr>
              <w:t>对左右图</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生成方式</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左图保留原图</w:t>
            </w:r>
            <w:r w:rsidRPr="00774F79">
              <w:rPr>
                <w:rFonts w:ascii="Times New Roman" w:hAnsi="Times New Roman"/>
                <w:sz w:val="20"/>
              </w:rPr>
              <w:t xml:space="preserve"> </w:t>
            </w:r>
            <w:r w:rsidRPr="00774F79">
              <w:rPr>
                <w:rFonts w:ascii="Times New Roman" w:hAnsi="Times New Roman" w:hint="eastAsia"/>
                <w:sz w:val="20"/>
              </w:rPr>
              <w:t>[0,W-d)</w:t>
            </w:r>
            <w:r w:rsidRPr="00774F79">
              <w:rPr>
                <w:rFonts w:ascii="Times New Roman" w:hAnsi="Times New Roman" w:hint="eastAsia"/>
                <w:sz w:val="20"/>
              </w:rPr>
              <w:t>，右图保留</w:t>
            </w:r>
            <w:r w:rsidRPr="00774F79">
              <w:rPr>
                <w:rFonts w:ascii="Times New Roman" w:hAnsi="Times New Roman"/>
                <w:sz w:val="20"/>
              </w:rPr>
              <w:t xml:space="preserve"> </w:t>
            </w:r>
            <w:r w:rsidRPr="00774F79">
              <w:rPr>
                <w:rFonts w:ascii="Times New Roman" w:hAnsi="Times New Roman" w:hint="eastAsia"/>
                <w:sz w:val="20"/>
              </w:rPr>
              <w:t>[d,W)</w:t>
            </w:r>
            <w:r w:rsidRPr="00774F79">
              <w:rPr>
                <w:rFonts w:ascii="Times New Roman" w:hAnsi="Times New Roman" w:hint="eastAsia"/>
                <w:sz w:val="20"/>
              </w:rPr>
              <w:t>，故</w:t>
            </w:r>
            <w:r w:rsidRPr="00774F79">
              <w:rPr>
                <w:rFonts w:ascii="Times New Roman" w:hAnsi="Times New Roman"/>
                <w:sz w:val="20"/>
              </w:rPr>
              <w:t xml:space="preserve"> uL-uR=d&gt;0</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lastRenderedPageBreak/>
              <w:t>视差真值</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按源序列从</w:t>
            </w:r>
            <w:r w:rsidRPr="00774F79">
              <w:rPr>
                <w:rFonts w:ascii="Times New Roman" w:hAnsi="Times New Roman"/>
                <w:sz w:val="20"/>
              </w:rPr>
              <w:t xml:space="preserve"> 100 px </w:t>
            </w:r>
            <w:r w:rsidRPr="00774F79">
              <w:rPr>
                <w:rFonts w:ascii="Times New Roman" w:hAnsi="Times New Roman" w:hint="eastAsia"/>
                <w:sz w:val="20"/>
              </w:rPr>
              <w:t>递减到</w:t>
            </w:r>
            <w:r w:rsidRPr="00774F79">
              <w:rPr>
                <w:rFonts w:ascii="Times New Roman" w:hAnsi="Times New Roman"/>
                <w:sz w:val="20"/>
              </w:rPr>
              <w:t xml:space="preserve"> 1 </w:t>
            </w:r>
            <w:r w:rsidRPr="00774F79">
              <w:rPr>
                <w:rFonts w:ascii="Times New Roman" w:hAnsi="Times New Roman" w:hint="eastAsia"/>
                <w:sz w:val="20"/>
              </w:rPr>
              <w:t>px</w:t>
            </w:r>
            <w:r w:rsidRPr="00774F79">
              <w:rPr>
                <w:rFonts w:ascii="Times New Roman" w:hAnsi="Times New Roman" w:hint="eastAsia"/>
                <w:sz w:val="20"/>
              </w:rPr>
              <w:t>，逐帧取本地同数据集</w:t>
            </w:r>
            <w:r w:rsidRPr="00774F79">
              <w:rPr>
                <w:rFonts w:ascii="Times New Roman" w:hAnsi="Times New Roman"/>
                <w:sz w:val="20"/>
              </w:rPr>
              <w:t xml:space="preserve"> manifest</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垂直偏移与光度</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每帧约</w:t>
            </w:r>
            <w:r w:rsidRPr="00774F79">
              <w:rPr>
                <w:rFonts w:ascii="Times New Roman" w:hAnsi="Times New Roman"/>
                <w:sz w:val="20"/>
              </w:rPr>
              <w:t xml:space="preserve"> +1–2 px </w:t>
            </w:r>
            <w:r w:rsidRPr="00774F79">
              <w:rPr>
                <w:rFonts w:ascii="Times New Roman" w:hAnsi="Times New Roman" w:hint="eastAsia"/>
                <w:sz w:val="20"/>
              </w:rPr>
              <w:t>随机垂直平移，双线性插值与边界复制；无额外光度扰动，种子</w:t>
            </w:r>
            <w:r w:rsidRPr="00774F79">
              <w:rPr>
                <w:rFonts w:ascii="Times New Roman" w:hAnsi="Times New Roman"/>
                <w:sz w:val="20"/>
              </w:rPr>
              <w:t xml:space="preserve"> 42</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日志确认的模式</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normal</w:t>
            </w:r>
            <w:r w:rsidRPr="00774F79">
              <w:rPr>
                <w:rFonts w:ascii="Times New Roman" w:hAnsi="Times New Roman" w:hint="eastAsia"/>
                <w:sz w:val="20"/>
              </w:rPr>
              <w:t>、双目、</w:t>
            </w:r>
            <w:r w:rsidRPr="00774F79">
              <w:rPr>
                <w:rFonts w:ascii="Times New Roman" w:hAnsi="Times New Roman" w:hint="eastAsia"/>
                <w:sz w:val="20"/>
              </w:rPr>
              <w:t>directory</w:t>
            </w:r>
            <w:r w:rsidRPr="00774F79">
              <w:rPr>
                <w:rFonts w:ascii="Times New Roman" w:hAnsi="Times New Roman" w:hint="eastAsia"/>
                <w:sz w:val="20"/>
              </w:rPr>
              <w:t>；</w:t>
            </w:r>
            <w:r w:rsidRPr="00774F79">
              <w:rPr>
                <w:rFonts w:ascii="Times New Roman" w:hAnsi="Times New Roman" w:hint="eastAsia"/>
                <w:sz w:val="20"/>
              </w:rPr>
              <w:t>disparity_only=1</w:t>
            </w:r>
            <w:r w:rsidRPr="00774F79">
              <w:rPr>
                <w:rFonts w:ascii="Times New Roman" w:hAnsi="Times New Roman" w:hint="eastAsia"/>
                <w:sz w:val="20"/>
              </w:rPr>
              <w:t>，前端为</w:t>
            </w:r>
            <w:r w:rsidRPr="00774F79">
              <w:rPr>
                <w:rFonts w:ascii="Times New Roman" w:hAnsi="Times New Roman"/>
                <w:sz w:val="20"/>
              </w:rPr>
              <w:t xml:space="preserve"> LK</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模型与门槛</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yolov8n_p2.onnx</w:t>
            </w:r>
            <w:r w:rsidRPr="00774F79">
              <w:rPr>
                <w:rFonts w:ascii="Times New Roman" w:hAnsi="Times New Roman" w:hint="eastAsia"/>
                <w:sz w:val="20"/>
              </w:rPr>
              <w:t>，置信门槛</w:t>
            </w:r>
            <w:r w:rsidRPr="00774F79">
              <w:rPr>
                <w:rFonts w:ascii="Times New Roman" w:hAnsi="Times New Roman"/>
                <w:sz w:val="20"/>
              </w:rPr>
              <w:t xml:space="preserve"> </w:t>
            </w:r>
            <w:r w:rsidRPr="00774F79">
              <w:rPr>
                <w:rFonts w:ascii="Times New Roman" w:hAnsi="Times New Roman" w:hint="eastAsia"/>
                <w:sz w:val="20"/>
              </w:rPr>
              <w:t>0.2</w:t>
            </w:r>
            <w:r w:rsidRPr="00774F79">
              <w:rPr>
                <w:rFonts w:ascii="Times New Roman" w:hAnsi="Times New Roman" w:hint="eastAsia"/>
                <w:sz w:val="20"/>
              </w:rPr>
              <w:t>；日志未记录执行设备</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相机模型</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fx≈1370.18</w:t>
            </w:r>
            <w:r w:rsidRPr="00774F79">
              <w:rPr>
                <w:rFonts w:ascii="Times New Roman" w:hAnsi="Times New Roman"/>
                <w:sz w:val="20"/>
              </w:rPr>
              <w:t>、</w:t>
            </w:r>
            <w:r w:rsidRPr="00774F79">
              <w:rPr>
                <w:rFonts w:ascii="Times New Roman" w:hAnsi="Times New Roman"/>
                <w:sz w:val="20"/>
              </w:rPr>
              <w:t>fy≈1373.01</w:t>
            </w:r>
            <w:r w:rsidRPr="00774F79">
              <w:rPr>
                <w:rFonts w:ascii="Times New Roman" w:hAnsi="Times New Roman"/>
                <w:sz w:val="20"/>
              </w:rPr>
              <w:t>、</w:t>
            </w:r>
            <w:r w:rsidRPr="00774F79">
              <w:rPr>
                <w:rFonts w:ascii="Times New Roman" w:hAnsi="Times New Roman"/>
                <w:sz w:val="20"/>
              </w:rPr>
              <w:t>cx≈516.476</w:t>
            </w:r>
            <w:r w:rsidRPr="00774F79">
              <w:rPr>
                <w:rFonts w:ascii="Times New Roman" w:hAnsi="Times New Roman"/>
                <w:sz w:val="20"/>
              </w:rPr>
              <w:t>、</w:t>
            </w:r>
            <w:r w:rsidRPr="00774F79">
              <w:rPr>
                <w:rFonts w:ascii="Times New Roman" w:hAnsi="Times New Roman"/>
                <w:sz w:val="20"/>
              </w:rPr>
              <w:t xml:space="preserve">cy≈856.029 </w:t>
            </w:r>
            <w:r w:rsidRPr="00774F79">
              <w:rPr>
                <w:rFonts w:ascii="Times New Roman" w:hAnsi="Times New Roman" w:hint="eastAsia"/>
                <w:sz w:val="20"/>
              </w:rPr>
              <w:t>px</w:t>
            </w:r>
            <w:r w:rsidRPr="00774F79">
              <w:rPr>
                <w:rFonts w:ascii="Times New Roman" w:hAnsi="Times New Roman" w:hint="eastAsia"/>
                <w:sz w:val="20"/>
              </w:rPr>
              <w:t>，</w:t>
            </w:r>
            <w:r w:rsidRPr="00774F79">
              <w:rPr>
                <w:rFonts w:ascii="Times New Roman" w:hAnsi="Times New Roman" w:hint="eastAsia"/>
                <w:sz w:val="20"/>
              </w:rPr>
              <w:t>baseline=60</w:t>
            </w:r>
            <w:r w:rsidRPr="00774F79">
              <w:rPr>
                <w:rFonts w:ascii="Times New Roman" w:hAnsi="Times New Roman"/>
                <w:sz w:val="20"/>
              </w:rPr>
              <w:t xml:space="preserve"> mm</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面积设置</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日志确认</w:t>
            </w:r>
            <w:r w:rsidRPr="00774F79">
              <w:rPr>
                <w:rFonts w:ascii="Times New Roman" w:hAnsi="Times New Roman"/>
                <w:sz w:val="20"/>
              </w:rPr>
              <w:t xml:space="preserve"> TT=2000 px²</w:t>
            </w:r>
            <w:r w:rsidRPr="00774F79">
              <w:rPr>
                <w:rFonts w:ascii="Times New Roman" w:hAnsi="Times New Roman"/>
                <w:sz w:val="20"/>
              </w:rPr>
              <w:t>、</w:t>
            </w:r>
            <w:r w:rsidRPr="00774F79">
              <w:rPr>
                <w:rFonts w:ascii="Times New Roman" w:hAnsi="Times New Roman"/>
                <w:sz w:val="20"/>
              </w:rPr>
              <w:t>class1 TT=400 px²</w:t>
            </w:r>
            <w:r w:rsidRPr="00774F79">
              <w:rPr>
                <w:rFonts w:ascii="Times New Roman" w:hAnsi="Times New Roman"/>
                <w:sz w:val="20"/>
              </w:rPr>
              <w:t>、</w:t>
            </w:r>
            <w:r w:rsidRPr="00774F79">
              <w:rPr>
                <w:rFonts w:ascii="Times New Roman" w:hAnsi="Times New Roman"/>
                <w:sz w:val="20"/>
              </w:rPr>
              <w:t xml:space="preserve">Dual </w:t>
            </w:r>
            <w:r w:rsidRPr="00774F79">
              <w:rPr>
                <w:rFonts w:ascii="Times New Roman" w:hAnsi="Times New Roman" w:hint="eastAsia"/>
                <w:sz w:val="20"/>
              </w:rPr>
              <w:t>触发面积为</w:t>
            </w:r>
            <w:r w:rsidRPr="00774F79">
              <w:rPr>
                <w:rFonts w:ascii="Times New Roman" w:hAnsi="Times New Roman"/>
                <w:sz w:val="20"/>
              </w:rPr>
              <w:t xml:space="preserve"> 18000 px²</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平面检查</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日志确认</w:t>
            </w:r>
            <w:r w:rsidRPr="00774F79">
              <w:rPr>
                <w:rFonts w:ascii="Times New Roman" w:hAnsi="Times New Roman"/>
                <w:sz w:val="20"/>
              </w:rPr>
              <w:t xml:space="preserve"> </w:t>
            </w:r>
            <w:r w:rsidRPr="00774F79">
              <w:rPr>
                <w:rFonts w:ascii="Times New Roman" w:hAnsi="Times New Roman" w:hint="eastAsia"/>
                <w:sz w:val="20"/>
              </w:rPr>
              <w:t>BC</w:t>
            </w:r>
            <w:r w:rsidRPr="00774F79">
              <w:rPr>
                <w:rFonts w:ascii="Times New Roman" w:hAnsi="Times New Roman" w:hint="eastAsia"/>
                <w:sz w:val="20"/>
              </w:rPr>
              <w:t>／</w:t>
            </w:r>
            <w:r w:rsidRPr="00774F79">
              <w:rPr>
                <w:rFonts w:ascii="Times New Roman" w:hAnsi="Times New Roman" w:hint="eastAsia"/>
                <w:sz w:val="20"/>
              </w:rPr>
              <w:t>Dual</w:t>
            </w:r>
            <w:r w:rsidRPr="00774F79">
              <w:rPr>
                <w:rFonts w:ascii="Times New Roman" w:hAnsi="Times New Roman"/>
                <w:sz w:val="20"/>
              </w:rPr>
              <w:t xml:space="preserve"> </w:t>
            </w:r>
            <w:r w:rsidRPr="00774F79">
              <w:rPr>
                <w:rFonts w:ascii="Times New Roman" w:hAnsi="Times New Roman" w:hint="eastAsia"/>
                <w:sz w:val="20"/>
              </w:rPr>
              <w:t>使用</w:t>
            </w:r>
            <w:r w:rsidRPr="00774F79">
              <w:rPr>
                <w:rFonts w:ascii="Times New Roman" w:hAnsi="Times New Roman"/>
                <w:sz w:val="20"/>
              </w:rPr>
              <w:t xml:space="preserve"> </w:t>
            </w:r>
            <w:r w:rsidRPr="00774F79">
              <w:rPr>
                <w:rFonts w:ascii="Times New Roman" w:hAnsi="Times New Roman" w:hint="eastAsia"/>
                <w:sz w:val="20"/>
              </w:rPr>
              <w:t>disparity_plane</w:t>
            </w:r>
            <w:r w:rsidRPr="00774F79">
              <w:rPr>
                <w:rFonts w:ascii="Times New Roman" w:hAnsi="Times New Roman" w:hint="eastAsia"/>
                <w:sz w:val="20"/>
              </w:rPr>
              <w:t>，</w:t>
            </w:r>
            <w:r w:rsidRPr="00774F79">
              <w:rPr>
                <w:rFonts w:ascii="Times New Roman" w:hAnsi="Times New Roman" w:hint="eastAsia"/>
                <w:sz w:val="20"/>
              </w:rPr>
              <w:t>TT</w:t>
            </w:r>
            <w:r w:rsidRPr="00774F79">
              <w:rPr>
                <w:rFonts w:ascii="Times New Roman" w:hAnsi="Times New Roman"/>
                <w:sz w:val="20"/>
              </w:rPr>
              <w:t xml:space="preserve"> </w:t>
            </w:r>
            <w:r w:rsidRPr="00774F79">
              <w:rPr>
                <w:rFonts w:ascii="Times New Roman" w:hAnsi="Times New Roman" w:hint="eastAsia"/>
                <w:sz w:val="20"/>
              </w:rPr>
              <w:t>为</w:t>
            </w:r>
            <w:r w:rsidRPr="00774F79">
              <w:rPr>
                <w:rFonts w:ascii="Times New Roman" w:hAnsi="Times New Roman"/>
                <w:sz w:val="20"/>
              </w:rPr>
              <w:t xml:space="preserve"> </w:t>
            </w:r>
            <w:r w:rsidRPr="00774F79">
              <w:rPr>
                <w:rFonts w:ascii="Times New Roman" w:hAnsi="Times New Roman" w:hint="eastAsia"/>
                <w:sz w:val="20"/>
              </w:rPr>
              <w:t>insufficient_redundancy</w:t>
            </w:r>
            <w:r w:rsidRPr="00774F79">
              <w:rPr>
                <w:rFonts w:ascii="Times New Roman" w:hAnsi="Times New Roman" w:hint="eastAsia"/>
                <w:sz w:val="20"/>
              </w:rPr>
              <w:t>；具体阈值未附远端快照</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重复与预热</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导入一轮</w:t>
            </w:r>
            <w:r w:rsidRPr="00774F79">
              <w:rPr>
                <w:rFonts w:ascii="Times New Roman" w:hAnsi="Times New Roman"/>
                <w:sz w:val="20"/>
              </w:rPr>
              <w:t xml:space="preserve"> 150 </w:t>
            </w:r>
            <w:r w:rsidRPr="00774F79">
              <w:rPr>
                <w:rFonts w:ascii="Times New Roman" w:hAnsi="Times New Roman" w:hint="eastAsia"/>
                <w:sz w:val="20"/>
              </w:rPr>
              <w:t>帧；没有多轮重复结果或独立预热记录</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输出</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 xml:space="preserve">150 </w:t>
            </w:r>
            <w:r w:rsidRPr="00774F79">
              <w:rPr>
                <w:rFonts w:ascii="Times New Roman" w:hAnsi="Times New Roman" w:hint="eastAsia"/>
                <w:sz w:val="20"/>
              </w:rPr>
              <w:t>个</w:t>
            </w:r>
            <w:r w:rsidRPr="00774F79">
              <w:rPr>
                <w:rFonts w:ascii="Times New Roman" w:hAnsi="Times New Roman"/>
                <w:sz w:val="20"/>
              </w:rPr>
              <w:t xml:space="preserve"> CSV </w:t>
            </w:r>
            <w:r w:rsidRPr="00774F79">
              <w:rPr>
                <w:rFonts w:ascii="Times New Roman" w:hAnsi="Times New Roman" w:hint="eastAsia"/>
                <w:sz w:val="20"/>
              </w:rPr>
              <w:t>与日志可核对；可视化开关未附远端配置记录</w:t>
            </w:r>
          </w:p>
        </w:tc>
      </w:tr>
    </w:tbl>
    <w:p w:rsidR="00062CBB" w:rsidRPr="00774F79" w:rsidRDefault="008A4E60">
      <w:pPr>
        <w:pStyle w:val="af"/>
        <w:spacing w:before="140"/>
        <w:rPr>
          <w:rFonts w:ascii="Times New Roman" w:hAnsi="Times New Roman"/>
        </w:rPr>
      </w:pPr>
      <w:r w:rsidRPr="00774F79">
        <w:rPr>
          <w:rFonts w:ascii="Times New Roman" w:hAnsi="Times New Roman" w:hint="eastAsia"/>
        </w:rPr>
        <w:t>数据来自单张源图的裁剪和平移，不是同步双相机实拍。配置基线和模板尺寸不构成本实验的物理深度真值。</w:t>
      </w:r>
      <w:r w:rsidRPr="00774F79">
        <w:rPr>
          <w:rFonts w:ascii="Times New Roman" w:hAnsi="Times New Roman" w:hint="eastAsia"/>
        </w:rPr>
        <w:t>manifest</w:t>
      </w:r>
      <w:r w:rsidRPr="00774F79">
        <w:rPr>
          <w:rFonts w:ascii="Times New Roman" w:hAnsi="Times New Roman"/>
        </w:rPr>
        <w:t xml:space="preserve"> </w:t>
      </w:r>
      <w:r w:rsidRPr="00774F79">
        <w:rPr>
          <w:rFonts w:ascii="Times New Roman" w:hAnsi="Times New Roman" w:hint="eastAsia"/>
        </w:rPr>
        <w:t>的垂直偏移保留三位小数，纵向误差包含记录舍入与插值影响。</w:t>
      </w:r>
    </w:p>
    <w:p w:rsidR="00062CBB" w:rsidRPr="00774F79" w:rsidRDefault="008A4E60">
      <w:pPr>
        <w:pStyle w:val="21"/>
        <w:rPr>
          <w:rFonts w:ascii="Times New Roman" w:eastAsia="SimSun" w:hAnsi="Times New Roman"/>
        </w:rPr>
      </w:pPr>
      <w:bookmarkStart w:id="41" w:name="指标与统计口径"/>
      <w:bookmarkEnd w:id="40"/>
      <w:r w:rsidRPr="00774F79">
        <w:rPr>
          <w:rFonts w:ascii="Times New Roman" w:eastAsia="SimSun" w:hAnsi="Times New Roman"/>
        </w:rPr>
        <w:t xml:space="preserve">8.2 </w:t>
      </w:r>
      <w:r w:rsidRPr="00774F79">
        <w:rPr>
          <w:rFonts w:ascii="Times New Roman" w:eastAsia="SimSun" w:hAnsi="Times New Roman" w:hint="eastAsia"/>
        </w:rPr>
        <w:t>指标与统计口径</w:t>
      </w:r>
    </w:p>
    <w:p w:rsidR="00062CBB" w:rsidRPr="00774F79" w:rsidRDefault="008A4E60">
      <w:pPr>
        <w:rPr>
          <w:rFonts w:ascii="Times New Roman" w:hAnsi="Times New Roman"/>
        </w:rPr>
      </w:pPr>
      <w:r w:rsidRPr="00774F79">
        <w:rPr>
          <w:rFonts w:ascii="Times New Roman" w:hAnsi="Times New Roman" w:hint="eastAsia"/>
        </w:rPr>
        <w:t>全部统计使用导入的单轮</w:t>
      </w:r>
      <w:r w:rsidRPr="00774F79">
        <w:rPr>
          <w:rFonts w:ascii="Times New Roman" w:hAnsi="Times New Roman"/>
        </w:rPr>
        <w:t xml:space="preserve"> 150 </w:t>
      </w:r>
      <w:r w:rsidRPr="00774F79">
        <w:rPr>
          <w:rFonts w:ascii="Times New Roman" w:hAnsi="Times New Roman" w:hint="eastAsia"/>
        </w:rPr>
        <w:t>帧。日志的原始左点总数为</w:t>
      </w:r>
      <w:r w:rsidRPr="00774F79">
        <w:rPr>
          <w:rFonts w:ascii="Times New Roman" w:hAnsi="Times New Roman"/>
        </w:rPr>
        <w:t xml:space="preserve"> </w:t>
      </w:r>
      <w:r w:rsidRPr="00774F79">
        <w:rPr>
          <w:rFonts w:ascii="Times New Roman" w:hAnsi="Times New Roman" w:hint="eastAsia"/>
        </w:rPr>
        <w:t>1574</w:t>
      </w:r>
      <w:r w:rsidRPr="00774F79">
        <w:rPr>
          <w:rFonts w:ascii="Times New Roman" w:hAnsi="Times New Roman" w:hint="eastAsia"/>
        </w:rPr>
        <w:t>，成功帧保留点为</w:t>
      </w:r>
      <w:r w:rsidRPr="00774F79">
        <w:rPr>
          <w:rFonts w:ascii="Times New Roman" w:hAnsi="Times New Roman"/>
        </w:rPr>
        <w:t xml:space="preserve"> </w:t>
      </w:r>
      <w:r w:rsidRPr="00774F79">
        <w:rPr>
          <w:rFonts w:ascii="Times New Roman" w:hAnsi="Times New Roman" w:hint="eastAsia"/>
        </w:rPr>
        <w:t>1558</w:t>
      </w:r>
      <w:r w:rsidRPr="00774F79">
        <w:rPr>
          <w:rFonts w:ascii="Times New Roman" w:hAnsi="Times New Roman" w:hint="eastAsia"/>
        </w:rPr>
        <w:t>。逐点</w:t>
      </w:r>
      <w:r w:rsidRPr="00774F79">
        <w:rPr>
          <w:rFonts w:ascii="Times New Roman" w:hAnsi="Times New Roman"/>
        </w:rPr>
        <w:t xml:space="preserve"> CSV</w:t>
      </w:r>
      <w:r w:rsidRPr="00774F79">
        <w:rPr>
          <w:rFonts w:ascii="Times New Roman" w:hAnsi="Times New Roman"/>
        </w:rPr>
        <w:t>、</w:t>
      </w:r>
      <w:r w:rsidRPr="00774F79">
        <w:rPr>
          <w:rFonts w:ascii="Times New Roman" w:hAnsi="Times New Roman"/>
        </w:rPr>
        <w:t xml:space="preserve">StereoFrontend </w:t>
      </w:r>
      <w:r w:rsidRPr="00774F79">
        <w:rPr>
          <w:rFonts w:ascii="Times New Roman" w:hAnsi="Times New Roman" w:hint="eastAsia"/>
        </w:rPr>
        <w:t>状态和日志汇总表按数据帧</w:t>
      </w:r>
      <w:r w:rsidRPr="00774F79">
        <w:rPr>
          <w:rFonts w:ascii="Times New Roman" w:hAnsi="Times New Roman"/>
        </w:rPr>
        <w:t xml:space="preserve"> 1–150 </w:t>
      </w:r>
      <w:r w:rsidRPr="00774F79">
        <w:rPr>
          <w:rFonts w:ascii="Times New Roman" w:hAnsi="Times New Roman" w:hint="eastAsia"/>
        </w:rPr>
        <w:t>一一核对，点数、策略、成功标志及原角点编号均一致。</w:t>
      </w:r>
    </w:p>
    <w:p w:rsidR="00062CBB" w:rsidRPr="00774F79" w:rsidRDefault="008A4E60">
      <w:pPr>
        <w:pStyle w:val="af"/>
        <w:rPr>
          <w:rFonts w:ascii="Times New Roman" w:hAnsi="Times New Roman"/>
        </w:rPr>
      </w:pPr>
      <w:r w:rsidRPr="00774F79">
        <w:rPr>
          <w:rFonts w:ascii="Times New Roman" w:hAnsi="Times New Roman" w:hint="eastAsia"/>
        </w:rPr>
        <w:t>对帧</w:t>
      </w:r>
      <w:r w:rsidRPr="00774F79">
        <w:rPr>
          <w:rFonts w:ascii="Times New Roman" w:hAnsi="Times New Roman"/>
        </w:rPr>
        <w:t xml:space="preserve"> </w:t>
      </w:r>
      <m:oMath>
        <m:r>
          <w:rPr>
            <w:rFonts w:ascii="Cambria Math" w:hAnsi="Cambria Math"/>
          </w:rPr>
          <m:t>k</m:t>
        </m:r>
      </m:oMath>
      <w:r w:rsidRPr="00774F79">
        <w:rPr>
          <w:rFonts w:ascii="Times New Roman" w:hAnsi="Times New Roman"/>
        </w:rPr>
        <w:t xml:space="preserve"> </w:t>
      </w:r>
      <w:r w:rsidRPr="00774F79">
        <w:rPr>
          <w:rFonts w:ascii="Times New Roman" w:hAnsi="Times New Roman" w:hint="eastAsia"/>
        </w:rPr>
        <w:t>的点</w:t>
      </w:r>
      <w:r w:rsidRPr="00774F79">
        <w:rPr>
          <w:rFonts w:ascii="Times New Roman" w:hAnsi="Times New Roman"/>
        </w:rPr>
        <w:t xml:space="preserve"> </w:t>
      </w:r>
      <m:oMath>
        <m:r>
          <w:rPr>
            <w:rFonts w:ascii="Cambria Math" w:hAnsi="Cambria Math"/>
          </w:rPr>
          <m:t>i</m:t>
        </m:r>
      </m:oMath>
      <w:r w:rsidRPr="00774F79">
        <w:rPr>
          <w:rFonts w:ascii="Times New Roman" w:hAnsi="Times New Roman" w:hint="eastAsia"/>
        </w:rPr>
        <w:t>，定义：</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k</m:t>
              </m:r>
            </m:sub>
            <m:sup>
              <m:r>
                <m:rPr>
                  <m:sty m:val="p"/>
                </m:rPr>
                <w:rPr>
                  <w:rFonts w:ascii="Cambria Math" w:hAnsi="Cambria Math"/>
                </w:rPr>
                <m:t>gt</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v</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)-Δ</m:t>
          </m:r>
          <m:sSubSup>
            <m:sSubSupPr>
              <m:ctrlPr>
                <w:rPr>
                  <w:rFonts w:ascii="Cambria Math" w:hAnsi="Cambria Math"/>
                </w:rPr>
              </m:ctrlPr>
            </m:sSubSupPr>
            <m:e>
              <m:r>
                <w:rPr>
                  <w:rFonts w:ascii="Cambria Math" w:hAnsi="Cambria Math"/>
                </w:rPr>
                <m:t>v</m:t>
              </m:r>
            </m:e>
            <m:sub>
              <m:r>
                <w:rPr>
                  <w:rFonts w:ascii="Cambria Math" w:hAnsi="Cambria Math"/>
                </w:rPr>
                <m:t>k</m:t>
              </m:r>
            </m:sub>
            <m:sup>
              <m:r>
                <m:rPr>
                  <m:sty m:val="p"/>
                </m:rPr>
                <w:rPr>
                  <w:rFonts w:ascii="Cambria Math" w:hAnsi="Cambria Math"/>
                </w:rPr>
                <m:t>gt</m:t>
              </m:r>
            </m:sup>
          </m:sSubSup>
          <m:r>
            <m:rPr>
              <m:sty m:val="p"/>
            </m:rPr>
            <w:rPr>
              <w:rFonts w:ascii="Cambria Math" w:hAnsi="Cambria Math"/>
            </w:rPr>
            <m:t>.</m:t>
          </m:r>
        </m:oMath>
      </m:oMathPara>
    </w:p>
    <w:p w:rsidR="00062CBB" w:rsidRPr="00774F79" w:rsidRDefault="008A4E60">
      <w:pPr>
        <w:rPr>
          <w:rFonts w:ascii="Times New Roman" w:hAnsi="Times New Roman"/>
        </w:rPr>
      </w:pPr>
      <m:oMathPara>
        <m:oMathParaPr>
          <m:jc m:val="center"/>
        </m:oMathParaPr>
        <m:oMath>
          <m:r>
            <m:rPr>
              <m:sty m:val="p"/>
            </m:rP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2</m:t>
                      </m:r>
                    </m:sup>
                  </m:sSubSup>
                </m:e>
              </m:nary>
            </m:e>
          </m:rad>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hint="eastAsia"/>
        </w:rPr>
        <w:t>其中</w:t>
      </w:r>
      <w:r w:rsidRPr="00774F79">
        <w:rPr>
          <w:rFonts w:ascii="Times New Roman" w:hAnsi="Times New Roman"/>
        </w:rPr>
        <w:t xml:space="preserve"> </w:t>
      </w:r>
      <m:oMath>
        <m:r>
          <w:rPr>
            <w:rFonts w:ascii="Cambria Math" w:hAnsi="Cambria Math"/>
          </w:rPr>
          <m:t>N</m:t>
        </m:r>
      </m:oMath>
      <w:r w:rsidRPr="00774F79">
        <w:rPr>
          <w:rFonts w:ascii="Times New Roman" w:hAnsi="Times New Roman"/>
        </w:rPr>
        <w:t xml:space="preserve"> </w:t>
      </w:r>
      <w:r w:rsidRPr="00774F79">
        <w:rPr>
          <w:rFonts w:ascii="Times New Roman" w:hAnsi="Times New Roman" w:hint="eastAsia"/>
        </w:rPr>
        <w:t>为成功帧中的保留点总数。</w:t>
      </w:r>
      <w:r w:rsidRPr="00774F79">
        <w:rPr>
          <w:rFonts w:ascii="Times New Roman" w:hAnsi="Times New Roman" w:hint="eastAsia"/>
        </w:rPr>
        <w:t>MAE</w:t>
      </w:r>
      <w:r w:rsidRPr="00774F79">
        <w:rPr>
          <w:rFonts w:ascii="Times New Roman" w:hAnsi="Times New Roman"/>
        </w:rPr>
        <w:t xml:space="preserve"> </w:t>
      </w:r>
      <w:r w:rsidRPr="00774F79">
        <w:rPr>
          <w:rFonts w:ascii="Times New Roman" w:hAnsi="Times New Roman" w:hint="eastAsia"/>
        </w:rPr>
        <w:t>是逐点加权，不是各帧</w:t>
      </w:r>
      <w:r w:rsidRPr="00774F79">
        <w:rPr>
          <w:rFonts w:ascii="Times New Roman" w:hAnsi="Times New Roman"/>
        </w:rPr>
        <w:t xml:space="preserve"> MAE </w:t>
      </w:r>
      <w:r w:rsidRPr="00774F79">
        <w:rPr>
          <w:rFonts w:ascii="Times New Roman" w:hAnsi="Times New Roman" w:hint="eastAsia"/>
        </w:rPr>
        <w:t>的简单平均。误差使用</w:t>
      </w:r>
      <w:r w:rsidRPr="00774F79">
        <w:rPr>
          <w:rFonts w:ascii="Times New Roman" w:hAnsi="Times New Roman"/>
        </w:rPr>
        <w:t xml:space="preserve"> CSV </w:t>
      </w:r>
      <w:r w:rsidRPr="00774F79">
        <w:rPr>
          <w:rFonts w:ascii="Times New Roman" w:hAnsi="Times New Roman" w:hint="eastAsia"/>
        </w:rPr>
        <w:t>的</w:t>
      </w:r>
      <w:r w:rsidRPr="00774F79">
        <w:rPr>
          <w:rFonts w:ascii="Times New Roman" w:hAnsi="Times New Roman"/>
        </w:rPr>
        <w:t xml:space="preserve"> </w:t>
      </w:r>
      <w:r w:rsidRPr="00774F79">
        <w:rPr>
          <w:rFonts w:ascii="Times New Roman" w:hAnsi="Times New Roman" w:hint="eastAsia"/>
        </w:rPr>
        <w:t>disparity_px</w:t>
      </w:r>
      <w:r w:rsidRPr="00774F79">
        <w:rPr>
          <w:rFonts w:ascii="Times New Roman" w:hAnsi="Times New Roman" w:hint="eastAsia"/>
        </w:rPr>
        <w:t>，不以独立舍入后的左右横坐标重新相减代替；纵向误差由导出的左右纵坐标计算。</w:t>
      </w:r>
    </w:p>
    <w:p w:rsidR="00062CBB" w:rsidRPr="00774F79" w:rsidRDefault="008A4E60">
      <w:pPr>
        <w:pStyle w:val="af"/>
        <w:rPr>
          <w:rFonts w:ascii="Times New Roman" w:hAnsi="Times New Roman"/>
        </w:rPr>
      </w:pPr>
      <w:r w:rsidRPr="00774F79">
        <w:rPr>
          <w:rFonts w:ascii="Times New Roman" w:hAnsi="Times New Roman" w:hint="eastAsia"/>
        </w:rPr>
        <w:t>帧通过率和点保留率分别为：</w:t>
      </w:r>
    </w:p>
    <w:p w:rsidR="00062CBB" w:rsidRPr="00774F79" w:rsidRDefault="007C57C0">
      <w:pPr>
        <w:pStyle w:val="af"/>
        <w:rPr>
          <w:rFonts w:ascii="Times New Roman" w:hAnsi="Times New Roman"/>
        </w:rPr>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frame,pass</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frame</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retained</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left,raw</m:t>
                  </m:r>
                </m:sub>
              </m:sSub>
            </m:den>
          </m:f>
          <m:r>
            <m:rPr>
              <m:sty m:val="p"/>
            </m:rPr>
            <w:rPr>
              <w:rFonts w:ascii="Cambria Math" w:hAnsi="Cambria Math"/>
            </w:rPr>
            <m:t>.</m:t>
          </m:r>
        </m:oMath>
      </m:oMathPara>
    </w:p>
    <w:p w:rsidR="00062CBB" w:rsidRPr="00774F79" w:rsidRDefault="008A4E60">
      <w:pPr>
        <w:rPr>
          <w:rFonts w:ascii="Times New Roman" w:hAnsi="Times New Roman"/>
        </w:rPr>
      </w:pPr>
      <w:r w:rsidRPr="00774F79">
        <w:rPr>
          <w:rFonts w:ascii="Times New Roman" w:hAnsi="Times New Roman"/>
        </w:rPr>
        <w:t xml:space="preserve">P95 </w:t>
      </w:r>
      <w:r w:rsidRPr="00774F79">
        <w:rPr>
          <w:rFonts w:ascii="Times New Roman" w:hAnsi="Times New Roman" w:hint="eastAsia"/>
        </w:rPr>
        <w:t>使用</w:t>
      </w:r>
      <w:r w:rsidRPr="00774F79">
        <w:rPr>
          <w:rFonts w:ascii="Times New Roman" w:hAnsi="Times New Roman"/>
        </w:rPr>
        <w:t xml:space="preserve"> </w:t>
      </w:r>
      <w:r w:rsidRPr="00774F79">
        <w:rPr>
          <w:rFonts w:ascii="Times New Roman" w:hAnsi="Times New Roman" w:hint="eastAsia"/>
        </w:rPr>
        <w:t>nearest-rank</w:t>
      </w:r>
      <w:r w:rsidRPr="00774F79">
        <w:rPr>
          <w:rFonts w:ascii="Times New Roman" w:hAnsi="Times New Roman" w:hint="eastAsia"/>
        </w:rPr>
        <w:t>，即升序第</w:t>
      </w:r>
      <w:r w:rsidRPr="00774F79">
        <w:rPr>
          <w:rFonts w:ascii="Times New Roman" w:hAnsi="Times New Roman"/>
        </w:rPr>
        <w:t xml:space="preserve"> </w:t>
      </w:r>
      <m:oMath>
        <m:r>
          <m:rPr>
            <m:sty m:val="p"/>
          </m:rPr>
          <w:rPr>
            <w:rFonts w:ascii="Cambria Math" w:hAnsi="Cambria Math"/>
          </w:rPr>
          <m:t>⌈</m:t>
        </m:r>
        <m:r>
          <w:rPr>
            <w:rFonts w:ascii="Cambria Math" w:hAnsi="Cambria Math"/>
          </w:rPr>
          <m:t>0.95n</m:t>
        </m:r>
        <m:r>
          <m:rPr>
            <m:sty m:val="p"/>
          </m:rPr>
          <w:rPr>
            <w:rFonts w:ascii="Cambria Math" w:hAnsi="Cambria Math"/>
          </w:rPr>
          <m:t>⌉</m:t>
        </m:r>
      </m:oMath>
      <w:r w:rsidRPr="00774F79">
        <w:rPr>
          <w:rFonts w:ascii="Times New Roman" w:hAnsi="Times New Roman"/>
        </w:rPr>
        <w:t xml:space="preserve"> </w:t>
      </w:r>
      <w:r w:rsidRPr="00774F79">
        <w:rPr>
          <w:rFonts w:ascii="Times New Roman" w:hAnsi="Times New Roman" w:hint="eastAsia"/>
        </w:rPr>
        <w:t>个样本。匹配耗时按实际入口策略分组，本轮没有策略退化，入口和最终策略一致。仅视差下“位姿成功</w:t>
      </w:r>
      <w:r w:rsidRPr="00774F79">
        <w:rPr>
          <w:rFonts w:ascii="Times New Roman" w:hAnsi="Times New Roman"/>
        </w:rPr>
        <w:t xml:space="preserve"> </w:t>
      </w:r>
      <w:r w:rsidRPr="00774F79">
        <w:rPr>
          <w:rFonts w:ascii="Times New Roman" w:hAnsi="Times New Roman" w:hint="eastAsia"/>
        </w:rPr>
        <w:t>0</w:t>
      </w:r>
      <w:r w:rsidRPr="00774F79">
        <w:rPr>
          <w:rFonts w:ascii="Times New Roman" w:hAnsi="Times New Roman" w:hint="eastAsia"/>
        </w:rPr>
        <w:t>”表示</w:t>
      </w:r>
      <w:r w:rsidRPr="00774F79">
        <w:rPr>
          <w:rFonts w:ascii="Times New Roman" w:hAnsi="Times New Roman"/>
        </w:rPr>
        <w:t xml:space="preserve"> PnP </w:t>
      </w:r>
      <w:r w:rsidRPr="00774F79">
        <w:rPr>
          <w:rFonts w:ascii="Times New Roman" w:hAnsi="Times New Roman" w:hint="eastAsia"/>
        </w:rPr>
        <w:t>未执行，不是</w:t>
      </w:r>
      <w:r w:rsidRPr="00774F79">
        <w:rPr>
          <w:rFonts w:ascii="Times New Roman" w:hAnsi="Times New Roman"/>
        </w:rPr>
        <w:t xml:space="preserve"> 150 </w:t>
      </w:r>
      <w:r w:rsidRPr="00774F79">
        <w:rPr>
          <w:rFonts w:ascii="Times New Roman" w:hAnsi="Times New Roman" w:hint="eastAsia"/>
        </w:rPr>
        <w:t>次位姿解算失败。</w:t>
      </w:r>
    </w:p>
    <w:p w:rsidR="00062CBB" w:rsidRPr="00774F79" w:rsidRDefault="008A4E60">
      <w:pPr>
        <w:pStyle w:val="af"/>
        <w:rPr>
          <w:rFonts w:ascii="Times New Roman" w:hAnsi="Times New Roman"/>
        </w:rPr>
      </w:pPr>
      <w:r w:rsidRPr="00774F79">
        <w:rPr>
          <w:rFonts w:ascii="Times New Roman" w:hAnsi="Times New Roman" w:hint="eastAsia"/>
        </w:rPr>
        <w:t>该数据提供像素对应真值，不含物理位姿真值；上述指标不表示</w:t>
      </w:r>
      <w:r w:rsidRPr="00774F79">
        <w:rPr>
          <w:rFonts w:ascii="Times New Roman" w:hAnsi="Times New Roman"/>
        </w:rPr>
        <w:t xml:space="preserve"> GPnP </w:t>
      </w:r>
      <w:r w:rsidRPr="00774F79">
        <w:rPr>
          <w:rFonts w:ascii="Times New Roman" w:hAnsi="Times New Roman" w:hint="eastAsia"/>
        </w:rPr>
        <w:t>平移或旋转精度。</w:t>
      </w:r>
    </w:p>
    <w:p w:rsidR="00062CBB" w:rsidRPr="00774F79" w:rsidRDefault="008A4E60">
      <w:pPr>
        <w:pStyle w:val="21"/>
        <w:rPr>
          <w:rFonts w:ascii="Times New Roman" w:eastAsia="SimSun" w:hAnsi="Times New Roman"/>
        </w:rPr>
      </w:pPr>
      <w:bookmarkStart w:id="42" w:name="三策略覆盖与视差精度"/>
      <w:bookmarkEnd w:id="41"/>
      <w:r w:rsidRPr="00774F79">
        <w:rPr>
          <w:rFonts w:ascii="Times New Roman" w:eastAsia="SimSun" w:hAnsi="Times New Roman"/>
        </w:rPr>
        <w:lastRenderedPageBreak/>
        <w:t xml:space="preserve">8.3 </w:t>
      </w:r>
      <w:r w:rsidRPr="00774F79">
        <w:rPr>
          <w:rFonts w:ascii="Times New Roman" w:eastAsia="SimSun" w:hAnsi="Times New Roman" w:hint="eastAsia"/>
        </w:rPr>
        <w:t>三策略覆盖与视差精度</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254"/>
        <w:gridCol w:w="1331"/>
        <w:gridCol w:w="1331"/>
        <w:gridCol w:w="1331"/>
        <w:gridCol w:w="1331"/>
        <w:gridCol w:w="1331"/>
        <w:gridCol w:w="1331"/>
      </w:tblGrid>
      <w:tr w:rsidR="00062CBB" w:rsidRPr="00774F79">
        <w:trPr>
          <w:cantSplit/>
          <w:tblHeader/>
        </w:trPr>
        <w:tc>
          <w:tcPr>
            <w:tcW w:w="2218"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19"/>
              </w:rPr>
              <w:t>入口策略</w:t>
            </w:r>
          </w:p>
        </w:tc>
        <w:tc>
          <w:tcPr>
            <w:tcW w:w="1310"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b/>
                <w:sz w:val="19"/>
              </w:rPr>
              <w:t>成功帧／帧数</w:t>
            </w:r>
          </w:p>
        </w:tc>
        <w:tc>
          <w:tcPr>
            <w:tcW w:w="1310"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b/>
                <w:sz w:val="19"/>
              </w:rPr>
              <w:t>匹配点／原始左点</w:t>
            </w:r>
          </w:p>
        </w:tc>
        <w:tc>
          <w:tcPr>
            <w:tcW w:w="1310"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b/>
                <w:sz w:val="19"/>
              </w:rPr>
              <w:t>点保留率</w:t>
            </w:r>
          </w:p>
        </w:tc>
        <w:tc>
          <w:tcPr>
            <w:tcW w:w="1310"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b/>
                <w:sz w:val="19"/>
              </w:rPr>
              <w:t>视差</w:t>
            </w:r>
            <w:r w:rsidRPr="00774F79">
              <w:rPr>
                <w:rFonts w:ascii="Times New Roman" w:hAnsi="Times New Roman"/>
                <w:b/>
                <w:sz w:val="19"/>
              </w:rPr>
              <w:t xml:space="preserve"> MAE</w:t>
            </w:r>
          </w:p>
        </w:tc>
        <w:tc>
          <w:tcPr>
            <w:tcW w:w="1310"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b/>
                <w:sz w:val="19"/>
              </w:rPr>
              <w:t>RMSE</w:t>
            </w:r>
          </w:p>
        </w:tc>
        <w:tc>
          <w:tcPr>
            <w:tcW w:w="1310"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b/>
                <w:sz w:val="19"/>
              </w:rPr>
              <w:t>最大绝对误差</w:t>
            </w:r>
          </w:p>
        </w:tc>
      </w:tr>
      <w:tr w:rsidR="00062CBB" w:rsidRPr="00774F79">
        <w:trPr>
          <w:cantSplit/>
        </w:trPr>
        <w:tc>
          <w:tcPr>
            <w:tcW w:w="221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19"/>
              </w:rPr>
              <w:t>Dual-ROI</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sz w:val="19"/>
              </w:rPr>
              <w:t>23</w:t>
            </w:r>
            <w:r w:rsidRPr="00774F79">
              <w:rPr>
                <w:rFonts w:ascii="Times New Roman" w:hAnsi="Times New Roman" w:hint="eastAsia"/>
                <w:sz w:val="19"/>
              </w:rPr>
              <w:t>／</w:t>
            </w:r>
            <w:r w:rsidRPr="00774F79">
              <w:rPr>
                <w:rFonts w:ascii="Times New Roman" w:hAnsi="Times New Roman" w:hint="eastAsia"/>
                <w:sz w:val="19"/>
              </w:rPr>
              <w:t>23</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sz w:val="19"/>
              </w:rPr>
              <w:t>446</w:t>
            </w:r>
            <w:r w:rsidRPr="00774F79">
              <w:rPr>
                <w:rFonts w:ascii="Times New Roman" w:hAnsi="Times New Roman" w:hint="eastAsia"/>
                <w:sz w:val="19"/>
              </w:rPr>
              <w:t>／</w:t>
            </w:r>
            <w:r w:rsidRPr="00774F79">
              <w:rPr>
                <w:rFonts w:ascii="Times New Roman" w:hAnsi="Times New Roman" w:hint="eastAsia"/>
                <w:sz w:val="19"/>
              </w:rPr>
              <w:t>460</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96.96%</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0.007045 px</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0.008513 px</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0.0203 px</w:t>
            </w:r>
          </w:p>
        </w:tc>
      </w:tr>
      <w:tr w:rsidR="00062CBB" w:rsidRPr="00774F79">
        <w:trPr>
          <w:cantSplit/>
        </w:trPr>
        <w:tc>
          <w:tcPr>
            <w:tcW w:w="221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19"/>
              </w:rPr>
              <w:t>BC</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sz w:val="19"/>
              </w:rPr>
              <w:t>101</w:t>
            </w:r>
            <w:r w:rsidRPr="00774F79">
              <w:rPr>
                <w:rFonts w:ascii="Times New Roman" w:hAnsi="Times New Roman" w:hint="eastAsia"/>
                <w:sz w:val="19"/>
              </w:rPr>
              <w:t>／</w:t>
            </w:r>
            <w:r w:rsidRPr="00774F79">
              <w:rPr>
                <w:rFonts w:ascii="Times New Roman" w:hAnsi="Times New Roman" w:hint="eastAsia"/>
                <w:sz w:val="19"/>
              </w:rPr>
              <w:t>101</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sz w:val="19"/>
              </w:rPr>
              <w:t>1008</w:t>
            </w:r>
            <w:r w:rsidRPr="00774F79">
              <w:rPr>
                <w:rFonts w:ascii="Times New Roman" w:hAnsi="Times New Roman" w:hint="eastAsia"/>
                <w:sz w:val="19"/>
              </w:rPr>
              <w:t>／</w:t>
            </w:r>
            <w:r w:rsidRPr="00774F79">
              <w:rPr>
                <w:rFonts w:ascii="Times New Roman" w:hAnsi="Times New Roman" w:hint="eastAsia"/>
                <w:sz w:val="19"/>
              </w:rPr>
              <w:t>1010</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99.80%</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0.009550 px</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0.011307 px</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0.0496 px</w:t>
            </w:r>
          </w:p>
        </w:tc>
      </w:tr>
      <w:tr w:rsidR="00062CBB" w:rsidRPr="00774F79">
        <w:trPr>
          <w:cantSplit/>
        </w:trPr>
        <w:tc>
          <w:tcPr>
            <w:tcW w:w="221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19"/>
              </w:rPr>
              <w:t>TT</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sz w:val="19"/>
              </w:rPr>
              <w:t>26</w:t>
            </w:r>
            <w:r w:rsidRPr="00774F79">
              <w:rPr>
                <w:rFonts w:ascii="Times New Roman" w:hAnsi="Times New Roman" w:hint="eastAsia"/>
                <w:sz w:val="19"/>
              </w:rPr>
              <w:t>／</w:t>
            </w:r>
            <w:r w:rsidRPr="00774F79">
              <w:rPr>
                <w:rFonts w:ascii="Times New Roman" w:hAnsi="Times New Roman" w:hint="eastAsia"/>
                <w:sz w:val="19"/>
              </w:rPr>
              <w:t>26</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sz w:val="19"/>
              </w:rPr>
              <w:t>104</w:t>
            </w:r>
            <w:r w:rsidRPr="00774F79">
              <w:rPr>
                <w:rFonts w:ascii="Times New Roman" w:hAnsi="Times New Roman" w:hint="eastAsia"/>
                <w:sz w:val="19"/>
              </w:rPr>
              <w:t>／</w:t>
            </w:r>
            <w:r w:rsidRPr="00774F79">
              <w:rPr>
                <w:rFonts w:ascii="Times New Roman" w:hAnsi="Times New Roman" w:hint="eastAsia"/>
                <w:sz w:val="19"/>
              </w:rPr>
              <w:t>104</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100%</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0.005140 px</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0.006785 px</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0.0176 px</w:t>
            </w:r>
          </w:p>
        </w:tc>
      </w:tr>
      <w:tr w:rsidR="00062CBB" w:rsidRPr="00774F79">
        <w:trPr>
          <w:cantSplit/>
        </w:trPr>
        <w:tc>
          <w:tcPr>
            <w:tcW w:w="221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19"/>
              </w:rPr>
              <w:t>总体</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b/>
                <w:bCs/>
                <w:sz w:val="19"/>
              </w:rPr>
              <w:t>150</w:t>
            </w:r>
            <w:r w:rsidRPr="00774F79">
              <w:rPr>
                <w:rFonts w:ascii="Times New Roman" w:hAnsi="Times New Roman" w:hint="eastAsia"/>
                <w:b/>
                <w:bCs/>
                <w:sz w:val="19"/>
              </w:rPr>
              <w:t>／</w:t>
            </w:r>
            <w:r w:rsidRPr="00774F79">
              <w:rPr>
                <w:rFonts w:ascii="Times New Roman" w:hAnsi="Times New Roman" w:hint="eastAsia"/>
                <w:b/>
                <w:bCs/>
                <w:sz w:val="19"/>
              </w:rPr>
              <w:t>150</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b/>
                <w:bCs/>
                <w:sz w:val="19"/>
              </w:rPr>
              <w:t>1558</w:t>
            </w:r>
            <w:r w:rsidRPr="00774F79">
              <w:rPr>
                <w:rFonts w:ascii="Times New Roman" w:hAnsi="Times New Roman" w:hint="eastAsia"/>
                <w:b/>
                <w:bCs/>
                <w:sz w:val="19"/>
              </w:rPr>
              <w:t>／</w:t>
            </w:r>
            <w:r w:rsidRPr="00774F79">
              <w:rPr>
                <w:rFonts w:ascii="Times New Roman" w:hAnsi="Times New Roman" w:hint="eastAsia"/>
                <w:b/>
                <w:bCs/>
                <w:sz w:val="19"/>
              </w:rPr>
              <w:t>1574</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b/>
                <w:bCs/>
                <w:sz w:val="19"/>
              </w:rPr>
              <w:t>98.98%</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b/>
                <w:bCs/>
                <w:sz w:val="19"/>
              </w:rPr>
              <w:t>0.008539 px</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b/>
                <w:bCs/>
                <w:sz w:val="19"/>
              </w:rPr>
              <w:t>0.010322 px</w:t>
            </w:r>
          </w:p>
        </w:tc>
        <w:tc>
          <w:tcPr>
            <w:tcW w:w="1310"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b/>
                <w:bCs/>
                <w:sz w:val="19"/>
              </w:rPr>
              <w:t>0.0496 px</w:t>
            </w:r>
          </w:p>
        </w:tc>
      </w:tr>
    </w:tbl>
    <w:p w:rsidR="00062CBB" w:rsidRPr="00774F79" w:rsidRDefault="008A4E60">
      <w:pPr>
        <w:pStyle w:val="af"/>
        <w:spacing w:before="140"/>
        <w:rPr>
          <w:rFonts w:ascii="Times New Roman" w:hAnsi="Times New Roman"/>
        </w:rPr>
      </w:pPr>
      <w:r w:rsidRPr="00774F79">
        <w:rPr>
          <w:rFonts w:ascii="Times New Roman" w:hAnsi="Times New Roman" w:hint="eastAsia"/>
        </w:rPr>
        <w:t>总体逐点绝对误差</w:t>
      </w:r>
      <w:r w:rsidRPr="00774F79">
        <w:rPr>
          <w:rFonts w:ascii="Times New Roman" w:hAnsi="Times New Roman"/>
        </w:rPr>
        <w:t xml:space="preserve"> P95 </w:t>
      </w:r>
      <w:r w:rsidRPr="00774F79">
        <w:rPr>
          <w:rFonts w:ascii="Times New Roman" w:hAnsi="Times New Roman" w:hint="eastAsia"/>
        </w:rPr>
        <w:t>为</w:t>
      </w:r>
      <w:r w:rsidRPr="00774F79">
        <w:rPr>
          <w:rFonts w:ascii="Times New Roman" w:hAnsi="Times New Roman"/>
        </w:rPr>
        <w:t xml:space="preserve"> 0.0175 </w:t>
      </w:r>
      <w:r w:rsidRPr="00774F79">
        <w:rPr>
          <w:rFonts w:ascii="Times New Roman" w:hAnsi="Times New Roman" w:hint="eastAsia"/>
        </w:rPr>
        <w:t>px</w:t>
      </w:r>
      <w:r w:rsidRPr="00774F79">
        <w:rPr>
          <w:rFonts w:ascii="Times New Roman" w:hAnsi="Times New Roman" w:hint="eastAsia"/>
        </w:rPr>
        <w:t>，</w:t>
      </w:r>
      <w:r w:rsidRPr="00774F79">
        <w:rPr>
          <w:rFonts w:ascii="Times New Roman" w:hAnsi="Times New Roman" w:hint="eastAsia"/>
        </w:rPr>
        <w:t>1558</w:t>
      </w:r>
      <w:r w:rsidRPr="00774F79">
        <w:rPr>
          <w:rFonts w:ascii="Times New Roman" w:hAnsi="Times New Roman"/>
        </w:rPr>
        <w:t xml:space="preserve"> </w:t>
      </w:r>
      <w:r w:rsidRPr="00774F79">
        <w:rPr>
          <w:rFonts w:ascii="Times New Roman" w:hAnsi="Times New Roman" w:hint="eastAsia"/>
        </w:rPr>
        <w:t>个保留点均不超过</w:t>
      </w:r>
      <w:r w:rsidRPr="00774F79">
        <w:rPr>
          <w:rFonts w:ascii="Times New Roman" w:hAnsi="Times New Roman"/>
        </w:rPr>
        <w:t xml:space="preserve"> 0.05 </w:t>
      </w:r>
      <w:r w:rsidRPr="00774F79">
        <w:rPr>
          <w:rFonts w:ascii="Times New Roman" w:hAnsi="Times New Roman" w:hint="eastAsia"/>
        </w:rPr>
        <w:t>px</w:t>
      </w:r>
      <w:r w:rsidRPr="00774F79">
        <w:rPr>
          <w:rFonts w:ascii="Times New Roman" w:hAnsi="Times New Roman" w:hint="eastAsia"/>
        </w:rPr>
        <w:t>，没有超过</w:t>
      </w:r>
      <w:r w:rsidRPr="00774F79">
        <w:rPr>
          <w:rFonts w:ascii="Times New Roman" w:hAnsi="Times New Roman"/>
        </w:rPr>
        <w:t xml:space="preserve"> 0.5 px </w:t>
      </w:r>
      <w:r w:rsidRPr="00774F79">
        <w:rPr>
          <w:rFonts w:ascii="Times New Roman" w:hAnsi="Times New Roman" w:hint="eastAsia"/>
        </w:rPr>
        <w:t>或</w:t>
      </w:r>
      <w:r w:rsidRPr="00774F79">
        <w:rPr>
          <w:rFonts w:ascii="Times New Roman" w:hAnsi="Times New Roman"/>
        </w:rPr>
        <w:t xml:space="preserve"> 1 px </w:t>
      </w:r>
      <w:r w:rsidRPr="00774F79">
        <w:rPr>
          <w:rFonts w:ascii="Times New Roman" w:hAnsi="Times New Roman" w:hint="eastAsia"/>
        </w:rPr>
        <w:t>的点。垂直误差</w:t>
      </w:r>
      <w:r w:rsidRPr="00774F79">
        <w:rPr>
          <w:rFonts w:ascii="Times New Roman" w:hAnsi="Times New Roman"/>
        </w:rPr>
        <w:t xml:space="preserve"> MAE </w:t>
      </w:r>
      <w:r w:rsidRPr="00774F79">
        <w:rPr>
          <w:rFonts w:ascii="Times New Roman" w:hAnsi="Times New Roman" w:hint="eastAsia"/>
        </w:rPr>
        <w:t>为</w:t>
      </w:r>
      <w:r w:rsidRPr="00774F79">
        <w:rPr>
          <w:rFonts w:ascii="Times New Roman" w:hAnsi="Times New Roman"/>
        </w:rPr>
        <w:t xml:space="preserve"> 0.012685 </w:t>
      </w:r>
      <w:r w:rsidRPr="00774F79">
        <w:rPr>
          <w:rFonts w:ascii="Times New Roman" w:hAnsi="Times New Roman" w:hint="eastAsia"/>
        </w:rPr>
        <w:t>px</w:t>
      </w:r>
      <w:r w:rsidRPr="00774F79">
        <w:rPr>
          <w:rFonts w:ascii="Times New Roman" w:hAnsi="Times New Roman" w:hint="eastAsia"/>
        </w:rPr>
        <w:t>，最大为</w:t>
      </w:r>
      <w:r w:rsidRPr="00774F79">
        <w:rPr>
          <w:rFonts w:ascii="Times New Roman" w:hAnsi="Times New Roman"/>
        </w:rPr>
        <w:t xml:space="preserve"> 0.152 </w:t>
      </w:r>
      <w:r w:rsidRPr="00774F79">
        <w:rPr>
          <w:rFonts w:ascii="Times New Roman" w:hAnsi="Times New Roman" w:hint="eastAsia"/>
        </w:rPr>
        <w:t>px</w:t>
      </w:r>
      <w:r w:rsidRPr="00774F79">
        <w:rPr>
          <w:rFonts w:ascii="Times New Roman" w:hAnsi="Times New Roman" w:hint="eastAsia"/>
        </w:rPr>
        <w:t>；</w:t>
      </w:r>
      <w:r w:rsidRPr="00774F79">
        <w:rPr>
          <w:rFonts w:ascii="Times New Roman" w:hAnsi="Times New Roman" w:hint="eastAsia"/>
        </w:rPr>
        <w:t>Dual</w:t>
      </w:r>
      <w:r w:rsidRPr="00774F79">
        <w:rPr>
          <w:rFonts w:ascii="Times New Roman" w:hAnsi="Times New Roman" w:hint="eastAsia"/>
        </w:rPr>
        <w:t>、</w:t>
      </w:r>
      <w:r w:rsidRPr="00774F79">
        <w:rPr>
          <w:rFonts w:ascii="Times New Roman" w:hAnsi="Times New Roman" w:hint="eastAsia"/>
        </w:rPr>
        <w:t>BC</w:t>
      </w:r>
      <w:r w:rsidRPr="00774F79">
        <w:rPr>
          <w:rFonts w:ascii="Times New Roman" w:hAnsi="Times New Roman" w:hint="eastAsia"/>
        </w:rPr>
        <w:t>、</w:t>
      </w:r>
      <w:r w:rsidRPr="00774F79">
        <w:rPr>
          <w:rFonts w:ascii="Times New Roman" w:hAnsi="Times New Roman" w:hint="eastAsia"/>
        </w:rPr>
        <w:t>TT</w:t>
      </w:r>
      <w:r w:rsidRPr="00774F79">
        <w:rPr>
          <w:rFonts w:ascii="Times New Roman" w:hAnsi="Times New Roman"/>
        </w:rPr>
        <w:t xml:space="preserve"> </w:t>
      </w:r>
      <w:r w:rsidRPr="00774F79">
        <w:rPr>
          <w:rFonts w:ascii="Times New Roman" w:hAnsi="Times New Roman" w:hint="eastAsia"/>
        </w:rPr>
        <w:t>的垂直</w:t>
      </w:r>
      <w:r w:rsidRPr="00774F79">
        <w:rPr>
          <w:rFonts w:ascii="Times New Roman" w:hAnsi="Times New Roman"/>
        </w:rPr>
        <w:t xml:space="preserve"> MAE </w:t>
      </w:r>
      <w:r w:rsidRPr="00774F79">
        <w:rPr>
          <w:rFonts w:ascii="Times New Roman" w:hAnsi="Times New Roman" w:hint="eastAsia"/>
        </w:rPr>
        <w:t>分别为</w:t>
      </w:r>
      <w:r w:rsidRPr="00774F79">
        <w:rPr>
          <w:rFonts w:ascii="Times New Roman" w:hAnsi="Times New Roman"/>
        </w:rPr>
        <w:t xml:space="preserve"> 0.012361</w:t>
      </w:r>
      <w:r w:rsidRPr="00774F79">
        <w:rPr>
          <w:rFonts w:ascii="Times New Roman" w:hAnsi="Times New Roman"/>
        </w:rPr>
        <w:t>、</w:t>
      </w:r>
      <w:r w:rsidRPr="00774F79">
        <w:rPr>
          <w:rFonts w:ascii="Times New Roman" w:hAnsi="Times New Roman"/>
        </w:rPr>
        <w:t>0.012559</w:t>
      </w:r>
      <w:r w:rsidRPr="00774F79">
        <w:rPr>
          <w:rFonts w:ascii="Times New Roman" w:hAnsi="Times New Roman"/>
        </w:rPr>
        <w:t>、</w:t>
      </w:r>
      <w:r w:rsidRPr="00774F79">
        <w:rPr>
          <w:rFonts w:ascii="Times New Roman" w:hAnsi="Times New Roman"/>
        </w:rPr>
        <w:t>0.015308 px</w:t>
      </w:r>
      <w:r w:rsidRPr="00774F79">
        <w:rPr>
          <w:rFonts w:ascii="Times New Roman" w:hAnsi="Times New Roman"/>
        </w:rPr>
        <w:t>。</w:t>
      </w:r>
    </w:p>
    <w:p w:rsidR="00062CBB" w:rsidRPr="00774F79" w:rsidRDefault="008A4E60">
      <w:pPr>
        <w:pStyle w:val="af"/>
        <w:rPr>
          <w:rFonts w:ascii="Times New Roman" w:hAnsi="Times New Roman"/>
        </w:rPr>
      </w:pPr>
      <w:r w:rsidRPr="00774F79">
        <w:rPr>
          <w:rFonts w:ascii="Times New Roman" w:hAnsi="Times New Roman" w:hint="eastAsia"/>
        </w:rPr>
        <w:t>最大水平误差来自第</w:t>
      </w:r>
      <w:r w:rsidRPr="00774F79">
        <w:rPr>
          <w:rFonts w:ascii="Times New Roman" w:hAnsi="Times New Roman"/>
        </w:rPr>
        <w:t xml:space="preserve"> 92 </w:t>
      </w:r>
      <w:r w:rsidRPr="00774F79">
        <w:rPr>
          <w:rFonts w:ascii="Times New Roman" w:hAnsi="Times New Roman" w:hint="eastAsia"/>
        </w:rPr>
        <w:t>帧</w:t>
      </w:r>
      <w:r w:rsidRPr="00774F79">
        <w:rPr>
          <w:rFonts w:ascii="Times New Roman" w:hAnsi="Times New Roman"/>
        </w:rPr>
        <w:t xml:space="preserve"> BC </w:t>
      </w:r>
      <w:r w:rsidRPr="00774F79">
        <w:rPr>
          <w:rFonts w:ascii="Times New Roman" w:hAnsi="Times New Roman" w:hint="eastAsia"/>
        </w:rPr>
        <w:t>原角点</w:t>
      </w:r>
      <w:r w:rsidRPr="00774F79">
        <w:rPr>
          <w:rFonts w:ascii="Times New Roman" w:hAnsi="Times New Roman"/>
        </w:rPr>
        <w:t xml:space="preserve"> </w:t>
      </w:r>
      <w:r w:rsidRPr="00774F79">
        <w:rPr>
          <w:rFonts w:ascii="Times New Roman" w:hAnsi="Times New Roman" w:hint="eastAsia"/>
        </w:rPr>
        <w:t>4</w:t>
      </w:r>
      <w:r w:rsidRPr="00774F79">
        <w:rPr>
          <w:rFonts w:ascii="Times New Roman" w:hAnsi="Times New Roman" w:hint="eastAsia"/>
        </w:rPr>
        <w:t>：真值视差</w:t>
      </w:r>
      <w:r w:rsidRPr="00774F79">
        <w:rPr>
          <w:rFonts w:ascii="Times New Roman" w:hAnsi="Times New Roman"/>
        </w:rPr>
        <w:t xml:space="preserve"> 40 </w:t>
      </w:r>
      <w:r w:rsidRPr="00774F79">
        <w:rPr>
          <w:rFonts w:ascii="Times New Roman" w:hAnsi="Times New Roman" w:hint="eastAsia"/>
        </w:rPr>
        <w:t>px</w:t>
      </w:r>
      <w:r w:rsidRPr="00774F79">
        <w:rPr>
          <w:rFonts w:ascii="Times New Roman" w:hAnsi="Times New Roman" w:hint="eastAsia"/>
        </w:rPr>
        <w:t>，测量</w:t>
      </w:r>
      <w:r w:rsidRPr="00774F79">
        <w:rPr>
          <w:rFonts w:ascii="Times New Roman" w:hAnsi="Times New Roman"/>
        </w:rPr>
        <w:t xml:space="preserve"> 39.9504 </w:t>
      </w:r>
      <w:r w:rsidRPr="00774F79">
        <w:rPr>
          <w:rFonts w:ascii="Times New Roman" w:hAnsi="Times New Roman" w:hint="eastAsia"/>
        </w:rPr>
        <w:t>px</w:t>
      </w:r>
      <w:r w:rsidRPr="00774F79">
        <w:rPr>
          <w:rFonts w:ascii="Times New Roman" w:hAnsi="Times New Roman" w:hint="eastAsia"/>
        </w:rPr>
        <w:t>，误差</w:t>
      </w:r>
      <w:r w:rsidRPr="00774F79">
        <w:rPr>
          <w:rFonts w:ascii="Times New Roman" w:hAnsi="Times New Roman"/>
        </w:rPr>
        <w:t xml:space="preserve"> -0.0496 </w:t>
      </w:r>
      <w:r w:rsidRPr="00774F79">
        <w:rPr>
          <w:rFonts w:ascii="Times New Roman" w:hAnsi="Times New Roman" w:hint="eastAsia"/>
        </w:rPr>
        <w:t>px</w:t>
      </w:r>
      <w:r w:rsidRPr="00774F79">
        <w:rPr>
          <w:rFonts w:ascii="Times New Roman" w:hAnsi="Times New Roman" w:hint="eastAsia"/>
        </w:rPr>
        <w:t>。这个点的纵向残差约</w:t>
      </w:r>
      <w:r w:rsidRPr="00774F79">
        <w:rPr>
          <w:rFonts w:ascii="Times New Roman" w:hAnsi="Times New Roman"/>
        </w:rPr>
        <w:t xml:space="preserve"> -0.132 </w:t>
      </w:r>
      <w:r w:rsidRPr="00774F79">
        <w:rPr>
          <w:rFonts w:ascii="Times New Roman" w:hAnsi="Times New Roman" w:hint="eastAsia"/>
        </w:rPr>
        <w:t>px</w:t>
      </w:r>
      <w:r w:rsidRPr="00774F79">
        <w:rPr>
          <w:rFonts w:ascii="Times New Roman" w:hAnsi="Times New Roman" w:hint="eastAsia"/>
        </w:rPr>
        <w:t>，说明水平精度不能直接推断二维位移精度。</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024"/>
        <w:gridCol w:w="7056"/>
      </w:tblGrid>
      <w:tr w:rsidR="00062CBB" w:rsidRPr="00774F79">
        <w:trPr>
          <w:cantSplit/>
          <w:tblHeader/>
        </w:trPr>
        <w:tc>
          <w:tcPr>
            <w:tcW w:w="3024"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数据帧</w:t>
            </w:r>
          </w:p>
        </w:tc>
        <w:tc>
          <w:tcPr>
            <w:tcW w:w="7056"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实际最终策略</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1–9</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DualRoi_BCJ</w:t>
            </w:r>
            <w:r w:rsidRPr="00774F79">
              <w:rPr>
                <w:rFonts w:ascii="Times New Roman" w:hAnsi="Times New Roman" w:hint="eastAsia"/>
                <w:sz w:val="20"/>
              </w:rPr>
              <w:t>，两区域视差汇总</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10</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BinaryCorner</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11–24</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DualRoi_BCJ</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25–124</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BinaryCorner</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125–150</w:t>
            </w:r>
          </w:p>
        </w:tc>
        <w:tc>
          <w:tcPr>
            <w:tcW w:w="7056"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TinyTarget</w:t>
            </w:r>
          </w:p>
        </w:tc>
      </w:tr>
    </w:tbl>
    <w:p w:rsidR="00062CBB" w:rsidRPr="00774F79" w:rsidRDefault="008A4E60">
      <w:pPr>
        <w:pStyle w:val="af"/>
        <w:spacing w:before="140"/>
        <w:rPr>
          <w:rFonts w:ascii="Times New Roman" w:hAnsi="Times New Roman"/>
        </w:rPr>
      </w:pPr>
      <w:r w:rsidRPr="00774F79">
        <w:rPr>
          <w:rFonts w:ascii="Times New Roman" w:hAnsi="Times New Roman" w:hint="eastAsia"/>
        </w:rPr>
        <w:t>第</w:t>
      </w:r>
      <w:r w:rsidRPr="00774F79">
        <w:rPr>
          <w:rFonts w:ascii="Times New Roman" w:hAnsi="Times New Roman"/>
        </w:rPr>
        <w:t xml:space="preserve"> 10 </w:t>
      </w:r>
      <w:r w:rsidRPr="00774F79">
        <w:rPr>
          <w:rFonts w:ascii="Times New Roman" w:hAnsi="Times New Roman" w:hint="eastAsia"/>
        </w:rPr>
        <w:t>帧切换到</w:t>
      </w:r>
      <w:r w:rsidRPr="00774F79">
        <w:rPr>
          <w:rFonts w:ascii="Times New Roman" w:hAnsi="Times New Roman"/>
        </w:rPr>
        <w:t xml:space="preserve"> </w:t>
      </w:r>
      <w:r w:rsidRPr="00774F79">
        <w:rPr>
          <w:rFonts w:ascii="Times New Roman" w:hAnsi="Times New Roman" w:hint="eastAsia"/>
        </w:rPr>
        <w:t>BC</w:t>
      </w:r>
      <w:r w:rsidRPr="00774F79">
        <w:rPr>
          <w:rFonts w:ascii="Times New Roman" w:hAnsi="Times New Roman" w:hint="eastAsia"/>
        </w:rPr>
        <w:t>，日志没有记录</w:t>
      </w:r>
      <w:r w:rsidRPr="00774F79">
        <w:rPr>
          <w:rFonts w:ascii="Times New Roman" w:hAnsi="Times New Roman"/>
        </w:rPr>
        <w:t xml:space="preserve"> Dual </w:t>
      </w:r>
      <w:r w:rsidRPr="00774F79">
        <w:rPr>
          <w:rFonts w:ascii="Times New Roman" w:hAnsi="Times New Roman" w:hint="eastAsia"/>
        </w:rPr>
        <w:t>匹配失败或退化；其原因不能仅由</w:t>
      </w:r>
      <w:r w:rsidRPr="00774F79">
        <w:rPr>
          <w:rFonts w:ascii="Times New Roman" w:hAnsi="Times New Roman"/>
        </w:rPr>
        <w:t xml:space="preserve"> CSV </w:t>
      </w:r>
      <w:r w:rsidRPr="00774F79">
        <w:rPr>
          <w:rFonts w:ascii="Times New Roman" w:hAnsi="Times New Roman" w:hint="eastAsia"/>
        </w:rPr>
        <w:t>定为匹配退化。第</w:t>
      </w:r>
      <w:r w:rsidRPr="00774F79">
        <w:rPr>
          <w:rFonts w:ascii="Times New Roman" w:hAnsi="Times New Roman"/>
        </w:rPr>
        <w:t xml:space="preserve"> 125 </w:t>
      </w:r>
      <w:r w:rsidRPr="00774F79">
        <w:rPr>
          <w:rFonts w:ascii="Times New Roman" w:hAnsi="Times New Roman" w:hint="eastAsia"/>
        </w:rPr>
        <w:t>帧日志记录</w:t>
      </w:r>
      <w:r w:rsidRPr="00774F79">
        <w:rPr>
          <w:rFonts w:ascii="Times New Roman" w:hAnsi="Times New Roman"/>
        </w:rPr>
        <w:t xml:space="preserve"> TT </w:t>
      </w:r>
      <w:r w:rsidRPr="00774F79">
        <w:rPr>
          <w:rFonts w:ascii="Times New Roman" w:hAnsi="Times New Roman" w:hint="eastAsia"/>
        </w:rPr>
        <w:t>面积提名，原始面积</w:t>
      </w:r>
      <w:r w:rsidRPr="00774F79">
        <w:rPr>
          <w:rFonts w:ascii="Times New Roman" w:hAnsi="Times New Roman"/>
        </w:rPr>
        <w:t xml:space="preserve"> 1482 </w:t>
      </w:r>
      <w:r w:rsidRPr="00774F79">
        <w:rPr>
          <w:rFonts w:ascii="Times New Roman" w:hAnsi="Times New Roman" w:hint="eastAsia"/>
        </w:rPr>
        <w:t>px</w:t>
      </w:r>
      <w:r w:rsidRPr="00774F79">
        <w:rPr>
          <w:rFonts w:ascii="Times New Roman" w:hAnsi="Times New Roman" w:hint="eastAsia"/>
        </w:rPr>
        <w:t>²。策略切换同时受面积</w:t>
      </w:r>
      <w:r w:rsidRPr="00774F79">
        <w:rPr>
          <w:rFonts w:ascii="Times New Roman" w:hAnsi="Times New Roman"/>
        </w:rPr>
        <w:t xml:space="preserve"> EMA </w:t>
      </w:r>
      <w:r w:rsidRPr="00774F79">
        <w:rPr>
          <w:rFonts w:ascii="Times New Roman" w:hAnsi="Times New Roman" w:hint="eastAsia"/>
        </w:rPr>
        <w:t>和迟滞影响。</w:t>
      </w:r>
    </w:p>
    <w:p w:rsidR="00062CBB" w:rsidRPr="00774F79" w:rsidRDefault="008A4E60">
      <w:pPr>
        <w:pStyle w:val="af"/>
        <w:rPr>
          <w:rFonts w:ascii="Times New Roman" w:hAnsi="Times New Roman"/>
        </w:rPr>
      </w:pPr>
      <w:r w:rsidRPr="00774F79">
        <w:rPr>
          <w:rFonts w:ascii="Times New Roman" w:hAnsi="Times New Roman"/>
        </w:rPr>
        <w:t xml:space="preserve">Dual </w:t>
      </w:r>
      <w:r w:rsidRPr="00774F79">
        <w:rPr>
          <w:rFonts w:ascii="Times New Roman" w:hAnsi="Times New Roman" w:hint="eastAsia"/>
        </w:rPr>
        <w:t>保留</w:t>
      </w:r>
      <w:r w:rsidRPr="00774F79">
        <w:rPr>
          <w:rFonts w:ascii="Times New Roman" w:hAnsi="Times New Roman"/>
        </w:rPr>
        <w:t xml:space="preserve"> class0 229 </w:t>
      </w:r>
      <w:r w:rsidRPr="00774F79">
        <w:rPr>
          <w:rFonts w:ascii="Times New Roman" w:hAnsi="Times New Roman" w:hint="eastAsia"/>
        </w:rPr>
        <w:t>点、</w:t>
      </w:r>
      <w:r w:rsidRPr="00774F79">
        <w:rPr>
          <w:rFonts w:ascii="Times New Roman" w:hAnsi="Times New Roman" w:hint="eastAsia"/>
        </w:rPr>
        <w:t>class1</w:t>
      </w:r>
      <w:r w:rsidRPr="00774F79">
        <w:rPr>
          <w:rFonts w:ascii="Times New Roman" w:hAnsi="Times New Roman"/>
        </w:rPr>
        <w:t xml:space="preserve"> 217 </w:t>
      </w:r>
      <w:r w:rsidRPr="00774F79">
        <w:rPr>
          <w:rFonts w:ascii="Times New Roman" w:hAnsi="Times New Roman" w:hint="eastAsia"/>
        </w:rPr>
        <w:t>点，每帧平均</w:t>
      </w:r>
      <w:r w:rsidRPr="00774F79">
        <w:rPr>
          <w:rFonts w:ascii="Times New Roman" w:hAnsi="Times New Roman"/>
        </w:rPr>
        <w:t xml:space="preserve"> 19.39 </w:t>
      </w:r>
      <w:r w:rsidRPr="00774F79">
        <w:rPr>
          <w:rFonts w:ascii="Times New Roman" w:hAnsi="Times New Roman" w:hint="eastAsia"/>
        </w:rPr>
        <w:t>对；</w:t>
      </w:r>
      <w:r w:rsidRPr="00774F79">
        <w:rPr>
          <w:rFonts w:ascii="Times New Roman" w:hAnsi="Times New Roman" w:hint="eastAsia"/>
        </w:rPr>
        <w:t>TT</w:t>
      </w:r>
      <w:r w:rsidRPr="00774F79">
        <w:rPr>
          <w:rFonts w:ascii="Times New Roman" w:hAnsi="Times New Roman"/>
        </w:rPr>
        <w:t xml:space="preserve"> </w:t>
      </w:r>
      <w:r w:rsidRPr="00774F79">
        <w:rPr>
          <w:rFonts w:ascii="Times New Roman" w:hAnsi="Times New Roman" w:hint="eastAsia"/>
        </w:rPr>
        <w:t>每帧四对。策略退化和全图重试均为零，每帧仅构建一对金字塔，累计粗搜索尝试</w:t>
      </w:r>
      <w:r w:rsidRPr="00774F79">
        <w:rPr>
          <w:rFonts w:ascii="Times New Roman" w:hAnsi="Times New Roman"/>
        </w:rPr>
        <w:t xml:space="preserve"> 141 </w:t>
      </w:r>
      <w:r w:rsidRPr="00774F79">
        <w:rPr>
          <w:rFonts w:ascii="Times New Roman" w:hAnsi="Times New Roman" w:hint="eastAsia"/>
        </w:rPr>
        <w:t>次。</w:t>
      </w:r>
    </w:p>
    <w:p w:rsidR="00062CBB" w:rsidRPr="00774F79" w:rsidRDefault="008A4E60">
      <w:pPr>
        <w:keepNext/>
        <w:jc w:val="center"/>
        <w:rPr>
          <w:rFonts w:ascii="Times New Roman" w:hAnsi="Times New Roman"/>
        </w:rPr>
      </w:pPr>
      <w:r w:rsidRPr="00774F79">
        <w:rPr>
          <w:rFonts w:ascii="Times New Roman" w:hAnsi="Times New Roman"/>
          <w:noProof/>
        </w:rPr>
        <w:lastRenderedPageBreak/>
        <w:drawing>
          <wp:inline distT="0" distB="0" distL="0" distR="0">
            <wp:extent cx="6400800" cy="4123591"/>
            <wp:effectExtent l="0" t="0" r="0" b="0"/>
            <wp:docPr id="88" name="Picture" descr="图 8-1 远端单轮 150 帧的视差误差与耗时及策略分布"/>
            <wp:cNvGraphicFramePr/>
            <a:graphic xmlns:a="http://schemas.openxmlformats.org/drawingml/2006/main">
              <a:graphicData uri="http://schemas.openxmlformats.org/drawingml/2006/picture">
                <pic:pic xmlns:pic="http://schemas.openxmlformats.org/drawingml/2006/picture">
                  <pic:nvPicPr>
                    <pic:cNvPr id="89" name="Picture" descr="C:/D/Codes/NEW_Steretracker-master_COPY/docs/assets/algorithm_v1_4/remote_150_overview.png"/>
                    <pic:cNvPicPr>
                      <a:picLocks noChangeAspect="1" noChangeArrowheads="1"/>
                    </pic:cNvPicPr>
                  </pic:nvPicPr>
                  <pic:blipFill>
                    <a:blip r:embed="rId16"/>
                    <a:stretch>
                      <a:fillRect/>
                    </a:stretch>
                  </pic:blipFill>
                  <pic:spPr bwMode="auto">
                    <a:xfrm>
                      <a:off x="0" y="0"/>
                      <a:ext cx="6400800" cy="4123591"/>
                    </a:xfrm>
                    <a:prstGeom prst="rect">
                      <a:avLst/>
                    </a:prstGeom>
                    <a:noFill/>
                    <a:ln w="9525">
                      <a:noFill/>
                      <a:headEnd/>
                      <a:tailEnd/>
                    </a:ln>
                  </pic:spPr>
                </pic:pic>
              </a:graphicData>
            </a:graphic>
          </wp:inline>
        </w:drawing>
      </w:r>
    </w:p>
    <w:p w:rsidR="00062CBB" w:rsidRPr="00774F79" w:rsidRDefault="008A4E60">
      <w:pPr>
        <w:pStyle w:val="af7"/>
        <w:keepLines/>
        <w:spacing w:before="60"/>
        <w:jc w:val="center"/>
        <w:rPr>
          <w:rFonts w:ascii="Times New Roman" w:hAnsi="Times New Roman"/>
        </w:rPr>
      </w:pPr>
      <w:r w:rsidRPr="00774F79">
        <w:rPr>
          <w:rFonts w:ascii="Times New Roman" w:hAnsi="Times New Roman" w:hint="eastAsia"/>
        </w:rPr>
        <w:t>图</w:t>
      </w:r>
      <w:r w:rsidRPr="00774F79">
        <w:rPr>
          <w:rFonts w:ascii="Times New Roman" w:hAnsi="Times New Roman"/>
        </w:rPr>
        <w:t xml:space="preserve"> 8-1 </w:t>
      </w:r>
      <w:r w:rsidRPr="00774F79">
        <w:rPr>
          <w:rFonts w:ascii="Times New Roman" w:hAnsi="Times New Roman" w:hint="eastAsia"/>
        </w:rPr>
        <w:t>远端单轮</w:t>
      </w:r>
      <w:r w:rsidRPr="00774F79">
        <w:rPr>
          <w:rFonts w:ascii="Times New Roman" w:hAnsi="Times New Roman"/>
        </w:rPr>
        <w:t xml:space="preserve"> 150 </w:t>
      </w:r>
      <w:r w:rsidRPr="00774F79">
        <w:rPr>
          <w:rFonts w:ascii="Times New Roman" w:hAnsi="Times New Roman" w:hint="eastAsia"/>
        </w:rPr>
        <w:t>帧的视差误差与耗时及策略分布</w:t>
      </w:r>
    </w:p>
    <w:p w:rsidR="00062CBB" w:rsidRPr="00774F79" w:rsidRDefault="008A4E60">
      <w:pPr>
        <w:pStyle w:val="af"/>
        <w:rPr>
          <w:rFonts w:ascii="Times New Roman" w:hAnsi="Times New Roman"/>
        </w:rPr>
      </w:pPr>
      <w:r w:rsidRPr="00774F79">
        <w:rPr>
          <w:rFonts w:ascii="Times New Roman" w:hAnsi="Times New Roman" w:hint="eastAsia"/>
        </w:rPr>
        <w:t>图中耗时是单轮逐帧记录，未做三轮平均。不同策略对应不同尺度与点数，不能据组间</w:t>
      </w:r>
      <w:r w:rsidRPr="00774F79">
        <w:rPr>
          <w:rFonts w:ascii="Times New Roman" w:hAnsi="Times New Roman"/>
        </w:rPr>
        <w:t xml:space="preserve"> MAE </w:t>
      </w:r>
      <w:r w:rsidRPr="00774F79">
        <w:rPr>
          <w:rFonts w:ascii="Times New Roman" w:hAnsi="Times New Roman" w:hint="eastAsia"/>
        </w:rPr>
        <w:t>或耗时认定同一输入下某策略更好。</w:t>
      </w:r>
      <w:r w:rsidRPr="00774F79">
        <w:rPr>
          <w:rFonts w:ascii="Times New Roman" w:hAnsi="Times New Roman" w:hint="eastAsia"/>
        </w:rPr>
        <w:t>DualRoi_BCJ</w:t>
      </w:r>
      <w:r w:rsidRPr="00774F79">
        <w:rPr>
          <w:rFonts w:ascii="Times New Roman" w:hAnsi="Times New Roman"/>
        </w:rPr>
        <w:t xml:space="preserve"> </w:t>
      </w:r>
      <w:r w:rsidRPr="00774F79">
        <w:rPr>
          <w:rFonts w:ascii="Times New Roman" w:hAnsi="Times New Roman" w:hint="eastAsia"/>
        </w:rPr>
        <w:t>在本实验不表示已经求得联合位姿。</w:t>
      </w:r>
    </w:p>
    <w:p w:rsidR="00062CBB" w:rsidRPr="00774F79" w:rsidRDefault="008A4E60">
      <w:pPr>
        <w:pStyle w:val="21"/>
        <w:rPr>
          <w:rFonts w:ascii="Times New Roman" w:eastAsia="SimSun" w:hAnsi="Times New Roman"/>
        </w:rPr>
      </w:pPr>
      <w:bookmarkStart w:id="43" w:name="远端计算耗时"/>
      <w:bookmarkEnd w:id="42"/>
      <w:r w:rsidRPr="00774F79">
        <w:rPr>
          <w:rFonts w:ascii="Times New Roman" w:eastAsia="SimSun" w:hAnsi="Times New Roman"/>
        </w:rPr>
        <w:t xml:space="preserve">8.4 </w:t>
      </w:r>
      <w:r w:rsidRPr="00774F79">
        <w:rPr>
          <w:rFonts w:ascii="Times New Roman" w:eastAsia="SimSun" w:hAnsi="Times New Roman" w:hint="eastAsia"/>
        </w:rPr>
        <w:t>远端计算耗时</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255"/>
        <w:gridCol w:w="1597"/>
        <w:gridCol w:w="1597"/>
        <w:gridCol w:w="1597"/>
        <w:gridCol w:w="1597"/>
        <w:gridCol w:w="1597"/>
      </w:tblGrid>
      <w:tr w:rsidR="00062CBB" w:rsidRPr="00774F79">
        <w:trPr>
          <w:cantSplit/>
          <w:tblHeader/>
        </w:trPr>
        <w:tc>
          <w:tcPr>
            <w:tcW w:w="2218"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19"/>
              </w:rPr>
              <w:t>策略</w:t>
            </w:r>
          </w:p>
        </w:tc>
        <w:tc>
          <w:tcPr>
            <w:tcW w:w="1572"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b/>
                <w:sz w:val="19"/>
              </w:rPr>
              <w:t>计时样本数</w:t>
            </w:r>
          </w:p>
        </w:tc>
        <w:tc>
          <w:tcPr>
            <w:tcW w:w="1572"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b/>
                <w:sz w:val="19"/>
              </w:rPr>
              <w:t>匹配均值</w:t>
            </w:r>
          </w:p>
        </w:tc>
        <w:tc>
          <w:tcPr>
            <w:tcW w:w="1572"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b/>
                <w:sz w:val="19"/>
              </w:rPr>
              <w:t>中位数</w:t>
            </w:r>
          </w:p>
        </w:tc>
        <w:tc>
          <w:tcPr>
            <w:tcW w:w="1572"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b/>
                <w:sz w:val="19"/>
              </w:rPr>
              <w:t>P95</w:t>
            </w:r>
          </w:p>
        </w:tc>
        <w:tc>
          <w:tcPr>
            <w:tcW w:w="1572"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b/>
                <w:sz w:val="19"/>
              </w:rPr>
              <w:t>最大值</w:t>
            </w:r>
          </w:p>
        </w:tc>
      </w:tr>
      <w:tr w:rsidR="00062CBB" w:rsidRPr="00774F79">
        <w:trPr>
          <w:cantSplit/>
        </w:trPr>
        <w:tc>
          <w:tcPr>
            <w:tcW w:w="221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19"/>
              </w:rPr>
              <w:t>Dual-ROI</w:t>
            </w:r>
          </w:p>
        </w:tc>
        <w:tc>
          <w:tcPr>
            <w:tcW w:w="1572"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23</w:t>
            </w:r>
          </w:p>
        </w:tc>
        <w:tc>
          <w:tcPr>
            <w:tcW w:w="1572"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6.291 ms</w:t>
            </w:r>
          </w:p>
        </w:tc>
        <w:tc>
          <w:tcPr>
            <w:tcW w:w="1572"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5.942 ms</w:t>
            </w:r>
          </w:p>
        </w:tc>
        <w:tc>
          <w:tcPr>
            <w:tcW w:w="1572"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8.985 ms</w:t>
            </w:r>
          </w:p>
        </w:tc>
        <w:tc>
          <w:tcPr>
            <w:tcW w:w="1572"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9.558 ms</w:t>
            </w:r>
          </w:p>
        </w:tc>
      </w:tr>
      <w:tr w:rsidR="00062CBB" w:rsidRPr="00774F79">
        <w:trPr>
          <w:cantSplit/>
        </w:trPr>
        <w:tc>
          <w:tcPr>
            <w:tcW w:w="221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19"/>
              </w:rPr>
              <w:t>BC</w:t>
            </w:r>
          </w:p>
        </w:tc>
        <w:tc>
          <w:tcPr>
            <w:tcW w:w="1572"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101</w:t>
            </w:r>
          </w:p>
        </w:tc>
        <w:tc>
          <w:tcPr>
            <w:tcW w:w="1572"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3.077 ms</w:t>
            </w:r>
          </w:p>
        </w:tc>
        <w:tc>
          <w:tcPr>
            <w:tcW w:w="1572"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2.561 ms</w:t>
            </w:r>
          </w:p>
        </w:tc>
        <w:tc>
          <w:tcPr>
            <w:tcW w:w="1572"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6.171 ms</w:t>
            </w:r>
          </w:p>
        </w:tc>
        <w:tc>
          <w:tcPr>
            <w:tcW w:w="1572"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7.238 ms</w:t>
            </w:r>
          </w:p>
        </w:tc>
      </w:tr>
      <w:tr w:rsidR="00062CBB" w:rsidRPr="00774F79">
        <w:trPr>
          <w:cantSplit/>
        </w:trPr>
        <w:tc>
          <w:tcPr>
            <w:tcW w:w="221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19"/>
              </w:rPr>
              <w:t>TT</w:t>
            </w:r>
          </w:p>
        </w:tc>
        <w:tc>
          <w:tcPr>
            <w:tcW w:w="1572"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26</w:t>
            </w:r>
          </w:p>
        </w:tc>
        <w:tc>
          <w:tcPr>
            <w:tcW w:w="1572"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1.760 ms</w:t>
            </w:r>
          </w:p>
        </w:tc>
        <w:tc>
          <w:tcPr>
            <w:tcW w:w="1572"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1.710 ms</w:t>
            </w:r>
          </w:p>
        </w:tc>
        <w:tc>
          <w:tcPr>
            <w:tcW w:w="1572"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2.158 ms</w:t>
            </w:r>
          </w:p>
        </w:tc>
        <w:tc>
          <w:tcPr>
            <w:tcW w:w="1572"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2.209 ms</w:t>
            </w:r>
          </w:p>
        </w:tc>
      </w:tr>
      <w:tr w:rsidR="00062CBB" w:rsidRPr="00774F79">
        <w:trPr>
          <w:cantSplit/>
        </w:trPr>
        <w:tc>
          <w:tcPr>
            <w:tcW w:w="221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19"/>
              </w:rPr>
              <w:t>全体</w:t>
            </w:r>
          </w:p>
        </w:tc>
        <w:tc>
          <w:tcPr>
            <w:tcW w:w="1572"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150</w:t>
            </w:r>
          </w:p>
        </w:tc>
        <w:tc>
          <w:tcPr>
            <w:tcW w:w="1572"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b/>
                <w:bCs/>
                <w:sz w:val="19"/>
              </w:rPr>
              <w:t>3.342 ms</w:t>
            </w:r>
          </w:p>
        </w:tc>
        <w:tc>
          <w:tcPr>
            <w:tcW w:w="1572"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b/>
                <w:bCs/>
                <w:sz w:val="19"/>
              </w:rPr>
              <w:t>2.421 ms</w:t>
            </w:r>
          </w:p>
        </w:tc>
        <w:tc>
          <w:tcPr>
            <w:tcW w:w="1572"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b/>
                <w:bCs/>
                <w:sz w:val="19"/>
              </w:rPr>
              <w:t>7.134 ms</w:t>
            </w:r>
          </w:p>
        </w:tc>
        <w:tc>
          <w:tcPr>
            <w:tcW w:w="1572"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b/>
                <w:bCs/>
                <w:sz w:val="19"/>
              </w:rPr>
              <w:t>9.558 ms</w:t>
            </w:r>
          </w:p>
        </w:tc>
      </w:tr>
    </w:tbl>
    <w:p w:rsidR="00062CBB" w:rsidRPr="00774F79" w:rsidRDefault="00062CBB">
      <w:pPr>
        <w:spacing w:before="140"/>
        <w:rPr>
          <w:rFonts w:ascii="Times New Roman" w:hAnsi="Times New Roman"/>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621"/>
        <w:gridCol w:w="3024"/>
        <w:gridCol w:w="4435"/>
      </w:tblGrid>
      <w:tr w:rsidR="00062CBB" w:rsidRPr="00774F79">
        <w:trPr>
          <w:cantSplit/>
          <w:tblHeader/>
        </w:trPr>
        <w:tc>
          <w:tcPr>
            <w:tcW w:w="2621"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运行汇总字段</w:t>
            </w:r>
          </w:p>
        </w:tc>
        <w:tc>
          <w:tcPr>
            <w:tcW w:w="3024"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远端单轮值</w:t>
            </w:r>
          </w:p>
        </w:tc>
        <w:tc>
          <w:tcPr>
            <w:tcW w:w="4435"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口径</w:t>
            </w:r>
          </w:p>
        </w:tc>
      </w:tr>
      <w:tr w:rsidR="00062CBB" w:rsidRPr="00774F79">
        <w:trPr>
          <w:cantSplit/>
        </w:trPr>
        <w:tc>
          <w:tcPr>
            <w:tcW w:w="2621"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单帧跟踪平均耗时</w:t>
            </w:r>
          </w:p>
        </w:tc>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9.910587 ms</w:t>
            </w:r>
          </w:p>
        </w:tc>
        <w:tc>
          <w:tcPr>
            <w:tcW w:w="4435"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跟踪调用中的提取、匹配及</w:t>
            </w:r>
            <w:r w:rsidRPr="00774F79">
              <w:rPr>
                <w:rFonts w:ascii="Times New Roman" w:hAnsi="Times New Roman"/>
                <w:sz w:val="20"/>
              </w:rPr>
              <w:t xml:space="preserve"> ROI </w:t>
            </w:r>
            <w:r w:rsidRPr="00774F79">
              <w:rPr>
                <w:rFonts w:ascii="Times New Roman" w:hAnsi="Times New Roman" w:hint="eastAsia"/>
                <w:sz w:val="20"/>
              </w:rPr>
              <w:t>等</w:t>
            </w:r>
          </w:p>
        </w:tc>
      </w:tr>
      <w:tr w:rsidR="00062CBB" w:rsidRPr="00774F79">
        <w:trPr>
          <w:cantSplit/>
        </w:trPr>
        <w:tc>
          <w:tcPr>
            <w:tcW w:w="2621"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特征提取平均耗时</w:t>
            </w:r>
          </w:p>
        </w:tc>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4.892834 ms</w:t>
            </w:r>
          </w:p>
        </w:tc>
        <w:tc>
          <w:tcPr>
            <w:tcW w:w="4435"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该字段包含匹配，是跟踪时间的细分项</w:t>
            </w:r>
          </w:p>
        </w:tc>
      </w:tr>
    </w:tbl>
    <w:p w:rsidR="00062CBB" w:rsidRPr="00774F79" w:rsidRDefault="008A4E60">
      <w:pPr>
        <w:pStyle w:val="21"/>
        <w:rPr>
          <w:rFonts w:ascii="Times New Roman" w:eastAsia="SimSun" w:hAnsi="Times New Roman"/>
        </w:rPr>
      </w:pPr>
      <w:bookmarkStart w:id="44" w:name="平面过滤与点保留诊断"/>
      <w:bookmarkEnd w:id="43"/>
      <w:r w:rsidRPr="00774F79">
        <w:rPr>
          <w:rFonts w:ascii="Times New Roman" w:eastAsia="SimSun" w:hAnsi="Times New Roman"/>
        </w:rPr>
        <w:lastRenderedPageBreak/>
        <w:t xml:space="preserve">8.5 </w:t>
      </w:r>
      <w:r w:rsidRPr="00774F79">
        <w:rPr>
          <w:rFonts w:ascii="Times New Roman" w:eastAsia="SimSun" w:hAnsi="Times New Roman" w:hint="eastAsia"/>
        </w:rPr>
        <w:t>平面过滤与点保留诊断</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621"/>
        <w:gridCol w:w="3024"/>
        <w:gridCol w:w="4435"/>
      </w:tblGrid>
      <w:tr w:rsidR="00062CBB" w:rsidRPr="00774F79">
        <w:trPr>
          <w:cantSplit/>
          <w:tblHeader/>
        </w:trPr>
        <w:tc>
          <w:tcPr>
            <w:tcW w:w="2621"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检查状态</w:t>
            </w:r>
          </w:p>
        </w:tc>
        <w:tc>
          <w:tcPr>
            <w:tcW w:w="3024"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帧数</w:t>
            </w:r>
          </w:p>
        </w:tc>
        <w:tc>
          <w:tcPr>
            <w:tcW w:w="4435"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20"/>
              </w:rPr>
              <w:t>平面剔除点数</w:t>
            </w:r>
          </w:p>
        </w:tc>
      </w:tr>
      <w:tr w:rsidR="00062CBB" w:rsidRPr="00774F79">
        <w:trPr>
          <w:cantSplit/>
        </w:trPr>
        <w:tc>
          <w:tcPr>
            <w:tcW w:w="2621"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Dual</w:t>
            </w:r>
            <w:r w:rsidRPr="00774F79">
              <w:rPr>
                <w:rFonts w:ascii="Times New Roman" w:hAnsi="Times New Roman" w:hint="eastAsia"/>
                <w:sz w:val="20"/>
              </w:rPr>
              <w:t>：</w:t>
            </w:r>
            <w:r w:rsidRPr="00774F79">
              <w:rPr>
                <w:rFonts w:ascii="Times New Roman" w:hAnsi="Times New Roman" w:hint="eastAsia"/>
                <w:sz w:val="20"/>
              </w:rPr>
              <w:t>class0</w:t>
            </w:r>
            <w:r w:rsidRPr="00774F79">
              <w:rPr>
                <w:rFonts w:ascii="Times New Roman" w:hAnsi="Times New Roman"/>
                <w:sz w:val="20"/>
              </w:rPr>
              <w:t xml:space="preserve"> </w:t>
            </w:r>
            <w:r w:rsidRPr="00774F79">
              <w:rPr>
                <w:rFonts w:ascii="Times New Roman" w:hAnsi="Times New Roman" w:hint="eastAsia"/>
                <w:sz w:val="20"/>
              </w:rPr>
              <w:t>与</w:t>
            </w:r>
            <w:r w:rsidRPr="00774F79">
              <w:rPr>
                <w:rFonts w:ascii="Times New Roman" w:hAnsi="Times New Roman"/>
                <w:sz w:val="20"/>
              </w:rPr>
              <w:t xml:space="preserve"> class1 </w:t>
            </w:r>
            <w:r w:rsidRPr="00774F79">
              <w:rPr>
                <w:rFonts w:ascii="Times New Roman" w:hAnsi="Times New Roman" w:hint="eastAsia"/>
                <w:sz w:val="20"/>
              </w:rPr>
              <w:t>均执行视差平面检查</w:t>
            </w:r>
          </w:p>
        </w:tc>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23</w:t>
            </w:r>
          </w:p>
        </w:tc>
        <w:tc>
          <w:tcPr>
            <w:tcW w:w="4435"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0</w:t>
            </w:r>
          </w:p>
        </w:tc>
      </w:tr>
      <w:tr w:rsidR="00062CBB" w:rsidRPr="00774F79">
        <w:trPr>
          <w:cantSplit/>
        </w:trPr>
        <w:tc>
          <w:tcPr>
            <w:tcW w:w="2621"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BC</w:t>
            </w:r>
            <w:r w:rsidRPr="00774F79">
              <w:rPr>
                <w:rFonts w:ascii="Times New Roman" w:hAnsi="Times New Roman" w:hint="eastAsia"/>
                <w:sz w:val="20"/>
              </w:rPr>
              <w:t>：执行视差平面检查</w:t>
            </w:r>
          </w:p>
        </w:tc>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101</w:t>
            </w:r>
          </w:p>
        </w:tc>
        <w:tc>
          <w:tcPr>
            <w:tcW w:w="4435"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1</w:t>
            </w:r>
          </w:p>
        </w:tc>
      </w:tr>
      <w:tr w:rsidR="00062CBB" w:rsidRPr="00774F79">
        <w:trPr>
          <w:cantSplit/>
        </w:trPr>
        <w:tc>
          <w:tcPr>
            <w:tcW w:w="2621"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TT</w:t>
            </w:r>
            <w:r w:rsidRPr="00774F79">
              <w:rPr>
                <w:rFonts w:ascii="Times New Roman" w:hAnsi="Times New Roman" w:hint="eastAsia"/>
                <w:sz w:val="20"/>
              </w:rPr>
              <w:t>：</w:t>
            </w:r>
            <w:r w:rsidRPr="00774F79">
              <w:rPr>
                <w:rFonts w:ascii="Times New Roman" w:hAnsi="Times New Roman" w:hint="eastAsia"/>
                <w:sz w:val="20"/>
              </w:rPr>
              <w:t>insufficient_redundancy</w:t>
            </w:r>
            <w:r w:rsidRPr="00774F79">
              <w:rPr>
                <w:rFonts w:ascii="Times New Roman" w:hAnsi="Times New Roman" w:hint="eastAsia"/>
                <w:sz w:val="20"/>
              </w:rPr>
              <w:t>，跳过平面检查</w:t>
            </w:r>
          </w:p>
        </w:tc>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26</w:t>
            </w:r>
          </w:p>
        </w:tc>
        <w:tc>
          <w:tcPr>
            <w:tcW w:w="4435"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0</w:t>
            </w:r>
          </w:p>
        </w:tc>
      </w:tr>
      <w:tr w:rsidR="00062CBB" w:rsidRPr="00774F79">
        <w:trPr>
          <w:cantSplit/>
        </w:trPr>
        <w:tc>
          <w:tcPr>
            <w:tcW w:w="2621"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20"/>
              </w:rPr>
              <w:t>总体</w:t>
            </w:r>
          </w:p>
        </w:tc>
        <w:tc>
          <w:tcPr>
            <w:tcW w:w="3024"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150</w:t>
            </w:r>
          </w:p>
        </w:tc>
        <w:tc>
          <w:tcPr>
            <w:tcW w:w="4435"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sz w:val="20"/>
              </w:rPr>
              <w:t>1</w:t>
            </w:r>
          </w:p>
        </w:tc>
      </w:tr>
    </w:tbl>
    <w:p w:rsidR="00062CBB" w:rsidRPr="00774F79" w:rsidRDefault="008A4E60">
      <w:pPr>
        <w:pStyle w:val="af"/>
        <w:spacing w:before="140"/>
        <w:rPr>
          <w:rFonts w:ascii="Times New Roman" w:hAnsi="Times New Roman"/>
        </w:rPr>
      </w:pPr>
      <w:r w:rsidRPr="00774F79">
        <w:rPr>
          <w:rFonts w:ascii="Times New Roman" w:hAnsi="Times New Roman" w:hint="eastAsia"/>
        </w:rPr>
        <w:t>平面检查累计耗时按每帧聚合字段统计：总体均值</w:t>
      </w:r>
      <w:r w:rsidRPr="00774F79">
        <w:rPr>
          <w:rFonts w:ascii="Times New Roman" w:hAnsi="Times New Roman"/>
        </w:rPr>
        <w:t xml:space="preserve"> 0.098367 </w:t>
      </w:r>
      <w:r w:rsidRPr="00774F79">
        <w:rPr>
          <w:rFonts w:ascii="Times New Roman" w:hAnsi="Times New Roman" w:hint="eastAsia"/>
        </w:rPr>
        <w:t>ms</w:t>
      </w:r>
      <w:r w:rsidRPr="00774F79">
        <w:rPr>
          <w:rFonts w:ascii="Times New Roman" w:hAnsi="Times New Roman" w:hint="eastAsia"/>
        </w:rPr>
        <w:t>；</w:t>
      </w:r>
      <w:r w:rsidRPr="00774F79">
        <w:rPr>
          <w:rFonts w:ascii="Times New Roman" w:hAnsi="Times New Roman" w:hint="eastAsia"/>
        </w:rPr>
        <w:t>Dual</w:t>
      </w:r>
      <w:r w:rsidRPr="00774F79">
        <w:rPr>
          <w:rFonts w:ascii="Times New Roman" w:hAnsi="Times New Roman"/>
        </w:rPr>
        <w:t xml:space="preserve"> </w:t>
      </w:r>
      <w:r w:rsidRPr="00774F79">
        <w:rPr>
          <w:rFonts w:ascii="Times New Roman" w:hAnsi="Times New Roman" w:hint="eastAsia"/>
        </w:rPr>
        <w:t>为</w:t>
      </w:r>
      <w:r w:rsidRPr="00774F79">
        <w:rPr>
          <w:rFonts w:ascii="Times New Roman" w:hAnsi="Times New Roman"/>
        </w:rPr>
        <w:t xml:space="preserve"> 0.182824 </w:t>
      </w:r>
      <w:r w:rsidRPr="00774F79">
        <w:rPr>
          <w:rFonts w:ascii="Times New Roman" w:hAnsi="Times New Roman" w:hint="eastAsia"/>
        </w:rPr>
        <w:t>ms</w:t>
      </w:r>
      <w:r w:rsidRPr="00774F79">
        <w:rPr>
          <w:rFonts w:ascii="Times New Roman" w:hAnsi="Times New Roman" w:hint="eastAsia"/>
        </w:rPr>
        <w:t>，</w:t>
      </w:r>
      <w:r w:rsidRPr="00774F79">
        <w:rPr>
          <w:rFonts w:ascii="Times New Roman" w:hAnsi="Times New Roman" w:hint="eastAsia"/>
        </w:rPr>
        <w:t>BC</w:t>
      </w:r>
      <w:r w:rsidRPr="00774F79">
        <w:rPr>
          <w:rFonts w:ascii="Times New Roman" w:hAnsi="Times New Roman"/>
        </w:rPr>
        <w:t xml:space="preserve"> </w:t>
      </w:r>
      <w:r w:rsidRPr="00774F79">
        <w:rPr>
          <w:rFonts w:ascii="Times New Roman" w:hAnsi="Times New Roman" w:hint="eastAsia"/>
        </w:rPr>
        <w:t>为</w:t>
      </w:r>
      <w:r w:rsidRPr="00774F79">
        <w:rPr>
          <w:rFonts w:ascii="Times New Roman" w:hAnsi="Times New Roman"/>
        </w:rPr>
        <w:t xml:space="preserve"> 0.104174 </w:t>
      </w:r>
      <w:r w:rsidRPr="00774F79">
        <w:rPr>
          <w:rFonts w:ascii="Times New Roman" w:hAnsi="Times New Roman" w:hint="eastAsia"/>
        </w:rPr>
        <w:t>ms</w:t>
      </w:r>
      <w:r w:rsidRPr="00774F79">
        <w:rPr>
          <w:rFonts w:ascii="Times New Roman" w:hAnsi="Times New Roman" w:hint="eastAsia"/>
        </w:rPr>
        <w:t>，</w:t>
      </w:r>
      <w:r w:rsidRPr="00774F79">
        <w:rPr>
          <w:rFonts w:ascii="Times New Roman" w:hAnsi="Times New Roman" w:hint="eastAsia"/>
        </w:rPr>
        <w:t>TT</w:t>
      </w:r>
      <w:r w:rsidRPr="00774F79">
        <w:rPr>
          <w:rFonts w:ascii="Times New Roman" w:hAnsi="Times New Roman"/>
        </w:rPr>
        <w:t xml:space="preserve"> </w:t>
      </w:r>
      <w:r w:rsidRPr="00774F79">
        <w:rPr>
          <w:rFonts w:ascii="Times New Roman" w:hAnsi="Times New Roman" w:hint="eastAsia"/>
        </w:rPr>
        <w:t>的冗余判定为</w:t>
      </w:r>
      <w:r w:rsidRPr="00774F79">
        <w:rPr>
          <w:rFonts w:ascii="Times New Roman" w:hAnsi="Times New Roman"/>
        </w:rPr>
        <w:t xml:space="preserve"> 0.001099 </w:t>
      </w:r>
      <w:r w:rsidRPr="00774F79">
        <w:rPr>
          <w:rFonts w:ascii="Times New Roman" w:hAnsi="Times New Roman" w:hint="eastAsia"/>
        </w:rPr>
        <w:t>ms</w:t>
      </w:r>
      <w:r w:rsidRPr="00774F79">
        <w:rPr>
          <w:rFonts w:ascii="Times New Roman" w:hAnsi="Times New Roman" w:hint="eastAsia"/>
        </w:rPr>
        <w:t>。这是匹配耗时内部的检查时间，不能据此计算开启／关闭过滤的净开销。</w:t>
      </w:r>
    </w:p>
    <w:p w:rsidR="00062CBB" w:rsidRPr="00774F79" w:rsidRDefault="008A4E60">
      <w:pPr>
        <w:pStyle w:val="af"/>
        <w:rPr>
          <w:rFonts w:ascii="Times New Roman" w:hAnsi="Times New Roman"/>
        </w:rPr>
      </w:pPr>
      <w:r w:rsidRPr="00774F79">
        <w:rPr>
          <w:rFonts w:ascii="Times New Roman" w:hAnsi="Times New Roman" w:hint="eastAsia"/>
        </w:rPr>
        <w:t>第</w:t>
      </w:r>
      <w:r w:rsidRPr="00774F79">
        <w:rPr>
          <w:rFonts w:ascii="Times New Roman" w:hAnsi="Times New Roman"/>
        </w:rPr>
        <w:t xml:space="preserve"> 29 </w:t>
      </w:r>
      <w:r w:rsidRPr="00774F79">
        <w:rPr>
          <w:rFonts w:ascii="Times New Roman" w:hAnsi="Times New Roman" w:hint="eastAsia"/>
        </w:rPr>
        <w:t>帧原始左点为</w:t>
      </w:r>
      <w:r w:rsidRPr="00774F79">
        <w:rPr>
          <w:rFonts w:ascii="Times New Roman" w:hAnsi="Times New Roman"/>
        </w:rPr>
        <w:t xml:space="preserve"> 10 </w:t>
      </w:r>
      <w:r w:rsidRPr="00774F79">
        <w:rPr>
          <w:rFonts w:ascii="Times New Roman" w:hAnsi="Times New Roman" w:hint="eastAsia"/>
        </w:rPr>
        <w:t>个，保留</w:t>
      </w:r>
      <w:r w:rsidRPr="00774F79">
        <w:rPr>
          <w:rFonts w:ascii="Times New Roman" w:hAnsi="Times New Roman"/>
        </w:rPr>
        <w:t xml:space="preserve"> 9 </w:t>
      </w:r>
      <w:r w:rsidRPr="00774F79">
        <w:rPr>
          <w:rFonts w:ascii="Times New Roman" w:hAnsi="Times New Roman" w:hint="eastAsia"/>
        </w:rPr>
        <w:t>个；</w:t>
      </w:r>
      <w:r w:rsidRPr="00774F79">
        <w:rPr>
          <w:rFonts w:ascii="Times New Roman" w:hAnsi="Times New Roman" w:hint="eastAsia"/>
        </w:rPr>
        <w:t>CSV</w:t>
      </w:r>
      <w:r w:rsidRPr="00774F79">
        <w:rPr>
          <w:rFonts w:ascii="Times New Roman" w:hAnsi="Times New Roman"/>
        </w:rPr>
        <w:t xml:space="preserve"> </w:t>
      </w:r>
      <w:r w:rsidRPr="00774F79">
        <w:rPr>
          <w:rFonts w:ascii="Times New Roman" w:hAnsi="Times New Roman" w:hint="eastAsia"/>
        </w:rPr>
        <w:t>保留原编号</w:t>
      </w:r>
      <w:r w:rsidRPr="00774F79">
        <w:rPr>
          <w:rFonts w:ascii="Times New Roman" w:hAnsi="Times New Roman"/>
        </w:rPr>
        <w:t xml:space="preserve"> </w:t>
      </w:r>
      <w:r w:rsidRPr="00774F79">
        <w:rPr>
          <w:rFonts w:ascii="Times New Roman" w:hAnsi="Times New Roman" w:hint="eastAsia"/>
        </w:rPr>
        <w:t>0</w:t>
      </w:r>
      <w:r w:rsidRPr="00774F79">
        <w:rPr>
          <w:rFonts w:ascii="Times New Roman" w:hAnsi="Times New Roman" w:hint="eastAsia"/>
        </w:rPr>
        <w:t>–</w:t>
      </w:r>
      <w:r w:rsidRPr="00774F79">
        <w:rPr>
          <w:rFonts w:ascii="Times New Roman" w:hAnsi="Times New Roman" w:hint="eastAsia"/>
        </w:rPr>
        <w:t>8</w:t>
      </w:r>
      <w:r w:rsidRPr="00774F79">
        <w:rPr>
          <w:rFonts w:ascii="Times New Roman" w:hAnsi="Times New Roman" w:hint="eastAsia"/>
        </w:rPr>
        <w:t>，编号</w:t>
      </w:r>
      <w:r w:rsidRPr="00774F79">
        <w:rPr>
          <w:rFonts w:ascii="Times New Roman" w:hAnsi="Times New Roman"/>
        </w:rPr>
        <w:t xml:space="preserve"> 9 </w:t>
      </w:r>
      <w:r w:rsidRPr="00774F79">
        <w:rPr>
          <w:rFonts w:ascii="Times New Roman" w:hAnsi="Times New Roman" w:hint="eastAsia"/>
        </w:rPr>
        <w:t>缺失，日志明确记录</w:t>
      </w:r>
      <w:r w:rsidRPr="00774F79">
        <w:rPr>
          <w:rFonts w:ascii="Times New Roman" w:hAnsi="Times New Roman"/>
        </w:rPr>
        <w:t xml:space="preserve"> </w:t>
      </w:r>
      <w:r w:rsidRPr="00774F79">
        <w:rPr>
          <w:rFonts w:ascii="Times New Roman" w:hAnsi="Times New Roman" w:hint="eastAsia"/>
        </w:rPr>
        <w:t>planar_rejected=1</w:t>
      </w:r>
      <w:r w:rsidRPr="00774F79">
        <w:rPr>
          <w:rFonts w:ascii="Times New Roman" w:hAnsi="Times New Roman" w:hint="eastAsia"/>
        </w:rPr>
        <w:t>，帧仍通过。真值为</w:t>
      </w:r>
      <w:r w:rsidRPr="00774F79">
        <w:rPr>
          <w:rFonts w:ascii="Times New Roman" w:hAnsi="Times New Roman"/>
        </w:rPr>
        <w:t xml:space="preserve"> 81 </w:t>
      </w:r>
      <w:r w:rsidRPr="00774F79">
        <w:rPr>
          <w:rFonts w:ascii="Times New Roman" w:hAnsi="Times New Roman" w:hint="eastAsia"/>
        </w:rPr>
        <w:t>px</w:t>
      </w:r>
      <w:r w:rsidRPr="00774F79">
        <w:rPr>
          <w:rFonts w:ascii="Times New Roman" w:hAnsi="Times New Roman" w:hint="eastAsia"/>
        </w:rPr>
        <w:t>，保留点视差中位数为</w:t>
      </w:r>
      <w:r w:rsidRPr="00774F79">
        <w:rPr>
          <w:rFonts w:ascii="Times New Roman" w:hAnsi="Times New Roman"/>
        </w:rPr>
        <w:t xml:space="preserve"> 81.0091 </w:t>
      </w:r>
      <w:r w:rsidRPr="00774F79">
        <w:rPr>
          <w:rFonts w:ascii="Times New Roman" w:hAnsi="Times New Roman" w:hint="eastAsia"/>
        </w:rPr>
        <w:t>px</w:t>
      </w:r>
      <w:r w:rsidRPr="00774F79">
        <w:rPr>
          <w:rFonts w:ascii="Times New Roman" w:hAnsi="Times New Roman" w:hint="eastAsia"/>
        </w:rPr>
        <w:t>，</w:t>
      </w:r>
      <w:r w:rsidRPr="00774F79">
        <w:rPr>
          <w:rFonts w:ascii="Times New Roman" w:hAnsi="Times New Roman" w:hint="eastAsia"/>
        </w:rPr>
        <w:t>MAE</w:t>
      </w:r>
      <w:r w:rsidRPr="00774F79">
        <w:rPr>
          <w:rFonts w:ascii="Times New Roman" w:hAnsi="Times New Roman"/>
        </w:rPr>
        <w:t xml:space="preserve"> </w:t>
      </w:r>
      <w:r w:rsidRPr="00774F79">
        <w:rPr>
          <w:rFonts w:ascii="Times New Roman" w:hAnsi="Times New Roman" w:hint="eastAsia"/>
        </w:rPr>
        <w:t>为</w:t>
      </w:r>
      <w:r w:rsidRPr="00774F79">
        <w:rPr>
          <w:rFonts w:ascii="Times New Roman" w:hAnsi="Times New Roman"/>
        </w:rPr>
        <w:t xml:space="preserve"> 0.010333 </w:t>
      </w:r>
      <w:r w:rsidRPr="00774F79">
        <w:rPr>
          <w:rFonts w:ascii="Times New Roman" w:hAnsi="Times New Roman" w:hint="eastAsia"/>
        </w:rPr>
        <w:t>px</w:t>
      </w:r>
      <w:r w:rsidRPr="00774F79">
        <w:rPr>
          <w:rFonts w:ascii="Times New Roman" w:hAnsi="Times New Roman" w:hint="eastAsia"/>
        </w:rPr>
        <w:t>，最大误差为</w:t>
      </w:r>
      <w:r w:rsidRPr="00774F79">
        <w:rPr>
          <w:rFonts w:ascii="Times New Roman" w:hAnsi="Times New Roman"/>
        </w:rPr>
        <w:t xml:space="preserve"> 0.0130 px</w:t>
      </w:r>
      <w:r w:rsidRPr="00774F79">
        <w:rPr>
          <w:rFonts w:ascii="Times New Roman" w:hAnsi="Times New Roman"/>
        </w:rPr>
        <w:t>。</w:t>
      </w:r>
    </w:p>
    <w:p w:rsidR="00062CBB" w:rsidRPr="00774F79" w:rsidRDefault="008A4E60">
      <w:pPr>
        <w:pStyle w:val="af"/>
        <w:rPr>
          <w:rFonts w:ascii="Times New Roman" w:hAnsi="Times New Roman"/>
        </w:rPr>
      </w:pPr>
      <w:r w:rsidRPr="00774F79">
        <w:rPr>
          <w:rFonts w:ascii="Times New Roman" w:hAnsi="Times New Roman" w:hint="eastAsia"/>
        </w:rPr>
        <w:t>全序列原始点与保留点相差</w:t>
      </w:r>
      <w:r w:rsidRPr="00774F79">
        <w:rPr>
          <w:rFonts w:ascii="Times New Roman" w:hAnsi="Times New Roman"/>
        </w:rPr>
        <w:t xml:space="preserve"> 16 </w:t>
      </w:r>
      <w:r w:rsidRPr="00774F79">
        <w:rPr>
          <w:rFonts w:ascii="Times New Roman" w:hAnsi="Times New Roman" w:hint="eastAsia"/>
        </w:rPr>
        <w:t>个。除上述平面剔除</w:t>
      </w:r>
      <w:r w:rsidRPr="00774F79">
        <w:rPr>
          <w:rFonts w:ascii="Times New Roman" w:hAnsi="Times New Roman"/>
        </w:rPr>
        <w:t xml:space="preserve"> 1 </w:t>
      </w:r>
      <w:r w:rsidRPr="00774F79">
        <w:rPr>
          <w:rFonts w:ascii="Times New Roman" w:hAnsi="Times New Roman" w:hint="eastAsia"/>
        </w:rPr>
        <w:t>个，其他</w:t>
      </w:r>
      <w:r w:rsidRPr="00774F79">
        <w:rPr>
          <w:rFonts w:ascii="Times New Roman" w:hAnsi="Times New Roman"/>
        </w:rPr>
        <w:t xml:space="preserve"> 15 </w:t>
      </w:r>
      <w:r w:rsidRPr="00774F79">
        <w:rPr>
          <w:rFonts w:ascii="Times New Roman" w:hAnsi="Times New Roman" w:hint="eastAsia"/>
        </w:rPr>
        <w:t>个不能归因于平面过滤；它们包括</w:t>
      </w:r>
      <w:r w:rsidRPr="00774F79">
        <w:rPr>
          <w:rFonts w:ascii="Times New Roman" w:hAnsi="Times New Roman"/>
        </w:rPr>
        <w:t xml:space="preserve"> Dual </w:t>
      </w:r>
      <w:r w:rsidRPr="00774F79">
        <w:rPr>
          <w:rFonts w:ascii="Times New Roman" w:hAnsi="Times New Roman" w:hint="eastAsia"/>
        </w:rPr>
        <w:t>未保留的</w:t>
      </w:r>
      <w:r w:rsidRPr="00774F79">
        <w:rPr>
          <w:rFonts w:ascii="Times New Roman" w:hAnsi="Times New Roman"/>
        </w:rPr>
        <w:t xml:space="preserve"> 14 </w:t>
      </w:r>
      <w:r w:rsidRPr="00774F79">
        <w:rPr>
          <w:rFonts w:ascii="Times New Roman" w:hAnsi="Times New Roman" w:hint="eastAsia"/>
        </w:rPr>
        <w:t>个点和第</w:t>
      </w:r>
      <w:r w:rsidRPr="00774F79">
        <w:rPr>
          <w:rFonts w:ascii="Times New Roman" w:hAnsi="Times New Roman"/>
        </w:rPr>
        <w:t xml:space="preserve"> 42 </w:t>
      </w:r>
      <w:r w:rsidRPr="00774F79">
        <w:rPr>
          <w:rFonts w:ascii="Times New Roman" w:hAnsi="Times New Roman" w:hint="eastAsia"/>
        </w:rPr>
        <w:t>帧</w:t>
      </w:r>
      <w:r w:rsidRPr="00774F79">
        <w:rPr>
          <w:rFonts w:ascii="Times New Roman" w:hAnsi="Times New Roman"/>
        </w:rPr>
        <w:t xml:space="preserve"> BC </w:t>
      </w:r>
      <w:r w:rsidRPr="00774F79">
        <w:rPr>
          <w:rFonts w:ascii="Times New Roman" w:hAnsi="Times New Roman" w:hint="eastAsia"/>
        </w:rPr>
        <w:t>未保留的</w:t>
      </w:r>
      <w:r w:rsidRPr="00774F79">
        <w:rPr>
          <w:rFonts w:ascii="Times New Roman" w:hAnsi="Times New Roman"/>
        </w:rPr>
        <w:t xml:space="preserve"> 1 </w:t>
      </w:r>
      <w:r w:rsidRPr="00774F79">
        <w:rPr>
          <w:rFonts w:ascii="Times New Roman" w:hAnsi="Times New Roman" w:hint="eastAsia"/>
        </w:rPr>
        <w:t>个点。远端没有逐个拒绝原因图，不能继续细分为</w:t>
      </w:r>
      <w:r w:rsidRPr="00774F79">
        <w:rPr>
          <w:rFonts w:ascii="Times New Roman" w:hAnsi="Times New Roman"/>
        </w:rPr>
        <w:t xml:space="preserve"> FB</w:t>
      </w:r>
      <w:r w:rsidRPr="00774F79">
        <w:rPr>
          <w:rFonts w:ascii="Times New Roman" w:hAnsi="Times New Roman"/>
        </w:rPr>
        <w:t>、</w:t>
      </w:r>
      <w:r w:rsidRPr="00774F79">
        <w:rPr>
          <w:rFonts w:ascii="Times New Roman" w:hAnsi="Times New Roman"/>
        </w:rPr>
        <w:t xml:space="preserve">NCC </w:t>
      </w:r>
      <w:r w:rsidRPr="00774F79">
        <w:rPr>
          <w:rFonts w:ascii="Times New Roman" w:hAnsi="Times New Roman" w:hint="eastAsia"/>
        </w:rPr>
        <w:t>或边界失败。</w:t>
      </w:r>
    </w:p>
    <w:p w:rsidR="00062CBB" w:rsidRPr="00774F79" w:rsidRDefault="008A4E60">
      <w:pPr>
        <w:keepNext/>
        <w:jc w:val="center"/>
        <w:rPr>
          <w:rFonts w:ascii="Times New Roman" w:hAnsi="Times New Roman"/>
        </w:rPr>
      </w:pPr>
      <w:r w:rsidRPr="00774F79">
        <w:rPr>
          <w:rFonts w:ascii="Times New Roman" w:hAnsi="Times New Roman"/>
          <w:noProof/>
        </w:rPr>
        <w:drawing>
          <wp:inline distT="0" distB="0" distL="0" distR="0">
            <wp:extent cx="6400800" cy="2400300"/>
            <wp:effectExtent l="0" t="0" r="0" b="0"/>
            <wp:docPr id="93" name="Picture" descr="图 8-2 远端保留点误差分布与过滤结果"/>
            <wp:cNvGraphicFramePr/>
            <a:graphic xmlns:a="http://schemas.openxmlformats.org/drawingml/2006/main">
              <a:graphicData uri="http://schemas.openxmlformats.org/drawingml/2006/picture">
                <pic:pic xmlns:pic="http://schemas.openxmlformats.org/drawingml/2006/picture">
                  <pic:nvPicPr>
                    <pic:cNvPr id="94" name="Picture" descr="C:/D/Codes/NEW_Steretracker-master_COPY/docs/assets/algorithm_v1_4/remote_error_distribution.png"/>
                    <pic:cNvPicPr>
                      <a:picLocks noChangeAspect="1" noChangeArrowheads="1"/>
                    </pic:cNvPicPr>
                  </pic:nvPicPr>
                  <pic:blipFill>
                    <a:blip r:embed="rId17"/>
                    <a:stretch>
                      <a:fillRect/>
                    </a:stretch>
                  </pic:blipFill>
                  <pic:spPr bwMode="auto">
                    <a:xfrm>
                      <a:off x="0" y="0"/>
                      <a:ext cx="6400800" cy="2400300"/>
                    </a:xfrm>
                    <a:prstGeom prst="rect">
                      <a:avLst/>
                    </a:prstGeom>
                    <a:noFill/>
                    <a:ln w="9525">
                      <a:noFill/>
                      <a:headEnd/>
                      <a:tailEnd/>
                    </a:ln>
                  </pic:spPr>
                </pic:pic>
              </a:graphicData>
            </a:graphic>
          </wp:inline>
        </w:drawing>
      </w:r>
    </w:p>
    <w:p w:rsidR="00062CBB" w:rsidRPr="00774F79" w:rsidRDefault="008A4E60">
      <w:pPr>
        <w:pStyle w:val="af7"/>
        <w:keepLines/>
        <w:spacing w:before="60"/>
        <w:jc w:val="center"/>
        <w:rPr>
          <w:rFonts w:ascii="Times New Roman" w:hAnsi="Times New Roman"/>
        </w:rPr>
      </w:pPr>
      <w:r w:rsidRPr="00774F79">
        <w:rPr>
          <w:rFonts w:ascii="Times New Roman" w:hAnsi="Times New Roman" w:hint="eastAsia"/>
        </w:rPr>
        <w:t>图</w:t>
      </w:r>
      <w:r w:rsidRPr="00774F79">
        <w:rPr>
          <w:rFonts w:ascii="Times New Roman" w:hAnsi="Times New Roman"/>
        </w:rPr>
        <w:t xml:space="preserve"> 8-2 </w:t>
      </w:r>
      <w:r w:rsidRPr="00774F79">
        <w:rPr>
          <w:rFonts w:ascii="Times New Roman" w:hAnsi="Times New Roman" w:hint="eastAsia"/>
        </w:rPr>
        <w:t>远端保留点误差分布与过滤结果</w:t>
      </w:r>
    </w:p>
    <w:p w:rsidR="00062CBB" w:rsidRPr="00774F79" w:rsidRDefault="008A4E60">
      <w:pPr>
        <w:pStyle w:val="af"/>
        <w:rPr>
          <w:rFonts w:ascii="Times New Roman" w:hAnsi="Times New Roman"/>
        </w:rPr>
      </w:pPr>
      <w:r w:rsidRPr="00774F79">
        <w:rPr>
          <w:rFonts w:ascii="Times New Roman" w:hAnsi="Times New Roman" w:hint="eastAsia"/>
        </w:rPr>
        <w:t>该分布仅代表保留点。没有失败帧和策略退化样本，因而本轮不足以评估失效恢复或遮挡鲁棒性。</w:t>
      </w:r>
      <w:r w:rsidRPr="00774F79">
        <w:rPr>
          <w:rFonts w:ascii="Times New Roman" w:hAnsi="Times New Roman" w:hint="eastAsia"/>
        </w:rPr>
        <w:t>TT</w:t>
      </w:r>
      <w:r w:rsidRPr="00774F79">
        <w:rPr>
          <w:rFonts w:ascii="Times New Roman" w:hAnsi="Times New Roman"/>
        </w:rPr>
        <w:t xml:space="preserve"> </w:t>
      </w:r>
      <w:r w:rsidRPr="00774F79">
        <w:rPr>
          <w:rFonts w:ascii="Times New Roman" w:hAnsi="Times New Roman" w:hint="eastAsia"/>
        </w:rPr>
        <w:t>四点全通过不意味着已经获得平面过滤的冗余保护。</w:t>
      </w:r>
    </w:p>
    <w:p w:rsidR="00062CBB" w:rsidRPr="00774F79" w:rsidRDefault="008A4E60">
      <w:pPr>
        <w:pStyle w:val="21"/>
        <w:rPr>
          <w:rFonts w:ascii="Times New Roman" w:eastAsia="SimSun" w:hAnsi="Times New Roman"/>
        </w:rPr>
      </w:pPr>
      <w:bookmarkStart w:id="45" w:name="本地-docker-代表帧与匹配可视化"/>
      <w:bookmarkEnd w:id="44"/>
      <w:r w:rsidRPr="00774F79">
        <w:rPr>
          <w:rFonts w:ascii="Times New Roman" w:eastAsia="SimSun" w:hAnsi="Times New Roman"/>
        </w:rPr>
        <w:lastRenderedPageBreak/>
        <w:t xml:space="preserve">8.6 </w:t>
      </w:r>
      <w:r w:rsidRPr="00774F79">
        <w:rPr>
          <w:rFonts w:ascii="Times New Roman" w:eastAsia="SimSun" w:hAnsi="Times New Roman" w:hint="eastAsia"/>
        </w:rPr>
        <w:t>本地</w:t>
      </w:r>
      <w:r w:rsidRPr="00774F79">
        <w:rPr>
          <w:rFonts w:ascii="Times New Roman" w:eastAsia="SimSun" w:hAnsi="Times New Roman"/>
        </w:rPr>
        <w:t xml:space="preserve"> Docker </w:t>
      </w:r>
      <w:r w:rsidRPr="00774F79">
        <w:rPr>
          <w:rFonts w:ascii="Times New Roman" w:eastAsia="SimSun" w:hAnsi="Times New Roman" w:hint="eastAsia"/>
        </w:rPr>
        <w:t>代表帧与匹配可视化</w:t>
      </w:r>
    </w:p>
    <w:p w:rsidR="00062CBB" w:rsidRPr="00774F79" w:rsidRDefault="008A4E60">
      <w:pPr>
        <w:rPr>
          <w:rFonts w:ascii="Times New Roman" w:hAnsi="Times New Roman"/>
        </w:rPr>
      </w:pPr>
      <w:r w:rsidRPr="00774F79">
        <w:rPr>
          <w:rFonts w:ascii="Times New Roman" w:hAnsi="Times New Roman" w:hint="eastAsia"/>
        </w:rPr>
        <w:t>为展示真实左右图、目标尺度、角点编号和匹配关系，使用本地</w:t>
      </w:r>
      <w:r w:rsidRPr="00774F79">
        <w:rPr>
          <w:rFonts w:ascii="Times New Roman" w:hAnsi="Times New Roman"/>
        </w:rPr>
        <w:t xml:space="preserve"> Docker </w:t>
      </w:r>
      <w:r w:rsidRPr="00774F79">
        <w:rPr>
          <w:rFonts w:ascii="Times New Roman" w:hAnsi="Times New Roman" w:hint="eastAsia"/>
        </w:rPr>
        <w:t>程序对数据帧</w:t>
      </w:r>
      <w:r w:rsidRPr="00774F79">
        <w:rPr>
          <w:rFonts w:ascii="Times New Roman" w:hAnsi="Times New Roman"/>
        </w:rPr>
        <w:t xml:space="preserve"> 1</w:t>
      </w:r>
      <w:r w:rsidRPr="00774F79">
        <w:rPr>
          <w:rFonts w:ascii="Times New Roman" w:hAnsi="Times New Roman"/>
        </w:rPr>
        <w:t>、</w:t>
      </w:r>
      <w:r w:rsidRPr="00774F79">
        <w:rPr>
          <w:rFonts w:ascii="Times New Roman" w:hAnsi="Times New Roman"/>
        </w:rPr>
        <w:t>29</w:t>
      </w:r>
      <w:r w:rsidRPr="00774F79">
        <w:rPr>
          <w:rFonts w:ascii="Times New Roman" w:hAnsi="Times New Roman"/>
        </w:rPr>
        <w:t>、</w:t>
      </w:r>
      <w:r w:rsidRPr="00774F79">
        <w:rPr>
          <w:rFonts w:ascii="Times New Roman" w:hAnsi="Times New Roman"/>
        </w:rPr>
        <w:t xml:space="preserve">125 </w:t>
      </w:r>
      <w:r w:rsidRPr="00774F79">
        <w:rPr>
          <w:rFonts w:ascii="Times New Roman" w:hAnsi="Times New Roman" w:hint="eastAsia"/>
        </w:rPr>
        <w:t>分别开启</w:t>
      </w:r>
      <w:r w:rsidRPr="00774F79">
        <w:rPr>
          <w:rFonts w:ascii="Times New Roman" w:hAnsi="Times New Roman"/>
        </w:rPr>
        <w:t xml:space="preserve"> debug </w:t>
      </w:r>
      <w:r w:rsidRPr="00774F79">
        <w:rPr>
          <w:rFonts w:ascii="Times New Roman" w:hAnsi="Times New Roman" w:hint="eastAsia"/>
        </w:rPr>
        <w:t>详细可视化。每组独立冷启动，程序内部帧号为</w:t>
      </w:r>
      <w:r w:rsidRPr="00774F79">
        <w:rPr>
          <w:rFonts w:ascii="Times New Roman" w:hAnsi="Times New Roman"/>
        </w:rPr>
        <w:t xml:space="preserve"> </w:t>
      </w:r>
      <w:r w:rsidRPr="00774F79">
        <w:rPr>
          <w:rFonts w:ascii="Times New Roman" w:hAnsi="Times New Roman" w:hint="eastAsia"/>
        </w:rPr>
        <w:t>1</w:t>
      </w:r>
      <w:r w:rsidRPr="00774F79">
        <w:rPr>
          <w:rFonts w:ascii="Times New Roman" w:hAnsi="Times New Roman" w:hint="eastAsia"/>
        </w:rPr>
        <w:t>、</w:t>
      </w:r>
      <w:r w:rsidRPr="00774F79">
        <w:rPr>
          <w:rFonts w:ascii="Times New Roman" w:hAnsi="Times New Roman" w:hint="eastAsia"/>
        </w:rPr>
        <w:t>2</w:t>
      </w:r>
      <w:r w:rsidRPr="00774F79">
        <w:rPr>
          <w:rFonts w:ascii="Times New Roman" w:hAnsi="Times New Roman" w:hint="eastAsia"/>
        </w:rPr>
        <w:t>；两次处理的是同一对图。它们仅用于解释过程，不计入</w:t>
      </w:r>
      <w:r w:rsidRPr="00774F79">
        <w:rPr>
          <w:rFonts w:ascii="Times New Roman" w:hAnsi="Times New Roman"/>
        </w:rPr>
        <w:t xml:space="preserve"> SSH </w:t>
      </w:r>
      <w:r w:rsidRPr="00774F79">
        <w:rPr>
          <w:rFonts w:ascii="Times New Roman" w:hAnsi="Times New Roman" w:hint="eastAsia"/>
        </w:rPr>
        <w:t>单轮统计，也不是完整序列的时序复测或性能对照。</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252"/>
        <w:gridCol w:w="1997"/>
        <w:gridCol w:w="1997"/>
        <w:gridCol w:w="1997"/>
        <w:gridCol w:w="1997"/>
      </w:tblGrid>
      <w:tr w:rsidR="00062CBB" w:rsidRPr="00774F79">
        <w:trPr>
          <w:cantSplit/>
          <w:tblHeader/>
        </w:trPr>
        <w:tc>
          <w:tcPr>
            <w:tcW w:w="2218"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b/>
                <w:sz w:val="19"/>
              </w:rPr>
              <w:t>数据帧／源图</w:t>
            </w:r>
          </w:p>
        </w:tc>
        <w:tc>
          <w:tcPr>
            <w:tcW w:w="1966"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b/>
                <w:sz w:val="19"/>
              </w:rPr>
              <w:t>策略</w:t>
            </w:r>
          </w:p>
        </w:tc>
        <w:tc>
          <w:tcPr>
            <w:tcW w:w="1966"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b/>
                <w:sz w:val="19"/>
              </w:rPr>
              <w:t>视差真值</w:t>
            </w:r>
          </w:p>
        </w:tc>
        <w:tc>
          <w:tcPr>
            <w:tcW w:w="1966"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b/>
                <w:sz w:val="19"/>
              </w:rPr>
              <w:t>本地匹配</w:t>
            </w:r>
          </w:p>
        </w:tc>
        <w:tc>
          <w:tcPr>
            <w:tcW w:w="1966" w:type="dxa"/>
            <w:shd w:val="clear" w:color="auto" w:fill="E7EDF4"/>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b/>
                <w:sz w:val="19"/>
              </w:rPr>
              <w:t>说明</w:t>
            </w:r>
          </w:p>
        </w:tc>
      </w:tr>
      <w:tr w:rsidR="00062CBB" w:rsidRPr="00774F79">
        <w:trPr>
          <w:cantSplit/>
        </w:trPr>
        <w:tc>
          <w:tcPr>
            <w:tcW w:w="221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19"/>
              </w:rPr>
              <w:t>1</w:t>
            </w:r>
            <w:r w:rsidRPr="00774F79">
              <w:rPr>
                <w:rFonts w:ascii="Times New Roman" w:hAnsi="Times New Roman" w:hint="eastAsia"/>
                <w:sz w:val="19"/>
              </w:rPr>
              <w:t>／</w:t>
            </w:r>
            <w:r w:rsidRPr="00774F79">
              <w:rPr>
                <w:rFonts w:ascii="Times New Roman" w:hAnsi="Times New Roman" w:hint="eastAsia"/>
                <w:sz w:val="19"/>
              </w:rPr>
              <w:t>frame_000000.png</w:t>
            </w:r>
          </w:p>
        </w:tc>
        <w:tc>
          <w:tcPr>
            <w:tcW w:w="1966"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DualRoi_BCJ</w:t>
            </w:r>
          </w:p>
        </w:tc>
        <w:tc>
          <w:tcPr>
            <w:tcW w:w="1966"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100 px</w:t>
            </w:r>
          </w:p>
        </w:tc>
        <w:tc>
          <w:tcPr>
            <w:tcW w:w="1966"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 xml:space="preserve">class0 10 </w:t>
            </w:r>
            <w:r w:rsidRPr="00774F79">
              <w:rPr>
                <w:rFonts w:ascii="Times New Roman" w:hAnsi="Times New Roman" w:hint="eastAsia"/>
                <w:sz w:val="19"/>
              </w:rPr>
              <w:t>对＋</w:t>
            </w:r>
            <w:r w:rsidRPr="00774F79">
              <w:rPr>
                <w:rFonts w:ascii="Times New Roman" w:hAnsi="Times New Roman" w:hint="eastAsia"/>
                <w:sz w:val="19"/>
              </w:rPr>
              <w:t>class1</w:t>
            </w:r>
            <w:r w:rsidRPr="00774F79">
              <w:rPr>
                <w:rFonts w:ascii="Times New Roman" w:hAnsi="Times New Roman"/>
                <w:sz w:val="19"/>
              </w:rPr>
              <w:t xml:space="preserve"> 10 </w:t>
            </w:r>
            <w:r w:rsidRPr="00774F79">
              <w:rPr>
                <w:rFonts w:ascii="Times New Roman" w:hAnsi="Times New Roman" w:hint="eastAsia"/>
                <w:sz w:val="19"/>
              </w:rPr>
              <w:t>对</w:t>
            </w:r>
          </w:p>
        </w:tc>
        <w:tc>
          <w:tcPr>
            <w:tcW w:w="1966"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sz w:val="19"/>
              </w:rPr>
              <w:t>展示整体与中心区域</w:t>
            </w:r>
          </w:p>
        </w:tc>
      </w:tr>
      <w:tr w:rsidR="00062CBB" w:rsidRPr="00774F79">
        <w:trPr>
          <w:cantSplit/>
        </w:trPr>
        <w:tc>
          <w:tcPr>
            <w:tcW w:w="221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19"/>
              </w:rPr>
              <w:t>29</w:t>
            </w:r>
            <w:r w:rsidRPr="00774F79">
              <w:rPr>
                <w:rFonts w:ascii="Times New Roman" w:hAnsi="Times New Roman" w:hint="eastAsia"/>
                <w:sz w:val="19"/>
              </w:rPr>
              <w:t>／</w:t>
            </w:r>
            <w:r w:rsidRPr="00774F79">
              <w:rPr>
                <w:rFonts w:ascii="Times New Roman" w:hAnsi="Times New Roman" w:hint="eastAsia"/>
                <w:sz w:val="19"/>
              </w:rPr>
              <w:t>frame_000280.png</w:t>
            </w:r>
          </w:p>
        </w:tc>
        <w:tc>
          <w:tcPr>
            <w:tcW w:w="1966"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BinaryCorner</w:t>
            </w:r>
          </w:p>
        </w:tc>
        <w:tc>
          <w:tcPr>
            <w:tcW w:w="1966"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81 px</w:t>
            </w:r>
          </w:p>
        </w:tc>
        <w:tc>
          <w:tcPr>
            <w:tcW w:w="1966"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sz w:val="19"/>
              </w:rPr>
              <w:t>9</w:t>
            </w:r>
            <w:r w:rsidRPr="00774F79">
              <w:rPr>
                <w:rFonts w:ascii="Times New Roman" w:hAnsi="Times New Roman" w:hint="eastAsia"/>
                <w:sz w:val="19"/>
              </w:rPr>
              <w:t>／</w:t>
            </w:r>
            <w:r w:rsidRPr="00774F79">
              <w:rPr>
                <w:rFonts w:ascii="Times New Roman" w:hAnsi="Times New Roman" w:hint="eastAsia"/>
                <w:sz w:val="19"/>
              </w:rPr>
              <w:t>10</w:t>
            </w:r>
            <w:r w:rsidRPr="00774F79">
              <w:rPr>
                <w:rFonts w:ascii="Times New Roman" w:hAnsi="Times New Roman"/>
                <w:sz w:val="19"/>
              </w:rPr>
              <w:t xml:space="preserve"> </w:t>
            </w:r>
            <w:r w:rsidRPr="00774F79">
              <w:rPr>
                <w:rFonts w:ascii="Times New Roman" w:hAnsi="Times New Roman" w:hint="eastAsia"/>
                <w:sz w:val="19"/>
              </w:rPr>
              <w:t>对</w:t>
            </w:r>
          </w:p>
        </w:tc>
        <w:tc>
          <w:tcPr>
            <w:tcW w:w="1966"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sz w:val="19"/>
              </w:rPr>
              <w:t>原编号</w:t>
            </w:r>
            <w:r w:rsidRPr="00774F79">
              <w:rPr>
                <w:rFonts w:ascii="Times New Roman" w:hAnsi="Times New Roman"/>
                <w:sz w:val="19"/>
              </w:rPr>
              <w:t xml:space="preserve"> 9 </w:t>
            </w:r>
            <w:r w:rsidRPr="00774F79">
              <w:rPr>
                <w:rFonts w:ascii="Times New Roman" w:hAnsi="Times New Roman" w:hint="eastAsia"/>
                <w:sz w:val="19"/>
              </w:rPr>
              <w:t>被平面过滤剔除</w:t>
            </w:r>
          </w:p>
        </w:tc>
      </w:tr>
      <w:tr w:rsidR="00062CBB" w:rsidRPr="00774F79">
        <w:trPr>
          <w:cantSplit/>
        </w:trPr>
        <w:tc>
          <w:tcPr>
            <w:tcW w:w="2218" w:type="dxa"/>
            <w:tcMar>
              <w:top w:w="80" w:type="dxa"/>
              <w:left w:w="80" w:type="dxa"/>
              <w:bottom w:w="80" w:type="dxa"/>
              <w:right w:w="80" w:type="dxa"/>
            </w:tcMar>
            <w:vAlign w:val="center"/>
          </w:tcPr>
          <w:p w:rsidR="00062CBB" w:rsidRPr="00774F79" w:rsidRDefault="008A4E60">
            <w:pPr>
              <w:spacing w:before="60" w:after="60" w:line="252" w:lineRule="auto"/>
              <w:rPr>
                <w:rFonts w:ascii="Times New Roman" w:hAnsi="Times New Roman"/>
              </w:rPr>
            </w:pPr>
            <w:r w:rsidRPr="00774F79">
              <w:rPr>
                <w:rFonts w:ascii="Times New Roman" w:hAnsi="Times New Roman" w:hint="eastAsia"/>
                <w:sz w:val="19"/>
              </w:rPr>
              <w:t>125</w:t>
            </w:r>
            <w:r w:rsidRPr="00774F79">
              <w:rPr>
                <w:rFonts w:ascii="Times New Roman" w:hAnsi="Times New Roman" w:hint="eastAsia"/>
                <w:sz w:val="19"/>
              </w:rPr>
              <w:t>／</w:t>
            </w:r>
            <w:r w:rsidRPr="00774F79">
              <w:rPr>
                <w:rFonts w:ascii="Times New Roman" w:hAnsi="Times New Roman" w:hint="eastAsia"/>
                <w:sz w:val="19"/>
              </w:rPr>
              <w:t>frame_001240.png</w:t>
            </w:r>
          </w:p>
        </w:tc>
        <w:tc>
          <w:tcPr>
            <w:tcW w:w="1966"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TinyTarget</w:t>
            </w:r>
          </w:p>
        </w:tc>
        <w:tc>
          <w:tcPr>
            <w:tcW w:w="1966"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sz w:val="19"/>
              </w:rPr>
              <w:t>18 px</w:t>
            </w:r>
          </w:p>
        </w:tc>
        <w:tc>
          <w:tcPr>
            <w:tcW w:w="1966"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sz w:val="19"/>
              </w:rPr>
              <w:t>4</w:t>
            </w:r>
            <w:r w:rsidRPr="00774F79">
              <w:rPr>
                <w:rFonts w:ascii="Times New Roman" w:hAnsi="Times New Roman" w:hint="eastAsia"/>
                <w:sz w:val="19"/>
              </w:rPr>
              <w:t>／</w:t>
            </w:r>
            <w:r w:rsidRPr="00774F79">
              <w:rPr>
                <w:rFonts w:ascii="Times New Roman" w:hAnsi="Times New Roman" w:hint="eastAsia"/>
                <w:sz w:val="19"/>
              </w:rPr>
              <w:t>4</w:t>
            </w:r>
            <w:r w:rsidRPr="00774F79">
              <w:rPr>
                <w:rFonts w:ascii="Times New Roman" w:hAnsi="Times New Roman"/>
                <w:sz w:val="19"/>
              </w:rPr>
              <w:t xml:space="preserve"> </w:t>
            </w:r>
            <w:r w:rsidRPr="00774F79">
              <w:rPr>
                <w:rFonts w:ascii="Times New Roman" w:hAnsi="Times New Roman" w:hint="eastAsia"/>
                <w:sz w:val="19"/>
              </w:rPr>
              <w:t>对</w:t>
            </w:r>
          </w:p>
        </w:tc>
        <w:tc>
          <w:tcPr>
            <w:tcW w:w="1966" w:type="dxa"/>
            <w:tcMar>
              <w:top w:w="80" w:type="dxa"/>
              <w:left w:w="80" w:type="dxa"/>
              <w:bottom w:w="80" w:type="dxa"/>
              <w:right w:w="80" w:type="dxa"/>
            </w:tcMar>
            <w:vAlign w:val="center"/>
          </w:tcPr>
          <w:p w:rsidR="00062CBB" w:rsidRPr="00774F79" w:rsidRDefault="008A4E60">
            <w:pPr>
              <w:spacing w:before="60" w:after="60" w:line="252" w:lineRule="auto"/>
              <w:jc w:val="center"/>
              <w:rPr>
                <w:rFonts w:ascii="Times New Roman" w:hAnsi="Times New Roman"/>
              </w:rPr>
            </w:pPr>
            <w:r w:rsidRPr="00774F79">
              <w:rPr>
                <w:rFonts w:ascii="Times New Roman" w:hAnsi="Times New Roman" w:hint="eastAsia"/>
                <w:sz w:val="19"/>
              </w:rPr>
              <w:t>四角光流通过，平面冗余不足</w:t>
            </w:r>
          </w:p>
        </w:tc>
      </w:tr>
    </w:tbl>
    <w:p w:rsidR="00062CBB" w:rsidRPr="00774F79" w:rsidRDefault="008A4E60">
      <w:pPr>
        <w:pStyle w:val="af"/>
        <w:spacing w:before="140"/>
        <w:rPr>
          <w:rFonts w:ascii="Times New Roman" w:hAnsi="Times New Roman"/>
        </w:rPr>
      </w:pPr>
      <w:r w:rsidRPr="00774F79">
        <w:rPr>
          <w:rFonts w:ascii="Times New Roman" w:hAnsi="Times New Roman" w:hint="eastAsia"/>
        </w:rPr>
        <w:t>三组均使用仅视差模式，</w:t>
      </w:r>
      <w:r w:rsidRPr="00774F79">
        <w:rPr>
          <w:rFonts w:ascii="Times New Roman" w:hAnsi="Times New Roman" w:hint="eastAsia"/>
        </w:rPr>
        <w:t>PnP</w:t>
      </w:r>
      <w:r w:rsidRPr="00774F79">
        <w:rPr>
          <w:rFonts w:ascii="Times New Roman" w:hAnsi="Times New Roman"/>
        </w:rPr>
        <w:t xml:space="preserve"> </w:t>
      </w:r>
      <w:r w:rsidRPr="00774F79">
        <w:rPr>
          <w:rFonts w:ascii="Times New Roman" w:hAnsi="Times New Roman" w:hint="eastAsia"/>
        </w:rPr>
        <w:t>跳过；独立</w:t>
      </w:r>
      <w:r w:rsidRPr="00774F79">
        <w:rPr>
          <w:rFonts w:ascii="Times New Roman" w:hAnsi="Times New Roman"/>
        </w:rPr>
        <w:t xml:space="preserve"> debug </w:t>
      </w:r>
      <w:r w:rsidRPr="00774F79">
        <w:rPr>
          <w:rFonts w:ascii="Times New Roman" w:hAnsi="Times New Roman" w:hint="eastAsia"/>
        </w:rPr>
        <w:t>的两次</w:t>
      </w:r>
      <w:r w:rsidRPr="00774F79">
        <w:rPr>
          <w:rFonts w:ascii="Times New Roman" w:hAnsi="Times New Roman"/>
        </w:rPr>
        <w:t xml:space="preserve"> CSV </w:t>
      </w:r>
      <w:r w:rsidRPr="00774F79">
        <w:rPr>
          <w:rFonts w:ascii="Times New Roman" w:hAnsi="Times New Roman" w:hint="eastAsia"/>
        </w:rPr>
        <w:t>相同。与</w:t>
      </w:r>
      <w:r w:rsidRPr="00774F79">
        <w:rPr>
          <w:rFonts w:ascii="Times New Roman" w:hAnsi="Times New Roman"/>
        </w:rPr>
        <w:t xml:space="preserve"> SSH </w:t>
      </w:r>
      <w:r w:rsidRPr="00774F79">
        <w:rPr>
          <w:rFonts w:ascii="Times New Roman" w:hAnsi="Times New Roman" w:hint="eastAsia"/>
        </w:rPr>
        <w:t>对应帧核对，保留的区域和原编号一致。没有将本地可视化耗时替换到第</w:t>
      </w:r>
      <w:r w:rsidRPr="00774F79">
        <w:rPr>
          <w:rFonts w:ascii="Times New Roman" w:hAnsi="Times New Roman"/>
        </w:rPr>
        <w:t xml:space="preserve"> 8.4 </w:t>
      </w:r>
      <w:r w:rsidRPr="00774F79">
        <w:rPr>
          <w:rFonts w:ascii="Times New Roman" w:hAnsi="Times New Roman" w:hint="eastAsia"/>
        </w:rPr>
        <w:t>节。</w:t>
      </w:r>
    </w:p>
    <w:p w:rsidR="00062CBB" w:rsidRPr="00774F79" w:rsidRDefault="008A4E60">
      <w:pPr>
        <w:keepNext/>
        <w:jc w:val="center"/>
        <w:rPr>
          <w:rFonts w:ascii="Times New Roman" w:hAnsi="Times New Roman"/>
        </w:rPr>
      </w:pPr>
      <w:r w:rsidRPr="00774F79">
        <w:rPr>
          <w:rFonts w:ascii="Times New Roman" w:hAnsi="Times New Roman"/>
          <w:noProof/>
        </w:rPr>
        <w:drawing>
          <wp:inline distT="0" distB="0" distL="0" distR="0">
            <wp:extent cx="6400800" cy="3552444"/>
            <wp:effectExtent l="0" t="0" r="0" b="0"/>
            <wp:docPr id="97" name="Picture" descr="图 8-3 第 1 帧 Dual-ROI 全图双目对应"/>
            <wp:cNvGraphicFramePr/>
            <a:graphic xmlns:a="http://schemas.openxmlformats.org/drawingml/2006/main">
              <a:graphicData uri="http://schemas.openxmlformats.org/drawingml/2006/picture">
                <pic:pic xmlns:pic="http://schemas.openxmlformats.org/drawingml/2006/picture">
                  <pic:nvPicPr>
                    <pic:cNvPr id="98" name="Picture" descr="C:/D/Codes/NEW_Steretracker-master_COPY/docs/assets/algorithm_v1_5/stereo_frame1_full.png"/>
                    <pic:cNvPicPr>
                      <a:picLocks noChangeAspect="1" noChangeArrowheads="1"/>
                    </pic:cNvPicPr>
                  </pic:nvPicPr>
                  <pic:blipFill>
                    <a:blip r:embed="rId18"/>
                    <a:stretch>
                      <a:fillRect/>
                    </a:stretch>
                  </pic:blipFill>
                  <pic:spPr bwMode="auto">
                    <a:xfrm>
                      <a:off x="0" y="0"/>
                      <a:ext cx="6400800" cy="3552444"/>
                    </a:xfrm>
                    <a:prstGeom prst="rect">
                      <a:avLst/>
                    </a:prstGeom>
                    <a:noFill/>
                    <a:ln w="9525">
                      <a:noFill/>
                      <a:headEnd/>
                      <a:tailEnd/>
                    </a:ln>
                  </pic:spPr>
                </pic:pic>
              </a:graphicData>
            </a:graphic>
          </wp:inline>
        </w:drawing>
      </w:r>
    </w:p>
    <w:p w:rsidR="00062CBB" w:rsidRPr="00774F79" w:rsidRDefault="008A4E60">
      <w:pPr>
        <w:pStyle w:val="af7"/>
        <w:keepLines/>
        <w:spacing w:before="60"/>
        <w:jc w:val="center"/>
        <w:rPr>
          <w:rFonts w:ascii="Times New Roman" w:hAnsi="Times New Roman"/>
        </w:rPr>
      </w:pPr>
      <w:r w:rsidRPr="00774F79">
        <w:rPr>
          <w:rFonts w:ascii="Times New Roman" w:hAnsi="Times New Roman" w:hint="eastAsia"/>
        </w:rPr>
        <w:t>图</w:t>
      </w:r>
      <w:r w:rsidRPr="00774F79">
        <w:rPr>
          <w:rFonts w:ascii="Times New Roman" w:hAnsi="Times New Roman"/>
        </w:rPr>
        <w:t xml:space="preserve"> 8-3 </w:t>
      </w:r>
      <w:r w:rsidRPr="00774F79">
        <w:rPr>
          <w:rFonts w:ascii="Times New Roman" w:hAnsi="Times New Roman" w:hint="eastAsia"/>
        </w:rPr>
        <w:t>第</w:t>
      </w:r>
      <w:r w:rsidRPr="00774F79">
        <w:rPr>
          <w:rFonts w:ascii="Times New Roman" w:hAnsi="Times New Roman"/>
        </w:rPr>
        <w:t xml:space="preserve"> 1 </w:t>
      </w:r>
      <w:r w:rsidRPr="00774F79">
        <w:rPr>
          <w:rFonts w:ascii="Times New Roman" w:hAnsi="Times New Roman" w:hint="eastAsia"/>
        </w:rPr>
        <w:t>帧</w:t>
      </w:r>
      <w:r w:rsidRPr="00774F79">
        <w:rPr>
          <w:rFonts w:ascii="Times New Roman" w:hAnsi="Times New Roman"/>
        </w:rPr>
        <w:t xml:space="preserve"> Dual-ROI </w:t>
      </w:r>
      <w:r w:rsidRPr="00774F79">
        <w:rPr>
          <w:rFonts w:ascii="Times New Roman" w:hAnsi="Times New Roman" w:hint="eastAsia"/>
        </w:rPr>
        <w:t>全图双目对应</w:t>
      </w:r>
    </w:p>
    <w:p w:rsidR="00062CBB" w:rsidRPr="00774F79" w:rsidRDefault="008A4E60">
      <w:pPr>
        <w:pStyle w:val="af"/>
        <w:rPr>
          <w:rFonts w:ascii="Times New Roman" w:hAnsi="Times New Roman"/>
        </w:rPr>
      </w:pPr>
      <w:r w:rsidRPr="00774F79">
        <w:rPr>
          <w:rFonts w:ascii="Times New Roman" w:hAnsi="Times New Roman" w:hint="eastAsia"/>
        </w:rPr>
        <w:t>左半为左图，右半为右图。整体和中心两组对应同时可见；右侧搜索框由几何搜索推导，不是右</w:t>
      </w:r>
      <w:r w:rsidRPr="00774F79">
        <w:rPr>
          <w:rFonts w:ascii="Times New Roman" w:hAnsi="Times New Roman"/>
        </w:rPr>
        <w:t xml:space="preserve"> YOLO </w:t>
      </w:r>
      <w:r w:rsidRPr="00774F79">
        <w:rPr>
          <w:rFonts w:ascii="Times New Roman" w:hAnsi="Times New Roman" w:hint="eastAsia"/>
        </w:rPr>
        <w:t>检测结果。拼接连线表达点的身份关系，不能直接用拼接画布的横向距离求视差。</w:t>
      </w:r>
    </w:p>
    <w:p w:rsidR="00062CBB" w:rsidRPr="00774F79" w:rsidRDefault="008A4E60">
      <w:pPr>
        <w:keepNext/>
        <w:jc w:val="center"/>
        <w:rPr>
          <w:rFonts w:ascii="Times New Roman" w:hAnsi="Times New Roman"/>
        </w:rPr>
      </w:pPr>
      <w:r w:rsidRPr="00774F79">
        <w:rPr>
          <w:rFonts w:ascii="Times New Roman" w:hAnsi="Times New Roman"/>
          <w:noProof/>
        </w:rPr>
        <w:lastRenderedPageBreak/>
        <w:drawing>
          <wp:inline distT="0" distB="0" distL="0" distR="0">
            <wp:extent cx="6400800" cy="3105163"/>
            <wp:effectExtent l="0" t="0" r="0" b="0"/>
            <wp:docPr id="100" name="Picture" descr="图 8-4 第 1 帧 Dual-ROI 目标局部双目对应"/>
            <wp:cNvGraphicFramePr/>
            <a:graphic xmlns:a="http://schemas.openxmlformats.org/drawingml/2006/main">
              <a:graphicData uri="http://schemas.openxmlformats.org/drawingml/2006/picture">
                <pic:pic xmlns:pic="http://schemas.openxmlformats.org/drawingml/2006/picture">
                  <pic:nvPicPr>
                    <pic:cNvPr id="101" name="Picture" descr="C:/D/Codes/NEW_Steretracker-master_COPY/docs/assets/algorithm_v1_5/stereo_frame1_detail.png"/>
                    <pic:cNvPicPr>
                      <a:picLocks noChangeAspect="1" noChangeArrowheads="1"/>
                    </pic:cNvPicPr>
                  </pic:nvPicPr>
                  <pic:blipFill>
                    <a:blip r:embed="rId19"/>
                    <a:stretch>
                      <a:fillRect/>
                    </a:stretch>
                  </pic:blipFill>
                  <pic:spPr bwMode="auto">
                    <a:xfrm>
                      <a:off x="0" y="0"/>
                      <a:ext cx="6400800" cy="3105163"/>
                    </a:xfrm>
                    <a:prstGeom prst="rect">
                      <a:avLst/>
                    </a:prstGeom>
                    <a:noFill/>
                    <a:ln w="9525">
                      <a:noFill/>
                      <a:headEnd/>
                      <a:tailEnd/>
                    </a:ln>
                  </pic:spPr>
                </pic:pic>
              </a:graphicData>
            </a:graphic>
          </wp:inline>
        </w:drawing>
      </w:r>
    </w:p>
    <w:p w:rsidR="00062CBB" w:rsidRPr="00774F79" w:rsidRDefault="008A4E60">
      <w:pPr>
        <w:pStyle w:val="af7"/>
        <w:keepLines/>
        <w:spacing w:before="60"/>
        <w:jc w:val="center"/>
        <w:rPr>
          <w:rFonts w:ascii="Times New Roman" w:hAnsi="Times New Roman"/>
        </w:rPr>
      </w:pPr>
      <w:r w:rsidRPr="00774F79">
        <w:rPr>
          <w:rFonts w:ascii="Times New Roman" w:hAnsi="Times New Roman" w:hint="eastAsia"/>
        </w:rPr>
        <w:t>图</w:t>
      </w:r>
      <w:r w:rsidRPr="00774F79">
        <w:rPr>
          <w:rFonts w:ascii="Times New Roman" w:hAnsi="Times New Roman"/>
        </w:rPr>
        <w:t xml:space="preserve"> 8-4 </w:t>
      </w:r>
      <w:r w:rsidRPr="00774F79">
        <w:rPr>
          <w:rFonts w:ascii="Times New Roman" w:hAnsi="Times New Roman" w:hint="eastAsia"/>
        </w:rPr>
        <w:t>第</w:t>
      </w:r>
      <w:r w:rsidRPr="00774F79">
        <w:rPr>
          <w:rFonts w:ascii="Times New Roman" w:hAnsi="Times New Roman"/>
        </w:rPr>
        <w:t xml:space="preserve"> 1 </w:t>
      </w:r>
      <w:r w:rsidRPr="00774F79">
        <w:rPr>
          <w:rFonts w:ascii="Times New Roman" w:hAnsi="Times New Roman" w:hint="eastAsia"/>
        </w:rPr>
        <w:t>帧</w:t>
      </w:r>
      <w:r w:rsidRPr="00774F79">
        <w:rPr>
          <w:rFonts w:ascii="Times New Roman" w:hAnsi="Times New Roman"/>
        </w:rPr>
        <w:t xml:space="preserve"> Dual-ROI </w:t>
      </w:r>
      <w:r w:rsidRPr="00774F79">
        <w:rPr>
          <w:rFonts w:ascii="Times New Roman" w:hAnsi="Times New Roman" w:hint="eastAsia"/>
        </w:rPr>
        <w:t>目标局部双目对应</w:t>
      </w:r>
    </w:p>
    <w:p w:rsidR="00062CBB" w:rsidRPr="00774F79" w:rsidRDefault="008A4E60">
      <w:pPr>
        <w:pStyle w:val="af"/>
        <w:rPr>
          <w:rFonts w:ascii="Times New Roman" w:hAnsi="Times New Roman"/>
        </w:rPr>
      </w:pPr>
      <w:r w:rsidRPr="00774F79">
        <w:rPr>
          <w:rFonts w:ascii="Times New Roman" w:hAnsi="Times New Roman" w:hint="eastAsia"/>
        </w:rPr>
        <w:t>局部图对左右使用同一个全图裁剪框，并统一显示比例。橙色为</w:t>
      </w:r>
      <w:r w:rsidRPr="00774F79">
        <w:rPr>
          <w:rFonts w:ascii="Times New Roman" w:hAnsi="Times New Roman"/>
        </w:rPr>
        <w:t xml:space="preserve"> </w:t>
      </w:r>
      <w:r w:rsidRPr="00774F79">
        <w:rPr>
          <w:rFonts w:ascii="Times New Roman" w:hAnsi="Times New Roman" w:hint="eastAsia"/>
        </w:rPr>
        <w:t>class0</w:t>
      </w:r>
      <w:r w:rsidRPr="00774F79">
        <w:rPr>
          <w:rFonts w:ascii="Times New Roman" w:hAnsi="Times New Roman" w:hint="eastAsia"/>
        </w:rPr>
        <w:t>、绿色为</w:t>
      </w:r>
      <w:r w:rsidRPr="00774F79">
        <w:rPr>
          <w:rFonts w:ascii="Times New Roman" w:hAnsi="Times New Roman"/>
        </w:rPr>
        <w:t xml:space="preserve"> </w:t>
      </w:r>
      <w:r w:rsidRPr="00774F79">
        <w:rPr>
          <w:rFonts w:ascii="Times New Roman" w:hAnsi="Times New Roman" w:hint="eastAsia"/>
        </w:rPr>
        <w:t>class1</w:t>
      </w:r>
      <w:r w:rsidRPr="00774F79">
        <w:rPr>
          <w:rFonts w:ascii="Times New Roman" w:hAnsi="Times New Roman" w:hint="eastAsia"/>
        </w:rPr>
        <w:t>；整体标号采用“区域</w:t>
      </w:r>
      <w:r w:rsidRPr="00774F79">
        <w:rPr>
          <w:rFonts w:ascii="Times New Roman" w:hAnsi="Times New Roman" w:hint="eastAsia"/>
        </w:rPr>
        <w:t>:</w:t>
      </w:r>
      <w:r w:rsidRPr="00774F79">
        <w:rPr>
          <w:rFonts w:ascii="Times New Roman" w:hAnsi="Times New Roman" w:hint="eastAsia"/>
        </w:rPr>
        <w:t>原编号”。中心十点过小，另在下图放大显示，避免编号重叠。</w:t>
      </w:r>
    </w:p>
    <w:p w:rsidR="00062CBB" w:rsidRPr="00774F79" w:rsidRDefault="008A4E60">
      <w:pPr>
        <w:keepNext/>
        <w:jc w:val="center"/>
        <w:rPr>
          <w:rFonts w:ascii="Times New Roman" w:hAnsi="Times New Roman"/>
        </w:rPr>
      </w:pPr>
      <w:r w:rsidRPr="00774F79">
        <w:rPr>
          <w:rFonts w:ascii="Times New Roman" w:hAnsi="Times New Roman"/>
          <w:noProof/>
        </w:rPr>
        <w:drawing>
          <wp:inline distT="0" distB="0" distL="0" distR="0">
            <wp:extent cx="6400800" cy="1696544"/>
            <wp:effectExtent l="0" t="0" r="0" b="0"/>
            <wp:docPr id="103" name="Picture" descr="图 8-5 第 1 帧 Dual-ROI 中心区域的十对光流对应"/>
            <wp:cNvGraphicFramePr/>
            <a:graphic xmlns:a="http://schemas.openxmlformats.org/drawingml/2006/main">
              <a:graphicData uri="http://schemas.openxmlformats.org/drawingml/2006/picture">
                <pic:pic xmlns:pic="http://schemas.openxmlformats.org/drawingml/2006/picture">
                  <pic:nvPicPr>
                    <pic:cNvPr id="104" name="Picture" descr="C:/D/Codes/NEW_Steretracker-master_COPY/docs/assets/algorithm_v1_5/stereo_frame1_class1_detail.png"/>
                    <pic:cNvPicPr>
                      <a:picLocks noChangeAspect="1" noChangeArrowheads="1"/>
                    </pic:cNvPicPr>
                  </pic:nvPicPr>
                  <pic:blipFill>
                    <a:blip r:embed="rId20"/>
                    <a:stretch>
                      <a:fillRect/>
                    </a:stretch>
                  </pic:blipFill>
                  <pic:spPr bwMode="auto">
                    <a:xfrm>
                      <a:off x="0" y="0"/>
                      <a:ext cx="6400800" cy="1696544"/>
                    </a:xfrm>
                    <a:prstGeom prst="rect">
                      <a:avLst/>
                    </a:prstGeom>
                    <a:noFill/>
                    <a:ln w="9525">
                      <a:noFill/>
                      <a:headEnd/>
                      <a:tailEnd/>
                    </a:ln>
                  </pic:spPr>
                </pic:pic>
              </a:graphicData>
            </a:graphic>
          </wp:inline>
        </w:drawing>
      </w:r>
    </w:p>
    <w:p w:rsidR="00062CBB" w:rsidRPr="00774F79" w:rsidRDefault="008A4E60">
      <w:pPr>
        <w:pStyle w:val="af7"/>
        <w:keepLines/>
        <w:spacing w:before="60"/>
        <w:jc w:val="center"/>
        <w:rPr>
          <w:rFonts w:ascii="Times New Roman" w:hAnsi="Times New Roman"/>
        </w:rPr>
      </w:pPr>
      <w:r w:rsidRPr="00774F79">
        <w:rPr>
          <w:rFonts w:ascii="Times New Roman" w:hAnsi="Times New Roman" w:hint="eastAsia"/>
        </w:rPr>
        <w:t>图</w:t>
      </w:r>
      <w:r w:rsidRPr="00774F79">
        <w:rPr>
          <w:rFonts w:ascii="Times New Roman" w:hAnsi="Times New Roman"/>
        </w:rPr>
        <w:t xml:space="preserve"> 8-5 </w:t>
      </w:r>
      <w:r w:rsidRPr="00774F79">
        <w:rPr>
          <w:rFonts w:ascii="Times New Roman" w:hAnsi="Times New Roman" w:hint="eastAsia"/>
        </w:rPr>
        <w:t>第</w:t>
      </w:r>
      <w:r w:rsidRPr="00774F79">
        <w:rPr>
          <w:rFonts w:ascii="Times New Roman" w:hAnsi="Times New Roman"/>
        </w:rPr>
        <w:t xml:space="preserve"> 1 </w:t>
      </w:r>
      <w:r w:rsidRPr="00774F79">
        <w:rPr>
          <w:rFonts w:ascii="Times New Roman" w:hAnsi="Times New Roman" w:hint="eastAsia"/>
        </w:rPr>
        <w:t>帧</w:t>
      </w:r>
      <w:r w:rsidRPr="00774F79">
        <w:rPr>
          <w:rFonts w:ascii="Times New Roman" w:hAnsi="Times New Roman"/>
        </w:rPr>
        <w:t xml:space="preserve"> Dual-ROI </w:t>
      </w:r>
      <w:r w:rsidRPr="00774F79">
        <w:rPr>
          <w:rFonts w:ascii="Times New Roman" w:hAnsi="Times New Roman" w:hint="eastAsia"/>
        </w:rPr>
        <w:t>中心区域的十对光流对应</w:t>
      </w:r>
    </w:p>
    <w:p w:rsidR="00062CBB" w:rsidRPr="00774F79" w:rsidRDefault="008A4E60">
      <w:pPr>
        <w:pStyle w:val="af"/>
        <w:rPr>
          <w:rFonts w:ascii="Times New Roman" w:hAnsi="Times New Roman"/>
        </w:rPr>
      </w:pPr>
      <w:r w:rsidRPr="00774F79">
        <w:rPr>
          <w:rFonts w:ascii="Times New Roman" w:hAnsi="Times New Roman" w:hint="eastAsia"/>
        </w:rPr>
        <w:t>中心点仍是图像对应，不能由仅视差图认定其已经建立板系三维身份。标号</w:t>
      </w:r>
      <w:r w:rsidRPr="00774F79">
        <w:rPr>
          <w:rFonts w:ascii="Times New Roman" w:hAnsi="Times New Roman"/>
        </w:rPr>
        <w:t xml:space="preserve"> 1:0–1:9 </w:t>
      </w:r>
      <w:r w:rsidRPr="00774F79">
        <w:rPr>
          <w:rFonts w:ascii="Times New Roman" w:hAnsi="Times New Roman" w:hint="eastAsia"/>
        </w:rPr>
        <w:t>是区域内原编号，不是本轮已确认的板模板三维编号。</w:t>
      </w:r>
    </w:p>
    <w:p w:rsidR="00062CBB" w:rsidRPr="00774F79" w:rsidRDefault="008A4E60">
      <w:pPr>
        <w:keepNext/>
        <w:jc w:val="center"/>
        <w:rPr>
          <w:rFonts w:ascii="Times New Roman" w:hAnsi="Times New Roman"/>
        </w:rPr>
      </w:pPr>
      <w:r w:rsidRPr="00774F79">
        <w:rPr>
          <w:rFonts w:ascii="Times New Roman" w:hAnsi="Times New Roman"/>
          <w:noProof/>
        </w:rPr>
        <w:lastRenderedPageBreak/>
        <w:drawing>
          <wp:inline distT="0" distB="0" distL="0" distR="0">
            <wp:extent cx="6400800" cy="2839386"/>
            <wp:effectExtent l="0" t="0" r="0" b="0"/>
            <wp:docPr id="106" name="Picture" descr="图 8-6 第 29 帧 BC 局部对应与原角点编号"/>
            <wp:cNvGraphicFramePr/>
            <a:graphic xmlns:a="http://schemas.openxmlformats.org/drawingml/2006/main">
              <a:graphicData uri="http://schemas.openxmlformats.org/drawingml/2006/picture">
                <pic:pic xmlns:pic="http://schemas.openxmlformats.org/drawingml/2006/picture">
                  <pic:nvPicPr>
                    <pic:cNvPr id="107" name="Picture" descr="C:/D/Codes/NEW_Steretracker-master_COPY/docs/assets/algorithm_v1_5/stereo_frame29_detail.png"/>
                    <pic:cNvPicPr>
                      <a:picLocks noChangeAspect="1" noChangeArrowheads="1"/>
                    </pic:cNvPicPr>
                  </pic:nvPicPr>
                  <pic:blipFill>
                    <a:blip r:embed="rId21"/>
                    <a:stretch>
                      <a:fillRect/>
                    </a:stretch>
                  </pic:blipFill>
                  <pic:spPr bwMode="auto">
                    <a:xfrm>
                      <a:off x="0" y="0"/>
                      <a:ext cx="6400800" cy="2839386"/>
                    </a:xfrm>
                    <a:prstGeom prst="rect">
                      <a:avLst/>
                    </a:prstGeom>
                    <a:noFill/>
                    <a:ln w="9525">
                      <a:noFill/>
                      <a:headEnd/>
                      <a:tailEnd/>
                    </a:ln>
                  </pic:spPr>
                </pic:pic>
              </a:graphicData>
            </a:graphic>
          </wp:inline>
        </w:drawing>
      </w:r>
    </w:p>
    <w:p w:rsidR="00062CBB" w:rsidRPr="00774F79" w:rsidRDefault="008A4E60">
      <w:pPr>
        <w:pStyle w:val="af7"/>
        <w:keepLines/>
        <w:spacing w:before="60"/>
        <w:jc w:val="center"/>
        <w:rPr>
          <w:rFonts w:ascii="Times New Roman" w:hAnsi="Times New Roman"/>
        </w:rPr>
      </w:pPr>
      <w:r w:rsidRPr="00774F79">
        <w:rPr>
          <w:rFonts w:ascii="Times New Roman" w:hAnsi="Times New Roman" w:hint="eastAsia"/>
        </w:rPr>
        <w:t>图</w:t>
      </w:r>
      <w:r w:rsidRPr="00774F79">
        <w:rPr>
          <w:rFonts w:ascii="Times New Roman" w:hAnsi="Times New Roman"/>
        </w:rPr>
        <w:t xml:space="preserve"> 8-6 </w:t>
      </w:r>
      <w:r w:rsidRPr="00774F79">
        <w:rPr>
          <w:rFonts w:ascii="Times New Roman" w:hAnsi="Times New Roman" w:hint="eastAsia"/>
        </w:rPr>
        <w:t>第</w:t>
      </w:r>
      <w:r w:rsidRPr="00774F79">
        <w:rPr>
          <w:rFonts w:ascii="Times New Roman" w:hAnsi="Times New Roman"/>
        </w:rPr>
        <w:t xml:space="preserve"> 29 </w:t>
      </w:r>
      <w:r w:rsidRPr="00774F79">
        <w:rPr>
          <w:rFonts w:ascii="Times New Roman" w:hAnsi="Times New Roman" w:hint="eastAsia"/>
        </w:rPr>
        <w:t>帧</w:t>
      </w:r>
      <w:r w:rsidRPr="00774F79">
        <w:rPr>
          <w:rFonts w:ascii="Times New Roman" w:hAnsi="Times New Roman"/>
        </w:rPr>
        <w:t xml:space="preserve"> BC </w:t>
      </w:r>
      <w:r w:rsidRPr="00774F79">
        <w:rPr>
          <w:rFonts w:ascii="Times New Roman" w:hAnsi="Times New Roman" w:hint="eastAsia"/>
        </w:rPr>
        <w:t>局部对应与原角点编号</w:t>
      </w:r>
    </w:p>
    <w:p w:rsidR="00062CBB" w:rsidRPr="00774F79" w:rsidRDefault="008A4E60">
      <w:pPr>
        <w:keepNext/>
        <w:jc w:val="center"/>
        <w:rPr>
          <w:rFonts w:ascii="Times New Roman" w:hAnsi="Times New Roman"/>
        </w:rPr>
      </w:pPr>
      <w:r w:rsidRPr="00774F79">
        <w:rPr>
          <w:rFonts w:ascii="Times New Roman" w:hAnsi="Times New Roman"/>
          <w:noProof/>
        </w:rPr>
        <w:drawing>
          <wp:inline distT="0" distB="0" distL="0" distR="0">
            <wp:extent cx="6400800" cy="1605200"/>
            <wp:effectExtent l="0" t="0" r="0" b="0"/>
            <wp:docPr id="109" name="Picture" descr="图 8-7 第 29 帧本地逐点质量检查与平面过滤"/>
            <wp:cNvGraphicFramePr/>
            <a:graphic xmlns:a="http://schemas.openxmlformats.org/drawingml/2006/main">
              <a:graphicData uri="http://schemas.openxmlformats.org/drawingml/2006/picture">
                <pic:pic xmlns:pic="http://schemas.openxmlformats.org/drawingml/2006/picture">
                  <pic:nvPicPr>
                    <pic:cNvPr id="110" name="Picture" descr="C:/D/Codes/NEW_Steretracker-master_COPY/docs/assets/algorithm_v1_5/frame29_flow_status.png"/>
                    <pic:cNvPicPr>
                      <a:picLocks noChangeAspect="1" noChangeArrowheads="1"/>
                    </pic:cNvPicPr>
                  </pic:nvPicPr>
                  <pic:blipFill>
                    <a:blip r:embed="rId22"/>
                    <a:stretch>
                      <a:fillRect/>
                    </a:stretch>
                  </pic:blipFill>
                  <pic:spPr bwMode="auto">
                    <a:xfrm>
                      <a:off x="0" y="0"/>
                      <a:ext cx="6400800" cy="1605200"/>
                    </a:xfrm>
                    <a:prstGeom prst="rect">
                      <a:avLst/>
                    </a:prstGeom>
                    <a:noFill/>
                    <a:ln w="9525">
                      <a:noFill/>
                      <a:headEnd/>
                      <a:tailEnd/>
                    </a:ln>
                  </pic:spPr>
                </pic:pic>
              </a:graphicData>
            </a:graphic>
          </wp:inline>
        </w:drawing>
      </w:r>
    </w:p>
    <w:p w:rsidR="00062CBB" w:rsidRPr="00774F79" w:rsidRDefault="008A4E60">
      <w:pPr>
        <w:pStyle w:val="af7"/>
        <w:keepLines/>
        <w:spacing w:before="60"/>
        <w:jc w:val="center"/>
        <w:rPr>
          <w:rFonts w:ascii="Times New Roman" w:hAnsi="Times New Roman"/>
        </w:rPr>
      </w:pPr>
      <w:r w:rsidRPr="00774F79">
        <w:rPr>
          <w:rFonts w:ascii="Times New Roman" w:hAnsi="Times New Roman" w:hint="eastAsia"/>
        </w:rPr>
        <w:t>图</w:t>
      </w:r>
      <w:r w:rsidRPr="00774F79">
        <w:rPr>
          <w:rFonts w:ascii="Times New Roman" w:hAnsi="Times New Roman"/>
        </w:rPr>
        <w:t xml:space="preserve"> 8-7 </w:t>
      </w:r>
      <w:r w:rsidRPr="00774F79">
        <w:rPr>
          <w:rFonts w:ascii="Times New Roman" w:hAnsi="Times New Roman" w:hint="eastAsia"/>
        </w:rPr>
        <w:t>第</w:t>
      </w:r>
      <w:r w:rsidRPr="00774F79">
        <w:rPr>
          <w:rFonts w:ascii="Times New Roman" w:hAnsi="Times New Roman"/>
        </w:rPr>
        <w:t xml:space="preserve"> 29 </w:t>
      </w:r>
      <w:r w:rsidRPr="00774F79">
        <w:rPr>
          <w:rFonts w:ascii="Times New Roman" w:hAnsi="Times New Roman" w:hint="eastAsia"/>
        </w:rPr>
        <w:t>帧本地逐点质量检查与平面过滤</w:t>
      </w:r>
    </w:p>
    <w:p w:rsidR="00062CBB" w:rsidRPr="00774F79" w:rsidRDefault="008A4E60">
      <w:pPr>
        <w:pStyle w:val="af"/>
        <w:rPr>
          <w:rFonts w:ascii="Times New Roman" w:hAnsi="Times New Roman"/>
        </w:rPr>
      </w:pPr>
      <w:r w:rsidRPr="00774F79">
        <w:rPr>
          <w:rFonts w:ascii="Times New Roman" w:hAnsi="Times New Roman" w:hint="eastAsia"/>
        </w:rPr>
        <w:t>局部连线仅绘制保留点，编号</w:t>
      </w:r>
      <w:r w:rsidRPr="00774F79">
        <w:rPr>
          <w:rFonts w:ascii="Times New Roman" w:hAnsi="Times New Roman"/>
        </w:rPr>
        <w:t xml:space="preserve"> 9 </w:t>
      </w:r>
      <w:r w:rsidRPr="00774F79">
        <w:rPr>
          <w:rFonts w:ascii="Times New Roman" w:hAnsi="Times New Roman" w:hint="eastAsia"/>
        </w:rPr>
        <w:t>不在匹配结果中；诊断表保留它的拒绝原因。该诊断图来自本地运行，不能把其中</w:t>
      </w:r>
      <w:r w:rsidRPr="00774F79">
        <w:rPr>
          <w:rFonts w:ascii="Times New Roman" w:hAnsi="Times New Roman"/>
        </w:rPr>
        <w:t xml:space="preserve"> FB</w:t>
      </w:r>
      <w:r w:rsidRPr="00774F79">
        <w:rPr>
          <w:rFonts w:ascii="Times New Roman" w:hAnsi="Times New Roman"/>
        </w:rPr>
        <w:t>、</w:t>
      </w:r>
      <w:r w:rsidRPr="00774F79">
        <w:rPr>
          <w:rFonts w:ascii="Times New Roman" w:hAnsi="Times New Roman"/>
        </w:rPr>
        <w:t xml:space="preserve">NCC </w:t>
      </w:r>
      <w:r w:rsidRPr="00774F79">
        <w:rPr>
          <w:rFonts w:ascii="Times New Roman" w:hAnsi="Times New Roman" w:hint="eastAsia"/>
        </w:rPr>
        <w:t>或</w:t>
      </w:r>
      <w:r w:rsidRPr="00774F79">
        <w:rPr>
          <w:rFonts w:ascii="Times New Roman" w:hAnsi="Times New Roman"/>
        </w:rPr>
        <w:t xml:space="preserve"> plane </w:t>
      </w:r>
      <w:r w:rsidRPr="00774F79">
        <w:rPr>
          <w:rFonts w:ascii="Times New Roman" w:hAnsi="Times New Roman" w:hint="eastAsia"/>
        </w:rPr>
        <w:t>数值标成</w:t>
      </w:r>
      <w:r w:rsidRPr="00774F79">
        <w:rPr>
          <w:rFonts w:ascii="Times New Roman" w:hAnsi="Times New Roman"/>
        </w:rPr>
        <w:t xml:space="preserve"> SSH </w:t>
      </w:r>
      <w:r w:rsidRPr="00774F79">
        <w:rPr>
          <w:rFonts w:ascii="Times New Roman" w:hAnsi="Times New Roman" w:hint="eastAsia"/>
        </w:rPr>
        <w:t>测量。</w:t>
      </w:r>
    </w:p>
    <w:p w:rsidR="00062CBB" w:rsidRPr="00774F79" w:rsidRDefault="008A4E60">
      <w:pPr>
        <w:keepNext/>
        <w:jc w:val="center"/>
        <w:rPr>
          <w:rFonts w:ascii="Times New Roman" w:hAnsi="Times New Roman"/>
        </w:rPr>
      </w:pPr>
      <w:r w:rsidRPr="00774F79">
        <w:rPr>
          <w:rFonts w:ascii="Times New Roman" w:hAnsi="Times New Roman"/>
          <w:noProof/>
        </w:rPr>
        <w:lastRenderedPageBreak/>
        <w:drawing>
          <wp:inline distT="0" distB="0" distL="0" distR="0">
            <wp:extent cx="6400800" cy="3034288"/>
            <wp:effectExtent l="0" t="0" r="0" b="0"/>
            <wp:docPr id="112" name="Picture" descr="图 8-8 第 125 帧 TT 四角双目对应"/>
            <wp:cNvGraphicFramePr/>
            <a:graphic xmlns:a="http://schemas.openxmlformats.org/drawingml/2006/main">
              <a:graphicData uri="http://schemas.openxmlformats.org/drawingml/2006/picture">
                <pic:pic xmlns:pic="http://schemas.openxmlformats.org/drawingml/2006/picture">
                  <pic:nvPicPr>
                    <pic:cNvPr id="113" name="Picture" descr="C:/D/Codes/NEW_Steretracker-master_COPY/docs/assets/algorithm_v1_5/stereo_frame125_detail.png"/>
                    <pic:cNvPicPr>
                      <a:picLocks noChangeAspect="1" noChangeArrowheads="1"/>
                    </pic:cNvPicPr>
                  </pic:nvPicPr>
                  <pic:blipFill>
                    <a:blip r:embed="rId23"/>
                    <a:stretch>
                      <a:fillRect/>
                    </a:stretch>
                  </pic:blipFill>
                  <pic:spPr bwMode="auto">
                    <a:xfrm>
                      <a:off x="0" y="0"/>
                      <a:ext cx="6400800" cy="3034288"/>
                    </a:xfrm>
                    <a:prstGeom prst="rect">
                      <a:avLst/>
                    </a:prstGeom>
                    <a:noFill/>
                    <a:ln w="9525">
                      <a:noFill/>
                      <a:headEnd/>
                      <a:tailEnd/>
                    </a:ln>
                  </pic:spPr>
                </pic:pic>
              </a:graphicData>
            </a:graphic>
          </wp:inline>
        </w:drawing>
      </w:r>
    </w:p>
    <w:p w:rsidR="00062CBB" w:rsidRPr="00774F79" w:rsidRDefault="008A4E60">
      <w:pPr>
        <w:pStyle w:val="af7"/>
        <w:keepLines/>
        <w:spacing w:before="60"/>
        <w:jc w:val="center"/>
        <w:rPr>
          <w:rFonts w:ascii="Times New Roman" w:hAnsi="Times New Roman"/>
        </w:rPr>
      </w:pPr>
      <w:r w:rsidRPr="00774F79">
        <w:rPr>
          <w:rFonts w:ascii="Times New Roman" w:hAnsi="Times New Roman" w:hint="eastAsia"/>
        </w:rPr>
        <w:t>图</w:t>
      </w:r>
      <w:r w:rsidRPr="00774F79">
        <w:rPr>
          <w:rFonts w:ascii="Times New Roman" w:hAnsi="Times New Roman"/>
        </w:rPr>
        <w:t xml:space="preserve"> 8-8 </w:t>
      </w:r>
      <w:r w:rsidRPr="00774F79">
        <w:rPr>
          <w:rFonts w:ascii="Times New Roman" w:hAnsi="Times New Roman" w:hint="eastAsia"/>
        </w:rPr>
        <w:t>第</w:t>
      </w:r>
      <w:r w:rsidRPr="00774F79">
        <w:rPr>
          <w:rFonts w:ascii="Times New Roman" w:hAnsi="Times New Roman"/>
        </w:rPr>
        <w:t xml:space="preserve"> 125 </w:t>
      </w:r>
      <w:r w:rsidRPr="00774F79">
        <w:rPr>
          <w:rFonts w:ascii="Times New Roman" w:hAnsi="Times New Roman" w:hint="eastAsia"/>
        </w:rPr>
        <w:t>帧</w:t>
      </w:r>
      <w:r w:rsidRPr="00774F79">
        <w:rPr>
          <w:rFonts w:ascii="Times New Roman" w:hAnsi="Times New Roman"/>
        </w:rPr>
        <w:t xml:space="preserve"> TT </w:t>
      </w:r>
      <w:r w:rsidRPr="00774F79">
        <w:rPr>
          <w:rFonts w:ascii="Times New Roman" w:hAnsi="Times New Roman" w:hint="eastAsia"/>
        </w:rPr>
        <w:t>四角双目对应</w:t>
      </w:r>
    </w:p>
    <w:p w:rsidR="00062CBB" w:rsidRPr="00774F79" w:rsidRDefault="008A4E60">
      <w:pPr>
        <w:pStyle w:val="af"/>
        <w:rPr>
          <w:rFonts w:ascii="Times New Roman" w:hAnsi="Times New Roman"/>
        </w:rPr>
      </w:pPr>
      <w:r w:rsidRPr="00774F79">
        <w:rPr>
          <w:rFonts w:ascii="Times New Roman" w:hAnsi="Times New Roman"/>
        </w:rPr>
        <w:t xml:space="preserve">TT </w:t>
      </w:r>
      <w:r w:rsidRPr="00774F79">
        <w:rPr>
          <w:rFonts w:ascii="Times New Roman" w:hAnsi="Times New Roman" w:hint="eastAsia"/>
        </w:rPr>
        <w:t>图中的局部放大仅用于阅读，未改变送入匹配器的输入，也未生成额外图像细节。四点来自外接矩形，不是</w:t>
      </w:r>
      <w:r w:rsidRPr="00774F79">
        <w:rPr>
          <w:rFonts w:ascii="Times New Roman" w:hAnsi="Times New Roman"/>
        </w:rPr>
        <w:t xml:space="preserve"> BC </w:t>
      </w:r>
      <w:r w:rsidRPr="00774F79">
        <w:rPr>
          <w:rFonts w:ascii="Times New Roman" w:hAnsi="Times New Roman" w:hint="eastAsia"/>
        </w:rPr>
        <w:t>的十个轮廓角点，因而不要求都落在真实轮廓拐点上。四点仍使用原全图坐标，全部通过既有逐点和帧级要求；四点未执行平面共识过滤。</w:t>
      </w:r>
    </w:p>
    <w:p w:rsidR="00062CBB" w:rsidRPr="00774F79" w:rsidRDefault="008A4E60">
      <w:pPr>
        <w:pStyle w:val="af"/>
        <w:rPr>
          <w:rFonts w:ascii="Times New Roman" w:hAnsi="Times New Roman"/>
        </w:rPr>
      </w:pPr>
      <w:r w:rsidRPr="00774F79">
        <w:rPr>
          <w:rFonts w:ascii="Times New Roman" w:hAnsi="Times New Roman" w:hint="eastAsia"/>
        </w:rPr>
        <w:t>匹配图由程序输出和同帧</w:t>
      </w:r>
      <w:r w:rsidRPr="00774F79">
        <w:rPr>
          <w:rFonts w:ascii="Times New Roman" w:hAnsi="Times New Roman"/>
        </w:rPr>
        <w:t xml:space="preserve"> CSV </w:t>
      </w:r>
      <w:r w:rsidRPr="00774F79">
        <w:rPr>
          <w:rFonts w:ascii="Times New Roman" w:hAnsi="Times New Roman" w:hint="eastAsia"/>
        </w:rPr>
        <w:t>坐标绘制，角点来自实际图像观测。</w:t>
      </w:r>
    </w:p>
    <w:p w:rsidR="00062CBB" w:rsidRPr="00774F79" w:rsidRDefault="008A4E60">
      <w:pPr>
        <w:pStyle w:val="1"/>
        <w:rPr>
          <w:rFonts w:ascii="Times New Roman" w:eastAsia="SimSun" w:hAnsi="Times New Roman"/>
        </w:rPr>
      </w:pPr>
      <w:bookmarkStart w:id="46" w:name="缩略语"/>
      <w:bookmarkEnd w:id="39"/>
      <w:bookmarkEnd w:id="45"/>
      <w:r w:rsidRPr="00774F79">
        <w:rPr>
          <w:rFonts w:ascii="Times New Roman" w:eastAsia="SimSun" w:hAnsi="Times New Roman"/>
        </w:rPr>
        <w:t xml:space="preserve">9 </w:t>
      </w:r>
      <w:r w:rsidRPr="00774F79">
        <w:rPr>
          <w:rFonts w:ascii="Times New Roman" w:eastAsia="SimSun" w:hAnsi="Times New Roman" w:hint="eastAsia"/>
        </w:rPr>
        <w:t>缩略语</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024"/>
        <w:gridCol w:w="7056"/>
      </w:tblGrid>
      <w:tr w:rsidR="00062CBB" w:rsidRPr="00774F79">
        <w:trPr>
          <w:cantSplit/>
          <w:tblHeader/>
        </w:trPr>
        <w:tc>
          <w:tcPr>
            <w:tcW w:w="3024" w:type="dxa"/>
            <w:shd w:val="clear" w:color="auto" w:fill="E7EDF4"/>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hint="eastAsia"/>
                <w:b/>
                <w:sz w:val="20"/>
              </w:rPr>
              <w:t>缩略语</w:t>
            </w:r>
          </w:p>
        </w:tc>
        <w:tc>
          <w:tcPr>
            <w:tcW w:w="7056" w:type="dxa"/>
            <w:shd w:val="clear" w:color="auto" w:fill="E7EDF4"/>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hint="eastAsia"/>
                <w:b/>
                <w:sz w:val="20"/>
              </w:rPr>
              <w:t>含义</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hint="eastAsia"/>
                <w:sz w:val="20"/>
              </w:rPr>
              <w:t>BC</w:t>
            </w:r>
            <w:r w:rsidRPr="00774F79">
              <w:rPr>
                <w:rFonts w:ascii="Times New Roman" w:hAnsi="Times New Roman" w:hint="eastAsia"/>
                <w:sz w:val="20"/>
              </w:rPr>
              <w:t>／</w:t>
            </w:r>
            <w:r w:rsidRPr="00774F79">
              <w:rPr>
                <w:rFonts w:ascii="Times New Roman" w:hAnsi="Times New Roman" w:hint="eastAsia"/>
                <w:sz w:val="20"/>
              </w:rPr>
              <w:t>TT</w:t>
            </w:r>
          </w:p>
        </w:tc>
        <w:tc>
          <w:tcPr>
            <w:tcW w:w="7056"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hint="eastAsia"/>
                <w:sz w:val="20"/>
              </w:rPr>
              <w:t>BinaryCorner</w:t>
            </w:r>
            <w:r w:rsidRPr="00774F79">
              <w:rPr>
                <w:rFonts w:ascii="Times New Roman" w:hAnsi="Times New Roman" w:hint="eastAsia"/>
                <w:sz w:val="20"/>
              </w:rPr>
              <w:t>／</w:t>
            </w:r>
            <w:r w:rsidRPr="00774F79">
              <w:rPr>
                <w:rFonts w:ascii="Times New Roman" w:hAnsi="Times New Roman" w:hint="eastAsia"/>
                <w:sz w:val="20"/>
              </w:rPr>
              <w:t>TinyTarget</w:t>
            </w:r>
            <w:r w:rsidRPr="00774F79">
              <w:rPr>
                <w:rFonts w:ascii="Times New Roman" w:hAnsi="Times New Roman" w:hint="eastAsia"/>
                <w:sz w:val="20"/>
              </w:rPr>
              <w:t>，形状角点与小目标四角</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sz w:val="20"/>
              </w:rPr>
              <w:t>ROI</w:t>
            </w:r>
          </w:p>
        </w:tc>
        <w:tc>
          <w:tcPr>
            <w:tcW w:w="7056"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sz w:val="20"/>
              </w:rPr>
              <w:t xml:space="preserve">Region of </w:t>
            </w:r>
            <w:r w:rsidRPr="00774F79">
              <w:rPr>
                <w:rFonts w:ascii="Times New Roman" w:hAnsi="Times New Roman" w:hint="eastAsia"/>
                <w:sz w:val="20"/>
              </w:rPr>
              <w:t>Interest</w:t>
            </w:r>
            <w:r w:rsidRPr="00774F79">
              <w:rPr>
                <w:rFonts w:ascii="Times New Roman" w:hAnsi="Times New Roman" w:hint="eastAsia"/>
                <w:sz w:val="20"/>
              </w:rPr>
              <w:t>，感兴趣区域</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sz w:val="20"/>
              </w:rPr>
              <w:t>LK</w:t>
            </w:r>
          </w:p>
        </w:tc>
        <w:tc>
          <w:tcPr>
            <w:tcW w:w="7056"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hint="eastAsia"/>
                <w:sz w:val="20"/>
              </w:rPr>
              <w:t>Lucas</w:t>
            </w:r>
            <w:r w:rsidRPr="00774F79">
              <w:rPr>
                <w:rFonts w:ascii="Times New Roman" w:hAnsi="Times New Roman" w:hint="eastAsia"/>
                <w:sz w:val="20"/>
              </w:rPr>
              <w:t>–</w:t>
            </w:r>
            <w:r w:rsidRPr="00774F79">
              <w:rPr>
                <w:rFonts w:ascii="Times New Roman" w:hAnsi="Times New Roman" w:hint="eastAsia"/>
                <w:sz w:val="20"/>
              </w:rPr>
              <w:t>Kanade</w:t>
            </w:r>
            <w:r w:rsidRPr="00774F79">
              <w:rPr>
                <w:rFonts w:ascii="Times New Roman" w:hAnsi="Times New Roman" w:hint="eastAsia"/>
                <w:sz w:val="20"/>
              </w:rPr>
              <w:t>，局部光流追踪</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sz w:val="20"/>
              </w:rPr>
              <w:t>FB</w:t>
            </w:r>
          </w:p>
        </w:tc>
        <w:tc>
          <w:tcPr>
            <w:tcW w:w="7056"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hint="eastAsia"/>
                <w:sz w:val="20"/>
              </w:rPr>
              <w:t>Forward</w:t>
            </w:r>
            <w:r w:rsidRPr="00774F79">
              <w:rPr>
                <w:rFonts w:ascii="Times New Roman" w:hAnsi="Times New Roman" w:hint="eastAsia"/>
                <w:sz w:val="20"/>
              </w:rPr>
              <w:t>–</w:t>
            </w:r>
            <w:r w:rsidRPr="00774F79">
              <w:rPr>
                <w:rFonts w:ascii="Times New Roman" w:hAnsi="Times New Roman" w:hint="eastAsia"/>
                <w:sz w:val="20"/>
              </w:rPr>
              <w:t>Backward</w:t>
            </w:r>
            <w:r w:rsidRPr="00774F79">
              <w:rPr>
                <w:rFonts w:ascii="Times New Roman" w:hAnsi="Times New Roman" w:hint="eastAsia"/>
                <w:sz w:val="20"/>
              </w:rPr>
              <w:t>，正反向追踪误差</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sz w:val="20"/>
              </w:rPr>
              <w:t>NCC</w:t>
            </w:r>
          </w:p>
        </w:tc>
        <w:tc>
          <w:tcPr>
            <w:tcW w:w="7056"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sz w:val="20"/>
              </w:rPr>
              <w:t xml:space="preserve">Normalized </w:t>
            </w:r>
            <w:r w:rsidRPr="00774F79">
              <w:rPr>
                <w:rFonts w:ascii="Times New Roman" w:hAnsi="Times New Roman" w:hint="eastAsia"/>
                <w:sz w:val="20"/>
              </w:rPr>
              <w:t>Cross-Correlation</w:t>
            </w:r>
            <w:r w:rsidRPr="00774F79">
              <w:rPr>
                <w:rFonts w:ascii="Times New Roman" w:hAnsi="Times New Roman" w:hint="eastAsia"/>
                <w:sz w:val="20"/>
              </w:rPr>
              <w:t>，归一化相关</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hint="eastAsia"/>
                <w:sz w:val="20"/>
              </w:rPr>
              <w:t>PnP</w:t>
            </w:r>
            <w:r w:rsidRPr="00774F79">
              <w:rPr>
                <w:rFonts w:ascii="Times New Roman" w:hAnsi="Times New Roman" w:hint="eastAsia"/>
                <w:sz w:val="20"/>
              </w:rPr>
              <w:t>／</w:t>
            </w:r>
            <w:r w:rsidRPr="00774F79">
              <w:rPr>
                <w:rFonts w:ascii="Times New Roman" w:hAnsi="Times New Roman" w:hint="eastAsia"/>
                <w:sz w:val="20"/>
              </w:rPr>
              <w:t>GPnP</w:t>
            </w:r>
          </w:p>
        </w:tc>
        <w:tc>
          <w:tcPr>
            <w:tcW w:w="7056"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hint="eastAsia"/>
                <w:sz w:val="20"/>
              </w:rPr>
              <w:t>已知三维点对应的位姿求解／广义双目射线位姿求解</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sz w:val="20"/>
              </w:rPr>
              <w:t>LM</w:t>
            </w:r>
          </w:p>
        </w:tc>
        <w:tc>
          <w:tcPr>
            <w:tcW w:w="7056"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hint="eastAsia"/>
                <w:sz w:val="20"/>
              </w:rPr>
              <w:t>Levenberg</w:t>
            </w:r>
            <w:r w:rsidRPr="00774F79">
              <w:rPr>
                <w:rFonts w:ascii="Times New Roman" w:hAnsi="Times New Roman" w:hint="eastAsia"/>
                <w:sz w:val="20"/>
              </w:rPr>
              <w:t>–</w:t>
            </w:r>
            <w:r w:rsidRPr="00774F79">
              <w:rPr>
                <w:rFonts w:ascii="Times New Roman" w:hAnsi="Times New Roman" w:hint="eastAsia"/>
                <w:sz w:val="20"/>
              </w:rPr>
              <w:t>Marquardt</w:t>
            </w:r>
            <w:r w:rsidRPr="00774F79">
              <w:rPr>
                <w:rFonts w:ascii="Times New Roman" w:hAnsi="Times New Roman" w:hint="eastAsia"/>
                <w:sz w:val="20"/>
              </w:rPr>
              <w:t>，非线性最小二乘</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hint="eastAsia"/>
                <w:sz w:val="20"/>
              </w:rPr>
              <w:t>EMA</w:t>
            </w:r>
            <w:r w:rsidRPr="00774F79">
              <w:rPr>
                <w:rFonts w:ascii="Times New Roman" w:hAnsi="Times New Roman" w:hint="eastAsia"/>
                <w:sz w:val="20"/>
              </w:rPr>
              <w:t>／</w:t>
            </w:r>
            <w:r w:rsidRPr="00774F79">
              <w:rPr>
                <w:rFonts w:ascii="Times New Roman" w:hAnsi="Times New Roman" w:hint="eastAsia"/>
                <w:sz w:val="20"/>
              </w:rPr>
              <w:t>EWMA</w:t>
            </w:r>
          </w:p>
        </w:tc>
        <w:tc>
          <w:tcPr>
            <w:tcW w:w="7056"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hint="eastAsia"/>
                <w:sz w:val="20"/>
              </w:rPr>
              <w:t>指数移动平均／指数加权移动平均</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sz w:val="20"/>
              </w:rPr>
              <w:t>IoU</w:t>
            </w:r>
          </w:p>
        </w:tc>
        <w:tc>
          <w:tcPr>
            <w:tcW w:w="7056"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sz w:val="20"/>
              </w:rPr>
              <w:t xml:space="preserve">Intersection over </w:t>
            </w:r>
            <w:r w:rsidRPr="00774F79">
              <w:rPr>
                <w:rFonts w:ascii="Times New Roman" w:hAnsi="Times New Roman" w:hint="eastAsia"/>
                <w:sz w:val="20"/>
              </w:rPr>
              <w:t>Union</w:t>
            </w:r>
            <w:r w:rsidRPr="00774F79">
              <w:rPr>
                <w:rFonts w:ascii="Times New Roman" w:hAnsi="Times New Roman" w:hint="eastAsia"/>
                <w:sz w:val="20"/>
              </w:rPr>
              <w:t>，交并比</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hint="eastAsia"/>
                <w:sz w:val="20"/>
              </w:rPr>
              <w:t>MAE</w:t>
            </w:r>
            <w:r w:rsidRPr="00774F79">
              <w:rPr>
                <w:rFonts w:ascii="Times New Roman" w:hAnsi="Times New Roman" w:hint="eastAsia"/>
                <w:sz w:val="20"/>
              </w:rPr>
              <w:t>／</w:t>
            </w:r>
            <w:r w:rsidRPr="00774F79">
              <w:rPr>
                <w:rFonts w:ascii="Times New Roman" w:hAnsi="Times New Roman" w:hint="eastAsia"/>
                <w:sz w:val="20"/>
              </w:rPr>
              <w:t>RMSE</w:t>
            </w:r>
          </w:p>
        </w:tc>
        <w:tc>
          <w:tcPr>
            <w:tcW w:w="7056"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hint="eastAsia"/>
                <w:sz w:val="20"/>
              </w:rPr>
              <w:t>平均绝对误差／均方根误差</w:t>
            </w:r>
          </w:p>
        </w:tc>
      </w:tr>
      <w:tr w:rsidR="00062CBB" w:rsidRPr="00774F79">
        <w:trPr>
          <w:cantSplit/>
        </w:trPr>
        <w:tc>
          <w:tcPr>
            <w:tcW w:w="3024"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sz w:val="20"/>
              </w:rPr>
              <w:t>P95</w:t>
            </w:r>
          </w:p>
        </w:tc>
        <w:tc>
          <w:tcPr>
            <w:tcW w:w="7056" w:type="dxa"/>
            <w:tcMar>
              <w:top w:w="80" w:type="dxa"/>
              <w:left w:w="80" w:type="dxa"/>
              <w:bottom w:w="80" w:type="dxa"/>
              <w:right w:w="80" w:type="dxa"/>
            </w:tcMar>
            <w:vAlign w:val="center"/>
          </w:tcPr>
          <w:p w:rsidR="00062CBB" w:rsidRPr="00774F79" w:rsidRDefault="008A4E60">
            <w:pPr>
              <w:spacing w:before="20" w:after="20" w:line="252" w:lineRule="auto"/>
              <w:rPr>
                <w:rFonts w:ascii="Times New Roman" w:hAnsi="Times New Roman"/>
              </w:rPr>
            </w:pPr>
            <w:r w:rsidRPr="00774F79">
              <w:rPr>
                <w:rFonts w:ascii="Times New Roman" w:hAnsi="Times New Roman" w:hint="eastAsia"/>
                <w:sz w:val="20"/>
              </w:rPr>
              <w:t>排序样本的第</w:t>
            </w:r>
            <w:r w:rsidRPr="00774F79">
              <w:rPr>
                <w:rFonts w:ascii="Times New Roman" w:hAnsi="Times New Roman"/>
                <w:sz w:val="20"/>
              </w:rPr>
              <w:t xml:space="preserve"> 95 </w:t>
            </w:r>
            <w:r w:rsidRPr="00774F79">
              <w:rPr>
                <w:rFonts w:ascii="Times New Roman" w:hAnsi="Times New Roman" w:hint="eastAsia"/>
                <w:sz w:val="20"/>
              </w:rPr>
              <w:t>百分位，本文使用</w:t>
            </w:r>
            <w:r w:rsidRPr="00774F79">
              <w:rPr>
                <w:rFonts w:ascii="Times New Roman" w:hAnsi="Times New Roman"/>
                <w:sz w:val="20"/>
              </w:rPr>
              <w:t xml:space="preserve"> nearest-rank</w:t>
            </w:r>
          </w:p>
        </w:tc>
      </w:tr>
      <w:bookmarkEnd w:id="46"/>
    </w:tbl>
    <w:p w:rsidR="008A4E60" w:rsidRPr="00774F79" w:rsidRDefault="008A4E60">
      <w:pPr>
        <w:rPr>
          <w:rFonts w:ascii="Times New Roman" w:hAnsi="Times New Roman"/>
        </w:rPr>
      </w:pPr>
    </w:p>
    <w:sectPr w:rsidR="008A4E60" w:rsidRPr="00774F79" w:rsidSect="00034616">
      <w:footerReference w:type="default" r:id="rId24"/>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57C0" w:rsidRDefault="007C57C0">
      <w:pPr>
        <w:spacing w:after="0" w:line="240" w:lineRule="auto"/>
      </w:pPr>
      <w:r>
        <w:separator/>
      </w:r>
    </w:p>
  </w:endnote>
  <w:endnote w:type="continuationSeparator" w:id="0">
    <w:p w:rsidR="007C57C0" w:rsidRDefault="007C5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2CBB" w:rsidRDefault="008A4E60">
    <w:pPr>
      <w:pStyle w:val="a7"/>
      <w:jc w:val="center"/>
    </w:pPr>
    <w:r>
      <w:fldChar w:fldCharType="begin"/>
    </w:r>
    <w:r>
      <w:instrText>PAGE</w:instrText>
    </w:r>
    <w:r>
      <w:fldChar w:fldCharType="separate"/>
    </w:r>
    <w:r w:rsidR="00774F7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C57C0" w:rsidRDefault="007C57C0">
      <w:pPr>
        <w:spacing w:after="0" w:line="240" w:lineRule="auto"/>
      </w:pPr>
      <w:r>
        <w:separator/>
      </w:r>
    </w:p>
  </w:footnote>
  <w:footnote w:type="continuationSeparator" w:id="0">
    <w:p w:rsidR="007C57C0" w:rsidRDefault="007C5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C46614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411"/>
    <w:multiLevelType w:val="multilevel"/>
    <w:tmpl w:val="7C08C1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56D"/>
    <w:rsid w:val="00062CBB"/>
    <w:rsid w:val="0015074B"/>
    <w:rsid w:val="0029639D"/>
    <w:rsid w:val="00326F90"/>
    <w:rsid w:val="00774F79"/>
    <w:rsid w:val="007C57C0"/>
    <w:rsid w:val="008A4E60"/>
    <w:rsid w:val="00A871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9B438AF1-0225-4C75-BB6B-878957EA8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120" w:line="269" w:lineRule="auto"/>
    </w:pPr>
    <w:rPr>
      <w:rFonts w:ascii="SimSun" w:eastAsia="SimSun" w:hAnsi="SimSun" w:cs="SimSun"/>
      <w:color w:val="000000"/>
    </w:rPr>
  </w:style>
  <w:style w:type="paragraph" w:styleId="1">
    <w:name w:val="heading 1"/>
    <w:basedOn w:val="a1"/>
    <w:next w:val="a1"/>
    <w:link w:val="10"/>
    <w:uiPriority w:val="9"/>
    <w:qFormat/>
    <w:rsid w:val="00FC693F"/>
    <w:pPr>
      <w:keepNext/>
      <w:keepLines/>
      <w:spacing w:before="260"/>
      <w:outlineLvl w:val="0"/>
    </w:pPr>
    <w:rPr>
      <w:rFonts w:ascii="SimHei" w:eastAsia="SimHei" w:hAnsi="SimHei" w:cs="SimHei"/>
      <w:b/>
      <w:bCs/>
      <w:sz w:val="32"/>
      <w:szCs w:val="28"/>
    </w:rPr>
  </w:style>
  <w:style w:type="paragraph" w:styleId="21">
    <w:name w:val="heading 2"/>
    <w:basedOn w:val="a1"/>
    <w:next w:val="a1"/>
    <w:link w:val="22"/>
    <w:uiPriority w:val="9"/>
    <w:unhideWhenUsed/>
    <w:qFormat/>
    <w:rsid w:val="00FC693F"/>
    <w:pPr>
      <w:keepNext/>
      <w:keepLines/>
      <w:spacing w:before="260"/>
      <w:outlineLvl w:val="1"/>
    </w:pPr>
    <w:rPr>
      <w:rFonts w:ascii="SimHei" w:eastAsia="SimHei" w:hAnsi="SimHei" w:cs="SimHei"/>
      <w:b/>
      <w:bCs/>
      <w:sz w:val="26"/>
      <w:szCs w:val="26"/>
    </w:rPr>
  </w:style>
  <w:style w:type="paragraph" w:styleId="31">
    <w:name w:val="heading 3"/>
    <w:basedOn w:val="a1"/>
    <w:next w:val="a1"/>
    <w:link w:val="32"/>
    <w:uiPriority w:val="9"/>
    <w:unhideWhenUsed/>
    <w:qFormat/>
    <w:rsid w:val="00FC693F"/>
    <w:pPr>
      <w:keepNext/>
      <w:keepLines/>
      <w:spacing w:before="260"/>
      <w:outlineLvl w:val="2"/>
    </w:pPr>
    <w:rPr>
      <w:rFonts w:ascii="SimHei" w:eastAsia="SimHei" w:hAnsi="SimHei" w:cs="SimHei"/>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SimHei" w:eastAsia="SimHei" w:hAnsi="SimHei" w:cs="SimHei"/>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60" w:line="240" w:lineRule="auto"/>
    </w:pPr>
    <w:rPr>
      <w:b/>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pPr>
    <w:rPr>
      <w:rFonts w:ascii="Consolas" w:eastAsia="Consolas" w:hAnsi="Consolas" w:cs="Consolas"/>
      <w:sz w:val="18"/>
    </w:r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3693</Words>
  <Characters>21051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Steretracker 软件算法说明</dc:title>
  <dc:subject>双目图像特征提取 视差计算 GPnP 位姿解算</dc:subject>
  <dc:creator/>
  <cp:keywords/>
  <dc:description/>
  <cp:lastModifiedBy>薛诚志</cp:lastModifiedBy>
  <cp:revision>4</cp:revision>
  <dcterms:created xsi:type="dcterms:W3CDTF">2026-10-14T11:49:00Z</dcterms:created>
  <dcterms:modified xsi:type="dcterms:W3CDTF">2026-10-14T12:07:00Z</dcterms:modified>
</cp:coreProperties>
</file>