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1.(5%)Following equation HB</w:t>
      </w:r>
      <w:r w:rsidDel="00000000" w:rsidR="00000000" w:rsidRPr="00000000">
        <w:rPr>
          <w:vertAlign w:val="superscript"/>
          <w:rtl w:val="0"/>
        </w:rPr>
        <w:t xml:space="preserve">–</w:t>
      </w:r>
      <w:r w:rsidDel="00000000" w:rsidR="00000000" w:rsidRPr="00000000">
        <w:rPr>
          <w:rtl w:val="0"/>
        </w:rPr>
        <w:t xml:space="preserve">→H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+B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vertAlign w:val="superscript"/>
          <w:rtl w:val="0"/>
        </w:rPr>
        <w:t xml:space="preserve">–</w:t>
      </w:r>
      <w:r w:rsidDel="00000000" w:rsidR="00000000" w:rsidRPr="00000000">
        <w:rPr>
          <w:rtl w:val="0"/>
        </w:rPr>
        <w:t xml:space="preserve"> what can the equilibrium constant be defined？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Ans:</w:t>
      </w:r>
      <m:oMath>
        <m:r>
          <w:rPr>
            <w:rFonts w:ascii="Cambria Math" w:cs="Cambria Math" w:eastAsia="Cambria Math" w:hAnsi="Cambria Math"/>
          </w:rPr>
          <m:t xml:space="preserve">  K=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H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+</m:t>
                    </m:r>
                  </m:sup>
                </m:sSup>
              </m:e>
            </m:d>
            <m:r>
              <w:rPr>
                <w:rFonts w:ascii="Cambria Math" w:cs="Cambria Math" w:eastAsia="Cambria Math" w:hAnsi="Cambria Math"/>
              </w:rPr>
              <m:t xml:space="preserve">[</m:t>
            </m:r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</m:sup>
            </m:sSubSup>
            <m:r>
              <w:rPr>
                <w:rFonts w:ascii="Cambria Math" w:cs="Cambria Math" w:eastAsia="Cambria Math" w:hAnsi="Cambria Math"/>
              </w:rPr>
              <m:t xml:space="preserve">]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[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HB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</m:sup>
            </m:sSup>
            <m:r>
              <w:rPr>
                <w:rFonts w:ascii="Cambria Math" w:cs="Cambria Math" w:eastAsia="Cambria Math" w:hAnsi="Cambria Math"/>
              </w:rPr>
              <m:t xml:space="preserve">]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2.(20%)How to make 100ml 1X10</w:t>
      </w:r>
      <w:r w:rsidDel="00000000" w:rsidR="00000000" w:rsidRPr="00000000">
        <w:rPr>
          <w:vertAlign w:val="superscript"/>
          <w:rtl w:val="0"/>
        </w:rPr>
        <w:t xml:space="preserve">-4</w:t>
      </w:r>
      <w:r w:rsidDel="00000000" w:rsidR="00000000" w:rsidRPr="00000000">
        <w:rPr>
          <w:rtl w:val="0"/>
        </w:rPr>
        <w:t xml:space="preserve">M “bromocresol green” solution(Molar mass</w:t>
        <w:tab/>
        <w:t xml:space="preserve">698.01 g·mol</w:t>
      </w:r>
      <w:r w:rsidDel="00000000" w:rsidR="00000000" w:rsidRPr="00000000">
        <w:rPr>
          <w:vertAlign w:val="superscript"/>
          <w:rtl w:val="0"/>
        </w:rPr>
        <w:t xml:space="preserve">−1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Ans: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1.Measure 0.069801g bromocresol green, put in 100ml Volumetric flask, add a little EtOH then injection water to the scorelines.</w:t>
      </w:r>
    </w:p>
    <w:p w:rsidR="00000000" w:rsidDel="00000000" w:rsidP="00000000" w:rsidRDefault="00000000" w:rsidRPr="00000000" w14:paraId="00000006">
      <w:pPr>
        <w:ind w:left="120" w:hanging="120"/>
        <w:rPr/>
      </w:pPr>
      <w:r w:rsidDel="00000000" w:rsidR="00000000" w:rsidRPr="00000000">
        <w:rPr>
          <w:rtl w:val="0"/>
        </w:rPr>
        <w:t xml:space="preserve">2.Take 1ml1X10</w:t>
      </w:r>
      <w:r w:rsidDel="00000000" w:rsidR="00000000" w:rsidRPr="00000000">
        <w:rPr>
          <w:vertAlign w:val="superscript"/>
          <w:rtl w:val="0"/>
        </w:rPr>
        <w:t xml:space="preserve">-3</w:t>
      </w:r>
      <w:r w:rsidDel="00000000" w:rsidR="00000000" w:rsidRPr="00000000">
        <w:rPr>
          <w:rtl w:val="0"/>
        </w:rPr>
        <w:t xml:space="preserve">M“bromocresol green” solution, put in 10ml Volumetric flask, and injection water to the scorelines.</w:t>
      </w:r>
    </w:p>
    <w:p w:rsidR="00000000" w:rsidDel="00000000" w:rsidP="00000000" w:rsidRDefault="00000000" w:rsidRPr="00000000" w14:paraId="00000007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3.(20%)Weak acid </w:t>
      </w:r>
      <w:r w:rsidDel="00000000" w:rsidR="00000000" w:rsidRPr="00000000">
        <w:rPr>
          <w:b w:val="1"/>
          <w:rtl w:val="0"/>
        </w:rPr>
        <w:t xml:space="preserve">HA 0.5M</w:t>
      </w:r>
      <w:r w:rsidDel="00000000" w:rsidR="00000000" w:rsidRPr="00000000">
        <w:rPr>
          <w:rtl w:val="0"/>
        </w:rPr>
        <w:t xml:space="preserve"> and its conjugate base </w:t>
      </w:r>
      <w:r w:rsidDel="00000000" w:rsidR="00000000" w:rsidRPr="00000000">
        <w:rPr>
          <w:b w:val="1"/>
          <w:rtl w:val="0"/>
        </w:rPr>
        <w:t xml:space="preserve">NaA 0.8M</w:t>
      </w:r>
      <w:r w:rsidDel="00000000" w:rsidR="00000000" w:rsidRPr="00000000">
        <w:rPr>
          <w:rtl w:val="0"/>
        </w:rPr>
        <w:t xml:space="preserve">，if we need to prepare pH=4.5 buffer solution </w:t>
      </w:r>
      <w:r w:rsidDel="00000000" w:rsidR="00000000" w:rsidRPr="00000000">
        <w:rPr>
          <w:b w:val="1"/>
          <w:rtl w:val="0"/>
        </w:rPr>
        <w:t xml:space="preserve">30mL</w:t>
      </w:r>
      <w:r w:rsidDel="00000000" w:rsidR="00000000" w:rsidRPr="00000000">
        <w:rPr>
          <w:rtl w:val="0"/>
        </w:rPr>
        <w:t xml:space="preserve">, how many HA ml sould we take？(Ka=6.4x10</w:t>
      </w:r>
      <w:r w:rsidDel="00000000" w:rsidR="00000000" w:rsidRPr="00000000">
        <w:rPr>
          <w:vertAlign w:val="superscript"/>
          <w:rtl w:val="0"/>
        </w:rPr>
        <w:t xml:space="preserve">-4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(A)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1.7509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(B)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2.7509</w:t>
      </w:r>
      <w:r w:rsidDel="00000000" w:rsidR="00000000" w:rsidRPr="00000000">
        <w:rPr>
          <w:rtl w:val="0"/>
        </w:rPr>
        <w:t xml:space="preserve"> (C)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3.7509</w:t>
      </w:r>
      <w:r w:rsidDel="00000000" w:rsidR="00000000" w:rsidRPr="00000000">
        <w:rPr>
          <w:rtl w:val="0"/>
        </w:rPr>
        <w:t xml:space="preserve"> (D)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4.7509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Ans: (A)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HA=</w:t>
      </w:r>
      <w:r w:rsidDel="00000000" w:rsidR="00000000" w:rsidRPr="00000000">
        <w:rPr>
          <w:rFonts w:ascii="CaslonNo540SwaD" w:cs="CaslonNo540SwaD" w:eastAsia="CaslonNo540SwaD" w:hAnsi="CaslonNo540SwaD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 ml , NaA=30-</w:t>
      </w:r>
      <w:r w:rsidDel="00000000" w:rsidR="00000000" w:rsidRPr="00000000">
        <w:rPr>
          <w:rFonts w:ascii="CaslonNo540SwaD" w:cs="CaslonNo540SwaD" w:eastAsia="CaslonNo540SwaD" w:hAnsi="CaslonNo540SwaD"/>
          <w:sz w:val="28"/>
          <w:szCs w:val="28"/>
          <w:rtl w:val="0"/>
        </w:rPr>
        <w:t xml:space="preserve"> x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 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</w:r>
      <m:oMath>
        <m:r>
          <w:rPr>
            <w:rFonts w:ascii="Cambria Math" w:cs="Cambria Math" w:eastAsia="Cambria Math" w:hAnsi="Cambria Math"/>
          </w:rPr>
          <m:t xml:space="preserve">4.5=-</m:t>
        </m:r>
        <m:box>
          <m:boxPr>
            <m:opEmu m:val="1"/>
            <m:ctrlPr>
              <w:rPr>
                <w:rFonts w:ascii="Cambria Math" w:cs="Cambria Math" w:eastAsia="Cambria Math" w:hAnsi="Cambria Math"/>
              </w:rPr>
            </m:ctrlPr>
          </m:boxPr>
          <m:e>
            <m:r>
              <w:rPr>
                <w:rFonts w:ascii="Cambria Math" w:cs="Cambria Math" w:eastAsia="Cambria Math" w:hAnsi="Cambria Math"/>
              </w:rPr>
              <m:t>log</m:t>
            </m:r>
          </m:e>
        </m:box>
        <m:r>
          <w:rPr>
            <w:rFonts w:ascii="Cambria Math" w:cs="Cambria Math" w:eastAsia="Cambria Math" w:hAnsi="Cambria Math"/>
          </w:rPr>
          <m:t xml:space="preserve">log</m:t>
        </m:r>
        <m:r>
          <w:rPr/>
          <m:t xml:space="preserve"> </m:t>
        </m:r>
        <m:d>
          <m:dPr>
            <m:begChr m:val="("/>
            <m:endChr m:val=")"/>
            <m:ctrlPr>
              <w:rPr/>
            </m:ctrlPr>
          </m:dPr>
          <m:e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6.4X10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-4</m:t>
                </m:r>
              </m:sup>
            </m:sSup>
          </m:e>
        </m:d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+log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0.8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30-x</m:t>
                </m:r>
              </m:e>
            </m:d>
          </m:num>
          <m:den>
            <m:r>
              <w:rPr>
                <w:rFonts w:ascii="Cambria Math" w:cs="Cambria Math" w:eastAsia="Cambria Math" w:hAnsi="Cambria Math"/>
              </w:rPr>
              <m:t xml:space="preserve">0.5x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</w:r>
      <m:oMath>
        <m:r>
          <w:rPr>
            <w:rFonts w:ascii="Cambria Math" w:cs="Cambria Math" w:eastAsia="Cambria Math" w:hAnsi="Cambria Math"/>
          </w:rPr>
          <m:t xml:space="preserve">4.5=3.2+log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24-0.8x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0.5x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</w:r>
      <m:oMath>
        <m:r>
          <w:rPr>
            <w:rFonts w:ascii="Cambria Math" w:cs="Cambria Math" w:eastAsia="Cambria Math" w:hAnsi="Cambria Math"/>
          </w:rPr>
          <m:t xml:space="preserve">1.2=log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24-0.8x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0.5x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</w:r>
      <m:oMath>
        <m:r>
          <w:rPr>
            <w:rFonts w:ascii="Cambria Math" w:cs="Cambria Math" w:eastAsia="Cambria Math" w:hAnsi="Cambria Math"/>
          </w:rPr>
          <m:t xml:space="preserve">15.85=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24-0.8x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0.5x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8.7245</w:t>
      </w:r>
      <w:r w:rsidDel="00000000" w:rsidR="00000000" w:rsidRPr="00000000">
        <w:rPr>
          <w:rFonts w:ascii="CaslonNo540SwaD" w:cs="CaslonNo540SwaD" w:eastAsia="CaslonNo540SwaD" w:hAnsi="CaslonNo540SwaD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=24  </w:t>
      </w:r>
      <w:r w:rsidDel="00000000" w:rsidR="00000000" w:rsidRPr="00000000">
        <w:rPr>
          <w:rFonts w:ascii="CaslonNo540SwaD" w:cs="CaslonNo540SwaD" w:eastAsia="CaslonNo540SwaD" w:hAnsi="CaslonNo540SwaD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=2.7509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≒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2.75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4.(15%)Which one conjugate pairs mixture will best fit pH=6~8 water solution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2"/>
          <w:szCs w:val="22"/>
        </w:rPr>
      </w:pPr>
      <w:r w:rsidDel="00000000" w:rsidR="00000000" w:rsidRPr="00000000">
        <w:rPr>
          <w:rtl w:val="0"/>
        </w:rPr>
        <w:t xml:space="preserve">  (A)H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sz w:val="22"/>
          <w:szCs w:val="22"/>
          <w:rtl w:val="0"/>
        </w:rPr>
        <w:t xml:space="preserve">、NaHC</w:t>
      </w:r>
      <w:r w:rsidDel="00000000" w:rsidR="00000000" w:rsidRPr="00000000">
        <w:rPr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sz w:val="22"/>
          <w:szCs w:val="22"/>
          <w:rtl w:val="0"/>
        </w:rPr>
        <w:t xml:space="preserve">O</w:t>
      </w:r>
      <w:r w:rsidDel="00000000" w:rsidR="00000000" w:rsidRPr="00000000">
        <w:rPr>
          <w:sz w:val="22"/>
          <w:szCs w:val="22"/>
          <w:vertAlign w:val="subscript"/>
          <w:rtl w:val="0"/>
        </w:rPr>
        <w:t xml:space="preserve">4</w:t>
      </w:r>
      <w:r w:rsidDel="00000000" w:rsidR="00000000" w:rsidRPr="00000000">
        <w:rPr>
          <w:sz w:val="22"/>
          <w:szCs w:val="22"/>
          <w:rtl w:val="0"/>
        </w:rPr>
        <w:t xml:space="preserve">(H</w:t>
      </w:r>
      <w:r w:rsidDel="00000000" w:rsidR="00000000" w:rsidRPr="00000000">
        <w:rPr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sz w:val="22"/>
          <w:szCs w:val="22"/>
          <w:rtl w:val="0"/>
        </w:rPr>
        <w:t xml:space="preserve">C</w:t>
      </w:r>
      <w:r w:rsidDel="00000000" w:rsidR="00000000" w:rsidRPr="00000000">
        <w:rPr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sz w:val="22"/>
          <w:szCs w:val="22"/>
          <w:rtl w:val="0"/>
        </w:rPr>
        <w:t xml:space="preserve">O</w:t>
      </w:r>
      <w:r w:rsidDel="00000000" w:rsidR="00000000" w:rsidRPr="00000000">
        <w:rPr>
          <w:sz w:val="22"/>
          <w:szCs w:val="22"/>
          <w:vertAlign w:val="subscript"/>
          <w:rtl w:val="0"/>
        </w:rPr>
        <w:t xml:space="preserve">4</w:t>
      </w:r>
      <w:r w:rsidDel="00000000" w:rsidR="00000000" w:rsidRPr="00000000">
        <w:rPr>
          <w:sz w:val="22"/>
          <w:szCs w:val="22"/>
          <w:rtl w:val="0"/>
        </w:rPr>
        <w:t xml:space="preserve"> ka</w:t>
      </w:r>
      <w:r w:rsidDel="00000000" w:rsidR="00000000" w:rsidRPr="00000000">
        <w:rPr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sz w:val="22"/>
          <w:szCs w:val="22"/>
          <w:rtl w:val="0"/>
        </w:rPr>
        <w:t xml:space="preserve">=4X10</w:t>
      </w:r>
      <w:r w:rsidDel="00000000" w:rsidR="00000000" w:rsidRPr="00000000">
        <w:rPr>
          <w:sz w:val="22"/>
          <w:szCs w:val="22"/>
          <w:vertAlign w:val="superscript"/>
          <w:rtl w:val="0"/>
        </w:rPr>
        <w:t xml:space="preserve">-7</w:t>
      </w:r>
      <w:r w:rsidDel="00000000" w:rsidR="00000000" w:rsidRPr="00000000">
        <w:rPr>
          <w:sz w:val="22"/>
          <w:szCs w:val="22"/>
          <w:rtl w:val="0"/>
        </w:rPr>
        <w:t xml:space="preserve">, Ka</w:t>
      </w:r>
      <w:r w:rsidDel="00000000" w:rsidR="00000000" w:rsidRPr="00000000">
        <w:rPr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sz w:val="22"/>
          <w:szCs w:val="22"/>
          <w:rtl w:val="0"/>
        </w:rPr>
        <w:t xml:space="preserve">=5X10</w:t>
      </w:r>
      <w:r w:rsidDel="00000000" w:rsidR="00000000" w:rsidRPr="00000000">
        <w:rPr>
          <w:sz w:val="22"/>
          <w:szCs w:val="22"/>
          <w:vertAlign w:val="superscript"/>
          <w:rtl w:val="0"/>
        </w:rPr>
        <w:t xml:space="preserve">-11</w:t>
      </w:r>
      <w:r w:rsidDel="00000000" w:rsidR="00000000" w:rsidRPr="00000000">
        <w:rPr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(B)CH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COOH、CH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COONa(CH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COOH K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=2X10</w:t>
      </w:r>
      <w:r w:rsidDel="00000000" w:rsidR="00000000" w:rsidRPr="00000000">
        <w:rPr>
          <w:vertAlign w:val="superscript"/>
          <w:rtl w:val="0"/>
        </w:rPr>
        <w:t xml:space="preserve">-5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(C)NaHS、Na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S(H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S K</w:t>
      </w:r>
      <w:r w:rsidDel="00000000" w:rsidR="00000000" w:rsidRPr="00000000">
        <w:rPr>
          <w:vertAlign w:val="subscript"/>
          <w:rtl w:val="0"/>
        </w:rPr>
        <w:t xml:space="preserve">a1</w:t>
      </w:r>
      <w:r w:rsidDel="00000000" w:rsidR="00000000" w:rsidRPr="00000000">
        <w:rPr>
          <w:rtl w:val="0"/>
        </w:rPr>
        <w:t xml:space="preserve">=1X10</w:t>
      </w:r>
      <w:r w:rsidDel="00000000" w:rsidR="00000000" w:rsidRPr="00000000">
        <w:rPr>
          <w:vertAlign w:val="superscript"/>
          <w:rtl w:val="0"/>
        </w:rPr>
        <w:t xml:space="preserve">-7</w:t>
      </w:r>
      <w:r w:rsidDel="00000000" w:rsidR="00000000" w:rsidRPr="00000000">
        <w:rPr>
          <w:rtl w:val="0"/>
        </w:rPr>
        <w:t xml:space="preserve">, K</w:t>
      </w:r>
      <w:r w:rsidDel="00000000" w:rsidR="00000000" w:rsidRPr="00000000">
        <w:rPr>
          <w:vertAlign w:val="subscript"/>
          <w:rtl w:val="0"/>
        </w:rPr>
        <w:t xml:space="preserve">a2</w:t>
      </w:r>
      <w:r w:rsidDel="00000000" w:rsidR="00000000" w:rsidRPr="00000000">
        <w:rPr>
          <w:rtl w:val="0"/>
        </w:rPr>
        <w:t xml:space="preserve">=3X10</w:t>
      </w:r>
      <w:r w:rsidDel="00000000" w:rsidR="00000000" w:rsidRPr="00000000">
        <w:rPr>
          <w:vertAlign w:val="superscript"/>
          <w:rtl w:val="0"/>
        </w:rPr>
        <w:t xml:space="preserve">-13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(D) KH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、Na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HPO</w:t>
      </w:r>
      <w:r w:rsidDel="00000000" w:rsidR="00000000" w:rsidRPr="00000000">
        <w:rPr>
          <w:vertAlign w:val="subscript"/>
          <w:rtl w:val="0"/>
        </w:rPr>
        <w:t xml:space="preserve">4 </w:t>
      </w:r>
      <w:r w:rsidDel="00000000" w:rsidR="00000000" w:rsidRPr="00000000">
        <w:rPr>
          <w:rtl w:val="0"/>
        </w:rPr>
        <w:t xml:space="preserve">(KH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 pK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= 12.35, Na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HPO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 pK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6.86)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Ans: (D)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5.(15%)Why we chose “bromocresol green” and conjugate CH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COOH to do the experiment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Ans: Because bromocresol green color change range is 3.8-5.4, and CH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COOH conjugate pairs buffer solution pH range will near 4.0~5.5.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6. (3%)What color change of Bromocresol green (BCG) from acid to base？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Ans: （黃yellow）3.8～5.4（藍綠blue-green）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7. (2%)Write down the Beer‐Lambert Law?</w:t>
      </w:r>
    </w:p>
    <w:p w:rsidR="00000000" w:rsidDel="00000000" w:rsidP="00000000" w:rsidRDefault="00000000" w:rsidRPr="00000000" w14:paraId="0000001B">
      <w:pPr>
        <w:ind w:firstLine="240"/>
        <w:rPr/>
      </w:pPr>
      <w:r w:rsidDel="00000000" w:rsidR="00000000" w:rsidRPr="00000000">
        <w:rPr>
          <w:rtl w:val="0"/>
        </w:rPr>
        <w:t xml:space="preserve">Ans：A = ε</w:t>
      </w:r>
      <w:r w:rsidDel="00000000" w:rsidR="00000000" w:rsidRPr="00000000">
        <w:rPr>
          <w:rFonts w:ascii="MS Gothic" w:cs="MS Gothic" w:eastAsia="MS Gothic" w:hAnsi="MS Gothic"/>
          <w:rtl w:val="0"/>
        </w:rPr>
        <w:t xml:space="preserve">⋅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MS Gothic" w:cs="MS Gothic" w:eastAsia="MS Gothic" w:hAnsi="MS Gothic"/>
          <w:rtl w:val="0"/>
        </w:rPr>
        <w:t xml:space="preserve">⋅</w:t>
      </w:r>
      <w:r w:rsidDel="00000000" w:rsidR="00000000" w:rsidRPr="00000000">
        <w:rPr>
          <w:rtl w:val="0"/>
        </w:rPr>
        <w:t xml:space="preserve">c   </w:t>
      </w:r>
    </w:p>
    <w:sectPr>
      <w:pgSz w:h="16838" w:w="11906" w:orient="portrait"/>
      <w:pgMar w:bottom="1440" w:top="1276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PMingLiu"/>
  <w:font w:name="Verdana"/>
  <w:font w:name="MS Gothic"/>
  <w:font w:name="CaslonNo540SwaD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641F96"/>
    <w:pPr>
      <w:widowControl w:val="0"/>
    </w:pPr>
    <w:rPr>
      <w:rFonts w:ascii="Calibri" w:cs="Times New Roman" w:eastAsia="新細明體" w:hAnsi="Calibri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3142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 w:customStyle="1">
    <w:name w:val="頁首 字元"/>
    <w:basedOn w:val="a0"/>
    <w:link w:val="a3"/>
    <w:uiPriority w:val="99"/>
    <w:rsid w:val="00314272"/>
    <w:rPr>
      <w:sz w:val="20"/>
      <w:szCs w:val="20"/>
    </w:rPr>
  </w:style>
  <w:style w:type="paragraph" w:styleId="a5">
    <w:name w:val="footer"/>
    <w:basedOn w:val="a"/>
    <w:link w:val="a6"/>
    <w:uiPriority w:val="99"/>
    <w:unhideWhenUsed w:val="1"/>
    <w:rsid w:val="003142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 w:customStyle="1">
    <w:name w:val="頁尾 字元"/>
    <w:basedOn w:val="a0"/>
    <w:link w:val="a5"/>
    <w:uiPriority w:val="99"/>
    <w:rsid w:val="00314272"/>
    <w:rPr>
      <w:sz w:val="20"/>
      <w:szCs w:val="20"/>
    </w:rPr>
  </w:style>
  <w:style w:type="paragraph" w:styleId="a7">
    <w:name w:val="List Paragraph"/>
    <w:basedOn w:val="a"/>
    <w:uiPriority w:val="34"/>
    <w:qFormat w:val="1"/>
    <w:rsid w:val="006E670B"/>
    <w:pPr>
      <w:ind w:left="480" w:leftChars="200"/>
    </w:pPr>
  </w:style>
  <w:style w:type="character" w:styleId="a8">
    <w:name w:val="Placeholder Text"/>
    <w:basedOn w:val="a0"/>
    <w:uiPriority w:val="99"/>
    <w:semiHidden w:val="1"/>
    <w:rsid w:val="006E670B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yzDfx92ntUC73xyyldoJB5aJ4Q==">AMUW2mWlEYWGOxzTtBvn2Od5gN/Z+PGKMD6bOpMnMfy0FB7wrVCjwLLSKQIX3vTIFnFJcmQLqBifLdI8/IiW62qgKlgNIRbhkeZp9TJM7CwWhbioyZtX/TX0ROaZv2TlKH1YgyCHXUrd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2018-11-29T08:03:00Z</dcterms:created>
  <dc:creator>Po-Yu  Lu</dc:creator>
</cp:coreProperties>
</file>