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EC0D" w14:textId="77777777" w:rsidR="005B0F05" w:rsidRPr="005B0F05" w:rsidRDefault="00036419" w:rsidP="005B0F05">
      <w:pPr>
        <w:spacing w:after="200" w:line="276" w:lineRule="auto"/>
        <w:jc w:val="center"/>
        <w:rPr>
          <w:rFonts w:ascii="Times New Roman" w:eastAsia="新細明體" w:hAnsi="Times New Roman" w:cs="Times New Roman"/>
          <w:sz w:val="28"/>
          <w:szCs w:val="24"/>
          <w:lang w:val="en-US" w:eastAsia="zh-TW"/>
        </w:rPr>
      </w:pPr>
      <w:r>
        <w:rPr>
          <w:rFonts w:ascii="Times New Roman" w:eastAsia="新細明體" w:hAnsi="Times New Roman" w:cs="Times New Roman"/>
          <w:color w:val="C00000"/>
          <w:sz w:val="28"/>
          <w:szCs w:val="24"/>
          <w:lang w:val="en-US" w:eastAsia="zh-TW"/>
        </w:rPr>
        <w:t>Experiment No. 3</w:t>
      </w:r>
    </w:p>
    <w:p w14:paraId="391375E8" w14:textId="77777777" w:rsidR="004505AF" w:rsidRPr="004505AF" w:rsidRDefault="004505AF" w:rsidP="004505AF">
      <w:pPr>
        <w:pStyle w:val="Web"/>
        <w:spacing w:before="0" w:beforeAutospacing="0" w:after="0" w:afterAutospacing="0" w:line="360" w:lineRule="auto"/>
        <w:ind w:firstLine="176"/>
        <w:jc w:val="center"/>
        <w:rPr>
          <w:rFonts w:eastAsia="新細明體"/>
          <w:b/>
          <w:color w:val="C00000"/>
          <w:kern w:val="24"/>
          <w:sz w:val="28"/>
          <w:szCs w:val="28"/>
        </w:rPr>
      </w:pPr>
      <w:r w:rsidRPr="004505AF">
        <w:rPr>
          <w:rFonts w:eastAsia="新細明體"/>
          <w:b/>
          <w:color w:val="C00000"/>
          <w:kern w:val="24"/>
          <w:sz w:val="28"/>
          <w:szCs w:val="28"/>
        </w:rPr>
        <w:t>Cyclization of (4-</w:t>
      </w:r>
      <w:proofErr w:type="gramStart"/>
      <w:r w:rsidRPr="004505AF">
        <w:rPr>
          <w:rFonts w:eastAsia="新細明體"/>
          <w:b/>
          <w:color w:val="C00000"/>
          <w:kern w:val="24"/>
          <w:sz w:val="28"/>
          <w:szCs w:val="28"/>
        </w:rPr>
        <w:t>hydroxy)salicylaldehyde</w:t>
      </w:r>
      <w:proofErr w:type="gramEnd"/>
      <w:r w:rsidRPr="004505AF">
        <w:rPr>
          <w:rFonts w:eastAsia="新細明體"/>
          <w:b/>
          <w:color w:val="C00000"/>
          <w:kern w:val="24"/>
          <w:sz w:val="28"/>
          <w:szCs w:val="28"/>
        </w:rPr>
        <w:t xml:space="preserve"> with propanoic anhydride </w:t>
      </w:r>
    </w:p>
    <w:p w14:paraId="3A9F0E30" w14:textId="77777777" w:rsidR="00E24FD3" w:rsidRPr="00E24FD3" w:rsidRDefault="004505AF" w:rsidP="004505AF">
      <w:pPr>
        <w:pStyle w:val="Web"/>
        <w:spacing w:before="0" w:beforeAutospacing="0" w:after="0" w:afterAutospacing="0"/>
        <w:ind w:firstLine="173"/>
        <w:jc w:val="center"/>
        <w:rPr>
          <w:b/>
          <w:sz w:val="28"/>
          <w:szCs w:val="28"/>
        </w:rPr>
      </w:pPr>
      <w:r w:rsidRPr="004505AF">
        <w:rPr>
          <w:rFonts w:eastAsia="新細明體"/>
          <w:b/>
          <w:color w:val="C00000"/>
          <w:kern w:val="24"/>
          <w:sz w:val="28"/>
          <w:szCs w:val="28"/>
        </w:rPr>
        <w:t>to give 7-hydroxy-3-methylcoumarin</w:t>
      </w:r>
    </w:p>
    <w:p w14:paraId="02F0172A" w14:textId="77777777" w:rsidR="005B0F05" w:rsidRPr="005B0F05" w:rsidRDefault="005B0F05" w:rsidP="00E24FD3">
      <w:pPr>
        <w:spacing w:after="200" w:line="276" w:lineRule="auto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4FB563EC" w14:textId="77777777" w:rsidR="005B0F05" w:rsidRPr="005B0F05" w:rsidRDefault="005B0F05" w:rsidP="005B0F05">
      <w:pPr>
        <w:spacing w:after="200" w:line="276" w:lineRule="auto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Aim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: 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To synthesize </w:t>
      </w:r>
      <w:r w:rsidR="004505AF" w:rsidRP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7-hydroxy-3-methylcoumarin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by cyclization of (4-</w:t>
      </w:r>
      <w:r w:rsidR="004505AF" w:rsidRP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hydroxy)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</w:t>
      </w:r>
      <w:r w:rsidR="004505AF" w:rsidRP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salicylaldehyde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4505AF" w:rsidRP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with propanoic anhydride</w:t>
      </w:r>
    </w:p>
    <w:p w14:paraId="7CC74161" w14:textId="77777777"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Chemical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: 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ab/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2,4-dihydroxy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benzaldehyde, propanoic anhydride, sodium propanoate,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           piperidine, hydrochloric acid and sulfuric acid</w:t>
      </w:r>
    </w:p>
    <w:p w14:paraId="0324259F" w14:textId="77777777"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Apparatus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: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ab/>
        <w:t xml:space="preserve">100 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mL round bottom flask,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250 mL conical flask, funnel, filter paper, pH paper,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          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condenser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, glass stopper,</w:t>
      </w:r>
      <w:r w:rsid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8A58A9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glass rod,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stir bar, 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hot </w:t>
      </w:r>
      <w:r w:rsidRPr="005B0F0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plate,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293572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heating </w:t>
      </w:r>
      <w:r w:rsidR="008A58A9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br/>
        <w:t xml:space="preserve">                     mantle, </w:t>
      </w:r>
      <w:r w:rsidR="004505AF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thermometer</w:t>
      </w:r>
      <w:r w:rsid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,</w:t>
      </w:r>
      <w:r w:rsidR="006A07C5" w:rsidRP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</w:t>
      </w:r>
      <w:r w:rsidR="006A07C5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glass column, and test tubes.</w:t>
      </w:r>
    </w:p>
    <w:p w14:paraId="1CC3F026" w14:textId="77777777" w:rsidR="00293572" w:rsidRDefault="00293572" w:rsidP="00293572">
      <w:pPr>
        <w:spacing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703DF8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General procedure:</w:t>
      </w:r>
      <w:r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  </w:t>
      </w:r>
    </w:p>
    <w:p w14:paraId="23E09BCE" w14:textId="77777777" w:rsidR="00293572" w:rsidRDefault="008A58A9" w:rsidP="00293572">
      <w:pPr>
        <w:spacing w:line="276" w:lineRule="auto"/>
        <w:ind w:firstLine="720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A mixture of 2,4-dihydroxybenzaldehyde (7.20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mmol), sodium propionate (</w:t>
      </w:r>
      <w:r w:rsidR="00E77744">
        <w:rPr>
          <w:rFonts w:ascii="Times New Roman" w:eastAsia="新細明體" w:hAnsi="Times New Roman" w:cs="Times New Roman"/>
          <w:sz w:val="24"/>
          <w:szCs w:val="24"/>
          <w:lang w:eastAsia="zh-TW"/>
        </w:rPr>
        <w:t>15.6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mmol</w:t>
      </w:r>
      <w:r w:rsidR="00E77744">
        <w:rPr>
          <w:rFonts w:ascii="Times New Roman" w:eastAsia="新細明體" w:hAnsi="Times New Roman" w:cs="Times New Roman"/>
          <w:sz w:val="24"/>
          <w:szCs w:val="24"/>
          <w:lang w:eastAsia="zh-TW"/>
        </w:rPr>
        <w:t>), propionic anhydride (19.4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mmol), and piperidine (0.</w:t>
      </w:r>
      <w:r w:rsidR="00E77744">
        <w:rPr>
          <w:rFonts w:ascii="Times New Roman" w:eastAsia="新細明體" w:hAnsi="Times New Roman" w:cs="Times New Roman"/>
          <w:sz w:val="24"/>
          <w:szCs w:val="24"/>
          <w:lang w:eastAsia="zh-TW"/>
        </w:rPr>
        <w:t>1 mL, 1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mmol) was refluxed for 3 h, 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>and then poured onto ice.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The aqueous mixture, made acidic with a 0.1 N solution of HCl, yielded a precipitate that was filtered and treated under stirring with concentrated H</w:t>
      </w:r>
      <w:r w:rsidRPr="008A58A9">
        <w:rPr>
          <w:rFonts w:ascii="Times New Roman" w:eastAsia="新細明體" w:hAnsi="Times New Roman" w:cs="Times New Roman"/>
          <w:sz w:val="24"/>
          <w:szCs w:val="24"/>
          <w:vertAlign w:val="subscript"/>
          <w:lang w:eastAsia="zh-TW"/>
        </w:rPr>
        <w:t>2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>SO</w:t>
      </w:r>
      <w:r w:rsidRPr="008A58A9">
        <w:rPr>
          <w:rFonts w:ascii="Times New Roman" w:eastAsia="新細明體" w:hAnsi="Times New Roman" w:cs="Times New Roman"/>
          <w:sz w:val="24"/>
          <w:szCs w:val="24"/>
          <w:vertAlign w:val="subscript"/>
          <w:lang w:eastAsia="zh-TW"/>
        </w:rPr>
        <w:t>4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(2 mL).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8A58A9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The resulting mixture was poured onto ice again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the precipitate was filtered, and </w:t>
      </w:r>
      <w:r w:rsidRPr="008A58A9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the residue was purified by column chromatography on silica gel.</w:t>
      </w:r>
    </w:p>
    <w:p w14:paraId="7AC5E894" w14:textId="77777777" w:rsidR="00293572" w:rsidRDefault="00293572" w:rsidP="00293572">
      <w:pPr>
        <w:spacing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15785F31" w14:textId="77777777" w:rsidR="00293572" w:rsidRDefault="00E77744" w:rsidP="00293572">
      <w:pPr>
        <w:jc w:val="center"/>
      </w:pPr>
      <w:r>
        <w:object w:dxaOrig="7829" w:dyaOrig="1824" w14:anchorId="39729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91.2pt" o:ole="">
            <v:imagedata r:id="rId5" o:title=""/>
          </v:shape>
          <o:OLEObject Type="Embed" ProgID="ChemDraw.Document.6.0" ShapeID="_x0000_i1025" DrawAspect="Content" ObjectID="_1748671611" r:id="rId6"/>
        </w:object>
      </w:r>
    </w:p>
    <w:p w14:paraId="45E8A428" w14:textId="77777777" w:rsidR="00293572" w:rsidRDefault="00293572" w:rsidP="00293572">
      <w:pPr>
        <w:jc w:val="righ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(</w:t>
      </w:r>
      <w:r w:rsidR="00E77744">
        <w:rPr>
          <w:rFonts w:ascii="Times New Roman" w:eastAsia="新細明體" w:hAnsi="Times New Roman" w:cs="Times New Roman"/>
          <w:i/>
          <w:sz w:val="24"/>
          <w:szCs w:val="24"/>
          <w:lang w:eastAsia="zh-TW"/>
        </w:rPr>
        <w:t>Eur. J. Med. Chem</w:t>
      </w:r>
      <w:r w:rsidRPr="00125FAD">
        <w:rPr>
          <w:rFonts w:ascii="Times New Roman" w:eastAsia="新細明體" w:hAnsi="Times New Roman" w:cs="Times New Roman"/>
          <w:i/>
          <w:sz w:val="24"/>
          <w:szCs w:val="24"/>
          <w:lang w:eastAsia="zh-TW"/>
        </w:rPr>
        <w:t>.</w:t>
      </w:r>
      <w:r w:rsidRPr="00125FAD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="0077659D">
        <w:rPr>
          <w:rFonts w:ascii="Times New Roman" w:eastAsia="新細明體" w:hAnsi="Times New Roman" w:cs="Times New Roman"/>
          <w:b/>
          <w:sz w:val="24"/>
          <w:szCs w:val="24"/>
          <w:lang w:eastAsia="zh-TW"/>
        </w:rPr>
        <w:t>2015</w:t>
      </w:r>
      <w:r w:rsidRPr="00125FAD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r w:rsidR="0077659D">
        <w:rPr>
          <w:rFonts w:ascii="Times New Roman" w:eastAsia="新細明體" w:hAnsi="Times New Roman" w:cs="Times New Roman"/>
          <w:i/>
          <w:sz w:val="24"/>
          <w:szCs w:val="24"/>
          <w:lang w:eastAsia="zh-TW"/>
        </w:rPr>
        <w:t>95</w:t>
      </w:r>
      <w:r w:rsidR="0077659D">
        <w:rPr>
          <w:rFonts w:ascii="Times New Roman" w:eastAsia="新細明體" w:hAnsi="Times New Roman" w:cs="Times New Roman"/>
          <w:sz w:val="24"/>
          <w:szCs w:val="24"/>
          <w:lang w:eastAsia="zh-TW"/>
        </w:rPr>
        <w:t>, 153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)</w:t>
      </w:r>
    </w:p>
    <w:p w14:paraId="08EE65B5" w14:textId="77777777" w:rsidR="00293572" w:rsidRDefault="00293572" w:rsidP="0029357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3CC075B2" w14:textId="77777777" w:rsidR="00293572" w:rsidRDefault="00293572" w:rsidP="0029357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3E6FF632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b/>
          <w:sz w:val="24"/>
          <w:szCs w:val="24"/>
          <w:lang w:val="en-US" w:eastAsia="zh-TW"/>
        </w:rPr>
        <w:t>Result</w:t>
      </w: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:  The product obtained was: </w:t>
      </w:r>
    </w:p>
    <w:p w14:paraId="6844AF68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1.</w:t>
      </w:r>
    </w:p>
    <w:p w14:paraId="2E0A216B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2.</w:t>
      </w:r>
    </w:p>
    <w:p w14:paraId="55B0CA48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3.</w:t>
      </w:r>
    </w:p>
    <w:p w14:paraId="7A4CFFC6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4.</w:t>
      </w:r>
    </w:p>
    <w:p w14:paraId="76FD440A" w14:textId="77777777" w:rsidR="00293572" w:rsidRPr="00234748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lastRenderedPageBreak/>
        <w:t>5.</w:t>
      </w:r>
    </w:p>
    <w:p w14:paraId="6D28303C" w14:textId="77777777" w:rsidR="00293572" w:rsidRDefault="00293572" w:rsidP="0029357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14:paraId="39CF70B3" w14:textId="77777777" w:rsidR="00293572" w:rsidRDefault="00293572" w:rsidP="00293572"/>
    <w:p w14:paraId="66234317" w14:textId="77777777" w:rsidR="00293572" w:rsidRDefault="00293572" w:rsidP="00293572"/>
    <w:p w14:paraId="71D1AECE" w14:textId="77777777" w:rsidR="00293572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Yield (%):</w:t>
      </w:r>
    </w:p>
    <w:p w14:paraId="142C12CB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79D9B642" w14:textId="77777777" w:rsidR="00293572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Melting point: </w:t>
      </w:r>
    </w:p>
    <w:p w14:paraId="3031EAE1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060C789B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 xml:space="preserve">IR: </w:t>
      </w:r>
    </w:p>
    <w:p w14:paraId="277B94FF" w14:textId="77777777" w:rsidR="00293572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4B0FC770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</w:p>
    <w:p w14:paraId="3762F47F" w14:textId="77777777" w:rsidR="00293572" w:rsidRPr="006011C6" w:rsidRDefault="00293572" w:rsidP="00293572">
      <w:pPr>
        <w:spacing w:after="200" w:line="276" w:lineRule="auto"/>
        <w:jc w:val="both"/>
        <w:rPr>
          <w:rFonts w:ascii="Times New Roman" w:eastAsia="新細明體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新細明體" w:hAnsi="Times New Roman" w:cs="Times New Roman"/>
          <w:sz w:val="24"/>
          <w:szCs w:val="24"/>
          <w:lang w:val="en-US" w:eastAsia="zh-TW"/>
        </w:rPr>
        <w:t>TLC:</w:t>
      </w:r>
    </w:p>
    <w:p w14:paraId="6A4A79AF" w14:textId="77777777" w:rsidR="00293572" w:rsidRDefault="00293572" w:rsidP="00293572"/>
    <w:p w14:paraId="462B2EB4" w14:textId="77777777" w:rsidR="0077659D" w:rsidRDefault="0077659D" w:rsidP="00293572"/>
    <w:p w14:paraId="01AB7A19" w14:textId="77777777" w:rsidR="0077659D" w:rsidRDefault="0077659D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A77C83B" w14:textId="77777777" w:rsidR="00A558B7" w:rsidRDefault="00A558B7" w:rsidP="00293572">
      <w:pPr>
        <w:rPr>
          <w:rFonts w:ascii="Times New Roman" w:hAnsi="Times New Roman" w:cs="Times New Roman"/>
          <w:sz w:val="24"/>
          <w:szCs w:val="24"/>
        </w:rPr>
      </w:pPr>
    </w:p>
    <w:p w14:paraId="50494D49" w14:textId="77777777" w:rsidR="0077659D" w:rsidRPr="00A558B7" w:rsidRDefault="0077659D" w:rsidP="00293572">
      <w:pPr>
        <w:rPr>
          <w:rFonts w:ascii="Times New Roman" w:hAnsi="Times New Roman" w:cs="Times New Roman"/>
          <w:sz w:val="24"/>
          <w:szCs w:val="24"/>
        </w:rPr>
      </w:pPr>
      <w:r w:rsidRPr="007765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What is the mechanism of this reaction</w:t>
      </w:r>
      <w:r w:rsidR="00A558B7">
        <w:rPr>
          <w:rFonts w:ascii="Times New Roman" w:hAnsi="Times New Roman" w:cs="Times New Roman"/>
          <w:sz w:val="24"/>
          <w:szCs w:val="24"/>
        </w:rPr>
        <w:t>?</w:t>
      </w:r>
    </w:p>
    <w:p w14:paraId="2726CFCC" w14:textId="77777777" w:rsidR="0077659D" w:rsidRPr="0077659D" w:rsidRDefault="0077659D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At the end of the reaction, why we need to use acids?  Why not bases?</w:t>
      </w:r>
    </w:p>
    <w:p w14:paraId="16FE9CA1" w14:textId="77777777" w:rsidR="0077659D" w:rsidRDefault="0077659D" w:rsidP="00293572"/>
    <w:p w14:paraId="40CB85F5" w14:textId="77777777" w:rsidR="0077659D" w:rsidRDefault="0077659D" w:rsidP="00293572"/>
    <w:p w14:paraId="5ADEEE0E" w14:textId="77777777" w:rsidR="0077659D" w:rsidRDefault="0077659D" w:rsidP="00293572"/>
    <w:p w14:paraId="355F7810" w14:textId="77777777" w:rsidR="0077659D" w:rsidRDefault="0077659D" w:rsidP="00293572"/>
    <w:p w14:paraId="2A8DC3A6" w14:textId="77777777" w:rsidR="0077659D" w:rsidRDefault="0077659D" w:rsidP="00293572"/>
    <w:p w14:paraId="1B9775DF" w14:textId="77777777" w:rsidR="0077659D" w:rsidRDefault="0077659D" w:rsidP="00293572"/>
    <w:p w14:paraId="1C91B931" w14:textId="77777777" w:rsidR="0077659D" w:rsidRDefault="0077659D" w:rsidP="00293572"/>
    <w:p w14:paraId="1D7A43BA" w14:textId="77777777" w:rsidR="00A558B7" w:rsidRDefault="00A558B7" w:rsidP="00293572"/>
    <w:p w14:paraId="7684EF83" w14:textId="77777777" w:rsidR="00A558B7" w:rsidRDefault="00A558B7" w:rsidP="00293572"/>
    <w:p w14:paraId="64E57697" w14:textId="77777777" w:rsidR="0077659D" w:rsidRDefault="0077659D" w:rsidP="00293572"/>
    <w:p w14:paraId="52035E63" w14:textId="77777777" w:rsidR="00D33271" w:rsidRPr="00DB3688" w:rsidRDefault="00D33271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sectPr w:rsidR="00D33271" w:rsidRPr="00DB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8F5"/>
    <w:multiLevelType w:val="hybridMultilevel"/>
    <w:tmpl w:val="44F2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00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91"/>
    <w:rsid w:val="0002472F"/>
    <w:rsid w:val="00036419"/>
    <w:rsid w:val="00125FAD"/>
    <w:rsid w:val="00165991"/>
    <w:rsid w:val="001822EC"/>
    <w:rsid w:val="00234748"/>
    <w:rsid w:val="00237D05"/>
    <w:rsid w:val="0026407B"/>
    <w:rsid w:val="00293572"/>
    <w:rsid w:val="002B3C8C"/>
    <w:rsid w:val="00400CE4"/>
    <w:rsid w:val="004146F6"/>
    <w:rsid w:val="004169E4"/>
    <w:rsid w:val="004505AF"/>
    <w:rsid w:val="005B0F05"/>
    <w:rsid w:val="006011C6"/>
    <w:rsid w:val="00602B93"/>
    <w:rsid w:val="00632AEE"/>
    <w:rsid w:val="006A07C5"/>
    <w:rsid w:val="006F18FB"/>
    <w:rsid w:val="00703DF8"/>
    <w:rsid w:val="0077659D"/>
    <w:rsid w:val="007D584A"/>
    <w:rsid w:val="008A58A9"/>
    <w:rsid w:val="00A10F80"/>
    <w:rsid w:val="00A3105C"/>
    <w:rsid w:val="00A558B7"/>
    <w:rsid w:val="00C21E1C"/>
    <w:rsid w:val="00C51683"/>
    <w:rsid w:val="00D33271"/>
    <w:rsid w:val="00DB3688"/>
    <w:rsid w:val="00DC3CC2"/>
    <w:rsid w:val="00DF364E"/>
    <w:rsid w:val="00E24FD3"/>
    <w:rsid w:val="00E26CBA"/>
    <w:rsid w:val="00E734FE"/>
    <w:rsid w:val="00E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7C97"/>
  <w15:chartTrackingRefBased/>
  <w15:docId w15:val="{C24F8169-DE6C-42B4-AF65-D7117504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3">
    <w:name w:val="List Paragraph"/>
    <w:basedOn w:val="a"/>
    <w:uiPriority w:val="34"/>
    <w:qFormat/>
    <w:rsid w:val="0077659D"/>
    <w:pPr>
      <w:ind w:left="720"/>
      <w:contextualSpacing/>
    </w:pPr>
  </w:style>
  <w:style w:type="character" w:styleId="a4">
    <w:name w:val="Strong"/>
    <w:basedOn w:val="a0"/>
    <w:uiPriority w:val="22"/>
    <w:qFormat/>
    <w:rsid w:val="0063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Roy</dc:creator>
  <cp:keywords/>
  <dc:description/>
  <cp:lastModifiedBy>子傑 黃</cp:lastModifiedBy>
  <cp:revision>20</cp:revision>
  <dcterms:created xsi:type="dcterms:W3CDTF">2017-02-24T02:36:00Z</dcterms:created>
  <dcterms:modified xsi:type="dcterms:W3CDTF">2023-06-19T01:20:00Z</dcterms:modified>
</cp:coreProperties>
</file>