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45F7" w14:textId="3B5A85D7" w:rsidR="004B5FD8" w:rsidRDefault="004B5FD8" w:rsidP="004B5FD8">
      <w:r>
        <w:rPr>
          <w:noProof/>
        </w:rPr>
        <w:drawing>
          <wp:anchor distT="0" distB="0" distL="114300" distR="114300" simplePos="0" relativeHeight="251659264" behindDoc="0" locked="0" layoutInCell="1" allowOverlap="1" wp14:anchorId="10651648" wp14:editId="38F8C997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15" name="图片 15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4E44E" w14:textId="77777777" w:rsidR="004B5FD8" w:rsidRDefault="004B5FD8" w:rsidP="004B5FD8"/>
    <w:p w14:paraId="65075A6D" w14:textId="77777777" w:rsidR="004B5FD8" w:rsidRDefault="004B5FD8" w:rsidP="004B5FD8"/>
    <w:p w14:paraId="6624FC7C" w14:textId="77777777" w:rsidR="004B5FD8" w:rsidRDefault="004B5FD8" w:rsidP="004B5FD8"/>
    <w:p w14:paraId="33F708AC" w14:textId="77777777" w:rsidR="004B5FD8" w:rsidRDefault="004B5FD8" w:rsidP="004B5FD8"/>
    <w:p w14:paraId="27149058" w14:textId="77777777" w:rsidR="004B5FD8" w:rsidRDefault="004B5FD8" w:rsidP="004B5FD8"/>
    <w:p w14:paraId="5AF23BFC" w14:textId="77777777" w:rsidR="004B5FD8" w:rsidRDefault="004B5FD8" w:rsidP="004B5FD8"/>
    <w:p w14:paraId="19F41F58" w14:textId="77777777" w:rsidR="004B5FD8" w:rsidRDefault="004B5FD8" w:rsidP="004B5FD8"/>
    <w:p w14:paraId="456342EB" w14:textId="77777777" w:rsidR="004B5FD8" w:rsidRDefault="004B5FD8" w:rsidP="004B5FD8"/>
    <w:p w14:paraId="0C0B03F2" w14:textId="77777777" w:rsidR="004B5FD8" w:rsidRDefault="004B5FD8" w:rsidP="004B5FD8"/>
    <w:p w14:paraId="1DA314D6" w14:textId="77777777" w:rsidR="004B5FD8" w:rsidRDefault="004B5FD8" w:rsidP="004B5FD8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017 </w:t>
      </w:r>
      <w:r>
        <w:rPr>
          <w:rFonts w:ascii="黑体" w:eastAsia="黑体" w:hint="eastAsia"/>
          <w:sz w:val="44"/>
          <w:szCs w:val="52"/>
        </w:rPr>
        <w:t>级</w:t>
      </w:r>
    </w:p>
    <w:p w14:paraId="146318E2" w14:textId="77777777" w:rsidR="004B5FD8" w:rsidRDefault="004B5FD8" w:rsidP="004B5FD8"/>
    <w:p w14:paraId="38BE3FFD" w14:textId="77777777" w:rsidR="004B5FD8" w:rsidRDefault="004B5FD8" w:rsidP="004B5FD8"/>
    <w:p w14:paraId="75A994FD" w14:textId="77777777" w:rsidR="004B5FD8" w:rsidRDefault="004B5FD8" w:rsidP="004B5FD8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05C5A413" w14:textId="77777777" w:rsidR="004B5FD8" w:rsidRDefault="004B5FD8" w:rsidP="004B5FD8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0A34319D" w14:textId="77777777" w:rsidR="004B5FD8" w:rsidRDefault="004B5FD8" w:rsidP="004B5FD8"/>
    <w:p w14:paraId="0F601D2B" w14:textId="77777777" w:rsidR="004B5FD8" w:rsidRDefault="004B5FD8" w:rsidP="004B5FD8"/>
    <w:p w14:paraId="754BB8E2" w14:textId="77777777" w:rsidR="004B5FD8" w:rsidRDefault="004B5FD8" w:rsidP="004B5FD8"/>
    <w:p w14:paraId="7500B421" w14:textId="77777777" w:rsidR="004B5FD8" w:rsidRDefault="004B5FD8" w:rsidP="004B5FD8"/>
    <w:p w14:paraId="370B43E9" w14:textId="77777777" w:rsidR="004B5FD8" w:rsidRDefault="004B5FD8" w:rsidP="004B5FD8"/>
    <w:p w14:paraId="4639071A" w14:textId="1B89AD4C" w:rsidR="004B5FD8" w:rsidRDefault="004B5FD8" w:rsidP="004B5FD8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李振明</w:t>
      </w:r>
      <w:r>
        <w:rPr>
          <w:b/>
          <w:sz w:val="32"/>
          <w:szCs w:val="32"/>
          <w:u w:val="single"/>
        </w:rPr>
        <w:t xml:space="preserve">        </w:t>
      </w:r>
    </w:p>
    <w:p w14:paraId="14D258E6" w14:textId="26E9B285" w:rsidR="004B5FD8" w:rsidRDefault="004B5FD8" w:rsidP="004B5FD8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U201714</w:t>
      </w:r>
      <w:r>
        <w:rPr>
          <w:b/>
          <w:sz w:val="32"/>
          <w:szCs w:val="32"/>
          <w:u w:val="single"/>
        </w:rPr>
        <w:t>772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64A92AF9" w14:textId="77777777" w:rsidR="004B5FD8" w:rsidRDefault="004B5FD8" w:rsidP="004B5FD8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物联网</w:t>
      </w:r>
      <w:r>
        <w:rPr>
          <w:rFonts w:hint="eastAsia"/>
          <w:b/>
          <w:sz w:val="32"/>
          <w:szCs w:val="32"/>
          <w:u w:val="single"/>
        </w:rPr>
        <w:t>1701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48E26DDF" w14:textId="36B2044B" w:rsidR="004B5FD8" w:rsidRDefault="004B5FD8" w:rsidP="004B5FD8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2020.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>6.0</w:t>
      </w:r>
      <w:r>
        <w:rPr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319DCE91" w14:textId="77777777" w:rsidR="004B5FD8" w:rsidRDefault="004B5FD8" w:rsidP="004B5FD8"/>
    <w:p w14:paraId="0E0A6041" w14:textId="77777777" w:rsidR="004B5FD8" w:rsidRDefault="004B5FD8" w:rsidP="004B5FD8"/>
    <w:p w14:paraId="3F1B4D58" w14:textId="77777777" w:rsidR="004B5FD8" w:rsidRDefault="004B5FD8" w:rsidP="004B5FD8"/>
    <w:p w14:paraId="1572F77F" w14:textId="77777777" w:rsidR="004B5FD8" w:rsidRDefault="004B5FD8" w:rsidP="004B5FD8"/>
    <w:p w14:paraId="768D8465" w14:textId="77777777" w:rsidR="004B5FD8" w:rsidRDefault="004B5FD8" w:rsidP="004B5FD8"/>
    <w:p w14:paraId="2E1D1EEA" w14:textId="77777777" w:rsidR="004B5FD8" w:rsidRDefault="004B5FD8" w:rsidP="004B5FD8"/>
    <w:p w14:paraId="2E37B32D" w14:textId="77777777" w:rsidR="004B5FD8" w:rsidRDefault="004B5FD8" w:rsidP="004B5FD8">
      <w:pPr>
        <w:sectPr w:rsidR="004B5FD8">
          <w:footerReference w:type="even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29E199B8" w14:textId="77777777" w:rsidR="004B5FD8" w:rsidRDefault="004B5FD8" w:rsidP="004B5FD8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4ED2EF8D" w14:textId="0733BDF1" w:rsidR="004B5FD8" w:rsidRDefault="004B5FD8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509412095" w:history="1">
        <w:r>
          <w:rPr>
            <w:rStyle w:val="a9"/>
            <w:noProof/>
          </w:rPr>
          <w:t>一、实验目的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_Toc509412095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E4749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D3CC78C" w14:textId="18348D80" w:rsidR="004B5FD8" w:rsidRDefault="00A43DC4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509412096" w:history="1">
        <w:r w:rsidR="004B5FD8">
          <w:rPr>
            <w:rStyle w:val="a9"/>
            <w:noProof/>
          </w:rPr>
          <w:t>二、实验背景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_Toc509412096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1</w:t>
        </w:r>
        <w:r w:rsidR="004B5FD8">
          <w:rPr>
            <w:noProof/>
          </w:rPr>
          <w:fldChar w:fldCharType="end"/>
        </w:r>
      </w:hyperlink>
    </w:p>
    <w:p w14:paraId="6FBFF8BC" w14:textId="35BEA9FF" w:rsidR="004B5FD8" w:rsidRDefault="00A43DC4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509412097" w:history="1">
        <w:r w:rsidR="004B5FD8">
          <w:rPr>
            <w:rStyle w:val="a9"/>
            <w:noProof/>
          </w:rPr>
          <w:t>三、实验环境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_Toc509412097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1</w:t>
        </w:r>
        <w:r w:rsidR="004B5FD8">
          <w:rPr>
            <w:noProof/>
          </w:rPr>
          <w:fldChar w:fldCharType="end"/>
        </w:r>
      </w:hyperlink>
    </w:p>
    <w:p w14:paraId="32B62AF3" w14:textId="1BD18E86" w:rsidR="004B5FD8" w:rsidRDefault="00A43DC4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509412098" w:history="1">
        <w:r w:rsidR="004B5FD8">
          <w:rPr>
            <w:rStyle w:val="a9"/>
            <w:noProof/>
          </w:rPr>
          <w:t>四、实验内容</w:t>
        </w:r>
        <w:bookmarkStart w:id="0" w:name="_GoBack"/>
        <w:bookmarkEnd w:id="0"/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_Toc509412098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1</w:t>
        </w:r>
        <w:r w:rsidR="004B5FD8">
          <w:rPr>
            <w:noProof/>
          </w:rPr>
          <w:fldChar w:fldCharType="end"/>
        </w:r>
      </w:hyperlink>
    </w:p>
    <w:p w14:paraId="119A806D" w14:textId="5440683C" w:rsidR="004B5FD8" w:rsidRDefault="00A43DC4" w:rsidP="004B5FD8">
      <w:pPr>
        <w:pStyle w:val="TOC2"/>
        <w:rPr>
          <w:rFonts w:ascii="等线" w:eastAsia="等线" w:hAnsi="等线"/>
          <w:b w:val="0"/>
          <w:noProof/>
          <w:szCs w:val="22"/>
        </w:rPr>
      </w:pPr>
      <w:hyperlink w:anchor="_Toc509412099" w:history="1">
        <w:r w:rsidR="004B5FD8">
          <w:rPr>
            <w:rStyle w:val="a9"/>
            <w:noProof/>
          </w:rPr>
          <w:t xml:space="preserve">4.1 </w:t>
        </w:r>
        <w:r w:rsidR="004B5FD8">
          <w:rPr>
            <w:rStyle w:val="a9"/>
            <w:noProof/>
          </w:rPr>
          <w:t>对象存储技术实践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_Toc509412099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1</w:t>
        </w:r>
        <w:r w:rsidR="004B5FD8">
          <w:rPr>
            <w:noProof/>
          </w:rPr>
          <w:fldChar w:fldCharType="end"/>
        </w:r>
      </w:hyperlink>
    </w:p>
    <w:p w14:paraId="6F3D8866" w14:textId="7D912847" w:rsidR="004B5FD8" w:rsidRDefault="00A43DC4" w:rsidP="004B5FD8">
      <w:pPr>
        <w:pStyle w:val="TOC2"/>
        <w:rPr>
          <w:rFonts w:ascii="等线" w:eastAsia="等线" w:hAnsi="等线"/>
          <w:b w:val="0"/>
          <w:noProof/>
          <w:szCs w:val="22"/>
        </w:rPr>
      </w:pPr>
      <w:hyperlink w:anchor="_Toc509412100" w:history="1">
        <w:r w:rsidR="004B5FD8">
          <w:rPr>
            <w:rStyle w:val="a9"/>
            <w:noProof/>
          </w:rPr>
          <w:t xml:space="preserve">4.2 </w:t>
        </w:r>
        <w:r w:rsidR="004B5FD8">
          <w:rPr>
            <w:rStyle w:val="a9"/>
            <w:noProof/>
          </w:rPr>
          <w:t>对象存储性能分析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_Toc509412100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1</w:t>
        </w:r>
        <w:r w:rsidR="004B5FD8">
          <w:rPr>
            <w:noProof/>
          </w:rPr>
          <w:fldChar w:fldCharType="end"/>
        </w:r>
      </w:hyperlink>
    </w:p>
    <w:p w14:paraId="26A690BD" w14:textId="0CDDBA03" w:rsidR="004B5FD8" w:rsidRDefault="00A43DC4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509412101" w:history="1">
        <w:r w:rsidR="004B5FD8">
          <w:rPr>
            <w:rStyle w:val="a9"/>
            <w:noProof/>
          </w:rPr>
          <w:t>五、实验过程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_Toc509412101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2</w:t>
        </w:r>
        <w:r w:rsidR="004B5FD8">
          <w:rPr>
            <w:noProof/>
          </w:rPr>
          <w:fldChar w:fldCharType="end"/>
        </w:r>
      </w:hyperlink>
    </w:p>
    <w:p w14:paraId="5F0B7AD9" w14:textId="72E29C45" w:rsidR="004B5FD8" w:rsidRDefault="00A43DC4" w:rsidP="004B5FD8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509412102" w:history="1">
        <w:r w:rsidR="004B5FD8">
          <w:rPr>
            <w:rStyle w:val="a9"/>
            <w:noProof/>
          </w:rPr>
          <w:t>六、实验</w:t>
        </w:r>
        <w:r w:rsidR="004B5FD8">
          <w:rPr>
            <w:rStyle w:val="a9"/>
            <w:noProof/>
          </w:rPr>
          <w:t>总</w:t>
        </w:r>
        <w:r w:rsidR="004B5FD8">
          <w:rPr>
            <w:rStyle w:val="a9"/>
            <w:noProof/>
          </w:rPr>
          <w:t>结</w:t>
        </w:r>
        <w:r w:rsidR="004B5FD8">
          <w:rPr>
            <w:noProof/>
          </w:rPr>
          <w:tab/>
        </w:r>
        <w:r w:rsidR="004B5FD8">
          <w:rPr>
            <w:noProof/>
          </w:rPr>
          <w:fldChar w:fldCharType="begin"/>
        </w:r>
        <w:r w:rsidR="004B5FD8">
          <w:rPr>
            <w:noProof/>
          </w:rPr>
          <w:instrText xml:space="preserve"> PAGEREF _Toc509412102 \h </w:instrText>
        </w:r>
        <w:r w:rsidR="004B5FD8">
          <w:rPr>
            <w:noProof/>
          </w:rPr>
        </w:r>
        <w:r w:rsidR="004B5FD8">
          <w:rPr>
            <w:noProof/>
          </w:rPr>
          <w:fldChar w:fldCharType="separate"/>
        </w:r>
        <w:r w:rsidR="003E4749">
          <w:rPr>
            <w:noProof/>
          </w:rPr>
          <w:t>8</w:t>
        </w:r>
        <w:r w:rsidR="004B5FD8">
          <w:rPr>
            <w:noProof/>
          </w:rPr>
          <w:fldChar w:fldCharType="end"/>
        </w:r>
      </w:hyperlink>
    </w:p>
    <w:p w14:paraId="5A36B3C7" w14:textId="77777777" w:rsidR="004B5FD8" w:rsidRDefault="004B5FD8" w:rsidP="004B5FD8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F9BC5A3" w14:textId="77777777" w:rsidR="004B5FD8" w:rsidRDefault="004B5FD8" w:rsidP="004B5FD8">
      <w:pPr>
        <w:pStyle w:val="1"/>
        <w:jc w:val="left"/>
        <w:sectPr w:rsidR="004B5FD8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15F9F115" w14:textId="77777777" w:rsidR="004B5FD8" w:rsidRDefault="004B5FD8" w:rsidP="004B5FD8">
      <w:pPr>
        <w:pStyle w:val="1"/>
        <w:jc w:val="left"/>
      </w:pPr>
      <w:bookmarkStart w:id="1" w:name="_Toc509412095"/>
      <w:r>
        <w:rPr>
          <w:rFonts w:hint="eastAsia"/>
        </w:rPr>
        <w:lastRenderedPageBreak/>
        <w:t>一、实验目的</w:t>
      </w:r>
      <w:bookmarkEnd w:id="1"/>
    </w:p>
    <w:p w14:paraId="30A277A4" w14:textId="77777777" w:rsidR="004B5FD8" w:rsidRDefault="004B5FD8" w:rsidP="004B5FD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14:paraId="63D48D37" w14:textId="77777777" w:rsidR="004B5FD8" w:rsidRDefault="004B5FD8" w:rsidP="004B5FD8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14:paraId="6C3A717C" w14:textId="77777777" w:rsidR="004B5FD8" w:rsidRDefault="004B5FD8" w:rsidP="004B5FD8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 w14:paraId="1920A194" w14:textId="77777777" w:rsidR="004B5FD8" w:rsidRDefault="004B5FD8" w:rsidP="004B5FD8">
      <w:pPr>
        <w:rPr>
          <w:sz w:val="24"/>
        </w:rPr>
      </w:pPr>
    </w:p>
    <w:p w14:paraId="13E3643D" w14:textId="77777777" w:rsidR="004B5FD8" w:rsidRDefault="004B5FD8" w:rsidP="004B5FD8">
      <w:pPr>
        <w:pStyle w:val="1"/>
        <w:jc w:val="left"/>
      </w:pPr>
      <w:bookmarkStart w:id="2" w:name="_Toc509412096"/>
      <w:r>
        <w:rPr>
          <w:rFonts w:hint="eastAsia"/>
        </w:rPr>
        <w:t>二、实验背景</w:t>
      </w:r>
      <w:bookmarkEnd w:id="2"/>
    </w:p>
    <w:p w14:paraId="20E27ED6" w14:textId="19C44E13" w:rsidR="004B5FD8" w:rsidRDefault="004B5FD8" w:rsidP="00FC0B4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物联网应用随着移动互联网的兴起而蓬勃发展，快速增长的物联网数据带来了存储挑战：以几何级数不断增长的数据量，对存储和处理带来挑战</w:t>
      </w:r>
      <w:r w:rsidR="00FC0B4B">
        <w:rPr>
          <w:rFonts w:hint="eastAsia"/>
          <w:sz w:val="24"/>
        </w:rPr>
        <w:t>、</w:t>
      </w:r>
      <w:r>
        <w:rPr>
          <w:rFonts w:hint="eastAsia"/>
          <w:sz w:val="24"/>
        </w:rPr>
        <w:t>数据内容多样性带来的数据异构，使得数据结构越来越复杂。因此，需要一个高可用、可扩展的海量数据存储系统来满足物联网存储需求。</w:t>
      </w:r>
    </w:p>
    <w:p w14:paraId="7F8253A1" w14:textId="454FE99C" w:rsidR="00FC0B4B" w:rsidRPr="00FC0B4B" w:rsidRDefault="00FC0B4B" w:rsidP="00FC0B4B">
      <w:pPr>
        <w:ind w:left="60" w:firstLine="360"/>
        <w:rPr>
          <w:rFonts w:ascii="宋体" w:hAnsi="宋体"/>
          <w:sz w:val="24"/>
        </w:rPr>
      </w:pPr>
      <w:r w:rsidRPr="00FC0B4B">
        <w:rPr>
          <w:rFonts w:ascii="宋体" w:hAnsi="宋体" w:hint="eastAsia"/>
          <w:sz w:val="24"/>
        </w:rPr>
        <w:t>本次实验为对象存储入门实验，其中主要的部分有：基础环境搭建；对象存储服务器端准备；对象存储客户端准备；对象存储测评工具的使用</w:t>
      </w:r>
    </w:p>
    <w:p w14:paraId="3E23CDE9" w14:textId="77777777" w:rsidR="00FC0B4B" w:rsidRPr="00FC0B4B" w:rsidRDefault="00FC0B4B" w:rsidP="004B5FD8">
      <w:pPr>
        <w:ind w:firstLineChars="200" w:firstLine="480"/>
        <w:rPr>
          <w:sz w:val="24"/>
        </w:rPr>
      </w:pPr>
    </w:p>
    <w:p w14:paraId="2E6E86B6" w14:textId="77777777" w:rsidR="00FC0B4B" w:rsidRPr="00FC0B4B" w:rsidRDefault="00FC0B4B" w:rsidP="00FC0B4B">
      <w:pPr>
        <w:rPr>
          <w:rFonts w:ascii="宋体" w:hAnsi="宋体"/>
          <w:sz w:val="24"/>
        </w:rPr>
      </w:pPr>
      <w:r w:rsidRPr="00FC0B4B">
        <w:rPr>
          <w:rFonts w:ascii="宋体" w:hAnsi="宋体" w:hint="eastAsia"/>
          <w:sz w:val="24"/>
        </w:rPr>
        <w:t>实验难度的选择：</w:t>
      </w:r>
    </w:p>
    <w:p w14:paraId="6132C124" w14:textId="7E9F323E" w:rsidR="00FC0B4B" w:rsidRPr="00FC0B4B" w:rsidRDefault="00FC0B4B" w:rsidP="00FC0B4B">
      <w:pPr>
        <w:rPr>
          <w:rFonts w:ascii="宋体" w:hAnsi="宋体"/>
          <w:sz w:val="24"/>
        </w:rPr>
      </w:pPr>
      <w:r w:rsidRPr="00FC0B4B">
        <w:rPr>
          <w:rFonts w:ascii="宋体" w:hAnsi="宋体"/>
          <w:sz w:val="24"/>
        </w:rPr>
        <w:tab/>
      </w:r>
      <w:r w:rsidRPr="00FC0B4B">
        <w:rPr>
          <w:rFonts w:ascii="宋体" w:hAnsi="宋体" w:hint="eastAsia"/>
          <w:sz w:val="24"/>
        </w:rPr>
        <w:t>服务端：mock-s3</w:t>
      </w:r>
      <w:r w:rsidRPr="00FC0B4B">
        <w:rPr>
          <w:rFonts w:ascii="宋体" w:hAnsi="宋体"/>
          <w:sz w:val="24"/>
        </w:rPr>
        <w:t xml:space="preserve"> </w:t>
      </w:r>
    </w:p>
    <w:p w14:paraId="732877CA" w14:textId="1D680510" w:rsidR="00FC0B4B" w:rsidRPr="00FC0B4B" w:rsidRDefault="00FC0B4B" w:rsidP="00FC0B4B">
      <w:pPr>
        <w:ind w:firstLine="420"/>
        <w:rPr>
          <w:rFonts w:ascii="宋体" w:hAnsi="宋体"/>
          <w:sz w:val="24"/>
        </w:rPr>
      </w:pPr>
      <w:r w:rsidRPr="00FC0B4B">
        <w:rPr>
          <w:rFonts w:ascii="宋体" w:hAnsi="宋体" w:hint="eastAsia"/>
          <w:sz w:val="24"/>
        </w:rPr>
        <w:t>客户端：boto3</w:t>
      </w:r>
      <w:r w:rsidRPr="00FC0B4B">
        <w:rPr>
          <w:rFonts w:ascii="宋体" w:hAnsi="宋体"/>
          <w:sz w:val="24"/>
        </w:rPr>
        <w:t xml:space="preserve"> </w:t>
      </w:r>
      <w:r w:rsidRPr="00FC0B4B">
        <w:rPr>
          <w:rFonts w:ascii="宋体" w:hAnsi="宋体" w:hint="eastAsia"/>
          <w:sz w:val="24"/>
        </w:rPr>
        <w:t>API</w:t>
      </w:r>
      <w:r w:rsidRPr="00FC0B4B">
        <w:rPr>
          <w:rFonts w:ascii="宋体" w:hAnsi="宋体"/>
          <w:sz w:val="24"/>
        </w:rPr>
        <w:t xml:space="preserve"> </w:t>
      </w:r>
      <w:r w:rsidRPr="00FC0B4B">
        <w:rPr>
          <w:rFonts w:ascii="宋体" w:hAnsi="宋体" w:hint="eastAsia"/>
          <w:sz w:val="24"/>
        </w:rPr>
        <w:t>python程序与</w:t>
      </w:r>
      <w:proofErr w:type="spellStart"/>
      <w:r w:rsidRPr="00FC0B4B">
        <w:rPr>
          <w:rFonts w:ascii="宋体" w:hAnsi="宋体" w:hint="eastAsia"/>
          <w:sz w:val="24"/>
        </w:rPr>
        <w:t>aws</w:t>
      </w:r>
      <w:proofErr w:type="spellEnd"/>
      <w:r w:rsidRPr="00FC0B4B">
        <w:rPr>
          <w:rFonts w:ascii="宋体" w:hAnsi="宋体" w:hint="eastAsia"/>
          <w:sz w:val="24"/>
        </w:rPr>
        <w:t>-shell</w:t>
      </w:r>
    </w:p>
    <w:p w14:paraId="728867EE" w14:textId="6B6EC4EC" w:rsidR="00FC0B4B" w:rsidRPr="00FC0B4B" w:rsidRDefault="00FC0B4B" w:rsidP="00FC0B4B">
      <w:pPr>
        <w:ind w:firstLine="420"/>
        <w:rPr>
          <w:rFonts w:ascii="宋体" w:hAnsi="宋体"/>
          <w:sz w:val="24"/>
        </w:rPr>
      </w:pPr>
      <w:r w:rsidRPr="00FC0B4B">
        <w:rPr>
          <w:rFonts w:ascii="宋体" w:hAnsi="宋体" w:hint="eastAsia"/>
          <w:sz w:val="24"/>
        </w:rPr>
        <w:t>系统测试：s3bench</w:t>
      </w:r>
    </w:p>
    <w:p w14:paraId="2C28A4FF" w14:textId="77777777" w:rsidR="004B5FD8" w:rsidRDefault="004B5FD8" w:rsidP="004B5FD8">
      <w:pPr>
        <w:ind w:firstLineChars="200" w:firstLine="480"/>
        <w:rPr>
          <w:sz w:val="24"/>
        </w:rPr>
      </w:pPr>
    </w:p>
    <w:p w14:paraId="2E4E8887" w14:textId="77777777" w:rsidR="004B5FD8" w:rsidRDefault="004B5FD8" w:rsidP="004B5FD8">
      <w:pPr>
        <w:pStyle w:val="1"/>
        <w:jc w:val="left"/>
      </w:pPr>
      <w:bookmarkStart w:id="3" w:name="_Toc509412097"/>
      <w:r>
        <w:rPr>
          <w:rFonts w:hint="eastAsia"/>
        </w:rPr>
        <w:t>三、实验环境</w:t>
      </w:r>
      <w:bookmarkEnd w:id="3"/>
    </w:p>
    <w:p w14:paraId="15D87E3C" w14:textId="694CDD68" w:rsidR="004B5FD8" w:rsidRPr="00EA5662" w:rsidRDefault="004B5FD8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CPU：Intel</w:t>
      </w:r>
      <w:r w:rsidR="00416C19">
        <w:rPr>
          <w:rFonts w:ascii="宋体" w:hAnsi="宋体" w:hint="eastAsia"/>
          <w:sz w:val="24"/>
        </w:rPr>
        <w:t>(</w:t>
      </w:r>
      <w:r w:rsidR="00416C19">
        <w:rPr>
          <w:rFonts w:ascii="宋体" w:hAnsi="宋体"/>
          <w:sz w:val="24"/>
        </w:rPr>
        <w:t xml:space="preserve">R) </w:t>
      </w:r>
      <w:proofErr w:type="gramStart"/>
      <w:r w:rsidRPr="00EA5662">
        <w:rPr>
          <w:rFonts w:ascii="宋体" w:hAnsi="宋体" w:hint="eastAsia"/>
          <w:sz w:val="24"/>
        </w:rPr>
        <w:t>Core</w:t>
      </w:r>
      <w:r w:rsidR="00416C19">
        <w:rPr>
          <w:rFonts w:ascii="宋体" w:hAnsi="宋体"/>
          <w:sz w:val="24"/>
        </w:rPr>
        <w:t>(</w:t>
      </w:r>
      <w:proofErr w:type="gramEnd"/>
      <w:r w:rsidR="00416C19">
        <w:rPr>
          <w:rFonts w:ascii="宋体" w:hAnsi="宋体"/>
          <w:sz w:val="24"/>
        </w:rPr>
        <w:t>TM)</w:t>
      </w:r>
      <w:r w:rsidRPr="00EA5662">
        <w:rPr>
          <w:rFonts w:ascii="宋体" w:hAnsi="宋体" w:hint="eastAsia"/>
          <w:sz w:val="24"/>
        </w:rPr>
        <w:t xml:space="preserve"> i5-</w:t>
      </w:r>
      <w:r w:rsidR="00EA5662">
        <w:rPr>
          <w:rFonts w:ascii="宋体" w:hAnsi="宋体"/>
          <w:sz w:val="24"/>
        </w:rPr>
        <w:t>7200</w:t>
      </w:r>
      <w:r w:rsidRPr="00EA5662">
        <w:rPr>
          <w:rFonts w:ascii="宋体" w:hAnsi="宋体" w:hint="eastAsia"/>
          <w:sz w:val="24"/>
        </w:rPr>
        <w:t>U CPU @ 2.</w:t>
      </w:r>
      <w:r w:rsidR="00416C19">
        <w:rPr>
          <w:rFonts w:ascii="宋体" w:hAnsi="宋体"/>
          <w:sz w:val="24"/>
        </w:rPr>
        <w:t>5</w:t>
      </w:r>
      <w:r w:rsidRPr="00EA5662">
        <w:rPr>
          <w:rFonts w:ascii="宋体" w:hAnsi="宋体" w:hint="eastAsia"/>
          <w:sz w:val="24"/>
        </w:rPr>
        <w:t xml:space="preserve">0GHz </w:t>
      </w:r>
      <w:r w:rsidR="00416C19">
        <w:rPr>
          <w:rFonts w:ascii="宋体" w:hAnsi="宋体" w:hint="eastAsia"/>
          <w:sz w:val="24"/>
        </w:rPr>
        <w:t>2</w:t>
      </w:r>
      <w:r w:rsidR="00416C19">
        <w:rPr>
          <w:rFonts w:ascii="宋体" w:hAnsi="宋体"/>
          <w:sz w:val="24"/>
        </w:rPr>
        <w:t>.70</w:t>
      </w:r>
      <w:r w:rsidR="00416C19">
        <w:rPr>
          <w:rFonts w:ascii="宋体" w:hAnsi="宋体" w:hint="eastAsia"/>
          <w:sz w:val="24"/>
        </w:rPr>
        <w:t>GHz</w:t>
      </w:r>
    </w:p>
    <w:p w14:paraId="2892E65A" w14:textId="60482989" w:rsidR="004B5FD8" w:rsidRPr="00EA5662" w:rsidRDefault="004B5FD8" w:rsidP="00416C19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内存：</w:t>
      </w:r>
      <w:r w:rsidR="00416C19">
        <w:rPr>
          <w:rFonts w:ascii="宋体" w:hAnsi="宋体"/>
          <w:sz w:val="24"/>
        </w:rPr>
        <w:t xml:space="preserve">12.0 </w:t>
      </w:r>
      <w:r w:rsidR="00416C19">
        <w:rPr>
          <w:rFonts w:ascii="宋体" w:hAnsi="宋体" w:hint="eastAsia"/>
          <w:sz w:val="24"/>
        </w:rPr>
        <w:t>GB</w:t>
      </w:r>
    </w:p>
    <w:p w14:paraId="269BDFAA" w14:textId="2F3E84A2" w:rsidR="004B5FD8" w:rsidRPr="00EA5662" w:rsidRDefault="004B5FD8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操作系统：ubuntu 16.04 LTS</w:t>
      </w:r>
    </w:p>
    <w:p w14:paraId="0C72F7EC" w14:textId="17B11772" w:rsidR="00EA5662" w:rsidRPr="00EA5662" w:rsidRDefault="00EA5662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对象存储服务端</w:t>
      </w:r>
      <w:r w:rsidRPr="00EA5662">
        <w:rPr>
          <w:rFonts w:ascii="宋体" w:hAnsi="宋体" w:hint="eastAsia"/>
          <w:sz w:val="24"/>
        </w:rPr>
        <w:t>：</w:t>
      </w:r>
      <w:r w:rsidRPr="00EA5662">
        <w:rPr>
          <w:rFonts w:ascii="宋体" w:hAnsi="宋体" w:hint="eastAsia"/>
          <w:sz w:val="24"/>
        </w:rPr>
        <w:t>mock-s3</w:t>
      </w:r>
    </w:p>
    <w:p w14:paraId="7FDD1EA5" w14:textId="7A199E72" w:rsidR="00EA5662" w:rsidRPr="00EA5662" w:rsidRDefault="00EA5662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对象存储客户端</w:t>
      </w:r>
      <w:r w:rsidRPr="00EA5662">
        <w:rPr>
          <w:rFonts w:ascii="宋体" w:hAnsi="宋体" w:hint="eastAsia"/>
          <w:sz w:val="24"/>
        </w:rPr>
        <w:t>：</w:t>
      </w:r>
      <w:proofErr w:type="spellStart"/>
      <w:r w:rsidRPr="00EA5662">
        <w:rPr>
          <w:rFonts w:ascii="宋体" w:hAnsi="宋体" w:hint="eastAsia"/>
          <w:sz w:val="24"/>
        </w:rPr>
        <w:t>aws</w:t>
      </w:r>
      <w:proofErr w:type="spellEnd"/>
      <w:r w:rsidRPr="00EA5662">
        <w:rPr>
          <w:rFonts w:ascii="宋体" w:hAnsi="宋体"/>
          <w:sz w:val="24"/>
        </w:rPr>
        <w:t>-shell</w:t>
      </w:r>
      <w:r w:rsidRPr="00EA5662">
        <w:rPr>
          <w:rFonts w:ascii="宋体" w:hAnsi="宋体" w:hint="eastAsia"/>
          <w:sz w:val="24"/>
        </w:rPr>
        <w:t>和</w:t>
      </w:r>
      <w:r w:rsidRPr="00EA5662">
        <w:rPr>
          <w:rFonts w:ascii="宋体" w:hAnsi="宋体" w:hint="eastAsia"/>
          <w:sz w:val="24"/>
        </w:rPr>
        <w:t>boto</w:t>
      </w:r>
      <w:r w:rsidRPr="00EA5662">
        <w:rPr>
          <w:rFonts w:ascii="宋体" w:hAnsi="宋体"/>
          <w:sz w:val="24"/>
        </w:rPr>
        <w:t>3</w:t>
      </w:r>
    </w:p>
    <w:p w14:paraId="43E0807D" w14:textId="6C7D70F5" w:rsidR="00EA5662" w:rsidRPr="00EA5662" w:rsidRDefault="00EA5662" w:rsidP="004B5FD8">
      <w:pPr>
        <w:ind w:firstLineChars="200" w:firstLine="480"/>
        <w:rPr>
          <w:rFonts w:ascii="宋体" w:hAnsi="宋体" w:hint="eastAsia"/>
          <w:sz w:val="24"/>
        </w:rPr>
      </w:pPr>
      <w:r w:rsidRPr="00EA5662">
        <w:rPr>
          <w:rFonts w:ascii="宋体" w:hAnsi="宋体" w:hint="eastAsia"/>
          <w:sz w:val="24"/>
        </w:rPr>
        <w:t>对象存储评测工具</w:t>
      </w:r>
      <w:r w:rsidRPr="00EA5662">
        <w:rPr>
          <w:rFonts w:ascii="宋体" w:hAnsi="宋体" w:hint="eastAsia"/>
          <w:sz w:val="24"/>
        </w:rPr>
        <w:t>：</w:t>
      </w:r>
      <w:r w:rsidRPr="00EA5662">
        <w:rPr>
          <w:rFonts w:ascii="宋体" w:hAnsi="宋体"/>
          <w:sz w:val="24"/>
        </w:rPr>
        <w:t>S3 bench</w:t>
      </w:r>
    </w:p>
    <w:p w14:paraId="535BDBE5" w14:textId="33BFCBC4" w:rsidR="00FC0B4B" w:rsidRPr="00EA5662" w:rsidRDefault="00FC0B4B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/>
          <w:sz w:val="24"/>
        </w:rPr>
        <w:t>python：Python 3.7.6</w:t>
      </w:r>
    </w:p>
    <w:p w14:paraId="44E055D9" w14:textId="516B1CA0" w:rsidR="004B5FD8" w:rsidRPr="00EA5662" w:rsidRDefault="004B5FD8" w:rsidP="004B5FD8">
      <w:pPr>
        <w:ind w:firstLineChars="200" w:firstLine="480"/>
        <w:rPr>
          <w:rFonts w:ascii="宋体" w:hAnsi="宋体"/>
          <w:sz w:val="24"/>
        </w:rPr>
      </w:pPr>
      <w:r w:rsidRPr="00EA5662">
        <w:rPr>
          <w:rFonts w:ascii="宋体" w:hAnsi="宋体" w:hint="eastAsia"/>
          <w:sz w:val="24"/>
        </w:rPr>
        <w:t>Go：</w:t>
      </w:r>
      <w:r w:rsidR="00FC0B4B" w:rsidRPr="00EA5662">
        <w:rPr>
          <w:rFonts w:ascii="宋体" w:hAnsi="宋体"/>
          <w:sz w:val="24"/>
        </w:rPr>
        <w:t xml:space="preserve">go1.14.2 </w:t>
      </w:r>
      <w:proofErr w:type="spellStart"/>
      <w:r w:rsidR="00FC0B4B" w:rsidRPr="00EA5662">
        <w:rPr>
          <w:rFonts w:ascii="宋体" w:hAnsi="宋体"/>
          <w:sz w:val="24"/>
        </w:rPr>
        <w:t>linux</w:t>
      </w:r>
      <w:proofErr w:type="spellEnd"/>
      <w:r w:rsidR="00FC0B4B" w:rsidRPr="00EA5662">
        <w:rPr>
          <w:rFonts w:ascii="宋体" w:hAnsi="宋体"/>
          <w:sz w:val="24"/>
        </w:rPr>
        <w:t>/amd64</w:t>
      </w:r>
    </w:p>
    <w:p w14:paraId="6D4A3E8B" w14:textId="77777777" w:rsidR="004B5FD8" w:rsidRDefault="004B5FD8" w:rsidP="004B5FD8">
      <w:pPr>
        <w:ind w:firstLineChars="200" w:firstLine="480"/>
        <w:rPr>
          <w:sz w:val="24"/>
        </w:rPr>
      </w:pPr>
    </w:p>
    <w:p w14:paraId="544E5D18" w14:textId="77777777" w:rsidR="004B5FD8" w:rsidRDefault="004B5FD8" w:rsidP="004B5FD8">
      <w:pPr>
        <w:pStyle w:val="1"/>
        <w:jc w:val="left"/>
      </w:pPr>
      <w:bookmarkStart w:id="4" w:name="_Toc509412098"/>
      <w:r>
        <w:rPr>
          <w:rFonts w:hint="eastAsia"/>
        </w:rPr>
        <w:t>四、实验内容</w:t>
      </w:r>
      <w:bookmarkEnd w:id="4"/>
    </w:p>
    <w:p w14:paraId="5D5652A2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根据实验给出的教程，选择对象存储服务端、对象存储客户端、对象存储评测工具。</w:t>
      </w:r>
    </w:p>
    <w:p w14:paraId="53AD06CA" w14:textId="77777777" w:rsidR="004B5FD8" w:rsidRDefault="004B5FD8" w:rsidP="004B5FD8">
      <w:pPr>
        <w:pStyle w:val="2"/>
        <w:spacing w:line="360" w:lineRule="auto"/>
        <w:jc w:val="left"/>
      </w:pPr>
      <w:bookmarkStart w:id="5" w:name="_Toc509412099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5"/>
    </w:p>
    <w:p w14:paraId="2FEA497A" w14:textId="5FF8F485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搭建对象存储服务端，选择使用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。</w:t>
      </w:r>
    </w:p>
    <w:p w14:paraId="4A119BD8" w14:textId="67A76AE9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搭建对象存储客户端，选择使用</w:t>
      </w:r>
      <w:proofErr w:type="spellStart"/>
      <w:r w:rsidR="00FC0B4B">
        <w:rPr>
          <w:rFonts w:hint="eastAsia"/>
          <w:sz w:val="24"/>
        </w:rPr>
        <w:t>aws</w:t>
      </w:r>
      <w:proofErr w:type="spellEnd"/>
      <w:r w:rsidR="00FC0B4B">
        <w:rPr>
          <w:sz w:val="24"/>
        </w:rPr>
        <w:t>-shell</w:t>
      </w:r>
      <w:r w:rsidR="00FC0B4B">
        <w:rPr>
          <w:rFonts w:hint="eastAsia"/>
          <w:sz w:val="24"/>
        </w:rPr>
        <w:t>并且使用</w:t>
      </w:r>
      <w:r w:rsidR="00FC0B4B">
        <w:rPr>
          <w:rFonts w:hint="eastAsia"/>
          <w:sz w:val="24"/>
        </w:rPr>
        <w:t>boto</w:t>
      </w:r>
      <w:r w:rsidR="00FC0B4B">
        <w:rPr>
          <w:sz w:val="24"/>
        </w:rPr>
        <w:t>3</w:t>
      </w:r>
      <w:r w:rsidR="00FC0B4B">
        <w:rPr>
          <w:rFonts w:hint="eastAsia"/>
          <w:sz w:val="24"/>
        </w:rPr>
        <w:t>API</w:t>
      </w:r>
      <w:r w:rsidR="00FC0B4B">
        <w:rPr>
          <w:rFonts w:hint="eastAsia"/>
          <w:sz w:val="24"/>
        </w:rPr>
        <w:t>进行编程使用</w:t>
      </w:r>
      <w:r>
        <w:rPr>
          <w:rFonts w:hint="eastAsia"/>
          <w:sz w:val="24"/>
        </w:rPr>
        <w:t>。</w:t>
      </w:r>
    </w:p>
    <w:p w14:paraId="20949519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测试对象存储基本功能是否正常。</w:t>
      </w:r>
    </w:p>
    <w:p w14:paraId="7F289B92" w14:textId="77777777" w:rsidR="004B5FD8" w:rsidRDefault="004B5FD8" w:rsidP="004B5FD8">
      <w:pPr>
        <w:ind w:firstLineChars="200" w:firstLine="480"/>
        <w:rPr>
          <w:sz w:val="24"/>
        </w:rPr>
      </w:pPr>
    </w:p>
    <w:p w14:paraId="53E538C8" w14:textId="77777777" w:rsidR="004B5FD8" w:rsidRDefault="004B5FD8" w:rsidP="004B5FD8">
      <w:pPr>
        <w:pStyle w:val="2"/>
        <w:spacing w:line="360" w:lineRule="auto"/>
        <w:jc w:val="left"/>
      </w:pPr>
      <w:bookmarkStart w:id="6" w:name="_Toc509412100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6"/>
    </w:p>
    <w:p w14:paraId="1BC03D88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搭建对象评测工具环境，选择</w:t>
      </w:r>
      <w:r>
        <w:rPr>
          <w:rFonts w:hint="eastAsia"/>
          <w:sz w:val="24"/>
        </w:rPr>
        <w:t>S3 Bench</w:t>
      </w:r>
      <w:r>
        <w:rPr>
          <w:rFonts w:hint="eastAsia"/>
          <w:sz w:val="24"/>
        </w:rPr>
        <w:t>，作为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的一个模块进行安装。</w:t>
      </w:r>
    </w:p>
    <w:p w14:paraId="39053AF6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rFonts w:hint="eastAsia"/>
          <w:sz w:val="24"/>
        </w:rPr>
        <w:t>调整对象存储评测参数，包括客户端数量、对象数量、对象大小，观察数据存储性能。</w:t>
      </w:r>
    </w:p>
    <w:p w14:paraId="18B3BDD2" w14:textId="12E77D35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脚本实现批量测试，</w:t>
      </w:r>
      <w:r w:rsidR="00FC0B4B">
        <w:rPr>
          <w:rFonts w:hint="eastAsia"/>
          <w:sz w:val="24"/>
        </w:rPr>
        <w:t>将</w:t>
      </w:r>
      <w:r>
        <w:rPr>
          <w:rFonts w:hint="eastAsia"/>
          <w:sz w:val="24"/>
        </w:rPr>
        <w:t>终端输出结果</w:t>
      </w:r>
      <w:r w:rsidR="00FC0B4B">
        <w:rPr>
          <w:rFonts w:hint="eastAsia"/>
          <w:sz w:val="24"/>
        </w:rPr>
        <w:t>重定向</w:t>
      </w:r>
      <w:r>
        <w:rPr>
          <w:rFonts w:hint="eastAsia"/>
          <w:sz w:val="24"/>
        </w:rPr>
        <w:t>到文本文件，以便进一步分析。</w:t>
      </w:r>
    </w:p>
    <w:p w14:paraId="4285DB95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整理和分析不同参数下存储性能数据。</w:t>
      </w:r>
    </w:p>
    <w:p w14:paraId="2445C91C" w14:textId="77777777" w:rsidR="004B5FD8" w:rsidRDefault="004B5FD8" w:rsidP="004B5FD8">
      <w:pPr>
        <w:ind w:firstLineChars="200" w:firstLine="480"/>
        <w:rPr>
          <w:sz w:val="24"/>
        </w:rPr>
      </w:pPr>
    </w:p>
    <w:p w14:paraId="2440F2D1" w14:textId="77777777" w:rsidR="004B5FD8" w:rsidRDefault="004B5FD8" w:rsidP="004B5FD8">
      <w:pPr>
        <w:pStyle w:val="1"/>
        <w:jc w:val="left"/>
        <w:rPr>
          <w:sz w:val="24"/>
        </w:rPr>
      </w:pPr>
      <w:bookmarkStart w:id="7" w:name="_Toc509412101"/>
      <w:r>
        <w:rPr>
          <w:rFonts w:hint="eastAsia"/>
        </w:rPr>
        <w:t>五、实验过程</w:t>
      </w:r>
      <w:bookmarkEnd w:id="7"/>
    </w:p>
    <w:p w14:paraId="7DDE6D4A" w14:textId="0C3172C2" w:rsidR="004B5FD8" w:rsidRDefault="004B5FD8" w:rsidP="00FC0B4B">
      <w:pPr>
        <w:pStyle w:val="2"/>
        <w:spacing w:line="360" w:lineRule="auto"/>
        <w:jc w:val="left"/>
        <w:rPr>
          <w:sz w:val="24"/>
        </w:rPr>
      </w:pPr>
      <w:r>
        <w:rPr>
          <w:rFonts w:hint="eastAsia"/>
        </w:rPr>
        <w:t xml:space="preserve">5.1 </w:t>
      </w:r>
      <w:r>
        <w:rPr>
          <w:rFonts w:hint="eastAsia"/>
        </w:rPr>
        <w:t>搭建对象存储服务端</w:t>
      </w:r>
    </w:p>
    <w:p w14:paraId="1028755C" w14:textId="68F25C53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服务端是基于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的，搭建好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环境后，在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的程序包内运行</w:t>
      </w:r>
      <w:r w:rsidR="00CC3A42">
        <w:rPr>
          <w:sz w:val="24"/>
        </w:rPr>
        <w:t>main</w:t>
      </w:r>
      <w:r>
        <w:rPr>
          <w:rFonts w:hint="eastAsia"/>
          <w:sz w:val="24"/>
        </w:rPr>
        <w:t>.py</w:t>
      </w:r>
      <w:r>
        <w:rPr>
          <w:rFonts w:hint="eastAsia"/>
          <w:sz w:val="24"/>
        </w:rPr>
        <w:t>即可启动服务。</w:t>
      </w:r>
    </w:p>
    <w:p w14:paraId="7B2B0D2E" w14:textId="6F9B29DB" w:rsidR="004B5FD8" w:rsidRDefault="00CC3A42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EA1B663" wp14:editId="1ED01655">
            <wp:extent cx="5389245" cy="40068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97D8" w14:textId="3F543003" w:rsidR="004B5FD8" w:rsidRPr="000A47B5" w:rsidRDefault="004B5FD8" w:rsidP="004B5FD8">
      <w:pPr>
        <w:pStyle w:val="a7"/>
        <w:jc w:val="center"/>
        <w:rPr>
          <w:rFonts w:ascii="宋体" w:eastAsia="宋体" w:hAnsi="宋体"/>
          <w:sz w:val="24"/>
        </w:rPr>
      </w:pPr>
      <w:r w:rsidRPr="000A47B5">
        <w:rPr>
          <w:rFonts w:ascii="宋体" w:eastAsia="宋体" w:hAnsi="宋体"/>
          <w:sz w:val="24"/>
        </w:rPr>
        <w:t xml:space="preserve">图 </w:t>
      </w:r>
      <w:r w:rsidR="00CC3A42" w:rsidRPr="000A47B5">
        <w:rPr>
          <w:rFonts w:ascii="宋体" w:eastAsia="宋体" w:hAnsi="宋体"/>
          <w:sz w:val="24"/>
        </w:rPr>
        <w:t>5-1</w:t>
      </w:r>
      <w:r w:rsidRPr="000A47B5">
        <w:rPr>
          <w:rFonts w:ascii="宋体" w:eastAsia="宋体" w:hAnsi="宋体" w:hint="eastAsia"/>
          <w:sz w:val="24"/>
        </w:rPr>
        <w:t xml:space="preserve"> 运行mock-s3服务端</w:t>
      </w:r>
    </w:p>
    <w:p w14:paraId="14BF164F" w14:textId="77777777" w:rsidR="004B5FD8" w:rsidRDefault="004B5FD8" w:rsidP="004B5FD8">
      <w:pPr>
        <w:pStyle w:val="2"/>
        <w:spacing w:line="360" w:lineRule="auto"/>
        <w:jc w:val="left"/>
      </w:pPr>
      <w:r>
        <w:rPr>
          <w:rFonts w:hint="eastAsia"/>
        </w:rPr>
        <w:t xml:space="preserve">5.2 </w:t>
      </w:r>
      <w:r>
        <w:rPr>
          <w:rFonts w:hint="eastAsia"/>
        </w:rPr>
        <w:t>搭建对象存储客户端</w:t>
      </w:r>
    </w:p>
    <w:p w14:paraId="6C38D552" w14:textId="76A1EC39" w:rsidR="006C3AEB" w:rsidRDefault="004B5FD8" w:rsidP="006C3A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6C3AEB">
        <w:rPr>
          <w:rFonts w:hint="eastAsia"/>
          <w:sz w:val="24"/>
        </w:rPr>
        <w:t>.</w:t>
      </w:r>
      <w:r w:rsidR="006C3AEB">
        <w:rPr>
          <w:rFonts w:hint="eastAsia"/>
          <w:sz w:val="24"/>
        </w:rPr>
        <w:t>安装</w:t>
      </w:r>
      <w:proofErr w:type="spellStart"/>
      <w:r w:rsidR="006C3AEB">
        <w:rPr>
          <w:rFonts w:hint="eastAsia"/>
          <w:sz w:val="24"/>
        </w:rPr>
        <w:t>a</w:t>
      </w:r>
      <w:r w:rsidR="006C3AEB">
        <w:rPr>
          <w:sz w:val="24"/>
        </w:rPr>
        <w:t>ws</w:t>
      </w:r>
      <w:proofErr w:type="spellEnd"/>
      <w:r w:rsidR="006C3AEB">
        <w:rPr>
          <w:rFonts w:hint="eastAsia"/>
          <w:sz w:val="24"/>
        </w:rPr>
        <w:t>，使用</w:t>
      </w:r>
      <w:r w:rsidR="006C3AEB">
        <w:rPr>
          <w:rFonts w:hint="eastAsia"/>
          <w:sz w:val="24"/>
        </w:rPr>
        <w:t>p</w:t>
      </w:r>
      <w:r w:rsidR="006C3AEB">
        <w:rPr>
          <w:sz w:val="24"/>
        </w:rPr>
        <w:t>ip3</w:t>
      </w:r>
      <w:r w:rsidR="006C3AEB">
        <w:rPr>
          <w:rFonts w:hint="eastAsia"/>
          <w:sz w:val="24"/>
        </w:rPr>
        <w:t>安装，为提高速度，使用清华的源进行安装，命令为</w:t>
      </w:r>
    </w:p>
    <w:p w14:paraId="3CF0300F" w14:textId="43B34E96" w:rsidR="006C3AEB" w:rsidRDefault="006C3AEB" w:rsidP="006C3A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ip3 install -I </w:t>
      </w:r>
      <w:hyperlink r:id="rId10" w:history="1">
        <w:r w:rsidRPr="00DD0FF8">
          <w:rPr>
            <w:rStyle w:val="a9"/>
            <w:sz w:val="24"/>
          </w:rPr>
          <w:t>https://pypi.tuna.tsinghua.edu.cn/simple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aws</w:t>
      </w:r>
      <w:proofErr w:type="spellEnd"/>
      <w:r>
        <w:rPr>
          <w:sz w:val="24"/>
        </w:rPr>
        <w:t>-shell</w:t>
      </w:r>
    </w:p>
    <w:p w14:paraId="50DAA90F" w14:textId="1B2DA599" w:rsidR="006C3AEB" w:rsidRDefault="00A02804" w:rsidP="006C3AE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安装成功后输入</w:t>
      </w:r>
      <w:proofErr w:type="spellStart"/>
      <w:r>
        <w:rPr>
          <w:rFonts w:hint="eastAsia"/>
          <w:sz w:val="24"/>
        </w:rPr>
        <w:t>aws</w:t>
      </w:r>
      <w:proofErr w:type="spellEnd"/>
      <w:r>
        <w:rPr>
          <w:rFonts w:hint="eastAsia"/>
          <w:sz w:val="24"/>
        </w:rPr>
        <w:t>-shell</w:t>
      </w:r>
      <w:r>
        <w:rPr>
          <w:rFonts w:hint="eastAsia"/>
          <w:sz w:val="24"/>
        </w:rPr>
        <w:t>运行，如下图所示</w:t>
      </w:r>
    </w:p>
    <w:p w14:paraId="668DC5B2" w14:textId="1A23A99E" w:rsidR="004B5FD8" w:rsidRDefault="008126AF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2EE3FE" wp14:editId="52ED800F">
            <wp:extent cx="4990476" cy="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DA5" w14:textId="416F9FB6" w:rsidR="004B5FD8" w:rsidRPr="000A47B5" w:rsidRDefault="004B5FD8" w:rsidP="004B5FD8">
      <w:pPr>
        <w:pStyle w:val="a7"/>
        <w:jc w:val="center"/>
        <w:rPr>
          <w:rFonts w:ascii="宋体" w:eastAsia="宋体" w:hAnsi="宋体"/>
          <w:sz w:val="24"/>
        </w:rPr>
      </w:pPr>
      <w:r w:rsidRPr="000A47B5">
        <w:rPr>
          <w:rFonts w:ascii="宋体" w:eastAsia="宋体" w:hAnsi="宋体"/>
          <w:sz w:val="24"/>
        </w:rPr>
        <w:t>图</w:t>
      </w:r>
      <w:r w:rsidR="008126AF" w:rsidRPr="000A47B5">
        <w:rPr>
          <w:rFonts w:ascii="宋体" w:eastAsia="宋体" w:hAnsi="宋体"/>
          <w:sz w:val="24"/>
        </w:rPr>
        <w:t>5-2</w:t>
      </w:r>
      <w:r w:rsidRPr="000A47B5">
        <w:rPr>
          <w:rFonts w:ascii="宋体" w:eastAsia="宋体" w:hAnsi="宋体" w:hint="eastAsia"/>
          <w:sz w:val="24"/>
        </w:rPr>
        <w:t xml:space="preserve"> 检查</w:t>
      </w:r>
      <w:proofErr w:type="spellStart"/>
      <w:r w:rsidR="006C3AEB" w:rsidRPr="000A47B5">
        <w:rPr>
          <w:rFonts w:ascii="宋体" w:eastAsia="宋体" w:hAnsi="宋体" w:hint="eastAsia"/>
          <w:sz w:val="24"/>
        </w:rPr>
        <w:t>aws</w:t>
      </w:r>
      <w:proofErr w:type="spellEnd"/>
      <w:r w:rsidRPr="000A47B5">
        <w:rPr>
          <w:rFonts w:ascii="宋体" w:eastAsia="宋体" w:hAnsi="宋体" w:hint="eastAsia"/>
          <w:sz w:val="24"/>
        </w:rPr>
        <w:t>安装情况</w:t>
      </w:r>
    </w:p>
    <w:p w14:paraId="0F3993CF" w14:textId="4EE35E28" w:rsidR="00302E22" w:rsidRPr="000A47B5" w:rsidRDefault="00302E22" w:rsidP="00302E22">
      <w:pPr>
        <w:rPr>
          <w:sz w:val="24"/>
        </w:rPr>
      </w:pPr>
      <w:r>
        <w:tab/>
      </w:r>
      <w:r w:rsidRPr="000A47B5">
        <w:rPr>
          <w:sz w:val="24"/>
        </w:rPr>
        <w:t>2.</w:t>
      </w:r>
      <w:r w:rsidRPr="000A47B5">
        <w:rPr>
          <w:rFonts w:hint="eastAsia"/>
          <w:sz w:val="24"/>
        </w:rPr>
        <w:t>使用</w:t>
      </w:r>
      <w:r w:rsidRPr="000A47B5">
        <w:rPr>
          <w:rFonts w:hint="eastAsia"/>
          <w:sz w:val="24"/>
        </w:rPr>
        <w:t>boto</w:t>
      </w:r>
      <w:r w:rsidRPr="000A47B5">
        <w:rPr>
          <w:sz w:val="24"/>
        </w:rPr>
        <w:t>3</w:t>
      </w:r>
      <w:r w:rsidRPr="000A47B5">
        <w:rPr>
          <w:rFonts w:hint="eastAsia"/>
          <w:sz w:val="24"/>
        </w:rPr>
        <w:t>API</w:t>
      </w:r>
      <w:r w:rsidRPr="000A47B5">
        <w:rPr>
          <w:rFonts w:hint="eastAsia"/>
          <w:sz w:val="24"/>
        </w:rPr>
        <w:t>编程实现，下图为将文件添加到</w:t>
      </w:r>
      <w:r w:rsidRPr="000A47B5">
        <w:rPr>
          <w:rFonts w:hint="eastAsia"/>
          <w:sz w:val="24"/>
        </w:rPr>
        <w:t>bucket</w:t>
      </w:r>
      <w:r w:rsidRPr="000A47B5">
        <w:rPr>
          <w:rFonts w:hint="eastAsia"/>
          <w:sz w:val="24"/>
        </w:rPr>
        <w:t>中</w:t>
      </w:r>
    </w:p>
    <w:p w14:paraId="039FF323" w14:textId="31060068" w:rsidR="00302E22" w:rsidRDefault="008126AF" w:rsidP="00302E22">
      <w:pPr>
        <w:jc w:val="center"/>
      </w:pPr>
      <w:r>
        <w:rPr>
          <w:noProof/>
        </w:rPr>
        <w:drawing>
          <wp:inline distT="0" distB="0" distL="0" distR="0" wp14:anchorId="47073E44" wp14:editId="224C5600">
            <wp:extent cx="4742123" cy="2340000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1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691A" w14:textId="04799DF5" w:rsidR="008126AF" w:rsidRPr="000A47B5" w:rsidRDefault="008126AF" w:rsidP="00302E22">
      <w:pPr>
        <w:jc w:val="center"/>
        <w:rPr>
          <w:rFonts w:ascii="宋体" w:hAnsi="宋体"/>
          <w:sz w:val="24"/>
        </w:rPr>
      </w:pPr>
      <w:r w:rsidRPr="000A47B5">
        <w:rPr>
          <w:rFonts w:ascii="宋体" w:hAnsi="宋体" w:hint="eastAsia"/>
          <w:sz w:val="24"/>
        </w:rPr>
        <w:t>图5</w:t>
      </w:r>
      <w:r w:rsidRPr="000A47B5">
        <w:rPr>
          <w:rFonts w:ascii="宋体" w:hAnsi="宋体"/>
          <w:sz w:val="24"/>
        </w:rPr>
        <w:t xml:space="preserve">-3 </w:t>
      </w:r>
      <w:r w:rsidRPr="000A47B5">
        <w:rPr>
          <w:rFonts w:ascii="宋体" w:hAnsi="宋体" w:hint="eastAsia"/>
          <w:sz w:val="24"/>
        </w:rPr>
        <w:t>boto</w:t>
      </w:r>
      <w:r w:rsidRPr="000A47B5">
        <w:rPr>
          <w:rFonts w:ascii="宋体" w:hAnsi="宋体"/>
          <w:sz w:val="24"/>
        </w:rPr>
        <w:t>3</w:t>
      </w:r>
      <w:r w:rsidRPr="000A47B5">
        <w:rPr>
          <w:rFonts w:ascii="宋体" w:hAnsi="宋体" w:hint="eastAsia"/>
          <w:sz w:val="24"/>
        </w:rPr>
        <w:t>使用</w:t>
      </w:r>
    </w:p>
    <w:p w14:paraId="020C36EF" w14:textId="77777777" w:rsidR="004B5FD8" w:rsidRDefault="004B5FD8" w:rsidP="004B5FD8">
      <w:pPr>
        <w:pStyle w:val="2"/>
        <w:spacing w:line="360" w:lineRule="auto"/>
        <w:jc w:val="left"/>
        <w:rPr>
          <w:sz w:val="24"/>
        </w:rPr>
      </w:pPr>
      <w:r>
        <w:rPr>
          <w:rFonts w:hint="eastAsia"/>
        </w:rPr>
        <w:t xml:space="preserve">5.3 </w:t>
      </w:r>
      <w:r>
        <w:rPr>
          <w:rFonts w:hint="eastAsia"/>
        </w:rPr>
        <w:t>测试对象存储功能</w:t>
      </w:r>
    </w:p>
    <w:p w14:paraId="29A42932" w14:textId="623F91CA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运行</w:t>
      </w:r>
      <w:r w:rsidR="00A02804">
        <w:rPr>
          <w:rFonts w:hint="eastAsia"/>
          <w:sz w:val="24"/>
        </w:rPr>
        <w:t>mock-s3</w:t>
      </w:r>
      <w:r>
        <w:rPr>
          <w:rFonts w:hint="eastAsia"/>
          <w:sz w:val="24"/>
        </w:rPr>
        <w:t>服务端</w:t>
      </w:r>
    </w:p>
    <w:p w14:paraId="19CD29C0" w14:textId="45B467E5" w:rsidR="004B5FD8" w:rsidRDefault="000A47B5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502A4F1" wp14:editId="72494D81">
            <wp:extent cx="5389245" cy="4489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946" w14:textId="6A7A2AC9" w:rsidR="004B5FD8" w:rsidRPr="000A47B5" w:rsidRDefault="004B5FD8" w:rsidP="004B5FD8">
      <w:pPr>
        <w:pStyle w:val="a7"/>
        <w:jc w:val="center"/>
        <w:rPr>
          <w:rFonts w:ascii="宋体" w:eastAsia="宋体" w:hAnsi="宋体"/>
          <w:sz w:val="24"/>
        </w:rPr>
      </w:pPr>
      <w:r w:rsidRPr="000A47B5">
        <w:rPr>
          <w:rFonts w:ascii="宋体" w:eastAsia="宋体" w:hAnsi="宋体"/>
          <w:sz w:val="24"/>
        </w:rPr>
        <w:lastRenderedPageBreak/>
        <w:t>图</w:t>
      </w:r>
      <w:r w:rsidR="000A47B5">
        <w:rPr>
          <w:rFonts w:ascii="宋体" w:eastAsia="宋体" w:hAnsi="宋体"/>
          <w:sz w:val="24"/>
        </w:rPr>
        <w:t>5-4</w:t>
      </w:r>
      <w:r w:rsidRPr="000A47B5">
        <w:rPr>
          <w:rFonts w:ascii="宋体" w:eastAsia="宋体" w:hAnsi="宋体" w:hint="eastAsia"/>
          <w:sz w:val="24"/>
        </w:rPr>
        <w:t xml:space="preserve"> </w:t>
      </w:r>
      <w:r w:rsidR="00A02804" w:rsidRPr="000A47B5">
        <w:rPr>
          <w:rFonts w:ascii="宋体" w:eastAsia="宋体" w:hAnsi="宋体"/>
          <w:sz w:val="24"/>
        </w:rPr>
        <w:t>mock-s3服务端</w:t>
      </w:r>
    </w:p>
    <w:p w14:paraId="75845A0D" w14:textId="554622BB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利用</w:t>
      </w:r>
      <w:proofErr w:type="spellStart"/>
      <w:r w:rsidR="00A02804">
        <w:rPr>
          <w:rFonts w:hint="eastAsia"/>
          <w:sz w:val="24"/>
        </w:rPr>
        <w:t>aws</w:t>
      </w:r>
      <w:proofErr w:type="spellEnd"/>
      <w:r>
        <w:rPr>
          <w:rFonts w:hint="eastAsia"/>
          <w:sz w:val="24"/>
        </w:rPr>
        <w:t>上传文件</w:t>
      </w:r>
    </w:p>
    <w:p w14:paraId="717FAD04" w14:textId="0850DCA3" w:rsidR="004B5FD8" w:rsidRDefault="00CD034F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2D15C2" wp14:editId="544CE84B">
            <wp:extent cx="5389245" cy="3873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BE0" w14:textId="09368BB1" w:rsidR="004B5FD8" w:rsidRPr="000A47B5" w:rsidRDefault="004B5FD8" w:rsidP="004B5FD8">
      <w:pPr>
        <w:pStyle w:val="a7"/>
        <w:jc w:val="center"/>
        <w:rPr>
          <w:rFonts w:ascii="宋体" w:eastAsia="宋体" w:hAnsi="宋体"/>
          <w:sz w:val="24"/>
          <w:szCs w:val="36"/>
        </w:rPr>
      </w:pPr>
      <w:r w:rsidRPr="000A47B5">
        <w:rPr>
          <w:rFonts w:ascii="宋体" w:eastAsia="宋体" w:hAnsi="宋体"/>
          <w:sz w:val="24"/>
          <w:szCs w:val="36"/>
        </w:rPr>
        <w:t>图</w:t>
      </w:r>
      <w:r w:rsidR="000A47B5">
        <w:rPr>
          <w:rFonts w:ascii="宋体" w:eastAsia="宋体" w:hAnsi="宋体"/>
          <w:sz w:val="24"/>
          <w:szCs w:val="36"/>
        </w:rPr>
        <w:t xml:space="preserve">5-5 </w:t>
      </w:r>
      <w:proofErr w:type="spellStart"/>
      <w:r w:rsidR="00A02804" w:rsidRPr="000A47B5">
        <w:rPr>
          <w:rFonts w:ascii="宋体" w:eastAsia="宋体" w:hAnsi="宋体"/>
          <w:sz w:val="24"/>
          <w:szCs w:val="36"/>
        </w:rPr>
        <w:t>aws</w:t>
      </w:r>
      <w:proofErr w:type="spellEnd"/>
      <w:r w:rsidRPr="000A47B5">
        <w:rPr>
          <w:rFonts w:ascii="宋体" w:eastAsia="宋体" w:hAnsi="宋体" w:hint="eastAsia"/>
          <w:sz w:val="24"/>
          <w:szCs w:val="36"/>
        </w:rPr>
        <w:t>上传文件</w:t>
      </w:r>
    </w:p>
    <w:p w14:paraId="25DC6966" w14:textId="62E0290F" w:rsidR="00A02804" w:rsidRPr="00A02804" w:rsidRDefault="00A02804" w:rsidP="00A02804">
      <w:pPr>
        <w:rPr>
          <w:rFonts w:ascii="宋体" w:hAnsi="宋体"/>
          <w:sz w:val="24"/>
        </w:rPr>
      </w:pPr>
      <w:r>
        <w:tab/>
      </w:r>
      <w:r w:rsidRPr="00A02804">
        <w:rPr>
          <w:sz w:val="24"/>
        </w:rPr>
        <w:t xml:space="preserve"> </w:t>
      </w:r>
      <w:r w:rsidRPr="00A02804">
        <w:rPr>
          <w:rFonts w:ascii="宋体" w:hAnsi="宋体" w:hint="eastAsia"/>
          <w:sz w:val="24"/>
        </w:rPr>
        <w:t>3</w:t>
      </w:r>
      <w:r w:rsidRPr="00A02804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查看bucket中上传的文件</w:t>
      </w:r>
    </w:p>
    <w:p w14:paraId="635A9017" w14:textId="5EDFEB3C" w:rsidR="004B5FD8" w:rsidRDefault="005E51E7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F503403" wp14:editId="52E8416A">
            <wp:extent cx="5161905" cy="50476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BE4" w14:textId="12F7892D" w:rsidR="004B5FD8" w:rsidRPr="005E51E7" w:rsidRDefault="004B5FD8" w:rsidP="004B5FD8">
      <w:pPr>
        <w:pStyle w:val="a7"/>
        <w:jc w:val="center"/>
        <w:rPr>
          <w:rFonts w:ascii="宋体" w:eastAsia="宋体" w:hAnsi="宋体"/>
          <w:sz w:val="24"/>
          <w:szCs w:val="36"/>
        </w:rPr>
      </w:pPr>
      <w:r w:rsidRPr="005E51E7">
        <w:rPr>
          <w:rFonts w:ascii="宋体" w:eastAsia="宋体" w:hAnsi="宋体"/>
          <w:sz w:val="24"/>
          <w:szCs w:val="36"/>
        </w:rPr>
        <w:t>图</w:t>
      </w:r>
      <w:r w:rsidR="005E51E7">
        <w:rPr>
          <w:rFonts w:ascii="宋体" w:eastAsia="宋体" w:hAnsi="宋体"/>
          <w:sz w:val="24"/>
          <w:szCs w:val="36"/>
        </w:rPr>
        <w:t>5-6</w:t>
      </w:r>
      <w:r w:rsidRPr="005E51E7">
        <w:rPr>
          <w:rFonts w:ascii="宋体" w:eastAsia="宋体" w:hAnsi="宋体" w:hint="eastAsia"/>
          <w:sz w:val="24"/>
          <w:szCs w:val="36"/>
        </w:rPr>
        <w:t xml:space="preserve"> 上传文件成功</w:t>
      </w:r>
    </w:p>
    <w:p w14:paraId="53DE5CDD" w14:textId="4E673ADC" w:rsidR="00302E22" w:rsidRDefault="00302E22" w:rsidP="00302E22">
      <w:pPr>
        <w:rPr>
          <w:rFonts w:ascii="宋体" w:hAnsi="宋体"/>
          <w:sz w:val="24"/>
        </w:rPr>
      </w:pPr>
      <w:r>
        <w:tab/>
        <w:t xml:space="preserve"> 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使用b</w:t>
      </w:r>
      <w:r>
        <w:rPr>
          <w:rFonts w:ascii="宋体" w:hAnsi="宋体"/>
          <w:sz w:val="24"/>
        </w:rPr>
        <w:t>oto3</w:t>
      </w:r>
      <w:r>
        <w:rPr>
          <w:rFonts w:ascii="宋体" w:hAnsi="宋体" w:hint="eastAsia"/>
          <w:sz w:val="24"/>
        </w:rPr>
        <w:t>编程实现上传文件</w:t>
      </w:r>
    </w:p>
    <w:p w14:paraId="44C5E4CB" w14:textId="65158D23" w:rsidR="00302E22" w:rsidRDefault="005E51E7" w:rsidP="00302E22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725D52" wp14:editId="4540FF9E">
            <wp:extent cx="5389245" cy="47371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57D" w14:textId="24721FD7" w:rsidR="005E51E7" w:rsidRDefault="005E51E7" w:rsidP="00302E2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="0026674F">
        <w:rPr>
          <w:rFonts w:ascii="宋体" w:hAnsi="宋体" w:hint="eastAsia"/>
          <w:sz w:val="24"/>
        </w:rPr>
        <w:t>5</w:t>
      </w:r>
      <w:r w:rsidR="0026674F">
        <w:rPr>
          <w:rFonts w:ascii="宋体" w:hAnsi="宋体"/>
          <w:sz w:val="24"/>
        </w:rPr>
        <w:t xml:space="preserve">-7 </w:t>
      </w:r>
      <w:r w:rsidR="0026674F">
        <w:rPr>
          <w:rFonts w:ascii="宋体" w:hAnsi="宋体" w:hint="eastAsia"/>
          <w:sz w:val="24"/>
        </w:rPr>
        <w:t>boto</w:t>
      </w:r>
      <w:r w:rsidR="0026674F">
        <w:rPr>
          <w:rFonts w:ascii="宋体" w:hAnsi="宋体"/>
          <w:sz w:val="24"/>
        </w:rPr>
        <w:t>3</w:t>
      </w:r>
      <w:r w:rsidR="0026674F">
        <w:rPr>
          <w:rFonts w:ascii="宋体" w:hAnsi="宋体" w:hint="eastAsia"/>
          <w:sz w:val="24"/>
        </w:rPr>
        <w:t>上传文件</w:t>
      </w:r>
    </w:p>
    <w:p w14:paraId="1D206665" w14:textId="26F6E754" w:rsidR="00302E22" w:rsidRDefault="00302E22" w:rsidP="00302E22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5.</w:t>
      </w:r>
      <w:r w:rsidRPr="00302E2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使用b</w:t>
      </w:r>
      <w:r>
        <w:rPr>
          <w:rFonts w:ascii="宋体" w:hAnsi="宋体"/>
          <w:sz w:val="24"/>
        </w:rPr>
        <w:t>oto3</w:t>
      </w:r>
      <w:r>
        <w:rPr>
          <w:rFonts w:ascii="宋体" w:hAnsi="宋体" w:hint="eastAsia"/>
          <w:sz w:val="24"/>
        </w:rPr>
        <w:t>编程查看上传的文件</w:t>
      </w:r>
    </w:p>
    <w:p w14:paraId="69153D9B" w14:textId="493C4536" w:rsidR="00302E22" w:rsidRDefault="005E51E7" w:rsidP="00302E22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B9F932" wp14:editId="48D52E55">
            <wp:extent cx="5389245" cy="740410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BF" w14:textId="7094D4CD" w:rsidR="0026674F" w:rsidRPr="00302E22" w:rsidRDefault="0026674F" w:rsidP="00302E2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</w:t>
      </w:r>
      <w:r>
        <w:rPr>
          <w:rFonts w:ascii="宋体" w:hAnsi="宋体"/>
          <w:sz w:val="24"/>
        </w:rPr>
        <w:t xml:space="preserve">-8 </w:t>
      </w:r>
      <w:r>
        <w:rPr>
          <w:rFonts w:ascii="宋体" w:hAnsi="宋体" w:hint="eastAsia"/>
          <w:sz w:val="24"/>
        </w:rPr>
        <w:t>boto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查看桶</w:t>
      </w:r>
    </w:p>
    <w:p w14:paraId="2E72E522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服务端，在网页访问</w:t>
      </w:r>
      <w:r>
        <w:rPr>
          <w:rFonts w:hint="eastAsia"/>
          <w:sz w:val="24"/>
        </w:rPr>
        <w:t>127.0.0.1:9000.</w:t>
      </w:r>
    </w:p>
    <w:p w14:paraId="08CD11E3" w14:textId="68D17686" w:rsidR="004B5FD8" w:rsidRDefault="005E51E7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6BCEBB0" wp14:editId="0B3A25E1">
            <wp:extent cx="4432283" cy="324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28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DE59" w14:textId="01E3F620" w:rsidR="004B5FD8" w:rsidRPr="0026674F" w:rsidRDefault="004B5FD8" w:rsidP="004B5FD8">
      <w:pPr>
        <w:pStyle w:val="a7"/>
        <w:jc w:val="center"/>
        <w:rPr>
          <w:rFonts w:ascii="宋体" w:eastAsia="宋体" w:hAnsi="宋体"/>
          <w:sz w:val="24"/>
        </w:rPr>
      </w:pPr>
      <w:r w:rsidRPr="0026674F">
        <w:rPr>
          <w:rFonts w:ascii="宋体" w:eastAsia="宋体" w:hAnsi="宋体"/>
          <w:sz w:val="24"/>
        </w:rPr>
        <w:t xml:space="preserve">图 </w:t>
      </w:r>
      <w:r w:rsidR="0026674F" w:rsidRPr="0026674F">
        <w:rPr>
          <w:rFonts w:ascii="宋体" w:eastAsia="宋体" w:hAnsi="宋体"/>
          <w:sz w:val="24"/>
        </w:rPr>
        <w:t xml:space="preserve">5-8 </w:t>
      </w:r>
      <w:r w:rsidRPr="0026674F">
        <w:rPr>
          <w:rFonts w:ascii="宋体" w:eastAsia="宋体" w:hAnsi="宋体" w:hint="eastAsia"/>
          <w:sz w:val="24"/>
        </w:rPr>
        <w:t>mock-s3服务端</w:t>
      </w:r>
    </w:p>
    <w:p w14:paraId="66E5CE9A" w14:textId="77777777" w:rsidR="004B5FD8" w:rsidRDefault="004B5FD8" w:rsidP="004B5FD8">
      <w:pPr>
        <w:pStyle w:val="2"/>
        <w:spacing w:line="360" w:lineRule="auto"/>
        <w:jc w:val="left"/>
      </w:pPr>
      <w:r>
        <w:rPr>
          <w:rFonts w:hint="eastAsia"/>
        </w:rPr>
        <w:t xml:space="preserve">5.4 </w:t>
      </w:r>
      <w:r>
        <w:rPr>
          <w:rFonts w:hint="eastAsia"/>
        </w:rPr>
        <w:t>对象存储性能分析</w:t>
      </w:r>
    </w:p>
    <w:p w14:paraId="1933D4B9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1. S3 Bench</w:t>
      </w:r>
      <w:r>
        <w:rPr>
          <w:rFonts w:hint="eastAsia"/>
          <w:sz w:val="24"/>
        </w:rPr>
        <w:t>作为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模块加载，下载</w:t>
      </w:r>
      <w:proofErr w:type="spellStart"/>
      <w:r>
        <w:rPr>
          <w:rFonts w:hint="eastAsia"/>
          <w:sz w:val="24"/>
        </w:rPr>
        <w:t>aws</w:t>
      </w:r>
      <w:proofErr w:type="spellEnd"/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sdk</w:t>
      </w:r>
      <w:proofErr w:type="spellEnd"/>
      <w:r>
        <w:rPr>
          <w:rFonts w:hint="eastAsia"/>
          <w:sz w:val="24"/>
        </w:rPr>
        <w:t>-go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go-</w:t>
      </w:r>
      <w:proofErr w:type="spellStart"/>
      <w:r>
        <w:rPr>
          <w:rFonts w:hint="eastAsia"/>
          <w:sz w:val="24"/>
        </w:rPr>
        <w:t>jmespath</w:t>
      </w:r>
      <w:proofErr w:type="spellEnd"/>
      <w:r>
        <w:rPr>
          <w:rFonts w:hint="eastAsia"/>
          <w:sz w:val="24"/>
        </w:rPr>
        <w:t>依赖包进行安装，再安装</w:t>
      </w:r>
      <w:r>
        <w:rPr>
          <w:rFonts w:hint="eastAsia"/>
          <w:sz w:val="24"/>
        </w:rPr>
        <w:t>s3bench</w:t>
      </w:r>
      <w:r>
        <w:rPr>
          <w:rFonts w:hint="eastAsia"/>
          <w:sz w:val="24"/>
        </w:rPr>
        <w:t>，安装完成在</w:t>
      </w:r>
      <w:r>
        <w:rPr>
          <w:rFonts w:hint="eastAsia"/>
          <w:sz w:val="24"/>
        </w:rPr>
        <w:t>GOPATH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bin</w:t>
      </w:r>
      <w:r>
        <w:rPr>
          <w:rFonts w:hint="eastAsia"/>
          <w:sz w:val="24"/>
        </w:rPr>
        <w:t>目录下会出现</w:t>
      </w:r>
      <w:r>
        <w:rPr>
          <w:rFonts w:hint="eastAsia"/>
          <w:sz w:val="24"/>
        </w:rPr>
        <w:t>s3bench</w:t>
      </w:r>
      <w:r>
        <w:rPr>
          <w:rFonts w:hint="eastAsia"/>
          <w:sz w:val="24"/>
        </w:rPr>
        <w:t>可执行文</w:t>
      </w:r>
      <w:r>
        <w:rPr>
          <w:rFonts w:hint="eastAsia"/>
          <w:sz w:val="24"/>
        </w:rPr>
        <w:lastRenderedPageBreak/>
        <w:t>件。</w:t>
      </w:r>
    </w:p>
    <w:p w14:paraId="74746A76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 S3 Bench</w:t>
      </w:r>
      <w:r>
        <w:rPr>
          <w:rFonts w:hint="eastAsia"/>
          <w:sz w:val="24"/>
        </w:rPr>
        <w:t>没有批量测试和输出数据为文件的功能，编写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脚本进行批量测试，将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的输出重定向到文件，测试脚本如下：</w:t>
      </w:r>
    </w:p>
    <w:p w14:paraId="312525FB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①对象存储大小从</w:t>
      </w:r>
      <w:r>
        <w:rPr>
          <w:rFonts w:hint="eastAsia"/>
          <w:sz w:val="24"/>
        </w:rPr>
        <w:t>1KB</w:t>
      </w:r>
      <w:r>
        <w:rPr>
          <w:rFonts w:hint="eastAsia"/>
          <w:sz w:val="24"/>
        </w:rPr>
        <w:t>增加到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，并发客户端数量为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，对象数量为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，观察对象大小对存储性能的影响。</w:t>
      </w:r>
    </w:p>
    <w:p w14:paraId="16FE0610" w14:textId="4A0B71D2" w:rsidR="004B5FD8" w:rsidRDefault="0026674F" w:rsidP="0026674F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AA698E3" wp14:editId="197723F9">
            <wp:extent cx="4891866" cy="25200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8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382" w14:textId="190D2793" w:rsidR="0026674F" w:rsidRDefault="0026674F" w:rsidP="0026674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-9 </w:t>
      </w:r>
      <w:r>
        <w:rPr>
          <w:rFonts w:hint="eastAsia"/>
          <w:sz w:val="24"/>
        </w:rPr>
        <w:t>s3bench</w:t>
      </w:r>
      <w:r>
        <w:rPr>
          <w:sz w:val="24"/>
        </w:rPr>
        <w:t>1</w:t>
      </w:r>
      <w:r>
        <w:rPr>
          <w:rFonts w:hint="eastAsia"/>
          <w:sz w:val="24"/>
        </w:rPr>
        <w:t>.sh</w:t>
      </w:r>
    </w:p>
    <w:p w14:paraId="141D38B8" w14:textId="77777777" w:rsidR="004B5FD8" w:rsidRDefault="004B5FD8" w:rsidP="004B5FD8">
      <w:pPr>
        <w:ind w:firstLineChars="200" w:firstLine="480"/>
        <w:rPr>
          <w:sz w:val="24"/>
        </w:rPr>
      </w:pPr>
    </w:p>
    <w:p w14:paraId="4015AEBB" w14:textId="34B15FDF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②并发客户端从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增加到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，对象数量为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，对象大小为</w:t>
      </w:r>
      <w:r>
        <w:rPr>
          <w:rFonts w:hint="eastAsia"/>
          <w:sz w:val="24"/>
        </w:rPr>
        <w:t>1KB</w:t>
      </w:r>
      <w:r>
        <w:rPr>
          <w:rFonts w:hint="eastAsia"/>
          <w:sz w:val="24"/>
        </w:rPr>
        <w:t>，观察并发客户端数量对存储性能的影响。</w:t>
      </w:r>
    </w:p>
    <w:p w14:paraId="1CE4E81B" w14:textId="27A3B409" w:rsidR="0026674F" w:rsidRDefault="0026674F" w:rsidP="0026674F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24A11F0" wp14:editId="0B514904">
            <wp:extent cx="5046541" cy="2520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6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D178" w14:textId="77777777" w:rsidR="0026674F" w:rsidRDefault="0026674F" w:rsidP="0026674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-10 </w:t>
      </w:r>
      <w:r>
        <w:rPr>
          <w:rFonts w:hint="eastAsia"/>
          <w:sz w:val="24"/>
        </w:rPr>
        <w:t>s3bench2.sh</w:t>
      </w:r>
    </w:p>
    <w:p w14:paraId="4E3E7670" w14:textId="052ABD4C" w:rsidR="0026674F" w:rsidRPr="0026674F" w:rsidRDefault="0026674F" w:rsidP="0026674F">
      <w:pPr>
        <w:rPr>
          <w:sz w:val="24"/>
        </w:rPr>
      </w:pPr>
    </w:p>
    <w:p w14:paraId="76AC46CE" w14:textId="27ECBFAA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③并发客户端从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增加到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，对象数量为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，对象大小为</w:t>
      </w:r>
      <w:r>
        <w:rPr>
          <w:rFonts w:hint="eastAsia"/>
          <w:sz w:val="24"/>
        </w:rPr>
        <w:t>100KB</w:t>
      </w:r>
      <w:r>
        <w:rPr>
          <w:rFonts w:hint="eastAsia"/>
          <w:sz w:val="24"/>
        </w:rPr>
        <w:t>，与测试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内容</w:t>
      </w:r>
      <w:proofErr w:type="gramStart"/>
      <w:r>
        <w:rPr>
          <w:rFonts w:hint="eastAsia"/>
          <w:sz w:val="24"/>
        </w:rPr>
        <w:t>做对</w:t>
      </w:r>
      <w:proofErr w:type="gramEnd"/>
      <w:r>
        <w:rPr>
          <w:rFonts w:hint="eastAsia"/>
          <w:sz w:val="24"/>
        </w:rPr>
        <w:t>比。</w:t>
      </w:r>
    </w:p>
    <w:p w14:paraId="6A8B7527" w14:textId="60C118EB" w:rsidR="004B5FD8" w:rsidRDefault="0026674F" w:rsidP="0026674F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B6C3F1" wp14:editId="1A418B1E">
            <wp:extent cx="4842029" cy="25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20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E049" w14:textId="517A51B9" w:rsidR="0026674F" w:rsidRDefault="0026674F" w:rsidP="0026674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-11 </w:t>
      </w:r>
      <w:r>
        <w:rPr>
          <w:rFonts w:hint="eastAsia"/>
          <w:sz w:val="24"/>
        </w:rPr>
        <w:t>s3bench3.sh</w:t>
      </w:r>
    </w:p>
    <w:p w14:paraId="031A393B" w14:textId="5C9E13C0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④并发客户端数量为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，对象数量从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增加到</w:t>
      </w:r>
      <w:r>
        <w:rPr>
          <w:rFonts w:hint="eastAsia"/>
          <w:sz w:val="24"/>
        </w:rPr>
        <w:t>1280</w:t>
      </w:r>
      <w:r>
        <w:rPr>
          <w:rFonts w:hint="eastAsia"/>
          <w:sz w:val="24"/>
        </w:rPr>
        <w:t>，对象大小为</w:t>
      </w:r>
      <w:r>
        <w:rPr>
          <w:rFonts w:hint="eastAsia"/>
          <w:sz w:val="24"/>
        </w:rPr>
        <w:t>1KB</w:t>
      </w:r>
      <w:r>
        <w:rPr>
          <w:rFonts w:hint="eastAsia"/>
          <w:sz w:val="24"/>
        </w:rPr>
        <w:t>，观察对象数量对存储性能的影响。</w:t>
      </w:r>
    </w:p>
    <w:p w14:paraId="3B5B5462" w14:textId="135A2F2D" w:rsidR="004B5FD8" w:rsidRDefault="0026674F" w:rsidP="0026674F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FAC5ABA" wp14:editId="2834A216">
            <wp:extent cx="5026378" cy="25200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637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161" w14:textId="5FEA0A6C" w:rsidR="0026674F" w:rsidRDefault="0026674F" w:rsidP="0026674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-12 </w:t>
      </w:r>
      <w:r>
        <w:rPr>
          <w:rFonts w:hint="eastAsia"/>
          <w:sz w:val="24"/>
        </w:rPr>
        <w:t>s3bench4.sh</w:t>
      </w:r>
    </w:p>
    <w:p w14:paraId="39C0F4B7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执行测试脚本，输出重定向文件，文件内容如图所示。</w:t>
      </w:r>
    </w:p>
    <w:p w14:paraId="3A78E467" w14:textId="371DC7B3" w:rsidR="004B5FD8" w:rsidRDefault="0026674F" w:rsidP="004B5FD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82EF67" wp14:editId="1675355D">
            <wp:extent cx="1963125" cy="28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312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07AD" w14:textId="4523263E" w:rsidR="004B5FD8" w:rsidRPr="0026674F" w:rsidRDefault="004B5FD8" w:rsidP="004B5FD8">
      <w:pPr>
        <w:pStyle w:val="a7"/>
        <w:jc w:val="center"/>
        <w:rPr>
          <w:rFonts w:ascii="宋体" w:eastAsia="宋体" w:hAnsi="宋体"/>
          <w:sz w:val="36"/>
          <w:szCs w:val="36"/>
        </w:rPr>
      </w:pPr>
      <w:r w:rsidRPr="0026674F">
        <w:rPr>
          <w:rFonts w:ascii="宋体" w:eastAsia="宋体" w:hAnsi="宋体"/>
          <w:sz w:val="24"/>
          <w:szCs w:val="36"/>
        </w:rPr>
        <w:t>图</w:t>
      </w:r>
      <w:r w:rsidR="0026674F">
        <w:rPr>
          <w:rFonts w:ascii="宋体" w:eastAsia="宋体" w:hAnsi="宋体"/>
          <w:sz w:val="24"/>
          <w:szCs w:val="36"/>
        </w:rPr>
        <w:t xml:space="preserve">5-13 </w:t>
      </w:r>
      <w:r w:rsidRPr="0026674F">
        <w:rPr>
          <w:rFonts w:ascii="宋体" w:eastAsia="宋体" w:hAnsi="宋体" w:hint="eastAsia"/>
          <w:sz w:val="24"/>
          <w:szCs w:val="36"/>
        </w:rPr>
        <w:t>重定向文件内容</w:t>
      </w:r>
    </w:p>
    <w:p w14:paraId="693663E4" w14:textId="6C71A9A6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数据</w:t>
      </w:r>
      <w:r w:rsidR="000B1FE2">
        <w:rPr>
          <w:rFonts w:hint="eastAsia"/>
          <w:sz w:val="24"/>
        </w:rPr>
        <w:t>整理</w:t>
      </w:r>
    </w:p>
    <w:p w14:paraId="098E7550" w14:textId="384E7A3A" w:rsidR="004B5FD8" w:rsidRDefault="000B1FE2" w:rsidP="004B5F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5B3E261" wp14:editId="17D8B647">
            <wp:extent cx="5389245" cy="3792220"/>
            <wp:effectExtent l="19050" t="19050" r="20955" b="17780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0077634-54A2-491C-88D1-4364E191C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0077634-54A2-491C-88D1-4364E191C40F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L$42"/>
                        </a:ext>
                      </a:extLst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79222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73E0D" w14:textId="062E9473" w:rsidR="004B5FD8" w:rsidRPr="00556F2A" w:rsidRDefault="004B5FD8" w:rsidP="004B5FD8">
      <w:pPr>
        <w:pStyle w:val="a7"/>
        <w:jc w:val="center"/>
        <w:rPr>
          <w:rFonts w:ascii="宋体" w:eastAsia="宋体" w:hAnsi="宋体"/>
          <w:sz w:val="36"/>
          <w:szCs w:val="36"/>
        </w:rPr>
      </w:pPr>
      <w:bookmarkStart w:id="8" w:name="_Ref726646777"/>
      <w:r w:rsidRPr="00556F2A">
        <w:rPr>
          <w:rFonts w:ascii="宋体" w:eastAsia="宋体" w:hAnsi="宋体"/>
          <w:sz w:val="24"/>
          <w:szCs w:val="36"/>
        </w:rPr>
        <w:t>图</w:t>
      </w:r>
      <w:r w:rsidR="00556F2A">
        <w:rPr>
          <w:rFonts w:ascii="宋体" w:eastAsia="宋体" w:hAnsi="宋体"/>
          <w:sz w:val="24"/>
          <w:szCs w:val="36"/>
        </w:rPr>
        <w:t xml:space="preserve">5-14 </w:t>
      </w:r>
      <w:r w:rsidRPr="00556F2A">
        <w:rPr>
          <w:rFonts w:ascii="宋体" w:eastAsia="宋体" w:hAnsi="宋体" w:hint="eastAsia"/>
          <w:sz w:val="24"/>
          <w:szCs w:val="36"/>
        </w:rPr>
        <w:t>mock-s3性能评测数据</w:t>
      </w:r>
      <w:bookmarkEnd w:id="8"/>
    </w:p>
    <w:p w14:paraId="17545736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分析结果</w:t>
      </w:r>
    </w:p>
    <w:p w14:paraId="19A267F8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）对象大小对性能的影响</w:t>
      </w:r>
    </w:p>
    <w:p w14:paraId="5ABBAA76" w14:textId="7A0BB42F" w:rsidR="004B5FD8" w:rsidRDefault="004B5FD8" w:rsidP="004B5FD8">
      <w:p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随对象</w:t>
      </w:r>
      <w:proofErr w:type="gramEnd"/>
      <w:r>
        <w:rPr>
          <w:rFonts w:hint="eastAsia"/>
          <w:sz w:val="24"/>
        </w:rPr>
        <w:t>大小的增大，吞吐率在增大。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百分位延迟散点图。观察图像可知，读取延迟无较大变化，写入延迟</w:t>
      </w:r>
      <w:proofErr w:type="gramStart"/>
      <w:r>
        <w:rPr>
          <w:rFonts w:hint="eastAsia"/>
          <w:sz w:val="24"/>
        </w:rPr>
        <w:t>随对象</w:t>
      </w:r>
      <w:proofErr w:type="gramEnd"/>
      <w:r>
        <w:rPr>
          <w:rFonts w:hint="eastAsia"/>
          <w:sz w:val="24"/>
        </w:rPr>
        <w:t>大小增大</w:t>
      </w:r>
      <w:r w:rsidR="00F550A0">
        <w:rPr>
          <w:rFonts w:hint="eastAsia"/>
          <w:sz w:val="24"/>
        </w:rPr>
        <w:t>有较为明显的</w:t>
      </w:r>
      <w:r>
        <w:rPr>
          <w:rFonts w:hint="eastAsia"/>
          <w:sz w:val="24"/>
        </w:rPr>
        <w:t>增大。</w:t>
      </w:r>
    </w:p>
    <w:p w14:paraId="6C876647" w14:textId="7B6E23B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根据以上分析，</w:t>
      </w:r>
      <w:proofErr w:type="gramStart"/>
      <w:r>
        <w:rPr>
          <w:rFonts w:hint="eastAsia"/>
          <w:sz w:val="24"/>
        </w:rPr>
        <w:t>随对象</w:t>
      </w:r>
      <w:proofErr w:type="gramEnd"/>
      <w:r>
        <w:rPr>
          <w:rFonts w:hint="eastAsia"/>
          <w:sz w:val="24"/>
        </w:rPr>
        <w:t>大小增大，吞吐率增大，写入延迟在对象较小和较大时较大，读取延迟无较大变化。</w:t>
      </w:r>
    </w:p>
    <w:p w14:paraId="216BA3D6" w14:textId="0264F726" w:rsidR="004B5FD8" w:rsidRDefault="00F550A0" w:rsidP="004B5FD8">
      <w:pPr>
        <w:jc w:val="center"/>
      </w:pPr>
      <w:r>
        <w:rPr>
          <w:noProof/>
        </w:rPr>
        <w:lastRenderedPageBreak/>
        <w:drawing>
          <wp:inline distT="0" distB="0" distL="0" distR="0" wp14:anchorId="766A24C6" wp14:editId="74EDD6C9">
            <wp:extent cx="4195586" cy="324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558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DE7" w14:textId="7CCDC772" w:rsidR="004B5FD8" w:rsidRPr="006C37D3" w:rsidRDefault="006C37D3" w:rsidP="004B5FD8">
      <w:pPr>
        <w:pStyle w:val="a7"/>
        <w:jc w:val="center"/>
        <w:rPr>
          <w:rFonts w:ascii="宋体" w:eastAsia="宋体" w:hAnsi="宋体"/>
          <w:sz w:val="24"/>
          <w:szCs w:val="36"/>
        </w:rPr>
      </w:pPr>
      <w:r w:rsidRPr="006C37D3">
        <w:rPr>
          <w:rFonts w:ascii="宋体" w:eastAsia="宋体" w:hAnsi="宋体" w:hint="eastAsia"/>
          <w:sz w:val="24"/>
          <w:szCs w:val="36"/>
        </w:rPr>
        <w:t>图5</w:t>
      </w:r>
      <w:r w:rsidRPr="006C37D3">
        <w:rPr>
          <w:rFonts w:ascii="宋体" w:eastAsia="宋体" w:hAnsi="宋体"/>
          <w:sz w:val="24"/>
          <w:szCs w:val="36"/>
        </w:rPr>
        <w:t>-15</w:t>
      </w:r>
      <w:r>
        <w:rPr>
          <w:rFonts w:ascii="宋体" w:eastAsia="宋体" w:hAnsi="宋体"/>
          <w:sz w:val="24"/>
          <w:szCs w:val="36"/>
        </w:rPr>
        <w:t xml:space="preserve"> </w:t>
      </w:r>
      <w:r w:rsidR="004B5FD8" w:rsidRPr="006C37D3">
        <w:rPr>
          <w:rFonts w:ascii="宋体" w:eastAsia="宋体" w:hAnsi="宋体" w:hint="eastAsia"/>
          <w:sz w:val="24"/>
          <w:szCs w:val="36"/>
        </w:rPr>
        <w:t>改变对象大小</w:t>
      </w:r>
    </w:p>
    <w:p w14:paraId="3D278159" w14:textId="4CB8170F" w:rsidR="004B5FD8" w:rsidRDefault="004B5FD8" w:rsidP="006C37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）并发客户端数对性能的影响</w:t>
      </w:r>
    </w:p>
    <w:p w14:paraId="450C163E" w14:textId="55C186EB" w:rsidR="004B5FD8" w:rsidRDefault="004B5FD8" w:rsidP="00D4192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编号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的测试用例中</w:t>
      </w:r>
      <w:r w:rsidR="006C37D3">
        <w:rPr>
          <w:rFonts w:hint="eastAsia"/>
          <w:sz w:val="24"/>
        </w:rPr>
        <w:t>当并发客户端大于</w:t>
      </w:r>
      <w:r w:rsidR="006C37D3">
        <w:rPr>
          <w:rFonts w:hint="eastAsia"/>
          <w:sz w:val="24"/>
        </w:rPr>
        <w:t>3</w:t>
      </w:r>
      <w:r w:rsidR="006C37D3">
        <w:rPr>
          <w:sz w:val="24"/>
        </w:rPr>
        <w:t>2</w:t>
      </w:r>
      <w:r w:rsidR="006C37D3">
        <w:rPr>
          <w:rFonts w:hint="eastAsia"/>
          <w:sz w:val="24"/>
        </w:rPr>
        <w:t>之后，</w:t>
      </w:r>
      <w:r>
        <w:rPr>
          <w:rFonts w:hint="eastAsia"/>
          <w:sz w:val="24"/>
        </w:rPr>
        <w:t>写入发生错误</w:t>
      </w:r>
      <w:r w:rsidR="006C37D3">
        <w:rPr>
          <w:rFonts w:hint="eastAsia"/>
          <w:sz w:val="24"/>
        </w:rPr>
        <w:t>，但是读取并未出错，</w:t>
      </w:r>
      <w:r>
        <w:rPr>
          <w:rFonts w:hint="eastAsia"/>
          <w:sz w:val="24"/>
        </w:rPr>
        <w:t>说明在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个并发客户端后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的并发数量达到上限，继续增加会发生丢失数据的严重问题。</w:t>
      </w:r>
      <w:r w:rsidR="006C37D3">
        <w:rPr>
          <w:rFonts w:hint="eastAsia"/>
          <w:sz w:val="24"/>
        </w:rPr>
        <w:t>下图为读取延迟。</w:t>
      </w:r>
    </w:p>
    <w:p w14:paraId="4B049644" w14:textId="0B3E4DB8" w:rsidR="006C37D3" w:rsidRDefault="006C37D3" w:rsidP="006C37D3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8F4909B" wp14:editId="1319C12E">
            <wp:extent cx="4284493" cy="32400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44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3CFE" w14:textId="396FBCCF" w:rsidR="006C37D3" w:rsidRDefault="006C37D3" w:rsidP="006C37D3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-16 </w:t>
      </w:r>
      <w:r>
        <w:rPr>
          <w:rFonts w:hint="eastAsia"/>
          <w:sz w:val="24"/>
        </w:rPr>
        <w:t>改变并发客户端</w:t>
      </w:r>
      <w:r w:rsidR="00F72BDD">
        <w:rPr>
          <w:rFonts w:hint="eastAsia"/>
          <w:sz w:val="24"/>
        </w:rPr>
        <w:t>，大小为</w:t>
      </w:r>
      <w:r w:rsidR="00F72BDD" w:rsidRPr="00F72BDD">
        <w:rPr>
          <w:sz w:val="24"/>
        </w:rPr>
        <w:t>0.0977</w:t>
      </w:r>
    </w:p>
    <w:p w14:paraId="100E12F7" w14:textId="13E0DB37" w:rsidR="00F72BDD" w:rsidRDefault="00F72BDD" w:rsidP="006C37D3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B30357" wp14:editId="3E225A68">
            <wp:extent cx="4361973" cy="3240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97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9C08" w14:textId="55C9FE39" w:rsidR="00F72BDD" w:rsidRDefault="00F72BDD" w:rsidP="006C37D3">
      <w:pPr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-17 </w:t>
      </w:r>
      <w:r>
        <w:rPr>
          <w:rFonts w:hint="eastAsia"/>
          <w:sz w:val="24"/>
        </w:rPr>
        <w:t>改变并发客户端</w:t>
      </w:r>
      <w:r>
        <w:rPr>
          <w:rFonts w:hint="eastAsia"/>
          <w:sz w:val="24"/>
        </w:rPr>
        <w:t>，大小为</w:t>
      </w:r>
      <w:r w:rsidRPr="00F72BDD">
        <w:rPr>
          <w:sz w:val="24"/>
        </w:rPr>
        <w:t>0.001</w:t>
      </w:r>
    </w:p>
    <w:p w14:paraId="7BBE15EC" w14:textId="77777777" w:rsidR="004B5FD8" w:rsidRDefault="004B5FD8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）对象数量对性能影响</w:t>
      </w:r>
    </w:p>
    <w:p w14:paraId="465BF0ED" w14:textId="08191AC8" w:rsidR="004B5FD8" w:rsidRDefault="00F72BDD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观察数据可知，</w:t>
      </w:r>
      <w:r w:rsidR="004B5FD8">
        <w:rPr>
          <w:rFonts w:hint="eastAsia"/>
          <w:sz w:val="24"/>
        </w:rPr>
        <w:t>在并发客户端数量为</w:t>
      </w:r>
      <w:r w:rsidR="004B5FD8">
        <w:rPr>
          <w:rFonts w:hint="eastAsia"/>
          <w:sz w:val="24"/>
        </w:rPr>
        <w:t>1</w:t>
      </w:r>
      <w:r w:rsidR="004B5FD8">
        <w:rPr>
          <w:rFonts w:hint="eastAsia"/>
          <w:sz w:val="24"/>
        </w:rPr>
        <w:t>，对象数量从</w:t>
      </w:r>
      <w:r w:rsidR="004B5FD8">
        <w:rPr>
          <w:rFonts w:hint="eastAsia"/>
          <w:sz w:val="24"/>
        </w:rPr>
        <w:t>5</w:t>
      </w:r>
      <w:r w:rsidR="004B5FD8">
        <w:rPr>
          <w:rFonts w:hint="eastAsia"/>
          <w:sz w:val="24"/>
        </w:rPr>
        <w:t>增加到</w:t>
      </w:r>
      <w:r w:rsidR="004B5FD8">
        <w:rPr>
          <w:rFonts w:hint="eastAsia"/>
          <w:sz w:val="24"/>
        </w:rPr>
        <w:t>1280</w:t>
      </w:r>
      <w:r w:rsidR="004B5FD8">
        <w:rPr>
          <w:rFonts w:hint="eastAsia"/>
          <w:sz w:val="24"/>
        </w:rPr>
        <w:t>，对象大小为</w:t>
      </w:r>
      <w:r w:rsidR="004B5FD8">
        <w:rPr>
          <w:rFonts w:hint="eastAsia"/>
          <w:sz w:val="24"/>
        </w:rPr>
        <w:t>1KB</w:t>
      </w:r>
      <w:r w:rsidR="004B5FD8">
        <w:rPr>
          <w:rFonts w:hint="eastAsia"/>
          <w:sz w:val="24"/>
        </w:rPr>
        <w:t>的条件下，</w:t>
      </w:r>
      <w:r w:rsidR="004B5FD8">
        <w:rPr>
          <w:rFonts w:hint="eastAsia"/>
          <w:sz w:val="24"/>
        </w:rPr>
        <w:t>mock-s3</w:t>
      </w:r>
      <w:r w:rsidR="004B5FD8">
        <w:rPr>
          <w:rFonts w:hint="eastAsia"/>
          <w:sz w:val="24"/>
        </w:rPr>
        <w:t>的吞吐率变化不大，</w:t>
      </w:r>
      <w:r w:rsidR="00FB439F">
        <w:rPr>
          <w:rFonts w:hint="eastAsia"/>
          <w:sz w:val="24"/>
        </w:rPr>
        <w:t>延迟先增大后减小，然后趋于不变，</w:t>
      </w:r>
      <w:r w:rsidR="004B5FD8">
        <w:rPr>
          <w:rFonts w:hint="eastAsia"/>
          <w:sz w:val="24"/>
        </w:rPr>
        <w:t>因为此时只有一个客户端，所以数据是串行到达，对象数量只是影响处理时间，对吞吐率和延迟</w:t>
      </w:r>
      <w:r w:rsidR="00FB439F">
        <w:rPr>
          <w:rFonts w:hint="eastAsia"/>
          <w:sz w:val="24"/>
        </w:rPr>
        <w:t>的作用不大</w:t>
      </w:r>
      <w:r w:rsidR="004B5FD8">
        <w:rPr>
          <w:rFonts w:hint="eastAsia"/>
          <w:sz w:val="24"/>
        </w:rPr>
        <w:t>。</w:t>
      </w:r>
    </w:p>
    <w:p w14:paraId="4CB95C55" w14:textId="426E58BB" w:rsidR="0092228D" w:rsidRDefault="00FB439F" w:rsidP="00FB439F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B16C8AC" wp14:editId="5E6247B8">
            <wp:extent cx="3990405" cy="324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40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2F7" w14:textId="46252E51" w:rsidR="004B5FD8" w:rsidRDefault="00FB439F" w:rsidP="00FB439F">
      <w:pPr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-18 </w:t>
      </w:r>
      <w:r>
        <w:rPr>
          <w:rFonts w:hint="eastAsia"/>
          <w:sz w:val="24"/>
        </w:rPr>
        <w:t>改变对象数量</w:t>
      </w:r>
    </w:p>
    <w:p w14:paraId="575AA720" w14:textId="77777777" w:rsidR="004B5FD8" w:rsidRDefault="004B5FD8" w:rsidP="004B5FD8">
      <w:pPr>
        <w:pStyle w:val="1"/>
        <w:jc w:val="left"/>
      </w:pPr>
      <w:bookmarkStart w:id="9" w:name="_Toc509412102"/>
      <w:r>
        <w:rPr>
          <w:rFonts w:hint="eastAsia"/>
        </w:rPr>
        <w:t>六、实验总结</w:t>
      </w:r>
      <w:bookmarkEnd w:id="9"/>
    </w:p>
    <w:p w14:paraId="5FBBF1B0" w14:textId="30F5A6D6" w:rsidR="00552AD1" w:rsidRDefault="00552AD1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本次实验使我对对象存储有了大致的了解，了解了对象存储服务端、客户端的</w:t>
      </w:r>
      <w:r>
        <w:rPr>
          <w:rFonts w:hint="eastAsia"/>
          <w:sz w:val="24"/>
        </w:rPr>
        <w:lastRenderedPageBreak/>
        <w:t>形式和作用。本次实验虽然不算难，但是由于对此不了解和环境的搭建</w:t>
      </w:r>
      <w:proofErr w:type="gramStart"/>
      <w:r>
        <w:rPr>
          <w:rFonts w:hint="eastAsia"/>
          <w:sz w:val="24"/>
        </w:rPr>
        <w:t>不太顺</w:t>
      </w:r>
      <w:proofErr w:type="gramEnd"/>
      <w:r>
        <w:rPr>
          <w:rFonts w:hint="eastAsia"/>
          <w:sz w:val="24"/>
        </w:rPr>
        <w:t>利，因此花费了较长的时间。</w:t>
      </w:r>
    </w:p>
    <w:p w14:paraId="5B0E2041" w14:textId="5020D4C4" w:rsidR="00552AD1" w:rsidRDefault="007B4329" w:rsidP="004B5FD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本次实验在选择客户端时，先使用</w:t>
      </w:r>
      <w:proofErr w:type="spellStart"/>
      <w:r>
        <w:rPr>
          <w:rFonts w:hint="eastAsia"/>
          <w:sz w:val="24"/>
        </w:rPr>
        <w:t>aws</w:t>
      </w:r>
      <w:proofErr w:type="spellEnd"/>
      <w:r>
        <w:rPr>
          <w:rFonts w:hint="eastAsia"/>
          <w:sz w:val="24"/>
        </w:rPr>
        <w:t>-shell</w:t>
      </w:r>
      <w:r>
        <w:rPr>
          <w:rFonts w:hint="eastAsia"/>
          <w:sz w:val="24"/>
        </w:rPr>
        <w:t>了解了一下，然后就使用代码进行存放对象等操作，并使用</w:t>
      </w:r>
      <w:proofErr w:type="spellStart"/>
      <w:r>
        <w:rPr>
          <w:rFonts w:hint="eastAsia"/>
          <w:sz w:val="24"/>
        </w:rPr>
        <w:t>aws</w:t>
      </w:r>
      <w:proofErr w:type="spellEnd"/>
      <w:r>
        <w:rPr>
          <w:rFonts w:hint="eastAsia"/>
          <w:sz w:val="24"/>
        </w:rPr>
        <w:t>检查是否正确运行。此次实验虽然不算难，但是学到了较多的东西，对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语言有了初步的了解。</w:t>
      </w:r>
    </w:p>
    <w:p w14:paraId="2C46EDDA" w14:textId="402F0CFD" w:rsidR="004B5FD8" w:rsidRDefault="007B4329" w:rsidP="003F77F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在配置评测工具，安装</w:t>
      </w:r>
      <w:r>
        <w:rPr>
          <w:rFonts w:hint="eastAsia"/>
          <w:sz w:val="24"/>
        </w:rPr>
        <w:t>S3</w:t>
      </w:r>
      <w:r>
        <w:rPr>
          <w:sz w:val="24"/>
        </w:rPr>
        <w:t xml:space="preserve"> </w:t>
      </w:r>
      <w:r>
        <w:rPr>
          <w:rFonts w:hint="eastAsia"/>
          <w:sz w:val="24"/>
        </w:rPr>
        <w:t>bench</w:t>
      </w:r>
      <w:r>
        <w:rPr>
          <w:rFonts w:hint="eastAsia"/>
          <w:sz w:val="24"/>
        </w:rPr>
        <w:t>时，不知是什么原因，运行</w:t>
      </w:r>
      <w:r>
        <w:rPr>
          <w:rFonts w:hint="eastAsia"/>
          <w:sz w:val="24"/>
        </w:rPr>
        <w:t>g</w:t>
      </w:r>
      <w:r>
        <w:rPr>
          <w:sz w:val="24"/>
        </w:rPr>
        <w:t>o get</w:t>
      </w:r>
      <w:r>
        <w:rPr>
          <w:rFonts w:hint="eastAsia"/>
          <w:sz w:val="24"/>
        </w:rPr>
        <w:t>语句之后，界面一直没有反应，因此自己从</w:t>
      </w:r>
      <w:r w:rsidR="003F77FE">
        <w:rPr>
          <w:rFonts w:hint="eastAsia"/>
          <w:sz w:val="24"/>
        </w:rPr>
        <w:t>网上下载所需的依赖和</w:t>
      </w:r>
      <w:r w:rsidR="003F77FE">
        <w:rPr>
          <w:rFonts w:hint="eastAsia"/>
          <w:sz w:val="24"/>
        </w:rPr>
        <w:t>S3</w:t>
      </w:r>
      <w:r w:rsidR="003F77FE">
        <w:rPr>
          <w:sz w:val="24"/>
        </w:rPr>
        <w:t xml:space="preserve"> </w:t>
      </w:r>
      <w:r w:rsidR="003F77FE">
        <w:rPr>
          <w:rFonts w:hint="eastAsia"/>
          <w:sz w:val="24"/>
        </w:rPr>
        <w:t>bench</w:t>
      </w:r>
      <w:r w:rsidR="003F77FE">
        <w:rPr>
          <w:rFonts w:hint="eastAsia"/>
          <w:sz w:val="24"/>
        </w:rPr>
        <w:t>的文件到本地，然后使用</w:t>
      </w:r>
      <w:r w:rsidR="003F77FE">
        <w:rPr>
          <w:rFonts w:hint="eastAsia"/>
          <w:sz w:val="24"/>
        </w:rPr>
        <w:t>g</w:t>
      </w:r>
      <w:r w:rsidR="003F77FE">
        <w:rPr>
          <w:sz w:val="24"/>
        </w:rPr>
        <w:t>o install</w:t>
      </w:r>
      <w:r w:rsidR="003F77FE">
        <w:rPr>
          <w:rFonts w:hint="eastAsia"/>
          <w:sz w:val="24"/>
        </w:rPr>
        <w:t>进行安装。</w:t>
      </w:r>
      <w:r w:rsidR="004B5FD8">
        <w:rPr>
          <w:rFonts w:hint="eastAsia"/>
          <w:sz w:val="24"/>
        </w:rPr>
        <w:t>由于</w:t>
      </w:r>
      <w:r w:rsidR="004B5FD8">
        <w:rPr>
          <w:rFonts w:hint="eastAsia"/>
          <w:sz w:val="24"/>
        </w:rPr>
        <w:t>S3 Bench</w:t>
      </w:r>
      <w:r w:rsidR="004B5FD8">
        <w:rPr>
          <w:rFonts w:hint="eastAsia"/>
          <w:sz w:val="24"/>
        </w:rPr>
        <w:t>没有批量测试和输出结果文件功能，所以利用</w:t>
      </w:r>
      <w:r w:rsidR="004B5FD8">
        <w:rPr>
          <w:rFonts w:hint="eastAsia"/>
          <w:sz w:val="24"/>
        </w:rPr>
        <w:t>shell</w:t>
      </w:r>
      <w:r w:rsidR="004B5FD8">
        <w:rPr>
          <w:rFonts w:hint="eastAsia"/>
          <w:sz w:val="24"/>
        </w:rPr>
        <w:t>脚本实现了批量测试和终端输出的重定向。</w:t>
      </w:r>
    </w:p>
    <w:p w14:paraId="6B25300F" w14:textId="4E8502E3" w:rsidR="004B5FD8" w:rsidRPr="00ED1C94" w:rsidRDefault="004B5FD8" w:rsidP="00ED1C94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实验过程</w:t>
      </w:r>
      <w:r w:rsidR="003F77FE">
        <w:rPr>
          <w:rFonts w:hint="eastAsia"/>
          <w:sz w:val="24"/>
        </w:rPr>
        <w:t>中虽有挫折，但是</w:t>
      </w:r>
      <w:r>
        <w:rPr>
          <w:rFonts w:hint="eastAsia"/>
          <w:sz w:val="24"/>
        </w:rPr>
        <w:t>老师和同学对我的疑问进行了解答，同时也参考了往届学长的实验</w:t>
      </w:r>
      <w:r w:rsidR="003F77FE">
        <w:rPr>
          <w:rFonts w:hint="eastAsia"/>
          <w:sz w:val="24"/>
        </w:rPr>
        <w:t>，</w:t>
      </w:r>
      <w:r w:rsidR="00302E22">
        <w:rPr>
          <w:rFonts w:hint="eastAsia"/>
          <w:sz w:val="24"/>
        </w:rPr>
        <w:t>收获</w:t>
      </w:r>
      <w:r w:rsidR="003F77FE">
        <w:rPr>
          <w:rFonts w:hint="eastAsia"/>
          <w:sz w:val="24"/>
        </w:rPr>
        <w:t>较大。</w:t>
      </w:r>
    </w:p>
    <w:sectPr w:rsidR="004B5FD8" w:rsidRPr="00ED1C94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5780" w14:textId="77777777" w:rsidR="00A43DC4" w:rsidRDefault="00A43DC4" w:rsidP="004B5FD8">
      <w:r>
        <w:separator/>
      </w:r>
    </w:p>
  </w:endnote>
  <w:endnote w:type="continuationSeparator" w:id="0">
    <w:p w14:paraId="3F8841ED" w14:textId="77777777" w:rsidR="00A43DC4" w:rsidRDefault="00A43DC4" w:rsidP="004B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19714" w14:textId="77777777" w:rsidR="004B5FD8" w:rsidRDefault="004B5FD8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3FD95D6" w14:textId="77777777" w:rsidR="004B5FD8" w:rsidRDefault="004B5F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4C93F" w14:textId="77777777" w:rsidR="004B5FD8" w:rsidRDefault="004B5FD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70A94636" w14:textId="77777777" w:rsidR="004B5FD8" w:rsidRDefault="004B5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5F663" w14:textId="77777777" w:rsidR="00A43DC4" w:rsidRDefault="00A43DC4" w:rsidP="004B5FD8">
      <w:r>
        <w:separator/>
      </w:r>
    </w:p>
  </w:footnote>
  <w:footnote w:type="continuationSeparator" w:id="0">
    <w:p w14:paraId="6DEF0F53" w14:textId="77777777" w:rsidR="00A43DC4" w:rsidRDefault="00A43DC4" w:rsidP="004B5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52"/>
    <w:rsid w:val="000A47B5"/>
    <w:rsid w:val="000B1FE2"/>
    <w:rsid w:val="0026674F"/>
    <w:rsid w:val="002C0EA2"/>
    <w:rsid w:val="002C7E0B"/>
    <w:rsid w:val="00302E22"/>
    <w:rsid w:val="003E4749"/>
    <w:rsid w:val="003F77FE"/>
    <w:rsid w:val="00416C19"/>
    <w:rsid w:val="0047626D"/>
    <w:rsid w:val="004B5FD8"/>
    <w:rsid w:val="00512452"/>
    <w:rsid w:val="00537DE0"/>
    <w:rsid w:val="00552AD1"/>
    <w:rsid w:val="00556F2A"/>
    <w:rsid w:val="005B1C52"/>
    <w:rsid w:val="005E51E7"/>
    <w:rsid w:val="006C37D3"/>
    <w:rsid w:val="006C3AEB"/>
    <w:rsid w:val="007B4329"/>
    <w:rsid w:val="007B69D7"/>
    <w:rsid w:val="008126AF"/>
    <w:rsid w:val="0092228D"/>
    <w:rsid w:val="00A02804"/>
    <w:rsid w:val="00A43DC4"/>
    <w:rsid w:val="00AE71C2"/>
    <w:rsid w:val="00BD32E5"/>
    <w:rsid w:val="00CC3A42"/>
    <w:rsid w:val="00CD034F"/>
    <w:rsid w:val="00D4192F"/>
    <w:rsid w:val="00D842E1"/>
    <w:rsid w:val="00EA5662"/>
    <w:rsid w:val="00ED1C94"/>
    <w:rsid w:val="00F550A0"/>
    <w:rsid w:val="00F72BDD"/>
    <w:rsid w:val="00FB439F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D56BC"/>
  <w15:chartTrackingRefBased/>
  <w15:docId w15:val="{D7284B4C-583D-4BDE-B0E5-73E06175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5F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B5FD8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4B5FD8"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F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FD8"/>
    <w:rPr>
      <w:sz w:val="18"/>
      <w:szCs w:val="18"/>
    </w:rPr>
  </w:style>
  <w:style w:type="character" w:customStyle="1" w:styleId="10">
    <w:name w:val="标题 1 字符"/>
    <w:basedOn w:val="a0"/>
    <w:link w:val="1"/>
    <w:rsid w:val="004B5FD8"/>
    <w:rPr>
      <w:rFonts w:ascii="黑体" w:eastAsia="黑体" w:hAnsi="宋体" w:cs="Times New Roman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rsid w:val="004B5FD8"/>
    <w:rPr>
      <w:rFonts w:ascii="Cambria" w:eastAsia="黑体" w:hAnsi="Cambria" w:cs="Times New Roman"/>
      <w:bCs/>
      <w:sz w:val="28"/>
      <w:szCs w:val="32"/>
    </w:rPr>
  </w:style>
  <w:style w:type="paragraph" w:styleId="a7">
    <w:name w:val="caption"/>
    <w:basedOn w:val="a"/>
    <w:next w:val="a"/>
    <w:uiPriority w:val="35"/>
    <w:qFormat/>
    <w:rsid w:val="004B5FD8"/>
    <w:rPr>
      <w:rFonts w:ascii="Arial" w:eastAsia="黑体" w:hAnsi="Arial"/>
      <w:sz w:val="20"/>
    </w:rPr>
  </w:style>
  <w:style w:type="paragraph" w:styleId="TOC1">
    <w:name w:val="toc 1"/>
    <w:basedOn w:val="a"/>
    <w:next w:val="a"/>
    <w:uiPriority w:val="39"/>
    <w:rsid w:val="004B5FD8"/>
    <w:pPr>
      <w:tabs>
        <w:tab w:val="right" w:leader="dot" w:pos="8477"/>
      </w:tabs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rsid w:val="004B5FD8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character" w:styleId="a8">
    <w:name w:val="page number"/>
    <w:basedOn w:val="a0"/>
    <w:rsid w:val="004B5FD8"/>
  </w:style>
  <w:style w:type="character" w:styleId="a9">
    <w:name w:val="Hyperlink"/>
    <w:uiPriority w:val="99"/>
    <w:rsid w:val="004B5FD8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C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pypi.tuna.tsinghua.edu.cn/simple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振明</dc:creator>
  <cp:keywords/>
  <dc:description/>
  <cp:lastModifiedBy>李 振明</cp:lastModifiedBy>
  <cp:revision>15</cp:revision>
  <dcterms:created xsi:type="dcterms:W3CDTF">2020-06-04T09:23:00Z</dcterms:created>
  <dcterms:modified xsi:type="dcterms:W3CDTF">2020-06-06T13:51:00Z</dcterms:modified>
</cp:coreProperties>
</file>