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B8E" w:rsidRDefault="0053199C" w:rsidP="005319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Технологическая подготовка производства</w:t>
      </w:r>
    </w:p>
    <w:p w:rsidR="0053199C" w:rsidRDefault="0053199C" w:rsidP="00531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машиностроении постоянно растёт объём и сложность проектных работ в сфере технологической подготовки производства (ТПП).</w:t>
      </w:r>
    </w:p>
    <w:p w:rsidR="0053199C" w:rsidRDefault="0053199C" w:rsidP="0053199C">
      <w:pPr>
        <w:rPr>
          <w:rFonts w:ascii="Times New Roman" w:hAnsi="Times New Roman" w:cs="Times New Roman"/>
          <w:sz w:val="28"/>
          <w:szCs w:val="28"/>
        </w:rPr>
      </w:pPr>
      <w:r w:rsidRPr="0053199C">
        <w:rPr>
          <w:rFonts w:ascii="Times New Roman" w:hAnsi="Times New Roman" w:cs="Times New Roman"/>
          <w:b/>
          <w:sz w:val="28"/>
          <w:szCs w:val="28"/>
        </w:rPr>
        <w:t>ТПП</w:t>
      </w:r>
      <w:r>
        <w:rPr>
          <w:rFonts w:ascii="Times New Roman" w:hAnsi="Times New Roman" w:cs="Times New Roman"/>
          <w:sz w:val="28"/>
          <w:szCs w:val="28"/>
        </w:rPr>
        <w:t xml:space="preserve"> – это совокупность взаимосвязанных процессов, обеспечивающих технологическую готовность предприятий к выпуску изделий заданного качества при установленных сроках, объёме и затратах.</w:t>
      </w:r>
    </w:p>
    <w:p w:rsidR="0053199C" w:rsidRDefault="0053199C" w:rsidP="00531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Исходными данными для ТПП являются:</w:t>
      </w:r>
    </w:p>
    <w:p w:rsidR="0053199C" w:rsidRDefault="0053199C" w:rsidP="005319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Комплект чертежей на новое изделие;</w:t>
      </w:r>
    </w:p>
    <w:p w:rsidR="0053199C" w:rsidRDefault="0053199C" w:rsidP="005319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выпуска;</w:t>
      </w:r>
    </w:p>
    <w:p w:rsidR="0053199C" w:rsidRDefault="0053199C" w:rsidP="005319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запусков изделий в производство;</w:t>
      </w:r>
    </w:p>
    <w:p w:rsidR="0053199C" w:rsidRDefault="0053199C" w:rsidP="005319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Организационно-технические условия, учитывающие возможности приобретения комплектующих изделий, оборудования и оснастки.</w:t>
      </w:r>
    </w:p>
    <w:p w:rsidR="0053199C" w:rsidRDefault="00236B8E" w:rsidP="0053199C">
      <w:pPr>
        <w:rPr>
          <w:rFonts w:ascii="Times New Roman" w:hAnsi="Times New Roman" w:cs="Times New Roman"/>
          <w:b/>
          <w:sz w:val="28"/>
          <w:szCs w:val="28"/>
        </w:rPr>
      </w:pPr>
      <w:r w:rsidRPr="00236B8E">
        <w:rPr>
          <w:rFonts w:ascii="Times New Roman" w:hAnsi="Times New Roman" w:cs="Times New Roman"/>
          <w:b/>
          <w:sz w:val="28"/>
          <w:szCs w:val="28"/>
        </w:rPr>
        <w:t>ТПП включает:</w:t>
      </w:r>
    </w:p>
    <w:p w:rsidR="005C7A93" w:rsidRPr="005C7A93" w:rsidRDefault="005C7A93" w:rsidP="005C7A9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Обеспечивает технологичности конструкций изделий;</w:t>
      </w:r>
    </w:p>
    <w:p w:rsidR="005C7A93" w:rsidRPr="005C7A93" w:rsidRDefault="005C7A93" w:rsidP="005C7A9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технологических процессов;</w:t>
      </w:r>
    </w:p>
    <w:p w:rsidR="005C7A93" w:rsidRPr="005C7A93" w:rsidRDefault="005C7A93" w:rsidP="005C7A9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Конструирование и изготовление средств технологического основания.</w:t>
      </w:r>
    </w:p>
    <w:p w:rsidR="005C7A93" w:rsidRDefault="005C7A93" w:rsidP="005C7A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ТПП является оформление комплекта технологической документации.</w:t>
      </w:r>
    </w:p>
    <w:p w:rsidR="005C7A93" w:rsidRDefault="005C7A93" w:rsidP="005C7A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основных стадиях ТПП выполняются следующие виды работ:</w:t>
      </w:r>
    </w:p>
    <w:p w:rsidR="005C7A93" w:rsidRDefault="005C7A93" w:rsidP="005C7A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техпроцессов изготовления деталей;</w:t>
      </w:r>
    </w:p>
    <w:p w:rsidR="005C7A93" w:rsidRDefault="005C7A93" w:rsidP="005C7A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техпроцессов сборки узлов и изделия в целом;</w:t>
      </w:r>
    </w:p>
    <w:p w:rsidR="005C7A93" w:rsidRDefault="005C7A93" w:rsidP="005C7A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ведомостей заказов заготовок, нормализованного режущего и мерительного инструмента, оснастки и оборудования;</w:t>
      </w:r>
    </w:p>
    <w:p w:rsidR="005C7A93" w:rsidRDefault="005C7A93" w:rsidP="005C7A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технических заданий на проектирование специальных инструментов, приспособлений и оборудования;</w:t>
      </w:r>
    </w:p>
    <w:p w:rsidR="005C7A93" w:rsidRDefault="005C7A93" w:rsidP="005C7A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Изготовление запроектированной технологической оснастки;</w:t>
      </w:r>
    </w:p>
    <w:p w:rsidR="005C7A93" w:rsidRDefault="00BD01AA" w:rsidP="005C7A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планировки размещения оборудования, расчётов рабочих мест и формирование производственных участков;</w:t>
      </w:r>
    </w:p>
    <w:p w:rsidR="00BD01AA" w:rsidRDefault="00BD01AA" w:rsidP="005C7A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Отладка и корректировка технологических процессов и оснастки, изготовление пробной партии.</w:t>
      </w:r>
    </w:p>
    <w:p w:rsidR="00C57327" w:rsidRDefault="00C57327" w:rsidP="00C5732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01AA" w:rsidRDefault="00BD01AA" w:rsidP="00C57327">
      <w:pPr>
        <w:pStyle w:val="a3"/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Основы САПР</w:t>
      </w:r>
    </w:p>
    <w:p w:rsidR="00C57327" w:rsidRPr="00C57327" w:rsidRDefault="00BD01AA" w:rsidP="00C57327">
      <w:pPr>
        <w:pStyle w:val="a5"/>
        <w:spacing w:before="0" w:beforeAutospacing="0" w:after="0" w:afterAutospacing="0" w:line="276" w:lineRule="auto"/>
        <w:rPr>
          <w:b/>
          <w:color w:val="000000"/>
        </w:rPr>
      </w:pPr>
      <w:r w:rsidRPr="00C57327">
        <w:rPr>
          <w:b/>
          <w:szCs w:val="28"/>
        </w:rPr>
        <w:t xml:space="preserve">Общие сведения о </w:t>
      </w:r>
      <w:proofErr w:type="gramStart"/>
      <w:r w:rsidRPr="00C57327">
        <w:rPr>
          <w:b/>
          <w:szCs w:val="28"/>
        </w:rPr>
        <w:t>САПР</w:t>
      </w:r>
      <w:r w:rsidR="00C57327" w:rsidRPr="00C57327">
        <w:rPr>
          <w:b/>
          <w:color w:val="000000"/>
        </w:rPr>
        <w:t>(</w:t>
      </w:r>
      <w:proofErr w:type="gramEnd"/>
      <w:r w:rsidR="00C57327" w:rsidRPr="00C57327">
        <w:rPr>
          <w:b/>
          <w:color w:val="000000"/>
        </w:rPr>
        <w:t xml:space="preserve">Система Автоматизированного Проектирование) </w:t>
      </w:r>
    </w:p>
    <w:p w:rsidR="00C57327" w:rsidRPr="00C57327" w:rsidRDefault="00C57327" w:rsidP="00C57327">
      <w:pPr>
        <w:pStyle w:val="a5"/>
        <w:spacing w:before="0" w:beforeAutospacing="0" w:after="0" w:afterAutospacing="0" w:line="276" w:lineRule="auto"/>
        <w:rPr>
          <w:color w:val="000000"/>
          <w:sz w:val="28"/>
        </w:rPr>
      </w:pPr>
      <w:r w:rsidRPr="00C57327">
        <w:rPr>
          <w:b/>
          <w:color w:val="000000"/>
          <w:sz w:val="28"/>
        </w:rPr>
        <w:t>Процесс проектирование</w:t>
      </w:r>
      <w:r>
        <w:rPr>
          <w:color w:val="000000"/>
          <w:sz w:val="28"/>
        </w:rPr>
        <w:t xml:space="preserve"> –</w:t>
      </w:r>
      <w:r w:rsidRPr="00C57327">
        <w:rPr>
          <w:color w:val="000000"/>
          <w:sz w:val="28"/>
        </w:rPr>
        <w:t xml:space="preserve"> это выбор некоторого способа действия. </w:t>
      </w:r>
    </w:p>
    <w:p w:rsidR="00C57327" w:rsidRPr="00C57327" w:rsidRDefault="00C57327" w:rsidP="00C57327">
      <w:pPr>
        <w:pStyle w:val="a5"/>
        <w:spacing w:before="0" w:beforeAutospacing="0" w:after="0" w:afterAutospacing="0" w:line="276" w:lineRule="auto"/>
        <w:rPr>
          <w:color w:val="000000"/>
          <w:sz w:val="28"/>
        </w:rPr>
      </w:pPr>
      <w:r w:rsidRPr="00C57327">
        <w:rPr>
          <w:b/>
          <w:color w:val="000000"/>
          <w:sz w:val="28"/>
        </w:rPr>
        <w:t>Автоматизация процесса проектирования</w:t>
      </w:r>
      <w:r>
        <w:rPr>
          <w:color w:val="000000"/>
          <w:sz w:val="28"/>
        </w:rPr>
        <w:t xml:space="preserve"> –</w:t>
      </w:r>
      <w:r w:rsidRPr="00C57327">
        <w:rPr>
          <w:color w:val="000000"/>
          <w:sz w:val="28"/>
        </w:rPr>
        <w:t xml:space="preserve"> составление описания необходимого для созд</w:t>
      </w:r>
      <w:r>
        <w:rPr>
          <w:color w:val="000000"/>
          <w:sz w:val="28"/>
        </w:rPr>
        <w:t xml:space="preserve">ания в заданных условиях ещё не </w:t>
      </w:r>
      <w:proofErr w:type="spellStart"/>
      <w:r>
        <w:rPr>
          <w:color w:val="000000"/>
          <w:sz w:val="28"/>
        </w:rPr>
        <w:t>сущетсвую</w:t>
      </w:r>
      <w:r w:rsidRPr="00C57327">
        <w:rPr>
          <w:color w:val="000000"/>
          <w:sz w:val="28"/>
        </w:rPr>
        <w:t>щего</w:t>
      </w:r>
      <w:proofErr w:type="spellEnd"/>
      <w:r w:rsidRPr="00C57327">
        <w:rPr>
          <w:color w:val="000000"/>
          <w:sz w:val="28"/>
        </w:rPr>
        <w:t xml:space="preserve"> </w:t>
      </w:r>
      <w:r w:rsidRPr="00C57327">
        <w:rPr>
          <w:color w:val="000000"/>
          <w:sz w:val="28"/>
        </w:rPr>
        <w:lastRenderedPageBreak/>
        <w:t xml:space="preserve">объекта или алгоритма его функционирования </w:t>
      </w:r>
      <w:proofErr w:type="gramStart"/>
      <w:r w:rsidRPr="00C57327">
        <w:rPr>
          <w:color w:val="000000"/>
          <w:sz w:val="28"/>
        </w:rPr>
        <w:t>с возможное оптимизацией</w:t>
      </w:r>
      <w:proofErr w:type="gramEnd"/>
      <w:r w:rsidRPr="00C57327">
        <w:rPr>
          <w:color w:val="000000"/>
          <w:sz w:val="28"/>
        </w:rPr>
        <w:t xml:space="preserve"> заданных характеристик. </w:t>
      </w:r>
    </w:p>
    <w:p w:rsidR="00C57327" w:rsidRPr="00C57327" w:rsidRDefault="00C57327" w:rsidP="00C57327">
      <w:pPr>
        <w:pStyle w:val="a5"/>
        <w:spacing w:before="0" w:beforeAutospacing="0" w:after="0" w:afterAutospacing="0" w:line="276" w:lineRule="auto"/>
        <w:rPr>
          <w:color w:val="000000"/>
          <w:sz w:val="28"/>
        </w:rPr>
      </w:pPr>
      <w:bookmarkStart w:id="0" w:name="_GoBack"/>
      <w:r w:rsidRPr="00A314D7">
        <w:rPr>
          <w:b/>
          <w:color w:val="000000"/>
          <w:sz w:val="28"/>
        </w:rPr>
        <w:t>Конструирование</w:t>
      </w:r>
      <w:bookmarkEnd w:id="0"/>
      <w:r w:rsidRPr="00C57327">
        <w:rPr>
          <w:color w:val="000000"/>
          <w:sz w:val="28"/>
        </w:rPr>
        <w:t xml:space="preserve"> является частью процессов проектирования и сводится к определению свойств изделия </w:t>
      </w:r>
    </w:p>
    <w:p w:rsidR="00C57327" w:rsidRPr="00C57327" w:rsidRDefault="00C57327" w:rsidP="00C57327">
      <w:pPr>
        <w:pStyle w:val="a5"/>
        <w:spacing w:before="0" w:beforeAutospacing="0" w:after="0" w:afterAutospacing="0" w:line="276" w:lineRule="auto"/>
        <w:rPr>
          <w:color w:val="000000"/>
          <w:sz w:val="40"/>
        </w:rPr>
      </w:pPr>
      <w:r w:rsidRPr="00A314D7">
        <w:rPr>
          <w:b/>
          <w:color w:val="000000"/>
          <w:sz w:val="28"/>
        </w:rPr>
        <w:t>Термин САПР</w:t>
      </w:r>
      <w:r w:rsidRPr="00C57327">
        <w:rPr>
          <w:color w:val="000000"/>
          <w:sz w:val="28"/>
        </w:rPr>
        <w:t xml:space="preserve"> является смысловым эквивалентом английского </w:t>
      </w:r>
      <w:r w:rsidRPr="00C57327">
        <w:rPr>
          <w:b/>
          <w:color w:val="000000"/>
          <w:sz w:val="28"/>
        </w:rPr>
        <w:t>CAD</w:t>
      </w:r>
      <w:r>
        <w:rPr>
          <w:color w:val="000000"/>
          <w:sz w:val="28"/>
        </w:rPr>
        <w:t xml:space="preserve"> </w:t>
      </w:r>
      <w:r w:rsidRPr="00C57327">
        <w:rPr>
          <w:color w:val="000000"/>
          <w:sz w:val="28"/>
        </w:rPr>
        <w:t>(</w:t>
      </w:r>
      <w:proofErr w:type="spellStart"/>
      <w:r w:rsidRPr="00C57327">
        <w:rPr>
          <w:color w:val="000000"/>
          <w:sz w:val="28"/>
        </w:rPr>
        <w:t>Computer</w:t>
      </w:r>
      <w:proofErr w:type="spellEnd"/>
      <w:r w:rsidRPr="00C57327">
        <w:rPr>
          <w:color w:val="000000"/>
          <w:sz w:val="28"/>
        </w:rPr>
        <w:t xml:space="preserve"> </w:t>
      </w:r>
      <w:proofErr w:type="spellStart"/>
      <w:r w:rsidRPr="00C57327">
        <w:rPr>
          <w:color w:val="000000"/>
          <w:sz w:val="28"/>
        </w:rPr>
        <w:t>Aided</w:t>
      </w:r>
      <w:proofErr w:type="spellEnd"/>
      <w:r w:rsidRPr="00C57327">
        <w:rPr>
          <w:color w:val="000000"/>
          <w:sz w:val="28"/>
        </w:rPr>
        <w:t xml:space="preserve"> </w:t>
      </w:r>
      <w:proofErr w:type="spellStart"/>
      <w:r w:rsidRPr="00C57327">
        <w:rPr>
          <w:color w:val="000000"/>
          <w:sz w:val="28"/>
        </w:rPr>
        <w:t>Design</w:t>
      </w:r>
      <w:proofErr w:type="spellEnd"/>
      <w:r w:rsidRPr="00C57327">
        <w:rPr>
          <w:color w:val="000000"/>
          <w:sz w:val="28"/>
        </w:rPr>
        <w:t>)</w:t>
      </w:r>
      <w:r>
        <w:rPr>
          <w:color w:val="000000"/>
          <w:sz w:val="28"/>
        </w:rPr>
        <w:t xml:space="preserve"> </w:t>
      </w:r>
      <w:r w:rsidRPr="00C57327">
        <w:rPr>
          <w:color w:val="000000"/>
          <w:sz w:val="28"/>
          <w:szCs w:val="20"/>
          <w:shd w:val="clear" w:color="auto" w:fill="FFFFFF"/>
        </w:rPr>
        <w:t xml:space="preserve">и означает проектирование с помощью ЭВМ. </w:t>
      </w:r>
      <w:r w:rsidRPr="00C57327">
        <w:rPr>
          <w:color w:val="000000"/>
          <w:sz w:val="28"/>
          <w:szCs w:val="20"/>
        </w:rPr>
        <w:br/>
      </w:r>
      <w:r w:rsidRPr="00C57327">
        <w:rPr>
          <w:b/>
          <w:color w:val="000000"/>
          <w:sz w:val="28"/>
          <w:szCs w:val="20"/>
          <w:shd w:val="clear" w:color="auto" w:fill="FFFFFF"/>
        </w:rPr>
        <w:t>САПР</w:t>
      </w:r>
      <w:r>
        <w:rPr>
          <w:color w:val="000000"/>
          <w:sz w:val="28"/>
          <w:szCs w:val="20"/>
          <w:shd w:val="clear" w:color="auto" w:fill="FFFFFF"/>
        </w:rPr>
        <w:t xml:space="preserve"> –</w:t>
      </w:r>
      <w:r w:rsidRPr="00C57327">
        <w:rPr>
          <w:color w:val="000000"/>
          <w:sz w:val="28"/>
          <w:szCs w:val="20"/>
          <w:shd w:val="clear" w:color="auto" w:fill="FFFFFF"/>
        </w:rPr>
        <w:t xml:space="preserve"> комплекс средств автоматизации проектирования, взаимосвязанных с необходимыми подразделениями проектной организацией или коллективом </w:t>
      </w:r>
      <w:proofErr w:type="gramStart"/>
      <w:r w:rsidRPr="00C57327">
        <w:rPr>
          <w:color w:val="000000"/>
          <w:sz w:val="28"/>
          <w:szCs w:val="20"/>
          <w:shd w:val="clear" w:color="auto" w:fill="FFFFFF"/>
        </w:rPr>
        <w:t>специалистов(</w:t>
      </w:r>
      <w:proofErr w:type="gramEnd"/>
      <w:r w:rsidRPr="00C57327">
        <w:rPr>
          <w:color w:val="000000"/>
          <w:sz w:val="28"/>
          <w:szCs w:val="20"/>
          <w:shd w:val="clear" w:color="auto" w:fill="FFFFFF"/>
        </w:rPr>
        <w:t>пользователей системы), выполняющих автоматизированное проектирование.</w:t>
      </w:r>
    </w:p>
    <w:p w:rsidR="00C57327" w:rsidRPr="00C57327" w:rsidRDefault="00C57327" w:rsidP="00C57327">
      <w:pPr>
        <w:pStyle w:val="a5"/>
        <w:spacing w:before="0" w:beforeAutospacing="0" w:after="0" w:afterAutospacing="0" w:line="276" w:lineRule="auto"/>
        <w:rPr>
          <w:color w:val="000000"/>
          <w:sz w:val="40"/>
        </w:rPr>
      </w:pPr>
    </w:p>
    <w:p w:rsidR="00C57327" w:rsidRPr="00C57327" w:rsidRDefault="00C57327" w:rsidP="00C57327">
      <w:pPr>
        <w:pStyle w:val="a5"/>
        <w:spacing w:before="0" w:beforeAutospacing="0" w:after="0" w:afterAutospacing="0" w:line="276" w:lineRule="auto"/>
        <w:rPr>
          <w:color w:val="000000"/>
          <w:sz w:val="28"/>
        </w:rPr>
      </w:pPr>
    </w:p>
    <w:p w:rsidR="00BD01AA" w:rsidRDefault="00BD01AA" w:rsidP="00BD01A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01AA" w:rsidRPr="00C57327" w:rsidRDefault="00BD01AA" w:rsidP="00C57327">
      <w:pPr>
        <w:rPr>
          <w:rFonts w:ascii="Times New Roman" w:hAnsi="Times New Roman" w:cs="Times New Roman"/>
          <w:sz w:val="28"/>
          <w:szCs w:val="28"/>
        </w:rPr>
      </w:pPr>
    </w:p>
    <w:p w:rsidR="00236B8E" w:rsidRPr="0053199C" w:rsidRDefault="00236B8E" w:rsidP="0053199C">
      <w:pPr>
        <w:rPr>
          <w:rFonts w:ascii="Times New Roman" w:hAnsi="Times New Roman" w:cs="Times New Roman"/>
          <w:sz w:val="28"/>
          <w:szCs w:val="28"/>
        </w:rPr>
      </w:pPr>
    </w:p>
    <w:sectPr w:rsidR="00236B8E" w:rsidRPr="00531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F00B6"/>
    <w:multiLevelType w:val="hybridMultilevel"/>
    <w:tmpl w:val="DB18E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F5920"/>
    <w:multiLevelType w:val="hybridMultilevel"/>
    <w:tmpl w:val="CF941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01D3C"/>
    <w:multiLevelType w:val="hybridMultilevel"/>
    <w:tmpl w:val="704EE01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A39"/>
    <w:rsid w:val="00236B8E"/>
    <w:rsid w:val="00474B9D"/>
    <w:rsid w:val="0053199C"/>
    <w:rsid w:val="005C7A93"/>
    <w:rsid w:val="00773106"/>
    <w:rsid w:val="00A314D7"/>
    <w:rsid w:val="00BC4A39"/>
    <w:rsid w:val="00BD01AA"/>
    <w:rsid w:val="00C5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D5B0F2-979E-4CE8-A502-7703D252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99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3199C"/>
    <w:rPr>
      <w:color w:val="808080"/>
    </w:rPr>
  </w:style>
  <w:style w:type="paragraph" w:styleId="a5">
    <w:name w:val="Normal (Web)"/>
    <w:basedOn w:val="a"/>
    <w:uiPriority w:val="99"/>
    <w:semiHidden/>
    <w:unhideWhenUsed/>
    <w:rsid w:val="00C57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8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Окунев</dc:creator>
  <cp:keywords/>
  <dc:description/>
  <cp:lastModifiedBy>Влад Окунев</cp:lastModifiedBy>
  <cp:revision>4</cp:revision>
  <dcterms:created xsi:type="dcterms:W3CDTF">2019-09-03T07:52:00Z</dcterms:created>
  <dcterms:modified xsi:type="dcterms:W3CDTF">2019-09-05T09:18:00Z</dcterms:modified>
</cp:coreProperties>
</file>