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087" w:rsidRDefault="00FB1087">
      <w:pPr>
        <w:rPr>
          <w:rFonts w:ascii="Times New Roman" w:eastAsiaTheme="minorEastAsia" w:hAnsi="Times New Roman"/>
          <w:sz w:val="24"/>
          <w:lang w:val="en-US" w:eastAsia="zh-CN"/>
        </w:rPr>
      </w:pPr>
      <w:bookmarkStart w:id="0" w:name="_GoBack"/>
      <w:bookmarkEnd w:id="0"/>
      <w:r>
        <w:rPr>
          <w:rFonts w:ascii="Times New Roman" w:eastAsiaTheme="minorEastAsia" w:hAnsi="Times New Roman"/>
          <w:sz w:val="24"/>
          <w:lang w:val="en-US" w:eastAsia="zh-CN"/>
        </w:rPr>
        <w:t xml:space="preserve">From: </w:t>
      </w:r>
      <w:proofErr w:type="spellStart"/>
      <w:r>
        <w:rPr>
          <w:rFonts w:ascii="Times New Roman" w:eastAsiaTheme="minorEastAsia" w:hAnsi="Times New Roman"/>
          <w:sz w:val="24"/>
          <w:lang w:val="en-US" w:eastAsia="zh-CN"/>
        </w:rPr>
        <w:t>Munter</w:t>
      </w:r>
      <w:proofErr w:type="spellEnd"/>
      <w:r>
        <w:rPr>
          <w:rFonts w:ascii="Times New Roman" w:eastAsiaTheme="minorEastAsia" w:hAnsi="Times New Roman"/>
          <w:sz w:val="24"/>
          <w:lang w:val="en-US" w:eastAsia="zh-CN"/>
        </w:rPr>
        <w:t xml:space="preserve">, M. (2007) </w:t>
      </w:r>
      <w:r>
        <w:rPr>
          <w:rFonts w:ascii="Times New Roman" w:eastAsiaTheme="minorEastAsia" w:hAnsi="Times New Roman"/>
          <w:i/>
          <w:sz w:val="24"/>
          <w:lang w:val="en-US" w:eastAsia="zh-CN"/>
        </w:rPr>
        <w:t>Guide to Presentations.</w:t>
      </w:r>
      <w:r>
        <w:rPr>
          <w:rFonts w:ascii="Times New Roman" w:eastAsiaTheme="minorEastAsia" w:hAnsi="Times New Roman"/>
          <w:sz w:val="24"/>
          <w:lang w:val="en-US" w:eastAsia="zh-CN"/>
        </w:rPr>
        <w:t xml:space="preserve"> Upper Saddle River, NJ: Prentice Hall</w:t>
      </w:r>
      <w:r w:rsidR="0076086F">
        <w:rPr>
          <w:rFonts w:ascii="Times New Roman" w:eastAsiaTheme="minorEastAsia" w:hAnsi="Times New Roman"/>
          <w:sz w:val="24"/>
          <w:lang w:val="en-US" w:eastAsia="zh-CN"/>
        </w:rPr>
        <w:t>. p47-51.</w:t>
      </w:r>
    </w:p>
    <w:p w:rsidR="00FB1087" w:rsidRDefault="00FB1087">
      <w:pPr>
        <w:rPr>
          <w:rFonts w:ascii="Times New Roman" w:eastAsiaTheme="minorEastAsia" w:hAnsi="Times New Roman"/>
          <w:sz w:val="24"/>
          <w:lang w:val="en-US" w:eastAsia="zh-CN"/>
        </w:rPr>
      </w:pPr>
    </w:p>
    <w:p w:rsidR="00FB1087" w:rsidRPr="00FB1087" w:rsidRDefault="00FB1087">
      <w:pPr>
        <w:rPr>
          <w:rFonts w:ascii="Times New Roman" w:eastAsiaTheme="minorEastAsia" w:hAnsi="Times New Roman"/>
          <w:sz w:val="24"/>
          <w:lang w:val="en-US" w:eastAsia="zh-CN"/>
        </w:rPr>
      </w:pPr>
    </w:p>
    <w:p w:rsidR="00DF3989" w:rsidRPr="00FB1087" w:rsidRDefault="00FB1087">
      <w:pPr>
        <w:rPr>
          <w:rFonts w:eastAsiaTheme="minorEastAsia"/>
          <w:sz w:val="28"/>
          <w:szCs w:val="28"/>
          <w:lang w:val="en-US" w:eastAsia="zh-CN"/>
        </w:rPr>
      </w:pPr>
      <w:r w:rsidRPr="00FB1087">
        <w:rPr>
          <w:rFonts w:eastAsiaTheme="minorEastAsia"/>
          <w:sz w:val="28"/>
          <w:szCs w:val="28"/>
          <w:lang w:val="en-US" w:eastAsia="zh-CN"/>
        </w:rPr>
        <w:t>Question-and-Answer Sessions</w:t>
      </w:r>
    </w:p>
    <w:p w:rsidR="00FB1087" w:rsidRDefault="00FB1087">
      <w:pPr>
        <w:rPr>
          <w:rFonts w:ascii="Times New Roman" w:eastAsiaTheme="minorEastAsia" w:hAnsi="Times New Roman"/>
          <w:sz w:val="24"/>
          <w:lang w:val="en-US" w:eastAsia="zh-CN"/>
        </w:rPr>
      </w:pPr>
    </w:p>
    <w:p w:rsidR="00FB1087" w:rsidRPr="00FB1087" w:rsidRDefault="00FB1087" w:rsidP="00FB1087">
      <w:pPr>
        <w:autoSpaceDE w:val="0"/>
        <w:autoSpaceDN w:val="0"/>
        <w:adjustRightInd w:val="0"/>
        <w:rPr>
          <w:rFonts w:eastAsiaTheme="minorEastAsia"/>
          <w:b/>
          <w:bCs/>
          <w:szCs w:val="20"/>
          <w:lang w:val="en-US" w:eastAsia="zh-CN"/>
        </w:rPr>
      </w:pPr>
      <w:r w:rsidRPr="00FB1087">
        <w:rPr>
          <w:rFonts w:eastAsiaTheme="minorEastAsia"/>
          <w:b/>
          <w:bCs/>
          <w:szCs w:val="20"/>
          <w:lang w:val="en-US" w:eastAsia="zh-CN"/>
        </w:rPr>
        <w:t>What to say during question-and-answer sessions</w:t>
      </w:r>
    </w:p>
    <w:p w:rsidR="00FB1087" w:rsidRPr="00FB1087" w:rsidRDefault="00FB1087" w:rsidP="00FB1087">
      <w:pPr>
        <w:autoSpaceDE w:val="0"/>
        <w:autoSpaceDN w:val="0"/>
        <w:adjustRightInd w:val="0"/>
        <w:rPr>
          <w:rFonts w:ascii="Times New Roman" w:eastAsiaTheme="minorEastAsia" w:hAnsi="Times New Roman"/>
          <w:sz w:val="24"/>
          <w:lang w:val="en-US" w:eastAsia="zh-CN"/>
        </w:rPr>
      </w:pPr>
      <w:r w:rsidRPr="00FB1087">
        <w:rPr>
          <w:rFonts w:ascii="Times New Roman" w:eastAsiaTheme="minorEastAsia" w:hAnsi="Times New Roman"/>
          <w:sz w:val="24"/>
          <w:lang w:val="en-US" w:eastAsia="zh-CN"/>
        </w:rPr>
        <w:t>Most presentations involve interaction between the speaker and the</w:t>
      </w:r>
      <w:r>
        <w:rPr>
          <w:rFonts w:ascii="Times New Roman" w:eastAsiaTheme="minorEastAsia" w:hAnsi="Times New Roman"/>
          <w:sz w:val="24"/>
          <w:lang w:val="en-US" w:eastAsia="zh-CN"/>
        </w:rPr>
        <w:t xml:space="preserve"> </w:t>
      </w:r>
      <w:r w:rsidRPr="00FB1087">
        <w:rPr>
          <w:rFonts w:ascii="Times New Roman" w:eastAsiaTheme="minorEastAsia" w:hAnsi="Times New Roman"/>
          <w:sz w:val="24"/>
          <w:lang w:val="en-US" w:eastAsia="zh-CN"/>
        </w:rPr>
        <w:t>audience in the form of questions and answers (Q&amp;A). Dealing effectively</w:t>
      </w:r>
      <w:r>
        <w:rPr>
          <w:rFonts w:ascii="Times New Roman" w:eastAsiaTheme="minorEastAsia" w:hAnsi="Times New Roman"/>
          <w:sz w:val="24"/>
          <w:lang w:val="en-US" w:eastAsia="zh-CN"/>
        </w:rPr>
        <w:t xml:space="preserve"> </w:t>
      </w:r>
      <w:r w:rsidRPr="00FB1087">
        <w:rPr>
          <w:rFonts w:ascii="Times New Roman" w:eastAsiaTheme="minorEastAsia" w:hAnsi="Times New Roman"/>
          <w:sz w:val="24"/>
          <w:lang w:val="en-US" w:eastAsia="zh-CN"/>
        </w:rPr>
        <w:t>with questions involves the following decisions, preparation,</w:t>
      </w:r>
      <w:r>
        <w:rPr>
          <w:rFonts w:ascii="Times New Roman" w:eastAsiaTheme="minorEastAsia" w:hAnsi="Times New Roman"/>
          <w:sz w:val="24"/>
          <w:lang w:val="en-US" w:eastAsia="zh-CN"/>
        </w:rPr>
        <w:t xml:space="preserve"> </w:t>
      </w:r>
      <w:r w:rsidRPr="00FB1087">
        <w:rPr>
          <w:rFonts w:ascii="Times New Roman" w:eastAsiaTheme="minorEastAsia" w:hAnsi="Times New Roman"/>
          <w:sz w:val="24"/>
          <w:lang w:val="en-US" w:eastAsia="zh-CN"/>
        </w:rPr>
        <w:t>and skills.</w:t>
      </w:r>
    </w:p>
    <w:p w:rsidR="00FB1087" w:rsidRDefault="00FB1087" w:rsidP="00FB1087">
      <w:pPr>
        <w:autoSpaceDE w:val="0"/>
        <w:autoSpaceDN w:val="0"/>
        <w:adjustRightInd w:val="0"/>
        <w:rPr>
          <w:rFonts w:ascii="Times New Roman" w:eastAsiaTheme="minorEastAsia" w:hAnsi="Times New Roman"/>
          <w:b/>
          <w:bCs/>
          <w:sz w:val="24"/>
          <w:lang w:val="en-US" w:eastAsia="zh-CN"/>
        </w:rPr>
      </w:pPr>
    </w:p>
    <w:p w:rsidR="00FB1087" w:rsidRPr="00FB1087" w:rsidRDefault="00FB1087" w:rsidP="00FB1087">
      <w:pPr>
        <w:autoSpaceDE w:val="0"/>
        <w:autoSpaceDN w:val="0"/>
        <w:adjustRightInd w:val="0"/>
        <w:rPr>
          <w:rFonts w:eastAsiaTheme="minorEastAsia"/>
          <w:b/>
          <w:bCs/>
          <w:szCs w:val="20"/>
          <w:lang w:val="en-US" w:eastAsia="zh-CN"/>
        </w:rPr>
      </w:pPr>
      <w:r w:rsidRPr="00FB1087">
        <w:rPr>
          <w:rFonts w:eastAsiaTheme="minorEastAsia"/>
          <w:b/>
          <w:bCs/>
          <w:szCs w:val="20"/>
          <w:lang w:val="en-US" w:eastAsia="zh-CN"/>
        </w:rPr>
        <w:t xml:space="preserve">Deciding when to take questions </w:t>
      </w:r>
    </w:p>
    <w:p w:rsidR="00FB1087" w:rsidRPr="00FB1087" w:rsidRDefault="00FB1087" w:rsidP="00FB1087">
      <w:pPr>
        <w:autoSpaceDE w:val="0"/>
        <w:autoSpaceDN w:val="0"/>
        <w:adjustRightInd w:val="0"/>
        <w:rPr>
          <w:rFonts w:ascii="Times New Roman" w:eastAsiaTheme="minorEastAsia" w:hAnsi="Times New Roman"/>
          <w:sz w:val="24"/>
          <w:lang w:val="en-US" w:eastAsia="zh-CN"/>
        </w:rPr>
      </w:pPr>
      <w:r w:rsidRPr="00FB1087">
        <w:rPr>
          <w:rFonts w:ascii="Times New Roman" w:eastAsiaTheme="minorEastAsia" w:hAnsi="Times New Roman"/>
          <w:sz w:val="24"/>
          <w:lang w:val="en-US" w:eastAsia="zh-CN"/>
        </w:rPr>
        <w:t xml:space="preserve">Well before the </w:t>
      </w:r>
      <w:proofErr w:type="gramStart"/>
      <w:r w:rsidRPr="00FB1087">
        <w:rPr>
          <w:rFonts w:ascii="Times New Roman" w:eastAsiaTheme="minorEastAsia" w:hAnsi="Times New Roman"/>
          <w:sz w:val="24"/>
          <w:lang w:val="en-US" w:eastAsia="zh-CN"/>
        </w:rPr>
        <w:t>presentation,</w:t>
      </w:r>
      <w:proofErr w:type="gramEnd"/>
      <w:r>
        <w:rPr>
          <w:rFonts w:ascii="Times New Roman" w:eastAsiaTheme="minorEastAsia" w:hAnsi="Times New Roman"/>
          <w:sz w:val="24"/>
          <w:lang w:val="en-US" w:eastAsia="zh-CN"/>
        </w:rPr>
        <w:t xml:space="preserve"> </w:t>
      </w:r>
      <w:r w:rsidRPr="00FB1087">
        <w:rPr>
          <w:rFonts w:ascii="Times New Roman" w:eastAsiaTheme="minorEastAsia" w:hAnsi="Times New Roman"/>
          <w:sz w:val="24"/>
          <w:lang w:val="en-US" w:eastAsia="zh-CN"/>
        </w:rPr>
        <w:t>think about when you want to take questions. Then, be sure to inform</w:t>
      </w:r>
      <w:r>
        <w:rPr>
          <w:rFonts w:ascii="Times New Roman" w:eastAsiaTheme="minorEastAsia" w:hAnsi="Times New Roman"/>
          <w:sz w:val="24"/>
          <w:lang w:val="en-US" w:eastAsia="zh-CN"/>
        </w:rPr>
        <w:t xml:space="preserve"> </w:t>
      </w:r>
      <w:r w:rsidRPr="00FB1087">
        <w:rPr>
          <w:rFonts w:ascii="Times New Roman" w:eastAsiaTheme="minorEastAsia" w:hAnsi="Times New Roman"/>
          <w:sz w:val="24"/>
          <w:lang w:val="en-US" w:eastAsia="zh-CN"/>
        </w:rPr>
        <w:t>your audience at the beginning of the presentation. Say, for example,</w:t>
      </w:r>
      <w:r>
        <w:rPr>
          <w:rFonts w:ascii="Times New Roman" w:eastAsiaTheme="minorEastAsia" w:hAnsi="Times New Roman"/>
          <w:sz w:val="24"/>
          <w:lang w:val="en-US" w:eastAsia="zh-CN"/>
        </w:rPr>
        <w:t xml:space="preserve"> </w:t>
      </w:r>
      <w:r w:rsidRPr="00FB1087">
        <w:rPr>
          <w:rFonts w:ascii="Times New Roman" w:eastAsiaTheme="minorEastAsia" w:hAnsi="Times New Roman"/>
          <w:sz w:val="24"/>
          <w:lang w:val="en-US" w:eastAsia="zh-CN"/>
        </w:rPr>
        <w:t>"Please feel free to ask questions as they come up," or "Please hold all</w:t>
      </w:r>
      <w:r>
        <w:rPr>
          <w:rFonts w:ascii="Times New Roman" w:eastAsiaTheme="minorEastAsia" w:hAnsi="Times New Roman"/>
          <w:sz w:val="24"/>
          <w:lang w:val="en-US" w:eastAsia="zh-CN"/>
        </w:rPr>
        <w:t xml:space="preserve"> </w:t>
      </w:r>
      <w:r w:rsidRPr="00FB1087">
        <w:rPr>
          <w:rFonts w:ascii="Times New Roman" w:eastAsiaTheme="minorEastAsia" w:hAnsi="Times New Roman"/>
          <w:sz w:val="24"/>
          <w:lang w:val="en-US" w:eastAsia="zh-CN"/>
        </w:rPr>
        <w:t xml:space="preserve">your questions until the end of the </w:t>
      </w:r>
      <w:r>
        <w:rPr>
          <w:rFonts w:ascii="Times New Roman" w:eastAsiaTheme="minorEastAsia" w:hAnsi="Times New Roman"/>
          <w:sz w:val="24"/>
          <w:lang w:val="en-US" w:eastAsia="zh-CN"/>
        </w:rPr>
        <w:t>p</w:t>
      </w:r>
      <w:r w:rsidRPr="00FB1087">
        <w:rPr>
          <w:rFonts w:ascii="Times New Roman" w:eastAsiaTheme="minorEastAsia" w:hAnsi="Times New Roman"/>
          <w:sz w:val="24"/>
          <w:lang w:val="en-US" w:eastAsia="zh-CN"/>
        </w:rPr>
        <w:t>resentation," or "Feel free to interrupt</w:t>
      </w:r>
      <w:r>
        <w:rPr>
          <w:rFonts w:ascii="Times New Roman" w:eastAsiaTheme="minorEastAsia" w:hAnsi="Times New Roman"/>
          <w:sz w:val="24"/>
          <w:lang w:val="en-US" w:eastAsia="zh-CN"/>
        </w:rPr>
        <w:t xml:space="preserve"> </w:t>
      </w:r>
      <w:r w:rsidRPr="00FB1087">
        <w:rPr>
          <w:rFonts w:ascii="Times New Roman" w:eastAsiaTheme="minorEastAsia" w:hAnsi="Times New Roman"/>
          <w:sz w:val="24"/>
          <w:lang w:val="en-US" w:eastAsia="zh-CN"/>
        </w:rPr>
        <w:t>with questions of understanding or clarification, but since we</w:t>
      </w:r>
      <w:r>
        <w:rPr>
          <w:rFonts w:ascii="Times New Roman" w:eastAsiaTheme="minorEastAsia" w:hAnsi="Times New Roman"/>
          <w:sz w:val="24"/>
          <w:lang w:val="en-US" w:eastAsia="zh-CN"/>
        </w:rPr>
        <w:t xml:space="preserve"> </w:t>
      </w:r>
      <w:r w:rsidRPr="00FB1087">
        <w:rPr>
          <w:rFonts w:ascii="Times New Roman" w:eastAsiaTheme="minorEastAsia" w:hAnsi="Times New Roman"/>
          <w:sz w:val="24"/>
          <w:lang w:val="en-US" w:eastAsia="zh-CN"/>
        </w:rPr>
        <w:t>have only an hour together, please hold questions of debate or discussion</w:t>
      </w:r>
      <w:r>
        <w:rPr>
          <w:rFonts w:ascii="Times New Roman" w:eastAsiaTheme="minorEastAsia" w:hAnsi="Times New Roman"/>
          <w:sz w:val="24"/>
          <w:lang w:val="en-US" w:eastAsia="zh-CN"/>
        </w:rPr>
        <w:t xml:space="preserve"> </w:t>
      </w:r>
      <w:r w:rsidRPr="00FB1087">
        <w:rPr>
          <w:rFonts w:ascii="Times New Roman" w:eastAsiaTheme="minorEastAsia" w:hAnsi="Times New Roman"/>
          <w:sz w:val="24"/>
          <w:lang w:val="en-US" w:eastAsia="zh-CN"/>
        </w:rPr>
        <w:t>until the end."</w:t>
      </w:r>
    </w:p>
    <w:p w:rsidR="00FB1087" w:rsidRDefault="00FB1087" w:rsidP="00FB1087">
      <w:pPr>
        <w:autoSpaceDE w:val="0"/>
        <w:autoSpaceDN w:val="0"/>
        <w:adjustRightInd w:val="0"/>
        <w:ind w:firstLine="720"/>
        <w:rPr>
          <w:rFonts w:ascii="Times New Roman" w:eastAsiaTheme="minorEastAsia" w:hAnsi="Times New Roman"/>
          <w:sz w:val="24"/>
          <w:lang w:val="en-US" w:eastAsia="zh-CN"/>
        </w:rPr>
      </w:pPr>
      <w:r w:rsidRPr="00FB1087">
        <w:rPr>
          <w:rFonts w:ascii="Times New Roman" w:eastAsiaTheme="minorEastAsia" w:hAnsi="Times New Roman"/>
          <w:sz w:val="24"/>
          <w:lang w:val="en-US" w:eastAsia="zh-CN"/>
        </w:rPr>
        <w:t>Usually, audience and cultural expectations are fairly clear: the</w:t>
      </w:r>
      <w:r>
        <w:rPr>
          <w:rFonts w:ascii="Times New Roman" w:eastAsiaTheme="minorEastAsia" w:hAnsi="Times New Roman"/>
          <w:sz w:val="24"/>
          <w:lang w:val="en-US" w:eastAsia="zh-CN"/>
        </w:rPr>
        <w:t xml:space="preserve"> </w:t>
      </w:r>
      <w:r w:rsidRPr="00FB1087">
        <w:rPr>
          <w:rFonts w:ascii="Times New Roman" w:eastAsiaTheme="minorEastAsia" w:hAnsi="Times New Roman"/>
          <w:sz w:val="24"/>
          <w:lang w:val="en-US" w:eastAsia="zh-CN"/>
        </w:rPr>
        <w:t>current trend in most Anglo-American business presentations is to</w:t>
      </w:r>
      <w:r>
        <w:rPr>
          <w:rFonts w:ascii="Times New Roman" w:eastAsiaTheme="minorEastAsia" w:hAnsi="Times New Roman"/>
          <w:sz w:val="24"/>
          <w:lang w:val="en-US" w:eastAsia="zh-CN"/>
        </w:rPr>
        <w:t xml:space="preserve"> </w:t>
      </w:r>
      <w:r w:rsidRPr="00FB1087">
        <w:rPr>
          <w:rFonts w:ascii="Times New Roman" w:eastAsiaTheme="minorEastAsia" w:hAnsi="Times New Roman"/>
          <w:sz w:val="24"/>
          <w:lang w:val="en-US" w:eastAsia="zh-CN"/>
        </w:rPr>
        <w:t>include questions during the presentation; sometimes, however, the</w:t>
      </w:r>
      <w:r>
        <w:rPr>
          <w:rFonts w:ascii="Times New Roman" w:eastAsiaTheme="minorEastAsia" w:hAnsi="Times New Roman"/>
          <w:sz w:val="24"/>
          <w:lang w:val="en-US" w:eastAsia="zh-CN"/>
        </w:rPr>
        <w:t xml:space="preserve"> </w:t>
      </w:r>
      <w:r w:rsidRPr="00FB1087">
        <w:rPr>
          <w:rFonts w:ascii="Times New Roman" w:eastAsiaTheme="minorEastAsia" w:hAnsi="Times New Roman"/>
          <w:sz w:val="24"/>
          <w:lang w:val="en-US" w:eastAsia="zh-CN"/>
        </w:rPr>
        <w:t>norm is a Q&amp;A period at the end of the presentation. If the choice is</w:t>
      </w:r>
      <w:r>
        <w:rPr>
          <w:rFonts w:ascii="Times New Roman" w:eastAsiaTheme="minorEastAsia" w:hAnsi="Times New Roman"/>
          <w:sz w:val="24"/>
          <w:lang w:val="en-US" w:eastAsia="zh-CN"/>
        </w:rPr>
        <w:t xml:space="preserve"> </w:t>
      </w:r>
      <w:r w:rsidRPr="00FB1087">
        <w:rPr>
          <w:rFonts w:ascii="Times New Roman" w:eastAsiaTheme="minorEastAsia" w:hAnsi="Times New Roman"/>
          <w:sz w:val="24"/>
          <w:lang w:val="en-US" w:eastAsia="zh-CN"/>
        </w:rPr>
        <w:t>up to you, think about the following advantages and disadvantages.</w:t>
      </w:r>
    </w:p>
    <w:p w:rsidR="00FB1087" w:rsidRPr="00FB1087" w:rsidRDefault="00FB1087" w:rsidP="00FB1087">
      <w:pPr>
        <w:autoSpaceDE w:val="0"/>
        <w:autoSpaceDN w:val="0"/>
        <w:adjustRightInd w:val="0"/>
        <w:rPr>
          <w:rFonts w:ascii="Times New Roman" w:eastAsiaTheme="minorEastAsia" w:hAnsi="Times New Roman"/>
          <w:sz w:val="24"/>
          <w:lang w:val="en-US" w:eastAsia="zh-CN"/>
        </w:rPr>
      </w:pPr>
    </w:p>
    <w:p w:rsidR="00712ECF" w:rsidRDefault="00FB1087" w:rsidP="00FB1087">
      <w:pPr>
        <w:pStyle w:val="ListParagraph"/>
        <w:numPr>
          <w:ilvl w:val="0"/>
          <w:numId w:val="1"/>
        </w:numPr>
        <w:autoSpaceDE w:val="0"/>
        <w:autoSpaceDN w:val="0"/>
        <w:adjustRightInd w:val="0"/>
        <w:rPr>
          <w:rFonts w:ascii="Times New Roman" w:eastAsiaTheme="minorEastAsia" w:hAnsi="Times New Roman"/>
          <w:sz w:val="24"/>
          <w:lang w:val="en-US" w:eastAsia="zh-CN"/>
        </w:rPr>
      </w:pPr>
      <w:r w:rsidRPr="00FB1087">
        <w:rPr>
          <w:rFonts w:ascii="Times New Roman" w:eastAsiaTheme="minorEastAsia" w:hAnsi="Times New Roman"/>
          <w:b/>
          <w:i/>
          <w:iCs/>
          <w:sz w:val="24"/>
          <w:lang w:val="en-US" w:eastAsia="zh-CN"/>
        </w:rPr>
        <w:t>Questions after the presentation:</w:t>
      </w:r>
      <w:r w:rsidRPr="00FB1087">
        <w:rPr>
          <w:rFonts w:ascii="Times New Roman" w:eastAsiaTheme="minorEastAsia" w:hAnsi="Times New Roman"/>
          <w:i/>
          <w:iCs/>
          <w:sz w:val="24"/>
          <w:lang w:val="en-US" w:eastAsia="zh-CN"/>
        </w:rPr>
        <w:t xml:space="preserve"> </w:t>
      </w:r>
      <w:r w:rsidRPr="00FB1087">
        <w:rPr>
          <w:rFonts w:ascii="Times New Roman" w:eastAsiaTheme="minorEastAsia" w:hAnsi="Times New Roman"/>
          <w:sz w:val="24"/>
          <w:lang w:val="en-US" w:eastAsia="zh-CN"/>
        </w:rPr>
        <w:t xml:space="preserve">If you take questions after the presentation, you will maintain control of the schedule and the flow of information. However, you risk </w:t>
      </w:r>
    </w:p>
    <w:p w:rsidR="00712ECF" w:rsidRDefault="00FB1087" w:rsidP="00712ECF">
      <w:pPr>
        <w:pStyle w:val="ListParagraph"/>
        <w:autoSpaceDE w:val="0"/>
        <w:autoSpaceDN w:val="0"/>
        <w:adjustRightInd w:val="0"/>
        <w:ind w:firstLine="720"/>
        <w:rPr>
          <w:rFonts w:ascii="Times New Roman" w:eastAsiaTheme="minorEastAsia" w:hAnsi="Times New Roman"/>
          <w:sz w:val="24"/>
          <w:lang w:val="en-US" w:eastAsia="zh-CN"/>
        </w:rPr>
      </w:pPr>
      <w:r w:rsidRPr="00FB1087">
        <w:rPr>
          <w:rFonts w:ascii="Times New Roman" w:eastAsiaTheme="minorEastAsia" w:hAnsi="Times New Roman"/>
          <w:sz w:val="24"/>
          <w:lang w:val="en-US" w:eastAsia="zh-CN"/>
        </w:rPr>
        <w:t xml:space="preserve">(1) </w:t>
      </w:r>
      <w:proofErr w:type="gramStart"/>
      <w:r w:rsidRPr="00FB1087">
        <w:rPr>
          <w:rFonts w:ascii="Times New Roman" w:eastAsiaTheme="minorEastAsia" w:hAnsi="Times New Roman"/>
          <w:sz w:val="24"/>
          <w:lang w:val="en-US" w:eastAsia="zh-CN"/>
        </w:rPr>
        <w:t>losing</w:t>
      </w:r>
      <w:proofErr w:type="gramEnd"/>
      <w:r w:rsidRPr="00FB1087">
        <w:rPr>
          <w:rFonts w:ascii="Times New Roman" w:eastAsiaTheme="minorEastAsia" w:hAnsi="Times New Roman"/>
          <w:sz w:val="24"/>
          <w:lang w:val="en-US" w:eastAsia="zh-CN"/>
        </w:rPr>
        <w:t xml:space="preserve"> your audience's attention and perhaps even comprehension if they cannot ask their questions as they occur, and </w:t>
      </w:r>
    </w:p>
    <w:p w:rsidR="00FB1087" w:rsidRPr="00FB1087" w:rsidRDefault="00FB1087" w:rsidP="00712ECF">
      <w:pPr>
        <w:pStyle w:val="ListParagraph"/>
        <w:autoSpaceDE w:val="0"/>
        <w:autoSpaceDN w:val="0"/>
        <w:adjustRightInd w:val="0"/>
        <w:ind w:firstLine="720"/>
        <w:rPr>
          <w:rFonts w:ascii="Times New Roman" w:eastAsiaTheme="minorEastAsia" w:hAnsi="Times New Roman"/>
          <w:sz w:val="24"/>
          <w:lang w:val="en-US" w:eastAsia="zh-CN"/>
        </w:rPr>
      </w:pPr>
      <w:r w:rsidRPr="00FB1087">
        <w:rPr>
          <w:rFonts w:ascii="Times New Roman" w:eastAsiaTheme="minorEastAsia" w:hAnsi="Times New Roman"/>
          <w:sz w:val="24"/>
          <w:lang w:val="en-US" w:eastAsia="zh-CN"/>
        </w:rPr>
        <w:t xml:space="preserve">(2) </w:t>
      </w:r>
      <w:proofErr w:type="gramStart"/>
      <w:r w:rsidRPr="00FB1087">
        <w:rPr>
          <w:rFonts w:ascii="Times New Roman" w:eastAsiaTheme="minorEastAsia" w:hAnsi="Times New Roman"/>
          <w:sz w:val="24"/>
          <w:lang w:val="en-US" w:eastAsia="zh-CN"/>
        </w:rPr>
        <w:t>placing</w:t>
      </w:r>
      <w:proofErr w:type="gramEnd"/>
      <w:r w:rsidRPr="00FB1087">
        <w:rPr>
          <w:rFonts w:ascii="Times New Roman" w:eastAsiaTheme="minorEastAsia" w:hAnsi="Times New Roman"/>
          <w:sz w:val="24"/>
          <w:lang w:val="en-US" w:eastAsia="zh-CN"/>
        </w:rPr>
        <w:t xml:space="preserve"> yourself in an awkward position if important audience members interrupt with questions after you've asked them not to. </w:t>
      </w:r>
      <w:proofErr w:type="gramStart"/>
      <w:r w:rsidRPr="00FB1087">
        <w:rPr>
          <w:rFonts w:ascii="Times New Roman" w:eastAsiaTheme="minorEastAsia" w:hAnsi="Times New Roman"/>
          <w:sz w:val="24"/>
          <w:lang w:val="en-US" w:eastAsia="zh-CN"/>
        </w:rPr>
        <w:t>Since audiences tend to remember more material from the beginning and end of a presentation, having Q&amp;A at the end of your talk places undue emphasis on the question period.</w:t>
      </w:r>
      <w:proofErr w:type="gramEnd"/>
      <w:r w:rsidRPr="00FB1087">
        <w:rPr>
          <w:rFonts w:ascii="Times New Roman" w:eastAsiaTheme="minorEastAsia" w:hAnsi="Times New Roman"/>
          <w:sz w:val="24"/>
          <w:lang w:val="en-US" w:eastAsia="zh-CN"/>
        </w:rPr>
        <w:t xml:space="preserve"> To alleviate this problem, leave time for a final closing after taking questions.</w:t>
      </w:r>
    </w:p>
    <w:p w:rsidR="00712ECF" w:rsidRDefault="00FB1087" w:rsidP="00FB1087">
      <w:pPr>
        <w:pStyle w:val="ListParagraph"/>
        <w:numPr>
          <w:ilvl w:val="0"/>
          <w:numId w:val="1"/>
        </w:numPr>
        <w:autoSpaceDE w:val="0"/>
        <w:autoSpaceDN w:val="0"/>
        <w:adjustRightInd w:val="0"/>
        <w:rPr>
          <w:rFonts w:ascii="Times New Roman" w:eastAsiaTheme="minorEastAsia" w:hAnsi="Times New Roman"/>
          <w:sz w:val="24"/>
          <w:lang w:val="en-US" w:eastAsia="zh-CN"/>
        </w:rPr>
      </w:pPr>
      <w:r w:rsidRPr="00FB1087">
        <w:rPr>
          <w:rFonts w:ascii="Times New Roman" w:eastAsiaTheme="minorEastAsia" w:hAnsi="Times New Roman"/>
          <w:b/>
          <w:i/>
          <w:iCs/>
          <w:sz w:val="24"/>
          <w:lang w:val="en-US" w:eastAsia="zh-CN"/>
        </w:rPr>
        <w:t>Questions during the presentation:</w:t>
      </w:r>
      <w:r w:rsidRPr="00FB1087">
        <w:rPr>
          <w:rFonts w:ascii="Times New Roman" w:eastAsiaTheme="minorEastAsia" w:hAnsi="Times New Roman"/>
          <w:i/>
          <w:iCs/>
          <w:sz w:val="24"/>
          <w:lang w:val="en-US" w:eastAsia="zh-CN"/>
        </w:rPr>
        <w:t xml:space="preserve"> </w:t>
      </w:r>
      <w:r w:rsidRPr="00FB1087">
        <w:rPr>
          <w:rFonts w:ascii="Times New Roman" w:eastAsiaTheme="minorEastAsia" w:hAnsi="Times New Roman"/>
          <w:sz w:val="24"/>
          <w:lang w:val="en-US" w:eastAsia="zh-CN"/>
        </w:rPr>
        <w:t xml:space="preserve">If you take questions during the presentation, the questions will be more meaningful to the questioner, the feedback will be more immediate, and your audience may listen more actively. However, questions during the presentation can upset your schedule and waste time. To alleviate these problems, </w:t>
      </w:r>
    </w:p>
    <w:p w:rsidR="00712ECF" w:rsidRDefault="00FB1087" w:rsidP="00712ECF">
      <w:pPr>
        <w:pStyle w:val="ListParagraph"/>
        <w:autoSpaceDE w:val="0"/>
        <w:autoSpaceDN w:val="0"/>
        <w:adjustRightInd w:val="0"/>
        <w:ind w:firstLine="720"/>
        <w:rPr>
          <w:rFonts w:ascii="Times New Roman" w:eastAsiaTheme="minorEastAsia" w:hAnsi="Times New Roman"/>
          <w:sz w:val="24"/>
          <w:lang w:val="en-US" w:eastAsia="zh-CN"/>
        </w:rPr>
      </w:pPr>
      <w:r w:rsidRPr="00FB1087">
        <w:rPr>
          <w:rFonts w:ascii="Times New Roman" w:eastAsiaTheme="minorEastAsia" w:hAnsi="Times New Roman"/>
          <w:sz w:val="24"/>
          <w:lang w:val="en-US" w:eastAsia="zh-CN"/>
        </w:rPr>
        <w:t xml:space="preserve">(1) </w:t>
      </w:r>
      <w:proofErr w:type="gramStart"/>
      <w:r w:rsidRPr="00FB1087">
        <w:rPr>
          <w:rFonts w:ascii="Times New Roman" w:eastAsiaTheme="minorEastAsia" w:hAnsi="Times New Roman"/>
          <w:sz w:val="24"/>
          <w:lang w:val="en-US" w:eastAsia="zh-CN"/>
        </w:rPr>
        <w:t>allow</w:t>
      </w:r>
      <w:proofErr w:type="gramEnd"/>
      <w:r w:rsidRPr="00FB1087">
        <w:rPr>
          <w:rFonts w:ascii="Times New Roman" w:eastAsiaTheme="minorEastAsia" w:hAnsi="Times New Roman"/>
          <w:sz w:val="24"/>
          <w:lang w:val="en-US" w:eastAsia="zh-CN"/>
        </w:rPr>
        <w:t xml:space="preserve"> enough time for questions</w:t>
      </w:r>
      <w:r w:rsidR="00712ECF">
        <w:rPr>
          <w:rFonts w:ascii="Times New Roman" w:eastAsiaTheme="minorEastAsia" w:hAnsi="Times New Roman"/>
          <w:sz w:val="24"/>
          <w:lang w:val="en-US" w:eastAsia="zh-CN"/>
        </w:rPr>
        <w:t>,</w:t>
      </w:r>
      <w:r w:rsidRPr="00FB1087">
        <w:rPr>
          <w:rFonts w:ascii="Times New Roman" w:eastAsiaTheme="minorEastAsia" w:hAnsi="Times New Roman"/>
          <w:sz w:val="24"/>
          <w:lang w:val="en-US" w:eastAsia="zh-CN"/>
        </w:rPr>
        <w:t xml:space="preserve"> </w:t>
      </w:r>
      <w:r w:rsidR="000111B5">
        <w:rPr>
          <w:rFonts w:ascii="Times New Roman" w:eastAsiaTheme="minorEastAsia" w:hAnsi="Times New Roman"/>
          <w:sz w:val="24"/>
          <w:lang w:val="en-US" w:eastAsia="zh-CN"/>
        </w:rPr>
        <w:t>and</w:t>
      </w:r>
    </w:p>
    <w:p w:rsidR="00FB1087" w:rsidRPr="00FB1087" w:rsidRDefault="00FB1087" w:rsidP="00712ECF">
      <w:pPr>
        <w:pStyle w:val="ListParagraph"/>
        <w:autoSpaceDE w:val="0"/>
        <w:autoSpaceDN w:val="0"/>
        <w:adjustRightInd w:val="0"/>
        <w:ind w:firstLine="720"/>
        <w:rPr>
          <w:rFonts w:ascii="Times New Roman" w:eastAsiaTheme="minorEastAsia" w:hAnsi="Times New Roman"/>
          <w:sz w:val="24"/>
          <w:lang w:val="en-US" w:eastAsia="zh-CN"/>
        </w:rPr>
      </w:pPr>
      <w:r w:rsidRPr="00FB1087">
        <w:rPr>
          <w:rFonts w:ascii="Times New Roman" w:eastAsiaTheme="minorEastAsia" w:hAnsi="Times New Roman"/>
          <w:sz w:val="24"/>
          <w:lang w:val="en-US" w:eastAsia="zh-CN"/>
        </w:rPr>
        <w:t xml:space="preserve">(2) </w:t>
      </w:r>
      <w:proofErr w:type="gramStart"/>
      <w:r w:rsidRPr="00FB1087">
        <w:rPr>
          <w:rFonts w:ascii="Times New Roman" w:eastAsiaTheme="minorEastAsia" w:hAnsi="Times New Roman"/>
          <w:sz w:val="24"/>
          <w:lang w:val="en-US" w:eastAsia="zh-CN"/>
        </w:rPr>
        <w:t>control</w:t>
      </w:r>
      <w:proofErr w:type="gramEnd"/>
      <w:r w:rsidRPr="00FB1087">
        <w:rPr>
          <w:rFonts w:ascii="Times New Roman" w:eastAsiaTheme="minorEastAsia" w:hAnsi="Times New Roman"/>
          <w:sz w:val="24"/>
          <w:lang w:val="en-US" w:eastAsia="zh-CN"/>
        </w:rPr>
        <w:t xml:space="preserve"> digressions.</w:t>
      </w:r>
    </w:p>
    <w:p w:rsidR="00FB1087" w:rsidRDefault="00FB1087">
      <w:pPr>
        <w:rPr>
          <w:sz w:val="24"/>
          <w:lang w:val="en-US"/>
        </w:rPr>
      </w:pPr>
    </w:p>
    <w:p w:rsidR="00A2689C" w:rsidRPr="00A2689C" w:rsidRDefault="00A2689C" w:rsidP="00A2689C">
      <w:pPr>
        <w:autoSpaceDE w:val="0"/>
        <w:autoSpaceDN w:val="0"/>
        <w:adjustRightInd w:val="0"/>
        <w:rPr>
          <w:rFonts w:eastAsiaTheme="minorEastAsia"/>
          <w:b/>
          <w:bCs/>
          <w:szCs w:val="20"/>
          <w:lang w:val="en-US" w:eastAsia="zh-CN"/>
        </w:rPr>
      </w:pPr>
      <w:r w:rsidRPr="00A2689C">
        <w:rPr>
          <w:rFonts w:eastAsiaTheme="minorEastAsia"/>
          <w:b/>
          <w:bCs/>
          <w:szCs w:val="20"/>
          <w:lang w:val="en-US" w:eastAsia="zh-CN"/>
        </w:rPr>
        <w:t xml:space="preserve">Preparing for questions </w:t>
      </w:r>
    </w:p>
    <w:p w:rsidR="00A2689C" w:rsidRDefault="00A2689C" w:rsidP="00A2689C">
      <w:pPr>
        <w:autoSpaceDE w:val="0"/>
        <w:autoSpaceDN w:val="0"/>
        <w:adjustRightInd w:val="0"/>
        <w:rPr>
          <w:rFonts w:ascii="Times New Roman" w:eastAsiaTheme="minorEastAsia" w:hAnsi="Times New Roman"/>
          <w:sz w:val="24"/>
          <w:lang w:val="en-US" w:eastAsia="zh-CN"/>
        </w:rPr>
      </w:pPr>
      <w:r w:rsidRPr="00A2689C">
        <w:rPr>
          <w:rFonts w:ascii="Times New Roman" w:eastAsiaTheme="minorEastAsia" w:hAnsi="Times New Roman"/>
          <w:sz w:val="24"/>
          <w:lang w:val="en-US" w:eastAsia="zh-CN"/>
        </w:rPr>
        <w:t>From the time you begin your audience analysis, think about possible questions.</w:t>
      </w:r>
    </w:p>
    <w:p w:rsidR="00A2689C" w:rsidRPr="00A2689C" w:rsidRDefault="00A2689C" w:rsidP="00A2689C">
      <w:pPr>
        <w:autoSpaceDE w:val="0"/>
        <w:autoSpaceDN w:val="0"/>
        <w:adjustRightInd w:val="0"/>
        <w:rPr>
          <w:sz w:val="24"/>
          <w:lang w:val="en-US"/>
        </w:rPr>
      </w:pPr>
    </w:p>
    <w:p w:rsidR="00A2689C" w:rsidRDefault="00A2689C" w:rsidP="00A2689C">
      <w:pPr>
        <w:pStyle w:val="ListParagraph"/>
        <w:numPr>
          <w:ilvl w:val="0"/>
          <w:numId w:val="2"/>
        </w:numPr>
        <w:autoSpaceDE w:val="0"/>
        <w:autoSpaceDN w:val="0"/>
        <w:adjustRightInd w:val="0"/>
        <w:rPr>
          <w:rFonts w:ascii="Times New Roman" w:eastAsiaTheme="minorEastAsia" w:hAnsi="Times New Roman"/>
          <w:sz w:val="24"/>
          <w:lang w:val="en-US" w:eastAsia="zh-CN"/>
        </w:rPr>
      </w:pPr>
      <w:r w:rsidRPr="00A2689C">
        <w:rPr>
          <w:rFonts w:ascii="Times New Roman" w:eastAsiaTheme="minorEastAsia" w:hAnsi="Times New Roman"/>
          <w:b/>
          <w:i/>
          <w:iCs/>
          <w:sz w:val="24"/>
          <w:lang w:val="en-US" w:eastAsia="zh-CN"/>
        </w:rPr>
        <w:t>Anticipate what the questions will be.</w:t>
      </w:r>
      <w:r w:rsidRPr="00A2689C">
        <w:rPr>
          <w:rFonts w:ascii="Times New Roman" w:eastAsiaTheme="minorEastAsia" w:hAnsi="Times New Roman"/>
          <w:i/>
          <w:iCs/>
          <w:sz w:val="24"/>
          <w:lang w:val="en-US" w:eastAsia="zh-CN"/>
        </w:rPr>
        <w:t xml:space="preserve"> </w:t>
      </w:r>
      <w:r w:rsidRPr="00A2689C">
        <w:rPr>
          <w:rFonts w:ascii="Times New Roman" w:eastAsiaTheme="minorEastAsia" w:hAnsi="Times New Roman"/>
          <w:sz w:val="24"/>
          <w:lang w:val="en-US" w:eastAsia="zh-CN"/>
        </w:rPr>
        <w:t>Bring along extra information, perhaps even extra visual aids, to answer such questions if they come up. Another way to anticipate questions is to ask a colleague to play devil's advocate during your rehearsal.</w:t>
      </w:r>
    </w:p>
    <w:p w:rsidR="00712ECF" w:rsidRDefault="00A2689C" w:rsidP="00A2689C">
      <w:pPr>
        <w:pStyle w:val="ListParagraph"/>
        <w:numPr>
          <w:ilvl w:val="0"/>
          <w:numId w:val="2"/>
        </w:numPr>
        <w:autoSpaceDE w:val="0"/>
        <w:autoSpaceDN w:val="0"/>
        <w:adjustRightInd w:val="0"/>
        <w:rPr>
          <w:rFonts w:ascii="Times New Roman" w:eastAsiaTheme="minorEastAsia" w:hAnsi="Times New Roman"/>
          <w:sz w:val="24"/>
          <w:lang w:val="en-US" w:eastAsia="zh-CN"/>
        </w:rPr>
      </w:pPr>
      <w:r w:rsidRPr="00A2689C">
        <w:rPr>
          <w:rFonts w:ascii="Times New Roman" w:eastAsiaTheme="minorEastAsia" w:hAnsi="Times New Roman"/>
          <w:b/>
          <w:i/>
          <w:iCs/>
          <w:sz w:val="24"/>
          <w:lang w:val="en-US" w:eastAsia="zh-CN"/>
        </w:rPr>
        <w:t>Prepare for frequently asked questions</w:t>
      </w:r>
      <w:r w:rsidRPr="00A2689C">
        <w:rPr>
          <w:rFonts w:ascii="Times New Roman" w:eastAsiaTheme="minorEastAsia" w:hAnsi="Times New Roman"/>
          <w:i/>
          <w:iCs/>
          <w:sz w:val="24"/>
          <w:lang w:val="en-US" w:eastAsia="zh-CN"/>
        </w:rPr>
        <w:t xml:space="preserve"> </w:t>
      </w:r>
      <w:r w:rsidRPr="00A2689C">
        <w:rPr>
          <w:rFonts w:ascii="Times New Roman" w:eastAsiaTheme="minorEastAsia" w:hAnsi="Times New Roman"/>
          <w:sz w:val="24"/>
          <w:lang w:val="en-US" w:eastAsia="zh-CN"/>
        </w:rPr>
        <w:t xml:space="preserve">relating to </w:t>
      </w:r>
    </w:p>
    <w:p w:rsidR="00712ECF" w:rsidRDefault="00A2689C" w:rsidP="00712ECF">
      <w:pPr>
        <w:pStyle w:val="ListParagraph"/>
        <w:autoSpaceDE w:val="0"/>
        <w:autoSpaceDN w:val="0"/>
        <w:adjustRightInd w:val="0"/>
        <w:ind w:firstLine="720"/>
        <w:rPr>
          <w:rFonts w:ascii="Times New Roman" w:eastAsiaTheme="minorEastAsia" w:hAnsi="Times New Roman"/>
          <w:sz w:val="24"/>
          <w:lang w:val="en-US" w:eastAsia="zh-CN"/>
        </w:rPr>
      </w:pPr>
      <w:r w:rsidRPr="00A2689C">
        <w:rPr>
          <w:rFonts w:ascii="Times New Roman" w:eastAsiaTheme="minorEastAsia" w:hAnsi="Times New Roman"/>
          <w:sz w:val="24"/>
          <w:lang w:val="en-US" w:eastAsia="zh-CN"/>
        </w:rPr>
        <w:t xml:space="preserve">(1) </w:t>
      </w:r>
      <w:proofErr w:type="gramStart"/>
      <w:r w:rsidRPr="00A2689C">
        <w:rPr>
          <w:rFonts w:ascii="Times New Roman" w:eastAsiaTheme="minorEastAsia" w:hAnsi="Times New Roman"/>
          <w:sz w:val="24"/>
          <w:lang w:val="en-US" w:eastAsia="zh-CN"/>
        </w:rPr>
        <w:t>value</w:t>
      </w:r>
      <w:proofErr w:type="gramEnd"/>
      <w:r w:rsidRPr="00A2689C">
        <w:rPr>
          <w:rFonts w:ascii="Times New Roman" w:eastAsiaTheme="minorEastAsia" w:hAnsi="Times New Roman"/>
          <w:sz w:val="24"/>
          <w:lang w:val="en-US" w:eastAsia="zh-CN"/>
        </w:rPr>
        <w:t xml:space="preserve"> ("Are you sure we really need this?"), </w:t>
      </w:r>
    </w:p>
    <w:p w:rsidR="00712ECF" w:rsidRDefault="00A2689C" w:rsidP="00712ECF">
      <w:pPr>
        <w:pStyle w:val="ListParagraph"/>
        <w:autoSpaceDE w:val="0"/>
        <w:autoSpaceDN w:val="0"/>
        <w:adjustRightInd w:val="0"/>
        <w:ind w:firstLine="720"/>
        <w:rPr>
          <w:rFonts w:ascii="Times New Roman" w:eastAsiaTheme="minorEastAsia" w:hAnsi="Times New Roman"/>
          <w:sz w:val="24"/>
          <w:lang w:val="en-US" w:eastAsia="zh-CN"/>
        </w:rPr>
      </w:pPr>
      <w:r w:rsidRPr="00A2689C">
        <w:rPr>
          <w:rFonts w:ascii="Times New Roman" w:eastAsiaTheme="minorEastAsia" w:hAnsi="Times New Roman"/>
          <w:sz w:val="24"/>
          <w:lang w:val="en-US" w:eastAsia="zh-CN"/>
        </w:rPr>
        <w:t xml:space="preserve">(2) </w:t>
      </w:r>
      <w:proofErr w:type="gramStart"/>
      <w:r w:rsidRPr="00A2689C">
        <w:rPr>
          <w:rFonts w:ascii="Times New Roman" w:eastAsiaTheme="minorEastAsia" w:hAnsi="Times New Roman"/>
          <w:sz w:val="24"/>
          <w:lang w:val="en-US" w:eastAsia="zh-CN"/>
        </w:rPr>
        <w:t>cost</w:t>
      </w:r>
      <w:proofErr w:type="gramEnd"/>
      <w:r w:rsidRPr="00A2689C">
        <w:rPr>
          <w:rFonts w:ascii="Times New Roman" w:eastAsiaTheme="minorEastAsia" w:hAnsi="Times New Roman"/>
          <w:sz w:val="24"/>
          <w:lang w:val="en-US" w:eastAsia="zh-CN"/>
        </w:rPr>
        <w:t xml:space="preserve"> ("Can't we do it for less?"), </w:t>
      </w:r>
    </w:p>
    <w:p w:rsidR="00712ECF" w:rsidRDefault="00A2689C" w:rsidP="00712ECF">
      <w:pPr>
        <w:pStyle w:val="ListParagraph"/>
        <w:autoSpaceDE w:val="0"/>
        <w:autoSpaceDN w:val="0"/>
        <w:adjustRightInd w:val="0"/>
        <w:ind w:firstLine="720"/>
        <w:rPr>
          <w:rFonts w:ascii="Times New Roman" w:eastAsiaTheme="minorEastAsia" w:hAnsi="Times New Roman"/>
          <w:sz w:val="24"/>
          <w:lang w:val="en-US" w:eastAsia="zh-CN"/>
        </w:rPr>
      </w:pPr>
      <w:r w:rsidRPr="00A2689C">
        <w:rPr>
          <w:rFonts w:ascii="Times New Roman" w:eastAsiaTheme="minorEastAsia" w:hAnsi="Times New Roman"/>
          <w:sz w:val="24"/>
          <w:lang w:val="en-US" w:eastAsia="zh-CN"/>
        </w:rPr>
        <w:lastRenderedPageBreak/>
        <w:t xml:space="preserve">(3) </w:t>
      </w:r>
      <w:proofErr w:type="gramStart"/>
      <w:r w:rsidRPr="00A2689C">
        <w:rPr>
          <w:rFonts w:ascii="Times New Roman" w:eastAsiaTheme="minorEastAsia" w:hAnsi="Times New Roman"/>
          <w:sz w:val="24"/>
          <w:lang w:val="en-US" w:eastAsia="zh-CN"/>
        </w:rPr>
        <w:t>alternatives</w:t>
      </w:r>
      <w:proofErr w:type="gramEnd"/>
      <w:r w:rsidRPr="00A2689C">
        <w:rPr>
          <w:rFonts w:ascii="Times New Roman" w:eastAsiaTheme="minorEastAsia" w:hAnsi="Times New Roman"/>
          <w:sz w:val="24"/>
          <w:lang w:val="en-US" w:eastAsia="zh-CN"/>
        </w:rPr>
        <w:t xml:space="preserve"> ("What happens if we don't do anything?"), </w:t>
      </w:r>
    </w:p>
    <w:p w:rsidR="00712ECF" w:rsidRDefault="00A2689C" w:rsidP="00712ECF">
      <w:pPr>
        <w:pStyle w:val="ListParagraph"/>
        <w:autoSpaceDE w:val="0"/>
        <w:autoSpaceDN w:val="0"/>
        <w:adjustRightInd w:val="0"/>
        <w:ind w:firstLine="720"/>
        <w:rPr>
          <w:rFonts w:ascii="Times New Roman" w:eastAsiaTheme="minorEastAsia" w:hAnsi="Times New Roman"/>
          <w:sz w:val="24"/>
          <w:lang w:val="en-US" w:eastAsia="zh-CN"/>
        </w:rPr>
      </w:pPr>
      <w:r w:rsidRPr="00A2689C">
        <w:rPr>
          <w:rFonts w:ascii="Times New Roman" w:eastAsiaTheme="minorEastAsia" w:hAnsi="Times New Roman"/>
          <w:sz w:val="24"/>
          <w:lang w:val="en-US" w:eastAsia="zh-CN"/>
        </w:rPr>
        <w:t xml:space="preserve">(4) </w:t>
      </w:r>
      <w:proofErr w:type="gramStart"/>
      <w:r w:rsidRPr="00A2689C">
        <w:rPr>
          <w:rFonts w:ascii="Times New Roman" w:eastAsiaTheme="minorEastAsia" w:hAnsi="Times New Roman"/>
          <w:sz w:val="24"/>
          <w:lang w:val="en-US" w:eastAsia="zh-CN"/>
        </w:rPr>
        <w:t>action</w:t>
      </w:r>
      <w:proofErr w:type="gramEnd"/>
      <w:r w:rsidRPr="00A2689C">
        <w:rPr>
          <w:rFonts w:ascii="Times New Roman" w:eastAsiaTheme="minorEastAsia" w:hAnsi="Times New Roman"/>
          <w:sz w:val="24"/>
          <w:lang w:val="en-US" w:eastAsia="zh-CN"/>
        </w:rPr>
        <w:t xml:space="preserve"> ("How will you implement it?"), </w:t>
      </w:r>
    </w:p>
    <w:p w:rsidR="00712ECF" w:rsidRDefault="00A2689C" w:rsidP="00712ECF">
      <w:pPr>
        <w:pStyle w:val="ListParagraph"/>
        <w:autoSpaceDE w:val="0"/>
        <w:autoSpaceDN w:val="0"/>
        <w:adjustRightInd w:val="0"/>
        <w:ind w:firstLine="720"/>
        <w:rPr>
          <w:rFonts w:ascii="Times New Roman" w:eastAsiaTheme="minorEastAsia" w:hAnsi="Times New Roman"/>
          <w:sz w:val="24"/>
          <w:lang w:val="en-US" w:eastAsia="zh-CN"/>
        </w:rPr>
      </w:pPr>
      <w:r w:rsidRPr="00A2689C">
        <w:rPr>
          <w:rFonts w:ascii="Times New Roman" w:eastAsiaTheme="minorEastAsia" w:hAnsi="Times New Roman"/>
          <w:sz w:val="24"/>
          <w:lang w:val="en-US" w:eastAsia="zh-CN"/>
        </w:rPr>
        <w:t xml:space="preserve">(5) </w:t>
      </w:r>
      <w:proofErr w:type="gramStart"/>
      <w:r w:rsidRPr="00A2689C">
        <w:rPr>
          <w:rFonts w:ascii="Times New Roman" w:eastAsiaTheme="minorEastAsia" w:hAnsi="Times New Roman"/>
          <w:sz w:val="24"/>
          <w:lang w:val="en-US" w:eastAsia="zh-CN"/>
        </w:rPr>
        <w:t>details</w:t>
      </w:r>
      <w:proofErr w:type="gramEnd"/>
      <w:r w:rsidRPr="00A2689C">
        <w:rPr>
          <w:rFonts w:ascii="Times New Roman" w:eastAsiaTheme="minorEastAsia" w:hAnsi="Times New Roman"/>
          <w:sz w:val="24"/>
          <w:lang w:val="en-US" w:eastAsia="zh-CN"/>
        </w:rPr>
        <w:t xml:space="preserve"> ("Are those the most recent numbers?"), </w:t>
      </w:r>
    </w:p>
    <w:p w:rsidR="00712ECF" w:rsidRDefault="00A2689C" w:rsidP="00712ECF">
      <w:pPr>
        <w:pStyle w:val="ListParagraph"/>
        <w:autoSpaceDE w:val="0"/>
        <w:autoSpaceDN w:val="0"/>
        <w:adjustRightInd w:val="0"/>
        <w:ind w:firstLine="720"/>
        <w:rPr>
          <w:rFonts w:ascii="Times New Roman" w:eastAsiaTheme="minorEastAsia" w:hAnsi="Times New Roman"/>
          <w:sz w:val="24"/>
          <w:lang w:val="en-US" w:eastAsia="zh-CN"/>
        </w:rPr>
      </w:pPr>
      <w:r w:rsidRPr="00A2689C">
        <w:rPr>
          <w:rFonts w:ascii="Times New Roman" w:eastAsiaTheme="minorEastAsia" w:hAnsi="Times New Roman"/>
          <w:sz w:val="24"/>
          <w:lang w:val="en-US" w:eastAsia="zh-CN"/>
        </w:rPr>
        <w:t xml:space="preserve">(6) </w:t>
      </w:r>
      <w:proofErr w:type="gramStart"/>
      <w:r w:rsidRPr="00A2689C">
        <w:rPr>
          <w:rFonts w:ascii="Times New Roman" w:eastAsiaTheme="minorEastAsia" w:hAnsi="Times New Roman"/>
          <w:sz w:val="24"/>
          <w:lang w:val="en-US" w:eastAsia="zh-CN"/>
        </w:rPr>
        <w:t>obstacles</w:t>
      </w:r>
      <w:proofErr w:type="gramEnd"/>
      <w:r w:rsidRPr="00A2689C">
        <w:rPr>
          <w:rFonts w:ascii="Times New Roman" w:eastAsiaTheme="minorEastAsia" w:hAnsi="Times New Roman"/>
          <w:sz w:val="24"/>
          <w:lang w:val="en-US" w:eastAsia="zh-CN"/>
        </w:rPr>
        <w:t xml:space="preserve"> ("How will you motivate them to accept this change?"), </w:t>
      </w:r>
    </w:p>
    <w:p w:rsidR="00712ECF" w:rsidRDefault="00A2689C" w:rsidP="00712ECF">
      <w:pPr>
        <w:pStyle w:val="ListParagraph"/>
        <w:autoSpaceDE w:val="0"/>
        <w:autoSpaceDN w:val="0"/>
        <w:adjustRightInd w:val="0"/>
        <w:ind w:firstLine="720"/>
        <w:rPr>
          <w:rFonts w:ascii="Times New Roman" w:eastAsiaTheme="minorEastAsia" w:hAnsi="Times New Roman"/>
          <w:sz w:val="24"/>
          <w:lang w:val="en-US" w:eastAsia="zh-CN"/>
        </w:rPr>
      </w:pPr>
      <w:r w:rsidRPr="00A2689C">
        <w:rPr>
          <w:rFonts w:ascii="Times New Roman" w:eastAsiaTheme="minorEastAsia" w:hAnsi="Times New Roman"/>
          <w:sz w:val="24"/>
          <w:lang w:val="en-US" w:eastAsia="zh-CN"/>
        </w:rPr>
        <w:t xml:space="preserve">(7) </w:t>
      </w:r>
      <w:proofErr w:type="gramStart"/>
      <w:r w:rsidRPr="00A2689C">
        <w:rPr>
          <w:rFonts w:ascii="Times New Roman" w:eastAsiaTheme="minorEastAsia" w:hAnsi="Times New Roman"/>
          <w:sz w:val="24"/>
          <w:lang w:val="en-US" w:eastAsia="zh-CN"/>
        </w:rPr>
        <w:t>risk</w:t>
      </w:r>
      <w:proofErr w:type="gramEnd"/>
      <w:r w:rsidRPr="00A2689C">
        <w:rPr>
          <w:rFonts w:ascii="Times New Roman" w:eastAsiaTheme="minorEastAsia" w:hAnsi="Times New Roman"/>
          <w:sz w:val="24"/>
          <w:lang w:val="en-US" w:eastAsia="zh-CN"/>
        </w:rPr>
        <w:t xml:space="preserve"> ("So what's the downside?"), and </w:t>
      </w:r>
    </w:p>
    <w:p w:rsidR="00A2689C" w:rsidRDefault="00A2689C" w:rsidP="00712ECF">
      <w:pPr>
        <w:pStyle w:val="ListParagraph"/>
        <w:autoSpaceDE w:val="0"/>
        <w:autoSpaceDN w:val="0"/>
        <w:adjustRightInd w:val="0"/>
        <w:ind w:firstLine="720"/>
        <w:rPr>
          <w:rFonts w:ascii="Times New Roman" w:eastAsiaTheme="minorEastAsia" w:hAnsi="Times New Roman"/>
          <w:sz w:val="24"/>
          <w:lang w:val="en-US" w:eastAsia="zh-CN"/>
        </w:rPr>
      </w:pPr>
      <w:r w:rsidRPr="00A2689C">
        <w:rPr>
          <w:rFonts w:ascii="Times New Roman" w:eastAsiaTheme="minorEastAsia" w:hAnsi="Times New Roman"/>
          <w:sz w:val="24"/>
          <w:lang w:val="en-US" w:eastAsia="zh-CN"/>
        </w:rPr>
        <w:t xml:space="preserve">(8) </w:t>
      </w:r>
      <w:proofErr w:type="gramStart"/>
      <w:r w:rsidRPr="00A2689C">
        <w:rPr>
          <w:rFonts w:ascii="Times New Roman" w:eastAsiaTheme="minorEastAsia" w:hAnsi="Times New Roman"/>
          <w:sz w:val="24"/>
          <w:lang w:val="en-US" w:eastAsia="zh-CN"/>
        </w:rPr>
        <w:t>timing</w:t>
      </w:r>
      <w:proofErr w:type="gramEnd"/>
      <w:r w:rsidRPr="00A2689C">
        <w:rPr>
          <w:rFonts w:ascii="Times New Roman" w:eastAsiaTheme="minorEastAsia" w:hAnsi="Times New Roman"/>
          <w:sz w:val="24"/>
          <w:lang w:val="en-US" w:eastAsia="zh-CN"/>
        </w:rPr>
        <w:t xml:space="preserve"> ("Can't we put it off until next quarter?")</w:t>
      </w:r>
    </w:p>
    <w:p w:rsidR="00A2689C" w:rsidRDefault="00A2689C" w:rsidP="00A2689C">
      <w:pPr>
        <w:pStyle w:val="ListParagraph"/>
        <w:numPr>
          <w:ilvl w:val="0"/>
          <w:numId w:val="2"/>
        </w:numPr>
        <w:autoSpaceDE w:val="0"/>
        <w:autoSpaceDN w:val="0"/>
        <w:adjustRightInd w:val="0"/>
        <w:rPr>
          <w:rFonts w:ascii="Times New Roman" w:eastAsiaTheme="minorEastAsia" w:hAnsi="Times New Roman"/>
          <w:sz w:val="24"/>
          <w:lang w:val="en-US" w:eastAsia="zh-CN"/>
        </w:rPr>
      </w:pPr>
      <w:r w:rsidRPr="00A2689C">
        <w:rPr>
          <w:rFonts w:ascii="Times New Roman" w:eastAsiaTheme="minorEastAsia" w:hAnsi="Times New Roman"/>
          <w:b/>
          <w:i/>
          <w:iCs/>
          <w:sz w:val="24"/>
          <w:lang w:val="en-US" w:eastAsia="zh-CN"/>
        </w:rPr>
        <w:t>Develop a positive attitude.</w:t>
      </w:r>
      <w:r w:rsidRPr="00A2689C">
        <w:rPr>
          <w:rFonts w:ascii="Times New Roman" w:eastAsiaTheme="minorEastAsia" w:hAnsi="Times New Roman"/>
          <w:i/>
          <w:iCs/>
          <w:sz w:val="24"/>
          <w:lang w:val="en-US" w:eastAsia="zh-CN"/>
        </w:rPr>
        <w:t xml:space="preserve"> </w:t>
      </w:r>
      <w:r w:rsidRPr="00A2689C">
        <w:rPr>
          <w:rFonts w:ascii="Times New Roman" w:eastAsiaTheme="minorEastAsia" w:hAnsi="Times New Roman"/>
          <w:sz w:val="24"/>
          <w:lang w:val="en-US" w:eastAsia="zh-CN"/>
        </w:rPr>
        <w:t xml:space="preserve">Avoid a defensive attitude; instead, think of it as a </w:t>
      </w:r>
      <w:r>
        <w:rPr>
          <w:rFonts w:ascii="Times New Roman" w:eastAsiaTheme="minorEastAsia" w:hAnsi="Times New Roman"/>
          <w:sz w:val="24"/>
          <w:lang w:val="en-US" w:eastAsia="zh-CN"/>
        </w:rPr>
        <w:t>c</w:t>
      </w:r>
      <w:r w:rsidRPr="00A2689C">
        <w:rPr>
          <w:rFonts w:ascii="Times New Roman" w:eastAsiaTheme="minorEastAsia" w:hAnsi="Times New Roman"/>
          <w:sz w:val="24"/>
          <w:lang w:val="en-US" w:eastAsia="zh-CN"/>
        </w:rPr>
        <w:t>ompliment if your listeners are interested enough to ask questions for clarification, amplification, or justification.</w:t>
      </w:r>
    </w:p>
    <w:p w:rsidR="00A2689C" w:rsidRPr="00A2689C" w:rsidRDefault="00A2689C" w:rsidP="00A2689C">
      <w:pPr>
        <w:pStyle w:val="ListParagraph"/>
        <w:autoSpaceDE w:val="0"/>
        <w:autoSpaceDN w:val="0"/>
        <w:adjustRightInd w:val="0"/>
        <w:rPr>
          <w:rFonts w:ascii="Times New Roman" w:eastAsiaTheme="minorEastAsia" w:hAnsi="Times New Roman"/>
          <w:sz w:val="24"/>
          <w:lang w:val="en-US" w:eastAsia="zh-CN"/>
        </w:rPr>
      </w:pPr>
    </w:p>
    <w:p w:rsidR="00BE4297" w:rsidRPr="00BE4297" w:rsidRDefault="00A2689C" w:rsidP="00A2689C">
      <w:pPr>
        <w:autoSpaceDE w:val="0"/>
        <w:autoSpaceDN w:val="0"/>
        <w:adjustRightInd w:val="0"/>
        <w:rPr>
          <w:rFonts w:eastAsiaTheme="minorEastAsia"/>
          <w:b/>
          <w:bCs/>
          <w:szCs w:val="20"/>
          <w:lang w:val="en-US" w:eastAsia="zh-CN"/>
        </w:rPr>
      </w:pPr>
      <w:r w:rsidRPr="00BE4297">
        <w:rPr>
          <w:rFonts w:eastAsiaTheme="minorEastAsia"/>
          <w:b/>
          <w:bCs/>
          <w:szCs w:val="20"/>
          <w:lang w:val="en-US" w:eastAsia="zh-CN"/>
        </w:rPr>
        <w:t xml:space="preserve">Using effective listening skills </w:t>
      </w:r>
    </w:p>
    <w:p w:rsidR="00BE4297" w:rsidRDefault="00A2689C" w:rsidP="00A2689C">
      <w:pPr>
        <w:autoSpaceDE w:val="0"/>
        <w:autoSpaceDN w:val="0"/>
        <w:adjustRightInd w:val="0"/>
        <w:rPr>
          <w:rFonts w:ascii="Times New Roman" w:eastAsiaTheme="minorEastAsia" w:hAnsi="Times New Roman"/>
          <w:sz w:val="24"/>
          <w:lang w:val="en-US" w:eastAsia="zh-CN"/>
        </w:rPr>
      </w:pPr>
      <w:r w:rsidRPr="00A2689C">
        <w:rPr>
          <w:rFonts w:ascii="Times New Roman" w:eastAsiaTheme="minorEastAsia" w:hAnsi="Times New Roman"/>
          <w:sz w:val="24"/>
          <w:lang w:val="en-US" w:eastAsia="zh-CN"/>
        </w:rPr>
        <w:t>Author Robert Bolton breaks listening</w:t>
      </w:r>
      <w:r w:rsidR="00BE4297">
        <w:rPr>
          <w:rFonts w:ascii="Times New Roman" w:eastAsiaTheme="minorEastAsia" w:hAnsi="Times New Roman"/>
          <w:sz w:val="24"/>
          <w:lang w:val="en-US" w:eastAsia="zh-CN"/>
        </w:rPr>
        <w:t xml:space="preserve"> </w:t>
      </w:r>
      <w:r w:rsidRPr="00A2689C">
        <w:rPr>
          <w:rFonts w:ascii="Times New Roman" w:eastAsiaTheme="minorEastAsia" w:hAnsi="Times New Roman"/>
          <w:sz w:val="24"/>
          <w:lang w:val="en-US" w:eastAsia="zh-CN"/>
        </w:rPr>
        <w:t>skills into clusters of behaviors that can be termed "attending,"</w:t>
      </w:r>
      <w:r w:rsidR="00BE4297">
        <w:rPr>
          <w:rFonts w:ascii="Times New Roman" w:eastAsiaTheme="minorEastAsia" w:hAnsi="Times New Roman"/>
          <w:sz w:val="24"/>
          <w:lang w:val="en-US" w:eastAsia="zh-CN"/>
        </w:rPr>
        <w:t xml:space="preserve"> </w:t>
      </w:r>
      <w:r w:rsidRPr="00A2689C">
        <w:rPr>
          <w:rFonts w:ascii="Times New Roman" w:eastAsiaTheme="minorEastAsia" w:hAnsi="Times New Roman"/>
          <w:sz w:val="24"/>
          <w:lang w:val="en-US" w:eastAsia="zh-CN"/>
        </w:rPr>
        <w:t>"encouraging," and "following" skills.</w:t>
      </w:r>
      <w:r w:rsidR="00BE4297">
        <w:rPr>
          <w:rFonts w:ascii="Times New Roman" w:eastAsiaTheme="minorEastAsia" w:hAnsi="Times New Roman"/>
          <w:sz w:val="24"/>
          <w:lang w:val="en-US" w:eastAsia="zh-CN"/>
        </w:rPr>
        <w:t xml:space="preserve"> </w:t>
      </w:r>
    </w:p>
    <w:p w:rsidR="00BE4297" w:rsidRDefault="00BE4297" w:rsidP="00A2689C">
      <w:pPr>
        <w:autoSpaceDE w:val="0"/>
        <w:autoSpaceDN w:val="0"/>
        <w:adjustRightInd w:val="0"/>
        <w:rPr>
          <w:rFonts w:ascii="Times New Roman" w:eastAsiaTheme="minorEastAsia" w:hAnsi="Times New Roman"/>
          <w:sz w:val="24"/>
          <w:lang w:val="en-US" w:eastAsia="zh-CN"/>
        </w:rPr>
      </w:pPr>
    </w:p>
    <w:p w:rsidR="00BA3F05" w:rsidRDefault="00A2689C" w:rsidP="00A2689C">
      <w:pPr>
        <w:pStyle w:val="ListParagraph"/>
        <w:numPr>
          <w:ilvl w:val="0"/>
          <w:numId w:val="3"/>
        </w:numPr>
        <w:autoSpaceDE w:val="0"/>
        <w:autoSpaceDN w:val="0"/>
        <w:adjustRightInd w:val="0"/>
        <w:rPr>
          <w:rFonts w:ascii="Times New Roman" w:eastAsiaTheme="minorEastAsia" w:hAnsi="Times New Roman"/>
          <w:sz w:val="24"/>
          <w:lang w:val="en-US" w:eastAsia="zh-CN"/>
        </w:rPr>
      </w:pPr>
      <w:r w:rsidRPr="00BE4297">
        <w:rPr>
          <w:rFonts w:ascii="Times New Roman" w:eastAsiaTheme="minorEastAsia" w:hAnsi="Times New Roman"/>
          <w:b/>
          <w:i/>
          <w:iCs/>
          <w:sz w:val="24"/>
          <w:lang w:val="en-US" w:eastAsia="zh-CN"/>
        </w:rPr>
        <w:t>Attending skills:</w:t>
      </w:r>
      <w:r w:rsidRPr="00BE4297">
        <w:rPr>
          <w:rFonts w:ascii="Times New Roman" w:eastAsiaTheme="minorEastAsia" w:hAnsi="Times New Roman"/>
          <w:i/>
          <w:iCs/>
          <w:sz w:val="24"/>
          <w:lang w:val="en-US" w:eastAsia="zh-CN"/>
        </w:rPr>
        <w:t xml:space="preserve"> </w:t>
      </w:r>
      <w:r w:rsidRPr="00BE4297">
        <w:rPr>
          <w:rFonts w:ascii="Times New Roman" w:eastAsiaTheme="minorEastAsia" w:hAnsi="Times New Roman"/>
          <w:sz w:val="24"/>
          <w:lang w:val="en-US" w:eastAsia="zh-CN"/>
        </w:rPr>
        <w:t>Together, these nonverbal skills create the look of</w:t>
      </w:r>
      <w:r w:rsidR="00BE4297" w:rsidRPr="00BE4297">
        <w:rPr>
          <w:rFonts w:ascii="Times New Roman" w:eastAsiaTheme="minorEastAsia" w:hAnsi="Times New Roman"/>
          <w:sz w:val="24"/>
          <w:lang w:val="en-US" w:eastAsia="zh-CN"/>
        </w:rPr>
        <w:t xml:space="preserve"> </w:t>
      </w:r>
      <w:r w:rsidRPr="00BE4297">
        <w:rPr>
          <w:rFonts w:ascii="Times New Roman" w:eastAsiaTheme="minorEastAsia" w:hAnsi="Times New Roman"/>
          <w:sz w:val="24"/>
          <w:lang w:val="en-US" w:eastAsia="zh-CN"/>
        </w:rPr>
        <w:t xml:space="preserve">good listening. </w:t>
      </w:r>
    </w:p>
    <w:p w:rsidR="00BA3F05" w:rsidRDefault="00A2689C" w:rsidP="00BA3F05">
      <w:pPr>
        <w:pStyle w:val="ListParagraph"/>
        <w:autoSpaceDE w:val="0"/>
        <w:autoSpaceDN w:val="0"/>
        <w:adjustRightInd w:val="0"/>
        <w:ind w:firstLine="720"/>
        <w:rPr>
          <w:rFonts w:ascii="Times New Roman" w:eastAsiaTheme="minorEastAsia" w:hAnsi="Times New Roman"/>
          <w:sz w:val="24"/>
          <w:lang w:val="en-US" w:eastAsia="zh-CN"/>
        </w:rPr>
      </w:pPr>
      <w:r w:rsidRPr="00BE4297">
        <w:rPr>
          <w:rFonts w:ascii="Times New Roman" w:eastAsiaTheme="minorEastAsia" w:hAnsi="Times New Roman"/>
          <w:sz w:val="24"/>
          <w:lang w:val="en-US" w:eastAsia="zh-CN"/>
        </w:rPr>
        <w:t>(1) Maintain a posture of involvement by directly facing</w:t>
      </w:r>
      <w:r w:rsidR="00BE4297" w:rsidRPr="00BE4297">
        <w:rPr>
          <w:rFonts w:ascii="Times New Roman" w:eastAsiaTheme="minorEastAsia" w:hAnsi="Times New Roman"/>
          <w:sz w:val="24"/>
          <w:lang w:val="en-US" w:eastAsia="zh-CN"/>
        </w:rPr>
        <w:t xml:space="preserve"> </w:t>
      </w:r>
      <w:r w:rsidRPr="00BE4297">
        <w:rPr>
          <w:rFonts w:ascii="Times New Roman" w:eastAsiaTheme="minorEastAsia" w:hAnsi="Times New Roman"/>
          <w:sz w:val="24"/>
          <w:lang w:val="en-US" w:eastAsia="zh-CN"/>
        </w:rPr>
        <w:t>the audience, keeping your arms and hands out of the way, looking</w:t>
      </w:r>
      <w:r w:rsidR="00BE4297" w:rsidRPr="00BE4297">
        <w:rPr>
          <w:rFonts w:ascii="Times New Roman" w:eastAsiaTheme="minorEastAsia" w:hAnsi="Times New Roman"/>
          <w:sz w:val="24"/>
          <w:lang w:val="en-US" w:eastAsia="zh-CN"/>
        </w:rPr>
        <w:t xml:space="preserve"> t</w:t>
      </w:r>
      <w:r w:rsidRPr="00BE4297">
        <w:rPr>
          <w:rFonts w:ascii="Times New Roman" w:eastAsia="HiddenHorzOCR" w:hAnsi="Times New Roman"/>
          <w:sz w:val="24"/>
          <w:lang w:val="en-US" w:eastAsia="zh-CN"/>
        </w:rPr>
        <w:t xml:space="preserve">oward </w:t>
      </w:r>
      <w:r w:rsidRPr="00BE4297">
        <w:rPr>
          <w:rFonts w:ascii="Times New Roman" w:eastAsiaTheme="minorEastAsia" w:hAnsi="Times New Roman"/>
          <w:sz w:val="24"/>
          <w:lang w:val="en-US" w:eastAsia="zh-CN"/>
        </w:rPr>
        <w:t>the questioner, and avoiding distracting gestures, (such as pick</w:t>
      </w:r>
      <w:r w:rsidR="00BE4297" w:rsidRPr="00BE4297">
        <w:rPr>
          <w:rFonts w:ascii="Times New Roman" w:eastAsiaTheme="minorEastAsia" w:hAnsi="Times New Roman"/>
          <w:sz w:val="24"/>
          <w:lang w:val="en-US" w:eastAsia="zh-CN"/>
        </w:rPr>
        <w:t>in</w:t>
      </w:r>
      <w:r w:rsidRPr="00BE4297">
        <w:rPr>
          <w:rFonts w:ascii="Times New Roman" w:eastAsiaTheme="minorEastAsia" w:hAnsi="Times New Roman"/>
          <w:sz w:val="24"/>
          <w:lang w:val="en-US" w:eastAsia="zh-CN"/>
        </w:rPr>
        <w:t>g</w:t>
      </w:r>
      <w:r w:rsidR="00BE4297" w:rsidRPr="00BE4297">
        <w:rPr>
          <w:rFonts w:ascii="Times New Roman" w:eastAsiaTheme="minorEastAsia" w:hAnsi="Times New Roman"/>
          <w:sz w:val="24"/>
          <w:lang w:val="en-US" w:eastAsia="zh-CN"/>
        </w:rPr>
        <w:t xml:space="preserve"> </w:t>
      </w:r>
      <w:r w:rsidRPr="00BE4297">
        <w:rPr>
          <w:rFonts w:ascii="Times New Roman" w:eastAsiaTheme="minorEastAsia" w:hAnsi="Times New Roman"/>
          <w:sz w:val="24"/>
          <w:lang w:val="en-US" w:eastAsia="zh-CN"/>
        </w:rPr>
        <w:t>up your notes, rubbing your shoulder, or clicking a pen). Let your</w:t>
      </w:r>
      <w:r w:rsidR="00BE4297" w:rsidRPr="00BE4297">
        <w:rPr>
          <w:rFonts w:ascii="Times New Roman" w:eastAsiaTheme="minorEastAsia" w:hAnsi="Times New Roman"/>
          <w:sz w:val="24"/>
          <w:lang w:val="en-US" w:eastAsia="zh-CN"/>
        </w:rPr>
        <w:t xml:space="preserve"> </w:t>
      </w:r>
      <w:r w:rsidRPr="00BE4297">
        <w:rPr>
          <w:rFonts w:ascii="Times New Roman" w:eastAsiaTheme="minorEastAsia" w:hAnsi="Times New Roman"/>
          <w:sz w:val="24"/>
          <w:lang w:val="en-US" w:eastAsia="zh-CN"/>
        </w:rPr>
        <w:t xml:space="preserve">posture and stillness signal that you want to hear the question. </w:t>
      </w:r>
    </w:p>
    <w:p w:rsidR="00BA3F05" w:rsidRDefault="00A2689C" w:rsidP="00BA3F05">
      <w:pPr>
        <w:pStyle w:val="ListParagraph"/>
        <w:autoSpaceDE w:val="0"/>
        <w:autoSpaceDN w:val="0"/>
        <w:adjustRightInd w:val="0"/>
        <w:ind w:firstLine="720"/>
        <w:rPr>
          <w:rFonts w:ascii="Times New Roman" w:eastAsiaTheme="minorEastAsia" w:hAnsi="Times New Roman"/>
          <w:sz w:val="24"/>
          <w:lang w:val="en-US" w:eastAsia="zh-CN"/>
        </w:rPr>
      </w:pPr>
      <w:r w:rsidRPr="00BE4297">
        <w:rPr>
          <w:rFonts w:ascii="Times New Roman" w:eastAsiaTheme="minorEastAsia" w:hAnsi="Times New Roman"/>
          <w:sz w:val="24"/>
          <w:lang w:val="en-US" w:eastAsia="zh-CN"/>
        </w:rPr>
        <w:t>(2) Use</w:t>
      </w:r>
      <w:r w:rsidR="00BE4297" w:rsidRPr="00BE4297">
        <w:rPr>
          <w:rFonts w:ascii="Times New Roman" w:eastAsiaTheme="minorEastAsia" w:hAnsi="Times New Roman"/>
          <w:sz w:val="24"/>
          <w:lang w:val="en-US" w:eastAsia="zh-CN"/>
        </w:rPr>
        <w:t xml:space="preserve"> </w:t>
      </w:r>
      <w:r w:rsidRPr="00BE4297">
        <w:rPr>
          <w:rFonts w:ascii="Times New Roman" w:eastAsiaTheme="minorEastAsia" w:hAnsi="Times New Roman"/>
          <w:sz w:val="24"/>
          <w:lang w:val="en-US" w:eastAsia="zh-CN"/>
        </w:rPr>
        <w:t>effective eye contact. Observe the questioner's whole face to pick up the</w:t>
      </w:r>
      <w:r w:rsidR="00BE4297" w:rsidRPr="00BE4297">
        <w:rPr>
          <w:rFonts w:ascii="Times New Roman" w:eastAsiaTheme="minorEastAsia" w:hAnsi="Times New Roman"/>
          <w:sz w:val="24"/>
          <w:lang w:val="en-US" w:eastAsia="zh-CN"/>
        </w:rPr>
        <w:t xml:space="preserve"> </w:t>
      </w:r>
      <w:r w:rsidRPr="00BE4297">
        <w:rPr>
          <w:rFonts w:ascii="Times New Roman" w:eastAsiaTheme="minorEastAsia" w:hAnsi="Times New Roman"/>
          <w:sz w:val="24"/>
          <w:lang w:val="en-US" w:eastAsia="zh-CN"/>
        </w:rPr>
        <w:t xml:space="preserve">nonverbal cues that may be part of the question. </w:t>
      </w:r>
    </w:p>
    <w:p w:rsidR="00A2689C" w:rsidRDefault="00A2689C" w:rsidP="00BA3F05">
      <w:pPr>
        <w:pStyle w:val="ListParagraph"/>
        <w:autoSpaceDE w:val="0"/>
        <w:autoSpaceDN w:val="0"/>
        <w:adjustRightInd w:val="0"/>
        <w:ind w:firstLine="720"/>
        <w:rPr>
          <w:rFonts w:ascii="Times New Roman" w:eastAsiaTheme="minorEastAsia" w:hAnsi="Times New Roman"/>
          <w:sz w:val="24"/>
          <w:lang w:val="en-US" w:eastAsia="zh-CN"/>
        </w:rPr>
      </w:pPr>
      <w:r w:rsidRPr="00BE4297">
        <w:rPr>
          <w:rFonts w:ascii="Times New Roman" w:eastAsiaTheme="minorEastAsia" w:hAnsi="Times New Roman"/>
          <w:sz w:val="24"/>
          <w:lang w:val="en-US" w:eastAsia="zh-CN"/>
        </w:rPr>
        <w:t>(3) Create an environment</w:t>
      </w:r>
      <w:r w:rsidR="00BE4297" w:rsidRPr="00BE4297">
        <w:rPr>
          <w:rFonts w:ascii="Times New Roman" w:eastAsiaTheme="minorEastAsia" w:hAnsi="Times New Roman"/>
          <w:sz w:val="24"/>
          <w:lang w:val="en-US" w:eastAsia="zh-CN"/>
        </w:rPr>
        <w:t xml:space="preserve"> </w:t>
      </w:r>
      <w:r w:rsidRPr="00BE4297">
        <w:rPr>
          <w:rFonts w:ascii="Times New Roman" w:eastAsiaTheme="minorEastAsia" w:hAnsi="Times New Roman"/>
          <w:sz w:val="24"/>
          <w:lang w:val="en-US" w:eastAsia="zh-CN"/>
        </w:rPr>
        <w:t>suitable for listening. Move to the side of the podium or the</w:t>
      </w:r>
      <w:r w:rsidR="00BE4297" w:rsidRPr="00BE4297">
        <w:rPr>
          <w:rFonts w:ascii="Times New Roman" w:eastAsiaTheme="minorEastAsia" w:hAnsi="Times New Roman"/>
          <w:sz w:val="24"/>
          <w:lang w:val="en-US" w:eastAsia="zh-CN"/>
        </w:rPr>
        <w:t xml:space="preserve"> </w:t>
      </w:r>
      <w:r w:rsidRPr="00BE4297">
        <w:rPr>
          <w:rFonts w:ascii="Times New Roman" w:eastAsiaTheme="minorEastAsia" w:hAnsi="Times New Roman"/>
          <w:sz w:val="24"/>
          <w:lang w:val="en-US" w:eastAsia="zh-CN"/>
        </w:rPr>
        <w:t>front of the table, closing the distance between you and your audience;</w:t>
      </w:r>
      <w:r w:rsidR="00BE4297" w:rsidRPr="00BE4297">
        <w:rPr>
          <w:rFonts w:ascii="Times New Roman" w:eastAsiaTheme="minorEastAsia" w:hAnsi="Times New Roman"/>
          <w:sz w:val="24"/>
          <w:lang w:val="en-US" w:eastAsia="zh-CN"/>
        </w:rPr>
        <w:t xml:space="preserve"> </w:t>
      </w:r>
      <w:r w:rsidRPr="00BE4297">
        <w:rPr>
          <w:rFonts w:ascii="Times New Roman" w:eastAsiaTheme="minorEastAsia" w:hAnsi="Times New Roman"/>
          <w:sz w:val="24"/>
          <w:lang w:val="en-US" w:eastAsia="zh-CN"/>
        </w:rPr>
        <w:t>ask everyone to direct their attention to the questioner so side conversations</w:t>
      </w:r>
      <w:r w:rsidR="00BE4297" w:rsidRPr="00BE4297">
        <w:rPr>
          <w:rFonts w:ascii="Times New Roman" w:eastAsiaTheme="minorEastAsia" w:hAnsi="Times New Roman"/>
          <w:sz w:val="24"/>
          <w:lang w:val="en-US" w:eastAsia="zh-CN"/>
        </w:rPr>
        <w:t xml:space="preserve"> </w:t>
      </w:r>
      <w:r w:rsidRPr="00BE4297">
        <w:rPr>
          <w:rFonts w:ascii="Times New Roman" w:eastAsiaTheme="minorEastAsia" w:hAnsi="Times New Roman"/>
          <w:sz w:val="24"/>
          <w:lang w:val="en-US" w:eastAsia="zh-CN"/>
        </w:rPr>
        <w:t>don't distract; and turn off projectors and noisy fans.</w:t>
      </w:r>
    </w:p>
    <w:p w:rsidR="001E4898" w:rsidRDefault="00A2689C" w:rsidP="006C2121">
      <w:pPr>
        <w:pStyle w:val="ListParagraph"/>
        <w:numPr>
          <w:ilvl w:val="0"/>
          <w:numId w:val="3"/>
        </w:numPr>
        <w:autoSpaceDE w:val="0"/>
        <w:autoSpaceDN w:val="0"/>
        <w:adjustRightInd w:val="0"/>
        <w:rPr>
          <w:rFonts w:ascii="Times New Roman" w:eastAsiaTheme="minorEastAsia" w:hAnsi="Times New Roman"/>
          <w:sz w:val="24"/>
          <w:lang w:val="en-US" w:eastAsia="zh-CN"/>
        </w:rPr>
      </w:pPr>
      <w:r w:rsidRPr="006C2121">
        <w:rPr>
          <w:rFonts w:ascii="Times New Roman" w:eastAsiaTheme="minorEastAsia" w:hAnsi="Times New Roman"/>
          <w:b/>
          <w:i/>
          <w:iCs/>
          <w:sz w:val="24"/>
          <w:lang w:val="en-US" w:eastAsia="zh-CN"/>
        </w:rPr>
        <w:t>Encouraging skills:</w:t>
      </w:r>
      <w:r w:rsidRPr="006C2121">
        <w:rPr>
          <w:rFonts w:ascii="Times New Roman" w:eastAsiaTheme="minorEastAsia" w:hAnsi="Times New Roman"/>
          <w:i/>
          <w:iCs/>
          <w:sz w:val="24"/>
          <w:lang w:val="en-US" w:eastAsia="zh-CN"/>
        </w:rPr>
        <w:t xml:space="preserve"> </w:t>
      </w:r>
      <w:r w:rsidRPr="006C2121">
        <w:rPr>
          <w:rFonts w:ascii="Times New Roman" w:eastAsiaTheme="minorEastAsia" w:hAnsi="Times New Roman"/>
          <w:sz w:val="24"/>
          <w:lang w:val="en-US" w:eastAsia="zh-CN"/>
        </w:rPr>
        <w:t>These skills set the tone, encouraging people to</w:t>
      </w:r>
      <w:r w:rsidR="00BE4297" w:rsidRPr="006C2121">
        <w:rPr>
          <w:rFonts w:ascii="Times New Roman" w:eastAsiaTheme="minorEastAsia" w:hAnsi="Times New Roman"/>
          <w:sz w:val="24"/>
          <w:lang w:val="en-US" w:eastAsia="zh-CN"/>
        </w:rPr>
        <w:t xml:space="preserve"> </w:t>
      </w:r>
      <w:r w:rsidRPr="006C2121">
        <w:rPr>
          <w:rFonts w:ascii="Times New Roman" w:eastAsiaTheme="minorEastAsia" w:hAnsi="Times New Roman"/>
          <w:sz w:val="24"/>
          <w:lang w:val="en-US" w:eastAsia="zh-CN"/>
        </w:rPr>
        <w:t xml:space="preserve">make comments and share their views. </w:t>
      </w:r>
    </w:p>
    <w:p w:rsidR="001E4898" w:rsidRDefault="00A2689C" w:rsidP="001E4898">
      <w:pPr>
        <w:pStyle w:val="ListParagraph"/>
        <w:autoSpaceDE w:val="0"/>
        <w:autoSpaceDN w:val="0"/>
        <w:adjustRightInd w:val="0"/>
        <w:ind w:firstLine="720"/>
        <w:rPr>
          <w:rFonts w:ascii="Times New Roman" w:eastAsiaTheme="minorEastAsia" w:hAnsi="Times New Roman"/>
          <w:sz w:val="24"/>
          <w:lang w:val="en-US" w:eastAsia="zh-CN"/>
        </w:rPr>
      </w:pPr>
      <w:r w:rsidRPr="006C2121">
        <w:rPr>
          <w:rFonts w:ascii="Times New Roman" w:eastAsiaTheme="minorEastAsia" w:hAnsi="Times New Roman"/>
          <w:sz w:val="24"/>
          <w:lang w:val="en-US" w:eastAsia="zh-CN"/>
        </w:rPr>
        <w:t>(1) Wait for their questions.</w:t>
      </w:r>
      <w:r w:rsidR="00BE4297" w:rsidRPr="006C2121">
        <w:rPr>
          <w:rFonts w:ascii="Times New Roman" w:eastAsiaTheme="minorEastAsia" w:hAnsi="Times New Roman"/>
          <w:sz w:val="24"/>
          <w:lang w:val="en-US" w:eastAsia="zh-CN"/>
        </w:rPr>
        <w:t xml:space="preserve"> </w:t>
      </w:r>
      <w:r w:rsidRPr="006C2121">
        <w:rPr>
          <w:rFonts w:ascii="Times New Roman" w:eastAsiaTheme="minorEastAsia" w:hAnsi="Times New Roman"/>
          <w:sz w:val="24"/>
          <w:lang w:val="en-US" w:eastAsia="zh-CN"/>
        </w:rPr>
        <w:t>After asking for questions, give people at least 10 to 15 seconds to</w:t>
      </w:r>
      <w:r w:rsidR="00BE4297" w:rsidRPr="006C2121">
        <w:rPr>
          <w:rFonts w:ascii="Times New Roman" w:eastAsiaTheme="minorEastAsia" w:hAnsi="Times New Roman"/>
          <w:sz w:val="24"/>
          <w:lang w:val="en-US" w:eastAsia="zh-CN"/>
        </w:rPr>
        <w:t xml:space="preserve"> </w:t>
      </w:r>
      <w:r w:rsidRPr="006C2121">
        <w:rPr>
          <w:rFonts w:ascii="Times New Roman" w:eastAsiaTheme="minorEastAsia" w:hAnsi="Times New Roman"/>
          <w:sz w:val="24"/>
          <w:lang w:val="en-US" w:eastAsia="zh-CN"/>
        </w:rPr>
        <w:t xml:space="preserve">think. Don't say anything while you wait. </w:t>
      </w:r>
    </w:p>
    <w:p w:rsidR="001E4898" w:rsidRDefault="00A2689C" w:rsidP="001E4898">
      <w:pPr>
        <w:pStyle w:val="ListParagraph"/>
        <w:autoSpaceDE w:val="0"/>
        <w:autoSpaceDN w:val="0"/>
        <w:adjustRightInd w:val="0"/>
        <w:ind w:firstLine="720"/>
        <w:rPr>
          <w:rFonts w:ascii="Times New Roman" w:eastAsiaTheme="minorEastAsia" w:hAnsi="Times New Roman"/>
          <w:sz w:val="24"/>
          <w:lang w:val="en-US" w:eastAsia="zh-CN"/>
        </w:rPr>
      </w:pPr>
      <w:r w:rsidRPr="006C2121">
        <w:rPr>
          <w:rFonts w:ascii="Times New Roman" w:eastAsiaTheme="minorEastAsia" w:hAnsi="Times New Roman"/>
          <w:sz w:val="24"/>
          <w:lang w:val="en-US" w:eastAsia="zh-CN"/>
        </w:rPr>
        <w:t>(2) Ask open-ended questions</w:t>
      </w:r>
      <w:r w:rsidR="00BE4297" w:rsidRPr="006C2121">
        <w:rPr>
          <w:rFonts w:ascii="Times New Roman" w:eastAsiaTheme="minorEastAsia" w:hAnsi="Times New Roman"/>
          <w:sz w:val="24"/>
          <w:lang w:val="en-US" w:eastAsia="zh-CN"/>
        </w:rPr>
        <w:t xml:space="preserve"> </w:t>
      </w:r>
      <w:r w:rsidRPr="006C2121">
        <w:rPr>
          <w:rFonts w:ascii="Times New Roman" w:eastAsiaTheme="minorEastAsia" w:hAnsi="Times New Roman"/>
          <w:sz w:val="24"/>
          <w:lang w:val="en-US" w:eastAsia="zh-CN"/>
        </w:rPr>
        <w:t>that cannot be easily answered "yes" or "no." If your question starts with</w:t>
      </w:r>
      <w:r w:rsidR="00BE4297" w:rsidRPr="006C2121">
        <w:rPr>
          <w:rFonts w:ascii="Times New Roman" w:eastAsiaTheme="minorEastAsia" w:hAnsi="Times New Roman"/>
          <w:sz w:val="24"/>
          <w:lang w:val="en-US" w:eastAsia="zh-CN"/>
        </w:rPr>
        <w:t xml:space="preserve"> </w:t>
      </w:r>
      <w:r w:rsidRPr="006C2121">
        <w:rPr>
          <w:rFonts w:ascii="Times New Roman" w:eastAsiaTheme="minorEastAsia" w:hAnsi="Times New Roman"/>
          <w:sz w:val="24"/>
          <w:lang w:val="en-US" w:eastAsia="zh-CN"/>
        </w:rPr>
        <w:t>the words "Can you" or "Do you," then it can be answered with a single</w:t>
      </w:r>
      <w:r w:rsidR="00BE4297" w:rsidRPr="006C2121">
        <w:rPr>
          <w:rFonts w:ascii="Times New Roman" w:eastAsiaTheme="minorEastAsia" w:hAnsi="Times New Roman"/>
          <w:sz w:val="24"/>
          <w:lang w:val="en-US" w:eastAsia="zh-CN"/>
        </w:rPr>
        <w:t xml:space="preserve"> </w:t>
      </w:r>
      <w:r w:rsidRPr="006C2121">
        <w:rPr>
          <w:rFonts w:ascii="Times New Roman" w:eastAsiaTheme="minorEastAsia" w:hAnsi="Times New Roman"/>
          <w:sz w:val="24"/>
          <w:lang w:val="en-US" w:eastAsia="zh-CN"/>
        </w:rPr>
        <w:t>word such as "Yes." On the other hand, if you begin by saying</w:t>
      </w:r>
      <w:r w:rsidR="00BE4297" w:rsidRPr="006C2121">
        <w:rPr>
          <w:rFonts w:ascii="Times New Roman" w:eastAsiaTheme="minorEastAsia" w:hAnsi="Times New Roman"/>
          <w:sz w:val="24"/>
          <w:lang w:val="en-US" w:eastAsia="zh-CN"/>
        </w:rPr>
        <w:t xml:space="preserve"> </w:t>
      </w:r>
      <w:r w:rsidRPr="006C2121">
        <w:rPr>
          <w:rFonts w:ascii="Times New Roman" w:eastAsiaTheme="minorEastAsia" w:hAnsi="Times New Roman"/>
          <w:sz w:val="24"/>
          <w:lang w:val="en-US" w:eastAsia="zh-CN"/>
        </w:rPr>
        <w:t>"What do you. . ." or "Tell me about. . ." then your opening is more</w:t>
      </w:r>
      <w:r w:rsidR="00BE4297" w:rsidRPr="006C2121">
        <w:rPr>
          <w:rFonts w:ascii="Times New Roman" w:eastAsiaTheme="minorEastAsia" w:hAnsi="Times New Roman"/>
          <w:sz w:val="24"/>
          <w:lang w:val="en-US" w:eastAsia="zh-CN"/>
        </w:rPr>
        <w:t xml:space="preserve"> </w:t>
      </w:r>
      <w:r w:rsidRPr="006C2121">
        <w:rPr>
          <w:rFonts w:ascii="Times New Roman" w:eastAsiaTheme="minorEastAsia" w:hAnsi="Times New Roman"/>
          <w:sz w:val="24"/>
          <w:lang w:val="en-US" w:eastAsia="zh-CN"/>
        </w:rPr>
        <w:t xml:space="preserve">likely to yield real responses instead of just head nods. </w:t>
      </w:r>
    </w:p>
    <w:p w:rsidR="001E4898" w:rsidRDefault="00A2689C" w:rsidP="001E4898">
      <w:pPr>
        <w:pStyle w:val="ListParagraph"/>
        <w:autoSpaceDE w:val="0"/>
        <w:autoSpaceDN w:val="0"/>
        <w:adjustRightInd w:val="0"/>
        <w:ind w:firstLine="720"/>
        <w:rPr>
          <w:rFonts w:ascii="Times New Roman" w:eastAsiaTheme="minorEastAsia" w:hAnsi="Times New Roman"/>
          <w:sz w:val="24"/>
          <w:lang w:val="en-US" w:eastAsia="zh-CN"/>
        </w:rPr>
      </w:pPr>
      <w:r w:rsidRPr="006C2121">
        <w:rPr>
          <w:rFonts w:ascii="Times New Roman" w:eastAsiaTheme="minorEastAsia" w:hAnsi="Times New Roman"/>
          <w:sz w:val="24"/>
          <w:lang w:val="en-US" w:eastAsia="zh-CN"/>
        </w:rPr>
        <w:t>(3) Be silent</w:t>
      </w:r>
      <w:r w:rsidR="00BE4297" w:rsidRPr="006C2121">
        <w:rPr>
          <w:rFonts w:ascii="Times New Roman" w:eastAsiaTheme="minorEastAsia" w:hAnsi="Times New Roman"/>
          <w:sz w:val="24"/>
          <w:lang w:val="en-US" w:eastAsia="zh-CN"/>
        </w:rPr>
        <w:t xml:space="preserve"> </w:t>
      </w:r>
      <w:r w:rsidRPr="006C2121">
        <w:rPr>
          <w:rFonts w:ascii="Times New Roman" w:eastAsiaTheme="minorEastAsia" w:hAnsi="Times New Roman"/>
          <w:sz w:val="24"/>
          <w:lang w:val="en-US" w:eastAsia="zh-CN"/>
        </w:rPr>
        <w:t>while listening. When someone is asking a question-even a very long</w:t>
      </w:r>
      <w:r w:rsidR="006C2121" w:rsidRPr="006C2121">
        <w:rPr>
          <w:rFonts w:ascii="Times New Roman" w:eastAsiaTheme="minorEastAsia" w:hAnsi="Times New Roman"/>
          <w:sz w:val="24"/>
          <w:lang w:val="en-US" w:eastAsia="zh-CN"/>
        </w:rPr>
        <w:t xml:space="preserve"> question – keep your mouth closed; don't interrupt. Keep your mind silent, too; don't respond until you've heard the whole question. </w:t>
      </w:r>
    </w:p>
    <w:p w:rsidR="006C2121" w:rsidRPr="006C2121" w:rsidRDefault="006C2121" w:rsidP="001E4898">
      <w:pPr>
        <w:pStyle w:val="ListParagraph"/>
        <w:autoSpaceDE w:val="0"/>
        <w:autoSpaceDN w:val="0"/>
        <w:adjustRightInd w:val="0"/>
        <w:ind w:firstLine="720"/>
        <w:rPr>
          <w:rFonts w:ascii="Times New Roman" w:eastAsiaTheme="minorEastAsia" w:hAnsi="Times New Roman"/>
          <w:sz w:val="24"/>
          <w:lang w:val="en-US" w:eastAsia="zh-CN"/>
        </w:rPr>
      </w:pPr>
      <w:r w:rsidRPr="006C2121">
        <w:rPr>
          <w:rFonts w:ascii="Times New Roman" w:eastAsiaTheme="minorEastAsia" w:hAnsi="Times New Roman"/>
          <w:sz w:val="24"/>
          <w:lang w:val="en-US" w:eastAsia="zh-CN"/>
        </w:rPr>
        <w:t>(4) Use natural "minimal encouragers" such as nodding or tilting your head, smiling, widening your eyes, or even softly saying "uh huh."</w:t>
      </w:r>
    </w:p>
    <w:p w:rsidR="001E4898" w:rsidRDefault="006C2121" w:rsidP="006C2121">
      <w:pPr>
        <w:pStyle w:val="ListParagraph"/>
        <w:numPr>
          <w:ilvl w:val="0"/>
          <w:numId w:val="3"/>
        </w:numPr>
        <w:autoSpaceDE w:val="0"/>
        <w:autoSpaceDN w:val="0"/>
        <w:adjustRightInd w:val="0"/>
        <w:rPr>
          <w:rFonts w:ascii="Times New Roman" w:eastAsiaTheme="minorEastAsia" w:hAnsi="Times New Roman"/>
          <w:sz w:val="24"/>
          <w:lang w:val="en-US" w:eastAsia="zh-CN"/>
        </w:rPr>
      </w:pPr>
      <w:r w:rsidRPr="006C2121">
        <w:rPr>
          <w:rFonts w:ascii="Times New Roman" w:eastAsiaTheme="minorEastAsia" w:hAnsi="Times New Roman"/>
          <w:b/>
          <w:i/>
          <w:iCs/>
          <w:sz w:val="24"/>
          <w:lang w:val="en-US" w:eastAsia="zh-CN"/>
        </w:rPr>
        <w:t>Following skills:</w:t>
      </w:r>
      <w:r w:rsidRPr="006C2121">
        <w:rPr>
          <w:rFonts w:ascii="Times New Roman" w:eastAsiaTheme="minorEastAsia" w:hAnsi="Times New Roman"/>
          <w:i/>
          <w:iCs/>
          <w:sz w:val="24"/>
          <w:lang w:val="en-US" w:eastAsia="zh-CN"/>
        </w:rPr>
        <w:t xml:space="preserve"> </w:t>
      </w:r>
      <w:r w:rsidRPr="006C2121">
        <w:rPr>
          <w:rFonts w:ascii="Times New Roman" w:eastAsiaTheme="minorEastAsia" w:hAnsi="Times New Roman"/>
          <w:sz w:val="24"/>
          <w:lang w:val="en-US" w:eastAsia="zh-CN"/>
        </w:rPr>
        <w:t xml:space="preserve">Following skills ensure understanding between listener and questioner. </w:t>
      </w:r>
    </w:p>
    <w:p w:rsidR="001E4898" w:rsidRDefault="001E4898" w:rsidP="001E4898">
      <w:pPr>
        <w:pStyle w:val="ListParagraph"/>
        <w:autoSpaceDE w:val="0"/>
        <w:autoSpaceDN w:val="0"/>
        <w:adjustRightInd w:val="0"/>
        <w:rPr>
          <w:rFonts w:ascii="Times New Roman" w:eastAsiaTheme="minorEastAsia" w:hAnsi="Times New Roman"/>
          <w:sz w:val="24"/>
          <w:lang w:val="en-US" w:eastAsia="zh-CN"/>
        </w:rPr>
      </w:pPr>
      <w:r>
        <w:rPr>
          <w:rFonts w:ascii="Times New Roman" w:eastAsiaTheme="minorEastAsia" w:hAnsi="Times New Roman"/>
          <w:b/>
          <w:i/>
          <w:iCs/>
          <w:sz w:val="24"/>
          <w:lang w:val="en-US" w:eastAsia="zh-CN"/>
        </w:rPr>
        <w:tab/>
      </w:r>
      <w:r w:rsidR="006C2121" w:rsidRPr="006C2121">
        <w:rPr>
          <w:rFonts w:ascii="Times New Roman" w:eastAsiaTheme="minorEastAsia" w:hAnsi="Times New Roman"/>
          <w:sz w:val="24"/>
          <w:lang w:val="en-US" w:eastAsia="zh-CN"/>
        </w:rPr>
        <w:t xml:space="preserve">(1) Make sure the audience understands the question by recapping it briefly in your own words if the questioner is hard to hear or by beginning your response in such a way that everyone in the audience knows what question you are answering. </w:t>
      </w:r>
    </w:p>
    <w:p w:rsidR="006C2121" w:rsidRDefault="006C2121" w:rsidP="001E4898">
      <w:pPr>
        <w:pStyle w:val="ListParagraph"/>
        <w:autoSpaceDE w:val="0"/>
        <w:autoSpaceDN w:val="0"/>
        <w:adjustRightInd w:val="0"/>
        <w:ind w:firstLine="720"/>
        <w:rPr>
          <w:rFonts w:ascii="Times New Roman" w:eastAsiaTheme="minorEastAsia" w:hAnsi="Times New Roman"/>
          <w:sz w:val="24"/>
          <w:lang w:val="en-US" w:eastAsia="zh-CN"/>
        </w:rPr>
      </w:pPr>
      <w:r w:rsidRPr="006C2121">
        <w:rPr>
          <w:rFonts w:ascii="Times New Roman" w:eastAsiaTheme="minorEastAsia" w:hAnsi="Times New Roman"/>
          <w:sz w:val="24"/>
          <w:lang w:val="en-US" w:eastAsia="zh-CN"/>
        </w:rPr>
        <w:t xml:space="preserve">(2) Make sure you understand the question by paraphrasing it if it was asked in a confusing fashion or with an angry tone, or by asking the person to restate his question if </w:t>
      </w:r>
      <w:r w:rsidRPr="006C2121">
        <w:rPr>
          <w:rFonts w:ascii="Times New Roman" w:eastAsiaTheme="minorEastAsia" w:hAnsi="Times New Roman"/>
          <w:sz w:val="24"/>
          <w:lang w:val="en-US" w:eastAsia="zh-CN"/>
        </w:rPr>
        <w:lastRenderedPageBreak/>
        <w:t xml:space="preserve">it was unclear. When a question is unclear, use </w:t>
      </w:r>
      <w:proofErr w:type="gramStart"/>
      <w:r w:rsidRPr="006C2121">
        <w:rPr>
          <w:rFonts w:ascii="Times New Roman" w:eastAsiaTheme="minorEastAsia" w:hAnsi="Times New Roman"/>
          <w:sz w:val="24"/>
          <w:lang w:val="en-US" w:eastAsia="zh-CN"/>
        </w:rPr>
        <w:t xml:space="preserve">an </w:t>
      </w:r>
      <w:r w:rsidRPr="006C2121">
        <w:rPr>
          <w:rFonts w:ascii="Times New Roman" w:eastAsiaTheme="minorEastAsia" w:hAnsi="Times New Roman"/>
          <w:i/>
          <w:iCs/>
          <w:sz w:val="24"/>
          <w:lang w:val="en-US" w:eastAsia="zh-CN"/>
        </w:rPr>
        <w:t>I</w:t>
      </w:r>
      <w:proofErr w:type="gramEnd"/>
      <w:r w:rsidRPr="006C2121">
        <w:rPr>
          <w:rFonts w:ascii="Times New Roman" w:eastAsiaTheme="minorEastAsia" w:hAnsi="Times New Roman"/>
          <w:i/>
          <w:iCs/>
          <w:sz w:val="24"/>
          <w:lang w:val="en-US" w:eastAsia="zh-CN"/>
        </w:rPr>
        <w:t xml:space="preserve"> </w:t>
      </w:r>
      <w:r w:rsidRPr="006C2121">
        <w:rPr>
          <w:rFonts w:ascii="Times New Roman" w:eastAsiaTheme="minorEastAsia" w:hAnsi="Times New Roman"/>
          <w:sz w:val="24"/>
          <w:lang w:val="en-US" w:eastAsia="zh-CN"/>
        </w:rPr>
        <w:t xml:space="preserve">response rather than a </w:t>
      </w:r>
      <w:r w:rsidRPr="006C2121">
        <w:rPr>
          <w:rFonts w:ascii="Times New Roman" w:eastAsiaTheme="minorEastAsia" w:hAnsi="Times New Roman"/>
          <w:i/>
          <w:iCs/>
          <w:sz w:val="24"/>
          <w:lang w:val="en-US" w:eastAsia="zh-CN"/>
        </w:rPr>
        <w:t xml:space="preserve">you </w:t>
      </w:r>
      <w:r w:rsidRPr="006C2121">
        <w:rPr>
          <w:rFonts w:ascii="Times New Roman" w:eastAsiaTheme="minorEastAsia" w:hAnsi="Times New Roman"/>
          <w:sz w:val="24"/>
          <w:lang w:val="en-US" w:eastAsia="zh-CN"/>
        </w:rPr>
        <w:t xml:space="preserve">response, such as </w:t>
      </w:r>
      <w:r w:rsidRPr="006C2121">
        <w:rPr>
          <w:rFonts w:ascii="Times New Roman" w:eastAsiaTheme="minorEastAsia" w:hAnsi="Times New Roman"/>
          <w:i/>
          <w:iCs/>
          <w:sz w:val="24"/>
          <w:lang w:val="en-US" w:eastAsia="zh-CN"/>
        </w:rPr>
        <w:t xml:space="preserve">"I'm </w:t>
      </w:r>
      <w:r w:rsidRPr="006C2121">
        <w:rPr>
          <w:rFonts w:ascii="Times New Roman" w:eastAsiaTheme="minorEastAsia" w:hAnsi="Times New Roman"/>
          <w:sz w:val="24"/>
          <w:lang w:val="en-US" w:eastAsia="zh-CN"/>
        </w:rPr>
        <w:t xml:space="preserve">not sure </w:t>
      </w:r>
      <w:r w:rsidRPr="006C2121">
        <w:rPr>
          <w:rFonts w:ascii="Times New Roman" w:eastAsiaTheme="minorEastAsia" w:hAnsi="Times New Roman"/>
          <w:i/>
          <w:iCs/>
          <w:sz w:val="24"/>
          <w:lang w:val="en-US" w:eastAsia="zh-CN"/>
        </w:rPr>
        <w:t xml:space="preserve">I </w:t>
      </w:r>
      <w:r w:rsidRPr="006C2121">
        <w:rPr>
          <w:rFonts w:ascii="Times New Roman" w:eastAsiaTheme="minorEastAsia" w:hAnsi="Times New Roman"/>
          <w:sz w:val="24"/>
          <w:lang w:val="en-US" w:eastAsia="zh-CN"/>
        </w:rPr>
        <w:t>understand"</w:t>
      </w:r>
      <w:r>
        <w:rPr>
          <w:rFonts w:ascii="Times New Roman" w:eastAsiaTheme="minorEastAsia" w:hAnsi="Times New Roman"/>
          <w:sz w:val="24"/>
          <w:lang w:val="en-US" w:eastAsia="zh-CN"/>
        </w:rPr>
        <w:t xml:space="preserve"> rather than “</w:t>
      </w:r>
      <w:r>
        <w:rPr>
          <w:rFonts w:ascii="Times New Roman" w:eastAsiaTheme="minorEastAsia" w:hAnsi="Times New Roman"/>
          <w:i/>
          <w:sz w:val="24"/>
          <w:lang w:val="en-US" w:eastAsia="zh-CN"/>
        </w:rPr>
        <w:t xml:space="preserve">Your </w:t>
      </w:r>
      <w:r>
        <w:rPr>
          <w:rFonts w:ascii="Times New Roman" w:eastAsiaTheme="minorEastAsia" w:hAnsi="Times New Roman"/>
          <w:sz w:val="24"/>
          <w:lang w:val="en-US" w:eastAsia="zh-CN"/>
        </w:rPr>
        <w:t>questions is confusing.”</w:t>
      </w:r>
    </w:p>
    <w:p w:rsidR="006C2121" w:rsidRPr="006C2121" w:rsidRDefault="006C2121" w:rsidP="006C2121">
      <w:pPr>
        <w:pStyle w:val="ListParagraph"/>
        <w:autoSpaceDE w:val="0"/>
        <w:autoSpaceDN w:val="0"/>
        <w:adjustRightInd w:val="0"/>
        <w:rPr>
          <w:rFonts w:ascii="Times New Roman" w:eastAsiaTheme="minorEastAsia" w:hAnsi="Times New Roman"/>
          <w:sz w:val="24"/>
          <w:lang w:val="en-US" w:eastAsia="zh-CN"/>
        </w:rPr>
      </w:pPr>
    </w:p>
    <w:p w:rsidR="006C2121" w:rsidRPr="006C2121" w:rsidRDefault="006C2121" w:rsidP="006C2121">
      <w:pPr>
        <w:autoSpaceDE w:val="0"/>
        <w:autoSpaceDN w:val="0"/>
        <w:adjustRightInd w:val="0"/>
        <w:rPr>
          <w:rFonts w:eastAsiaTheme="minorEastAsia"/>
          <w:b/>
          <w:bCs/>
          <w:szCs w:val="20"/>
          <w:lang w:val="en-US" w:eastAsia="zh-CN"/>
        </w:rPr>
      </w:pPr>
      <w:r w:rsidRPr="006C2121">
        <w:rPr>
          <w:rFonts w:eastAsiaTheme="minorEastAsia"/>
          <w:b/>
          <w:bCs/>
          <w:szCs w:val="20"/>
          <w:lang w:val="en-US" w:eastAsia="zh-CN"/>
        </w:rPr>
        <w:t xml:space="preserve">Dealing with difficult questions </w:t>
      </w:r>
    </w:p>
    <w:p w:rsidR="006C2121" w:rsidRDefault="006C2121" w:rsidP="006C2121">
      <w:pPr>
        <w:autoSpaceDE w:val="0"/>
        <w:autoSpaceDN w:val="0"/>
        <w:adjustRightInd w:val="0"/>
        <w:rPr>
          <w:rFonts w:ascii="Times New Roman" w:eastAsiaTheme="minorEastAsia" w:hAnsi="Times New Roman"/>
          <w:sz w:val="24"/>
          <w:lang w:val="en-US" w:eastAsia="zh-CN"/>
        </w:rPr>
      </w:pPr>
      <w:r w:rsidRPr="006C2121">
        <w:rPr>
          <w:rFonts w:ascii="Times New Roman" w:eastAsiaTheme="minorEastAsia" w:hAnsi="Times New Roman"/>
          <w:sz w:val="24"/>
          <w:lang w:val="en-US" w:eastAsia="zh-CN"/>
        </w:rPr>
        <w:t>Some questions are especially</w:t>
      </w:r>
      <w:r>
        <w:rPr>
          <w:rFonts w:ascii="Times New Roman" w:eastAsiaTheme="minorEastAsia" w:hAnsi="Times New Roman"/>
          <w:sz w:val="24"/>
          <w:lang w:val="en-US" w:eastAsia="zh-CN"/>
        </w:rPr>
        <w:t xml:space="preserve"> </w:t>
      </w:r>
      <w:r w:rsidRPr="006C2121">
        <w:rPr>
          <w:rFonts w:ascii="Times New Roman" w:eastAsiaTheme="minorEastAsia" w:hAnsi="Times New Roman"/>
          <w:sz w:val="24"/>
          <w:lang w:val="en-US" w:eastAsia="zh-CN"/>
        </w:rPr>
        <w:t>challenging because of their structure or word choice. Other questions</w:t>
      </w:r>
      <w:r>
        <w:rPr>
          <w:rFonts w:ascii="Times New Roman" w:eastAsiaTheme="minorEastAsia" w:hAnsi="Times New Roman"/>
          <w:sz w:val="24"/>
          <w:lang w:val="en-US" w:eastAsia="zh-CN"/>
        </w:rPr>
        <w:t xml:space="preserve"> </w:t>
      </w:r>
      <w:r w:rsidRPr="006C2121">
        <w:rPr>
          <w:rFonts w:ascii="Times New Roman" w:eastAsiaTheme="minorEastAsia" w:hAnsi="Times New Roman"/>
          <w:sz w:val="24"/>
          <w:lang w:val="en-US" w:eastAsia="zh-CN"/>
        </w:rPr>
        <w:t>cause problems because you don't know the answer. And finally, some</w:t>
      </w:r>
      <w:r>
        <w:rPr>
          <w:rFonts w:ascii="Times New Roman" w:eastAsiaTheme="minorEastAsia" w:hAnsi="Times New Roman"/>
          <w:sz w:val="24"/>
          <w:lang w:val="en-US" w:eastAsia="zh-CN"/>
        </w:rPr>
        <w:t xml:space="preserve"> </w:t>
      </w:r>
      <w:r w:rsidRPr="006C2121">
        <w:rPr>
          <w:rFonts w:ascii="Times New Roman" w:eastAsiaTheme="minorEastAsia" w:hAnsi="Times New Roman"/>
          <w:sz w:val="24"/>
          <w:lang w:val="en-US" w:eastAsia="zh-CN"/>
        </w:rPr>
        <w:t>questions are difficult because of the person who asked them.</w:t>
      </w:r>
      <w:r>
        <w:rPr>
          <w:rFonts w:ascii="Times New Roman" w:eastAsiaTheme="minorEastAsia" w:hAnsi="Times New Roman"/>
          <w:sz w:val="24"/>
          <w:lang w:val="en-US" w:eastAsia="zh-CN"/>
        </w:rPr>
        <w:t xml:space="preserve"> </w:t>
      </w:r>
    </w:p>
    <w:p w:rsidR="006C2121" w:rsidRPr="006C2121" w:rsidRDefault="006C2121" w:rsidP="006C2121">
      <w:pPr>
        <w:autoSpaceDE w:val="0"/>
        <w:autoSpaceDN w:val="0"/>
        <w:adjustRightInd w:val="0"/>
        <w:rPr>
          <w:rFonts w:ascii="Times New Roman" w:eastAsiaTheme="minorEastAsia" w:hAnsi="Times New Roman"/>
          <w:sz w:val="24"/>
          <w:lang w:val="en-US" w:eastAsia="zh-CN"/>
        </w:rPr>
      </w:pPr>
    </w:p>
    <w:p w:rsidR="001E4898" w:rsidRDefault="006C2121" w:rsidP="006C2121">
      <w:pPr>
        <w:pStyle w:val="ListParagraph"/>
        <w:numPr>
          <w:ilvl w:val="0"/>
          <w:numId w:val="4"/>
        </w:numPr>
        <w:autoSpaceDE w:val="0"/>
        <w:autoSpaceDN w:val="0"/>
        <w:adjustRightInd w:val="0"/>
        <w:rPr>
          <w:rFonts w:ascii="Times New Roman" w:eastAsiaTheme="minorEastAsia" w:hAnsi="Times New Roman"/>
          <w:sz w:val="24"/>
          <w:lang w:val="en-US" w:eastAsia="zh-CN"/>
        </w:rPr>
      </w:pPr>
      <w:r w:rsidRPr="006C2121">
        <w:rPr>
          <w:rFonts w:ascii="Times New Roman" w:eastAsiaTheme="minorEastAsia" w:hAnsi="Times New Roman"/>
          <w:b/>
          <w:i/>
          <w:iCs/>
          <w:sz w:val="24"/>
          <w:lang w:val="en-US" w:eastAsia="zh-CN"/>
        </w:rPr>
        <w:t>Unclear questions:</w:t>
      </w:r>
      <w:r w:rsidRPr="006C2121">
        <w:rPr>
          <w:rFonts w:ascii="Times New Roman" w:eastAsiaTheme="minorEastAsia" w:hAnsi="Times New Roman"/>
          <w:i/>
          <w:iCs/>
          <w:sz w:val="24"/>
          <w:lang w:val="en-US" w:eastAsia="zh-CN"/>
        </w:rPr>
        <w:t xml:space="preserve"> </w:t>
      </w:r>
      <w:r w:rsidRPr="006C2121">
        <w:rPr>
          <w:rFonts w:ascii="Times New Roman" w:eastAsiaTheme="minorEastAsia" w:hAnsi="Times New Roman"/>
          <w:sz w:val="24"/>
          <w:lang w:val="en-US" w:eastAsia="zh-CN"/>
        </w:rPr>
        <w:t xml:space="preserve">These questions are confusing because of their structure, length, or word choice. </w:t>
      </w:r>
    </w:p>
    <w:p w:rsidR="001E4898" w:rsidRDefault="006C2121" w:rsidP="001E4898">
      <w:pPr>
        <w:pStyle w:val="ListParagraph"/>
        <w:autoSpaceDE w:val="0"/>
        <w:autoSpaceDN w:val="0"/>
        <w:adjustRightInd w:val="0"/>
        <w:ind w:firstLine="720"/>
        <w:rPr>
          <w:rFonts w:ascii="Times New Roman" w:eastAsiaTheme="minorEastAsia" w:hAnsi="Times New Roman"/>
          <w:sz w:val="24"/>
          <w:lang w:val="en-US" w:eastAsia="zh-CN"/>
        </w:rPr>
      </w:pPr>
      <w:r w:rsidRPr="006C2121">
        <w:rPr>
          <w:rFonts w:ascii="Times New Roman" w:eastAsiaTheme="minorEastAsia" w:hAnsi="Times New Roman"/>
          <w:sz w:val="24"/>
          <w:lang w:val="en-US" w:eastAsia="zh-CN"/>
        </w:rPr>
        <w:t xml:space="preserve">(1) </w:t>
      </w:r>
      <w:r w:rsidRPr="006C2121">
        <w:rPr>
          <w:rFonts w:ascii="Times New Roman" w:eastAsiaTheme="minorEastAsia" w:hAnsi="Times New Roman"/>
          <w:i/>
          <w:iCs/>
          <w:sz w:val="24"/>
          <w:lang w:val="en-US" w:eastAsia="zh-CN"/>
        </w:rPr>
        <w:t xml:space="preserve">Broad questions </w:t>
      </w:r>
      <w:r w:rsidRPr="006C2121">
        <w:rPr>
          <w:rFonts w:ascii="Times New Roman" w:eastAsiaTheme="minorEastAsia" w:hAnsi="Times New Roman"/>
          <w:sz w:val="24"/>
          <w:lang w:val="en-US" w:eastAsia="zh-CN"/>
        </w:rPr>
        <w:t xml:space="preserve">about wide-ranging issues that could never be addressed in a limited time: either point out which part of the topic you'll discuss or offer to discuss the topic with the questioner at a later time. </w:t>
      </w:r>
    </w:p>
    <w:p w:rsidR="001E4898" w:rsidRDefault="006C2121" w:rsidP="001E4898">
      <w:pPr>
        <w:pStyle w:val="ListParagraph"/>
        <w:autoSpaceDE w:val="0"/>
        <w:autoSpaceDN w:val="0"/>
        <w:adjustRightInd w:val="0"/>
        <w:ind w:firstLine="720"/>
        <w:rPr>
          <w:rFonts w:ascii="Times New Roman" w:eastAsiaTheme="minorEastAsia" w:hAnsi="Times New Roman"/>
          <w:sz w:val="24"/>
          <w:lang w:val="en-US" w:eastAsia="zh-CN"/>
        </w:rPr>
      </w:pPr>
      <w:r w:rsidRPr="006C2121">
        <w:rPr>
          <w:rFonts w:ascii="Times New Roman" w:eastAsiaTheme="minorEastAsia" w:hAnsi="Times New Roman"/>
          <w:sz w:val="24"/>
          <w:lang w:val="en-US" w:eastAsia="zh-CN"/>
        </w:rPr>
        <w:t xml:space="preserve">(2) </w:t>
      </w:r>
      <w:r w:rsidRPr="006C2121">
        <w:rPr>
          <w:rFonts w:ascii="Times New Roman" w:eastAsiaTheme="minorEastAsia" w:hAnsi="Times New Roman"/>
          <w:i/>
          <w:iCs/>
          <w:sz w:val="24"/>
          <w:lang w:val="en-US" w:eastAsia="zh-CN"/>
        </w:rPr>
        <w:t xml:space="preserve">Vague questions </w:t>
      </w:r>
      <w:r w:rsidRPr="006C2121">
        <w:rPr>
          <w:rFonts w:ascii="Times New Roman" w:eastAsiaTheme="minorEastAsia" w:hAnsi="Times New Roman"/>
          <w:sz w:val="24"/>
          <w:lang w:val="en-US" w:eastAsia="zh-CN"/>
        </w:rPr>
        <w:t xml:space="preserve">using terms like "this," "that notion," or "it": paraphrase the question in a way that defines your understanding of the term "this" or "it." </w:t>
      </w:r>
    </w:p>
    <w:p w:rsidR="006C2121" w:rsidRPr="006C2121" w:rsidRDefault="006C2121" w:rsidP="001E4898">
      <w:pPr>
        <w:pStyle w:val="ListParagraph"/>
        <w:autoSpaceDE w:val="0"/>
        <w:autoSpaceDN w:val="0"/>
        <w:adjustRightInd w:val="0"/>
        <w:ind w:firstLine="720"/>
        <w:rPr>
          <w:rFonts w:ascii="Times New Roman" w:eastAsiaTheme="minorEastAsia" w:hAnsi="Times New Roman"/>
          <w:sz w:val="24"/>
          <w:lang w:val="en-US" w:eastAsia="zh-CN"/>
        </w:rPr>
      </w:pPr>
      <w:r w:rsidRPr="006C2121">
        <w:rPr>
          <w:rFonts w:ascii="Times New Roman" w:eastAsiaTheme="minorEastAsia" w:hAnsi="Times New Roman"/>
          <w:sz w:val="24"/>
          <w:lang w:val="en-US" w:eastAsia="zh-CN"/>
        </w:rPr>
        <w:t xml:space="preserve">(3) </w:t>
      </w:r>
      <w:r w:rsidRPr="006C2121">
        <w:rPr>
          <w:rFonts w:ascii="Times New Roman" w:eastAsiaTheme="minorEastAsia" w:hAnsi="Times New Roman"/>
          <w:i/>
          <w:iCs/>
          <w:sz w:val="24"/>
          <w:lang w:val="en-US" w:eastAsia="zh-CN"/>
        </w:rPr>
        <w:t xml:space="preserve">Long multi-questions </w:t>
      </w:r>
      <w:r w:rsidRPr="006C2121">
        <w:rPr>
          <w:rFonts w:ascii="Times New Roman" w:eastAsiaTheme="minorEastAsia" w:hAnsi="Times New Roman"/>
          <w:sz w:val="24"/>
          <w:lang w:val="en-US" w:eastAsia="zh-CN"/>
        </w:rPr>
        <w:t xml:space="preserve">stringing multiple questions together: either </w:t>
      </w:r>
      <w:proofErr w:type="gramStart"/>
      <w:r w:rsidRPr="006C2121">
        <w:rPr>
          <w:rFonts w:ascii="Times New Roman" w:eastAsiaTheme="minorEastAsia" w:hAnsi="Times New Roman"/>
          <w:sz w:val="24"/>
          <w:lang w:val="en-US" w:eastAsia="zh-CN"/>
        </w:rPr>
        <w:t>synthesize</w:t>
      </w:r>
      <w:proofErr w:type="gramEnd"/>
      <w:r w:rsidRPr="006C2121">
        <w:rPr>
          <w:rFonts w:ascii="Times New Roman" w:eastAsiaTheme="minorEastAsia" w:hAnsi="Times New Roman"/>
          <w:sz w:val="24"/>
          <w:lang w:val="en-US" w:eastAsia="zh-CN"/>
        </w:rPr>
        <w:t xml:space="preserve"> the many questions and offer a single response, start with the question you like best and avoid ones you don't want to address, or answer one part and then ask the questioner to remind you of the other questions depending on the situation and the role of the questioner.</w:t>
      </w:r>
    </w:p>
    <w:p w:rsidR="001E4898" w:rsidRDefault="006C2121" w:rsidP="006C2121">
      <w:pPr>
        <w:pStyle w:val="ListParagraph"/>
        <w:numPr>
          <w:ilvl w:val="0"/>
          <w:numId w:val="3"/>
        </w:numPr>
        <w:autoSpaceDE w:val="0"/>
        <w:autoSpaceDN w:val="0"/>
        <w:adjustRightInd w:val="0"/>
        <w:rPr>
          <w:rFonts w:ascii="Times New Roman" w:eastAsiaTheme="minorEastAsia" w:hAnsi="Times New Roman"/>
          <w:sz w:val="24"/>
          <w:lang w:val="en-US" w:eastAsia="zh-CN"/>
        </w:rPr>
      </w:pPr>
      <w:r w:rsidRPr="006C2121">
        <w:rPr>
          <w:rFonts w:ascii="Times New Roman" w:eastAsiaTheme="minorEastAsia" w:hAnsi="Times New Roman"/>
          <w:b/>
          <w:i/>
          <w:iCs/>
          <w:sz w:val="24"/>
          <w:lang w:val="en-US" w:eastAsia="zh-CN"/>
        </w:rPr>
        <w:t xml:space="preserve">Questions framed in a limiting way: </w:t>
      </w:r>
      <w:r w:rsidRPr="006C2121">
        <w:rPr>
          <w:rFonts w:ascii="Times New Roman" w:eastAsiaTheme="minorEastAsia" w:hAnsi="Times New Roman"/>
          <w:sz w:val="24"/>
          <w:lang w:val="en-US" w:eastAsia="zh-CN"/>
        </w:rPr>
        <w:t xml:space="preserve">Questioners knowingly or unknowingly sometimes frame questions in ways that can trap or at least restrict you. These questions need to be paraphrased to recast them for your own purpose. </w:t>
      </w:r>
    </w:p>
    <w:p w:rsidR="001E4898" w:rsidRDefault="006C2121" w:rsidP="001E4898">
      <w:pPr>
        <w:pStyle w:val="ListParagraph"/>
        <w:autoSpaceDE w:val="0"/>
        <w:autoSpaceDN w:val="0"/>
        <w:adjustRightInd w:val="0"/>
        <w:ind w:firstLine="720"/>
        <w:rPr>
          <w:rFonts w:ascii="Times New Roman" w:eastAsiaTheme="minorEastAsia" w:hAnsi="Times New Roman"/>
          <w:sz w:val="24"/>
          <w:lang w:val="en-US" w:eastAsia="zh-CN"/>
        </w:rPr>
      </w:pPr>
      <w:r w:rsidRPr="006C2121">
        <w:rPr>
          <w:rFonts w:ascii="Times New Roman" w:eastAsiaTheme="minorEastAsia" w:hAnsi="Times New Roman"/>
          <w:sz w:val="24"/>
          <w:lang w:val="en-US" w:eastAsia="zh-CN"/>
        </w:rPr>
        <w:t xml:space="preserve">(1) </w:t>
      </w:r>
      <w:r w:rsidRPr="006C2121">
        <w:rPr>
          <w:rFonts w:ascii="Times New Roman" w:eastAsiaTheme="minorEastAsia" w:hAnsi="Times New Roman"/>
          <w:i/>
          <w:iCs/>
          <w:sz w:val="24"/>
          <w:lang w:val="en-US" w:eastAsia="zh-CN"/>
        </w:rPr>
        <w:t xml:space="preserve">Forced-choice questions, </w:t>
      </w:r>
      <w:r w:rsidRPr="006C2121">
        <w:rPr>
          <w:rFonts w:ascii="Times New Roman" w:eastAsiaTheme="minorEastAsia" w:hAnsi="Times New Roman"/>
          <w:sz w:val="24"/>
          <w:lang w:val="en-US" w:eastAsia="zh-CN"/>
        </w:rPr>
        <w:t xml:space="preserve">which use "either/or": remember that you can answer "both." </w:t>
      </w:r>
    </w:p>
    <w:p w:rsidR="001E4898" w:rsidRDefault="006C2121" w:rsidP="001E4898">
      <w:pPr>
        <w:pStyle w:val="ListParagraph"/>
        <w:autoSpaceDE w:val="0"/>
        <w:autoSpaceDN w:val="0"/>
        <w:adjustRightInd w:val="0"/>
        <w:ind w:firstLine="720"/>
        <w:rPr>
          <w:rFonts w:ascii="Times New Roman" w:eastAsiaTheme="minorEastAsia" w:hAnsi="Times New Roman"/>
          <w:sz w:val="24"/>
          <w:lang w:val="en-US" w:eastAsia="zh-CN"/>
        </w:rPr>
      </w:pPr>
      <w:r w:rsidRPr="006C2121">
        <w:rPr>
          <w:rFonts w:ascii="Times New Roman" w:eastAsiaTheme="minorEastAsia" w:hAnsi="Times New Roman"/>
          <w:sz w:val="24"/>
          <w:lang w:val="en-US" w:eastAsia="zh-CN"/>
        </w:rPr>
        <w:t xml:space="preserve">(2) </w:t>
      </w:r>
      <w:r w:rsidRPr="006C2121">
        <w:rPr>
          <w:rFonts w:ascii="Times New Roman" w:eastAsiaTheme="minorEastAsia" w:hAnsi="Times New Roman"/>
          <w:i/>
          <w:iCs/>
          <w:sz w:val="24"/>
          <w:lang w:val="en-US" w:eastAsia="zh-CN"/>
        </w:rPr>
        <w:t xml:space="preserve">Hypothetical questions </w:t>
      </w:r>
      <w:r w:rsidRPr="006C2121">
        <w:rPr>
          <w:rFonts w:ascii="Times New Roman" w:eastAsiaTheme="minorEastAsia" w:hAnsi="Times New Roman"/>
          <w:sz w:val="24"/>
          <w:lang w:val="en-US" w:eastAsia="zh-CN"/>
        </w:rPr>
        <w:t xml:space="preserve">about future possibilities or the opinion of someone who is not in the room: either refuse to speculate or begin your response by noting that you are "not the CEO of Firestone," but from your vantage point, there are several issues to consider. </w:t>
      </w:r>
    </w:p>
    <w:p w:rsidR="001E4898" w:rsidRDefault="006C2121" w:rsidP="001E4898">
      <w:pPr>
        <w:pStyle w:val="ListParagraph"/>
        <w:autoSpaceDE w:val="0"/>
        <w:autoSpaceDN w:val="0"/>
        <w:adjustRightInd w:val="0"/>
        <w:ind w:firstLine="720"/>
        <w:rPr>
          <w:rFonts w:ascii="Times New Roman" w:eastAsiaTheme="minorEastAsia" w:hAnsi="Times New Roman"/>
          <w:sz w:val="24"/>
          <w:lang w:val="en-US" w:eastAsia="zh-CN"/>
        </w:rPr>
      </w:pPr>
      <w:r w:rsidRPr="006C2121">
        <w:rPr>
          <w:rFonts w:ascii="Times New Roman" w:eastAsiaTheme="minorEastAsia" w:hAnsi="Times New Roman"/>
          <w:sz w:val="24"/>
          <w:lang w:val="en-US" w:eastAsia="zh-CN"/>
        </w:rPr>
        <w:t xml:space="preserve">(3) </w:t>
      </w:r>
      <w:r w:rsidRPr="006C2121">
        <w:rPr>
          <w:rFonts w:ascii="Times New Roman" w:eastAsiaTheme="minorEastAsia" w:hAnsi="Times New Roman"/>
          <w:i/>
          <w:iCs/>
          <w:sz w:val="24"/>
          <w:lang w:val="en-US" w:eastAsia="zh-CN"/>
        </w:rPr>
        <w:t xml:space="preserve">Leading questions </w:t>
      </w:r>
      <w:r w:rsidRPr="006C2121">
        <w:rPr>
          <w:rFonts w:ascii="Times New Roman" w:eastAsiaTheme="minorEastAsia" w:hAnsi="Times New Roman"/>
          <w:sz w:val="24"/>
          <w:lang w:val="en-US" w:eastAsia="zh-CN"/>
        </w:rPr>
        <w:t>that begin with a false premise, such as "When did you start manipulating the data?</w:t>
      </w:r>
      <w:proofErr w:type="gramStart"/>
      <w:r w:rsidRPr="006C2121">
        <w:rPr>
          <w:rFonts w:ascii="Times New Roman" w:eastAsiaTheme="minorEastAsia" w:hAnsi="Times New Roman"/>
          <w:sz w:val="24"/>
          <w:lang w:val="en-US" w:eastAsia="zh-CN"/>
        </w:rPr>
        <w:t>":</w:t>
      </w:r>
      <w:proofErr w:type="gramEnd"/>
      <w:r w:rsidRPr="006C2121">
        <w:rPr>
          <w:rFonts w:ascii="Times New Roman" w:eastAsiaTheme="minorEastAsia" w:hAnsi="Times New Roman"/>
          <w:sz w:val="24"/>
          <w:lang w:val="en-US" w:eastAsia="zh-CN"/>
        </w:rPr>
        <w:t xml:space="preserve"> recast the question: "If you are asking whether the data is accurate, yes, it is." </w:t>
      </w:r>
    </w:p>
    <w:p w:rsidR="006C2121" w:rsidRPr="006C2121" w:rsidRDefault="006C2121" w:rsidP="001E4898">
      <w:pPr>
        <w:pStyle w:val="ListParagraph"/>
        <w:autoSpaceDE w:val="0"/>
        <w:autoSpaceDN w:val="0"/>
        <w:adjustRightInd w:val="0"/>
        <w:ind w:firstLine="720"/>
        <w:rPr>
          <w:rFonts w:ascii="Times New Roman" w:eastAsiaTheme="minorEastAsia" w:hAnsi="Times New Roman"/>
          <w:sz w:val="24"/>
          <w:lang w:val="en-US" w:eastAsia="zh-CN"/>
        </w:rPr>
      </w:pPr>
      <w:r w:rsidRPr="006C2121">
        <w:rPr>
          <w:rFonts w:ascii="Times New Roman" w:eastAsiaTheme="minorEastAsia" w:hAnsi="Times New Roman"/>
          <w:sz w:val="24"/>
          <w:lang w:val="en-US" w:eastAsia="zh-CN"/>
        </w:rPr>
        <w:t xml:space="preserve">(4) </w:t>
      </w:r>
      <w:r w:rsidRPr="006C2121">
        <w:rPr>
          <w:rFonts w:ascii="Times New Roman" w:eastAsiaTheme="minorEastAsia" w:hAnsi="Times New Roman"/>
          <w:i/>
          <w:iCs/>
          <w:sz w:val="24"/>
          <w:lang w:val="en-US" w:eastAsia="zh-CN"/>
        </w:rPr>
        <w:t xml:space="preserve">Loaded questions </w:t>
      </w:r>
      <w:r w:rsidRPr="006C2121">
        <w:rPr>
          <w:rFonts w:ascii="Times New Roman" w:eastAsiaTheme="minorEastAsia" w:hAnsi="Times New Roman"/>
          <w:sz w:val="24"/>
          <w:lang w:val="en-US" w:eastAsia="zh-CN"/>
        </w:rPr>
        <w:t>that use negative or emotionally charged language: don't repeat the negative words or get pulled into a question that you don't want to answer.</w:t>
      </w:r>
    </w:p>
    <w:p w:rsidR="001E4898" w:rsidRPr="001E4898" w:rsidRDefault="006C2121" w:rsidP="006C2121">
      <w:pPr>
        <w:pStyle w:val="ListParagraph"/>
        <w:numPr>
          <w:ilvl w:val="0"/>
          <w:numId w:val="3"/>
        </w:numPr>
        <w:autoSpaceDE w:val="0"/>
        <w:autoSpaceDN w:val="0"/>
        <w:adjustRightInd w:val="0"/>
        <w:rPr>
          <w:rFonts w:ascii="Times New Roman" w:eastAsiaTheme="minorEastAsia" w:hAnsi="Times New Roman"/>
          <w:i/>
          <w:iCs/>
          <w:sz w:val="24"/>
          <w:lang w:val="en-US" w:eastAsia="zh-CN"/>
        </w:rPr>
      </w:pPr>
      <w:r w:rsidRPr="006C2121">
        <w:rPr>
          <w:rFonts w:ascii="Times New Roman" w:eastAsiaTheme="minorEastAsia" w:hAnsi="Times New Roman"/>
          <w:b/>
          <w:i/>
          <w:iCs/>
          <w:sz w:val="24"/>
          <w:lang w:val="en-US" w:eastAsia="zh-CN"/>
        </w:rPr>
        <w:t>"Don't know" questions:</w:t>
      </w:r>
      <w:r w:rsidRPr="006C2121">
        <w:rPr>
          <w:rFonts w:ascii="Times New Roman" w:eastAsiaTheme="minorEastAsia" w:hAnsi="Times New Roman"/>
          <w:i/>
          <w:iCs/>
          <w:sz w:val="24"/>
          <w:lang w:val="en-US" w:eastAsia="zh-CN"/>
        </w:rPr>
        <w:t xml:space="preserve"> </w:t>
      </w:r>
      <w:r w:rsidRPr="006C2121">
        <w:rPr>
          <w:rFonts w:ascii="Times New Roman" w:eastAsiaTheme="minorEastAsia" w:hAnsi="Times New Roman"/>
          <w:sz w:val="24"/>
          <w:lang w:val="en-US" w:eastAsia="zh-CN"/>
        </w:rPr>
        <w:t xml:space="preserve">Sometimes, you absolutely don't know the answer. In such cases, say "I don't know." Even better, suggest where the person might find the answer. Better still, offer to get the answer yourself. For example, "Off the top of my head, I don't know the sales figures for that region, but I'll look them up and get them on your desk by tomorrow morning." Then be sure you follow up. Never hazard a guess unless you make it extremely clear that it is only a guess. In other cases, you may just need time to gather your thoughts. Here are a few stalling options: </w:t>
      </w:r>
    </w:p>
    <w:p w:rsidR="006C2121" w:rsidRPr="006C2121" w:rsidRDefault="006C2121" w:rsidP="001E4898">
      <w:pPr>
        <w:pStyle w:val="ListParagraph"/>
        <w:autoSpaceDE w:val="0"/>
        <w:autoSpaceDN w:val="0"/>
        <w:adjustRightInd w:val="0"/>
        <w:ind w:firstLine="720"/>
        <w:rPr>
          <w:rFonts w:ascii="Times New Roman" w:eastAsiaTheme="minorEastAsia" w:hAnsi="Times New Roman"/>
          <w:i/>
          <w:iCs/>
          <w:sz w:val="24"/>
          <w:lang w:val="en-US" w:eastAsia="zh-CN"/>
        </w:rPr>
      </w:pPr>
      <w:r w:rsidRPr="006C2121">
        <w:rPr>
          <w:rFonts w:ascii="Times New Roman" w:eastAsiaTheme="minorEastAsia" w:hAnsi="Times New Roman"/>
          <w:sz w:val="24"/>
          <w:lang w:val="en-US" w:eastAsia="zh-CN"/>
        </w:rPr>
        <w:t xml:space="preserve">(1) </w:t>
      </w:r>
      <w:r w:rsidRPr="006C2121">
        <w:rPr>
          <w:rFonts w:ascii="Times New Roman" w:eastAsiaTheme="minorEastAsia" w:hAnsi="Times New Roman"/>
          <w:i/>
          <w:iCs/>
          <w:sz w:val="24"/>
          <w:lang w:val="en-US" w:eastAsia="zh-CN"/>
        </w:rPr>
        <w:t>Repeat or paraphrase the question:</w:t>
      </w:r>
    </w:p>
    <w:p w:rsidR="001E4898" w:rsidRDefault="006C2121" w:rsidP="00432CE7">
      <w:pPr>
        <w:pStyle w:val="ListParagraph"/>
        <w:autoSpaceDE w:val="0"/>
        <w:autoSpaceDN w:val="0"/>
        <w:adjustRightInd w:val="0"/>
        <w:rPr>
          <w:rFonts w:ascii="Times New Roman" w:eastAsiaTheme="minorEastAsia" w:hAnsi="Times New Roman"/>
          <w:sz w:val="24"/>
          <w:lang w:val="en-US" w:eastAsia="zh-CN"/>
        </w:rPr>
      </w:pPr>
      <w:r w:rsidRPr="00432CE7">
        <w:rPr>
          <w:rFonts w:ascii="Times New Roman" w:eastAsiaTheme="minorEastAsia" w:hAnsi="Times New Roman"/>
          <w:sz w:val="24"/>
          <w:lang w:val="en-US" w:eastAsia="zh-CN"/>
        </w:rPr>
        <w:t>"You're wondering how to deal with the situation in the Ohio office";</w:t>
      </w:r>
      <w:r w:rsidR="00432CE7" w:rsidRPr="00432CE7">
        <w:rPr>
          <w:rFonts w:ascii="Times New Roman" w:eastAsiaTheme="minorEastAsia" w:hAnsi="Times New Roman"/>
          <w:sz w:val="24"/>
          <w:lang w:val="en-US" w:eastAsia="zh-CN"/>
        </w:rPr>
        <w:t xml:space="preserve"> </w:t>
      </w:r>
    </w:p>
    <w:p w:rsidR="001E4898" w:rsidRDefault="006C2121" w:rsidP="001E4898">
      <w:pPr>
        <w:pStyle w:val="ListParagraph"/>
        <w:autoSpaceDE w:val="0"/>
        <w:autoSpaceDN w:val="0"/>
        <w:adjustRightInd w:val="0"/>
        <w:ind w:firstLine="720"/>
        <w:rPr>
          <w:rFonts w:ascii="Times New Roman" w:eastAsiaTheme="minorEastAsia" w:hAnsi="Times New Roman"/>
          <w:sz w:val="24"/>
          <w:lang w:val="en-US" w:eastAsia="zh-CN"/>
        </w:rPr>
      </w:pPr>
      <w:r w:rsidRPr="00432CE7">
        <w:rPr>
          <w:rFonts w:ascii="Times New Roman" w:eastAsiaTheme="minorEastAsia" w:hAnsi="Times New Roman"/>
          <w:i/>
          <w:iCs/>
          <w:sz w:val="24"/>
          <w:lang w:val="en-US" w:eastAsia="zh-CN"/>
        </w:rPr>
        <w:t xml:space="preserve">(2) Turn the question around: </w:t>
      </w:r>
      <w:r w:rsidRPr="00432CE7">
        <w:rPr>
          <w:rFonts w:ascii="Times New Roman" w:eastAsiaTheme="minorEastAsia" w:hAnsi="Times New Roman"/>
          <w:sz w:val="24"/>
          <w:lang w:val="en-US" w:eastAsia="zh-CN"/>
        </w:rPr>
        <w:t>"How do you think we should handle the</w:t>
      </w:r>
      <w:r w:rsidR="00432CE7" w:rsidRPr="00432CE7">
        <w:rPr>
          <w:rFonts w:ascii="Times New Roman" w:eastAsiaTheme="minorEastAsia" w:hAnsi="Times New Roman"/>
          <w:sz w:val="24"/>
          <w:lang w:val="en-US" w:eastAsia="zh-CN"/>
        </w:rPr>
        <w:t xml:space="preserve"> </w:t>
      </w:r>
      <w:r w:rsidRPr="00432CE7">
        <w:rPr>
          <w:rFonts w:ascii="Times New Roman" w:eastAsiaTheme="minorEastAsia" w:hAnsi="Times New Roman"/>
          <w:sz w:val="24"/>
          <w:lang w:val="en-US" w:eastAsia="zh-CN"/>
        </w:rPr>
        <w:t>situation in the Ohio office, Amy?</w:t>
      </w:r>
      <w:proofErr w:type="gramStart"/>
      <w:r w:rsidRPr="00432CE7">
        <w:rPr>
          <w:rFonts w:ascii="Times New Roman" w:eastAsiaTheme="minorEastAsia" w:hAnsi="Times New Roman"/>
          <w:sz w:val="24"/>
          <w:lang w:val="en-US" w:eastAsia="zh-CN"/>
        </w:rPr>
        <w:t>";</w:t>
      </w:r>
      <w:proofErr w:type="gramEnd"/>
      <w:r w:rsidRPr="00432CE7">
        <w:rPr>
          <w:rFonts w:ascii="Times New Roman" w:eastAsiaTheme="minorEastAsia" w:hAnsi="Times New Roman"/>
          <w:sz w:val="24"/>
          <w:lang w:val="en-US" w:eastAsia="zh-CN"/>
        </w:rPr>
        <w:t xml:space="preserve"> </w:t>
      </w:r>
    </w:p>
    <w:p w:rsidR="001E4898" w:rsidRDefault="006C2121" w:rsidP="001E4898">
      <w:pPr>
        <w:pStyle w:val="ListParagraph"/>
        <w:autoSpaceDE w:val="0"/>
        <w:autoSpaceDN w:val="0"/>
        <w:adjustRightInd w:val="0"/>
        <w:ind w:firstLine="720"/>
        <w:rPr>
          <w:rFonts w:ascii="Times New Roman" w:eastAsiaTheme="minorEastAsia" w:hAnsi="Times New Roman"/>
          <w:sz w:val="24"/>
          <w:lang w:val="en-US" w:eastAsia="zh-CN"/>
        </w:rPr>
      </w:pPr>
      <w:r w:rsidRPr="00432CE7">
        <w:rPr>
          <w:rFonts w:ascii="Times New Roman" w:eastAsiaTheme="minorEastAsia" w:hAnsi="Times New Roman"/>
          <w:sz w:val="24"/>
          <w:lang w:val="en-US" w:eastAsia="zh-CN"/>
        </w:rPr>
        <w:lastRenderedPageBreak/>
        <w:t xml:space="preserve">(3) </w:t>
      </w:r>
      <w:r w:rsidRPr="00432CE7">
        <w:rPr>
          <w:rFonts w:ascii="Times New Roman" w:eastAsiaTheme="minorEastAsia" w:hAnsi="Times New Roman"/>
          <w:i/>
          <w:iCs/>
          <w:sz w:val="24"/>
          <w:lang w:val="en-US" w:eastAsia="zh-CN"/>
        </w:rPr>
        <w:t>Turn the question outward:</w:t>
      </w:r>
      <w:r w:rsidR="00432CE7">
        <w:rPr>
          <w:rFonts w:ascii="Times New Roman" w:eastAsiaTheme="minorEastAsia" w:hAnsi="Times New Roman"/>
          <w:i/>
          <w:iCs/>
          <w:sz w:val="24"/>
          <w:lang w:val="en-US" w:eastAsia="zh-CN"/>
        </w:rPr>
        <w:t xml:space="preserve"> </w:t>
      </w:r>
      <w:r w:rsidRPr="006C2121">
        <w:rPr>
          <w:rFonts w:ascii="Times New Roman" w:eastAsiaTheme="minorEastAsia" w:hAnsi="Times New Roman"/>
          <w:sz w:val="24"/>
          <w:lang w:val="en-US" w:eastAsia="zh-CN"/>
        </w:rPr>
        <w:t>"What ideas do you all have about the Ohio situation?</w:t>
      </w:r>
      <w:proofErr w:type="gramStart"/>
      <w:r w:rsidRPr="006C2121">
        <w:rPr>
          <w:rFonts w:ascii="Times New Roman" w:eastAsiaTheme="minorEastAsia" w:hAnsi="Times New Roman"/>
          <w:sz w:val="24"/>
          <w:lang w:val="en-US" w:eastAsia="zh-CN"/>
        </w:rPr>
        <w:t>";</w:t>
      </w:r>
      <w:proofErr w:type="gramEnd"/>
      <w:r w:rsidRPr="006C2121">
        <w:rPr>
          <w:rFonts w:ascii="Times New Roman" w:eastAsiaTheme="minorEastAsia" w:hAnsi="Times New Roman"/>
          <w:sz w:val="24"/>
          <w:lang w:val="en-US" w:eastAsia="zh-CN"/>
        </w:rPr>
        <w:t xml:space="preserve"> </w:t>
      </w:r>
    </w:p>
    <w:p w:rsidR="001E4898" w:rsidRDefault="006C2121" w:rsidP="001E4898">
      <w:pPr>
        <w:pStyle w:val="ListParagraph"/>
        <w:autoSpaceDE w:val="0"/>
        <w:autoSpaceDN w:val="0"/>
        <w:adjustRightInd w:val="0"/>
        <w:ind w:firstLine="720"/>
        <w:rPr>
          <w:rFonts w:ascii="Times New Roman" w:eastAsiaTheme="minorEastAsia" w:hAnsi="Times New Roman"/>
          <w:sz w:val="24"/>
          <w:lang w:val="en-US" w:eastAsia="zh-CN"/>
        </w:rPr>
      </w:pPr>
      <w:r w:rsidRPr="006C2121">
        <w:rPr>
          <w:rFonts w:ascii="Times New Roman" w:eastAsiaTheme="minorEastAsia" w:hAnsi="Times New Roman"/>
          <w:sz w:val="24"/>
          <w:lang w:val="en-US" w:eastAsia="zh-CN"/>
        </w:rPr>
        <w:t xml:space="preserve">(4) </w:t>
      </w:r>
      <w:r w:rsidRPr="006C2121">
        <w:rPr>
          <w:rFonts w:ascii="Times New Roman" w:eastAsiaTheme="minorEastAsia" w:hAnsi="Times New Roman"/>
          <w:i/>
          <w:iCs/>
          <w:sz w:val="24"/>
          <w:lang w:val="en-US" w:eastAsia="zh-CN"/>
        </w:rPr>
        <w:t>Reflect:</w:t>
      </w:r>
      <w:r w:rsidR="00432CE7">
        <w:rPr>
          <w:rFonts w:ascii="Times New Roman" w:eastAsiaTheme="minorEastAsia" w:hAnsi="Times New Roman"/>
          <w:i/>
          <w:iCs/>
          <w:sz w:val="24"/>
          <w:lang w:val="en-US" w:eastAsia="zh-CN"/>
        </w:rPr>
        <w:t xml:space="preserve"> </w:t>
      </w:r>
      <w:r w:rsidRPr="006C2121">
        <w:rPr>
          <w:rFonts w:ascii="Times New Roman" w:eastAsiaTheme="minorEastAsia" w:hAnsi="Times New Roman"/>
          <w:sz w:val="24"/>
          <w:lang w:val="en-US" w:eastAsia="zh-CN"/>
        </w:rPr>
        <w:t>"Good question, Bill, let me think about it for a moment"; or</w:t>
      </w:r>
      <w:r w:rsidR="00432CE7">
        <w:rPr>
          <w:rFonts w:ascii="Times New Roman" w:eastAsiaTheme="minorEastAsia" w:hAnsi="Times New Roman"/>
          <w:sz w:val="24"/>
          <w:lang w:val="en-US" w:eastAsia="zh-CN"/>
        </w:rPr>
        <w:t xml:space="preserve"> </w:t>
      </w:r>
    </w:p>
    <w:p w:rsidR="006C2121" w:rsidRPr="006C2121" w:rsidRDefault="006C2121" w:rsidP="001E4898">
      <w:pPr>
        <w:pStyle w:val="ListParagraph"/>
        <w:autoSpaceDE w:val="0"/>
        <w:autoSpaceDN w:val="0"/>
        <w:adjustRightInd w:val="0"/>
        <w:ind w:firstLine="720"/>
        <w:rPr>
          <w:rFonts w:ascii="Times New Roman" w:eastAsiaTheme="minorEastAsia" w:hAnsi="Times New Roman"/>
          <w:sz w:val="24"/>
          <w:lang w:val="en-US" w:eastAsia="zh-CN"/>
        </w:rPr>
      </w:pPr>
      <w:r w:rsidRPr="006C2121">
        <w:rPr>
          <w:rFonts w:ascii="Times New Roman" w:eastAsiaTheme="minorEastAsia" w:hAnsi="Times New Roman"/>
          <w:i/>
          <w:iCs/>
          <w:sz w:val="24"/>
          <w:lang w:val="en-US" w:eastAsia="zh-CN"/>
        </w:rPr>
        <w:t xml:space="preserve">(5) Write: </w:t>
      </w:r>
      <w:r w:rsidRPr="006C2121">
        <w:rPr>
          <w:rFonts w:ascii="Times New Roman" w:eastAsiaTheme="minorEastAsia" w:hAnsi="Times New Roman"/>
          <w:sz w:val="24"/>
          <w:lang w:val="en-US" w:eastAsia="zh-CN"/>
        </w:rPr>
        <w:t>If using a suitable visual aid, write down the main points of</w:t>
      </w:r>
      <w:r w:rsidR="00432CE7">
        <w:rPr>
          <w:rFonts w:ascii="Times New Roman" w:eastAsiaTheme="minorEastAsia" w:hAnsi="Times New Roman"/>
          <w:sz w:val="24"/>
          <w:lang w:val="en-US" w:eastAsia="zh-CN"/>
        </w:rPr>
        <w:t xml:space="preserve"> </w:t>
      </w:r>
      <w:r w:rsidRPr="006C2121">
        <w:rPr>
          <w:rFonts w:ascii="Times New Roman" w:eastAsiaTheme="minorEastAsia" w:hAnsi="Times New Roman"/>
          <w:sz w:val="24"/>
          <w:lang w:val="en-US" w:eastAsia="zh-CN"/>
        </w:rPr>
        <w:t>the question as you think.</w:t>
      </w:r>
    </w:p>
    <w:p w:rsidR="00432CE7" w:rsidRDefault="00432CE7" w:rsidP="00432CE7">
      <w:pPr>
        <w:autoSpaceDE w:val="0"/>
        <w:autoSpaceDN w:val="0"/>
        <w:adjustRightInd w:val="0"/>
        <w:rPr>
          <w:rFonts w:ascii="Times New Roman" w:eastAsiaTheme="minorEastAsia" w:hAnsi="Times New Roman"/>
          <w:b/>
          <w:bCs/>
          <w:sz w:val="24"/>
          <w:lang w:val="en-US" w:eastAsia="zh-CN"/>
        </w:rPr>
      </w:pPr>
    </w:p>
    <w:p w:rsidR="00432CE7" w:rsidRPr="00432CE7" w:rsidRDefault="006C2121" w:rsidP="00432CE7">
      <w:pPr>
        <w:autoSpaceDE w:val="0"/>
        <w:autoSpaceDN w:val="0"/>
        <w:adjustRightInd w:val="0"/>
        <w:rPr>
          <w:rFonts w:eastAsiaTheme="minorEastAsia"/>
          <w:b/>
          <w:bCs/>
          <w:szCs w:val="20"/>
          <w:lang w:val="en-US" w:eastAsia="zh-CN"/>
        </w:rPr>
      </w:pPr>
      <w:r w:rsidRPr="00432CE7">
        <w:rPr>
          <w:rFonts w:eastAsiaTheme="minorEastAsia"/>
          <w:b/>
          <w:bCs/>
          <w:szCs w:val="20"/>
          <w:lang w:val="en-US" w:eastAsia="zh-CN"/>
        </w:rPr>
        <w:t xml:space="preserve">Dealing with difficult questioners </w:t>
      </w:r>
    </w:p>
    <w:p w:rsidR="006C2121" w:rsidRPr="00432CE7" w:rsidRDefault="006C2121" w:rsidP="00432CE7">
      <w:pPr>
        <w:autoSpaceDE w:val="0"/>
        <w:autoSpaceDN w:val="0"/>
        <w:adjustRightInd w:val="0"/>
        <w:rPr>
          <w:rFonts w:ascii="Times New Roman" w:eastAsiaTheme="minorEastAsia" w:hAnsi="Times New Roman"/>
          <w:sz w:val="24"/>
          <w:lang w:val="en-US" w:eastAsia="zh-CN"/>
        </w:rPr>
      </w:pPr>
      <w:r w:rsidRPr="00432CE7">
        <w:rPr>
          <w:rFonts w:ascii="Times New Roman" w:eastAsiaTheme="minorEastAsia" w:hAnsi="Times New Roman"/>
          <w:sz w:val="24"/>
          <w:lang w:val="en-US" w:eastAsia="zh-CN"/>
        </w:rPr>
        <w:t>Sometimes, questions may be</w:t>
      </w:r>
      <w:r w:rsidR="00432CE7" w:rsidRPr="00432CE7">
        <w:rPr>
          <w:rFonts w:ascii="Times New Roman" w:eastAsiaTheme="minorEastAsia" w:hAnsi="Times New Roman"/>
          <w:sz w:val="24"/>
          <w:lang w:val="en-US" w:eastAsia="zh-CN"/>
        </w:rPr>
        <w:t xml:space="preserve"> </w:t>
      </w:r>
      <w:r w:rsidRPr="00432CE7">
        <w:rPr>
          <w:rFonts w:ascii="Times New Roman" w:eastAsiaTheme="minorEastAsia" w:hAnsi="Times New Roman"/>
          <w:sz w:val="24"/>
          <w:lang w:val="en-US" w:eastAsia="zh-CN"/>
        </w:rPr>
        <w:t>difficult because of the person asking the question, rather than just</w:t>
      </w:r>
      <w:r w:rsidR="00432CE7" w:rsidRPr="00432CE7">
        <w:rPr>
          <w:rFonts w:ascii="Times New Roman" w:eastAsiaTheme="minorEastAsia" w:hAnsi="Times New Roman"/>
          <w:sz w:val="24"/>
          <w:lang w:val="en-US" w:eastAsia="zh-CN"/>
        </w:rPr>
        <w:t xml:space="preserve"> </w:t>
      </w:r>
      <w:r w:rsidRPr="00432CE7">
        <w:rPr>
          <w:rFonts w:ascii="Times New Roman" w:eastAsiaTheme="minorEastAsia" w:hAnsi="Times New Roman"/>
          <w:sz w:val="24"/>
          <w:lang w:val="en-US" w:eastAsia="zh-CN"/>
        </w:rPr>
        <w:t>the content itself. People may be difficult questioners because they</w:t>
      </w:r>
      <w:r w:rsidR="00432CE7" w:rsidRPr="00432CE7">
        <w:rPr>
          <w:rFonts w:ascii="Times New Roman" w:eastAsiaTheme="minorEastAsia" w:hAnsi="Times New Roman"/>
          <w:sz w:val="24"/>
          <w:lang w:val="en-US" w:eastAsia="zh-CN"/>
        </w:rPr>
        <w:t xml:space="preserve"> </w:t>
      </w:r>
      <w:r w:rsidRPr="00432CE7">
        <w:rPr>
          <w:rFonts w:ascii="Times New Roman" w:eastAsiaTheme="minorEastAsia" w:hAnsi="Times New Roman"/>
          <w:sz w:val="24"/>
          <w:lang w:val="en-US" w:eastAsia="zh-CN"/>
        </w:rPr>
        <w:t>are overly emotional, because of their tendency to pontificate, or</w:t>
      </w:r>
      <w:r w:rsidR="00432CE7" w:rsidRPr="00432CE7">
        <w:rPr>
          <w:rFonts w:ascii="Times New Roman" w:eastAsiaTheme="minorEastAsia" w:hAnsi="Times New Roman"/>
          <w:sz w:val="24"/>
          <w:lang w:val="en-US" w:eastAsia="zh-CN"/>
        </w:rPr>
        <w:t xml:space="preserve"> </w:t>
      </w:r>
      <w:r w:rsidRPr="00432CE7">
        <w:rPr>
          <w:rFonts w:ascii="Times New Roman" w:eastAsiaTheme="minorEastAsia" w:hAnsi="Times New Roman"/>
          <w:sz w:val="24"/>
          <w:lang w:val="en-US" w:eastAsia="zh-CN"/>
        </w:rPr>
        <w:t>because of their position (e.g., your boss or your client). Here are some</w:t>
      </w:r>
      <w:r w:rsidR="00432CE7" w:rsidRPr="00432CE7">
        <w:rPr>
          <w:rFonts w:ascii="Times New Roman" w:eastAsiaTheme="minorEastAsia" w:hAnsi="Times New Roman"/>
          <w:sz w:val="24"/>
          <w:lang w:val="en-US" w:eastAsia="zh-CN"/>
        </w:rPr>
        <w:t xml:space="preserve"> </w:t>
      </w:r>
      <w:r w:rsidRPr="00432CE7">
        <w:rPr>
          <w:rFonts w:ascii="Times New Roman" w:eastAsiaTheme="minorEastAsia" w:hAnsi="Times New Roman"/>
          <w:sz w:val="24"/>
          <w:lang w:val="en-US" w:eastAsia="zh-CN"/>
        </w:rPr>
        <w:t>tips for dealing with such questioners:</w:t>
      </w:r>
    </w:p>
    <w:p w:rsidR="006C2121" w:rsidRDefault="006C2121" w:rsidP="006C2121">
      <w:pPr>
        <w:pStyle w:val="ListParagraph"/>
        <w:numPr>
          <w:ilvl w:val="0"/>
          <w:numId w:val="3"/>
        </w:numPr>
        <w:autoSpaceDE w:val="0"/>
        <w:autoSpaceDN w:val="0"/>
        <w:adjustRightInd w:val="0"/>
        <w:rPr>
          <w:rFonts w:ascii="Times New Roman" w:eastAsiaTheme="minorEastAsia" w:hAnsi="Times New Roman"/>
          <w:sz w:val="24"/>
          <w:lang w:val="en-US" w:eastAsia="zh-CN"/>
        </w:rPr>
      </w:pPr>
      <w:r w:rsidRPr="00432CE7">
        <w:rPr>
          <w:rFonts w:ascii="Times New Roman" w:eastAsiaTheme="minorEastAsia" w:hAnsi="Times New Roman"/>
          <w:b/>
          <w:i/>
          <w:iCs/>
          <w:sz w:val="24"/>
          <w:lang w:val="en-US" w:eastAsia="zh-CN"/>
        </w:rPr>
        <w:t>Be polite</w:t>
      </w:r>
      <w:r w:rsidRPr="00432CE7">
        <w:rPr>
          <w:rFonts w:ascii="Times New Roman" w:eastAsiaTheme="minorEastAsia" w:hAnsi="Times New Roman"/>
          <w:i/>
          <w:iCs/>
          <w:sz w:val="24"/>
          <w:lang w:val="en-US" w:eastAsia="zh-CN"/>
        </w:rPr>
        <w:t xml:space="preserve">, </w:t>
      </w:r>
      <w:r w:rsidRPr="00432CE7">
        <w:rPr>
          <w:rFonts w:ascii="Times New Roman" w:eastAsiaTheme="minorEastAsia" w:hAnsi="Times New Roman"/>
          <w:sz w:val="24"/>
          <w:lang w:val="en-US" w:eastAsia="zh-CN"/>
        </w:rPr>
        <w:t>even to hostile questioners. Don't lower yourself to their</w:t>
      </w:r>
      <w:r w:rsidR="00432CE7" w:rsidRPr="00432CE7">
        <w:rPr>
          <w:rFonts w:ascii="Times New Roman" w:eastAsiaTheme="minorEastAsia" w:hAnsi="Times New Roman"/>
          <w:sz w:val="24"/>
          <w:lang w:val="en-US" w:eastAsia="zh-CN"/>
        </w:rPr>
        <w:t xml:space="preserve"> </w:t>
      </w:r>
      <w:r w:rsidRPr="00432CE7">
        <w:rPr>
          <w:rFonts w:ascii="Times New Roman" w:eastAsiaTheme="minorEastAsia" w:hAnsi="Times New Roman"/>
          <w:sz w:val="24"/>
          <w:lang w:val="en-US" w:eastAsia="zh-CN"/>
        </w:rPr>
        <w:t xml:space="preserve">level or snap at </w:t>
      </w:r>
      <w:r w:rsidR="00432CE7" w:rsidRPr="00432CE7">
        <w:rPr>
          <w:rFonts w:ascii="Times New Roman" w:eastAsiaTheme="minorEastAsia" w:hAnsi="Times New Roman"/>
          <w:sz w:val="24"/>
          <w:lang w:val="en-US" w:eastAsia="zh-CN"/>
        </w:rPr>
        <w:t>s</w:t>
      </w:r>
      <w:r w:rsidRPr="00432CE7">
        <w:rPr>
          <w:rFonts w:ascii="Times New Roman" w:eastAsiaTheme="minorEastAsia" w:hAnsi="Times New Roman"/>
          <w:sz w:val="24"/>
          <w:lang w:val="en-US" w:eastAsia="zh-CN"/>
        </w:rPr>
        <w:t>omeone, saying "So, exactly what's your point? I</w:t>
      </w:r>
      <w:r w:rsidR="00432CE7" w:rsidRPr="00432CE7">
        <w:rPr>
          <w:rFonts w:ascii="Times New Roman" w:eastAsiaTheme="minorEastAsia" w:hAnsi="Times New Roman"/>
          <w:sz w:val="24"/>
          <w:lang w:val="en-US" w:eastAsia="zh-CN"/>
        </w:rPr>
        <w:t xml:space="preserve"> </w:t>
      </w:r>
      <w:r w:rsidRPr="00432CE7">
        <w:rPr>
          <w:rFonts w:ascii="Times New Roman" w:eastAsiaTheme="minorEastAsia" w:hAnsi="Times New Roman"/>
          <w:sz w:val="24"/>
          <w:lang w:val="en-US" w:eastAsia="zh-CN"/>
        </w:rPr>
        <w:t>didn't hear a question in there."</w:t>
      </w:r>
    </w:p>
    <w:p w:rsidR="006C2121" w:rsidRPr="00432CE7" w:rsidRDefault="00432CE7" w:rsidP="006C2121">
      <w:pPr>
        <w:pStyle w:val="ListParagraph"/>
        <w:numPr>
          <w:ilvl w:val="0"/>
          <w:numId w:val="3"/>
        </w:numPr>
        <w:autoSpaceDE w:val="0"/>
        <w:autoSpaceDN w:val="0"/>
        <w:adjustRightInd w:val="0"/>
        <w:rPr>
          <w:rFonts w:ascii="Times New Roman" w:eastAsiaTheme="minorEastAsia" w:hAnsi="Times New Roman"/>
          <w:sz w:val="24"/>
          <w:lang w:val="en-US" w:eastAsia="zh-CN"/>
        </w:rPr>
      </w:pPr>
      <w:r w:rsidRPr="00432CE7">
        <w:rPr>
          <w:rFonts w:ascii="Times New Roman" w:eastAsiaTheme="minorEastAsia" w:hAnsi="Times New Roman"/>
          <w:b/>
          <w:i/>
          <w:iCs/>
          <w:sz w:val="24"/>
          <w:lang w:val="en-US" w:eastAsia="zh-CN"/>
        </w:rPr>
        <w:t>L</w:t>
      </w:r>
      <w:r w:rsidR="006C2121" w:rsidRPr="00432CE7">
        <w:rPr>
          <w:rFonts w:ascii="Times New Roman" w:eastAsiaTheme="minorEastAsia" w:hAnsi="Times New Roman"/>
          <w:b/>
          <w:i/>
          <w:iCs/>
          <w:sz w:val="24"/>
          <w:lang w:val="en-US" w:eastAsia="zh-CN"/>
        </w:rPr>
        <w:t>essen hostility</w:t>
      </w:r>
      <w:r w:rsidR="006C2121" w:rsidRPr="00432CE7">
        <w:rPr>
          <w:rFonts w:ascii="Times New Roman" w:eastAsiaTheme="minorEastAsia" w:hAnsi="Times New Roman"/>
          <w:i/>
          <w:iCs/>
          <w:sz w:val="24"/>
          <w:lang w:val="en-US" w:eastAsia="zh-CN"/>
        </w:rPr>
        <w:t xml:space="preserve"> </w:t>
      </w:r>
      <w:r w:rsidR="006C2121" w:rsidRPr="00432CE7">
        <w:rPr>
          <w:rFonts w:ascii="Times New Roman" w:eastAsiaTheme="minorEastAsia" w:hAnsi="Times New Roman"/>
          <w:sz w:val="24"/>
          <w:lang w:val="en-US" w:eastAsia="zh-CN"/>
        </w:rPr>
        <w:t>by pointing to common ground, in essence agreeing to</w:t>
      </w:r>
      <w:r w:rsidRPr="00432CE7">
        <w:rPr>
          <w:rFonts w:ascii="Times New Roman" w:eastAsiaTheme="minorEastAsia" w:hAnsi="Times New Roman"/>
          <w:sz w:val="24"/>
          <w:lang w:val="en-US" w:eastAsia="zh-CN"/>
        </w:rPr>
        <w:t xml:space="preserve"> </w:t>
      </w:r>
      <w:r w:rsidR="006C2121" w:rsidRPr="00432CE7">
        <w:rPr>
          <w:rFonts w:ascii="Times New Roman" w:eastAsiaTheme="minorEastAsia" w:hAnsi="Times New Roman"/>
          <w:sz w:val="24"/>
          <w:lang w:val="en-US" w:eastAsia="zh-CN"/>
        </w:rPr>
        <w:t>disagree, for example, "We don't seem to agree on how to handle the</w:t>
      </w:r>
      <w:r w:rsidRPr="00432CE7">
        <w:rPr>
          <w:rFonts w:ascii="Times New Roman" w:eastAsiaTheme="minorEastAsia" w:hAnsi="Times New Roman"/>
          <w:sz w:val="24"/>
          <w:lang w:val="en-US" w:eastAsia="zh-CN"/>
        </w:rPr>
        <w:t xml:space="preserve"> </w:t>
      </w:r>
      <w:r w:rsidR="006C2121" w:rsidRPr="00432CE7">
        <w:rPr>
          <w:rFonts w:ascii="Times New Roman" w:eastAsiaTheme="minorEastAsia" w:hAnsi="Times New Roman"/>
          <w:sz w:val="24"/>
          <w:lang w:val="en-US" w:eastAsia="zh-CN"/>
        </w:rPr>
        <w:t>customer service problem, but I hope we can at least agree that we both</w:t>
      </w:r>
      <w:r w:rsidRPr="00432CE7">
        <w:rPr>
          <w:rFonts w:ascii="Times New Roman" w:eastAsiaTheme="minorEastAsia" w:hAnsi="Times New Roman"/>
          <w:sz w:val="24"/>
          <w:lang w:val="en-US" w:eastAsia="zh-CN"/>
        </w:rPr>
        <w:t xml:space="preserve"> </w:t>
      </w:r>
      <w:r w:rsidR="006C2121" w:rsidRPr="00432CE7">
        <w:rPr>
          <w:rFonts w:ascii="Times New Roman" w:eastAsiaTheme="minorEastAsia" w:hAnsi="Times New Roman"/>
          <w:sz w:val="24"/>
          <w:lang w:val="en-US" w:eastAsia="zh-CN"/>
        </w:rPr>
        <w:t>want to do what's best for most of our customers."</w:t>
      </w:r>
    </w:p>
    <w:p w:rsidR="006C2121" w:rsidRPr="00432CE7" w:rsidRDefault="006C2121" w:rsidP="006C2121">
      <w:pPr>
        <w:pStyle w:val="ListParagraph"/>
        <w:numPr>
          <w:ilvl w:val="0"/>
          <w:numId w:val="3"/>
        </w:numPr>
        <w:autoSpaceDE w:val="0"/>
        <w:autoSpaceDN w:val="0"/>
        <w:adjustRightInd w:val="0"/>
        <w:rPr>
          <w:rFonts w:ascii="Times New Roman" w:eastAsiaTheme="minorEastAsia" w:hAnsi="Times New Roman"/>
          <w:sz w:val="24"/>
          <w:lang w:val="en-US" w:eastAsia="zh-CN"/>
        </w:rPr>
      </w:pPr>
      <w:r w:rsidRPr="00432CE7">
        <w:rPr>
          <w:rFonts w:ascii="Times New Roman" w:eastAsiaTheme="minorEastAsia" w:hAnsi="Times New Roman"/>
          <w:b/>
          <w:i/>
          <w:iCs/>
          <w:sz w:val="24"/>
          <w:lang w:val="en-US" w:eastAsia="zh-CN"/>
        </w:rPr>
        <w:t>Paraphrase the feelings behind questions</w:t>
      </w:r>
      <w:r w:rsidRPr="00432CE7">
        <w:rPr>
          <w:rFonts w:ascii="Times New Roman" w:eastAsiaTheme="minorEastAsia" w:hAnsi="Times New Roman"/>
          <w:i/>
          <w:iCs/>
          <w:sz w:val="24"/>
          <w:lang w:val="en-US" w:eastAsia="zh-CN"/>
        </w:rPr>
        <w:t xml:space="preserve">. </w:t>
      </w:r>
      <w:r w:rsidRPr="00432CE7">
        <w:rPr>
          <w:rFonts w:ascii="Times New Roman" w:eastAsiaTheme="minorEastAsia" w:hAnsi="Times New Roman"/>
          <w:sz w:val="24"/>
          <w:lang w:val="en-US" w:eastAsia="zh-CN"/>
        </w:rPr>
        <w:t>For example, you might paraphrase</w:t>
      </w:r>
      <w:r w:rsidR="00432CE7" w:rsidRPr="00432CE7">
        <w:rPr>
          <w:rFonts w:ascii="Times New Roman" w:eastAsiaTheme="minorEastAsia" w:hAnsi="Times New Roman"/>
          <w:sz w:val="24"/>
          <w:lang w:val="en-US" w:eastAsia="zh-CN"/>
        </w:rPr>
        <w:t xml:space="preserve"> </w:t>
      </w:r>
      <w:r w:rsidRPr="00432CE7">
        <w:rPr>
          <w:rFonts w:ascii="Times New Roman" w:eastAsiaTheme="minorEastAsia" w:hAnsi="Times New Roman"/>
          <w:sz w:val="24"/>
          <w:lang w:val="en-US" w:eastAsia="zh-CN"/>
        </w:rPr>
        <w:t xml:space="preserve">an </w:t>
      </w:r>
      <w:r w:rsidR="00432CE7" w:rsidRPr="00432CE7">
        <w:rPr>
          <w:rFonts w:ascii="Times New Roman" w:eastAsiaTheme="minorEastAsia" w:hAnsi="Times New Roman"/>
          <w:sz w:val="24"/>
          <w:lang w:val="en-US" w:eastAsia="zh-CN"/>
        </w:rPr>
        <w:t>e</w:t>
      </w:r>
      <w:r w:rsidRPr="00432CE7">
        <w:rPr>
          <w:rFonts w:ascii="Times New Roman" w:eastAsiaTheme="minorEastAsia" w:hAnsi="Times New Roman"/>
          <w:sz w:val="24"/>
          <w:lang w:val="en-US" w:eastAsia="zh-CN"/>
        </w:rPr>
        <w:t>motional or sarcastic questioner by saying "You seem angry</w:t>
      </w:r>
      <w:r w:rsidR="00432CE7" w:rsidRPr="00432CE7">
        <w:rPr>
          <w:rFonts w:ascii="Times New Roman" w:eastAsiaTheme="minorEastAsia" w:hAnsi="Times New Roman"/>
          <w:sz w:val="24"/>
          <w:lang w:val="en-US" w:eastAsia="zh-CN"/>
        </w:rPr>
        <w:t xml:space="preserve"> </w:t>
      </w:r>
      <w:r w:rsidRPr="00432CE7">
        <w:rPr>
          <w:rFonts w:ascii="Times New Roman" w:eastAsiaTheme="minorEastAsia" w:hAnsi="Times New Roman"/>
          <w:sz w:val="24"/>
          <w:lang w:val="en-US" w:eastAsia="zh-CN"/>
        </w:rPr>
        <w:t>that you were not consulted about the new policy."</w:t>
      </w:r>
    </w:p>
    <w:p w:rsidR="00432CE7" w:rsidRPr="00432CE7" w:rsidRDefault="006C2121" w:rsidP="00432CE7">
      <w:pPr>
        <w:pStyle w:val="ListParagraph"/>
        <w:numPr>
          <w:ilvl w:val="0"/>
          <w:numId w:val="3"/>
        </w:numPr>
        <w:autoSpaceDE w:val="0"/>
        <w:autoSpaceDN w:val="0"/>
        <w:adjustRightInd w:val="0"/>
        <w:rPr>
          <w:rFonts w:ascii="Times New Roman" w:eastAsiaTheme="minorEastAsia" w:hAnsi="Times New Roman"/>
          <w:sz w:val="24"/>
          <w:lang w:val="en-US" w:eastAsia="zh-CN"/>
        </w:rPr>
      </w:pPr>
      <w:r w:rsidRPr="00432CE7">
        <w:rPr>
          <w:rFonts w:ascii="Times New Roman" w:eastAsiaTheme="minorEastAsia" w:hAnsi="Times New Roman"/>
          <w:b/>
          <w:i/>
          <w:iCs/>
          <w:sz w:val="24"/>
          <w:lang w:val="en-US" w:eastAsia="zh-CN"/>
        </w:rPr>
        <w:t>Interrupt repeat offenders.</w:t>
      </w:r>
      <w:r w:rsidRPr="00432CE7">
        <w:rPr>
          <w:rFonts w:ascii="Times New Roman" w:eastAsiaTheme="minorEastAsia" w:hAnsi="Times New Roman"/>
          <w:i/>
          <w:iCs/>
          <w:sz w:val="24"/>
          <w:lang w:val="en-US" w:eastAsia="zh-CN"/>
        </w:rPr>
        <w:t xml:space="preserve"> </w:t>
      </w:r>
      <w:r w:rsidRPr="00432CE7">
        <w:rPr>
          <w:rFonts w:ascii="Times New Roman" w:eastAsiaTheme="minorEastAsia" w:hAnsi="Times New Roman"/>
          <w:sz w:val="24"/>
          <w:lang w:val="en-US" w:eastAsia="zh-CN"/>
        </w:rPr>
        <w:t>If someone is a difficult questioner</w:t>
      </w:r>
      <w:r w:rsidR="00432CE7" w:rsidRPr="00432CE7">
        <w:rPr>
          <w:rFonts w:ascii="Times New Roman" w:eastAsiaTheme="minorEastAsia" w:hAnsi="Times New Roman"/>
          <w:sz w:val="24"/>
          <w:lang w:val="en-US" w:eastAsia="zh-CN"/>
        </w:rPr>
        <w:t xml:space="preserve"> repeatedly, try a nonverbal interruption, such as putting up your hands, along with a verbal interruption such as "I'm sorry to interrupt, Lisa, but since time is limited, I want to make a brief comment about the important subject you've brought up, before we wrap up Q&amp;A."</w:t>
      </w:r>
    </w:p>
    <w:p w:rsidR="00432CE7" w:rsidRDefault="00432CE7" w:rsidP="00432CE7">
      <w:pPr>
        <w:pStyle w:val="ListParagraph"/>
        <w:numPr>
          <w:ilvl w:val="0"/>
          <w:numId w:val="3"/>
        </w:numPr>
        <w:autoSpaceDE w:val="0"/>
        <w:autoSpaceDN w:val="0"/>
        <w:adjustRightInd w:val="0"/>
        <w:rPr>
          <w:rFonts w:ascii="Times New Roman" w:eastAsiaTheme="minorEastAsia" w:hAnsi="Times New Roman"/>
          <w:sz w:val="24"/>
          <w:lang w:val="en-US" w:eastAsia="zh-CN"/>
        </w:rPr>
      </w:pPr>
      <w:r w:rsidRPr="00432CE7">
        <w:rPr>
          <w:rFonts w:ascii="Times New Roman" w:eastAsiaTheme="minorEastAsia" w:hAnsi="Times New Roman"/>
          <w:b/>
          <w:i/>
          <w:iCs/>
          <w:sz w:val="24"/>
          <w:lang w:val="en-US" w:eastAsia="zh-CN"/>
        </w:rPr>
        <w:t>Look elsewhere afterwards</w:t>
      </w:r>
      <w:r w:rsidRPr="00432CE7">
        <w:rPr>
          <w:rFonts w:ascii="Times New Roman" w:eastAsiaTheme="minorEastAsia" w:hAnsi="Times New Roman"/>
          <w:i/>
          <w:iCs/>
          <w:sz w:val="24"/>
          <w:lang w:val="en-US" w:eastAsia="zh-CN"/>
        </w:rPr>
        <w:t xml:space="preserve">. </w:t>
      </w:r>
      <w:r w:rsidRPr="00432CE7">
        <w:rPr>
          <w:rFonts w:ascii="Times New Roman" w:eastAsiaTheme="minorEastAsia" w:hAnsi="Times New Roman"/>
          <w:sz w:val="24"/>
          <w:lang w:val="en-US" w:eastAsia="zh-CN"/>
        </w:rPr>
        <w:t>After you answer a question, do not return your eye contact to the difficult questioner. If you look at a difficult audience member at the end of your response, you are just inviting him or her to ask yet another difficult question.</w:t>
      </w:r>
    </w:p>
    <w:p w:rsidR="00432CE7" w:rsidRPr="00432CE7" w:rsidRDefault="00432CE7" w:rsidP="00432CE7">
      <w:pPr>
        <w:pStyle w:val="ListParagraph"/>
        <w:autoSpaceDE w:val="0"/>
        <w:autoSpaceDN w:val="0"/>
        <w:adjustRightInd w:val="0"/>
        <w:rPr>
          <w:rFonts w:ascii="Times New Roman" w:eastAsiaTheme="minorEastAsia" w:hAnsi="Times New Roman"/>
          <w:sz w:val="24"/>
          <w:lang w:val="en-US" w:eastAsia="zh-CN"/>
        </w:rPr>
      </w:pPr>
    </w:p>
    <w:p w:rsidR="00432CE7" w:rsidRPr="00432CE7" w:rsidRDefault="00432CE7" w:rsidP="00432CE7">
      <w:pPr>
        <w:autoSpaceDE w:val="0"/>
        <w:autoSpaceDN w:val="0"/>
        <w:adjustRightInd w:val="0"/>
        <w:rPr>
          <w:rFonts w:eastAsiaTheme="minorEastAsia"/>
          <w:b/>
          <w:bCs/>
          <w:szCs w:val="20"/>
          <w:lang w:val="en-US" w:eastAsia="zh-CN"/>
        </w:rPr>
      </w:pPr>
      <w:r w:rsidRPr="00432CE7">
        <w:rPr>
          <w:rFonts w:eastAsiaTheme="minorEastAsia"/>
          <w:b/>
          <w:bCs/>
          <w:szCs w:val="20"/>
          <w:lang w:val="en-US" w:eastAsia="zh-CN"/>
        </w:rPr>
        <w:t xml:space="preserve">Delivering effective responses </w:t>
      </w:r>
    </w:p>
    <w:p w:rsidR="00432CE7" w:rsidRDefault="00432CE7" w:rsidP="00432CE7">
      <w:pPr>
        <w:autoSpaceDE w:val="0"/>
        <w:autoSpaceDN w:val="0"/>
        <w:adjustRightInd w:val="0"/>
        <w:rPr>
          <w:rFonts w:ascii="Times New Roman" w:eastAsiaTheme="minorEastAsia" w:hAnsi="Times New Roman"/>
          <w:sz w:val="24"/>
          <w:lang w:val="en-US" w:eastAsia="zh-CN"/>
        </w:rPr>
      </w:pPr>
      <w:r w:rsidRPr="00432CE7">
        <w:rPr>
          <w:rFonts w:ascii="Times New Roman" w:eastAsiaTheme="minorEastAsia" w:hAnsi="Times New Roman"/>
          <w:sz w:val="24"/>
          <w:lang w:val="en-US" w:eastAsia="zh-CN"/>
        </w:rPr>
        <w:t>Ideally, your responses will be easy</w:t>
      </w:r>
      <w:r>
        <w:rPr>
          <w:rFonts w:ascii="Times New Roman" w:eastAsiaTheme="minorEastAsia" w:hAnsi="Times New Roman"/>
          <w:sz w:val="24"/>
          <w:lang w:val="en-US" w:eastAsia="zh-CN"/>
        </w:rPr>
        <w:t xml:space="preserve"> </w:t>
      </w:r>
      <w:r w:rsidRPr="00432CE7">
        <w:rPr>
          <w:rFonts w:ascii="Times New Roman" w:eastAsiaTheme="minorEastAsia" w:hAnsi="Times New Roman"/>
          <w:sz w:val="24"/>
          <w:lang w:val="en-US" w:eastAsia="zh-CN"/>
        </w:rPr>
        <w:t>to understand, interesting, and brief enough to maintain the interactive</w:t>
      </w:r>
      <w:r>
        <w:rPr>
          <w:rFonts w:ascii="Times New Roman" w:eastAsiaTheme="minorEastAsia" w:hAnsi="Times New Roman"/>
          <w:sz w:val="24"/>
          <w:lang w:val="en-US" w:eastAsia="zh-CN"/>
        </w:rPr>
        <w:t xml:space="preserve"> </w:t>
      </w:r>
      <w:r w:rsidRPr="00432CE7">
        <w:rPr>
          <w:rFonts w:ascii="Times New Roman" w:eastAsiaTheme="minorEastAsia" w:hAnsi="Times New Roman"/>
          <w:sz w:val="24"/>
          <w:lang w:val="en-US" w:eastAsia="zh-CN"/>
        </w:rPr>
        <w:t>nature of a question-and-answer session.</w:t>
      </w:r>
    </w:p>
    <w:p w:rsidR="00432CE7" w:rsidRPr="00432CE7" w:rsidRDefault="00432CE7" w:rsidP="00432CE7">
      <w:pPr>
        <w:autoSpaceDE w:val="0"/>
        <w:autoSpaceDN w:val="0"/>
        <w:adjustRightInd w:val="0"/>
        <w:rPr>
          <w:rFonts w:ascii="Times New Roman" w:eastAsiaTheme="minorEastAsia" w:hAnsi="Times New Roman"/>
          <w:sz w:val="24"/>
          <w:lang w:val="en-US" w:eastAsia="zh-CN"/>
        </w:rPr>
      </w:pPr>
    </w:p>
    <w:p w:rsidR="00432CE7" w:rsidRDefault="00432CE7" w:rsidP="00432CE7">
      <w:pPr>
        <w:pStyle w:val="ListParagraph"/>
        <w:numPr>
          <w:ilvl w:val="0"/>
          <w:numId w:val="5"/>
        </w:numPr>
        <w:autoSpaceDE w:val="0"/>
        <w:autoSpaceDN w:val="0"/>
        <w:adjustRightInd w:val="0"/>
        <w:rPr>
          <w:rFonts w:ascii="Times New Roman" w:eastAsiaTheme="minorEastAsia" w:hAnsi="Times New Roman"/>
          <w:sz w:val="24"/>
          <w:lang w:val="en-US" w:eastAsia="zh-CN"/>
        </w:rPr>
      </w:pPr>
      <w:r w:rsidRPr="00432CE7">
        <w:rPr>
          <w:rFonts w:ascii="Times New Roman" w:eastAsiaTheme="minorEastAsia" w:hAnsi="Times New Roman"/>
          <w:i/>
          <w:iCs/>
          <w:sz w:val="24"/>
          <w:lang w:val="en-US" w:eastAsia="zh-CN"/>
        </w:rPr>
        <w:t xml:space="preserve">Stick to your objective and your organization. </w:t>
      </w:r>
      <w:r w:rsidRPr="00432CE7">
        <w:rPr>
          <w:rFonts w:ascii="Times New Roman" w:eastAsiaTheme="minorEastAsia" w:hAnsi="Times New Roman"/>
          <w:sz w:val="24"/>
          <w:lang w:val="en-US" w:eastAsia="zh-CN"/>
        </w:rPr>
        <w:t xml:space="preserve">Answer the question, but always keep your presentation objective in mind. Even if you have lots of information for your answer, limit yourself to whatever advances your objective. Don't go off on rambling tangents. If necessary, divert the question back to your main ideas. If someone asks a question that you plan to cover later in your talk, try to answer it in a nutshell and then make it clear you'll cover the point in more detail later in your talk. </w:t>
      </w:r>
    </w:p>
    <w:p w:rsidR="00432CE7" w:rsidRPr="00432CE7" w:rsidRDefault="00432CE7" w:rsidP="00432CE7">
      <w:pPr>
        <w:pStyle w:val="ListParagraph"/>
        <w:numPr>
          <w:ilvl w:val="0"/>
          <w:numId w:val="5"/>
        </w:numPr>
        <w:autoSpaceDE w:val="0"/>
        <w:autoSpaceDN w:val="0"/>
        <w:adjustRightInd w:val="0"/>
        <w:rPr>
          <w:rFonts w:ascii="Times New Roman" w:eastAsiaTheme="minorEastAsia" w:hAnsi="Times New Roman"/>
          <w:sz w:val="24"/>
          <w:lang w:val="en-US" w:eastAsia="zh-CN"/>
        </w:rPr>
      </w:pPr>
      <w:r w:rsidRPr="00432CE7">
        <w:rPr>
          <w:rFonts w:ascii="Times New Roman" w:eastAsiaTheme="minorEastAsia" w:hAnsi="Times New Roman"/>
          <w:b/>
          <w:i/>
          <w:iCs/>
          <w:sz w:val="24"/>
          <w:lang w:val="en-US" w:eastAsia="zh-CN"/>
        </w:rPr>
        <w:t>Provide a preview</w:t>
      </w:r>
      <w:r w:rsidRPr="00432CE7">
        <w:rPr>
          <w:rFonts w:ascii="Times New Roman" w:eastAsiaTheme="minorEastAsia" w:hAnsi="Times New Roman"/>
          <w:i/>
          <w:iCs/>
          <w:sz w:val="24"/>
          <w:lang w:val="en-US" w:eastAsia="zh-CN"/>
        </w:rPr>
        <w:t xml:space="preserve"> </w:t>
      </w:r>
      <w:r w:rsidRPr="00432CE7">
        <w:rPr>
          <w:rFonts w:ascii="Times New Roman" w:eastAsiaTheme="minorEastAsia" w:hAnsi="Times New Roman"/>
          <w:sz w:val="24"/>
          <w:lang w:val="en-US" w:eastAsia="zh-CN"/>
        </w:rPr>
        <w:t>if you have a long answer. For instance, you might say, "Yes, I do have several concerns about the new orientation program. Some of them deal with how the program is structured and others deal with logistical problems. In terms of structure. . ."</w:t>
      </w:r>
    </w:p>
    <w:p w:rsidR="00432CE7" w:rsidRPr="00432CE7" w:rsidRDefault="00432CE7" w:rsidP="00432CE7">
      <w:pPr>
        <w:pStyle w:val="ListParagraph"/>
        <w:numPr>
          <w:ilvl w:val="0"/>
          <w:numId w:val="5"/>
        </w:numPr>
        <w:autoSpaceDE w:val="0"/>
        <w:autoSpaceDN w:val="0"/>
        <w:adjustRightInd w:val="0"/>
        <w:rPr>
          <w:rFonts w:ascii="Times New Roman" w:eastAsiaTheme="minorEastAsia" w:hAnsi="Times New Roman"/>
          <w:sz w:val="24"/>
          <w:lang w:val="en-US" w:eastAsia="zh-CN"/>
        </w:rPr>
      </w:pPr>
      <w:r w:rsidRPr="00432CE7">
        <w:rPr>
          <w:rFonts w:ascii="Times New Roman" w:eastAsiaTheme="minorEastAsia" w:hAnsi="Times New Roman"/>
          <w:b/>
          <w:i/>
          <w:iCs/>
          <w:sz w:val="24"/>
          <w:lang w:val="en-US" w:eastAsia="zh-CN"/>
        </w:rPr>
        <w:t>Make your responses interesting</w:t>
      </w:r>
      <w:r w:rsidRPr="00432CE7">
        <w:rPr>
          <w:rFonts w:ascii="Times New Roman" w:eastAsiaTheme="minorEastAsia" w:hAnsi="Times New Roman"/>
          <w:i/>
          <w:iCs/>
          <w:sz w:val="24"/>
          <w:lang w:val="en-US" w:eastAsia="zh-CN"/>
        </w:rPr>
        <w:t xml:space="preserve"> </w:t>
      </w:r>
      <w:r w:rsidRPr="00432CE7">
        <w:rPr>
          <w:rFonts w:ascii="Times New Roman" w:eastAsiaTheme="minorEastAsia" w:hAnsi="Times New Roman"/>
          <w:sz w:val="24"/>
          <w:lang w:val="en-US" w:eastAsia="zh-CN"/>
        </w:rPr>
        <w:t xml:space="preserve">by including brief examples or "sound bites"-colorful words or phrases that make your statements memorable. On the other hand, using abstract words or stringing several numbers together in a single sentence could make your response hard to follow. Find the balance between enough detail to be interesting and not so much that you ramble. </w:t>
      </w:r>
    </w:p>
    <w:p w:rsidR="00432CE7" w:rsidRPr="00432CE7" w:rsidRDefault="00432CE7" w:rsidP="00432CE7">
      <w:pPr>
        <w:pStyle w:val="ListParagraph"/>
        <w:numPr>
          <w:ilvl w:val="0"/>
          <w:numId w:val="5"/>
        </w:numPr>
        <w:autoSpaceDE w:val="0"/>
        <w:autoSpaceDN w:val="0"/>
        <w:adjustRightInd w:val="0"/>
        <w:rPr>
          <w:rFonts w:ascii="Times New Roman" w:eastAsiaTheme="minorEastAsia" w:hAnsi="Times New Roman"/>
          <w:sz w:val="24"/>
          <w:lang w:val="en-US" w:eastAsia="zh-CN"/>
        </w:rPr>
      </w:pPr>
      <w:r w:rsidRPr="00432CE7">
        <w:rPr>
          <w:rFonts w:ascii="Times New Roman" w:eastAsiaTheme="minorEastAsia" w:hAnsi="Times New Roman"/>
          <w:b/>
          <w:i/>
          <w:iCs/>
          <w:sz w:val="24"/>
          <w:lang w:val="en-US" w:eastAsia="zh-CN"/>
        </w:rPr>
        <w:lastRenderedPageBreak/>
        <w:t>Keep the entire audience involved</w:t>
      </w:r>
      <w:r w:rsidRPr="00432CE7">
        <w:rPr>
          <w:rFonts w:ascii="Times New Roman" w:eastAsiaTheme="minorEastAsia" w:hAnsi="Times New Roman"/>
          <w:i/>
          <w:iCs/>
          <w:sz w:val="24"/>
          <w:lang w:val="en-US" w:eastAsia="zh-CN"/>
        </w:rPr>
        <w:t xml:space="preserve"> </w:t>
      </w:r>
      <w:r w:rsidRPr="00432CE7">
        <w:rPr>
          <w:rFonts w:ascii="Times New Roman" w:eastAsiaTheme="minorEastAsia" w:hAnsi="Times New Roman"/>
          <w:sz w:val="24"/>
          <w:lang w:val="en-US" w:eastAsia="zh-CN"/>
        </w:rPr>
        <w:t>in the Q&amp;A session by calling on people from various locations in the room and by avoiding a one-to-one conversation with a single member of the audience. When you are responding, make eye contact with several people, not just the person who asked the question.</w:t>
      </w:r>
    </w:p>
    <w:p w:rsidR="006C2121" w:rsidRPr="00432CE7" w:rsidRDefault="00432CE7" w:rsidP="00432CE7">
      <w:pPr>
        <w:pStyle w:val="ListParagraph"/>
        <w:numPr>
          <w:ilvl w:val="0"/>
          <w:numId w:val="3"/>
        </w:numPr>
        <w:autoSpaceDE w:val="0"/>
        <w:autoSpaceDN w:val="0"/>
        <w:adjustRightInd w:val="0"/>
        <w:rPr>
          <w:rFonts w:ascii="Times New Roman" w:hAnsi="Times New Roman"/>
          <w:sz w:val="24"/>
          <w:lang w:val="en-US"/>
        </w:rPr>
      </w:pPr>
      <w:r w:rsidRPr="00432CE7">
        <w:rPr>
          <w:rFonts w:ascii="Times New Roman" w:eastAsiaTheme="minorEastAsia" w:hAnsi="Times New Roman"/>
          <w:b/>
          <w:i/>
          <w:iCs/>
          <w:sz w:val="24"/>
          <w:lang w:val="en-US" w:eastAsia="zh-CN"/>
        </w:rPr>
        <w:t>End with a summative statement</w:t>
      </w:r>
      <w:r w:rsidRPr="00432CE7">
        <w:rPr>
          <w:rFonts w:ascii="Times New Roman" w:eastAsiaTheme="minorEastAsia" w:hAnsi="Times New Roman"/>
          <w:i/>
          <w:iCs/>
          <w:sz w:val="24"/>
          <w:lang w:val="en-US" w:eastAsia="zh-CN"/>
        </w:rPr>
        <w:t xml:space="preserve">. </w:t>
      </w:r>
      <w:r w:rsidRPr="00432CE7">
        <w:rPr>
          <w:rFonts w:ascii="Times New Roman" w:eastAsiaTheme="minorEastAsia" w:hAnsi="Times New Roman"/>
          <w:sz w:val="24"/>
          <w:lang w:val="en-US" w:eastAsia="zh-CN"/>
        </w:rPr>
        <w:t>If you opted to take questions at the end of your presentation, never let someone's tangential question close your presentation. Instead, end with a summative statement that synthesizes key messages from the Q&amp;A session and connects them to your main message and your closing.</w:t>
      </w:r>
    </w:p>
    <w:sectPr w:rsidR="006C2121" w:rsidRPr="00432CE7" w:rsidSect="00DF3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iddenHorzOC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1311B"/>
    <w:multiLevelType w:val="hybridMultilevel"/>
    <w:tmpl w:val="FB1C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232DEB"/>
    <w:multiLevelType w:val="hybridMultilevel"/>
    <w:tmpl w:val="AB90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9E4BB0"/>
    <w:multiLevelType w:val="hybridMultilevel"/>
    <w:tmpl w:val="704A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734B1"/>
    <w:multiLevelType w:val="hybridMultilevel"/>
    <w:tmpl w:val="FDA41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91258E"/>
    <w:multiLevelType w:val="hybridMultilevel"/>
    <w:tmpl w:val="B642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087"/>
    <w:rsid w:val="00004685"/>
    <w:rsid w:val="00005B6E"/>
    <w:rsid w:val="00007FA9"/>
    <w:rsid w:val="000111B5"/>
    <w:rsid w:val="0001384C"/>
    <w:rsid w:val="000154E0"/>
    <w:rsid w:val="00027EAB"/>
    <w:rsid w:val="00030321"/>
    <w:rsid w:val="0003048A"/>
    <w:rsid w:val="00030FA5"/>
    <w:rsid w:val="00031F52"/>
    <w:rsid w:val="00032B86"/>
    <w:rsid w:val="00033441"/>
    <w:rsid w:val="000338AF"/>
    <w:rsid w:val="000343B4"/>
    <w:rsid w:val="00037C29"/>
    <w:rsid w:val="00041BD0"/>
    <w:rsid w:val="00047A5A"/>
    <w:rsid w:val="00054944"/>
    <w:rsid w:val="00055758"/>
    <w:rsid w:val="00055A6E"/>
    <w:rsid w:val="00061EA4"/>
    <w:rsid w:val="0006259A"/>
    <w:rsid w:val="00064C46"/>
    <w:rsid w:val="00067A53"/>
    <w:rsid w:val="000711ED"/>
    <w:rsid w:val="000717DA"/>
    <w:rsid w:val="00072963"/>
    <w:rsid w:val="00072ABC"/>
    <w:rsid w:val="00076221"/>
    <w:rsid w:val="0008147C"/>
    <w:rsid w:val="00084FC5"/>
    <w:rsid w:val="00092992"/>
    <w:rsid w:val="00093949"/>
    <w:rsid w:val="00094184"/>
    <w:rsid w:val="00094359"/>
    <w:rsid w:val="0009488C"/>
    <w:rsid w:val="00097177"/>
    <w:rsid w:val="00097720"/>
    <w:rsid w:val="000A1411"/>
    <w:rsid w:val="000A230F"/>
    <w:rsid w:val="000A3DAE"/>
    <w:rsid w:val="000A477F"/>
    <w:rsid w:val="000A5369"/>
    <w:rsid w:val="000A584A"/>
    <w:rsid w:val="000A5AA4"/>
    <w:rsid w:val="000A672C"/>
    <w:rsid w:val="000B52EE"/>
    <w:rsid w:val="000B5329"/>
    <w:rsid w:val="000C33EB"/>
    <w:rsid w:val="000C4BAE"/>
    <w:rsid w:val="000C57D7"/>
    <w:rsid w:val="000C70BD"/>
    <w:rsid w:val="000C789D"/>
    <w:rsid w:val="000C7B3F"/>
    <w:rsid w:val="000D0572"/>
    <w:rsid w:val="000D468F"/>
    <w:rsid w:val="000D6D5A"/>
    <w:rsid w:val="000D7F2B"/>
    <w:rsid w:val="000E411B"/>
    <w:rsid w:val="000E6D5A"/>
    <w:rsid w:val="000F0654"/>
    <w:rsid w:val="000F5A61"/>
    <w:rsid w:val="0010229B"/>
    <w:rsid w:val="0010318F"/>
    <w:rsid w:val="00103BD4"/>
    <w:rsid w:val="001052C9"/>
    <w:rsid w:val="001053C3"/>
    <w:rsid w:val="0010740E"/>
    <w:rsid w:val="00111A36"/>
    <w:rsid w:val="001136D8"/>
    <w:rsid w:val="00117557"/>
    <w:rsid w:val="0012160B"/>
    <w:rsid w:val="001219C6"/>
    <w:rsid w:val="00121F89"/>
    <w:rsid w:val="001224C1"/>
    <w:rsid w:val="00122CEC"/>
    <w:rsid w:val="00123511"/>
    <w:rsid w:val="00125169"/>
    <w:rsid w:val="00125B23"/>
    <w:rsid w:val="001343D9"/>
    <w:rsid w:val="00134798"/>
    <w:rsid w:val="001354CE"/>
    <w:rsid w:val="00140D39"/>
    <w:rsid w:val="001478D9"/>
    <w:rsid w:val="00147E42"/>
    <w:rsid w:val="00153CC2"/>
    <w:rsid w:val="00161FFC"/>
    <w:rsid w:val="00162EAB"/>
    <w:rsid w:val="00163D10"/>
    <w:rsid w:val="00164403"/>
    <w:rsid w:val="00164AC9"/>
    <w:rsid w:val="00165456"/>
    <w:rsid w:val="00165D93"/>
    <w:rsid w:val="00166383"/>
    <w:rsid w:val="00166AC9"/>
    <w:rsid w:val="00167879"/>
    <w:rsid w:val="00167D03"/>
    <w:rsid w:val="0017329B"/>
    <w:rsid w:val="0017478A"/>
    <w:rsid w:val="00174D2A"/>
    <w:rsid w:val="00180131"/>
    <w:rsid w:val="00186786"/>
    <w:rsid w:val="001905AE"/>
    <w:rsid w:val="00192E7F"/>
    <w:rsid w:val="001979D6"/>
    <w:rsid w:val="001A34BD"/>
    <w:rsid w:val="001A4190"/>
    <w:rsid w:val="001A65EB"/>
    <w:rsid w:val="001B1D3C"/>
    <w:rsid w:val="001B51C9"/>
    <w:rsid w:val="001B56AB"/>
    <w:rsid w:val="001B6C6C"/>
    <w:rsid w:val="001C0242"/>
    <w:rsid w:val="001C027E"/>
    <w:rsid w:val="001C4E5E"/>
    <w:rsid w:val="001C64DC"/>
    <w:rsid w:val="001C6794"/>
    <w:rsid w:val="001C7A1D"/>
    <w:rsid w:val="001D25C7"/>
    <w:rsid w:val="001D262D"/>
    <w:rsid w:val="001D4C33"/>
    <w:rsid w:val="001D6A2C"/>
    <w:rsid w:val="001D7F01"/>
    <w:rsid w:val="001E4898"/>
    <w:rsid w:val="001E5543"/>
    <w:rsid w:val="001E618D"/>
    <w:rsid w:val="001E61E4"/>
    <w:rsid w:val="001E7FD6"/>
    <w:rsid w:val="001F09F3"/>
    <w:rsid w:val="001F1731"/>
    <w:rsid w:val="001F3768"/>
    <w:rsid w:val="001F6087"/>
    <w:rsid w:val="002011E3"/>
    <w:rsid w:val="00201490"/>
    <w:rsid w:val="0020726A"/>
    <w:rsid w:val="002077F8"/>
    <w:rsid w:val="00211A27"/>
    <w:rsid w:val="00212117"/>
    <w:rsid w:val="00212922"/>
    <w:rsid w:val="00215C22"/>
    <w:rsid w:val="0021772E"/>
    <w:rsid w:val="0021790F"/>
    <w:rsid w:val="002208A3"/>
    <w:rsid w:val="002237B6"/>
    <w:rsid w:val="00226C93"/>
    <w:rsid w:val="00226E51"/>
    <w:rsid w:val="002313AD"/>
    <w:rsid w:val="00231903"/>
    <w:rsid w:val="00233C76"/>
    <w:rsid w:val="00233F18"/>
    <w:rsid w:val="00234A7D"/>
    <w:rsid w:val="00235B88"/>
    <w:rsid w:val="0024192E"/>
    <w:rsid w:val="00242A68"/>
    <w:rsid w:val="0024362E"/>
    <w:rsid w:val="00243A9B"/>
    <w:rsid w:val="00245969"/>
    <w:rsid w:val="00246E20"/>
    <w:rsid w:val="00247512"/>
    <w:rsid w:val="00250C47"/>
    <w:rsid w:val="00250E02"/>
    <w:rsid w:val="00251178"/>
    <w:rsid w:val="002532DA"/>
    <w:rsid w:val="0025463C"/>
    <w:rsid w:val="0025489C"/>
    <w:rsid w:val="00256024"/>
    <w:rsid w:val="0026132A"/>
    <w:rsid w:val="00261918"/>
    <w:rsid w:val="00263DB2"/>
    <w:rsid w:val="00263F9A"/>
    <w:rsid w:val="002648FA"/>
    <w:rsid w:val="00265CE8"/>
    <w:rsid w:val="00267B26"/>
    <w:rsid w:val="00271890"/>
    <w:rsid w:val="00282A54"/>
    <w:rsid w:val="00282D7A"/>
    <w:rsid w:val="0028585E"/>
    <w:rsid w:val="00287BD3"/>
    <w:rsid w:val="00287C7E"/>
    <w:rsid w:val="002946C7"/>
    <w:rsid w:val="00294D5F"/>
    <w:rsid w:val="00294E4F"/>
    <w:rsid w:val="002A0A8E"/>
    <w:rsid w:val="002A1ED0"/>
    <w:rsid w:val="002A2238"/>
    <w:rsid w:val="002A3D32"/>
    <w:rsid w:val="002A5DEA"/>
    <w:rsid w:val="002B158E"/>
    <w:rsid w:val="002B1A19"/>
    <w:rsid w:val="002B4691"/>
    <w:rsid w:val="002B6815"/>
    <w:rsid w:val="002B68F6"/>
    <w:rsid w:val="002B7A96"/>
    <w:rsid w:val="002C402B"/>
    <w:rsid w:val="002D02A1"/>
    <w:rsid w:val="002D1287"/>
    <w:rsid w:val="002D4B2E"/>
    <w:rsid w:val="002D4C25"/>
    <w:rsid w:val="002D4FAE"/>
    <w:rsid w:val="002D50B9"/>
    <w:rsid w:val="002D5203"/>
    <w:rsid w:val="002D5905"/>
    <w:rsid w:val="002E113E"/>
    <w:rsid w:val="002E1A91"/>
    <w:rsid w:val="002E3442"/>
    <w:rsid w:val="002E4217"/>
    <w:rsid w:val="002F23E4"/>
    <w:rsid w:val="002F50E0"/>
    <w:rsid w:val="003024B6"/>
    <w:rsid w:val="003024FF"/>
    <w:rsid w:val="0030378F"/>
    <w:rsid w:val="00306DA2"/>
    <w:rsid w:val="00312C0A"/>
    <w:rsid w:val="0031401E"/>
    <w:rsid w:val="00315CBF"/>
    <w:rsid w:val="003209FF"/>
    <w:rsid w:val="003214D3"/>
    <w:rsid w:val="003300BA"/>
    <w:rsid w:val="00331FAF"/>
    <w:rsid w:val="00332B48"/>
    <w:rsid w:val="00335973"/>
    <w:rsid w:val="003440EA"/>
    <w:rsid w:val="00345A3D"/>
    <w:rsid w:val="00347476"/>
    <w:rsid w:val="00347DCC"/>
    <w:rsid w:val="003528B0"/>
    <w:rsid w:val="00355531"/>
    <w:rsid w:val="00355AD3"/>
    <w:rsid w:val="00355DF1"/>
    <w:rsid w:val="00357310"/>
    <w:rsid w:val="0036304E"/>
    <w:rsid w:val="0036633E"/>
    <w:rsid w:val="00366B31"/>
    <w:rsid w:val="0036756E"/>
    <w:rsid w:val="00375A90"/>
    <w:rsid w:val="003826AC"/>
    <w:rsid w:val="00385C84"/>
    <w:rsid w:val="0038629E"/>
    <w:rsid w:val="003901BE"/>
    <w:rsid w:val="00390891"/>
    <w:rsid w:val="00392621"/>
    <w:rsid w:val="00392A05"/>
    <w:rsid w:val="0039351C"/>
    <w:rsid w:val="00393900"/>
    <w:rsid w:val="003957A4"/>
    <w:rsid w:val="003A15DD"/>
    <w:rsid w:val="003A2647"/>
    <w:rsid w:val="003B172F"/>
    <w:rsid w:val="003B2EBD"/>
    <w:rsid w:val="003B3108"/>
    <w:rsid w:val="003B384D"/>
    <w:rsid w:val="003B55BF"/>
    <w:rsid w:val="003C0274"/>
    <w:rsid w:val="003C24E5"/>
    <w:rsid w:val="003C53CC"/>
    <w:rsid w:val="003C55B6"/>
    <w:rsid w:val="003D04C9"/>
    <w:rsid w:val="003D2CE4"/>
    <w:rsid w:val="003D66C0"/>
    <w:rsid w:val="003E13CA"/>
    <w:rsid w:val="003E2068"/>
    <w:rsid w:val="003E5745"/>
    <w:rsid w:val="003E7695"/>
    <w:rsid w:val="003F251C"/>
    <w:rsid w:val="003F281A"/>
    <w:rsid w:val="004007D5"/>
    <w:rsid w:val="0040211D"/>
    <w:rsid w:val="00402CBD"/>
    <w:rsid w:val="00405464"/>
    <w:rsid w:val="00405922"/>
    <w:rsid w:val="00406CD9"/>
    <w:rsid w:val="00407A86"/>
    <w:rsid w:val="00412A15"/>
    <w:rsid w:val="00412D9D"/>
    <w:rsid w:val="00414710"/>
    <w:rsid w:val="00420DE3"/>
    <w:rsid w:val="00422FBB"/>
    <w:rsid w:val="00425A17"/>
    <w:rsid w:val="0042644A"/>
    <w:rsid w:val="00426BF2"/>
    <w:rsid w:val="004319DC"/>
    <w:rsid w:val="00432CE7"/>
    <w:rsid w:val="00434337"/>
    <w:rsid w:val="00435F76"/>
    <w:rsid w:val="00443D3A"/>
    <w:rsid w:val="00444B0B"/>
    <w:rsid w:val="00444E72"/>
    <w:rsid w:val="00446457"/>
    <w:rsid w:val="004511E7"/>
    <w:rsid w:val="00452311"/>
    <w:rsid w:val="004560E7"/>
    <w:rsid w:val="0045772D"/>
    <w:rsid w:val="004577BF"/>
    <w:rsid w:val="00457D8B"/>
    <w:rsid w:val="00462FF0"/>
    <w:rsid w:val="00463002"/>
    <w:rsid w:val="0046620F"/>
    <w:rsid w:val="00466400"/>
    <w:rsid w:val="00466E1F"/>
    <w:rsid w:val="00472119"/>
    <w:rsid w:val="00472CA2"/>
    <w:rsid w:val="00473F4C"/>
    <w:rsid w:val="00473F7B"/>
    <w:rsid w:val="004750C3"/>
    <w:rsid w:val="00476C9E"/>
    <w:rsid w:val="00477328"/>
    <w:rsid w:val="00477AFB"/>
    <w:rsid w:val="00482668"/>
    <w:rsid w:val="0048436B"/>
    <w:rsid w:val="004852B2"/>
    <w:rsid w:val="00487AE8"/>
    <w:rsid w:val="004903CC"/>
    <w:rsid w:val="004908A0"/>
    <w:rsid w:val="00492245"/>
    <w:rsid w:val="00492873"/>
    <w:rsid w:val="00494B3D"/>
    <w:rsid w:val="00496978"/>
    <w:rsid w:val="004A077C"/>
    <w:rsid w:val="004A0A4B"/>
    <w:rsid w:val="004A1D72"/>
    <w:rsid w:val="004A2730"/>
    <w:rsid w:val="004A3585"/>
    <w:rsid w:val="004A5B5A"/>
    <w:rsid w:val="004A7163"/>
    <w:rsid w:val="004B02EB"/>
    <w:rsid w:val="004C0458"/>
    <w:rsid w:val="004C270F"/>
    <w:rsid w:val="004C2D36"/>
    <w:rsid w:val="004C4200"/>
    <w:rsid w:val="004D21AE"/>
    <w:rsid w:val="004D3F16"/>
    <w:rsid w:val="004D76DD"/>
    <w:rsid w:val="004F2DB2"/>
    <w:rsid w:val="004F7C39"/>
    <w:rsid w:val="00502516"/>
    <w:rsid w:val="00507874"/>
    <w:rsid w:val="005150DC"/>
    <w:rsid w:val="005234EE"/>
    <w:rsid w:val="00525EE1"/>
    <w:rsid w:val="00526C87"/>
    <w:rsid w:val="005278D0"/>
    <w:rsid w:val="005309D9"/>
    <w:rsid w:val="005312AD"/>
    <w:rsid w:val="00532E05"/>
    <w:rsid w:val="00536714"/>
    <w:rsid w:val="0053677D"/>
    <w:rsid w:val="005367C2"/>
    <w:rsid w:val="00536A40"/>
    <w:rsid w:val="00540689"/>
    <w:rsid w:val="00542422"/>
    <w:rsid w:val="00542CD5"/>
    <w:rsid w:val="00556A92"/>
    <w:rsid w:val="00560110"/>
    <w:rsid w:val="00560A16"/>
    <w:rsid w:val="00560B32"/>
    <w:rsid w:val="00560EF2"/>
    <w:rsid w:val="0056203E"/>
    <w:rsid w:val="00562E95"/>
    <w:rsid w:val="00563560"/>
    <w:rsid w:val="00564ACE"/>
    <w:rsid w:val="005669FF"/>
    <w:rsid w:val="00567AC4"/>
    <w:rsid w:val="0057449F"/>
    <w:rsid w:val="00574ADD"/>
    <w:rsid w:val="00575C02"/>
    <w:rsid w:val="00582F4F"/>
    <w:rsid w:val="00586ABE"/>
    <w:rsid w:val="00593F28"/>
    <w:rsid w:val="005A1D35"/>
    <w:rsid w:val="005A1F88"/>
    <w:rsid w:val="005A3DE3"/>
    <w:rsid w:val="005A478C"/>
    <w:rsid w:val="005A736C"/>
    <w:rsid w:val="005A7865"/>
    <w:rsid w:val="005A7AC9"/>
    <w:rsid w:val="005B00F1"/>
    <w:rsid w:val="005B022C"/>
    <w:rsid w:val="005B13C4"/>
    <w:rsid w:val="005B449B"/>
    <w:rsid w:val="005B539D"/>
    <w:rsid w:val="005C0711"/>
    <w:rsid w:val="005C30E5"/>
    <w:rsid w:val="005C6570"/>
    <w:rsid w:val="005C6E40"/>
    <w:rsid w:val="005D60B2"/>
    <w:rsid w:val="005D6ACD"/>
    <w:rsid w:val="005D7530"/>
    <w:rsid w:val="005E1C48"/>
    <w:rsid w:val="005E2E2F"/>
    <w:rsid w:val="005E318F"/>
    <w:rsid w:val="005F03F8"/>
    <w:rsid w:val="005F61AD"/>
    <w:rsid w:val="005F6361"/>
    <w:rsid w:val="005F66A5"/>
    <w:rsid w:val="006032F4"/>
    <w:rsid w:val="00605360"/>
    <w:rsid w:val="00610E75"/>
    <w:rsid w:val="006110F2"/>
    <w:rsid w:val="006127BB"/>
    <w:rsid w:val="006138E4"/>
    <w:rsid w:val="00614277"/>
    <w:rsid w:val="00615C91"/>
    <w:rsid w:val="00615EC7"/>
    <w:rsid w:val="0062049D"/>
    <w:rsid w:val="0062482A"/>
    <w:rsid w:val="006248B9"/>
    <w:rsid w:val="00624CF6"/>
    <w:rsid w:val="00626805"/>
    <w:rsid w:val="00626C5E"/>
    <w:rsid w:val="00627B8C"/>
    <w:rsid w:val="00632CA2"/>
    <w:rsid w:val="00634ADE"/>
    <w:rsid w:val="00636D91"/>
    <w:rsid w:val="006400A1"/>
    <w:rsid w:val="00640B81"/>
    <w:rsid w:val="006420C4"/>
    <w:rsid w:val="00642E96"/>
    <w:rsid w:val="00644821"/>
    <w:rsid w:val="00651B58"/>
    <w:rsid w:val="00651D7A"/>
    <w:rsid w:val="00654A3E"/>
    <w:rsid w:val="00655FF5"/>
    <w:rsid w:val="00656920"/>
    <w:rsid w:val="0066301B"/>
    <w:rsid w:val="0066494F"/>
    <w:rsid w:val="00665E10"/>
    <w:rsid w:val="0067032B"/>
    <w:rsid w:val="00670F64"/>
    <w:rsid w:val="006724B5"/>
    <w:rsid w:val="006726D3"/>
    <w:rsid w:val="00673AC1"/>
    <w:rsid w:val="00674515"/>
    <w:rsid w:val="00676D1C"/>
    <w:rsid w:val="00681DE4"/>
    <w:rsid w:val="006828A7"/>
    <w:rsid w:val="00682F76"/>
    <w:rsid w:val="0068455E"/>
    <w:rsid w:val="00684694"/>
    <w:rsid w:val="006861B6"/>
    <w:rsid w:val="00691548"/>
    <w:rsid w:val="0069465D"/>
    <w:rsid w:val="006970C7"/>
    <w:rsid w:val="006A0C3C"/>
    <w:rsid w:val="006A383C"/>
    <w:rsid w:val="006A4527"/>
    <w:rsid w:val="006A5A00"/>
    <w:rsid w:val="006B0DA7"/>
    <w:rsid w:val="006B1C85"/>
    <w:rsid w:val="006B2EF5"/>
    <w:rsid w:val="006B3AAB"/>
    <w:rsid w:val="006C2121"/>
    <w:rsid w:val="006C4CE7"/>
    <w:rsid w:val="006C7FBA"/>
    <w:rsid w:val="006D4AF4"/>
    <w:rsid w:val="006D7642"/>
    <w:rsid w:val="006E3F62"/>
    <w:rsid w:val="006E5322"/>
    <w:rsid w:val="006E56E9"/>
    <w:rsid w:val="006E6E64"/>
    <w:rsid w:val="006E7985"/>
    <w:rsid w:val="006F216B"/>
    <w:rsid w:val="006F4DC9"/>
    <w:rsid w:val="00704019"/>
    <w:rsid w:val="007055F1"/>
    <w:rsid w:val="00712626"/>
    <w:rsid w:val="00712ECF"/>
    <w:rsid w:val="00714965"/>
    <w:rsid w:val="007157FD"/>
    <w:rsid w:val="00715ACD"/>
    <w:rsid w:val="0071635A"/>
    <w:rsid w:val="00717697"/>
    <w:rsid w:val="00720BAC"/>
    <w:rsid w:val="007213A4"/>
    <w:rsid w:val="00721C42"/>
    <w:rsid w:val="007228F9"/>
    <w:rsid w:val="00723ABE"/>
    <w:rsid w:val="00723FC3"/>
    <w:rsid w:val="007243E7"/>
    <w:rsid w:val="00727052"/>
    <w:rsid w:val="007330D1"/>
    <w:rsid w:val="00733B58"/>
    <w:rsid w:val="00734811"/>
    <w:rsid w:val="00735C96"/>
    <w:rsid w:val="00736294"/>
    <w:rsid w:val="00736773"/>
    <w:rsid w:val="007370FF"/>
    <w:rsid w:val="00742503"/>
    <w:rsid w:val="0074435B"/>
    <w:rsid w:val="00744C4D"/>
    <w:rsid w:val="00747CF8"/>
    <w:rsid w:val="007571B7"/>
    <w:rsid w:val="00757D95"/>
    <w:rsid w:val="007606CD"/>
    <w:rsid w:val="0076086F"/>
    <w:rsid w:val="007642A1"/>
    <w:rsid w:val="00764FFE"/>
    <w:rsid w:val="0076563A"/>
    <w:rsid w:val="00772C81"/>
    <w:rsid w:val="00773E7B"/>
    <w:rsid w:val="00776BC5"/>
    <w:rsid w:val="007771AE"/>
    <w:rsid w:val="00781F21"/>
    <w:rsid w:val="007835ED"/>
    <w:rsid w:val="00786BA9"/>
    <w:rsid w:val="00787525"/>
    <w:rsid w:val="007902E2"/>
    <w:rsid w:val="00796159"/>
    <w:rsid w:val="007962E7"/>
    <w:rsid w:val="00797FDB"/>
    <w:rsid w:val="007A1EA9"/>
    <w:rsid w:val="007A2434"/>
    <w:rsid w:val="007A3F8A"/>
    <w:rsid w:val="007A458F"/>
    <w:rsid w:val="007A71D4"/>
    <w:rsid w:val="007A7368"/>
    <w:rsid w:val="007A7714"/>
    <w:rsid w:val="007A7751"/>
    <w:rsid w:val="007B1255"/>
    <w:rsid w:val="007B7A00"/>
    <w:rsid w:val="007C0FA1"/>
    <w:rsid w:val="007C100B"/>
    <w:rsid w:val="007C258E"/>
    <w:rsid w:val="007C5DCC"/>
    <w:rsid w:val="007C687C"/>
    <w:rsid w:val="007C6B26"/>
    <w:rsid w:val="007C706D"/>
    <w:rsid w:val="007D12C9"/>
    <w:rsid w:val="007D29F3"/>
    <w:rsid w:val="007D2B16"/>
    <w:rsid w:val="007D4328"/>
    <w:rsid w:val="007D4A70"/>
    <w:rsid w:val="007D4E2C"/>
    <w:rsid w:val="007D7289"/>
    <w:rsid w:val="007E0225"/>
    <w:rsid w:val="007E34A2"/>
    <w:rsid w:val="007F1026"/>
    <w:rsid w:val="007F4EEE"/>
    <w:rsid w:val="0080080B"/>
    <w:rsid w:val="00800A90"/>
    <w:rsid w:val="00803115"/>
    <w:rsid w:val="0080585D"/>
    <w:rsid w:val="00807142"/>
    <w:rsid w:val="00812624"/>
    <w:rsid w:val="008140E1"/>
    <w:rsid w:val="00816CE1"/>
    <w:rsid w:val="00820191"/>
    <w:rsid w:val="008214FF"/>
    <w:rsid w:val="00827F5F"/>
    <w:rsid w:val="008304A7"/>
    <w:rsid w:val="008313E0"/>
    <w:rsid w:val="008315CA"/>
    <w:rsid w:val="00831C94"/>
    <w:rsid w:val="00831F1C"/>
    <w:rsid w:val="00832B57"/>
    <w:rsid w:val="008374A5"/>
    <w:rsid w:val="008400F5"/>
    <w:rsid w:val="00844A72"/>
    <w:rsid w:val="00852A20"/>
    <w:rsid w:val="00852A56"/>
    <w:rsid w:val="00852DDE"/>
    <w:rsid w:val="008570D7"/>
    <w:rsid w:val="00870830"/>
    <w:rsid w:val="00870B72"/>
    <w:rsid w:val="0087379F"/>
    <w:rsid w:val="008744FB"/>
    <w:rsid w:val="00875036"/>
    <w:rsid w:val="00880B82"/>
    <w:rsid w:val="00880E2D"/>
    <w:rsid w:val="008850ED"/>
    <w:rsid w:val="008869CB"/>
    <w:rsid w:val="008908A1"/>
    <w:rsid w:val="0089112A"/>
    <w:rsid w:val="00891C4A"/>
    <w:rsid w:val="0089355A"/>
    <w:rsid w:val="00895436"/>
    <w:rsid w:val="008958F7"/>
    <w:rsid w:val="008977A4"/>
    <w:rsid w:val="00897AD7"/>
    <w:rsid w:val="008A1059"/>
    <w:rsid w:val="008A11E0"/>
    <w:rsid w:val="008A1529"/>
    <w:rsid w:val="008A4247"/>
    <w:rsid w:val="008A531D"/>
    <w:rsid w:val="008B00AB"/>
    <w:rsid w:val="008B2F6D"/>
    <w:rsid w:val="008C0E38"/>
    <w:rsid w:val="008C1124"/>
    <w:rsid w:val="008C2A05"/>
    <w:rsid w:val="008C6B5D"/>
    <w:rsid w:val="008D1B9D"/>
    <w:rsid w:val="008D415B"/>
    <w:rsid w:val="008D44FB"/>
    <w:rsid w:val="008D6BAB"/>
    <w:rsid w:val="008D6D0D"/>
    <w:rsid w:val="008D6E9B"/>
    <w:rsid w:val="008D6F02"/>
    <w:rsid w:val="008E1A70"/>
    <w:rsid w:val="008E2025"/>
    <w:rsid w:val="008E49E4"/>
    <w:rsid w:val="008E76B8"/>
    <w:rsid w:val="008F59CC"/>
    <w:rsid w:val="00902ABB"/>
    <w:rsid w:val="00904EDD"/>
    <w:rsid w:val="0090762B"/>
    <w:rsid w:val="009136C9"/>
    <w:rsid w:val="00914863"/>
    <w:rsid w:val="0091606C"/>
    <w:rsid w:val="00920EE8"/>
    <w:rsid w:val="009219DE"/>
    <w:rsid w:val="00925352"/>
    <w:rsid w:val="00925658"/>
    <w:rsid w:val="00925FED"/>
    <w:rsid w:val="009271F3"/>
    <w:rsid w:val="00932C88"/>
    <w:rsid w:val="0093495E"/>
    <w:rsid w:val="009364C3"/>
    <w:rsid w:val="00937F55"/>
    <w:rsid w:val="00940451"/>
    <w:rsid w:val="0094205F"/>
    <w:rsid w:val="00942BE8"/>
    <w:rsid w:val="0094613E"/>
    <w:rsid w:val="00950EB4"/>
    <w:rsid w:val="009517EC"/>
    <w:rsid w:val="009558CE"/>
    <w:rsid w:val="00955ECD"/>
    <w:rsid w:val="00956FE7"/>
    <w:rsid w:val="00971220"/>
    <w:rsid w:val="00973C21"/>
    <w:rsid w:val="00974627"/>
    <w:rsid w:val="009749F0"/>
    <w:rsid w:val="00975926"/>
    <w:rsid w:val="00975EEA"/>
    <w:rsid w:val="00976CDC"/>
    <w:rsid w:val="009770D1"/>
    <w:rsid w:val="0097735E"/>
    <w:rsid w:val="009806DD"/>
    <w:rsid w:val="00980A7E"/>
    <w:rsid w:val="00980D78"/>
    <w:rsid w:val="009814FE"/>
    <w:rsid w:val="00982A16"/>
    <w:rsid w:val="009838BE"/>
    <w:rsid w:val="00985DE1"/>
    <w:rsid w:val="009860EB"/>
    <w:rsid w:val="009A0934"/>
    <w:rsid w:val="009A28A2"/>
    <w:rsid w:val="009A78F3"/>
    <w:rsid w:val="009B094B"/>
    <w:rsid w:val="009B15C0"/>
    <w:rsid w:val="009B2B40"/>
    <w:rsid w:val="009B6B3D"/>
    <w:rsid w:val="009C27A1"/>
    <w:rsid w:val="009C4CE3"/>
    <w:rsid w:val="009C5B6D"/>
    <w:rsid w:val="009D5192"/>
    <w:rsid w:val="009E07F1"/>
    <w:rsid w:val="009E0F3A"/>
    <w:rsid w:val="009E256C"/>
    <w:rsid w:val="009E2C5A"/>
    <w:rsid w:val="009F462D"/>
    <w:rsid w:val="00A05759"/>
    <w:rsid w:val="00A0627C"/>
    <w:rsid w:val="00A1292D"/>
    <w:rsid w:val="00A12CF5"/>
    <w:rsid w:val="00A1335D"/>
    <w:rsid w:val="00A1474E"/>
    <w:rsid w:val="00A16BC7"/>
    <w:rsid w:val="00A16DA1"/>
    <w:rsid w:val="00A17087"/>
    <w:rsid w:val="00A178AC"/>
    <w:rsid w:val="00A20431"/>
    <w:rsid w:val="00A21F6B"/>
    <w:rsid w:val="00A230DE"/>
    <w:rsid w:val="00A24BBC"/>
    <w:rsid w:val="00A2689C"/>
    <w:rsid w:val="00A26F70"/>
    <w:rsid w:val="00A31592"/>
    <w:rsid w:val="00A32DEB"/>
    <w:rsid w:val="00A3666B"/>
    <w:rsid w:val="00A366D3"/>
    <w:rsid w:val="00A40569"/>
    <w:rsid w:val="00A43A85"/>
    <w:rsid w:val="00A43C4C"/>
    <w:rsid w:val="00A56630"/>
    <w:rsid w:val="00A66214"/>
    <w:rsid w:val="00A708E0"/>
    <w:rsid w:val="00A75076"/>
    <w:rsid w:val="00A7561C"/>
    <w:rsid w:val="00A82B99"/>
    <w:rsid w:val="00A8550B"/>
    <w:rsid w:val="00A85AB4"/>
    <w:rsid w:val="00A86CA3"/>
    <w:rsid w:val="00A91ADF"/>
    <w:rsid w:val="00A93409"/>
    <w:rsid w:val="00AA78BD"/>
    <w:rsid w:val="00AB0136"/>
    <w:rsid w:val="00AB08DE"/>
    <w:rsid w:val="00AB1B51"/>
    <w:rsid w:val="00AB2C85"/>
    <w:rsid w:val="00AB2E65"/>
    <w:rsid w:val="00AC2358"/>
    <w:rsid w:val="00AC60AA"/>
    <w:rsid w:val="00AC66F8"/>
    <w:rsid w:val="00AC7136"/>
    <w:rsid w:val="00AC7356"/>
    <w:rsid w:val="00AD17B1"/>
    <w:rsid w:val="00AD2822"/>
    <w:rsid w:val="00AD2B7E"/>
    <w:rsid w:val="00AD4749"/>
    <w:rsid w:val="00AE3590"/>
    <w:rsid w:val="00AE369A"/>
    <w:rsid w:val="00AE488D"/>
    <w:rsid w:val="00AE5F9E"/>
    <w:rsid w:val="00AE783A"/>
    <w:rsid w:val="00AF2632"/>
    <w:rsid w:val="00AF2E0F"/>
    <w:rsid w:val="00AF4975"/>
    <w:rsid w:val="00AF4C34"/>
    <w:rsid w:val="00AF5BD0"/>
    <w:rsid w:val="00B03156"/>
    <w:rsid w:val="00B0369C"/>
    <w:rsid w:val="00B046FC"/>
    <w:rsid w:val="00B0683E"/>
    <w:rsid w:val="00B103D8"/>
    <w:rsid w:val="00B10425"/>
    <w:rsid w:val="00B11ADF"/>
    <w:rsid w:val="00B1270B"/>
    <w:rsid w:val="00B162E7"/>
    <w:rsid w:val="00B216DB"/>
    <w:rsid w:val="00B219C8"/>
    <w:rsid w:val="00B21BB9"/>
    <w:rsid w:val="00B239A4"/>
    <w:rsid w:val="00B2502D"/>
    <w:rsid w:val="00B2626B"/>
    <w:rsid w:val="00B30618"/>
    <w:rsid w:val="00B32E79"/>
    <w:rsid w:val="00B33B9E"/>
    <w:rsid w:val="00B35151"/>
    <w:rsid w:val="00B35B94"/>
    <w:rsid w:val="00B36887"/>
    <w:rsid w:val="00B52F21"/>
    <w:rsid w:val="00B53525"/>
    <w:rsid w:val="00B558E1"/>
    <w:rsid w:val="00B57155"/>
    <w:rsid w:val="00B57CCE"/>
    <w:rsid w:val="00B6081C"/>
    <w:rsid w:val="00B677B0"/>
    <w:rsid w:val="00B67813"/>
    <w:rsid w:val="00B72F0F"/>
    <w:rsid w:val="00B75FDB"/>
    <w:rsid w:val="00B82582"/>
    <w:rsid w:val="00B855D0"/>
    <w:rsid w:val="00B86CA0"/>
    <w:rsid w:val="00B86EB6"/>
    <w:rsid w:val="00B9233A"/>
    <w:rsid w:val="00BA19C1"/>
    <w:rsid w:val="00BA3F05"/>
    <w:rsid w:val="00BA4F10"/>
    <w:rsid w:val="00BA6F4E"/>
    <w:rsid w:val="00BB05C8"/>
    <w:rsid w:val="00BB1CEA"/>
    <w:rsid w:val="00BB2E7C"/>
    <w:rsid w:val="00BC1198"/>
    <w:rsid w:val="00BC1A2D"/>
    <w:rsid w:val="00BC2FD6"/>
    <w:rsid w:val="00BC42AB"/>
    <w:rsid w:val="00BC42BF"/>
    <w:rsid w:val="00BC4349"/>
    <w:rsid w:val="00BD1D2D"/>
    <w:rsid w:val="00BE0435"/>
    <w:rsid w:val="00BE25F1"/>
    <w:rsid w:val="00BE2B5D"/>
    <w:rsid w:val="00BE4297"/>
    <w:rsid w:val="00BE4B93"/>
    <w:rsid w:val="00BE5319"/>
    <w:rsid w:val="00BE53FC"/>
    <w:rsid w:val="00BE6A9C"/>
    <w:rsid w:val="00BE6CBB"/>
    <w:rsid w:val="00BF091D"/>
    <w:rsid w:val="00BF1BCD"/>
    <w:rsid w:val="00BF5C84"/>
    <w:rsid w:val="00BF6CE5"/>
    <w:rsid w:val="00C04180"/>
    <w:rsid w:val="00C10F47"/>
    <w:rsid w:val="00C11297"/>
    <w:rsid w:val="00C145CB"/>
    <w:rsid w:val="00C1678D"/>
    <w:rsid w:val="00C224C2"/>
    <w:rsid w:val="00C25CF8"/>
    <w:rsid w:val="00C269AB"/>
    <w:rsid w:val="00C26F5D"/>
    <w:rsid w:val="00C27321"/>
    <w:rsid w:val="00C3173C"/>
    <w:rsid w:val="00C402E8"/>
    <w:rsid w:val="00C4686C"/>
    <w:rsid w:val="00C47068"/>
    <w:rsid w:val="00C521C5"/>
    <w:rsid w:val="00C537C3"/>
    <w:rsid w:val="00C54A4A"/>
    <w:rsid w:val="00C57092"/>
    <w:rsid w:val="00C60523"/>
    <w:rsid w:val="00C61A20"/>
    <w:rsid w:val="00C6370F"/>
    <w:rsid w:val="00C646F3"/>
    <w:rsid w:val="00C701F0"/>
    <w:rsid w:val="00C74EA9"/>
    <w:rsid w:val="00C75C9B"/>
    <w:rsid w:val="00C76EE8"/>
    <w:rsid w:val="00C77C55"/>
    <w:rsid w:val="00C806FF"/>
    <w:rsid w:val="00C80D0E"/>
    <w:rsid w:val="00C81147"/>
    <w:rsid w:val="00C81715"/>
    <w:rsid w:val="00C82673"/>
    <w:rsid w:val="00C82B2B"/>
    <w:rsid w:val="00C852D2"/>
    <w:rsid w:val="00C92FD9"/>
    <w:rsid w:val="00C95E04"/>
    <w:rsid w:val="00CA3324"/>
    <w:rsid w:val="00CA4A61"/>
    <w:rsid w:val="00CB500A"/>
    <w:rsid w:val="00CB50C7"/>
    <w:rsid w:val="00CB5244"/>
    <w:rsid w:val="00CB5BC8"/>
    <w:rsid w:val="00CB66F5"/>
    <w:rsid w:val="00CB67EE"/>
    <w:rsid w:val="00CC34AF"/>
    <w:rsid w:val="00CC4241"/>
    <w:rsid w:val="00CC4FFC"/>
    <w:rsid w:val="00CC75D9"/>
    <w:rsid w:val="00CD4068"/>
    <w:rsid w:val="00CE0EBC"/>
    <w:rsid w:val="00CE24D4"/>
    <w:rsid w:val="00CE6380"/>
    <w:rsid w:val="00CE7164"/>
    <w:rsid w:val="00CE7C9D"/>
    <w:rsid w:val="00CF07CD"/>
    <w:rsid w:val="00CF3F95"/>
    <w:rsid w:val="00CF5D50"/>
    <w:rsid w:val="00CF7900"/>
    <w:rsid w:val="00CF7B89"/>
    <w:rsid w:val="00D02E33"/>
    <w:rsid w:val="00D07B26"/>
    <w:rsid w:val="00D10D2B"/>
    <w:rsid w:val="00D12362"/>
    <w:rsid w:val="00D14D6B"/>
    <w:rsid w:val="00D14EE5"/>
    <w:rsid w:val="00D16D70"/>
    <w:rsid w:val="00D22773"/>
    <w:rsid w:val="00D25781"/>
    <w:rsid w:val="00D26A3D"/>
    <w:rsid w:val="00D26EDA"/>
    <w:rsid w:val="00D32844"/>
    <w:rsid w:val="00D331D0"/>
    <w:rsid w:val="00D3452D"/>
    <w:rsid w:val="00D35146"/>
    <w:rsid w:val="00D3736F"/>
    <w:rsid w:val="00D3740C"/>
    <w:rsid w:val="00D40F7B"/>
    <w:rsid w:val="00D41FE5"/>
    <w:rsid w:val="00D5132A"/>
    <w:rsid w:val="00D52C40"/>
    <w:rsid w:val="00D61855"/>
    <w:rsid w:val="00D618BE"/>
    <w:rsid w:val="00D6264C"/>
    <w:rsid w:val="00D63061"/>
    <w:rsid w:val="00D6341E"/>
    <w:rsid w:val="00D640D5"/>
    <w:rsid w:val="00D64573"/>
    <w:rsid w:val="00D64A03"/>
    <w:rsid w:val="00D6667F"/>
    <w:rsid w:val="00D7041D"/>
    <w:rsid w:val="00D736BF"/>
    <w:rsid w:val="00D7385B"/>
    <w:rsid w:val="00D754C5"/>
    <w:rsid w:val="00D76380"/>
    <w:rsid w:val="00D768BF"/>
    <w:rsid w:val="00D76C85"/>
    <w:rsid w:val="00D809C8"/>
    <w:rsid w:val="00D815CD"/>
    <w:rsid w:val="00D8199F"/>
    <w:rsid w:val="00D830FC"/>
    <w:rsid w:val="00D851F5"/>
    <w:rsid w:val="00D900B2"/>
    <w:rsid w:val="00D90E84"/>
    <w:rsid w:val="00D92B4C"/>
    <w:rsid w:val="00D9450C"/>
    <w:rsid w:val="00D949C3"/>
    <w:rsid w:val="00D96E0D"/>
    <w:rsid w:val="00DA11BC"/>
    <w:rsid w:val="00DA383A"/>
    <w:rsid w:val="00DA4D90"/>
    <w:rsid w:val="00DA695A"/>
    <w:rsid w:val="00DA7823"/>
    <w:rsid w:val="00DB08B6"/>
    <w:rsid w:val="00DB20DA"/>
    <w:rsid w:val="00DB2F3E"/>
    <w:rsid w:val="00DB4055"/>
    <w:rsid w:val="00DC4447"/>
    <w:rsid w:val="00DC49B4"/>
    <w:rsid w:val="00DC5C64"/>
    <w:rsid w:val="00DC6FF5"/>
    <w:rsid w:val="00DC7642"/>
    <w:rsid w:val="00DD168E"/>
    <w:rsid w:val="00DD1C4F"/>
    <w:rsid w:val="00DD43BB"/>
    <w:rsid w:val="00DD45C6"/>
    <w:rsid w:val="00DD53CC"/>
    <w:rsid w:val="00DD5782"/>
    <w:rsid w:val="00DE01E0"/>
    <w:rsid w:val="00DE156A"/>
    <w:rsid w:val="00DE2A1C"/>
    <w:rsid w:val="00DE2A52"/>
    <w:rsid w:val="00DE44B9"/>
    <w:rsid w:val="00DE4B97"/>
    <w:rsid w:val="00DE4FFA"/>
    <w:rsid w:val="00DE5B5D"/>
    <w:rsid w:val="00DE65A2"/>
    <w:rsid w:val="00DE7AC3"/>
    <w:rsid w:val="00DE7C61"/>
    <w:rsid w:val="00DF2F54"/>
    <w:rsid w:val="00DF3989"/>
    <w:rsid w:val="00DF58DD"/>
    <w:rsid w:val="00DF7237"/>
    <w:rsid w:val="00E02080"/>
    <w:rsid w:val="00E05285"/>
    <w:rsid w:val="00E063D4"/>
    <w:rsid w:val="00E07AAF"/>
    <w:rsid w:val="00E11733"/>
    <w:rsid w:val="00E11833"/>
    <w:rsid w:val="00E11F53"/>
    <w:rsid w:val="00E12B2F"/>
    <w:rsid w:val="00E132BC"/>
    <w:rsid w:val="00E143B0"/>
    <w:rsid w:val="00E147E5"/>
    <w:rsid w:val="00E14CA2"/>
    <w:rsid w:val="00E15B8C"/>
    <w:rsid w:val="00E17A3D"/>
    <w:rsid w:val="00E25ED2"/>
    <w:rsid w:val="00E25F82"/>
    <w:rsid w:val="00E2664D"/>
    <w:rsid w:val="00E2702B"/>
    <w:rsid w:val="00E27E3D"/>
    <w:rsid w:val="00E318AB"/>
    <w:rsid w:val="00E33823"/>
    <w:rsid w:val="00E3429E"/>
    <w:rsid w:val="00E3593D"/>
    <w:rsid w:val="00E369DD"/>
    <w:rsid w:val="00E37D04"/>
    <w:rsid w:val="00E416B7"/>
    <w:rsid w:val="00E429B3"/>
    <w:rsid w:val="00E4537C"/>
    <w:rsid w:val="00E467CE"/>
    <w:rsid w:val="00E4782E"/>
    <w:rsid w:val="00E47C43"/>
    <w:rsid w:val="00E54AC2"/>
    <w:rsid w:val="00E62642"/>
    <w:rsid w:val="00E6632F"/>
    <w:rsid w:val="00E6699E"/>
    <w:rsid w:val="00E72026"/>
    <w:rsid w:val="00E7298B"/>
    <w:rsid w:val="00E73ED1"/>
    <w:rsid w:val="00E77AF3"/>
    <w:rsid w:val="00E80D84"/>
    <w:rsid w:val="00E83E06"/>
    <w:rsid w:val="00E84918"/>
    <w:rsid w:val="00E85B3B"/>
    <w:rsid w:val="00E86324"/>
    <w:rsid w:val="00E8677D"/>
    <w:rsid w:val="00E87173"/>
    <w:rsid w:val="00E911E5"/>
    <w:rsid w:val="00E92609"/>
    <w:rsid w:val="00E926DA"/>
    <w:rsid w:val="00E92D23"/>
    <w:rsid w:val="00E95143"/>
    <w:rsid w:val="00E96315"/>
    <w:rsid w:val="00E96434"/>
    <w:rsid w:val="00E97E01"/>
    <w:rsid w:val="00EA2020"/>
    <w:rsid w:val="00EA2ADA"/>
    <w:rsid w:val="00EA331B"/>
    <w:rsid w:val="00EA5833"/>
    <w:rsid w:val="00EB39F1"/>
    <w:rsid w:val="00EC02CC"/>
    <w:rsid w:val="00EC3733"/>
    <w:rsid w:val="00EC4343"/>
    <w:rsid w:val="00EC4FC3"/>
    <w:rsid w:val="00EC5C5C"/>
    <w:rsid w:val="00EC5FC9"/>
    <w:rsid w:val="00EC7EE3"/>
    <w:rsid w:val="00ED22A9"/>
    <w:rsid w:val="00ED2849"/>
    <w:rsid w:val="00ED5058"/>
    <w:rsid w:val="00ED5DF3"/>
    <w:rsid w:val="00ED6D0C"/>
    <w:rsid w:val="00ED7C92"/>
    <w:rsid w:val="00EE13DD"/>
    <w:rsid w:val="00EE175A"/>
    <w:rsid w:val="00EE39C2"/>
    <w:rsid w:val="00EE3E0B"/>
    <w:rsid w:val="00EE50F0"/>
    <w:rsid w:val="00EE58E3"/>
    <w:rsid w:val="00EE5F47"/>
    <w:rsid w:val="00EF79ED"/>
    <w:rsid w:val="00F00DEF"/>
    <w:rsid w:val="00F01FEF"/>
    <w:rsid w:val="00F02CCC"/>
    <w:rsid w:val="00F03A11"/>
    <w:rsid w:val="00F0409A"/>
    <w:rsid w:val="00F041F1"/>
    <w:rsid w:val="00F042A7"/>
    <w:rsid w:val="00F045AF"/>
    <w:rsid w:val="00F04721"/>
    <w:rsid w:val="00F05889"/>
    <w:rsid w:val="00F058C4"/>
    <w:rsid w:val="00F11A90"/>
    <w:rsid w:val="00F146B7"/>
    <w:rsid w:val="00F158B0"/>
    <w:rsid w:val="00F22106"/>
    <w:rsid w:val="00F26605"/>
    <w:rsid w:val="00F26DA0"/>
    <w:rsid w:val="00F302FC"/>
    <w:rsid w:val="00F30692"/>
    <w:rsid w:val="00F32C8C"/>
    <w:rsid w:val="00F33FBF"/>
    <w:rsid w:val="00F36BAA"/>
    <w:rsid w:val="00F40ECF"/>
    <w:rsid w:val="00F428B4"/>
    <w:rsid w:val="00F42E26"/>
    <w:rsid w:val="00F45613"/>
    <w:rsid w:val="00F50ACB"/>
    <w:rsid w:val="00F54681"/>
    <w:rsid w:val="00F54D5C"/>
    <w:rsid w:val="00F57CC4"/>
    <w:rsid w:val="00F653C0"/>
    <w:rsid w:val="00F65D8D"/>
    <w:rsid w:val="00F70C5C"/>
    <w:rsid w:val="00F716FA"/>
    <w:rsid w:val="00F73694"/>
    <w:rsid w:val="00F82794"/>
    <w:rsid w:val="00F82E56"/>
    <w:rsid w:val="00F86CD2"/>
    <w:rsid w:val="00F95097"/>
    <w:rsid w:val="00F95C4F"/>
    <w:rsid w:val="00FA00D6"/>
    <w:rsid w:val="00FA54B1"/>
    <w:rsid w:val="00FA64B6"/>
    <w:rsid w:val="00FB1087"/>
    <w:rsid w:val="00FB150A"/>
    <w:rsid w:val="00FB1793"/>
    <w:rsid w:val="00FB2DAB"/>
    <w:rsid w:val="00FB3420"/>
    <w:rsid w:val="00FB4AFB"/>
    <w:rsid w:val="00FB62DC"/>
    <w:rsid w:val="00FB77C1"/>
    <w:rsid w:val="00FB7A36"/>
    <w:rsid w:val="00FC06C0"/>
    <w:rsid w:val="00FC14F8"/>
    <w:rsid w:val="00FC1F25"/>
    <w:rsid w:val="00FC243B"/>
    <w:rsid w:val="00FD0300"/>
    <w:rsid w:val="00FD2E4F"/>
    <w:rsid w:val="00FD54A7"/>
    <w:rsid w:val="00FE01AB"/>
    <w:rsid w:val="00FE04ED"/>
    <w:rsid w:val="00FE0597"/>
    <w:rsid w:val="00FE350B"/>
    <w:rsid w:val="00FE5843"/>
    <w:rsid w:val="00FE5BF6"/>
    <w:rsid w:val="00FE7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imes New Roman"/>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C4"/>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Style">
    <w:name w:val="Comment Style"/>
    <w:basedOn w:val="CommentText"/>
    <w:link w:val="CommentStyleChar"/>
    <w:autoRedefine/>
    <w:qFormat/>
    <w:rsid w:val="00F73694"/>
    <w:rPr>
      <w:rFonts w:cs="Arial"/>
    </w:rPr>
  </w:style>
  <w:style w:type="paragraph" w:styleId="CommentText">
    <w:name w:val="annotation text"/>
    <w:basedOn w:val="Normal"/>
    <w:link w:val="CommentTextChar"/>
    <w:uiPriority w:val="99"/>
    <w:unhideWhenUsed/>
    <w:rsid w:val="00235B88"/>
    <w:pPr>
      <w:spacing w:after="200"/>
    </w:pPr>
    <w:rPr>
      <w:rFonts w:eastAsiaTheme="minorEastAsia"/>
      <w:szCs w:val="20"/>
      <w:lang w:val="en-US" w:eastAsia="zh-CN"/>
    </w:rPr>
  </w:style>
  <w:style w:type="character" w:customStyle="1" w:styleId="CommentTextChar">
    <w:name w:val="Comment Text Char"/>
    <w:basedOn w:val="DefaultParagraphFont"/>
    <w:link w:val="CommentText"/>
    <w:uiPriority w:val="99"/>
    <w:rsid w:val="00235B88"/>
    <w:rPr>
      <w:rFonts w:ascii="Arial" w:hAnsi="Arial"/>
      <w:sz w:val="20"/>
      <w:szCs w:val="20"/>
    </w:rPr>
  </w:style>
  <w:style w:type="character" w:customStyle="1" w:styleId="CommentStyleChar">
    <w:name w:val="Comment Style Char"/>
    <w:basedOn w:val="CommentTextChar"/>
    <w:link w:val="CommentStyle"/>
    <w:rsid w:val="00F73694"/>
    <w:rPr>
      <w:rFonts w:ascii="Arial" w:hAnsi="Arial" w:cs="Arial"/>
      <w:sz w:val="20"/>
      <w:szCs w:val="20"/>
    </w:rPr>
  </w:style>
  <w:style w:type="paragraph" w:styleId="ListParagraph">
    <w:name w:val="List Paragraph"/>
    <w:basedOn w:val="Normal"/>
    <w:uiPriority w:val="34"/>
    <w:qFormat/>
    <w:rsid w:val="00FB10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imes New Roman"/>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C4"/>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Style">
    <w:name w:val="Comment Style"/>
    <w:basedOn w:val="CommentText"/>
    <w:link w:val="CommentStyleChar"/>
    <w:autoRedefine/>
    <w:qFormat/>
    <w:rsid w:val="00F73694"/>
    <w:rPr>
      <w:rFonts w:cs="Arial"/>
    </w:rPr>
  </w:style>
  <w:style w:type="paragraph" w:styleId="CommentText">
    <w:name w:val="annotation text"/>
    <w:basedOn w:val="Normal"/>
    <w:link w:val="CommentTextChar"/>
    <w:uiPriority w:val="99"/>
    <w:unhideWhenUsed/>
    <w:rsid w:val="00235B88"/>
    <w:pPr>
      <w:spacing w:after="200"/>
    </w:pPr>
    <w:rPr>
      <w:rFonts w:eastAsiaTheme="minorEastAsia"/>
      <w:szCs w:val="20"/>
      <w:lang w:val="en-US" w:eastAsia="zh-CN"/>
    </w:rPr>
  </w:style>
  <w:style w:type="character" w:customStyle="1" w:styleId="CommentTextChar">
    <w:name w:val="Comment Text Char"/>
    <w:basedOn w:val="DefaultParagraphFont"/>
    <w:link w:val="CommentText"/>
    <w:uiPriority w:val="99"/>
    <w:rsid w:val="00235B88"/>
    <w:rPr>
      <w:rFonts w:ascii="Arial" w:hAnsi="Arial"/>
      <w:sz w:val="20"/>
      <w:szCs w:val="20"/>
    </w:rPr>
  </w:style>
  <w:style w:type="character" w:customStyle="1" w:styleId="CommentStyleChar">
    <w:name w:val="Comment Style Char"/>
    <w:basedOn w:val="CommentTextChar"/>
    <w:link w:val="CommentStyle"/>
    <w:rsid w:val="00F73694"/>
    <w:rPr>
      <w:rFonts w:ascii="Arial" w:hAnsi="Arial" w:cs="Arial"/>
      <w:sz w:val="20"/>
      <w:szCs w:val="20"/>
    </w:rPr>
  </w:style>
  <w:style w:type="paragraph" w:styleId="ListParagraph">
    <w:name w:val="List Paragraph"/>
    <w:basedOn w:val="Normal"/>
    <w:uiPriority w:val="34"/>
    <w:qFormat/>
    <w:rsid w:val="00FB1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NTU</Company>
  <LinksUpToDate>false</LinksUpToDate>
  <CharactersWithSpaces>12629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Ulrike M Murfett</dc:creator>
  <cp:lastModifiedBy>Lin Ai-Leen</cp:lastModifiedBy>
  <cp:revision>2</cp:revision>
  <dcterms:created xsi:type="dcterms:W3CDTF">2013-09-12T01:06:00Z</dcterms:created>
  <dcterms:modified xsi:type="dcterms:W3CDTF">2013-09-12T01:06:00Z</dcterms:modified>
</cp:coreProperties>
</file>