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E4C55" w:rsidR="00FA3184" w:rsidP="6AA1948E" w:rsidRDefault="001E4C55" w14:paraId="0C03B16E" wp14:textId="77777777" wp14:noSpellErr="1">
      <w:pPr>
        <w:jc w:val="center"/>
        <w:rPr>
          <w:rFonts w:ascii="Garamond" w:hAnsi="Garamond" w:eastAsia="Garamond" w:cs="Garamond"/>
          <w:b w:val="1"/>
          <w:bCs w:val="1"/>
          <w:sz w:val="40"/>
          <w:szCs w:val="40"/>
          <w:lang w:val="en-US"/>
        </w:rPr>
      </w:pPr>
      <w:r w:rsidRPr="6AA1948E" w:rsidR="001E4C55">
        <w:rPr>
          <w:rFonts w:ascii="Garamond" w:hAnsi="Garamond" w:eastAsia="Garamond" w:cs="Garamond"/>
          <w:b w:val="1"/>
          <w:bCs w:val="1"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1721"/>
        <w:gridCol w:w="2526"/>
      </w:tblGrid>
      <w:tr xmlns:wp14="http://schemas.microsoft.com/office/word/2010/wordml" w:rsidR="001E4C55" w:rsidTr="6AA1948E" w14:paraId="27B6226E" wp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19FE5DE8" wp14:textId="77777777">
            <w:pPr>
              <w:shd w:val="clear" w:color="auto" w:fill="BFBFBF"/>
              <w:rPr>
                <w:rFonts w:ascii="Calibri" w:hAnsi="Calibri" w:cs="Calibri"/>
              </w:rPr>
            </w:pPr>
            <w:bookmarkStart w:name="OLE_LINK5" w:id="0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xmlns:wp14="http://schemas.microsoft.com/office/word/2010/wordml" w:rsidR="001E4C55" w:rsidTr="6AA1948E" w14:paraId="11DFEABC" wp14:textId="77777777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3D24B7" w14:paraId="05AF6F9C" wp14:textId="77777777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Group Meeting 1</w:t>
            </w:r>
            <w:r w:rsidR="00EE6FEA">
              <w:rPr>
                <w:rFonts w:ascii="Garamond" w:hAnsi="Garamond"/>
              </w:rPr>
              <w:t xml:space="preserve"> (Lab 1)</w:t>
            </w:r>
            <w:bookmarkStart w:name="_GoBack" w:id="1"/>
            <w:bookmarkEnd w:id="1"/>
          </w:p>
        </w:tc>
      </w:tr>
      <w:tr xmlns:wp14="http://schemas.microsoft.com/office/word/2010/wordml" w:rsidR="001E4C55" w:rsidTr="6AA1948E" w14:paraId="42754DFE" wp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09390953" wp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xmlns:wp14="http://schemas.microsoft.com/office/word/2010/wordml" w:rsidR="001E4C55" w:rsidTr="6AA1948E" w14:paraId="120212B1" wp14:textId="77777777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A4A9987" wp14:textId="77777777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3D24B7">
              <w:rPr>
                <w:rFonts w:ascii="Garamond" w:hAnsi="Garamond"/>
              </w:rPr>
              <w:t>16</w:t>
            </w:r>
            <w:r w:rsidR="00A922AE">
              <w:rPr>
                <w:rFonts w:ascii="Garamond" w:hAnsi="Garamond"/>
              </w:rPr>
              <w:t xml:space="preserve"> </w:t>
            </w:r>
            <w:r w:rsidR="003D24B7">
              <w:rPr>
                <w:rFonts w:ascii="Garamond" w:hAnsi="Garamond"/>
              </w:rPr>
              <w:t>August</w:t>
            </w:r>
            <w:r w:rsidR="00A922AE">
              <w:rPr>
                <w:rFonts w:ascii="Garamond" w:hAnsi="Garamond"/>
              </w:rPr>
              <w:t xml:space="preserve"> </w:t>
            </w:r>
            <w:r w:rsidR="003D24B7">
              <w:rPr>
                <w:rFonts w:ascii="Garamond" w:hAnsi="Garamond"/>
              </w:rPr>
              <w:t>2021  8:30am – 10:20 a</w:t>
            </w:r>
            <w:r>
              <w:rPr>
                <w:rFonts w:ascii="Garamond" w:hAnsi="Garamond"/>
              </w:rPr>
              <w:t>m</w:t>
            </w:r>
          </w:p>
          <w:p w:rsidR="001E4C55" w:rsidP="001E4C55" w:rsidRDefault="001E4C55" w14:paraId="5D86E48A" wp14:textId="77777777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8"/>
                <w:szCs w:val="28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3D24B7">
              <w:rPr>
                <w:rFonts w:ascii="Garamond" w:hAnsi="Garamond"/>
              </w:rPr>
              <w:t>SWLAB3</w:t>
            </w:r>
          </w:p>
        </w:tc>
      </w:tr>
      <w:tr xmlns:wp14="http://schemas.microsoft.com/office/word/2010/wordml" w:rsidR="003551C5" w:rsidTr="6AA1948E" w14:paraId="6D27C80C" wp14:textId="77777777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115A97E" wp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1E4C55" w:rsidRDefault="001E4C55" w14:paraId="178A0F9F" wp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xmlns:wp14="http://schemas.microsoft.com/office/word/2010/wordml" w:rsidR="003551C5" w:rsidTr="6AA1948E" w14:paraId="377D5E92" wp14:textId="77777777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312" w:rsidP="001E4C55" w:rsidRDefault="001E4C55" w14:paraId="5D86C4CE" wp14:textId="77777777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:rsidR="00E44312" w:rsidP="00E44312" w:rsidRDefault="00E44312" w14:paraId="12EFD14D" wp14:textId="77777777">
            <w:pPr>
              <w:pStyle w:val="ListParagraph"/>
              <w:ind w:left="795" w:hanging="435"/>
              <w:jc w:val="both"/>
            </w:pPr>
            <w:r>
              <w:t>·</w:t>
            </w:r>
            <w:r>
              <w:t xml:space="preserve"> Chong Yow Lim</w:t>
            </w:r>
          </w:p>
          <w:p w:rsidR="00E44312" w:rsidP="00E44312" w:rsidRDefault="00E44312" w14:paraId="6857AF69" wp14:textId="77777777">
            <w:pPr>
              <w:pStyle w:val="ListParagraph"/>
              <w:ind w:left="795" w:hanging="435"/>
              <w:jc w:val="both"/>
            </w:pPr>
            <w:r>
              <w:t>·</w:t>
            </w:r>
            <w:r>
              <w:t xml:space="preserve"> Lionel Wong </w:t>
            </w:r>
            <w:proofErr w:type="spellStart"/>
            <w:r>
              <w:t>Zhi</w:t>
            </w:r>
            <w:proofErr w:type="spellEnd"/>
            <w:r>
              <w:t xml:space="preserve"> </w:t>
            </w:r>
            <w:proofErr w:type="spellStart"/>
            <w:r>
              <w:t>Neng</w:t>
            </w:r>
            <w:proofErr w:type="spellEnd"/>
          </w:p>
          <w:p w:rsidR="00E44312" w:rsidP="00E44312" w:rsidRDefault="00E44312" w14:paraId="12C9263C" wp14:textId="77777777">
            <w:pPr>
              <w:pStyle w:val="ListParagraph"/>
              <w:ind w:left="795" w:hanging="435"/>
              <w:jc w:val="both"/>
            </w:pPr>
            <w:r>
              <w:t>·</w:t>
            </w:r>
            <w:r>
              <w:t xml:space="preserve"> Low </w:t>
            </w:r>
            <w:proofErr w:type="spellStart"/>
            <w:r>
              <w:t>Jin</w:t>
            </w:r>
            <w:proofErr w:type="spellEnd"/>
            <w:r>
              <w:t xml:space="preserve"> </w:t>
            </w:r>
            <w:proofErr w:type="spellStart"/>
            <w:r>
              <w:t>Teng</w:t>
            </w:r>
            <w:proofErr w:type="spellEnd"/>
            <w:r>
              <w:t xml:space="preserve"> Jackson</w:t>
            </w:r>
          </w:p>
          <w:p w:rsidR="0000255C" w:rsidP="0000255C" w:rsidRDefault="00E44312" w14:paraId="62555A67" wp14:textId="77777777">
            <w:pPr>
              <w:pStyle w:val="ListParagraph"/>
              <w:ind w:left="795" w:hanging="435"/>
              <w:jc w:val="both"/>
            </w:pPr>
            <w:r>
              <w:t>·</w:t>
            </w:r>
            <w:r>
              <w:t xml:space="preserve"> </w:t>
            </w:r>
            <w:r w:rsidR="0000255C">
              <w:t>Ng Chi Hui</w:t>
            </w:r>
          </w:p>
          <w:p w:rsidR="001E4C55" w:rsidP="00E44312" w:rsidRDefault="00E44312" w14:paraId="5D531FB4" wp14:textId="77777777">
            <w:pPr>
              <w:pStyle w:val="ListParagraph"/>
              <w:ind w:left="795" w:hanging="435"/>
              <w:jc w:val="both"/>
            </w:pPr>
            <w:r>
              <w:t>·</w:t>
            </w:r>
            <w:r>
              <w:t xml:space="preserve"> </w:t>
            </w:r>
            <w:r w:rsidR="0000255C">
              <w:t xml:space="preserve">Zachary </w:t>
            </w:r>
            <w:proofErr w:type="spellStart"/>
            <w:r w:rsidR="0000255C">
              <w:t>Varella</w:t>
            </w:r>
            <w:proofErr w:type="spellEnd"/>
            <w:r w:rsidR="0000255C">
              <w:t xml:space="preserve"> Lee </w:t>
            </w:r>
            <w:proofErr w:type="spellStart"/>
            <w:r w:rsidR="0000255C">
              <w:t>Zheyu</w:t>
            </w:r>
            <w:proofErr w:type="spellEnd"/>
          </w:p>
          <w:p w:rsidR="00E44312" w:rsidP="00E44312" w:rsidRDefault="00E44312" w14:paraId="672A6659" wp14:textId="77777777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001E4C55" w:rsidRDefault="001E4C55" w14:paraId="00D0E33F" wp14:textId="77777777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Pr="00ED7599" w:rsidR="00ED7599">
              <w:rPr>
                <w:rFonts w:ascii="Garamond" w:hAnsi="Garamond"/>
                <w:sz w:val="24"/>
                <w:szCs w:val="16"/>
              </w:rPr>
              <w:t>NIL</w:t>
            </w:r>
          </w:p>
          <w:p w:rsidR="001E4C55" w:rsidRDefault="001E4C55" w14:paraId="0A37501D" wp14:textId="77777777">
            <w:pPr>
              <w:ind w:left="720" w:hanging="360"/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6F5E88" w:rsidR="003551C5" w:rsidTr="6AA1948E" w14:paraId="59668426" wp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47FF664D" wp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6F5E88" w14:paraId="5DAB6C7B" wp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xmlns:wp14="http://schemas.microsoft.com/office/word/2010/wordml" w:rsidRPr="006F5E88" w:rsidR="003551C5" w:rsidTr="6AA1948E" w14:paraId="44921BBD" wp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1B310C46" wp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E44312" w14:paraId="146E8121" wp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NA</w:t>
            </w:r>
          </w:p>
        </w:tc>
      </w:tr>
      <w:tr xmlns:wp14="http://schemas.microsoft.com/office/word/2010/wordml" w:rsidR="001E4C55" w:rsidTr="6AA1948E" w14:paraId="60998712" wp14:textId="77777777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071E9590" wp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xmlns:wp14="http://schemas.microsoft.com/office/word/2010/wordml" w:rsidR="003551C5" w:rsidTr="6AA1948E" w14:paraId="131A4CF0" wp14:textId="77777777">
        <w:trPr>
          <w:trHeight w:val="267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15F68445" wp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2FBD637" wp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1F9AFD78" wp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74E6980B" wp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xmlns:wp14="http://schemas.microsoft.com/office/word/2010/wordml" w:rsidR="003551C5" w:rsidTr="6AA1948E" w14:paraId="7AAA38FC" wp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583711" w:rsidP="00583711" w:rsidRDefault="00583711" w14:paraId="4A468198" wp14:textId="77777777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583711" w:rsidP="00583711" w:rsidRDefault="00ED7599" w14:paraId="32B56B03" wp14:textId="77777777">
            <w:pPr>
              <w:rPr>
                <w:rFonts w:ascii="Garamond" w:hAnsi="Garamond" w:eastAsia="Times New Roman" w:cs="Times New Roman"/>
              </w:rPr>
            </w:pPr>
            <w:r w:rsidRPr="00ED7599">
              <w:rPr>
                <w:rFonts w:ascii="Garamond" w:hAnsi="Garamond" w:eastAsia="Times New Roman" w:cs="Times New Roman"/>
              </w:rPr>
              <w:t>Deciding on Team Leader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583711" w:rsidP="00583711" w:rsidRDefault="00ED7599" w14:paraId="2C4493E3" wp14:textId="77777777">
            <w:pPr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We have discussed and decided that Shao Jing will be our team leader.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583711" w:rsidP="00583711" w:rsidRDefault="00583711" w14:paraId="085EF2C8" wp14:textId="77777777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</w:rPr>
              <w:t> </w:t>
            </w:r>
            <w:r w:rsidR="00ED7599">
              <w:rPr>
                <w:rFonts w:ascii="Garamond" w:hAnsi="Garamond"/>
              </w:rPr>
              <w:t>Team / 16 Aug 2021</w:t>
            </w:r>
          </w:p>
          <w:p w:rsidRPr="00ED7599" w:rsidR="00583711" w:rsidP="00583711" w:rsidRDefault="00583711" w14:paraId="6E7BEAA2" wp14:textId="77777777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</w:rPr>
              <w:t> </w:t>
            </w:r>
          </w:p>
        </w:tc>
      </w:tr>
      <w:tr xmlns:wp14="http://schemas.microsoft.com/office/word/2010/wordml" w:rsidR="003551C5" w:rsidTr="6AA1948E" w14:paraId="31DA2AA4" wp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A922AE" w:rsidRDefault="00A922AE" w14:paraId="7CF84B5A" wp14:textId="77777777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Task2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2AE" w:rsidRDefault="00A922AE" w14:paraId="2B6D8175" wp14:textId="77777777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Assignment of Roles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2AE" w:rsidRDefault="00A922AE" w14:paraId="6BE970D6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Based on the strengths and preferences of our members, we have assigned the following roles to each member:</w:t>
            </w:r>
          </w:p>
          <w:p w:rsidR="00A922AE" w:rsidRDefault="00A922AE" w14:paraId="5F8AD1F1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Manager – Shao Jing</w:t>
            </w:r>
          </w:p>
          <w:p w:rsidR="00A922AE" w:rsidRDefault="00A922AE" w14:paraId="6DE75B18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Lead Developer – Zachary</w:t>
            </w:r>
          </w:p>
          <w:p w:rsidR="00A922AE" w:rsidRDefault="00A922AE" w14:paraId="2E220FFD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Front-end Developer – Chi Hui</w:t>
            </w:r>
          </w:p>
          <w:p w:rsidR="00A922AE" w:rsidRDefault="00A922AE" w14:paraId="2D3A79A2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Back-end Developer – Yow Lim</w:t>
            </w:r>
          </w:p>
          <w:p w:rsidR="00A922AE" w:rsidRDefault="00A922AE" w14:paraId="4989EC46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QA Manager – Jackson</w:t>
            </w:r>
          </w:p>
          <w:p w:rsidR="00A922AE" w:rsidRDefault="00A922AE" w14:paraId="5C1850DA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QA Engineer – Lionel</w:t>
            </w:r>
          </w:p>
          <w:p w:rsidR="00A922AE" w:rsidRDefault="00A922AE" w14:paraId="79E2D6E5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 Engineer/Manager – Shao Jing</w:t>
            </w:r>
          </w:p>
          <w:p w:rsidRPr="00ED7599" w:rsidR="00A922AE" w:rsidRDefault="00A922AE" w14:paraId="02EB378F" wp14:textId="77777777">
            <w:pPr>
              <w:rPr>
                <w:rFonts w:ascii="Garamond" w:hAnsi="Garamond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A922AE" w:rsidRDefault="00A922AE" w14:paraId="6723A926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Team / 16 Aug 2021</w:t>
            </w:r>
          </w:p>
        </w:tc>
      </w:tr>
      <w:tr xmlns:wp14="http://schemas.microsoft.com/office/word/2010/wordml" w:rsidR="003551C5" w:rsidTr="6AA1948E" w14:paraId="14DC2F93" wp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1E4C55" w:rsidRDefault="00A922AE" w14:paraId="0EBC00B9" wp14:textId="77777777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Task3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1E4C55" w:rsidRDefault="00ED7599" w14:paraId="67CB2789" wp14:textId="77777777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Preliminary Idea</w:t>
            </w:r>
            <w:r w:rsidR="00420C0F">
              <w:rPr>
                <w:rFonts w:ascii="Garamond" w:hAnsi="Garamond" w:eastAsia="Times New Roman" w:cs="Times New Roman"/>
              </w:rPr>
              <w:t>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FF3EE0" w14:paraId="2BFF83A8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Our team came up with several possible ideas for our project as follow:</w:t>
            </w:r>
          </w:p>
          <w:p w:rsidR="00FF3EE0" w:rsidP="00FF3EE0" w:rsidRDefault="00FF3EE0" w14:paraId="619B70D6" wp14:textId="77777777">
            <w:pPr>
              <w:pStyle w:val="ListParagraph"/>
              <w:numPr>
                <w:ilvl w:val="0"/>
                <w:numId w:val="4"/>
              </w:numPr>
              <w:rPr>
                <w:rFonts w:cs="Calibri"/>
              </w:rPr>
            </w:pPr>
            <w:r>
              <w:rPr>
                <w:rFonts w:cs="Calibri"/>
              </w:rPr>
              <w:t>All-in-one Elderly Mobile App (medication reminder, exercise videos, brain teasers</w:t>
            </w:r>
            <w:r w:rsidR="00365E94">
              <w:rPr>
                <w:rFonts w:cs="Calibri"/>
              </w:rPr>
              <w:t xml:space="preserve"> (mastermind, face recognition game, sequence memorisation game</w:t>
            </w:r>
            <w:r w:rsidR="003C54ED">
              <w:rPr>
                <w:rFonts w:cs="Calibri"/>
              </w:rPr>
              <w:t>)</w:t>
            </w:r>
            <w:r>
              <w:rPr>
                <w:rFonts w:cs="Calibri"/>
              </w:rPr>
              <w:t>, emergency function)</w:t>
            </w:r>
          </w:p>
          <w:p w:rsidR="00365E94" w:rsidP="00365E94" w:rsidRDefault="00420C0F" w14:paraId="11EE835B" wp14:textId="77777777">
            <w:pPr>
              <w:pStyle w:val="ListParagraph"/>
              <w:numPr>
                <w:ilvl w:val="0"/>
                <w:numId w:val="4"/>
              </w:numPr>
              <w:rPr>
                <w:rFonts w:cs="Calibri"/>
              </w:rPr>
            </w:pPr>
            <w:r>
              <w:rPr>
                <w:rFonts w:cs="Calibri"/>
              </w:rPr>
              <w:t>Centralised Mobile App to compare food delivery prices or online shopping products across different platforms.</w:t>
            </w:r>
          </w:p>
          <w:p w:rsidR="00365E94" w:rsidP="00365E94" w:rsidRDefault="003C54ED" w14:paraId="18F16B2C" wp14:textId="77777777">
            <w:pPr>
              <w:pStyle w:val="ListParagraph"/>
              <w:numPr>
                <w:ilvl w:val="0"/>
                <w:numId w:val="4"/>
              </w:numPr>
              <w:rPr>
                <w:rFonts w:cs="Calibri"/>
              </w:rPr>
            </w:pPr>
            <w:r>
              <w:rPr>
                <w:rFonts w:cs="Calibri"/>
              </w:rPr>
              <w:t>NTU Campus Navigation Mobile App. To help students get around the campus easily with image guide.</w:t>
            </w:r>
          </w:p>
          <w:p w:rsidR="003C54ED" w:rsidP="003C54ED" w:rsidRDefault="003C54ED" w14:paraId="6A05A809" wp14:textId="77777777">
            <w:pPr>
              <w:rPr>
                <w:rFonts w:cs="Calibri"/>
              </w:rPr>
            </w:pPr>
          </w:p>
          <w:p w:rsidRPr="003C54ED" w:rsidR="003C54ED" w:rsidP="003C54ED" w:rsidRDefault="003C54ED" w14:paraId="25C8004C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After discussion, we have decided to use our first idea of an All-in-one Elderly App as we felt that there is a lot of </w:t>
            </w:r>
            <w:r w:rsidR="000E5307">
              <w:rPr>
                <w:rFonts w:ascii="Garamond" w:hAnsi="Garamond"/>
              </w:rPr>
              <w:t>potential and room for development.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1E4C55" w:rsidRDefault="001E4C55" w14:paraId="63E4A9CD" wp14:textId="77777777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</w:rPr>
              <w:t> </w:t>
            </w:r>
          </w:p>
          <w:p w:rsidRPr="00ED7599" w:rsidR="001E4C55" w:rsidRDefault="001E4C55" w14:paraId="4E724B50" wp14:textId="77777777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</w:rPr>
              <w:t> </w:t>
            </w:r>
            <w:r w:rsidR="003C54ED">
              <w:rPr>
                <w:rFonts w:ascii="Garamond" w:hAnsi="Garamond"/>
              </w:rPr>
              <w:t>Team / 16 Aug 2021</w:t>
            </w:r>
          </w:p>
        </w:tc>
      </w:tr>
      <w:tr xmlns:wp14="http://schemas.microsoft.com/office/word/2010/wordml" w:rsidR="003551C5" w:rsidTr="6AA1948E" w14:paraId="635C1186" wp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ED7599" w:rsidRDefault="00A922AE" w14:paraId="6AB19344" wp14:textId="77777777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Task4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599" w:rsidRDefault="00ED7599" w14:paraId="392A1CBC" wp14:textId="77777777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System Architecture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E6735" w:rsidR="003C54ED" w:rsidP="003C54ED" w:rsidRDefault="001E6735" w14:paraId="0747E5D1" wp14:textId="77777777">
            <w:pPr>
              <w:pStyle w:val="ListParagraph"/>
              <w:numPr>
                <w:ilvl w:val="0"/>
                <w:numId w:val="4"/>
              </w:numPr>
            </w:pPr>
            <w:r>
              <w:t xml:space="preserve">We have chosen the Model-View-Controller (MVC) Architecture as </w:t>
            </w:r>
            <w:r w:rsidR="003C54ED">
              <w:t xml:space="preserve">it is </w:t>
            </w:r>
            <w:r w:rsidR="003C54ED">
              <w:lastRenderedPageBreak/>
              <w:t>one of the most popular framework to decouple user-interface, data and application logic. It better suits our app as we need to dynamically change the view from feature to feature.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ED7599" w:rsidRDefault="000E5307" w14:paraId="0B6FC0A8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Team / 16 Aug 2021</w:t>
            </w:r>
          </w:p>
        </w:tc>
      </w:tr>
      <w:tr xmlns:wp14="http://schemas.microsoft.com/office/word/2010/wordml" w:rsidR="003551C5" w:rsidTr="6AA1948E" w14:paraId="58AF7942" wp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307" w:rsidRDefault="00B61664" w14:paraId="18F152CF" wp14:textId="77777777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Task5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307" w:rsidRDefault="00B61664" w14:paraId="37F4DE0C" wp14:textId="77777777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Assigning Lab 1 Deliverables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307" w:rsidP="6AA1948E" w:rsidRDefault="00B61664" w14:paraId="099661FA" wp14:textId="77777777" wp14:noSpellErr="1">
            <w:pPr>
              <w:rPr>
                <w:rFonts w:ascii="Garamond" w:hAnsi="Garamond" w:eastAsia="Garamond" w:cs="Garamond"/>
              </w:rPr>
            </w:pPr>
            <w:r w:rsidRPr="6AA1948E" w:rsidR="00B61664">
              <w:rPr>
                <w:rFonts w:ascii="Garamond" w:hAnsi="Garamond" w:eastAsia="Garamond" w:cs="Garamond"/>
              </w:rPr>
              <w:t>In order to better facilitate the submission of our deliverables, we have split up the work in the following manner:</w:t>
            </w:r>
          </w:p>
          <w:p w:rsidR="00B61664" w:rsidP="6AA1948E" w:rsidRDefault="00B61664" w14:paraId="1FCF5D02" wp14:textId="77777777" wp14:noSpellErr="1">
            <w:pPr>
              <w:rPr>
                <w:rFonts w:ascii="Garamond" w:hAnsi="Garamond" w:eastAsia="Garamond" w:cs="Garamond"/>
              </w:rPr>
            </w:pPr>
            <w:r w:rsidRPr="6AA1948E" w:rsidR="00B61664">
              <w:rPr>
                <w:rFonts w:ascii="Garamond" w:hAnsi="Garamond" w:eastAsia="Garamond" w:cs="Garamond"/>
              </w:rPr>
              <w:t>Project Proposal – Shao Jing, Jackson, Yow Lim, Chi Hui</w:t>
            </w:r>
          </w:p>
          <w:p w:rsidR="00B61664" w:rsidP="6AA1948E" w:rsidRDefault="00B61664" w14:paraId="655F2323" wp14:textId="77777777" wp14:noSpellErr="1">
            <w:pPr>
              <w:rPr>
                <w:rFonts w:ascii="Garamond" w:hAnsi="Garamond" w:eastAsia="Garamond" w:cs="Garamond"/>
              </w:rPr>
            </w:pPr>
            <w:r w:rsidRPr="6AA1948E" w:rsidR="00B61664">
              <w:rPr>
                <w:rFonts w:ascii="Garamond" w:hAnsi="Garamond" w:eastAsia="Garamond" w:cs="Garamond"/>
              </w:rPr>
              <w:t>Use Case Model – Zachary</w:t>
            </w:r>
          </w:p>
          <w:p w:rsidR="00B61664" w:rsidP="6AA1948E" w:rsidRDefault="00B61664" w14:paraId="35563FDC" wp14:textId="77777777" wp14:noSpellErr="1">
            <w:pPr>
              <w:rPr>
                <w:rFonts w:ascii="Garamond" w:hAnsi="Garamond" w:eastAsia="Garamond" w:cs="Garamond"/>
              </w:rPr>
            </w:pPr>
            <w:r w:rsidRPr="6AA1948E" w:rsidR="00B61664">
              <w:rPr>
                <w:rFonts w:ascii="Garamond" w:hAnsi="Garamond" w:eastAsia="Garamond" w:cs="Garamond"/>
              </w:rPr>
              <w:t>Backlog – Lionel</w:t>
            </w:r>
          </w:p>
          <w:p w:rsidR="0000255C" w:rsidP="6AA1948E" w:rsidRDefault="0000255C" w14:paraId="6E2F028F" wp14:textId="77777777" wp14:noSpellErr="1">
            <w:pPr>
              <w:rPr>
                <w:rFonts w:ascii="Garamond" w:hAnsi="Garamond" w:eastAsia="Garamond" w:cs="Garamond"/>
              </w:rPr>
            </w:pPr>
            <w:r w:rsidRPr="6AA1948E" w:rsidR="0000255C">
              <w:rPr>
                <w:rFonts w:ascii="Garamond" w:hAnsi="Garamond" w:eastAsia="Garamond" w:cs="Garamond"/>
              </w:rPr>
              <w:t>We will have a Microsoft Teams meeting to review the deliverables on 21 Aug 2021.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307" w:rsidRDefault="00B61664" w14:paraId="473452E7" wp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</w:t>
            </w:r>
            <w:r w:rsidR="0000255C">
              <w:rPr>
                <w:rFonts w:ascii="Garamond" w:hAnsi="Garamond"/>
              </w:rPr>
              <w:t>eam / 21</w:t>
            </w:r>
            <w:r>
              <w:rPr>
                <w:rFonts w:ascii="Garamond" w:hAnsi="Garamond"/>
              </w:rPr>
              <w:t xml:space="preserve"> Aug 2021</w:t>
            </w:r>
          </w:p>
        </w:tc>
      </w:tr>
      <w:tr xmlns:wp14="http://schemas.microsoft.com/office/word/2010/wordml" w:rsidR="003551C5" w:rsidTr="6AA1948E" w14:paraId="46E54428" wp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55C" w:rsidRDefault="0000255C" w14:paraId="6A8EEEC3" wp14:textId="77777777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Task6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55C" w:rsidP="6AA1948E" w:rsidRDefault="0000255C" w14:paraId="6C2D01FB" wp14:textId="77777777">
            <w:pPr>
              <w:rPr>
                <w:rFonts w:ascii="Garamond" w:hAnsi="Garamond" w:eastAsia="Garamond" w:cs="Garamond"/>
              </w:rPr>
            </w:pPr>
            <w:r w:rsidRPr="6AA1948E" w:rsidR="0000255C">
              <w:rPr>
                <w:rFonts w:ascii="Garamond" w:hAnsi="Garamond" w:eastAsia="Garamond" w:cs="Garamond"/>
              </w:rPr>
              <w:t xml:space="preserve">Creating a </w:t>
            </w:r>
            <w:proofErr w:type="spellStart"/>
            <w:r w:rsidRPr="6AA1948E" w:rsidR="0000255C">
              <w:rPr>
                <w:rFonts w:ascii="Garamond" w:hAnsi="Garamond" w:eastAsia="Garamond" w:cs="Garamond"/>
              </w:rPr>
              <w:t>Whatsapp</w:t>
            </w:r>
            <w:proofErr w:type="spellEnd"/>
            <w:r w:rsidRPr="6AA1948E" w:rsidR="0000255C">
              <w:rPr>
                <w:rFonts w:ascii="Garamond" w:hAnsi="Garamond" w:eastAsia="Garamond" w:cs="Garamond"/>
              </w:rPr>
              <w:t xml:space="preserve"> Group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55C" w:rsidP="6AA1948E" w:rsidRDefault="003551C5" w14:paraId="549799AD" wp14:textId="77777777">
            <w:pPr>
              <w:rPr>
                <w:rFonts w:ascii="Garamond" w:hAnsi="Garamond" w:eastAsia="Garamond" w:cs="Garamond"/>
              </w:rPr>
            </w:pPr>
            <w:r w:rsidRPr="6AA1948E" w:rsidR="003551C5">
              <w:rPr>
                <w:rFonts w:ascii="Garamond" w:hAnsi="Garamond" w:eastAsia="Garamond" w:cs="Garamond"/>
              </w:rPr>
              <w:t xml:space="preserve">We have created a </w:t>
            </w:r>
            <w:proofErr w:type="spellStart"/>
            <w:r w:rsidRPr="6AA1948E" w:rsidR="003551C5">
              <w:rPr>
                <w:rFonts w:ascii="Garamond" w:hAnsi="Garamond" w:eastAsia="Garamond" w:cs="Garamond"/>
              </w:rPr>
              <w:t>Whatsapp</w:t>
            </w:r>
            <w:proofErr w:type="spellEnd"/>
            <w:r w:rsidRPr="6AA1948E" w:rsidR="003551C5">
              <w:rPr>
                <w:rFonts w:ascii="Garamond" w:hAnsi="Garamond" w:eastAsia="Garamond" w:cs="Garamond"/>
              </w:rPr>
              <w:t xml:space="preserve"> group to facilitate group discussions.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55C" w:rsidP="6AA1948E" w:rsidRDefault="003551C5" w14:paraId="61677C7F" wp14:textId="77777777" wp14:noSpellErr="1">
            <w:pPr>
              <w:rPr>
                <w:rFonts w:ascii="Garamond" w:hAnsi="Garamond" w:eastAsia="Garamond" w:cs="Garamond"/>
              </w:rPr>
            </w:pPr>
            <w:r w:rsidRPr="6AA1948E" w:rsidR="003551C5">
              <w:rPr>
                <w:rFonts w:ascii="Garamond" w:hAnsi="Garamond" w:eastAsia="Garamond" w:cs="Garamond"/>
              </w:rPr>
              <w:t>Shao Jing / 16 Aug 2021</w:t>
            </w:r>
          </w:p>
        </w:tc>
      </w:tr>
      <w:tr xmlns:wp14="http://schemas.microsoft.com/office/word/2010/wordml" w:rsidR="003551C5" w:rsidTr="6AA1948E" w14:paraId="711081EB" wp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583711" w:rsidP="00C04508" w:rsidRDefault="006F5E88" w14:paraId="02E1B348" wp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583711" w:rsidP="6AA1948E" w:rsidRDefault="0000255C" w14:paraId="07F7F5A5" wp14:textId="77777777" wp14:noSpellErr="1">
            <w:pPr>
              <w:shd w:val="clear" w:color="auto" w:fill="BFBFBF" w:themeFill="background1" w:themeFillShade="BF"/>
              <w:rPr>
                <w:rFonts w:ascii="Garamond" w:hAnsi="Garamond" w:eastAsia="Garamond" w:cs="Garamond"/>
                <w:sz w:val="28"/>
                <w:szCs w:val="28"/>
              </w:rPr>
            </w:pPr>
            <w:r w:rsidRPr="6AA1948E" w:rsidR="0000255C">
              <w:rPr>
                <w:rFonts w:ascii="Garamond" w:hAnsi="Garamond" w:eastAsia="Garamond" w:cs="Garamond"/>
                <w:sz w:val="28"/>
                <w:szCs w:val="28"/>
              </w:rPr>
              <w:t>Saturday, 21 Aug 2021, 2:00 – 4:00pm</w:t>
            </w:r>
          </w:p>
        </w:tc>
      </w:tr>
      <w:tr xmlns:wp14="http://schemas.microsoft.com/office/word/2010/wordml" w:rsidR="003551C5" w:rsidTr="6AA1948E" w14:paraId="256CE5B3" wp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583711" w:rsidP="006F5E88" w:rsidRDefault="006F5E88" w14:paraId="1E0064CC" wp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583711" w:rsidP="00C04508" w:rsidRDefault="003551C5" w14:paraId="5A39BBE3" wp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xmlns:wp14="http://schemas.microsoft.com/office/word/2010/wordprocessingDrawing" distT="0" distB="0" distL="0" distR="0" wp14:anchorId="50C5C915" wp14:editId="7777777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1E4C55" w:rsidR="00583711" w:rsidRDefault="00583711" w14:paraId="41C8F396" wp14:textId="77777777">
      <w:pPr>
        <w:rPr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hint="default" w:ascii="Calibri" w:hAnsi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hint="default" w:ascii="Garamond" w:hAnsi="Garamond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55"/>
    <w:rsid w:val="0000255C"/>
    <w:rsid w:val="000E5307"/>
    <w:rsid w:val="001B1C1E"/>
    <w:rsid w:val="001E4C55"/>
    <w:rsid w:val="001E6735"/>
    <w:rsid w:val="002A068F"/>
    <w:rsid w:val="003551C5"/>
    <w:rsid w:val="00365E94"/>
    <w:rsid w:val="003C54ED"/>
    <w:rsid w:val="003D24B7"/>
    <w:rsid w:val="00420C0F"/>
    <w:rsid w:val="00583711"/>
    <w:rsid w:val="006E62A8"/>
    <w:rsid w:val="006F5E88"/>
    <w:rsid w:val="00A922AE"/>
    <w:rsid w:val="00B61664"/>
    <w:rsid w:val="00DC52D4"/>
    <w:rsid w:val="00DE4F0E"/>
    <w:rsid w:val="00E44312"/>
    <w:rsid w:val="00ED7599"/>
    <w:rsid w:val="00EE6FEA"/>
    <w:rsid w:val="00FF3EE0"/>
    <w:rsid w:val="036F3862"/>
    <w:rsid w:val="6AA19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4F8B"/>
  <w15:docId w15:val="{227885AC-DCD8-4930-AD60-E7D79E639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9663D-84D4-4CA9-9413-DEEEC25D6F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656816-CEF3-49E8-A840-A0DB56F80879}"/>
</file>

<file path=customXml/itemProps3.xml><?xml version="1.0" encoding="utf-8"?>
<ds:datastoreItem xmlns:ds="http://schemas.openxmlformats.org/officeDocument/2006/customXml" ds:itemID="{57F3E599-EFA0-4976-84F9-71DD23B243BE}"/>
</file>

<file path=customXml/itemProps4.xml><?xml version="1.0" encoding="utf-8"?>
<ds:datastoreItem xmlns:ds="http://schemas.openxmlformats.org/officeDocument/2006/customXml" ds:itemID="{1239145C-F915-481C-B6D0-E79A2650E0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#NG CHI HUI#</lastModifiedBy>
  <revision>10</revision>
  <dcterms:created xsi:type="dcterms:W3CDTF">2021-08-16T00:59:00.0000000Z</dcterms:created>
  <dcterms:modified xsi:type="dcterms:W3CDTF">2021-08-28T07:26:12.3702735Z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