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415A2" w:rsidRDefault="001415A2" w14:paraId="5523AB99" w14:textId="0DEDA2E0">
      <w:pPr>
        <w:pStyle w:val="BodyText"/>
        <w:rPr>
          <w:i w:val="0"/>
          <w:sz w:val="20"/>
        </w:rPr>
      </w:pPr>
    </w:p>
    <w:p w:rsidR="001415A2" w:rsidRDefault="001415A2" w14:paraId="5523AB9A" w14:textId="77777777">
      <w:pPr>
        <w:pStyle w:val="BodyText"/>
        <w:spacing w:before="3"/>
        <w:rPr>
          <w:i w:val="0"/>
          <w:sz w:val="18"/>
        </w:rPr>
      </w:pPr>
    </w:p>
    <w:p w:rsidR="001415A2" w:rsidRDefault="0058005A" w14:paraId="5523AB9B" w14:textId="77B4A096">
      <w:pPr>
        <w:tabs>
          <w:tab w:val="left" w:pos="6261"/>
        </w:tabs>
        <w:ind w:left="499"/>
        <w:rPr>
          <w:sz w:val="20"/>
        </w:rPr>
      </w:pPr>
      <w:r>
        <w:rPr>
          <w:sz w:val="20"/>
        </w:rPr>
        <w:tab/>
      </w:r>
    </w:p>
    <w:p w:rsidR="001415A2" w:rsidRDefault="001415A2" w14:paraId="5523AB9C" w14:textId="77777777">
      <w:pPr>
        <w:pStyle w:val="BodyText"/>
        <w:rPr>
          <w:i w:val="0"/>
          <w:sz w:val="20"/>
        </w:rPr>
      </w:pPr>
    </w:p>
    <w:p w:rsidR="001415A2" w:rsidP="6314DE33" w:rsidRDefault="001415A2" w14:paraId="5523AB9D" w14:textId="226C6324">
      <w:pPr>
        <w:pStyle w:val="BodyText"/>
        <w:rPr>
          <w:i w:val="0"/>
          <w:iCs w:val="0"/>
          <w:sz w:val="20"/>
          <w:szCs w:val="20"/>
        </w:rPr>
      </w:pPr>
    </w:p>
    <w:p w:rsidR="00400A54" w:rsidRDefault="00400A54" w14:paraId="6AA02888" w14:textId="77777777">
      <w:pPr>
        <w:spacing w:line="275" w:lineRule="exact"/>
        <w:rPr>
          <w:sz w:val="24"/>
        </w:rPr>
      </w:pPr>
    </w:p>
    <w:p w:rsidR="00400A54" w:rsidRDefault="00400A54" w14:paraId="3554157A" w14:textId="77777777">
      <w:pPr>
        <w:spacing w:line="275" w:lineRule="exact"/>
        <w:rPr>
          <w:sz w:val="24"/>
        </w:rPr>
      </w:pPr>
    </w:p>
    <w:p w:rsidR="00400A54" w:rsidRDefault="00400A54" w14:paraId="320DAC67" w14:textId="77777777">
      <w:pPr>
        <w:spacing w:line="275" w:lineRule="exact"/>
        <w:rPr>
          <w:sz w:val="24"/>
        </w:rPr>
      </w:pPr>
    </w:p>
    <w:p w:rsidR="00400A54" w:rsidRDefault="00400A54" w14:paraId="600DC518" w14:textId="77777777">
      <w:pPr>
        <w:spacing w:line="275" w:lineRule="exact"/>
        <w:rPr>
          <w:sz w:val="24"/>
        </w:rPr>
      </w:pPr>
    </w:p>
    <w:p w:rsidR="00400A54" w:rsidRDefault="00F005B1" w14:paraId="754D6852" w14:textId="1913FF98">
      <w:pPr>
        <w:spacing w:line="275" w:lineRule="exact"/>
        <w:rPr>
          <w:sz w:val="24"/>
        </w:rPr>
      </w:pPr>
      <w:r>
        <w:rPr>
          <w:sz w:val="24"/>
        </w:rPr>
        <w:tab/>
      </w:r>
    </w:p>
    <w:p w:rsidR="00400A54" w:rsidRDefault="00400A54" w14:paraId="09152E10" w14:textId="77777777">
      <w:pPr>
        <w:spacing w:line="275" w:lineRule="exact"/>
        <w:rPr>
          <w:sz w:val="24"/>
        </w:rPr>
      </w:pPr>
    </w:p>
    <w:p w:rsidR="00400A54" w:rsidP="000F5D02" w:rsidRDefault="00400A54" w14:paraId="7B793142" w14:textId="597ABE9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  <w:szCs w:val="22"/>
          <w:lang w:val="en-US" w:eastAsia="en-US"/>
        </w:rPr>
        <w:drawing>
          <wp:inline distT="0" distB="0" distL="0" distR="0" wp14:anchorId="146B827A" wp14:editId="05EB21F1">
            <wp:extent cx="1522095" cy="1522095"/>
            <wp:effectExtent l="0" t="0" r="1905" b="1905"/>
            <wp:docPr id="25" name="Picture 25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Logo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00A54" w:rsidP="00F005B1" w:rsidRDefault="00F005B1" w14:paraId="7363BC9A" w14:textId="77ABD7D8">
      <w:pPr>
        <w:pStyle w:val="paragraph"/>
        <w:spacing w:before="0" w:beforeAutospacing="0" w:after="120" w:afterAutospacing="0"/>
        <w:jc w:val="right"/>
        <w:textAlignment w:val="baseline"/>
        <w:rPr>
          <w:rStyle w:val="normaltextrun"/>
          <w:b/>
          <w:bCs/>
          <w:sz w:val="40"/>
          <w:szCs w:val="40"/>
          <w:lang w:val="en-US"/>
        </w:rPr>
      </w:pPr>
      <w:r>
        <w:rPr>
          <w:rStyle w:val="normaltextrun"/>
          <w:b/>
          <w:bCs/>
          <w:sz w:val="40"/>
          <w:szCs w:val="40"/>
          <w:lang w:val="en-US"/>
        </w:rPr>
        <w:t>GOLDFOLKS</w:t>
      </w:r>
    </w:p>
    <w:p w:rsidRPr="00BF24C7" w:rsidR="00400A54" w:rsidP="000F5D02" w:rsidRDefault="00400A54" w14:paraId="54475FB2" w14:textId="6F57432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b/>
          <w:bCs/>
          <w:i/>
          <w:iCs/>
          <w:sz w:val="40"/>
          <w:szCs w:val="40"/>
          <w:lang w:val="en-US"/>
        </w:rPr>
      </w:pPr>
      <w:r w:rsidRPr="00BF24C7">
        <w:rPr>
          <w:rStyle w:val="normaltextrun"/>
          <w:b/>
          <w:bCs/>
          <w:i/>
          <w:iCs/>
          <w:sz w:val="40"/>
          <w:szCs w:val="40"/>
          <w:lang w:val="en-US"/>
        </w:rPr>
        <w:t>R</w:t>
      </w:r>
      <w:r w:rsidR="00F005B1">
        <w:rPr>
          <w:rStyle w:val="normaltextrun"/>
          <w:b/>
          <w:bCs/>
          <w:i/>
          <w:iCs/>
          <w:sz w:val="40"/>
          <w:szCs w:val="40"/>
          <w:lang w:val="en-US"/>
        </w:rPr>
        <w:t>ELEASE PLAN</w:t>
      </w:r>
    </w:p>
    <w:p w:rsidR="00400A54" w:rsidP="000F5D02" w:rsidRDefault="00400A54" w14:paraId="512F2454" w14:textId="777777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sz w:val="22"/>
          <w:szCs w:val="22"/>
          <w:lang w:val="en-US"/>
        </w:rPr>
        <w:t> </w:t>
      </w:r>
    </w:p>
    <w:p w:rsidRPr="007037DA" w:rsidR="00400A54" w:rsidP="000F5D02" w:rsidRDefault="00400A54" w14:paraId="18917D3D" w14:textId="71966E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32"/>
          <w:szCs w:val="32"/>
        </w:rPr>
      </w:pPr>
      <w:r w:rsidRPr="007037DA">
        <w:rPr>
          <w:rStyle w:val="normaltextrun"/>
          <w:sz w:val="32"/>
          <w:szCs w:val="32"/>
          <w:lang w:val="en-US"/>
        </w:rPr>
        <w:t>Version 1.0</w:t>
      </w:r>
    </w:p>
    <w:p w:rsidRPr="007037DA" w:rsidR="007037DA" w:rsidP="000F5D02" w:rsidRDefault="007037DA" w14:paraId="1AED8797" w14:textId="777777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Arial" w:hAnsi="Arial" w:cs="Arial"/>
          <w:sz w:val="32"/>
          <w:szCs w:val="32"/>
          <w:lang w:val="en-US"/>
        </w:rPr>
      </w:pPr>
    </w:p>
    <w:p w:rsidRPr="00F005B1" w:rsidR="007037DA" w:rsidP="000F5D02" w:rsidRDefault="007037DA" w14:paraId="71DB772A" w14:textId="7BA7DB56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i/>
          <w:iCs/>
          <w:sz w:val="32"/>
          <w:szCs w:val="32"/>
          <w:lang w:val="en-US"/>
        </w:rPr>
      </w:pPr>
      <w:r w:rsidRPr="00F005B1">
        <w:rPr>
          <w:rStyle w:val="eop"/>
          <w:i/>
          <w:iCs/>
          <w:sz w:val="32"/>
          <w:szCs w:val="32"/>
          <w:lang w:val="en-US"/>
        </w:rPr>
        <w:t>18</w:t>
      </w:r>
      <w:r w:rsidRPr="00F005B1" w:rsidR="00F005B1">
        <w:rPr>
          <w:rStyle w:val="eop"/>
          <w:i/>
          <w:iCs/>
          <w:sz w:val="32"/>
          <w:szCs w:val="32"/>
          <w:lang w:val="en-US"/>
        </w:rPr>
        <w:t>/10/202</w:t>
      </w:r>
      <w:r w:rsidR="00F005B1">
        <w:rPr>
          <w:rStyle w:val="eop"/>
          <w:i/>
          <w:iCs/>
          <w:sz w:val="32"/>
          <w:szCs w:val="32"/>
          <w:lang w:val="en-US"/>
        </w:rPr>
        <w:t>1</w:t>
      </w:r>
    </w:p>
    <w:p w:rsidRPr="00400A54" w:rsidR="00400A54" w:rsidP="000F5D02" w:rsidRDefault="00400A54" w14:paraId="207E5505" w14:textId="25776E9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i/>
          <w:iCs/>
          <w:sz w:val="18"/>
          <w:szCs w:val="18"/>
          <w:lang w:val="en-US"/>
        </w:rPr>
      </w:pPr>
      <w:r w:rsidRPr="00400A54">
        <w:rPr>
          <w:rStyle w:val="eop"/>
          <w:rFonts w:ascii="Arial" w:hAnsi="Arial" w:cs="Arial"/>
          <w:i/>
          <w:iCs/>
          <w:sz w:val="28"/>
          <w:szCs w:val="28"/>
          <w:lang w:val="en-US"/>
        </w:rPr>
        <w:t> </w:t>
      </w:r>
    </w:p>
    <w:p w:rsidRPr="007037DA" w:rsidR="00400A54" w:rsidP="007037DA" w:rsidRDefault="00400A54" w14:paraId="06920DF1" w14:textId="2D2F0C6F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20"/>
          <w:szCs w:val="20"/>
          <w:lang w:val="en-US"/>
        </w:rPr>
      </w:pPr>
      <w:r w:rsidRPr="008041EB">
        <w:rPr>
          <w:rStyle w:val="normaltextrun"/>
          <w:i/>
          <w:iCs/>
          <w:sz w:val="32"/>
          <w:szCs w:val="32"/>
          <w:lang w:val="en-US"/>
        </w:rPr>
        <w:t>Prepared by Team </w:t>
      </w:r>
      <w:proofErr w:type="spellStart"/>
      <w:r w:rsidRPr="008041EB">
        <w:rPr>
          <w:rStyle w:val="normaltextrun"/>
          <w:i/>
          <w:iCs/>
          <w:sz w:val="32"/>
          <w:szCs w:val="32"/>
          <w:lang w:val="en-US"/>
        </w:rPr>
        <w:t>ElevenDegree</w:t>
      </w:r>
      <w:proofErr w:type="spellEnd"/>
    </w:p>
    <w:p w:rsidRPr="002F34DB" w:rsidR="00400A54" w:rsidP="000F5D02" w:rsidRDefault="00400A54" w14:paraId="2C2D7D24" w14:textId="4D32B3F8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20"/>
          <w:szCs w:val="20"/>
        </w:rPr>
      </w:pPr>
      <w:r w:rsidRPr="002F34DB">
        <w:rPr>
          <w:rStyle w:val="normaltextrun"/>
          <w:sz w:val="22"/>
          <w:szCs w:val="22"/>
          <w:lang w:val="en-US"/>
        </w:rPr>
        <w:t xml:space="preserve">Anil </w:t>
      </w:r>
      <w:proofErr w:type="spellStart"/>
      <w:r w:rsidRPr="002F34DB">
        <w:rPr>
          <w:rStyle w:val="normaltextrun"/>
          <w:sz w:val="22"/>
          <w:szCs w:val="22"/>
          <w:lang w:val="en-US"/>
        </w:rPr>
        <w:t>Ankitha</w:t>
      </w:r>
      <w:proofErr w:type="spellEnd"/>
    </w:p>
    <w:p w:rsidRPr="002F34DB" w:rsidR="00400A54" w:rsidP="000F5D02" w:rsidRDefault="00400A54" w14:paraId="68269675" w14:textId="4DABA70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20"/>
          <w:szCs w:val="20"/>
          <w:lang w:val="en-US"/>
        </w:rPr>
      </w:pPr>
      <w:r w:rsidRPr="002F34DB">
        <w:rPr>
          <w:rStyle w:val="normaltextrun"/>
          <w:sz w:val="22"/>
          <w:szCs w:val="22"/>
          <w:lang w:val="en-US"/>
        </w:rPr>
        <w:t>Chan Shao Jing</w:t>
      </w:r>
    </w:p>
    <w:p w:rsidRPr="002F34DB" w:rsidR="00400A54" w:rsidP="000F5D02" w:rsidRDefault="00400A54" w14:paraId="2B66F22D" w14:textId="04084E2C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20"/>
          <w:szCs w:val="20"/>
          <w:lang w:val="en-US"/>
        </w:rPr>
      </w:pPr>
      <w:r w:rsidRPr="002F34DB">
        <w:rPr>
          <w:rStyle w:val="normaltextrun"/>
          <w:sz w:val="22"/>
          <w:szCs w:val="22"/>
          <w:lang w:val="en-US"/>
        </w:rPr>
        <w:t>Chong Yow Lim</w:t>
      </w:r>
    </w:p>
    <w:p w:rsidRPr="002F34DB" w:rsidR="00400A54" w:rsidP="000F5D02" w:rsidRDefault="00400A54" w14:paraId="276582DD" w14:textId="28E2133A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20"/>
          <w:szCs w:val="20"/>
          <w:lang w:val="en-US"/>
        </w:rPr>
      </w:pPr>
      <w:r w:rsidRPr="002F34DB">
        <w:rPr>
          <w:rStyle w:val="normaltextrun"/>
          <w:sz w:val="22"/>
          <w:szCs w:val="22"/>
          <w:lang w:val="en-US"/>
        </w:rPr>
        <w:t xml:space="preserve">Lionel Wong Zhi </w:t>
      </w:r>
      <w:proofErr w:type="spellStart"/>
      <w:r w:rsidRPr="002F34DB">
        <w:rPr>
          <w:rStyle w:val="normaltextrun"/>
          <w:sz w:val="22"/>
          <w:szCs w:val="22"/>
          <w:lang w:val="en-US"/>
        </w:rPr>
        <w:t>Neng</w:t>
      </w:r>
      <w:proofErr w:type="spellEnd"/>
    </w:p>
    <w:p w:rsidRPr="002F34DB" w:rsidR="00400A54" w:rsidP="000F5D02" w:rsidRDefault="00400A54" w14:paraId="7C5A1BF1" w14:textId="4C530B3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20"/>
          <w:szCs w:val="20"/>
          <w:lang w:val="en-US"/>
        </w:rPr>
      </w:pPr>
      <w:r w:rsidRPr="002F34DB">
        <w:rPr>
          <w:rStyle w:val="normaltextrun"/>
          <w:sz w:val="22"/>
          <w:szCs w:val="22"/>
          <w:lang w:val="en-US"/>
        </w:rPr>
        <w:t>Low </w:t>
      </w:r>
      <w:proofErr w:type="spellStart"/>
      <w:r w:rsidRPr="002F34DB">
        <w:rPr>
          <w:rStyle w:val="normaltextrun"/>
          <w:sz w:val="22"/>
          <w:szCs w:val="22"/>
          <w:lang w:val="en-US"/>
        </w:rPr>
        <w:t>Jin</w:t>
      </w:r>
      <w:proofErr w:type="spellEnd"/>
      <w:r w:rsidRPr="002F34DB">
        <w:rPr>
          <w:rStyle w:val="normaltextrun"/>
          <w:sz w:val="22"/>
          <w:szCs w:val="22"/>
          <w:lang w:val="en-US"/>
        </w:rPr>
        <w:t> Teng Jackson</w:t>
      </w:r>
    </w:p>
    <w:p w:rsidRPr="002F34DB" w:rsidR="00400A54" w:rsidP="000F5D02" w:rsidRDefault="00400A54" w14:paraId="27EEED94" w14:textId="272B89D2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20"/>
          <w:szCs w:val="20"/>
          <w:lang w:val="en-US"/>
        </w:rPr>
      </w:pPr>
      <w:r w:rsidRPr="002F34DB">
        <w:rPr>
          <w:rStyle w:val="normaltextrun"/>
          <w:sz w:val="22"/>
          <w:szCs w:val="22"/>
          <w:lang w:val="en-US"/>
        </w:rPr>
        <w:t>Ng Chi Hui</w:t>
      </w:r>
    </w:p>
    <w:p w:rsidR="00F005B1" w:rsidP="00F005B1" w:rsidRDefault="00400A54" w14:paraId="141D1884" w14:textId="51844EBE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sz w:val="22"/>
          <w:szCs w:val="22"/>
          <w:lang w:val="en-US"/>
        </w:rPr>
      </w:pPr>
      <w:r w:rsidRPr="002F34DB">
        <w:rPr>
          <w:rStyle w:val="normaltextrun"/>
          <w:sz w:val="22"/>
          <w:szCs w:val="22"/>
          <w:lang w:val="en-US"/>
        </w:rPr>
        <w:t xml:space="preserve">Zachary </w:t>
      </w:r>
      <w:proofErr w:type="spellStart"/>
      <w:r w:rsidRPr="002F34DB">
        <w:rPr>
          <w:rStyle w:val="normaltextrun"/>
          <w:sz w:val="22"/>
          <w:szCs w:val="22"/>
          <w:lang w:val="en-US"/>
        </w:rPr>
        <w:t>Varella</w:t>
      </w:r>
      <w:proofErr w:type="spellEnd"/>
      <w:r w:rsidRPr="002F34DB">
        <w:rPr>
          <w:rStyle w:val="normaltextrun"/>
          <w:sz w:val="22"/>
          <w:szCs w:val="22"/>
          <w:lang w:val="en-US"/>
        </w:rPr>
        <w:t xml:space="preserve"> Lee </w:t>
      </w:r>
      <w:proofErr w:type="spellStart"/>
      <w:r w:rsidRPr="002F34DB">
        <w:rPr>
          <w:rStyle w:val="normaltextrun"/>
          <w:sz w:val="22"/>
          <w:szCs w:val="22"/>
          <w:lang w:val="en-US"/>
        </w:rPr>
        <w:t>Zheyu</w:t>
      </w:r>
      <w:proofErr w:type="spellEnd"/>
    </w:p>
    <w:p w:rsidR="00F005B1" w:rsidRDefault="00F005B1" w14:paraId="5BCDAA36" w14:textId="77777777">
      <w:pPr>
        <w:rPr>
          <w:rStyle w:val="normaltextrun"/>
          <w:lang w:eastAsia="zh-CN"/>
        </w:rPr>
      </w:pPr>
      <w:r>
        <w:rPr>
          <w:rStyle w:val="normaltextrun"/>
        </w:rPr>
        <w:br w:type="page"/>
      </w:r>
    </w:p>
    <w:p w:rsidR="001415A2" w:rsidP="00F005B1" w:rsidRDefault="001415A2" w14:paraId="5523ABCE" w14:textId="40D8F77A">
      <w:pPr>
        <w:pStyle w:val="paragraph"/>
        <w:spacing w:before="0" w:beforeAutospacing="0" w:after="0" w:afterAutospacing="0"/>
        <w:jc w:val="right"/>
        <w:textAlignment w:val="baseline"/>
        <w:sectPr w:rsidR="001415A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260" w:right="1200" w:bottom="1160" w:left="1200" w:header="1010" w:footer="976" w:gutter="0"/>
          <w:pgNumType w:start="1"/>
          <w:cols w:space="720"/>
        </w:sectPr>
      </w:pPr>
    </w:p>
    <w:p w:rsidR="001415A2" w:rsidRDefault="0058005A" w14:paraId="5523ABD0" w14:textId="77777777">
      <w:pPr>
        <w:pStyle w:val="Heading1"/>
        <w:spacing w:before="88"/>
        <w:ind w:right="230" w:firstLine="0"/>
        <w:jc w:val="center"/>
      </w:pPr>
      <w:r>
        <w:lastRenderedPageBreak/>
        <w:t>APPROVALS</w:t>
      </w:r>
    </w:p>
    <w:p w:rsidR="001415A2" w:rsidP="6314DE33" w:rsidRDefault="001415A2" w14:paraId="5523ABD3" w14:textId="4B9521B0">
      <w:pPr>
        <w:pStyle w:val="BodyText"/>
        <w:spacing w:before="2"/>
        <w:rPr>
          <w:b/>
          <w:bCs/>
        </w:rPr>
      </w:pPr>
    </w:p>
    <w:p w:rsidR="001415A2" w:rsidRDefault="0058005A" w14:paraId="5523ABD4" w14:textId="77777777">
      <w:pPr>
        <w:pStyle w:val="Heading3"/>
      </w:pPr>
      <w:r>
        <w:t>Submitting</w:t>
      </w:r>
      <w:r>
        <w:rPr>
          <w:spacing w:val="-10"/>
        </w:rPr>
        <w:t xml:space="preserve"> </w:t>
      </w:r>
      <w:r>
        <w:t>Organization’s</w:t>
      </w:r>
      <w:r>
        <w:rPr>
          <w:spacing w:val="-7"/>
        </w:rPr>
        <w:t xml:space="preserve"> </w:t>
      </w:r>
      <w:r>
        <w:t>Approving</w:t>
      </w:r>
      <w:r>
        <w:rPr>
          <w:spacing w:val="-5"/>
        </w:rPr>
        <w:t xml:space="preserve"> </w:t>
      </w:r>
      <w:r>
        <w:t>Authority:</w:t>
      </w:r>
    </w:p>
    <w:p w:rsidR="001415A2" w:rsidRDefault="001A2207" w14:paraId="5523ABD6" w14:textId="431022AD">
      <w:pPr>
        <w:pStyle w:val="BodyText"/>
        <w:spacing w:before="1"/>
        <w:rPr>
          <w:b/>
          <w:i w:val="0"/>
          <w:sz w:val="28"/>
        </w:rPr>
      </w:pPr>
      <w:r>
        <w:pict w14:anchorId="149E96CA">
          <v:rect id="docshape5" style="position:absolute;margin-left:70.55pt;margin-top:17.35pt;width:470.9pt;height:1.45pt;z-index:-251658240;mso-wrap-edited:f;mso-wrap-distance-left:0;mso-wrap-distance-right:0;mso-position-horizontal-relative:page" o:spid="_x0000_s2102" fillcolor="black" stroked="f">
            <w10:wrap type="topAndBottom" anchorx="page"/>
          </v:rect>
        </w:pict>
      </w:r>
    </w:p>
    <w:p w:rsidRPr="00F005B1" w:rsidR="001415A2" w:rsidP="00F005B1" w:rsidRDefault="33F1D6F0" w14:paraId="5523ABD9" w14:textId="4B70B3CF">
      <w:pPr>
        <w:tabs>
          <w:tab w:val="left" w:pos="3263"/>
          <w:tab w:val="left" w:pos="6211"/>
          <w:tab w:val="left" w:pos="8102"/>
        </w:tabs>
        <w:spacing w:line="268" w:lineRule="exact"/>
        <w:ind w:left="240"/>
        <w:rPr>
          <w:sz w:val="24"/>
          <w:szCs w:val="24"/>
        </w:rPr>
      </w:pPr>
      <w:r w:rsidRPr="2FA3F991">
        <w:rPr>
          <w:sz w:val="24"/>
          <w:szCs w:val="24"/>
        </w:rPr>
        <w:t>Signature</w:t>
      </w:r>
      <w:r w:rsidR="0058005A">
        <w:rPr>
          <w:sz w:val="24"/>
        </w:rPr>
        <w:tab/>
      </w:r>
      <w:r w:rsidRPr="2FA3F991">
        <w:rPr>
          <w:sz w:val="24"/>
          <w:szCs w:val="24"/>
        </w:rPr>
        <w:t>Printed</w:t>
      </w:r>
      <w:r w:rsidRPr="2FA3F991">
        <w:rPr>
          <w:spacing w:val="-4"/>
          <w:sz w:val="24"/>
          <w:szCs w:val="24"/>
        </w:rPr>
        <w:t xml:space="preserve"> </w:t>
      </w:r>
      <w:r w:rsidRPr="2FA3F991">
        <w:rPr>
          <w:sz w:val="24"/>
          <w:szCs w:val="24"/>
        </w:rPr>
        <w:t>Name</w:t>
      </w:r>
      <w:r w:rsidR="0058005A">
        <w:rPr>
          <w:sz w:val="24"/>
        </w:rPr>
        <w:tab/>
      </w:r>
      <w:r w:rsidRPr="2FA3F991">
        <w:rPr>
          <w:sz w:val="24"/>
          <w:szCs w:val="24"/>
        </w:rPr>
        <w:t>Date</w:t>
      </w:r>
      <w:r w:rsidR="0058005A">
        <w:rPr>
          <w:sz w:val="24"/>
        </w:rPr>
        <w:tab/>
      </w:r>
      <w:r w:rsidRPr="2FA3F991" w:rsidR="2610C474">
        <w:rPr>
          <w:sz w:val="24"/>
          <w:szCs w:val="24"/>
        </w:rPr>
        <w:t>Email</w:t>
      </w:r>
      <w:r w:rsidR="001A2207">
        <w:rPr>
          <w:i/>
          <w:sz w:val="24"/>
        </w:rPr>
        <w:pict w14:anchorId="357CD266">
          <v:rect id="docshape6" style="position:absolute;left:0;text-align:left;margin-left:70.55pt;margin-top:17.3pt;width:470.9pt;height:1.45pt;z-index:-251658239;mso-wrap-edited:f;mso-wrap-distance-left:0;mso-wrap-distance-right:0;mso-position-horizontal-relative:page;mso-position-vertical-relative:text" o:spid="_x0000_s2101" fillcolor="black" stroked="f">
            <w10:wrap type="topAndBottom" anchorx="page"/>
          </v:rect>
        </w:pict>
      </w:r>
    </w:p>
    <w:p w:rsidR="00F005B1" w:rsidP="00F005B1" w:rsidRDefault="00F005B1" w14:paraId="767651A1" w14:textId="77777777">
      <w:pPr>
        <w:pStyle w:val="BodyText"/>
        <w:ind w:firstLine="240"/>
      </w:pPr>
    </w:p>
    <w:p w:rsidR="001415A2" w:rsidP="00F005B1" w:rsidRDefault="36CEA1C9" w14:paraId="5523ABDB" w14:textId="445B56F6">
      <w:pPr>
        <w:pStyle w:val="BodyText"/>
        <w:ind w:firstLine="240"/>
      </w:pPr>
      <w:r>
        <w:rPr>
          <w:noProof/>
        </w:rPr>
        <w:drawing>
          <wp:inline distT="0" distB="0" distL="0" distR="0" wp14:anchorId="4E389576" wp14:editId="16972187">
            <wp:extent cx="618284" cy="253872"/>
            <wp:effectExtent l="0" t="0" r="0" b="0"/>
            <wp:docPr id="1417562662" name="Picture 1417562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38" cy="26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5A2">
        <w:tab/>
      </w:r>
      <w:r w:rsidR="001415A2">
        <w:tab/>
      </w:r>
      <w:r w:rsidR="001415A2">
        <w:tab/>
      </w:r>
      <w:r w:rsidRPr="2FA3F991">
        <w:t xml:space="preserve">     Chan Shao Jing                   18/10/2021</w:t>
      </w:r>
      <w:r w:rsidR="001415A2">
        <w:tab/>
      </w:r>
      <w:r w:rsidRPr="2FA3F991" w:rsidR="2C95F1C2">
        <w:t>CHAN0924@e.ntu.edu.sg</w:t>
      </w:r>
    </w:p>
    <w:p w:rsidR="001415A2" w:rsidP="6314DE33" w:rsidRDefault="001415A2" w14:paraId="5523ABDC" w14:textId="6305931D">
      <w:pPr>
        <w:pStyle w:val="BodyText"/>
        <w:spacing w:before="7"/>
        <w:rPr>
          <w:sz w:val="22"/>
          <w:szCs w:val="22"/>
        </w:rPr>
        <w:sectPr w:rsidR="001415A2">
          <w:pgSz w:w="12240" w:h="15840"/>
          <w:pgMar w:top="1260" w:right="1200" w:bottom="1160" w:left="1200" w:header="1010" w:footer="976" w:gutter="0"/>
          <w:cols w:space="720"/>
        </w:sectPr>
      </w:pPr>
    </w:p>
    <w:p w:rsidR="001415A2" w:rsidRDefault="0058005A" w14:paraId="5523ABE5" w14:textId="77777777">
      <w:pPr>
        <w:pStyle w:val="Heading1"/>
        <w:spacing w:before="158"/>
        <w:ind w:right="230" w:firstLine="0"/>
        <w:jc w:val="center"/>
      </w:pPr>
      <w:r>
        <w:lastRenderedPageBreak/>
        <w:t>REVISION</w:t>
      </w:r>
      <w:r>
        <w:rPr>
          <w:spacing w:val="-4"/>
        </w:rPr>
        <w:t xml:space="preserve"> </w:t>
      </w:r>
      <w:r>
        <w:t>HISTORY</w:t>
      </w:r>
    </w:p>
    <w:p w:rsidR="001415A2" w:rsidRDefault="001415A2" w14:paraId="5523ABE8" w14:textId="77777777">
      <w:pPr>
        <w:pStyle w:val="BodyText"/>
        <w:spacing w:before="10" w:after="1"/>
        <w:rPr>
          <w:sz w:val="10"/>
        </w:rPr>
      </w:pPr>
    </w:p>
    <w:tbl>
      <w:tblPr>
        <w:tblW w:w="0" w:type="auto"/>
        <w:tblInd w:w="11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1474"/>
        <w:gridCol w:w="3725"/>
        <w:gridCol w:w="3399"/>
      </w:tblGrid>
      <w:tr w:rsidRPr="00CC0F7B" w:rsidR="001415A2" w:rsidTr="2FA3F991" w14:paraId="5523ABED" w14:textId="77777777">
        <w:trPr>
          <w:trHeight w:val="277"/>
        </w:trPr>
        <w:tc>
          <w:tcPr>
            <w:tcW w:w="1018" w:type="dxa"/>
            <w:shd w:val="clear" w:color="auto" w:fill="E7E7E7"/>
          </w:tcPr>
          <w:p w:rsidRPr="00CC0F7B" w:rsidR="001415A2" w:rsidRDefault="0058005A" w14:paraId="5523ABE9" w14:textId="77777777">
            <w:pPr>
              <w:pStyle w:val="TableParagraph"/>
              <w:spacing w:line="258" w:lineRule="exact"/>
              <w:ind w:left="87" w:right="81"/>
              <w:jc w:val="center"/>
              <w:rPr>
                <w:b/>
                <w:color w:val="000000" w:themeColor="text1"/>
                <w:sz w:val="24"/>
              </w:rPr>
            </w:pPr>
            <w:r w:rsidRPr="00CC0F7B">
              <w:rPr>
                <w:b/>
                <w:color w:val="000000" w:themeColor="text1"/>
                <w:sz w:val="24"/>
              </w:rPr>
              <w:t>Version</w:t>
            </w:r>
          </w:p>
        </w:tc>
        <w:tc>
          <w:tcPr>
            <w:tcW w:w="1474" w:type="dxa"/>
            <w:shd w:val="clear" w:color="auto" w:fill="E7E7E7"/>
          </w:tcPr>
          <w:p w:rsidRPr="00CC0F7B" w:rsidR="001415A2" w:rsidRDefault="0058005A" w14:paraId="5523ABEA" w14:textId="77777777">
            <w:pPr>
              <w:pStyle w:val="TableParagraph"/>
              <w:spacing w:line="258" w:lineRule="exact"/>
              <w:ind w:left="83" w:right="79"/>
              <w:jc w:val="center"/>
              <w:rPr>
                <w:b/>
                <w:color w:val="000000" w:themeColor="text1"/>
                <w:sz w:val="24"/>
              </w:rPr>
            </w:pPr>
            <w:r w:rsidRPr="00CC0F7B">
              <w:rPr>
                <w:b/>
                <w:color w:val="000000" w:themeColor="text1"/>
                <w:sz w:val="24"/>
              </w:rPr>
              <w:t>Date</w:t>
            </w:r>
          </w:p>
        </w:tc>
        <w:tc>
          <w:tcPr>
            <w:tcW w:w="3725" w:type="dxa"/>
            <w:shd w:val="clear" w:color="auto" w:fill="E7E7E7"/>
          </w:tcPr>
          <w:p w:rsidRPr="00CC0F7B" w:rsidR="001415A2" w:rsidRDefault="0058005A" w14:paraId="5523ABEB" w14:textId="77777777">
            <w:pPr>
              <w:pStyle w:val="TableParagraph"/>
              <w:spacing w:line="258" w:lineRule="exact"/>
              <w:ind w:left="311"/>
              <w:rPr>
                <w:b/>
                <w:color w:val="000000" w:themeColor="text1"/>
                <w:sz w:val="24"/>
              </w:rPr>
            </w:pPr>
            <w:r w:rsidRPr="00CC0F7B">
              <w:rPr>
                <w:b/>
                <w:color w:val="000000" w:themeColor="text1"/>
                <w:sz w:val="24"/>
              </w:rPr>
              <w:t>Organization/Point of</w:t>
            </w:r>
            <w:r w:rsidRPr="00CC0F7B">
              <w:rPr>
                <w:b/>
                <w:color w:val="000000" w:themeColor="text1"/>
                <w:spacing w:val="-4"/>
                <w:sz w:val="24"/>
              </w:rPr>
              <w:t xml:space="preserve"> </w:t>
            </w:r>
            <w:r w:rsidRPr="00CC0F7B">
              <w:rPr>
                <w:b/>
                <w:color w:val="000000" w:themeColor="text1"/>
                <w:sz w:val="24"/>
              </w:rPr>
              <w:t>Contact</w:t>
            </w:r>
          </w:p>
        </w:tc>
        <w:tc>
          <w:tcPr>
            <w:tcW w:w="3399" w:type="dxa"/>
            <w:shd w:val="clear" w:color="auto" w:fill="E7E7E7"/>
          </w:tcPr>
          <w:p w:rsidRPr="00CC0F7B" w:rsidR="001415A2" w:rsidRDefault="0058005A" w14:paraId="5523ABEC" w14:textId="77777777">
            <w:pPr>
              <w:pStyle w:val="TableParagraph"/>
              <w:spacing w:line="258" w:lineRule="exact"/>
              <w:ind w:left="502"/>
              <w:rPr>
                <w:b/>
                <w:color w:val="000000" w:themeColor="text1"/>
                <w:sz w:val="24"/>
              </w:rPr>
            </w:pPr>
            <w:r w:rsidRPr="00CC0F7B">
              <w:rPr>
                <w:b/>
                <w:color w:val="000000" w:themeColor="text1"/>
                <w:sz w:val="24"/>
              </w:rPr>
              <w:t>Description of</w:t>
            </w:r>
            <w:r w:rsidRPr="00CC0F7B">
              <w:rPr>
                <w:b/>
                <w:color w:val="000000" w:themeColor="text1"/>
                <w:spacing w:val="-4"/>
                <w:sz w:val="24"/>
              </w:rPr>
              <w:t xml:space="preserve"> </w:t>
            </w:r>
            <w:r w:rsidRPr="00CC0F7B">
              <w:rPr>
                <w:b/>
                <w:color w:val="000000" w:themeColor="text1"/>
                <w:sz w:val="24"/>
              </w:rPr>
              <w:t>Changes</w:t>
            </w:r>
          </w:p>
        </w:tc>
      </w:tr>
      <w:tr w:rsidRPr="00CC0F7B" w:rsidR="001415A2" w:rsidTr="2FA3F991" w14:paraId="5523ABF3" w14:textId="77777777">
        <w:trPr>
          <w:trHeight w:val="551"/>
        </w:trPr>
        <w:tc>
          <w:tcPr>
            <w:tcW w:w="1018" w:type="dxa"/>
          </w:tcPr>
          <w:p w:rsidRPr="00CC0F7B" w:rsidR="001415A2" w:rsidP="2FA3F991" w:rsidRDefault="41DF60DF" w14:paraId="5523ABEE" w14:textId="2B4613D7">
            <w:pPr>
              <w:pStyle w:val="TableParagraph"/>
              <w:spacing w:line="268" w:lineRule="exact"/>
              <w:ind w:left="87" w:right="73"/>
              <w:jc w:val="center"/>
              <w:rPr>
                <w:color w:val="000000" w:themeColor="text1"/>
                <w:sz w:val="24"/>
                <w:szCs w:val="24"/>
              </w:rPr>
            </w:pPr>
            <w:r w:rsidRPr="2FA3F991">
              <w:rPr>
                <w:color w:val="000000" w:themeColor="text1"/>
                <w:sz w:val="24"/>
                <w:szCs w:val="24"/>
              </w:rPr>
              <w:t>0.1</w:t>
            </w:r>
          </w:p>
        </w:tc>
        <w:tc>
          <w:tcPr>
            <w:tcW w:w="1474" w:type="dxa"/>
          </w:tcPr>
          <w:p w:rsidRPr="00CC0F7B" w:rsidR="001415A2" w:rsidP="2FA3F991" w:rsidRDefault="00400A54" w14:paraId="5523ABEF" w14:textId="1D08CA6B">
            <w:pPr>
              <w:pStyle w:val="TableParagraph"/>
              <w:spacing w:line="268" w:lineRule="exact"/>
              <w:ind w:left="83" w:right="83"/>
              <w:jc w:val="center"/>
              <w:rPr>
                <w:color w:val="000000" w:themeColor="text1"/>
                <w:sz w:val="24"/>
                <w:szCs w:val="24"/>
              </w:rPr>
            </w:pPr>
            <w:r w:rsidRPr="2FA3F991">
              <w:rPr>
                <w:color w:val="000000" w:themeColor="text1"/>
                <w:sz w:val="24"/>
                <w:szCs w:val="24"/>
              </w:rPr>
              <w:t>0</w:t>
            </w:r>
            <w:r w:rsidRPr="2FA3F991" w:rsidR="75AB47FA">
              <w:rPr>
                <w:color w:val="000000" w:themeColor="text1"/>
                <w:sz w:val="24"/>
                <w:szCs w:val="24"/>
              </w:rPr>
              <w:t>4</w:t>
            </w:r>
            <w:r w:rsidRPr="2FA3F991">
              <w:rPr>
                <w:color w:val="000000" w:themeColor="text1"/>
                <w:sz w:val="24"/>
                <w:szCs w:val="24"/>
              </w:rPr>
              <w:t>/10/2021</w:t>
            </w:r>
          </w:p>
        </w:tc>
        <w:tc>
          <w:tcPr>
            <w:tcW w:w="3725" w:type="dxa"/>
          </w:tcPr>
          <w:p w:rsidRPr="00CC0F7B" w:rsidR="001415A2" w:rsidP="2FA3F991" w:rsidRDefault="1A2091E7" w14:paraId="5523ABF1" w14:textId="1A682F14">
            <w:pPr>
              <w:pStyle w:val="TableParagraph"/>
              <w:spacing w:line="265" w:lineRule="exact"/>
              <w:ind w:left="10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2FA3F991">
              <w:rPr>
                <w:color w:val="000000" w:themeColor="text1"/>
                <w:sz w:val="24"/>
                <w:szCs w:val="24"/>
              </w:rPr>
              <w:t>ElevenDegree</w:t>
            </w:r>
            <w:proofErr w:type="spellEnd"/>
            <w:r w:rsidRPr="2FA3F991" w:rsidR="17A11DDE">
              <w:rPr>
                <w:color w:val="000000" w:themeColor="text1"/>
                <w:sz w:val="24"/>
                <w:szCs w:val="24"/>
              </w:rPr>
              <w:t>/</w:t>
            </w:r>
            <w:r w:rsidRPr="2FA3F991">
              <w:rPr>
                <w:color w:val="000000" w:themeColor="text1"/>
                <w:sz w:val="24"/>
                <w:szCs w:val="24"/>
              </w:rPr>
              <w:t>Ng Chi Hui</w:t>
            </w:r>
          </w:p>
        </w:tc>
        <w:tc>
          <w:tcPr>
            <w:tcW w:w="3399" w:type="dxa"/>
          </w:tcPr>
          <w:p w:rsidRPr="00CC0F7B" w:rsidR="001415A2" w:rsidP="2FA3F991" w:rsidRDefault="4C7B6B13" w14:paraId="5523ABF2" w14:textId="77777777">
            <w:pPr>
              <w:pStyle w:val="TableParagraph"/>
              <w:spacing w:line="268" w:lineRule="exact"/>
              <w:ind w:left="104"/>
              <w:rPr>
                <w:color w:val="000000" w:themeColor="text1"/>
                <w:sz w:val="24"/>
                <w:szCs w:val="24"/>
              </w:rPr>
            </w:pPr>
            <w:r w:rsidRPr="2FA3F991">
              <w:rPr>
                <w:color w:val="000000" w:themeColor="text1"/>
                <w:sz w:val="24"/>
                <w:szCs w:val="24"/>
              </w:rPr>
              <w:t xml:space="preserve">Initial </w:t>
            </w:r>
            <w:r w:rsidRPr="2FA3F991" w:rsidR="33F1D6F0">
              <w:rPr>
                <w:color w:val="000000" w:themeColor="text1"/>
                <w:sz w:val="24"/>
                <w:szCs w:val="24"/>
              </w:rPr>
              <w:t>Version</w:t>
            </w:r>
          </w:p>
        </w:tc>
      </w:tr>
      <w:tr w:rsidRPr="00CC0F7B" w:rsidR="001415A2" w:rsidTr="2FA3F991" w14:paraId="5523ABF8" w14:textId="77777777">
        <w:trPr>
          <w:trHeight w:val="273"/>
        </w:trPr>
        <w:tc>
          <w:tcPr>
            <w:tcW w:w="1018" w:type="dxa"/>
          </w:tcPr>
          <w:p w:rsidR="2FA3F991" w:rsidP="2FA3F991" w:rsidRDefault="2FA3F991" w14:paraId="7BA19426" w14:textId="6FE021CC">
            <w:pPr>
              <w:pStyle w:val="TableParagraph"/>
              <w:spacing w:line="268" w:lineRule="exact"/>
              <w:ind w:left="87" w:right="73"/>
              <w:jc w:val="center"/>
              <w:rPr>
                <w:color w:val="000000" w:themeColor="text1"/>
                <w:sz w:val="24"/>
                <w:szCs w:val="24"/>
              </w:rPr>
            </w:pPr>
            <w:r w:rsidRPr="2FA3F991">
              <w:rPr>
                <w:color w:val="000000" w:themeColor="text1"/>
                <w:sz w:val="24"/>
                <w:szCs w:val="24"/>
              </w:rPr>
              <w:t>0.</w:t>
            </w:r>
            <w:r w:rsidRPr="2FA3F991" w:rsidR="4FE7A58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74" w:type="dxa"/>
          </w:tcPr>
          <w:p w:rsidR="4FE7A586" w:rsidP="2FA3F991" w:rsidRDefault="4FE7A586" w14:paraId="34ED2472" w14:textId="3264164C">
            <w:pPr>
              <w:pStyle w:val="TableParagraph"/>
              <w:spacing w:line="268" w:lineRule="exact"/>
              <w:ind w:left="83" w:right="83"/>
              <w:jc w:val="center"/>
              <w:rPr>
                <w:color w:val="000000" w:themeColor="text1"/>
                <w:sz w:val="24"/>
                <w:szCs w:val="24"/>
              </w:rPr>
            </w:pPr>
            <w:r w:rsidRPr="2FA3F991">
              <w:rPr>
                <w:color w:val="000000" w:themeColor="text1"/>
                <w:sz w:val="24"/>
                <w:szCs w:val="24"/>
              </w:rPr>
              <w:t>09</w:t>
            </w:r>
            <w:r w:rsidRPr="2FA3F991" w:rsidR="2FA3F991">
              <w:rPr>
                <w:color w:val="000000" w:themeColor="text1"/>
                <w:sz w:val="24"/>
                <w:szCs w:val="24"/>
              </w:rPr>
              <w:t>/10/2021</w:t>
            </w:r>
          </w:p>
        </w:tc>
        <w:tc>
          <w:tcPr>
            <w:tcW w:w="3725" w:type="dxa"/>
          </w:tcPr>
          <w:p w:rsidR="2FA3F991" w:rsidP="2FA3F991" w:rsidRDefault="2FA3F991" w14:paraId="04228065" w14:textId="1A682F14">
            <w:pPr>
              <w:pStyle w:val="TableParagraph"/>
              <w:spacing w:line="265" w:lineRule="exact"/>
              <w:ind w:left="10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2FA3F991">
              <w:rPr>
                <w:color w:val="000000" w:themeColor="text1"/>
                <w:sz w:val="24"/>
                <w:szCs w:val="24"/>
              </w:rPr>
              <w:t>ElevenDegree</w:t>
            </w:r>
            <w:proofErr w:type="spellEnd"/>
            <w:r w:rsidRPr="2FA3F991">
              <w:rPr>
                <w:color w:val="000000" w:themeColor="text1"/>
                <w:sz w:val="24"/>
                <w:szCs w:val="24"/>
              </w:rPr>
              <w:t>/Ng Chi Hui</w:t>
            </w:r>
          </w:p>
        </w:tc>
        <w:tc>
          <w:tcPr>
            <w:tcW w:w="3399" w:type="dxa"/>
          </w:tcPr>
          <w:p w:rsidR="367B467C" w:rsidP="2FA3F991" w:rsidRDefault="367B467C" w14:paraId="056298B6" w14:textId="7F965816">
            <w:pPr>
              <w:pStyle w:val="TableParagraph"/>
              <w:spacing w:line="268" w:lineRule="exact"/>
              <w:ind w:left="104"/>
              <w:rPr>
                <w:color w:val="000000" w:themeColor="text1"/>
                <w:sz w:val="24"/>
                <w:szCs w:val="24"/>
              </w:rPr>
            </w:pPr>
            <w:r w:rsidRPr="2FA3F991">
              <w:rPr>
                <w:color w:val="000000" w:themeColor="text1"/>
                <w:sz w:val="24"/>
                <w:szCs w:val="24"/>
              </w:rPr>
              <w:t>Added Introduction, Referenced Documents, Overview</w:t>
            </w:r>
          </w:p>
        </w:tc>
      </w:tr>
      <w:tr w:rsidRPr="00CC0F7B" w:rsidR="001415A2" w:rsidTr="2FA3F991" w14:paraId="5523ABFD" w14:textId="77777777">
        <w:trPr>
          <w:trHeight w:val="277"/>
        </w:trPr>
        <w:tc>
          <w:tcPr>
            <w:tcW w:w="1018" w:type="dxa"/>
          </w:tcPr>
          <w:p w:rsidR="2FA3F991" w:rsidP="2FA3F991" w:rsidRDefault="2FA3F991" w14:paraId="73117510" w14:textId="090A0C5B">
            <w:pPr>
              <w:pStyle w:val="TableParagraph"/>
              <w:spacing w:line="268" w:lineRule="exact"/>
              <w:ind w:left="87" w:right="73"/>
              <w:jc w:val="center"/>
              <w:rPr>
                <w:color w:val="000000" w:themeColor="text1"/>
                <w:sz w:val="24"/>
                <w:szCs w:val="24"/>
              </w:rPr>
            </w:pPr>
            <w:r w:rsidRPr="2FA3F991">
              <w:rPr>
                <w:color w:val="000000" w:themeColor="text1"/>
                <w:sz w:val="24"/>
                <w:szCs w:val="24"/>
              </w:rPr>
              <w:t>0.</w:t>
            </w:r>
            <w:r w:rsidRPr="2FA3F991" w:rsidR="3C6BC547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74" w:type="dxa"/>
          </w:tcPr>
          <w:p w:rsidR="3C6BC547" w:rsidP="2FA3F991" w:rsidRDefault="3C6BC547" w14:paraId="4CD18BDB" w14:textId="595DFECD">
            <w:pPr>
              <w:pStyle w:val="TableParagraph"/>
              <w:spacing w:line="268" w:lineRule="exact"/>
              <w:ind w:left="83" w:right="83"/>
              <w:jc w:val="center"/>
              <w:rPr>
                <w:color w:val="000000" w:themeColor="text1"/>
                <w:sz w:val="24"/>
                <w:szCs w:val="24"/>
              </w:rPr>
            </w:pPr>
            <w:r w:rsidRPr="2FA3F991">
              <w:rPr>
                <w:color w:val="000000" w:themeColor="text1"/>
                <w:sz w:val="24"/>
                <w:szCs w:val="24"/>
              </w:rPr>
              <w:t>16</w:t>
            </w:r>
            <w:r w:rsidRPr="2FA3F991" w:rsidR="2FA3F991">
              <w:rPr>
                <w:color w:val="000000" w:themeColor="text1"/>
                <w:sz w:val="24"/>
                <w:szCs w:val="24"/>
              </w:rPr>
              <w:t>/10/2021</w:t>
            </w:r>
          </w:p>
        </w:tc>
        <w:tc>
          <w:tcPr>
            <w:tcW w:w="3725" w:type="dxa"/>
          </w:tcPr>
          <w:p w:rsidR="2FA3F991" w:rsidP="2FA3F991" w:rsidRDefault="2FA3F991" w14:paraId="6A6A0121" w14:textId="1A682F14">
            <w:pPr>
              <w:pStyle w:val="TableParagraph"/>
              <w:spacing w:line="265" w:lineRule="exact"/>
              <w:ind w:left="10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2FA3F991">
              <w:rPr>
                <w:color w:val="000000" w:themeColor="text1"/>
                <w:sz w:val="24"/>
                <w:szCs w:val="24"/>
              </w:rPr>
              <w:t>ElevenDegree</w:t>
            </w:r>
            <w:proofErr w:type="spellEnd"/>
            <w:r w:rsidRPr="2FA3F991">
              <w:rPr>
                <w:color w:val="000000" w:themeColor="text1"/>
                <w:sz w:val="24"/>
                <w:szCs w:val="24"/>
              </w:rPr>
              <w:t>/Ng Chi Hui</w:t>
            </w:r>
          </w:p>
        </w:tc>
        <w:tc>
          <w:tcPr>
            <w:tcW w:w="3399" w:type="dxa"/>
          </w:tcPr>
          <w:p w:rsidR="2FA3F991" w:rsidP="2FA3F991" w:rsidRDefault="2FA3F991" w14:paraId="7F362598" w14:textId="1BA42B2D">
            <w:pPr>
              <w:pStyle w:val="TableParagraph"/>
              <w:spacing w:line="268" w:lineRule="exact"/>
              <w:ind w:left="104"/>
              <w:rPr>
                <w:color w:val="000000" w:themeColor="text1"/>
                <w:sz w:val="24"/>
                <w:szCs w:val="24"/>
              </w:rPr>
            </w:pPr>
            <w:r w:rsidRPr="2FA3F991">
              <w:rPr>
                <w:color w:val="000000" w:themeColor="text1"/>
                <w:sz w:val="24"/>
                <w:szCs w:val="24"/>
              </w:rPr>
              <w:t xml:space="preserve">Added </w:t>
            </w:r>
            <w:r w:rsidRPr="2FA3F991" w:rsidR="36896105">
              <w:rPr>
                <w:color w:val="000000" w:themeColor="text1"/>
                <w:sz w:val="24"/>
                <w:szCs w:val="24"/>
              </w:rPr>
              <w:t>Assumptions, Constraints, Risks, Release Approach, Glossary, Acronyms and Appendices</w:t>
            </w:r>
          </w:p>
        </w:tc>
      </w:tr>
      <w:tr w:rsidRPr="00CC0F7B" w:rsidR="001415A2" w:rsidTr="2FA3F991" w14:paraId="5523AC07" w14:textId="77777777">
        <w:trPr>
          <w:trHeight w:val="273"/>
        </w:trPr>
        <w:tc>
          <w:tcPr>
            <w:tcW w:w="1018" w:type="dxa"/>
          </w:tcPr>
          <w:p w:rsidR="2FA3F991" w:rsidP="2FA3F991" w:rsidRDefault="2FA3F991" w14:paraId="16534FD5" w14:textId="61D1B6CE">
            <w:pPr>
              <w:pStyle w:val="TableParagraph"/>
              <w:spacing w:line="268" w:lineRule="exact"/>
              <w:ind w:left="87" w:right="73"/>
              <w:jc w:val="center"/>
              <w:rPr>
                <w:color w:val="000000" w:themeColor="text1"/>
                <w:sz w:val="24"/>
                <w:szCs w:val="24"/>
              </w:rPr>
            </w:pPr>
            <w:r w:rsidRPr="2FA3F991">
              <w:rPr>
                <w:color w:val="000000" w:themeColor="text1"/>
                <w:sz w:val="24"/>
                <w:szCs w:val="24"/>
              </w:rPr>
              <w:t>0.</w:t>
            </w:r>
            <w:r w:rsidRPr="2FA3F991" w:rsidR="71B863C9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74" w:type="dxa"/>
          </w:tcPr>
          <w:p w:rsidR="2FA3F991" w:rsidP="2FA3F991" w:rsidRDefault="2FA3F991" w14:paraId="77D23008" w14:textId="595DFECD">
            <w:pPr>
              <w:pStyle w:val="TableParagraph"/>
              <w:spacing w:line="268" w:lineRule="exact"/>
              <w:ind w:left="83" w:right="83"/>
              <w:jc w:val="center"/>
              <w:rPr>
                <w:color w:val="000000" w:themeColor="text1"/>
                <w:sz w:val="24"/>
                <w:szCs w:val="24"/>
              </w:rPr>
            </w:pPr>
            <w:r w:rsidRPr="2FA3F991">
              <w:rPr>
                <w:color w:val="000000" w:themeColor="text1"/>
                <w:sz w:val="24"/>
                <w:szCs w:val="24"/>
              </w:rPr>
              <w:t>16/10/2021</w:t>
            </w:r>
          </w:p>
        </w:tc>
        <w:tc>
          <w:tcPr>
            <w:tcW w:w="3725" w:type="dxa"/>
          </w:tcPr>
          <w:p w:rsidR="2FA3F991" w:rsidP="2FA3F991" w:rsidRDefault="2FA3F991" w14:paraId="3CA9322F" w14:textId="2BC59DA0">
            <w:pPr>
              <w:pStyle w:val="TableParagraph"/>
              <w:spacing w:line="265" w:lineRule="exact"/>
              <w:ind w:left="10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2FA3F991">
              <w:rPr>
                <w:color w:val="000000" w:themeColor="text1"/>
                <w:sz w:val="24"/>
                <w:szCs w:val="24"/>
              </w:rPr>
              <w:t>ElevenDegree</w:t>
            </w:r>
            <w:proofErr w:type="spellEnd"/>
            <w:r w:rsidRPr="2FA3F991">
              <w:rPr>
                <w:color w:val="000000" w:themeColor="text1"/>
                <w:sz w:val="24"/>
                <w:szCs w:val="24"/>
              </w:rPr>
              <w:t>/</w:t>
            </w:r>
            <w:r w:rsidRPr="2FA3F991" w:rsidR="1B748418">
              <w:rPr>
                <w:color w:val="000000" w:themeColor="text1"/>
                <w:sz w:val="24"/>
                <w:szCs w:val="24"/>
              </w:rPr>
              <w:t>Chong Yow Lim</w:t>
            </w:r>
          </w:p>
        </w:tc>
        <w:tc>
          <w:tcPr>
            <w:tcW w:w="3399" w:type="dxa"/>
          </w:tcPr>
          <w:p w:rsidR="1B748418" w:rsidP="2FA3F991" w:rsidRDefault="1B748418" w14:paraId="198AF0DB" w14:textId="6DBF1058">
            <w:pPr>
              <w:pStyle w:val="TableParagraph"/>
              <w:spacing w:line="268" w:lineRule="exact"/>
              <w:ind w:left="104"/>
              <w:rPr>
                <w:color w:val="000000" w:themeColor="text1"/>
                <w:sz w:val="24"/>
                <w:szCs w:val="24"/>
              </w:rPr>
            </w:pPr>
            <w:r w:rsidRPr="2FA3F991">
              <w:rPr>
                <w:color w:val="000000" w:themeColor="text1"/>
                <w:sz w:val="24"/>
                <w:szCs w:val="24"/>
              </w:rPr>
              <w:t>Added Release Approach</w:t>
            </w:r>
          </w:p>
        </w:tc>
      </w:tr>
      <w:tr w:rsidRPr="00CC0F7B" w:rsidR="001415A2" w:rsidTr="2FA3F991" w14:paraId="5523AC0C" w14:textId="77777777">
        <w:trPr>
          <w:trHeight w:val="278"/>
        </w:trPr>
        <w:tc>
          <w:tcPr>
            <w:tcW w:w="1018" w:type="dxa"/>
          </w:tcPr>
          <w:p w:rsidR="2FA3F991" w:rsidP="2FA3F991" w:rsidRDefault="2FA3F991" w14:paraId="32E2DC10" w14:textId="131BEA0D">
            <w:pPr>
              <w:pStyle w:val="TableParagraph"/>
              <w:spacing w:line="268" w:lineRule="exact"/>
              <w:ind w:left="87" w:right="73"/>
              <w:jc w:val="center"/>
              <w:rPr>
                <w:color w:val="000000" w:themeColor="text1"/>
                <w:sz w:val="24"/>
                <w:szCs w:val="24"/>
              </w:rPr>
            </w:pPr>
            <w:r w:rsidRPr="2FA3F991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474" w:type="dxa"/>
          </w:tcPr>
          <w:p w:rsidR="2FA3F991" w:rsidP="2FA3F991" w:rsidRDefault="2FA3F991" w14:paraId="0E78070C" w14:textId="05DF01B1">
            <w:pPr>
              <w:pStyle w:val="TableParagraph"/>
              <w:spacing w:line="268" w:lineRule="exact"/>
              <w:ind w:left="83" w:right="83"/>
              <w:jc w:val="center"/>
              <w:rPr>
                <w:color w:val="000000" w:themeColor="text1"/>
                <w:sz w:val="24"/>
                <w:szCs w:val="24"/>
              </w:rPr>
            </w:pPr>
            <w:r w:rsidRPr="2FA3F991">
              <w:rPr>
                <w:color w:val="000000" w:themeColor="text1"/>
                <w:sz w:val="24"/>
                <w:szCs w:val="24"/>
              </w:rPr>
              <w:t>18/10/2021</w:t>
            </w:r>
          </w:p>
        </w:tc>
        <w:tc>
          <w:tcPr>
            <w:tcW w:w="3725" w:type="dxa"/>
          </w:tcPr>
          <w:p w:rsidR="2FA3F991" w:rsidP="2FA3F991" w:rsidRDefault="2FA3F991" w14:paraId="72AD38AE" w14:textId="7D9C7FC0">
            <w:pPr>
              <w:pStyle w:val="TableParagraph"/>
              <w:spacing w:line="265" w:lineRule="exact"/>
              <w:ind w:left="10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2FA3F991">
              <w:rPr>
                <w:color w:val="000000" w:themeColor="text1"/>
                <w:sz w:val="24"/>
                <w:szCs w:val="24"/>
              </w:rPr>
              <w:t>ElevenDegree</w:t>
            </w:r>
            <w:proofErr w:type="spellEnd"/>
            <w:r w:rsidRPr="2FA3F991">
              <w:rPr>
                <w:color w:val="000000" w:themeColor="text1"/>
                <w:sz w:val="24"/>
                <w:szCs w:val="24"/>
              </w:rPr>
              <w:t>/Chan Shao Jing</w:t>
            </w:r>
          </w:p>
        </w:tc>
        <w:tc>
          <w:tcPr>
            <w:tcW w:w="3399" w:type="dxa"/>
          </w:tcPr>
          <w:p w:rsidR="2FA3F991" w:rsidP="2FA3F991" w:rsidRDefault="2FA3F991" w14:paraId="3FB9945A" w14:textId="35685FBD">
            <w:pPr>
              <w:pStyle w:val="TableParagraph"/>
              <w:spacing w:line="268" w:lineRule="exact"/>
              <w:ind w:left="104"/>
              <w:rPr>
                <w:color w:val="000000" w:themeColor="text1"/>
                <w:sz w:val="24"/>
                <w:szCs w:val="24"/>
              </w:rPr>
            </w:pPr>
            <w:r w:rsidRPr="2FA3F991">
              <w:rPr>
                <w:color w:val="000000" w:themeColor="text1"/>
                <w:sz w:val="24"/>
                <w:szCs w:val="24"/>
              </w:rPr>
              <w:t>Approved Baseline Version</w:t>
            </w:r>
          </w:p>
        </w:tc>
      </w:tr>
      <w:tr w:rsidRPr="00CC0F7B" w:rsidR="001415A2" w:rsidTr="2FA3F991" w14:paraId="5523AC11" w14:textId="77777777">
        <w:trPr>
          <w:trHeight w:val="273"/>
        </w:trPr>
        <w:tc>
          <w:tcPr>
            <w:tcW w:w="1018" w:type="dxa"/>
          </w:tcPr>
          <w:p w:rsidRPr="00CC0F7B" w:rsidR="001415A2" w:rsidRDefault="001415A2" w14:paraId="5523AC0D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1474" w:type="dxa"/>
          </w:tcPr>
          <w:p w:rsidRPr="00CC0F7B" w:rsidR="001415A2" w:rsidRDefault="001415A2" w14:paraId="5523AC0E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3725" w:type="dxa"/>
          </w:tcPr>
          <w:p w:rsidRPr="00CC0F7B" w:rsidR="001415A2" w:rsidRDefault="001415A2" w14:paraId="5523AC0F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3399" w:type="dxa"/>
          </w:tcPr>
          <w:p w:rsidRPr="00CC0F7B" w:rsidR="001415A2" w:rsidRDefault="001415A2" w14:paraId="5523AC10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</w:tr>
      <w:tr w:rsidRPr="00CC0F7B" w:rsidR="001415A2" w:rsidTr="2FA3F991" w14:paraId="5523AC16" w14:textId="77777777">
        <w:trPr>
          <w:trHeight w:val="277"/>
        </w:trPr>
        <w:tc>
          <w:tcPr>
            <w:tcW w:w="1018" w:type="dxa"/>
          </w:tcPr>
          <w:p w:rsidRPr="00CC0F7B" w:rsidR="001415A2" w:rsidRDefault="001415A2" w14:paraId="5523AC12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1474" w:type="dxa"/>
          </w:tcPr>
          <w:p w:rsidRPr="00CC0F7B" w:rsidR="001415A2" w:rsidRDefault="001415A2" w14:paraId="5523AC13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3725" w:type="dxa"/>
          </w:tcPr>
          <w:p w:rsidRPr="00CC0F7B" w:rsidR="001415A2" w:rsidRDefault="001415A2" w14:paraId="5523AC14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3399" w:type="dxa"/>
          </w:tcPr>
          <w:p w:rsidRPr="00CC0F7B" w:rsidR="001415A2" w:rsidRDefault="001415A2" w14:paraId="5523AC15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</w:tr>
      <w:tr w:rsidRPr="00CC0F7B" w:rsidR="001415A2" w:rsidTr="2FA3F991" w14:paraId="5523AC1B" w14:textId="77777777">
        <w:trPr>
          <w:trHeight w:val="273"/>
        </w:trPr>
        <w:tc>
          <w:tcPr>
            <w:tcW w:w="1018" w:type="dxa"/>
          </w:tcPr>
          <w:p w:rsidRPr="00CC0F7B" w:rsidR="001415A2" w:rsidRDefault="001415A2" w14:paraId="5523AC17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1474" w:type="dxa"/>
          </w:tcPr>
          <w:p w:rsidRPr="00CC0F7B" w:rsidR="001415A2" w:rsidRDefault="001415A2" w14:paraId="5523AC18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3725" w:type="dxa"/>
          </w:tcPr>
          <w:p w:rsidRPr="00CC0F7B" w:rsidR="001415A2" w:rsidRDefault="001415A2" w14:paraId="5523AC19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3399" w:type="dxa"/>
          </w:tcPr>
          <w:p w:rsidRPr="00CC0F7B" w:rsidR="001415A2" w:rsidRDefault="001415A2" w14:paraId="5523AC1A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</w:tr>
      <w:tr w:rsidRPr="00CC0F7B" w:rsidR="001415A2" w:rsidTr="2FA3F991" w14:paraId="5523AC20" w14:textId="77777777">
        <w:trPr>
          <w:trHeight w:val="277"/>
        </w:trPr>
        <w:tc>
          <w:tcPr>
            <w:tcW w:w="1018" w:type="dxa"/>
          </w:tcPr>
          <w:p w:rsidRPr="00CC0F7B" w:rsidR="001415A2" w:rsidRDefault="001415A2" w14:paraId="5523AC1C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1474" w:type="dxa"/>
          </w:tcPr>
          <w:p w:rsidRPr="00CC0F7B" w:rsidR="001415A2" w:rsidRDefault="001415A2" w14:paraId="5523AC1D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3725" w:type="dxa"/>
          </w:tcPr>
          <w:p w:rsidRPr="00CC0F7B" w:rsidR="001415A2" w:rsidRDefault="001415A2" w14:paraId="5523AC1E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3399" w:type="dxa"/>
          </w:tcPr>
          <w:p w:rsidRPr="00CC0F7B" w:rsidR="001415A2" w:rsidRDefault="001415A2" w14:paraId="5523AC1F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</w:tr>
      <w:tr w:rsidRPr="00CC0F7B" w:rsidR="001415A2" w:rsidTr="2FA3F991" w14:paraId="5523AC25" w14:textId="77777777">
        <w:trPr>
          <w:trHeight w:val="277"/>
        </w:trPr>
        <w:tc>
          <w:tcPr>
            <w:tcW w:w="1018" w:type="dxa"/>
          </w:tcPr>
          <w:p w:rsidRPr="00CC0F7B" w:rsidR="001415A2" w:rsidRDefault="001415A2" w14:paraId="5523AC21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1474" w:type="dxa"/>
          </w:tcPr>
          <w:p w:rsidRPr="00CC0F7B" w:rsidR="001415A2" w:rsidRDefault="001415A2" w14:paraId="5523AC22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3725" w:type="dxa"/>
          </w:tcPr>
          <w:p w:rsidRPr="00CC0F7B" w:rsidR="001415A2" w:rsidRDefault="001415A2" w14:paraId="5523AC23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3399" w:type="dxa"/>
          </w:tcPr>
          <w:p w:rsidRPr="00CC0F7B" w:rsidR="001415A2" w:rsidRDefault="001415A2" w14:paraId="5523AC24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</w:tr>
      <w:tr w:rsidRPr="00CC0F7B" w:rsidR="001415A2" w:rsidTr="2FA3F991" w14:paraId="5523AC2A" w14:textId="77777777">
        <w:trPr>
          <w:trHeight w:val="273"/>
        </w:trPr>
        <w:tc>
          <w:tcPr>
            <w:tcW w:w="1018" w:type="dxa"/>
          </w:tcPr>
          <w:p w:rsidRPr="00CC0F7B" w:rsidR="001415A2" w:rsidRDefault="001415A2" w14:paraId="5523AC26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1474" w:type="dxa"/>
          </w:tcPr>
          <w:p w:rsidRPr="00CC0F7B" w:rsidR="001415A2" w:rsidRDefault="001415A2" w14:paraId="5523AC27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3725" w:type="dxa"/>
          </w:tcPr>
          <w:p w:rsidRPr="00CC0F7B" w:rsidR="001415A2" w:rsidRDefault="001415A2" w14:paraId="5523AC28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3399" w:type="dxa"/>
          </w:tcPr>
          <w:p w:rsidRPr="00CC0F7B" w:rsidR="001415A2" w:rsidRDefault="001415A2" w14:paraId="5523AC29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</w:tr>
      <w:tr w:rsidRPr="00CC0F7B" w:rsidR="001415A2" w:rsidTr="2FA3F991" w14:paraId="5523AC2F" w14:textId="77777777">
        <w:trPr>
          <w:trHeight w:val="277"/>
        </w:trPr>
        <w:tc>
          <w:tcPr>
            <w:tcW w:w="1018" w:type="dxa"/>
          </w:tcPr>
          <w:p w:rsidRPr="00CC0F7B" w:rsidR="001415A2" w:rsidRDefault="001415A2" w14:paraId="5523AC2B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1474" w:type="dxa"/>
          </w:tcPr>
          <w:p w:rsidRPr="00CC0F7B" w:rsidR="001415A2" w:rsidRDefault="001415A2" w14:paraId="5523AC2C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3725" w:type="dxa"/>
          </w:tcPr>
          <w:p w:rsidRPr="00CC0F7B" w:rsidR="001415A2" w:rsidRDefault="001415A2" w14:paraId="5523AC2D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3399" w:type="dxa"/>
          </w:tcPr>
          <w:p w:rsidRPr="00CC0F7B" w:rsidR="001415A2" w:rsidRDefault="001415A2" w14:paraId="5523AC2E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</w:tr>
      <w:tr w:rsidRPr="00CC0F7B" w:rsidR="001415A2" w:rsidTr="2FA3F991" w14:paraId="5523AC34" w14:textId="77777777">
        <w:trPr>
          <w:trHeight w:val="273"/>
        </w:trPr>
        <w:tc>
          <w:tcPr>
            <w:tcW w:w="1018" w:type="dxa"/>
          </w:tcPr>
          <w:p w:rsidRPr="00CC0F7B" w:rsidR="001415A2" w:rsidRDefault="001415A2" w14:paraId="5523AC30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1474" w:type="dxa"/>
          </w:tcPr>
          <w:p w:rsidRPr="00CC0F7B" w:rsidR="001415A2" w:rsidRDefault="001415A2" w14:paraId="5523AC31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3725" w:type="dxa"/>
          </w:tcPr>
          <w:p w:rsidRPr="00CC0F7B" w:rsidR="001415A2" w:rsidRDefault="001415A2" w14:paraId="5523AC32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3399" w:type="dxa"/>
          </w:tcPr>
          <w:p w:rsidRPr="00CC0F7B" w:rsidR="001415A2" w:rsidRDefault="001415A2" w14:paraId="5523AC33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</w:tr>
      <w:tr w:rsidRPr="00CC0F7B" w:rsidR="001415A2" w:rsidTr="2FA3F991" w14:paraId="5523AC39" w14:textId="77777777">
        <w:trPr>
          <w:trHeight w:val="277"/>
        </w:trPr>
        <w:tc>
          <w:tcPr>
            <w:tcW w:w="1018" w:type="dxa"/>
          </w:tcPr>
          <w:p w:rsidRPr="00CC0F7B" w:rsidR="001415A2" w:rsidRDefault="001415A2" w14:paraId="5523AC35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1474" w:type="dxa"/>
          </w:tcPr>
          <w:p w:rsidRPr="00CC0F7B" w:rsidR="001415A2" w:rsidRDefault="001415A2" w14:paraId="5523AC36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3725" w:type="dxa"/>
          </w:tcPr>
          <w:p w:rsidRPr="00CC0F7B" w:rsidR="001415A2" w:rsidRDefault="001415A2" w14:paraId="5523AC37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3399" w:type="dxa"/>
          </w:tcPr>
          <w:p w:rsidRPr="00CC0F7B" w:rsidR="001415A2" w:rsidRDefault="001415A2" w14:paraId="5523AC38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</w:tr>
      <w:tr w:rsidRPr="00CC0F7B" w:rsidR="001415A2" w:rsidTr="2FA3F991" w14:paraId="5523AC3E" w14:textId="77777777">
        <w:trPr>
          <w:trHeight w:val="273"/>
        </w:trPr>
        <w:tc>
          <w:tcPr>
            <w:tcW w:w="1018" w:type="dxa"/>
          </w:tcPr>
          <w:p w:rsidRPr="00CC0F7B" w:rsidR="001415A2" w:rsidRDefault="001415A2" w14:paraId="5523AC3A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1474" w:type="dxa"/>
          </w:tcPr>
          <w:p w:rsidRPr="00CC0F7B" w:rsidR="001415A2" w:rsidRDefault="001415A2" w14:paraId="5523AC3B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3725" w:type="dxa"/>
          </w:tcPr>
          <w:p w:rsidRPr="00CC0F7B" w:rsidR="001415A2" w:rsidRDefault="001415A2" w14:paraId="5523AC3C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3399" w:type="dxa"/>
          </w:tcPr>
          <w:p w:rsidRPr="00CC0F7B" w:rsidR="001415A2" w:rsidRDefault="001415A2" w14:paraId="5523AC3D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</w:tr>
      <w:tr w:rsidRPr="00CC0F7B" w:rsidR="001415A2" w:rsidTr="2FA3F991" w14:paraId="5523AC43" w14:textId="77777777">
        <w:trPr>
          <w:trHeight w:val="277"/>
        </w:trPr>
        <w:tc>
          <w:tcPr>
            <w:tcW w:w="1018" w:type="dxa"/>
          </w:tcPr>
          <w:p w:rsidRPr="00CC0F7B" w:rsidR="001415A2" w:rsidRDefault="001415A2" w14:paraId="5523AC3F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1474" w:type="dxa"/>
          </w:tcPr>
          <w:p w:rsidRPr="00CC0F7B" w:rsidR="001415A2" w:rsidRDefault="001415A2" w14:paraId="5523AC40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3725" w:type="dxa"/>
          </w:tcPr>
          <w:p w:rsidRPr="00CC0F7B" w:rsidR="001415A2" w:rsidRDefault="001415A2" w14:paraId="5523AC41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3399" w:type="dxa"/>
          </w:tcPr>
          <w:p w:rsidRPr="00CC0F7B" w:rsidR="001415A2" w:rsidRDefault="001415A2" w14:paraId="5523AC42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</w:tr>
      <w:tr w:rsidRPr="00CC0F7B" w:rsidR="001415A2" w:rsidTr="2FA3F991" w14:paraId="5523AC48" w14:textId="77777777">
        <w:trPr>
          <w:trHeight w:val="278"/>
        </w:trPr>
        <w:tc>
          <w:tcPr>
            <w:tcW w:w="1018" w:type="dxa"/>
          </w:tcPr>
          <w:p w:rsidRPr="00CC0F7B" w:rsidR="001415A2" w:rsidRDefault="001415A2" w14:paraId="5523AC44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1474" w:type="dxa"/>
          </w:tcPr>
          <w:p w:rsidRPr="00CC0F7B" w:rsidR="001415A2" w:rsidRDefault="001415A2" w14:paraId="5523AC45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3725" w:type="dxa"/>
          </w:tcPr>
          <w:p w:rsidRPr="00CC0F7B" w:rsidR="001415A2" w:rsidRDefault="001415A2" w14:paraId="5523AC46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3399" w:type="dxa"/>
          </w:tcPr>
          <w:p w:rsidRPr="00CC0F7B" w:rsidR="001415A2" w:rsidRDefault="001415A2" w14:paraId="5523AC47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</w:tr>
      <w:tr w:rsidRPr="00CC0F7B" w:rsidR="001415A2" w:rsidTr="2FA3F991" w14:paraId="5523AC4D" w14:textId="77777777">
        <w:trPr>
          <w:trHeight w:val="273"/>
        </w:trPr>
        <w:tc>
          <w:tcPr>
            <w:tcW w:w="1018" w:type="dxa"/>
          </w:tcPr>
          <w:p w:rsidRPr="00CC0F7B" w:rsidR="001415A2" w:rsidRDefault="001415A2" w14:paraId="5523AC49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1474" w:type="dxa"/>
          </w:tcPr>
          <w:p w:rsidRPr="00CC0F7B" w:rsidR="001415A2" w:rsidRDefault="001415A2" w14:paraId="5523AC4A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3725" w:type="dxa"/>
          </w:tcPr>
          <w:p w:rsidRPr="00CC0F7B" w:rsidR="001415A2" w:rsidRDefault="001415A2" w14:paraId="5523AC4B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3399" w:type="dxa"/>
          </w:tcPr>
          <w:p w:rsidRPr="00CC0F7B" w:rsidR="001415A2" w:rsidRDefault="001415A2" w14:paraId="5523AC4C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</w:tr>
      <w:tr w:rsidRPr="00CC0F7B" w:rsidR="001415A2" w:rsidTr="2FA3F991" w14:paraId="5523AC52" w14:textId="77777777">
        <w:trPr>
          <w:trHeight w:val="278"/>
        </w:trPr>
        <w:tc>
          <w:tcPr>
            <w:tcW w:w="1018" w:type="dxa"/>
          </w:tcPr>
          <w:p w:rsidRPr="00CC0F7B" w:rsidR="001415A2" w:rsidRDefault="001415A2" w14:paraId="5523AC4E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1474" w:type="dxa"/>
          </w:tcPr>
          <w:p w:rsidR="001415A2" w:rsidRDefault="001415A2" w14:paraId="0D3CC898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  <w:p w:rsidRPr="00F005B1" w:rsidR="00F005B1" w:rsidP="00F005B1" w:rsidRDefault="00F005B1" w14:paraId="3776991D" w14:textId="77777777"/>
          <w:p w:rsidRPr="00F005B1" w:rsidR="00F005B1" w:rsidP="00F005B1" w:rsidRDefault="00F005B1" w14:paraId="3DBD17DC" w14:textId="77777777"/>
          <w:p w:rsidRPr="00F005B1" w:rsidR="00F005B1" w:rsidP="00F005B1" w:rsidRDefault="00F005B1" w14:paraId="05553A5C" w14:textId="77777777"/>
          <w:p w:rsidRPr="00F005B1" w:rsidR="00F005B1" w:rsidP="00F005B1" w:rsidRDefault="00F005B1" w14:paraId="4351E678" w14:textId="77777777"/>
          <w:p w:rsidRPr="00F005B1" w:rsidR="00F005B1" w:rsidP="00F005B1" w:rsidRDefault="00F005B1" w14:paraId="75102ABC" w14:textId="77777777"/>
          <w:p w:rsidRPr="00F005B1" w:rsidR="00F005B1" w:rsidP="00F005B1" w:rsidRDefault="00F005B1" w14:paraId="43028540" w14:textId="77777777"/>
          <w:p w:rsidRPr="00F005B1" w:rsidR="00F005B1" w:rsidP="00F005B1" w:rsidRDefault="00F005B1" w14:paraId="79097677" w14:textId="77777777"/>
          <w:p w:rsidRPr="00F005B1" w:rsidR="00F005B1" w:rsidP="00F005B1" w:rsidRDefault="00F005B1" w14:paraId="1926C7BB" w14:textId="77777777"/>
          <w:p w:rsidRPr="00F005B1" w:rsidR="00F005B1" w:rsidP="00F005B1" w:rsidRDefault="00F005B1" w14:paraId="5DA402D9" w14:textId="77777777"/>
          <w:p w:rsidRPr="00F005B1" w:rsidR="00F005B1" w:rsidP="00F005B1" w:rsidRDefault="00F005B1" w14:paraId="54BA97C5" w14:textId="77777777"/>
          <w:p w:rsidRPr="00F005B1" w:rsidR="00F005B1" w:rsidP="00F005B1" w:rsidRDefault="00F005B1" w14:paraId="357C6F1C" w14:textId="77777777"/>
          <w:p w:rsidRPr="00F005B1" w:rsidR="00F005B1" w:rsidP="00F005B1" w:rsidRDefault="00F005B1" w14:paraId="2231AFDB" w14:textId="77777777"/>
          <w:p w:rsidRPr="00F005B1" w:rsidR="00F005B1" w:rsidP="00F005B1" w:rsidRDefault="00F005B1" w14:paraId="563466CE" w14:textId="77777777"/>
          <w:p w:rsidRPr="00F005B1" w:rsidR="00F005B1" w:rsidP="00F005B1" w:rsidRDefault="00F005B1" w14:paraId="6EF31637" w14:textId="77777777"/>
          <w:p w:rsidRPr="00F005B1" w:rsidR="00F005B1" w:rsidP="00F005B1" w:rsidRDefault="00F005B1" w14:paraId="175BC5ED" w14:textId="77777777"/>
          <w:p w:rsidRPr="00F005B1" w:rsidR="00F005B1" w:rsidP="00F005B1" w:rsidRDefault="00F005B1" w14:paraId="35A308D6" w14:textId="77777777"/>
          <w:p w:rsidRPr="00F005B1" w:rsidR="00F005B1" w:rsidP="00F005B1" w:rsidRDefault="00F005B1" w14:paraId="13FE324F" w14:textId="77777777"/>
          <w:p w:rsidRPr="00F005B1" w:rsidR="00F005B1" w:rsidP="00F005B1" w:rsidRDefault="00F005B1" w14:paraId="43C7EAB5" w14:textId="77777777"/>
          <w:p w:rsidRPr="00F005B1" w:rsidR="00F005B1" w:rsidP="00F005B1" w:rsidRDefault="00F005B1" w14:paraId="4ECD7714" w14:textId="77777777"/>
          <w:p w:rsidRPr="00F005B1" w:rsidR="00F005B1" w:rsidP="00F005B1" w:rsidRDefault="00F005B1" w14:paraId="23589FEE" w14:textId="77777777"/>
          <w:p w:rsidR="00F005B1" w:rsidP="00F005B1" w:rsidRDefault="00F005B1" w14:paraId="7C8D7A8F" w14:textId="77777777">
            <w:pPr>
              <w:rPr>
                <w:color w:val="000000" w:themeColor="text1"/>
                <w:sz w:val="20"/>
              </w:rPr>
            </w:pPr>
          </w:p>
          <w:p w:rsidRPr="00F005B1" w:rsidR="00F005B1" w:rsidP="00F005B1" w:rsidRDefault="00F005B1" w14:paraId="5523AC4F" w14:textId="77777777">
            <w:pPr>
              <w:jc w:val="center"/>
            </w:pPr>
          </w:p>
        </w:tc>
        <w:tc>
          <w:tcPr>
            <w:tcW w:w="3725" w:type="dxa"/>
          </w:tcPr>
          <w:p w:rsidRPr="00CC0F7B" w:rsidR="001415A2" w:rsidRDefault="001415A2" w14:paraId="5523AC50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3399" w:type="dxa"/>
          </w:tcPr>
          <w:p w:rsidRPr="00CC0F7B" w:rsidR="001415A2" w:rsidRDefault="001415A2" w14:paraId="5523AC51" w14:textId="77777777">
            <w:pPr>
              <w:pStyle w:val="TableParagraph"/>
              <w:rPr>
                <w:color w:val="000000" w:themeColor="text1"/>
                <w:sz w:val="20"/>
              </w:rPr>
            </w:pPr>
          </w:p>
        </w:tc>
      </w:tr>
    </w:tbl>
    <w:p w:rsidR="001415A2" w:rsidRDefault="001415A2" w14:paraId="5523AC53" w14:textId="77777777">
      <w:pPr>
        <w:rPr>
          <w:sz w:val="20"/>
        </w:rPr>
        <w:sectPr w:rsidR="001415A2">
          <w:pgSz w:w="12240" w:h="15840"/>
          <w:pgMar w:top="1260" w:right="1200" w:bottom="1160" w:left="1200" w:header="1010" w:footer="976" w:gutter="0"/>
          <w:cols w:space="720"/>
        </w:sectPr>
      </w:pPr>
    </w:p>
    <w:p w:rsidR="001415A2" w:rsidRDefault="0058005A" w14:paraId="5523AC54" w14:textId="77777777">
      <w:pPr>
        <w:pStyle w:val="Heading1"/>
        <w:spacing w:before="158"/>
        <w:ind w:right="145" w:firstLine="0"/>
        <w:jc w:val="center"/>
      </w:pPr>
      <w:r>
        <w:lastRenderedPageBreak/>
        <w:t>TABLE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CONTENTS</w:t>
      </w:r>
    </w:p>
    <w:sdt>
      <w:sdtPr>
        <w:id w:val="-1705791337"/>
        <w:docPartObj>
          <w:docPartGallery w:val="Table of Contents"/>
          <w:docPartUnique/>
        </w:docPartObj>
      </w:sdtPr>
      <w:sdtEndPr/>
      <w:sdtContent>
        <w:p w:rsidR="001415A2" w:rsidP="00EA7D56" w:rsidRDefault="001A2207" w14:paraId="5523AC55" w14:textId="77777777">
          <w:pPr>
            <w:pStyle w:val="TOC1"/>
            <w:numPr>
              <w:ilvl w:val="0"/>
              <w:numId w:val="2"/>
            </w:numPr>
            <w:tabs>
              <w:tab w:val="left" w:pos="671"/>
              <w:tab w:val="left" w:pos="672"/>
              <w:tab w:val="right" w:leader="dot" w:pos="9599"/>
            </w:tabs>
            <w:spacing w:before="398"/>
          </w:pPr>
          <w:hyperlink w:history="1" w:anchor="_bookmark0">
            <w:r w:rsidR="0058005A">
              <w:t>INTRODUCTION</w:t>
            </w:r>
            <w:r w:rsidR="0058005A">
              <w:tab/>
            </w:r>
            <w:r w:rsidR="0058005A">
              <w:t>1</w:t>
            </w:r>
          </w:hyperlink>
        </w:p>
        <w:p w:rsidR="001415A2" w:rsidP="00EA7D56" w:rsidRDefault="001A2207" w14:paraId="5523AC56" w14:textId="77777777">
          <w:pPr>
            <w:pStyle w:val="TOC1"/>
            <w:numPr>
              <w:ilvl w:val="0"/>
              <w:numId w:val="2"/>
            </w:numPr>
            <w:tabs>
              <w:tab w:val="left" w:pos="671"/>
              <w:tab w:val="left" w:pos="672"/>
              <w:tab w:val="right" w:leader="dot" w:pos="9599"/>
            </w:tabs>
          </w:pPr>
          <w:hyperlink w:history="1" w:anchor="_bookmark1">
            <w:r w:rsidR="0058005A">
              <w:t>REFERENCED DOCUMENTS</w:t>
            </w:r>
            <w:r w:rsidR="0058005A">
              <w:tab/>
            </w:r>
            <w:r w:rsidR="0058005A">
              <w:t>1</w:t>
            </w:r>
          </w:hyperlink>
        </w:p>
        <w:p w:rsidR="001415A2" w:rsidP="00EA7D56" w:rsidRDefault="001A2207" w14:paraId="5523AC57" w14:textId="77777777">
          <w:pPr>
            <w:pStyle w:val="TOC1"/>
            <w:numPr>
              <w:ilvl w:val="0"/>
              <w:numId w:val="2"/>
            </w:numPr>
            <w:tabs>
              <w:tab w:val="left" w:pos="671"/>
              <w:tab w:val="left" w:pos="672"/>
              <w:tab w:val="right" w:leader="dot" w:pos="9599"/>
            </w:tabs>
            <w:spacing w:before="118"/>
          </w:pPr>
          <w:hyperlink w:history="1" w:anchor="_bookmark3">
            <w:r w:rsidR="0058005A">
              <w:t>OVERVIEW</w:t>
            </w:r>
            <w:r w:rsidR="0058005A">
              <w:tab/>
            </w:r>
            <w:r w:rsidR="0058005A">
              <w:t>1</w:t>
            </w:r>
          </w:hyperlink>
        </w:p>
        <w:p w:rsidR="001415A2" w:rsidP="00EA7D56" w:rsidRDefault="001A2207" w14:paraId="5523AC58" w14:textId="77777777">
          <w:pPr>
            <w:pStyle w:val="TOC1"/>
            <w:numPr>
              <w:ilvl w:val="0"/>
              <w:numId w:val="2"/>
            </w:numPr>
            <w:tabs>
              <w:tab w:val="left" w:pos="671"/>
              <w:tab w:val="left" w:pos="672"/>
              <w:tab w:val="right" w:leader="dot" w:pos="9599"/>
            </w:tabs>
            <w:spacing w:line="275" w:lineRule="exact"/>
          </w:pPr>
          <w:hyperlink w:history="1" w:anchor="_bookmark4">
            <w:r w:rsidR="0058005A">
              <w:t>ASSUMPTIONS,</w:t>
            </w:r>
            <w:r w:rsidR="0058005A">
              <w:rPr>
                <w:spacing w:val="3"/>
              </w:rPr>
              <w:t xml:space="preserve"> </w:t>
            </w:r>
            <w:r w:rsidR="0058005A">
              <w:t>CONSTRAINTS,</w:t>
            </w:r>
            <w:r w:rsidR="0058005A">
              <w:rPr>
                <w:spacing w:val="4"/>
              </w:rPr>
              <w:t xml:space="preserve"> </w:t>
            </w:r>
            <w:r w:rsidR="0058005A">
              <w:t>RISKS</w:t>
            </w:r>
            <w:r w:rsidR="0058005A">
              <w:tab/>
            </w:r>
            <w:r w:rsidR="0058005A">
              <w:t>2</w:t>
            </w:r>
          </w:hyperlink>
        </w:p>
        <w:p w:rsidR="001415A2" w:rsidP="00EA7D56" w:rsidRDefault="001A2207" w14:paraId="5523AC59" w14:textId="77777777">
          <w:pPr>
            <w:pStyle w:val="TOC2"/>
            <w:numPr>
              <w:ilvl w:val="1"/>
              <w:numId w:val="2"/>
            </w:numPr>
            <w:tabs>
              <w:tab w:val="left" w:pos="1247"/>
              <w:tab w:val="left" w:pos="1248"/>
              <w:tab w:val="right" w:leader="dot" w:pos="9599"/>
            </w:tabs>
            <w:spacing w:before="0" w:line="252" w:lineRule="exact"/>
            <w:ind w:hanging="577"/>
          </w:pPr>
          <w:hyperlink w:history="1" w:anchor="_bookmark5">
            <w:r w:rsidR="0058005A">
              <w:t>Assumptions</w:t>
            </w:r>
            <w:r w:rsidR="0058005A">
              <w:tab/>
            </w:r>
            <w:r w:rsidR="0058005A">
              <w:t>2</w:t>
            </w:r>
          </w:hyperlink>
        </w:p>
        <w:p w:rsidR="001415A2" w:rsidP="00EA7D56" w:rsidRDefault="001A2207" w14:paraId="5523AC5A" w14:textId="77777777">
          <w:pPr>
            <w:pStyle w:val="TOC2"/>
            <w:numPr>
              <w:ilvl w:val="1"/>
              <w:numId w:val="2"/>
            </w:numPr>
            <w:tabs>
              <w:tab w:val="left" w:pos="1247"/>
              <w:tab w:val="left" w:pos="1248"/>
              <w:tab w:val="right" w:leader="dot" w:pos="9599"/>
            </w:tabs>
            <w:ind w:hanging="577"/>
          </w:pPr>
          <w:hyperlink w:history="1" w:anchor="_bookmark6">
            <w:r w:rsidR="0058005A">
              <w:t>Constraints</w:t>
            </w:r>
            <w:r w:rsidR="0058005A">
              <w:tab/>
            </w:r>
            <w:r w:rsidR="0058005A">
              <w:t>2</w:t>
            </w:r>
          </w:hyperlink>
        </w:p>
        <w:p w:rsidR="001415A2" w:rsidP="00EA7D56" w:rsidRDefault="001A2207" w14:paraId="5523AC5B" w14:textId="77777777">
          <w:pPr>
            <w:pStyle w:val="TOC2"/>
            <w:numPr>
              <w:ilvl w:val="1"/>
              <w:numId w:val="2"/>
            </w:numPr>
            <w:tabs>
              <w:tab w:val="left" w:pos="1247"/>
              <w:tab w:val="left" w:pos="1248"/>
              <w:tab w:val="right" w:leader="dot" w:pos="9599"/>
            </w:tabs>
          </w:pPr>
          <w:hyperlink w:history="1" w:anchor="_bookmark7">
            <w:r w:rsidR="0058005A">
              <w:t>Risks</w:t>
            </w:r>
            <w:r w:rsidR="0058005A">
              <w:tab/>
            </w:r>
            <w:r w:rsidR="0058005A">
              <w:t>2</w:t>
            </w:r>
          </w:hyperlink>
        </w:p>
        <w:p w:rsidR="001415A2" w:rsidP="00EA7D56" w:rsidRDefault="001A2207" w14:paraId="5523AC5C" w14:textId="77777777">
          <w:pPr>
            <w:pStyle w:val="TOC1"/>
            <w:numPr>
              <w:ilvl w:val="0"/>
              <w:numId w:val="2"/>
            </w:numPr>
            <w:tabs>
              <w:tab w:val="left" w:pos="671"/>
              <w:tab w:val="left" w:pos="672"/>
              <w:tab w:val="right" w:leader="dot" w:pos="9599"/>
            </w:tabs>
            <w:spacing w:before="160"/>
          </w:pPr>
          <w:hyperlink w:history="1" w:anchor="_bookmark8">
            <w:r w:rsidR="0058005A">
              <w:t>RELEASE</w:t>
            </w:r>
            <w:r w:rsidR="0058005A">
              <w:rPr>
                <w:spacing w:val="-1"/>
              </w:rPr>
              <w:t xml:space="preserve"> </w:t>
            </w:r>
            <w:r w:rsidR="0058005A">
              <w:t>APPROACH</w:t>
            </w:r>
            <w:r w:rsidR="0058005A">
              <w:tab/>
            </w:r>
            <w:r w:rsidR="0058005A">
              <w:t>2</w:t>
            </w:r>
          </w:hyperlink>
        </w:p>
        <w:p w:rsidR="001415A2" w:rsidP="00EA7D56" w:rsidRDefault="001A2207" w14:paraId="5523AC5D" w14:textId="77777777">
          <w:pPr>
            <w:pStyle w:val="TOC2"/>
            <w:numPr>
              <w:ilvl w:val="1"/>
              <w:numId w:val="2"/>
            </w:numPr>
            <w:tabs>
              <w:tab w:val="left" w:pos="1247"/>
              <w:tab w:val="left" w:pos="1248"/>
              <w:tab w:val="right" w:leader="dot" w:pos="9599"/>
            </w:tabs>
            <w:spacing w:before="2"/>
            <w:ind w:hanging="577"/>
          </w:pPr>
          <w:hyperlink w:history="1" w:anchor="_bookmark9">
            <w:r w:rsidR="0058005A">
              <w:t>Rationale</w:t>
            </w:r>
            <w:r w:rsidR="0058005A">
              <w:tab/>
            </w:r>
            <w:r w:rsidR="0058005A">
              <w:t>2</w:t>
            </w:r>
          </w:hyperlink>
        </w:p>
        <w:p w:rsidR="001415A2" w:rsidP="00EA7D56" w:rsidRDefault="001A2207" w14:paraId="5523AC5E" w14:textId="77777777">
          <w:pPr>
            <w:pStyle w:val="TOC2"/>
            <w:numPr>
              <w:ilvl w:val="1"/>
              <w:numId w:val="2"/>
            </w:numPr>
            <w:tabs>
              <w:tab w:val="left" w:pos="1247"/>
              <w:tab w:val="left" w:pos="1248"/>
              <w:tab w:val="right" w:leader="dot" w:pos="9599"/>
            </w:tabs>
            <w:ind w:hanging="577"/>
          </w:pPr>
          <w:hyperlink w:history="1" w:anchor="_bookmark10">
            <w:r w:rsidR="0058005A">
              <w:t>Release</w:t>
            </w:r>
            <w:r w:rsidR="0058005A">
              <w:rPr>
                <w:spacing w:val="-6"/>
              </w:rPr>
              <w:t xml:space="preserve"> </w:t>
            </w:r>
            <w:r w:rsidR="0058005A">
              <w:t>Strategy</w:t>
            </w:r>
            <w:r w:rsidR="0058005A">
              <w:tab/>
            </w:r>
            <w:r w:rsidR="0058005A">
              <w:t>3</w:t>
            </w:r>
          </w:hyperlink>
        </w:p>
        <w:p w:rsidR="001415A2" w:rsidP="00EA7D56" w:rsidRDefault="001A2207" w14:paraId="5523AC5F" w14:textId="77777777">
          <w:pPr>
            <w:pStyle w:val="TOC3"/>
            <w:numPr>
              <w:ilvl w:val="2"/>
              <w:numId w:val="2"/>
            </w:numPr>
            <w:tabs>
              <w:tab w:val="left" w:pos="2059"/>
              <w:tab w:val="left" w:pos="2060"/>
              <w:tab w:val="right" w:leader="dot" w:pos="9599"/>
            </w:tabs>
            <w:rPr>
              <w:b w:val="0"/>
            </w:rPr>
          </w:pPr>
          <w:hyperlink w:history="1" w:anchor="_bookmark11">
            <w:r w:rsidR="0058005A">
              <w:t>Release</w:t>
            </w:r>
            <w:r w:rsidR="0058005A">
              <w:rPr>
                <w:spacing w:val="-1"/>
              </w:rPr>
              <w:t xml:space="preserve"> </w:t>
            </w:r>
            <w:r w:rsidR="0058005A">
              <w:t>Content</w:t>
            </w:r>
            <w:r w:rsidR="0058005A">
              <w:tab/>
            </w:r>
            <w:r w:rsidR="0058005A">
              <w:rPr>
                <w:b w:val="0"/>
              </w:rPr>
              <w:t>3</w:t>
            </w:r>
          </w:hyperlink>
        </w:p>
        <w:p w:rsidR="001415A2" w:rsidP="00EA7D56" w:rsidRDefault="001A2207" w14:paraId="5523AC60" w14:textId="77777777">
          <w:pPr>
            <w:pStyle w:val="TOC3"/>
            <w:numPr>
              <w:ilvl w:val="2"/>
              <w:numId w:val="2"/>
            </w:numPr>
            <w:tabs>
              <w:tab w:val="left" w:pos="2059"/>
              <w:tab w:val="left" w:pos="2060"/>
              <w:tab w:val="right" w:leader="dot" w:pos="9599"/>
            </w:tabs>
            <w:ind w:hanging="957"/>
            <w:rPr>
              <w:b w:val="0"/>
            </w:rPr>
          </w:pPr>
          <w:hyperlink w:history="1" w:anchor="_bookmark12">
            <w:r w:rsidR="0058005A">
              <w:t>Release Schedule</w:t>
            </w:r>
            <w:r w:rsidR="0058005A">
              <w:tab/>
            </w:r>
            <w:r w:rsidR="0058005A">
              <w:rPr>
                <w:b w:val="0"/>
              </w:rPr>
              <w:t>3</w:t>
            </w:r>
          </w:hyperlink>
        </w:p>
        <w:p w:rsidR="001415A2" w:rsidP="00EA7D56" w:rsidRDefault="001A2207" w14:paraId="5523AC61" w14:textId="77777777">
          <w:pPr>
            <w:pStyle w:val="TOC3"/>
            <w:numPr>
              <w:ilvl w:val="2"/>
              <w:numId w:val="2"/>
            </w:numPr>
            <w:tabs>
              <w:tab w:val="left" w:pos="2059"/>
              <w:tab w:val="left" w:pos="2060"/>
              <w:tab w:val="right" w:leader="dot" w:pos="9599"/>
            </w:tabs>
            <w:spacing w:before="39"/>
            <w:rPr>
              <w:b w:val="0"/>
            </w:rPr>
          </w:pPr>
          <w:hyperlink w:history="1" w:anchor="_bookmark13">
            <w:r w:rsidR="0058005A">
              <w:t>Release</w:t>
            </w:r>
            <w:r w:rsidR="0058005A">
              <w:rPr>
                <w:spacing w:val="-1"/>
              </w:rPr>
              <w:t xml:space="preserve"> </w:t>
            </w:r>
            <w:r w:rsidR="0058005A">
              <w:t>Impacts</w:t>
            </w:r>
            <w:r w:rsidR="0058005A">
              <w:tab/>
            </w:r>
            <w:r w:rsidR="0058005A">
              <w:rPr>
                <w:b w:val="0"/>
              </w:rPr>
              <w:t>3</w:t>
            </w:r>
          </w:hyperlink>
        </w:p>
        <w:p w:rsidR="001415A2" w:rsidP="00EA7D56" w:rsidRDefault="001A2207" w14:paraId="5523AC62" w14:textId="77777777">
          <w:pPr>
            <w:pStyle w:val="TOC3"/>
            <w:numPr>
              <w:ilvl w:val="2"/>
              <w:numId w:val="2"/>
            </w:numPr>
            <w:tabs>
              <w:tab w:val="left" w:pos="2059"/>
              <w:tab w:val="left" w:pos="2060"/>
              <w:tab w:val="right" w:leader="dot" w:pos="9599"/>
            </w:tabs>
            <w:ind w:hanging="957"/>
            <w:rPr>
              <w:b w:val="0"/>
            </w:rPr>
          </w:pPr>
          <w:hyperlink w:history="1" w:anchor="_bookmark14">
            <w:r w:rsidR="0058005A">
              <w:t>Release Notification</w:t>
            </w:r>
            <w:r w:rsidR="0058005A">
              <w:tab/>
            </w:r>
            <w:r w:rsidR="0058005A">
              <w:rPr>
                <w:b w:val="0"/>
              </w:rPr>
              <w:t>3</w:t>
            </w:r>
          </w:hyperlink>
        </w:p>
        <w:p w:rsidR="001415A2" w:rsidP="00EA7D56" w:rsidRDefault="001A2207" w14:paraId="5523AC63" w14:textId="77777777">
          <w:pPr>
            <w:pStyle w:val="TOC1"/>
            <w:numPr>
              <w:ilvl w:val="0"/>
              <w:numId w:val="2"/>
            </w:numPr>
            <w:tabs>
              <w:tab w:val="left" w:pos="671"/>
              <w:tab w:val="left" w:pos="672"/>
              <w:tab w:val="right" w:leader="dot" w:pos="9599"/>
            </w:tabs>
            <w:spacing w:before="161"/>
          </w:pPr>
          <w:hyperlink w:history="1" w:anchor="_bookmark15">
            <w:r w:rsidR="0058005A">
              <w:t>GLOSSARY</w:t>
            </w:r>
            <w:r w:rsidR="0058005A">
              <w:tab/>
            </w:r>
            <w:r w:rsidR="0058005A">
              <w:t>3</w:t>
            </w:r>
          </w:hyperlink>
        </w:p>
        <w:p w:rsidR="001415A2" w:rsidP="00EA7D56" w:rsidRDefault="001A2207" w14:paraId="5523AC64" w14:textId="77777777">
          <w:pPr>
            <w:pStyle w:val="TOC1"/>
            <w:numPr>
              <w:ilvl w:val="0"/>
              <w:numId w:val="2"/>
            </w:numPr>
            <w:tabs>
              <w:tab w:val="left" w:pos="671"/>
              <w:tab w:val="left" w:pos="672"/>
              <w:tab w:val="right" w:leader="dot" w:pos="9599"/>
            </w:tabs>
            <w:spacing w:before="117"/>
          </w:pPr>
          <w:hyperlink w:history="1" w:anchor="_bookmark16">
            <w:r w:rsidR="0058005A">
              <w:t>ACRONYMS</w:t>
            </w:r>
            <w:r w:rsidR="0058005A">
              <w:tab/>
            </w:r>
            <w:r w:rsidR="0058005A">
              <w:t>4</w:t>
            </w:r>
          </w:hyperlink>
        </w:p>
        <w:p w:rsidR="001415A2" w:rsidP="00EA7D56" w:rsidRDefault="001A2207" w14:paraId="5523AC65" w14:textId="77777777">
          <w:pPr>
            <w:pStyle w:val="TOC1"/>
            <w:numPr>
              <w:ilvl w:val="0"/>
              <w:numId w:val="2"/>
            </w:numPr>
            <w:tabs>
              <w:tab w:val="left" w:pos="671"/>
              <w:tab w:val="left" w:pos="672"/>
              <w:tab w:val="right" w:leader="dot" w:pos="9599"/>
            </w:tabs>
            <w:spacing w:before="123"/>
          </w:pPr>
          <w:hyperlink w:history="1" w:anchor="_bookmark17">
            <w:r w:rsidR="0058005A">
              <w:t>APPENDICES</w:t>
            </w:r>
            <w:r w:rsidR="0058005A">
              <w:tab/>
            </w:r>
            <w:r w:rsidR="0058005A">
              <w:t>4</w:t>
            </w:r>
          </w:hyperlink>
        </w:p>
      </w:sdtContent>
    </w:sdt>
    <w:p w:rsidR="001415A2" w:rsidRDefault="001415A2" w14:paraId="5523AC66" w14:textId="77777777">
      <w:pPr>
        <w:sectPr w:rsidR="001415A2">
          <w:pgSz w:w="12240" w:h="15840"/>
          <w:pgMar w:top="1260" w:right="1200" w:bottom="1160" w:left="1200" w:header="1010" w:footer="976" w:gutter="0"/>
          <w:cols w:space="720"/>
        </w:sectPr>
      </w:pPr>
    </w:p>
    <w:p w:rsidR="001415A2" w:rsidRDefault="001415A2" w14:paraId="5523AC67" w14:textId="77777777">
      <w:pPr>
        <w:pStyle w:val="BodyText"/>
        <w:spacing w:before="9"/>
        <w:rPr>
          <w:b/>
          <w:i w:val="0"/>
          <w:sz w:val="33"/>
        </w:rPr>
      </w:pPr>
    </w:p>
    <w:p w:rsidR="001415A2" w:rsidRDefault="0058005A" w14:paraId="5523AC68" w14:textId="77777777">
      <w:pPr>
        <w:ind w:left="230" w:right="223"/>
        <w:jc w:val="center"/>
        <w:rPr>
          <w:b/>
          <w:sz w:val="32"/>
        </w:rPr>
      </w:pPr>
      <w:r w:rsidRPr="6314DE33">
        <w:rPr>
          <w:b/>
          <w:bCs/>
          <w:sz w:val="32"/>
          <w:szCs w:val="32"/>
        </w:rPr>
        <w:t>LIST</w:t>
      </w:r>
      <w:r w:rsidRPr="6314DE33">
        <w:rPr>
          <w:b/>
          <w:bCs/>
          <w:spacing w:val="-2"/>
          <w:sz w:val="32"/>
          <w:szCs w:val="32"/>
        </w:rPr>
        <w:t xml:space="preserve"> </w:t>
      </w:r>
      <w:r w:rsidRPr="6314DE33">
        <w:rPr>
          <w:b/>
          <w:bCs/>
          <w:sz w:val="32"/>
          <w:szCs w:val="32"/>
        </w:rPr>
        <w:t>OF</w:t>
      </w:r>
      <w:r w:rsidRPr="6314DE33">
        <w:rPr>
          <w:b/>
          <w:bCs/>
          <w:spacing w:val="2"/>
          <w:sz w:val="32"/>
          <w:szCs w:val="32"/>
        </w:rPr>
        <w:t xml:space="preserve"> </w:t>
      </w:r>
      <w:r w:rsidRPr="6314DE33">
        <w:rPr>
          <w:b/>
          <w:bCs/>
          <w:sz w:val="32"/>
          <w:szCs w:val="32"/>
        </w:rPr>
        <w:t>FIGURES</w:t>
      </w:r>
    </w:p>
    <w:p w:rsidR="001415A2" w:rsidP="6314DE33" w:rsidRDefault="0058005A" w14:paraId="780660A6" w14:textId="2B65E17E">
      <w:pPr>
        <w:tabs>
          <w:tab w:val="left" w:leader="dot" w:pos="7967"/>
        </w:tabs>
        <w:spacing w:before="230"/>
        <w:ind w:left="240"/>
        <w:rPr>
          <w:sz w:val="24"/>
          <w:szCs w:val="24"/>
        </w:rPr>
      </w:pPr>
      <w:r w:rsidRPr="6314DE33">
        <w:rPr>
          <w:sz w:val="24"/>
          <w:szCs w:val="24"/>
        </w:rPr>
        <w:t>Figure</w:t>
      </w:r>
      <w:r w:rsidRPr="6314DE33">
        <w:rPr>
          <w:spacing w:val="-3"/>
          <w:sz w:val="24"/>
          <w:szCs w:val="24"/>
        </w:rPr>
        <w:t xml:space="preserve"> </w:t>
      </w:r>
      <w:r w:rsidRPr="6314DE33" w:rsidR="621EBE5B">
        <w:rPr>
          <w:spacing w:val="-3"/>
          <w:sz w:val="24"/>
          <w:szCs w:val="24"/>
        </w:rPr>
        <w:t>1: Use Case Diagram</w:t>
      </w:r>
      <w:r>
        <w:rPr>
          <w:color w:val="0000FF"/>
          <w:sz w:val="24"/>
        </w:rPr>
        <w:tab/>
      </w:r>
      <w:r w:rsidRPr="6314DE33" w:rsidR="348E5BFF">
        <w:rPr>
          <w:sz w:val="24"/>
          <w:szCs w:val="24"/>
        </w:rPr>
        <w:t>…................</w:t>
      </w:r>
      <w:r w:rsidRPr="6314DE33" w:rsidR="17EEB803">
        <w:rPr>
          <w:sz w:val="24"/>
          <w:szCs w:val="24"/>
        </w:rPr>
        <w:t>10</w:t>
      </w:r>
    </w:p>
    <w:p w:rsidR="001415A2" w:rsidP="6314DE33" w:rsidRDefault="17EEB803" w14:paraId="6F6C231C" w14:textId="39362402">
      <w:pPr>
        <w:tabs>
          <w:tab w:val="left" w:leader="dot" w:pos="7967"/>
        </w:tabs>
        <w:spacing w:before="230"/>
        <w:ind w:left="240"/>
        <w:rPr>
          <w:sz w:val="24"/>
          <w:szCs w:val="24"/>
        </w:rPr>
      </w:pPr>
      <w:r w:rsidRPr="6314DE33">
        <w:rPr>
          <w:sz w:val="24"/>
          <w:szCs w:val="24"/>
        </w:rPr>
        <w:t>Figure 2: Context Diagram</w:t>
      </w:r>
      <w:r w:rsidR="0058005A">
        <w:tab/>
      </w:r>
      <w:r w:rsidRPr="6314DE33" w:rsidR="164946C5">
        <w:rPr>
          <w:sz w:val="24"/>
          <w:szCs w:val="24"/>
        </w:rPr>
        <w:t>…................</w:t>
      </w:r>
      <w:r w:rsidRPr="6314DE33">
        <w:rPr>
          <w:sz w:val="24"/>
          <w:szCs w:val="24"/>
        </w:rPr>
        <w:t>1</w:t>
      </w:r>
      <w:r w:rsidRPr="6314DE33" w:rsidR="295857A7">
        <w:rPr>
          <w:sz w:val="24"/>
          <w:szCs w:val="24"/>
        </w:rPr>
        <w:t>1</w:t>
      </w:r>
    </w:p>
    <w:p w:rsidR="001415A2" w:rsidP="6314DE33" w:rsidRDefault="17EEB803" w14:paraId="19458309" w14:textId="3435D3BC">
      <w:pPr>
        <w:tabs>
          <w:tab w:val="left" w:leader="dot" w:pos="7967"/>
        </w:tabs>
        <w:spacing w:before="230"/>
        <w:ind w:left="240"/>
        <w:rPr>
          <w:sz w:val="24"/>
          <w:szCs w:val="24"/>
        </w:rPr>
      </w:pPr>
      <w:r w:rsidRPr="6314DE33">
        <w:rPr>
          <w:sz w:val="24"/>
          <w:szCs w:val="24"/>
        </w:rPr>
        <w:t>Figure 3: Syst</w:t>
      </w:r>
      <w:r w:rsidRPr="6314DE33" w:rsidR="4870B0D1">
        <w:rPr>
          <w:sz w:val="24"/>
          <w:szCs w:val="24"/>
        </w:rPr>
        <w:t xml:space="preserve">em </w:t>
      </w:r>
      <w:r w:rsidRPr="6314DE33">
        <w:rPr>
          <w:sz w:val="24"/>
          <w:szCs w:val="24"/>
        </w:rPr>
        <w:t>Architecture</w:t>
      </w:r>
      <w:r w:rsidR="0058005A">
        <w:tab/>
      </w:r>
      <w:r w:rsidRPr="6314DE33" w:rsidR="5968EF0A">
        <w:rPr>
          <w:sz w:val="24"/>
          <w:szCs w:val="24"/>
        </w:rPr>
        <w:t>…................</w:t>
      </w:r>
      <w:r w:rsidRPr="6314DE33">
        <w:rPr>
          <w:sz w:val="24"/>
          <w:szCs w:val="24"/>
        </w:rPr>
        <w:t>1</w:t>
      </w:r>
      <w:r w:rsidRPr="6314DE33" w:rsidR="2F070807">
        <w:rPr>
          <w:sz w:val="24"/>
          <w:szCs w:val="24"/>
        </w:rPr>
        <w:t>2</w:t>
      </w:r>
    </w:p>
    <w:p w:rsidR="001415A2" w:rsidP="6314DE33" w:rsidRDefault="001415A2" w14:paraId="279DF470" w14:textId="48034F77">
      <w:pPr>
        <w:tabs>
          <w:tab w:val="left" w:leader="dot" w:pos="7967"/>
        </w:tabs>
        <w:spacing w:before="230"/>
        <w:ind w:left="240"/>
        <w:rPr>
          <w:sz w:val="24"/>
          <w:szCs w:val="24"/>
        </w:rPr>
      </w:pPr>
    </w:p>
    <w:p w:rsidR="6314DE33" w:rsidP="6314DE33" w:rsidRDefault="6314DE33" w14:paraId="0084F554" w14:textId="7469B6E6">
      <w:pPr>
        <w:tabs>
          <w:tab w:val="left" w:leader="dot" w:pos="7967"/>
        </w:tabs>
        <w:spacing w:before="230"/>
        <w:ind w:left="240"/>
        <w:rPr>
          <w:color w:val="0000FF"/>
          <w:sz w:val="24"/>
          <w:szCs w:val="24"/>
        </w:rPr>
      </w:pPr>
    </w:p>
    <w:p w:rsidR="001415A2" w:rsidRDefault="001415A2" w14:paraId="5523AC6B" w14:textId="77777777">
      <w:pPr>
        <w:pStyle w:val="BodyText"/>
        <w:rPr>
          <w:i w:val="0"/>
          <w:sz w:val="26"/>
        </w:rPr>
      </w:pPr>
    </w:p>
    <w:p w:rsidR="001415A2" w:rsidRDefault="001415A2" w14:paraId="5523AC6C" w14:textId="77777777">
      <w:pPr>
        <w:pStyle w:val="BodyText"/>
        <w:rPr>
          <w:i w:val="0"/>
          <w:sz w:val="22"/>
        </w:rPr>
      </w:pPr>
    </w:p>
    <w:p w:rsidR="001415A2" w:rsidRDefault="0058005A" w14:paraId="5523AC6D" w14:textId="77777777">
      <w:pPr>
        <w:pStyle w:val="Heading1"/>
        <w:spacing w:before="0"/>
        <w:ind w:right="227" w:firstLine="0"/>
        <w:jc w:val="center"/>
      </w:pPr>
      <w:r>
        <w:t>LIST OF</w:t>
      </w:r>
      <w:r>
        <w:rPr>
          <w:spacing w:val="-1"/>
        </w:rPr>
        <w:t xml:space="preserve"> </w:t>
      </w:r>
      <w:r>
        <w:t>TABLES</w:t>
      </w:r>
    </w:p>
    <w:p w:rsidR="001415A2" w:rsidRDefault="0058005A" w14:paraId="5523AC6E" w14:textId="77777777">
      <w:pPr>
        <w:pStyle w:val="BodyText"/>
        <w:spacing w:before="278"/>
        <w:ind w:left="240"/>
      </w:pPr>
      <w:r>
        <w:rPr>
          <w:color w:val="0000FF"/>
        </w:rPr>
        <w:t>[Insert a List of Tables appearing within the Release Plan along with a page reference for each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identified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table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appropriate.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Labels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4"/>
        </w:rPr>
        <w:t xml:space="preserve"> </w:t>
      </w:r>
      <w:r>
        <w:rPr>
          <w:color w:val="0000FF"/>
        </w:rPr>
        <w:t>Table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titles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descriptions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placed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centered,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above 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table within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main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body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the document.]</w:t>
      </w:r>
    </w:p>
    <w:p w:rsidR="001415A2" w:rsidRDefault="0058005A" w14:paraId="5523AC6F" w14:textId="77777777">
      <w:pPr>
        <w:tabs>
          <w:tab w:val="left" w:leader="dot" w:pos="7929"/>
        </w:tabs>
        <w:spacing w:before="228"/>
        <w:ind w:left="240"/>
        <w:rPr>
          <w:sz w:val="24"/>
        </w:rPr>
      </w:pPr>
      <w:r>
        <w:rPr>
          <w:color w:val="0000FF"/>
          <w:sz w:val="24"/>
        </w:rPr>
        <w:t>&lt;Table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#: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Table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Title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or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Description</w:t>
      </w:r>
      <w:r>
        <w:rPr>
          <w:color w:val="0000FF"/>
          <w:sz w:val="24"/>
        </w:rPr>
        <w:tab/>
      </w:r>
      <w:r>
        <w:rPr>
          <w:color w:val="0000FF"/>
          <w:sz w:val="24"/>
        </w:rPr>
        <w:t>Page</w:t>
      </w:r>
      <w:r>
        <w:rPr>
          <w:color w:val="0000FF"/>
          <w:spacing w:val="-5"/>
          <w:sz w:val="24"/>
        </w:rPr>
        <w:t xml:space="preserve"> </w:t>
      </w:r>
      <w:r>
        <w:rPr>
          <w:color w:val="0000FF"/>
          <w:sz w:val="24"/>
        </w:rPr>
        <w:t>Number&gt;</w:t>
      </w:r>
    </w:p>
    <w:p w:rsidR="001415A2" w:rsidRDefault="001415A2" w14:paraId="5523AC70" w14:textId="77777777">
      <w:pPr>
        <w:pStyle w:val="BodyText"/>
        <w:rPr>
          <w:i w:val="0"/>
        </w:rPr>
      </w:pPr>
    </w:p>
    <w:p w:rsidR="001415A2" w:rsidP="6314DE33" w:rsidRDefault="0058005A" w14:paraId="13063B06" w14:textId="260613C4">
      <w:pPr>
        <w:tabs>
          <w:tab w:val="left" w:leader="dot" w:pos="9470"/>
        </w:tabs>
        <w:ind w:left="240"/>
        <w:rPr>
          <w:sz w:val="24"/>
          <w:szCs w:val="24"/>
        </w:rPr>
      </w:pPr>
      <w:r w:rsidRPr="6314DE33">
        <w:rPr>
          <w:sz w:val="24"/>
          <w:szCs w:val="24"/>
        </w:rPr>
        <w:t>Table</w:t>
      </w:r>
      <w:r w:rsidRPr="6314DE33">
        <w:rPr>
          <w:spacing w:val="-2"/>
          <w:sz w:val="24"/>
          <w:szCs w:val="24"/>
        </w:rPr>
        <w:t xml:space="preserve"> </w:t>
      </w:r>
      <w:r w:rsidRPr="6314DE33">
        <w:rPr>
          <w:sz w:val="24"/>
          <w:szCs w:val="24"/>
        </w:rPr>
        <w:t>1:</w:t>
      </w:r>
      <w:r w:rsidRPr="6314DE33">
        <w:rPr>
          <w:spacing w:val="61"/>
          <w:sz w:val="24"/>
          <w:szCs w:val="24"/>
        </w:rPr>
        <w:t xml:space="preserve"> </w:t>
      </w:r>
      <w:r w:rsidRPr="6314DE33">
        <w:rPr>
          <w:sz w:val="24"/>
          <w:szCs w:val="24"/>
        </w:rPr>
        <w:t>Referenced Documents</w:t>
      </w:r>
      <w:r>
        <w:rPr>
          <w:sz w:val="24"/>
        </w:rPr>
        <w:tab/>
      </w:r>
      <w:r w:rsidRPr="6314DE33" w:rsidR="67992991">
        <w:rPr>
          <w:sz w:val="24"/>
          <w:szCs w:val="24"/>
        </w:rPr>
        <w:t>9</w:t>
      </w:r>
    </w:p>
    <w:p w:rsidR="001415A2" w:rsidP="6314DE33" w:rsidRDefault="67992991" w14:paraId="67FA6EEE" w14:textId="5A25CF44">
      <w:pPr>
        <w:tabs>
          <w:tab w:val="left" w:leader="dot" w:pos="9470"/>
        </w:tabs>
        <w:ind w:left="240"/>
        <w:rPr>
          <w:sz w:val="24"/>
          <w:szCs w:val="24"/>
        </w:rPr>
      </w:pPr>
      <w:r w:rsidRPr="6314DE33">
        <w:rPr>
          <w:sz w:val="24"/>
          <w:szCs w:val="24"/>
        </w:rPr>
        <w:t xml:space="preserve">Table 2: Risk Management </w:t>
      </w:r>
      <w:r w:rsidRPr="6314DE33" w:rsidR="43C69DE3">
        <w:rPr>
          <w:sz w:val="24"/>
          <w:szCs w:val="24"/>
        </w:rPr>
        <w:t>L</w:t>
      </w:r>
      <w:r w:rsidRPr="6314DE33">
        <w:rPr>
          <w:sz w:val="24"/>
          <w:szCs w:val="24"/>
        </w:rPr>
        <w:t>o</w:t>
      </w:r>
      <w:r w:rsidRPr="6314DE33" w:rsidR="321840BF">
        <w:rPr>
          <w:sz w:val="24"/>
          <w:szCs w:val="24"/>
        </w:rPr>
        <w:t>g</w:t>
      </w:r>
      <w:r w:rsidR="00F8517F">
        <w:tab/>
      </w:r>
      <w:r w:rsidRPr="6314DE33" w:rsidR="33678168">
        <w:rPr>
          <w:sz w:val="24"/>
          <w:szCs w:val="24"/>
        </w:rPr>
        <w:t>14</w:t>
      </w:r>
    </w:p>
    <w:p w:rsidR="001415A2" w:rsidP="6314DE33" w:rsidRDefault="33678168" w14:paraId="1D1D8FA3" w14:textId="08709198">
      <w:pPr>
        <w:tabs>
          <w:tab w:val="left" w:leader="dot" w:pos="9470"/>
        </w:tabs>
        <w:ind w:left="240"/>
        <w:rPr>
          <w:sz w:val="24"/>
          <w:szCs w:val="24"/>
        </w:rPr>
      </w:pPr>
      <w:r w:rsidRPr="6314DE33">
        <w:rPr>
          <w:sz w:val="24"/>
          <w:szCs w:val="24"/>
        </w:rPr>
        <w:t xml:space="preserve">Table </w:t>
      </w:r>
      <w:r w:rsidRPr="6314DE33" w:rsidR="582B30A4">
        <w:rPr>
          <w:sz w:val="24"/>
          <w:szCs w:val="24"/>
        </w:rPr>
        <w:t>3</w:t>
      </w:r>
      <w:r w:rsidRPr="6314DE33">
        <w:rPr>
          <w:sz w:val="24"/>
          <w:szCs w:val="24"/>
        </w:rPr>
        <w:t>: R</w:t>
      </w:r>
      <w:r w:rsidRPr="6314DE33" w:rsidR="0D4213E4">
        <w:rPr>
          <w:sz w:val="24"/>
          <w:szCs w:val="24"/>
        </w:rPr>
        <w:t>elease Content Table</w:t>
      </w:r>
      <w:r w:rsidR="00F8517F">
        <w:tab/>
      </w:r>
      <w:r w:rsidRPr="6314DE33">
        <w:rPr>
          <w:sz w:val="24"/>
          <w:szCs w:val="24"/>
        </w:rPr>
        <w:t>1</w:t>
      </w:r>
      <w:r w:rsidRPr="6314DE33" w:rsidR="255A8C92">
        <w:rPr>
          <w:sz w:val="24"/>
          <w:szCs w:val="24"/>
        </w:rPr>
        <w:t>7</w:t>
      </w:r>
    </w:p>
    <w:p w:rsidR="001415A2" w:rsidP="6314DE33" w:rsidRDefault="255A8C92" w14:paraId="1A735523" w14:textId="67F4FB19">
      <w:pPr>
        <w:tabs>
          <w:tab w:val="left" w:leader="dot" w:pos="9470"/>
        </w:tabs>
        <w:ind w:left="240"/>
        <w:rPr>
          <w:sz w:val="24"/>
          <w:szCs w:val="24"/>
        </w:rPr>
      </w:pPr>
      <w:r w:rsidRPr="6314DE33">
        <w:rPr>
          <w:sz w:val="24"/>
          <w:szCs w:val="24"/>
        </w:rPr>
        <w:t>Table 4: Release Schedule</w:t>
      </w:r>
      <w:r w:rsidR="00F8517F">
        <w:tab/>
      </w:r>
      <w:r w:rsidRPr="6314DE33">
        <w:rPr>
          <w:sz w:val="24"/>
          <w:szCs w:val="24"/>
        </w:rPr>
        <w:t>18</w:t>
      </w:r>
    </w:p>
    <w:p w:rsidR="001415A2" w:rsidP="6314DE33" w:rsidRDefault="7B94BE82" w14:paraId="094C4162" w14:textId="294CA5DF">
      <w:pPr>
        <w:tabs>
          <w:tab w:val="left" w:leader="dot" w:pos="9470"/>
        </w:tabs>
        <w:ind w:left="240"/>
        <w:rPr>
          <w:sz w:val="24"/>
          <w:szCs w:val="24"/>
        </w:rPr>
      </w:pPr>
      <w:r w:rsidRPr="6314DE33">
        <w:rPr>
          <w:sz w:val="24"/>
          <w:szCs w:val="24"/>
        </w:rPr>
        <w:t>Table 5: Release Impact</w:t>
      </w:r>
      <w:r w:rsidR="00F8517F">
        <w:tab/>
      </w:r>
      <w:r w:rsidRPr="6314DE33">
        <w:rPr>
          <w:sz w:val="24"/>
          <w:szCs w:val="24"/>
        </w:rPr>
        <w:t>18</w:t>
      </w:r>
    </w:p>
    <w:p w:rsidR="001415A2" w:rsidP="6314DE33" w:rsidRDefault="7B94BE82" w14:paraId="3CCCB200" w14:textId="377A42D7">
      <w:pPr>
        <w:tabs>
          <w:tab w:val="left" w:leader="dot" w:pos="9470"/>
        </w:tabs>
        <w:ind w:left="240"/>
        <w:rPr>
          <w:sz w:val="24"/>
          <w:szCs w:val="24"/>
        </w:rPr>
      </w:pPr>
      <w:r w:rsidRPr="6314DE33">
        <w:rPr>
          <w:sz w:val="24"/>
          <w:szCs w:val="24"/>
        </w:rPr>
        <w:t>Table 6: Release Notification</w:t>
      </w:r>
      <w:r w:rsidR="00F8517F">
        <w:tab/>
      </w:r>
      <w:r w:rsidRPr="6314DE33">
        <w:rPr>
          <w:sz w:val="24"/>
          <w:szCs w:val="24"/>
        </w:rPr>
        <w:t>18</w:t>
      </w:r>
    </w:p>
    <w:p w:rsidR="001415A2" w:rsidP="6314DE33" w:rsidRDefault="7B94BE82" w14:paraId="1E3315BC" w14:textId="0ECF3665">
      <w:pPr>
        <w:tabs>
          <w:tab w:val="left" w:leader="dot" w:pos="9470"/>
        </w:tabs>
        <w:ind w:left="240"/>
        <w:rPr>
          <w:sz w:val="24"/>
          <w:szCs w:val="24"/>
        </w:rPr>
      </w:pPr>
      <w:r w:rsidRPr="6314DE33">
        <w:rPr>
          <w:sz w:val="24"/>
          <w:szCs w:val="24"/>
        </w:rPr>
        <w:t xml:space="preserve">Table 7: </w:t>
      </w:r>
      <w:r w:rsidRPr="6314DE33" w:rsidR="26F45EAD">
        <w:rPr>
          <w:sz w:val="24"/>
          <w:szCs w:val="24"/>
        </w:rPr>
        <w:t>List of terms and definitions</w:t>
      </w:r>
      <w:r w:rsidR="00F8517F">
        <w:tab/>
      </w:r>
      <w:r w:rsidRPr="6314DE33">
        <w:rPr>
          <w:sz w:val="24"/>
          <w:szCs w:val="24"/>
        </w:rPr>
        <w:t>18</w:t>
      </w:r>
    </w:p>
    <w:p w:rsidR="001415A2" w:rsidP="6314DE33" w:rsidRDefault="7B94BE82" w14:paraId="2C477A80" w14:textId="60D2B54A">
      <w:pPr>
        <w:tabs>
          <w:tab w:val="left" w:leader="dot" w:pos="9470"/>
        </w:tabs>
        <w:ind w:left="240"/>
        <w:rPr>
          <w:sz w:val="24"/>
          <w:szCs w:val="24"/>
        </w:rPr>
      </w:pPr>
      <w:r w:rsidRPr="6314DE33">
        <w:rPr>
          <w:sz w:val="24"/>
          <w:szCs w:val="24"/>
        </w:rPr>
        <w:t>Table 8: List of acronyms and definitions</w:t>
      </w:r>
      <w:r w:rsidR="00F8517F">
        <w:tab/>
      </w:r>
      <w:r w:rsidRPr="6314DE33">
        <w:rPr>
          <w:sz w:val="24"/>
          <w:szCs w:val="24"/>
        </w:rPr>
        <w:t>18</w:t>
      </w:r>
    </w:p>
    <w:p w:rsidR="001415A2" w:rsidP="6314DE33" w:rsidRDefault="7B94BE82" w14:paraId="63FA9616" w14:textId="5FB293A1">
      <w:pPr>
        <w:tabs>
          <w:tab w:val="left" w:leader="dot" w:pos="9470"/>
        </w:tabs>
        <w:ind w:left="240"/>
        <w:rPr>
          <w:sz w:val="24"/>
          <w:szCs w:val="24"/>
        </w:rPr>
      </w:pPr>
      <w:r w:rsidRPr="6314DE33">
        <w:rPr>
          <w:sz w:val="24"/>
          <w:szCs w:val="24"/>
        </w:rPr>
        <w:t>Table 9: List of referenced documents links</w:t>
      </w:r>
      <w:r w:rsidR="00F8517F">
        <w:tab/>
      </w:r>
      <w:r w:rsidRPr="6314DE33">
        <w:rPr>
          <w:sz w:val="24"/>
          <w:szCs w:val="24"/>
        </w:rPr>
        <w:t>18</w:t>
      </w:r>
    </w:p>
    <w:p w:rsidR="001415A2" w:rsidP="6314DE33" w:rsidRDefault="001415A2" w14:paraId="5CFD3CA9" w14:textId="74ABFC00">
      <w:pPr>
        <w:tabs>
          <w:tab w:val="left" w:pos="600"/>
        </w:tabs>
        <w:ind w:left="240"/>
        <w:rPr>
          <w:sz w:val="24"/>
          <w:szCs w:val="24"/>
        </w:rPr>
      </w:pPr>
    </w:p>
    <w:p w:rsidR="001415A2" w:rsidP="6314DE33" w:rsidRDefault="001415A2" w14:paraId="2E949DBD" w14:textId="27E29F9F">
      <w:pPr>
        <w:tabs>
          <w:tab w:val="left" w:leader="dot" w:pos="9470"/>
        </w:tabs>
        <w:ind w:left="240"/>
        <w:rPr>
          <w:sz w:val="24"/>
          <w:szCs w:val="24"/>
        </w:rPr>
      </w:pPr>
    </w:p>
    <w:p w:rsidR="001415A2" w:rsidP="6314DE33" w:rsidRDefault="001415A2" w14:paraId="76F35295" w14:textId="624BF023">
      <w:pPr>
        <w:tabs>
          <w:tab w:val="left" w:leader="dot" w:pos="9470"/>
        </w:tabs>
        <w:ind w:left="240"/>
        <w:rPr>
          <w:sz w:val="24"/>
          <w:szCs w:val="24"/>
        </w:rPr>
      </w:pPr>
    </w:p>
    <w:p w:rsidR="001415A2" w:rsidP="6314DE33" w:rsidRDefault="001415A2" w14:paraId="65B6FA4C" w14:textId="2511EBF5">
      <w:pPr>
        <w:tabs>
          <w:tab w:val="left" w:leader="dot" w:pos="9470"/>
        </w:tabs>
        <w:ind w:left="240"/>
        <w:rPr>
          <w:sz w:val="24"/>
          <w:szCs w:val="24"/>
        </w:rPr>
      </w:pPr>
    </w:p>
    <w:p w:rsidR="001415A2" w:rsidP="6314DE33" w:rsidRDefault="001415A2" w14:paraId="2919C26D" w14:textId="7B274786">
      <w:pPr>
        <w:tabs>
          <w:tab w:val="left" w:leader="dot" w:pos="9470"/>
        </w:tabs>
        <w:ind w:left="240"/>
        <w:rPr>
          <w:sz w:val="24"/>
          <w:szCs w:val="24"/>
        </w:rPr>
      </w:pPr>
    </w:p>
    <w:p w:rsidR="001415A2" w:rsidP="6314DE33" w:rsidRDefault="001415A2" w14:paraId="47D24C99" w14:textId="624BF023">
      <w:pPr>
        <w:tabs>
          <w:tab w:val="left" w:leader="dot" w:pos="9470"/>
        </w:tabs>
        <w:ind w:left="240"/>
        <w:rPr>
          <w:sz w:val="24"/>
          <w:szCs w:val="24"/>
        </w:rPr>
      </w:pPr>
    </w:p>
    <w:p w:rsidR="001415A2" w:rsidP="6314DE33" w:rsidRDefault="001415A2" w14:paraId="4989BA1F" w14:textId="2511EBF5">
      <w:pPr>
        <w:tabs>
          <w:tab w:val="left" w:leader="dot" w:pos="9470"/>
        </w:tabs>
        <w:ind w:left="240"/>
        <w:rPr>
          <w:sz w:val="24"/>
          <w:szCs w:val="24"/>
        </w:rPr>
      </w:pPr>
    </w:p>
    <w:p w:rsidR="001415A2" w:rsidP="6314DE33" w:rsidRDefault="001415A2" w14:paraId="4943EBEE" w14:textId="690CDA2F">
      <w:pPr>
        <w:tabs>
          <w:tab w:val="left" w:leader="dot" w:pos="9470"/>
        </w:tabs>
        <w:ind w:left="240"/>
        <w:rPr>
          <w:sz w:val="24"/>
          <w:szCs w:val="24"/>
        </w:rPr>
      </w:pPr>
    </w:p>
    <w:p w:rsidR="001415A2" w:rsidP="6314DE33" w:rsidRDefault="001415A2" w14:paraId="49F4F7F4" w14:textId="6F61DA3E">
      <w:pPr>
        <w:tabs>
          <w:tab w:val="left" w:leader="dot" w:pos="9470"/>
        </w:tabs>
        <w:ind w:left="240"/>
        <w:rPr>
          <w:sz w:val="24"/>
          <w:szCs w:val="24"/>
        </w:rPr>
      </w:pPr>
    </w:p>
    <w:p w:rsidR="001415A2" w:rsidP="6314DE33" w:rsidRDefault="001415A2" w14:paraId="1CB1D060" w14:textId="16657120">
      <w:pPr>
        <w:tabs>
          <w:tab w:val="left" w:leader="dot" w:pos="9470"/>
        </w:tabs>
        <w:rPr>
          <w:sz w:val="24"/>
          <w:szCs w:val="24"/>
        </w:rPr>
      </w:pPr>
    </w:p>
    <w:p w:rsidR="6314DE33" w:rsidP="6314DE33" w:rsidRDefault="6314DE33" w14:paraId="2AB4EA2A" w14:textId="3902AF06">
      <w:pPr>
        <w:tabs>
          <w:tab w:val="left" w:leader="dot" w:pos="9470"/>
        </w:tabs>
        <w:ind w:left="240"/>
        <w:rPr>
          <w:sz w:val="24"/>
          <w:szCs w:val="24"/>
        </w:rPr>
      </w:pPr>
    </w:p>
    <w:p w:rsidR="001415A2" w:rsidRDefault="001415A2" w14:paraId="5523AC72" w14:textId="77777777">
      <w:pPr>
        <w:rPr>
          <w:sz w:val="24"/>
        </w:rPr>
        <w:sectPr w:rsidR="001415A2">
          <w:pgSz w:w="12240" w:h="15840"/>
          <w:pgMar w:top="1260" w:right="1200" w:bottom="1160" w:left="1200" w:header="1010" w:footer="976" w:gutter="0"/>
          <w:cols w:space="720"/>
        </w:sectPr>
      </w:pPr>
    </w:p>
    <w:p w:rsidR="001415A2" w:rsidP="00EA7D56" w:rsidRDefault="0058005A" w14:paraId="5523AC74" w14:textId="5A0A5C04">
      <w:pPr>
        <w:pStyle w:val="Heading1"/>
        <w:numPr>
          <w:ilvl w:val="0"/>
          <w:numId w:val="1"/>
        </w:numPr>
        <w:tabs>
          <w:tab w:val="left" w:pos="600"/>
        </w:tabs>
        <w:spacing w:before="88"/>
      </w:pPr>
      <w:bookmarkStart w:name="1._INTRODUCTION" w:id="0"/>
      <w:bookmarkStart w:name="_bookmark0" w:id="1"/>
      <w:bookmarkEnd w:id="0"/>
      <w:bookmarkEnd w:id="1"/>
      <w:r>
        <w:lastRenderedPageBreak/>
        <w:t>INTRODUCTION</w:t>
      </w:r>
    </w:p>
    <w:p w:rsidRPr="008F0293" w:rsidR="008F0293" w:rsidP="2FA3F991" w:rsidRDefault="00337CFF" w14:paraId="46BA3062" w14:textId="3C4B9108">
      <w:pPr>
        <w:ind w:left="239"/>
        <w:rPr>
          <w:sz w:val="24"/>
          <w:szCs w:val="24"/>
        </w:rPr>
      </w:pPr>
      <w:r>
        <w:t>T</w:t>
      </w:r>
      <w:r w:rsidRPr="2FA3F991">
        <w:rPr>
          <w:sz w:val="24"/>
          <w:szCs w:val="24"/>
        </w:rPr>
        <w:t xml:space="preserve">his document details the </w:t>
      </w:r>
      <w:r w:rsidRPr="2FA3F991" w:rsidR="10175AB3">
        <w:rPr>
          <w:sz w:val="24"/>
          <w:szCs w:val="24"/>
        </w:rPr>
        <w:t>r</w:t>
      </w:r>
      <w:r w:rsidRPr="2FA3F991" w:rsidR="00BD0D58">
        <w:rPr>
          <w:sz w:val="24"/>
          <w:szCs w:val="24"/>
        </w:rPr>
        <w:t xml:space="preserve">elease </w:t>
      </w:r>
      <w:r w:rsidRPr="2FA3F991" w:rsidR="5B829B6D">
        <w:rPr>
          <w:sz w:val="24"/>
          <w:szCs w:val="24"/>
        </w:rPr>
        <w:t>p</w:t>
      </w:r>
      <w:r w:rsidRPr="2FA3F991" w:rsidR="00BD0D58">
        <w:rPr>
          <w:sz w:val="24"/>
          <w:szCs w:val="24"/>
        </w:rPr>
        <w:t xml:space="preserve">lan </w:t>
      </w:r>
      <w:r w:rsidRPr="2FA3F991">
        <w:rPr>
          <w:sz w:val="24"/>
          <w:szCs w:val="24"/>
        </w:rPr>
        <w:t xml:space="preserve">specifications of Team </w:t>
      </w:r>
      <w:proofErr w:type="spellStart"/>
      <w:r w:rsidRPr="2FA3F991" w:rsidR="0A170B1A">
        <w:rPr>
          <w:sz w:val="24"/>
          <w:szCs w:val="24"/>
        </w:rPr>
        <w:t>ElevenDegree’s</w:t>
      </w:r>
      <w:proofErr w:type="spellEnd"/>
      <w:r w:rsidRPr="2FA3F991" w:rsidR="0A170B1A">
        <w:rPr>
          <w:sz w:val="24"/>
          <w:szCs w:val="24"/>
        </w:rPr>
        <w:t xml:space="preserve"> </w:t>
      </w:r>
      <w:proofErr w:type="spellStart"/>
      <w:r w:rsidRPr="2FA3F991" w:rsidR="0A170B1A">
        <w:rPr>
          <w:sz w:val="24"/>
          <w:szCs w:val="24"/>
        </w:rPr>
        <w:t>GoldFolks</w:t>
      </w:r>
      <w:proofErr w:type="spellEnd"/>
      <w:r w:rsidRPr="2FA3F991">
        <w:rPr>
          <w:sz w:val="24"/>
          <w:szCs w:val="24"/>
        </w:rPr>
        <w:t xml:space="preserve"> project.</w:t>
      </w:r>
    </w:p>
    <w:p w:rsidR="008F0293" w:rsidP="1758862D" w:rsidRDefault="008F0293" w14:paraId="2737FF56" w14:textId="12C00F31">
      <w:pPr>
        <w:ind w:left="239"/>
      </w:pPr>
    </w:p>
    <w:p w:rsidR="008F0293" w:rsidP="2238B9CD" w:rsidRDefault="3292D867" w14:paraId="0044361C" w14:textId="63910F95">
      <w:pPr>
        <w:pStyle w:val="Heading2"/>
      </w:pPr>
      <w:r>
        <w:t xml:space="preserve">1.1 </w:t>
      </w:r>
      <w:r w:rsidR="008F0293">
        <w:t>Purpose</w:t>
      </w:r>
    </w:p>
    <w:p w:rsidR="00AE4BB0" w:rsidP="2FA3F991" w:rsidRDefault="008509BD" w14:paraId="068E2F0B" w14:textId="325F640D">
      <w:pPr>
        <w:ind w:left="240"/>
        <w:rPr>
          <w:sz w:val="24"/>
          <w:szCs w:val="24"/>
        </w:rPr>
      </w:pPr>
      <w:r w:rsidRPr="2FA3F991">
        <w:rPr>
          <w:sz w:val="24"/>
          <w:szCs w:val="24"/>
        </w:rPr>
        <w:t xml:space="preserve">This document shall lay out the release plan for </w:t>
      </w:r>
      <w:proofErr w:type="spellStart"/>
      <w:r w:rsidRPr="2FA3F991">
        <w:rPr>
          <w:sz w:val="24"/>
          <w:szCs w:val="24"/>
        </w:rPr>
        <w:t>GoldFolks</w:t>
      </w:r>
      <w:proofErr w:type="spellEnd"/>
      <w:r w:rsidRPr="2FA3F991">
        <w:rPr>
          <w:sz w:val="24"/>
          <w:szCs w:val="24"/>
        </w:rPr>
        <w:t xml:space="preserve">, which is an </w:t>
      </w:r>
      <w:r w:rsidRPr="2FA3F991" w:rsidR="004A2C29">
        <w:rPr>
          <w:sz w:val="24"/>
          <w:szCs w:val="24"/>
        </w:rPr>
        <w:t>all-in-one</w:t>
      </w:r>
      <w:r w:rsidRPr="2FA3F991">
        <w:rPr>
          <w:sz w:val="24"/>
          <w:szCs w:val="24"/>
        </w:rPr>
        <w:t xml:space="preserve"> elderly </w:t>
      </w:r>
      <w:r w:rsidRPr="2FA3F991" w:rsidR="263F2845">
        <w:rPr>
          <w:sz w:val="24"/>
          <w:szCs w:val="24"/>
        </w:rPr>
        <w:t xml:space="preserve">software </w:t>
      </w:r>
      <w:r w:rsidRPr="2FA3F991">
        <w:rPr>
          <w:sz w:val="24"/>
          <w:szCs w:val="24"/>
        </w:rPr>
        <w:t>application</w:t>
      </w:r>
      <w:r w:rsidRPr="2FA3F991" w:rsidR="6C719529">
        <w:rPr>
          <w:sz w:val="24"/>
          <w:szCs w:val="24"/>
        </w:rPr>
        <w:t xml:space="preserve"> and the relevant documentation needed</w:t>
      </w:r>
      <w:r w:rsidRPr="2FA3F991">
        <w:rPr>
          <w:sz w:val="24"/>
          <w:szCs w:val="24"/>
        </w:rPr>
        <w:t xml:space="preserve">. The purpose of the release plan </w:t>
      </w:r>
      <w:r w:rsidRPr="2FA3F991" w:rsidR="004A2C29">
        <w:rPr>
          <w:sz w:val="24"/>
          <w:szCs w:val="24"/>
        </w:rPr>
        <w:t>serves</w:t>
      </w:r>
      <w:r w:rsidRPr="2FA3F991">
        <w:rPr>
          <w:sz w:val="24"/>
          <w:szCs w:val="24"/>
        </w:rPr>
        <w:t xml:space="preserve"> to manage, plan, schedule and </w:t>
      </w:r>
      <w:r w:rsidRPr="2FA3F991" w:rsidR="007631F9">
        <w:rPr>
          <w:sz w:val="24"/>
          <w:szCs w:val="24"/>
        </w:rPr>
        <w:t>control the software buil</w:t>
      </w:r>
      <w:r w:rsidRPr="2FA3F991" w:rsidR="26A7CFFE">
        <w:rPr>
          <w:sz w:val="24"/>
          <w:szCs w:val="24"/>
        </w:rPr>
        <w:t xml:space="preserve">d </w:t>
      </w:r>
      <w:r w:rsidRPr="2FA3F991" w:rsidR="007631F9">
        <w:rPr>
          <w:sz w:val="24"/>
          <w:szCs w:val="24"/>
        </w:rPr>
        <w:t xml:space="preserve">through different stages and environments, including testing and deploying software releases. </w:t>
      </w:r>
      <w:r w:rsidRPr="2FA3F991" w:rsidR="001E7C16">
        <w:rPr>
          <w:sz w:val="24"/>
          <w:szCs w:val="24"/>
        </w:rPr>
        <w:t xml:space="preserve">This also helps </w:t>
      </w:r>
      <w:r w:rsidRPr="2FA3F991" w:rsidR="6E26F167">
        <w:rPr>
          <w:sz w:val="24"/>
          <w:szCs w:val="24"/>
        </w:rPr>
        <w:t>create</w:t>
      </w:r>
      <w:r w:rsidRPr="2FA3F991" w:rsidR="001E7C16">
        <w:rPr>
          <w:sz w:val="24"/>
          <w:szCs w:val="24"/>
        </w:rPr>
        <w:t xml:space="preserve"> an actiona</w:t>
      </w:r>
      <w:r w:rsidRPr="2FA3F991" w:rsidR="00145D63">
        <w:rPr>
          <w:sz w:val="24"/>
          <w:szCs w:val="24"/>
        </w:rPr>
        <w:t>ble</w:t>
      </w:r>
      <w:r w:rsidRPr="2FA3F991" w:rsidR="001E7C16">
        <w:rPr>
          <w:sz w:val="24"/>
          <w:szCs w:val="24"/>
        </w:rPr>
        <w:t xml:space="preserve"> plan built on specific features, </w:t>
      </w:r>
      <w:proofErr w:type="gramStart"/>
      <w:r w:rsidRPr="2FA3F991" w:rsidR="001E7C16">
        <w:rPr>
          <w:sz w:val="24"/>
          <w:szCs w:val="24"/>
        </w:rPr>
        <w:t>enhancements</w:t>
      </w:r>
      <w:proofErr w:type="gramEnd"/>
      <w:r w:rsidRPr="2FA3F991" w:rsidR="001E7C16">
        <w:rPr>
          <w:sz w:val="24"/>
          <w:szCs w:val="24"/>
        </w:rPr>
        <w:t xml:space="preserve"> and fixes to build.</w:t>
      </w:r>
    </w:p>
    <w:p w:rsidRPr="0026355D" w:rsidR="00BE7688" w:rsidP="2FA3F991" w:rsidRDefault="00BE7688" w14:paraId="34EAAAFD" w14:textId="77777777">
      <w:pPr>
        <w:ind w:left="240"/>
        <w:rPr>
          <w:sz w:val="24"/>
          <w:szCs w:val="24"/>
        </w:rPr>
      </w:pPr>
    </w:p>
    <w:p w:rsidR="008F0293" w:rsidP="43E57E56" w:rsidRDefault="071CCD29" w14:paraId="2C196B11" w14:textId="48CB3C41">
      <w:pPr>
        <w:pStyle w:val="Heading2"/>
        <w:tabs>
          <w:tab w:val="left" w:pos="600"/>
        </w:tabs>
      </w:pPr>
      <w:r>
        <w:t xml:space="preserve">1.2. </w:t>
      </w:r>
      <w:r w:rsidR="008F0293">
        <w:t>Scope</w:t>
      </w:r>
    </w:p>
    <w:p w:rsidR="009C4309" w:rsidP="2FA3F991" w:rsidRDefault="009C4309" w14:paraId="0D4DB03B" w14:textId="300E68DC">
      <w:pPr>
        <w:ind w:left="240"/>
        <w:rPr>
          <w:sz w:val="24"/>
          <w:szCs w:val="24"/>
        </w:rPr>
      </w:pPr>
      <w:r w:rsidRPr="2FA3F991">
        <w:rPr>
          <w:sz w:val="24"/>
          <w:szCs w:val="24"/>
        </w:rPr>
        <w:t>This document</w:t>
      </w:r>
      <w:r w:rsidRPr="2FA3F991" w:rsidR="00990F02">
        <w:rPr>
          <w:sz w:val="24"/>
          <w:szCs w:val="24"/>
        </w:rPr>
        <w:t xml:space="preserve"> </w:t>
      </w:r>
      <w:r w:rsidRPr="2FA3F991" w:rsidR="00AE4BB0">
        <w:rPr>
          <w:sz w:val="24"/>
          <w:szCs w:val="24"/>
        </w:rPr>
        <w:t xml:space="preserve">consists of the release strategy of </w:t>
      </w:r>
      <w:proofErr w:type="spellStart"/>
      <w:r w:rsidRPr="2FA3F991" w:rsidR="00AE4BB0">
        <w:rPr>
          <w:sz w:val="24"/>
          <w:szCs w:val="24"/>
        </w:rPr>
        <w:t>GoldFolks</w:t>
      </w:r>
      <w:proofErr w:type="spellEnd"/>
      <w:r w:rsidRPr="2FA3F991" w:rsidR="00AE4BB0">
        <w:rPr>
          <w:sz w:val="24"/>
          <w:szCs w:val="24"/>
        </w:rPr>
        <w:t xml:space="preserve"> and will provide relevant details for all past, </w:t>
      </w:r>
      <w:r w:rsidRPr="2FA3F991" w:rsidR="00145D63">
        <w:rPr>
          <w:sz w:val="24"/>
          <w:szCs w:val="24"/>
        </w:rPr>
        <w:t>present,</w:t>
      </w:r>
      <w:r w:rsidRPr="2FA3F991" w:rsidR="00AE4BB0">
        <w:rPr>
          <w:sz w:val="24"/>
          <w:szCs w:val="24"/>
        </w:rPr>
        <w:t xml:space="preserve"> and future releases of the application</w:t>
      </w:r>
      <w:r w:rsidRPr="2FA3F991" w:rsidR="17B462DC">
        <w:rPr>
          <w:sz w:val="24"/>
          <w:szCs w:val="24"/>
        </w:rPr>
        <w:t xml:space="preserve"> and documents</w:t>
      </w:r>
      <w:r w:rsidRPr="2FA3F991" w:rsidR="00AE4BB0">
        <w:rPr>
          <w:sz w:val="24"/>
          <w:szCs w:val="24"/>
        </w:rPr>
        <w:t>. Th</w:t>
      </w:r>
      <w:r w:rsidRPr="2FA3F991" w:rsidR="2A6C8AD0">
        <w:rPr>
          <w:sz w:val="24"/>
          <w:szCs w:val="24"/>
        </w:rPr>
        <w:t>is</w:t>
      </w:r>
      <w:r w:rsidRPr="2FA3F991" w:rsidR="00AE4BB0">
        <w:rPr>
          <w:sz w:val="24"/>
          <w:szCs w:val="24"/>
        </w:rPr>
        <w:t xml:space="preserve"> document shall be updated</w:t>
      </w:r>
      <w:r w:rsidRPr="2FA3F991" w:rsidR="005B627D">
        <w:rPr>
          <w:sz w:val="24"/>
          <w:szCs w:val="24"/>
        </w:rPr>
        <w:t xml:space="preserve"> whenever there is a new build</w:t>
      </w:r>
      <w:r w:rsidRPr="2FA3F991" w:rsidR="0062359A">
        <w:rPr>
          <w:sz w:val="24"/>
          <w:szCs w:val="24"/>
        </w:rPr>
        <w:t xml:space="preserve"> or release by the developmental team</w:t>
      </w:r>
      <w:r w:rsidRPr="2FA3F991" w:rsidR="2FB53D45">
        <w:rPr>
          <w:sz w:val="24"/>
          <w:szCs w:val="24"/>
        </w:rPr>
        <w:t xml:space="preserve"> or changes made to the various documents by the QA team, which will allow us to record </w:t>
      </w:r>
      <w:r w:rsidRPr="2FA3F991" w:rsidR="1AE9286B">
        <w:rPr>
          <w:sz w:val="24"/>
          <w:szCs w:val="24"/>
        </w:rPr>
        <w:t xml:space="preserve">and </w:t>
      </w:r>
      <w:r w:rsidRPr="2FA3F991" w:rsidR="00AE4BB0">
        <w:rPr>
          <w:sz w:val="24"/>
          <w:szCs w:val="24"/>
        </w:rPr>
        <w:t>keep track of all releases of the application</w:t>
      </w:r>
      <w:r w:rsidRPr="2FA3F991" w:rsidR="63C9072A">
        <w:rPr>
          <w:sz w:val="24"/>
          <w:szCs w:val="24"/>
        </w:rPr>
        <w:t xml:space="preserve"> and documents throughout the lifecycle of the project.</w:t>
      </w:r>
      <w:r w:rsidRPr="2FA3F991" w:rsidR="005B627D">
        <w:rPr>
          <w:sz w:val="24"/>
          <w:szCs w:val="24"/>
        </w:rPr>
        <w:t xml:space="preserve"> </w:t>
      </w:r>
    </w:p>
    <w:p w:rsidR="002961B0" w:rsidP="2FA3F991" w:rsidRDefault="002961B0" w14:paraId="3AC7E463" w14:textId="21918724">
      <w:pPr>
        <w:ind w:left="240"/>
        <w:rPr>
          <w:sz w:val="24"/>
          <w:szCs w:val="24"/>
        </w:rPr>
      </w:pPr>
    </w:p>
    <w:p w:rsidR="002961B0" w:rsidP="2FA3F991" w:rsidRDefault="002961B0" w14:paraId="66FA31B7" w14:textId="749FDF88">
      <w:pPr>
        <w:ind w:left="240"/>
        <w:rPr>
          <w:sz w:val="24"/>
          <w:szCs w:val="24"/>
        </w:rPr>
      </w:pPr>
      <w:r w:rsidRPr="2FA3F991">
        <w:rPr>
          <w:sz w:val="24"/>
          <w:szCs w:val="24"/>
        </w:rPr>
        <w:t>The release engineer shall work closely with the pro</w:t>
      </w:r>
      <w:r w:rsidRPr="2FA3F991" w:rsidR="7DDEAA7B">
        <w:rPr>
          <w:sz w:val="24"/>
          <w:szCs w:val="24"/>
        </w:rPr>
        <w:t>ject</w:t>
      </w:r>
      <w:r w:rsidRPr="2FA3F991">
        <w:rPr>
          <w:sz w:val="24"/>
          <w:szCs w:val="24"/>
        </w:rPr>
        <w:t xml:space="preserve"> manager</w:t>
      </w:r>
      <w:r w:rsidRPr="2FA3F991" w:rsidR="1506C429">
        <w:rPr>
          <w:sz w:val="24"/>
          <w:szCs w:val="24"/>
        </w:rPr>
        <w:t xml:space="preserve">, </w:t>
      </w:r>
      <w:r w:rsidRPr="2FA3F991">
        <w:rPr>
          <w:sz w:val="24"/>
          <w:szCs w:val="24"/>
        </w:rPr>
        <w:t xml:space="preserve">developmental </w:t>
      </w:r>
      <w:proofErr w:type="gramStart"/>
      <w:r w:rsidRPr="2FA3F991">
        <w:rPr>
          <w:sz w:val="24"/>
          <w:szCs w:val="24"/>
        </w:rPr>
        <w:t>team</w:t>
      </w:r>
      <w:proofErr w:type="gramEnd"/>
      <w:r w:rsidRPr="2FA3F991" w:rsidR="392F4C70">
        <w:rPr>
          <w:sz w:val="24"/>
          <w:szCs w:val="24"/>
        </w:rPr>
        <w:t xml:space="preserve"> and QA team</w:t>
      </w:r>
      <w:r w:rsidRPr="2FA3F991">
        <w:rPr>
          <w:sz w:val="24"/>
          <w:szCs w:val="24"/>
        </w:rPr>
        <w:t xml:space="preserve"> to plan release windows and cycles</w:t>
      </w:r>
      <w:r w:rsidRPr="2FA3F991" w:rsidR="59EFEF1D">
        <w:rPr>
          <w:sz w:val="24"/>
          <w:szCs w:val="24"/>
        </w:rPr>
        <w:t xml:space="preserve"> and </w:t>
      </w:r>
      <w:r w:rsidRPr="2FA3F991">
        <w:rPr>
          <w:sz w:val="24"/>
          <w:szCs w:val="24"/>
        </w:rPr>
        <w:t>document all version changes.</w:t>
      </w:r>
      <w:r w:rsidRPr="2FA3F991" w:rsidR="004014CF">
        <w:rPr>
          <w:sz w:val="24"/>
          <w:szCs w:val="24"/>
        </w:rPr>
        <w:t xml:space="preserve"> </w:t>
      </w:r>
    </w:p>
    <w:p w:rsidRPr="009C4309" w:rsidR="0066425D" w:rsidP="00AE4BB0" w:rsidRDefault="0066425D" w14:paraId="73952EF7" w14:textId="77777777">
      <w:pPr>
        <w:ind w:left="240"/>
      </w:pPr>
    </w:p>
    <w:p w:rsidR="008F0293" w:rsidP="1758862D" w:rsidRDefault="7B99C10A" w14:paraId="41863193" w14:textId="532D621D">
      <w:pPr>
        <w:pStyle w:val="Heading2"/>
        <w:tabs>
          <w:tab w:val="left" w:pos="600"/>
        </w:tabs>
      </w:pPr>
      <w:r>
        <w:t xml:space="preserve">1.3. </w:t>
      </w:r>
      <w:r w:rsidR="008F0293">
        <w:t>Intended Audience</w:t>
      </w:r>
    </w:p>
    <w:p w:rsidR="00433614" w:rsidP="2FA3F991" w:rsidRDefault="00433614" w14:paraId="03AFF1D8" w14:textId="0E551D00">
      <w:pPr>
        <w:ind w:left="240"/>
        <w:rPr>
          <w:sz w:val="24"/>
          <w:szCs w:val="24"/>
        </w:rPr>
      </w:pPr>
      <w:r w:rsidRPr="2FA3F991">
        <w:rPr>
          <w:sz w:val="24"/>
          <w:szCs w:val="24"/>
        </w:rPr>
        <w:t xml:space="preserve">The intended audience of </w:t>
      </w:r>
      <w:proofErr w:type="spellStart"/>
      <w:r w:rsidRPr="2FA3F991">
        <w:rPr>
          <w:sz w:val="24"/>
          <w:szCs w:val="24"/>
        </w:rPr>
        <w:t>GoldFolks</w:t>
      </w:r>
      <w:proofErr w:type="spellEnd"/>
      <w:r w:rsidRPr="2FA3F991">
        <w:rPr>
          <w:sz w:val="24"/>
          <w:szCs w:val="24"/>
        </w:rPr>
        <w:t xml:space="preserve">’ </w:t>
      </w:r>
      <w:r w:rsidRPr="2FA3F991" w:rsidR="6B1C84B2">
        <w:rPr>
          <w:sz w:val="24"/>
          <w:szCs w:val="24"/>
        </w:rPr>
        <w:t>r</w:t>
      </w:r>
      <w:r w:rsidRPr="2FA3F991">
        <w:rPr>
          <w:sz w:val="24"/>
          <w:szCs w:val="24"/>
        </w:rPr>
        <w:t xml:space="preserve">elease </w:t>
      </w:r>
      <w:r w:rsidRPr="2FA3F991" w:rsidR="679AF13E">
        <w:rPr>
          <w:sz w:val="24"/>
          <w:szCs w:val="24"/>
        </w:rPr>
        <w:t>p</w:t>
      </w:r>
      <w:r w:rsidRPr="2FA3F991">
        <w:rPr>
          <w:sz w:val="24"/>
          <w:szCs w:val="24"/>
        </w:rPr>
        <w:t>lan will likely be the internal developmental team</w:t>
      </w:r>
      <w:r w:rsidRPr="2FA3F991" w:rsidR="007D0249">
        <w:rPr>
          <w:sz w:val="24"/>
          <w:szCs w:val="24"/>
        </w:rPr>
        <w:t xml:space="preserve"> and the </w:t>
      </w:r>
      <w:r w:rsidRPr="2FA3F991">
        <w:rPr>
          <w:sz w:val="24"/>
          <w:szCs w:val="24"/>
        </w:rPr>
        <w:t>product team</w:t>
      </w:r>
      <w:r w:rsidRPr="2FA3F991" w:rsidR="00EF0400">
        <w:rPr>
          <w:sz w:val="24"/>
          <w:szCs w:val="24"/>
        </w:rPr>
        <w:t xml:space="preserve"> (</w:t>
      </w:r>
      <w:r w:rsidRPr="2FA3F991" w:rsidR="0941FBA5">
        <w:rPr>
          <w:sz w:val="24"/>
          <w:szCs w:val="24"/>
        </w:rPr>
        <w:t>i.e.,</w:t>
      </w:r>
      <w:r w:rsidRPr="2FA3F991" w:rsidR="00EF0400">
        <w:rPr>
          <w:sz w:val="24"/>
          <w:szCs w:val="24"/>
        </w:rPr>
        <w:t xml:space="preserve"> </w:t>
      </w:r>
      <w:r w:rsidRPr="2FA3F991" w:rsidR="008F0100">
        <w:rPr>
          <w:sz w:val="24"/>
          <w:szCs w:val="24"/>
        </w:rPr>
        <w:t xml:space="preserve">Key Business Stakeholders, Marketing and Sales Team). The document will help team members understand past and future progress of </w:t>
      </w:r>
      <w:r w:rsidRPr="2FA3F991" w:rsidR="00D47849">
        <w:rPr>
          <w:sz w:val="24"/>
          <w:szCs w:val="24"/>
        </w:rPr>
        <w:t>the application and make key decisions</w:t>
      </w:r>
      <w:r w:rsidRPr="2FA3F991" w:rsidR="001E7C16">
        <w:rPr>
          <w:sz w:val="24"/>
          <w:szCs w:val="24"/>
        </w:rPr>
        <w:t xml:space="preserve">. The </w:t>
      </w:r>
      <w:r w:rsidRPr="2FA3F991" w:rsidR="655A067E">
        <w:rPr>
          <w:sz w:val="24"/>
          <w:szCs w:val="24"/>
        </w:rPr>
        <w:t>q</w:t>
      </w:r>
      <w:r w:rsidRPr="2FA3F991" w:rsidR="001E7C16">
        <w:rPr>
          <w:sz w:val="24"/>
          <w:szCs w:val="24"/>
        </w:rPr>
        <w:t xml:space="preserve">uality </w:t>
      </w:r>
      <w:r w:rsidRPr="2FA3F991" w:rsidR="3028198F">
        <w:rPr>
          <w:sz w:val="24"/>
          <w:szCs w:val="24"/>
        </w:rPr>
        <w:t>a</w:t>
      </w:r>
      <w:r w:rsidRPr="2FA3F991" w:rsidR="001E7C16">
        <w:rPr>
          <w:sz w:val="24"/>
          <w:szCs w:val="24"/>
        </w:rPr>
        <w:t xml:space="preserve">ssurance team can refer to the </w:t>
      </w:r>
      <w:r w:rsidRPr="2FA3F991" w:rsidR="5604C84A">
        <w:rPr>
          <w:sz w:val="24"/>
          <w:szCs w:val="24"/>
        </w:rPr>
        <w:t>r</w:t>
      </w:r>
      <w:r w:rsidRPr="2FA3F991" w:rsidR="001E7C16">
        <w:rPr>
          <w:sz w:val="24"/>
          <w:szCs w:val="24"/>
        </w:rPr>
        <w:t xml:space="preserve">elease </w:t>
      </w:r>
      <w:r w:rsidRPr="2FA3F991" w:rsidR="03F7E827">
        <w:rPr>
          <w:sz w:val="24"/>
          <w:szCs w:val="24"/>
        </w:rPr>
        <w:t>p</w:t>
      </w:r>
      <w:r w:rsidRPr="2FA3F991" w:rsidR="001E7C16">
        <w:rPr>
          <w:sz w:val="24"/>
          <w:szCs w:val="24"/>
        </w:rPr>
        <w:t>lan to ensure testing can be conducted accordingly</w:t>
      </w:r>
      <w:r w:rsidRPr="2FA3F991" w:rsidR="63FBD6FB">
        <w:rPr>
          <w:sz w:val="24"/>
          <w:szCs w:val="24"/>
        </w:rPr>
        <w:t xml:space="preserve"> and on time with the project phases.</w:t>
      </w:r>
    </w:p>
    <w:p w:rsidR="2FA3F991" w:rsidP="2FA3F991" w:rsidRDefault="2FA3F991" w14:paraId="49288715" w14:textId="51193BFD">
      <w:pPr>
        <w:ind w:left="240"/>
      </w:pPr>
    </w:p>
    <w:p w:rsidR="21A7CC80" w:rsidP="2FA3F991" w:rsidRDefault="21A7CC80" w14:paraId="60D3642C" w14:textId="13449D9D">
      <w:pPr>
        <w:pStyle w:val="Heading2"/>
        <w:tabs>
          <w:tab w:val="left" w:pos="600"/>
        </w:tabs>
      </w:pPr>
      <w:r>
        <w:t>1.4. Expected Evolution</w:t>
      </w:r>
    </w:p>
    <w:p w:rsidR="1E57E2C4" w:rsidP="2FA3F991" w:rsidRDefault="1E57E2C4" w14:paraId="3688F2A2" w14:textId="38DE29B9">
      <w:pPr>
        <w:ind w:left="240"/>
        <w:rPr>
          <w:sz w:val="24"/>
          <w:szCs w:val="24"/>
        </w:rPr>
      </w:pPr>
      <w:r w:rsidRPr="2FA3F991">
        <w:rPr>
          <w:sz w:val="24"/>
          <w:szCs w:val="24"/>
        </w:rPr>
        <w:t>The expected evolution of the documentation will likely include issues such as fixing bugs and possibly new functionalities</w:t>
      </w:r>
      <w:r w:rsidRPr="2FA3F991" w:rsidR="755FECFD">
        <w:rPr>
          <w:sz w:val="24"/>
          <w:szCs w:val="24"/>
        </w:rPr>
        <w:t xml:space="preserve"> arising from continuous user feedback</w:t>
      </w:r>
      <w:r w:rsidRPr="2FA3F991">
        <w:rPr>
          <w:sz w:val="24"/>
          <w:szCs w:val="24"/>
        </w:rPr>
        <w:t>.</w:t>
      </w:r>
      <w:r w:rsidRPr="2FA3F991" w:rsidR="598E0D9C">
        <w:rPr>
          <w:sz w:val="24"/>
          <w:szCs w:val="24"/>
        </w:rPr>
        <w:t xml:space="preserve"> Additionally, maintenance m</w:t>
      </w:r>
      <w:r w:rsidRPr="2FA3F991" w:rsidR="0966AE43">
        <w:rPr>
          <w:sz w:val="24"/>
          <w:szCs w:val="24"/>
        </w:rPr>
        <w:t xml:space="preserve">ust be done to ensure the system is </w:t>
      </w:r>
      <w:proofErr w:type="gramStart"/>
      <w:r w:rsidRPr="2FA3F991" w:rsidR="0966AE43">
        <w:rPr>
          <w:sz w:val="24"/>
          <w:szCs w:val="24"/>
        </w:rPr>
        <w:t>up-to-date</w:t>
      </w:r>
      <w:proofErr w:type="gramEnd"/>
      <w:r w:rsidRPr="2FA3F991" w:rsidR="0966AE43">
        <w:rPr>
          <w:sz w:val="24"/>
          <w:szCs w:val="24"/>
        </w:rPr>
        <w:t xml:space="preserve"> with new technolog</w:t>
      </w:r>
      <w:r w:rsidRPr="2FA3F991" w:rsidR="59C6A1B8">
        <w:rPr>
          <w:sz w:val="24"/>
          <w:szCs w:val="24"/>
        </w:rPr>
        <w:t>y advances.</w:t>
      </w:r>
    </w:p>
    <w:p w:rsidR="2FA3F991" w:rsidP="2FA3F991" w:rsidRDefault="2FA3F991" w14:paraId="171C5F65" w14:textId="5D668169">
      <w:pPr>
        <w:pStyle w:val="Heading2"/>
        <w:tabs>
          <w:tab w:val="left" w:pos="600"/>
        </w:tabs>
      </w:pPr>
    </w:p>
    <w:p w:rsidR="7A419452" w:rsidP="2FA3F991" w:rsidRDefault="7A419452" w14:paraId="503DB67E" w14:textId="04067170">
      <w:pPr>
        <w:pStyle w:val="Heading2"/>
        <w:tabs>
          <w:tab w:val="left" w:pos="600"/>
        </w:tabs>
      </w:pPr>
      <w:r w:rsidRPr="2FA3F991">
        <w:t>1.5. Security &amp; Privacy Considerations</w:t>
      </w:r>
    </w:p>
    <w:p w:rsidR="7A419452" w:rsidP="2FA3F991" w:rsidRDefault="7A419452" w14:paraId="222BFEEE" w14:textId="5944DEE9">
      <w:pPr>
        <w:ind w:left="240"/>
        <w:rPr>
          <w:sz w:val="24"/>
          <w:szCs w:val="24"/>
        </w:rPr>
      </w:pPr>
      <w:r w:rsidRPr="2FA3F991">
        <w:rPr>
          <w:sz w:val="24"/>
          <w:szCs w:val="24"/>
        </w:rPr>
        <w:t>The release plan shall not be made known to the public (unless intended to), as it may contain sensitive information about future release.</w:t>
      </w:r>
      <w:r w:rsidRPr="2FA3F991" w:rsidR="163E17EE">
        <w:rPr>
          <w:sz w:val="24"/>
          <w:szCs w:val="24"/>
        </w:rPr>
        <w:t xml:space="preserve"> </w:t>
      </w:r>
      <w:r w:rsidRPr="2FA3F991" w:rsidR="3DE56F43">
        <w:rPr>
          <w:sz w:val="24"/>
          <w:szCs w:val="24"/>
        </w:rPr>
        <w:t xml:space="preserve">User information </w:t>
      </w:r>
      <w:r w:rsidRPr="2FA3F991" w:rsidR="5820E93C">
        <w:rPr>
          <w:sz w:val="24"/>
          <w:szCs w:val="24"/>
        </w:rPr>
        <w:t xml:space="preserve">such as medical information, email, and password must remain </w:t>
      </w:r>
      <w:r w:rsidRPr="2FA3F991" w:rsidR="717C15D1">
        <w:rPr>
          <w:sz w:val="24"/>
          <w:szCs w:val="24"/>
        </w:rPr>
        <w:t>well secured and encrypted to protect user privacy.</w:t>
      </w:r>
    </w:p>
    <w:p w:rsidR="2FA3F991" w:rsidP="2FA3F991" w:rsidRDefault="2FA3F991" w14:paraId="56B492A8" w14:textId="0FE022EF">
      <w:pPr>
        <w:ind w:left="240"/>
      </w:pPr>
    </w:p>
    <w:p w:rsidR="0003006E" w:rsidP="6314DE33" w:rsidRDefault="0003006E" w14:paraId="633DD62B" w14:textId="593C5B5D">
      <w:pPr>
        <w:pStyle w:val="BodyText"/>
        <w:spacing w:before="239"/>
        <w:ind w:left="240" w:right="489"/>
        <w:rPr>
          <w:color w:val="0000FF"/>
        </w:rPr>
      </w:pPr>
    </w:p>
    <w:p w:rsidR="0003006E" w:rsidRDefault="0003006E" w14:paraId="0B0A22D4" w14:textId="1EE6C83B">
      <w:pPr>
        <w:pStyle w:val="BodyText"/>
        <w:spacing w:before="239"/>
        <w:ind w:left="240" w:right="489"/>
        <w:rPr>
          <w:color w:val="0000FF"/>
        </w:rPr>
      </w:pPr>
    </w:p>
    <w:p w:rsidR="001415A2" w:rsidRDefault="001A2207" w14:paraId="5523AC76" w14:textId="597F31B1">
      <w:pPr>
        <w:pStyle w:val="BodyText"/>
        <w:spacing w:before="5"/>
        <w:rPr>
          <w:sz w:val="22"/>
        </w:rPr>
      </w:pPr>
      <w:r>
        <w:pict w14:anchorId="655BD9DF">
          <v:rect id="docshape13" style="position:absolute;margin-left:70.55pt;margin-top:14.1pt;width:470.9pt;height:2.4pt;z-index:-251658238;mso-wrap-edited:f;mso-wrap-distance-left:0;mso-wrap-distance-right:0;mso-position-horizontal-relative:page" o:spid="_x0000_s2098" fillcolor="black" stroked="f">
            <w10:wrap type="topAndBottom" anchorx="page"/>
          </v:rect>
        </w:pict>
      </w:r>
    </w:p>
    <w:p w:rsidR="001415A2" w:rsidP="00EA7D56" w:rsidRDefault="0058005A" w14:paraId="62EE1DAF" w14:textId="0563DBA6">
      <w:pPr>
        <w:pStyle w:val="Heading1"/>
        <w:numPr>
          <w:ilvl w:val="0"/>
          <w:numId w:val="1"/>
        </w:numPr>
        <w:tabs>
          <w:tab w:val="left" w:pos="600"/>
        </w:tabs>
      </w:pPr>
      <w:bookmarkStart w:name="_bookmark1" w:id="2"/>
      <w:bookmarkEnd w:id="2"/>
      <w:r>
        <w:t>REFERENCED</w:t>
      </w:r>
      <w:r>
        <w:rPr>
          <w:spacing w:val="-4"/>
        </w:rPr>
        <w:t xml:space="preserve"> </w:t>
      </w:r>
      <w:bookmarkStart w:name="2._REFERENCED_DOCUMENTS" w:id="3"/>
      <w:bookmarkEnd w:id="3"/>
      <w:r>
        <w:t>DOCUMENTS</w:t>
      </w:r>
    </w:p>
    <w:p w:rsidR="00B81085" w:rsidP="6314DE33" w:rsidRDefault="00481274" w14:paraId="60EADEC3" w14:textId="7A92DBB7">
      <w:pPr>
        <w:pStyle w:val="ListParagraph"/>
        <w:ind w:left="599" w:hanging="599"/>
        <w:jc w:val="center"/>
        <w:rPr>
          <w:sz w:val="24"/>
          <w:szCs w:val="24"/>
        </w:rPr>
      </w:pPr>
      <w:r w:rsidRPr="6314DE33">
        <w:rPr>
          <w:sz w:val="24"/>
          <w:szCs w:val="24"/>
        </w:rPr>
        <w:t>Table 1: Referenced Documents</w:t>
      </w:r>
    </w:p>
    <w:tbl>
      <w:tblPr>
        <w:tblW w:w="936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2910"/>
        <w:gridCol w:w="2655"/>
      </w:tblGrid>
      <w:tr w:rsidR="002C7340" w:rsidTr="6314DE33" w14:paraId="04141EFC" w14:textId="77777777">
        <w:tc>
          <w:tcPr>
            <w:tcW w:w="37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340" w:rsidP="0058005A" w:rsidRDefault="002C7340" w14:paraId="181596A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Document Name</w:t>
            </w:r>
          </w:p>
        </w:tc>
        <w:tc>
          <w:tcPr>
            <w:tcW w:w="2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340" w:rsidP="0058005A" w:rsidRDefault="002C7340" w14:paraId="0F41697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Number</w:t>
            </w:r>
          </w:p>
        </w:tc>
        <w:tc>
          <w:tcPr>
            <w:tcW w:w="26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340" w:rsidP="0058005A" w:rsidRDefault="002C7340" w14:paraId="5B77200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Issuance Date</w:t>
            </w:r>
          </w:p>
        </w:tc>
      </w:tr>
      <w:tr w:rsidR="002C7340" w:rsidTr="6314DE33" w14:paraId="295E797E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340" w:rsidP="0058005A" w:rsidRDefault="002C7340" w14:paraId="12F561B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Requirement Specifications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340" w:rsidP="0058005A" w:rsidRDefault="002C7340" w14:paraId="6AB398B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340" w:rsidP="0058005A" w:rsidRDefault="00A0784B" w14:paraId="06F613B3" w14:textId="5A6C7B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2C73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September</w:t>
            </w:r>
            <w:r w:rsidR="002C7340">
              <w:rPr>
                <w:sz w:val="24"/>
                <w:szCs w:val="24"/>
              </w:rPr>
              <w:t xml:space="preserve"> 202</w:t>
            </w:r>
            <w:r w:rsidR="004F7125">
              <w:rPr>
                <w:sz w:val="24"/>
                <w:szCs w:val="24"/>
              </w:rPr>
              <w:t>1</w:t>
            </w:r>
          </w:p>
        </w:tc>
      </w:tr>
      <w:tr w:rsidR="002C7340" w:rsidTr="6314DE33" w14:paraId="11A1370F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340" w:rsidP="0058005A" w:rsidRDefault="003B711D" w14:paraId="2867AAD8" w14:textId="6B28C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Plan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340" w:rsidP="0058005A" w:rsidRDefault="00B81085" w14:paraId="2C11F2AB" w14:textId="47E6D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QP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340" w:rsidP="0058005A" w:rsidRDefault="36D83E87" w14:paraId="47974790" w14:textId="5E9A5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2FA3F991">
              <w:rPr>
                <w:sz w:val="24"/>
                <w:szCs w:val="24"/>
              </w:rPr>
              <w:t>11</w:t>
            </w:r>
            <w:r w:rsidRPr="2FA3F991" w:rsidR="5CFD912B">
              <w:rPr>
                <w:sz w:val="24"/>
                <w:szCs w:val="24"/>
              </w:rPr>
              <w:t xml:space="preserve"> </w:t>
            </w:r>
            <w:r w:rsidRPr="2FA3F991">
              <w:rPr>
                <w:sz w:val="24"/>
                <w:szCs w:val="24"/>
              </w:rPr>
              <w:t>September</w:t>
            </w:r>
            <w:r w:rsidRPr="2FA3F991" w:rsidR="5CFD912B">
              <w:rPr>
                <w:sz w:val="24"/>
                <w:szCs w:val="24"/>
              </w:rPr>
              <w:t xml:space="preserve"> 202</w:t>
            </w:r>
            <w:r w:rsidRPr="2FA3F991" w:rsidR="41BEE75D">
              <w:rPr>
                <w:sz w:val="24"/>
                <w:szCs w:val="24"/>
              </w:rPr>
              <w:t>1</w:t>
            </w:r>
          </w:p>
        </w:tc>
      </w:tr>
      <w:tr w:rsidR="004F7125" w:rsidTr="6314DE33" w14:paraId="11DB03CC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125" w:rsidP="0058005A" w:rsidRDefault="00B81085" w14:paraId="2FCB184B" w14:textId="7CE2E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 Management Plan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125" w:rsidP="0058005A" w:rsidRDefault="00B81085" w14:paraId="1D6FBB75" w14:textId="1C92B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RMP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125" w:rsidP="0058005A" w:rsidRDefault="00725235" w14:paraId="6277328C" w14:textId="03389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="003B711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September</w:t>
            </w:r>
            <w:r w:rsidR="003B711D">
              <w:rPr>
                <w:sz w:val="24"/>
                <w:szCs w:val="24"/>
              </w:rPr>
              <w:t xml:space="preserve"> 2021</w:t>
            </w:r>
          </w:p>
        </w:tc>
      </w:tr>
      <w:tr w:rsidR="002C7340" w:rsidTr="6314DE33" w14:paraId="09BDFA15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085" w:rsidP="0058005A" w:rsidRDefault="00B81085" w14:paraId="70C9E275" w14:textId="6139A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Plan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340" w:rsidP="0058005A" w:rsidRDefault="00B81085" w14:paraId="0C01A28F" w14:textId="28400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PP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340" w:rsidP="0058005A" w:rsidRDefault="00725235" w14:paraId="35C60BC3" w14:textId="68DBD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="002C73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September</w:t>
            </w:r>
            <w:r w:rsidR="002C7340">
              <w:rPr>
                <w:sz w:val="24"/>
                <w:szCs w:val="24"/>
              </w:rPr>
              <w:t xml:space="preserve"> 202</w:t>
            </w:r>
            <w:r w:rsidR="004F7125">
              <w:rPr>
                <w:sz w:val="24"/>
                <w:szCs w:val="24"/>
              </w:rPr>
              <w:t>1</w:t>
            </w:r>
          </w:p>
        </w:tc>
      </w:tr>
    </w:tbl>
    <w:p w:rsidR="0003006E" w:rsidP="6314DE33" w:rsidRDefault="0003006E" w14:paraId="34A3B7C7" w14:textId="4FA496CA">
      <w:pPr>
        <w:pStyle w:val="BodyText"/>
        <w:spacing w:before="9"/>
        <w:jc w:val="center"/>
        <w:rPr>
          <w:b/>
          <w:bCs/>
        </w:rPr>
      </w:pPr>
      <w:bookmarkStart w:name="_bookmark2" w:id="4"/>
      <w:bookmarkEnd w:id="4"/>
    </w:p>
    <w:p w:rsidR="0003006E" w:rsidRDefault="0003006E" w14:paraId="6A24BFDA" w14:textId="77777777">
      <w:pPr>
        <w:pStyle w:val="BodyText"/>
        <w:spacing w:before="9"/>
        <w:rPr>
          <w:b/>
          <w:i w:val="0"/>
          <w:sz w:val="21"/>
        </w:rPr>
      </w:pPr>
    </w:p>
    <w:p w:rsidR="001415A2" w:rsidRDefault="001A2207" w14:paraId="5523AC8E" w14:textId="1EE0FF6A">
      <w:pPr>
        <w:pStyle w:val="BodyText"/>
        <w:spacing w:before="9"/>
        <w:rPr>
          <w:b/>
          <w:i w:val="0"/>
          <w:sz w:val="21"/>
        </w:rPr>
      </w:pPr>
      <w:r>
        <w:pict w14:anchorId="53B66C94">
          <v:rect id="docshape14" style="position:absolute;margin-left:70.55pt;margin-top:13.75pt;width:470.9pt;height:2.4pt;z-index:-251658237;mso-wrap-edited:f;mso-wrap-distance-left:0;mso-wrap-distance-right:0;mso-position-horizontal-relative:page" o:spid="_x0000_s2097" fillcolor="black" stroked="f">
            <w10:wrap type="topAndBottom" anchorx="page"/>
          </v:rect>
        </w:pict>
      </w:r>
    </w:p>
    <w:p w:rsidR="001415A2" w:rsidP="00EA7D56" w:rsidRDefault="0058005A" w14:paraId="5523AC8F" w14:textId="4DCD8222">
      <w:pPr>
        <w:pStyle w:val="Heading1"/>
        <w:numPr>
          <w:ilvl w:val="0"/>
          <w:numId w:val="1"/>
        </w:numPr>
        <w:tabs>
          <w:tab w:val="left" w:pos="600"/>
        </w:tabs>
      </w:pPr>
      <w:r>
        <w:t>OVERVIEW</w:t>
      </w:r>
    </w:p>
    <w:p w:rsidR="00E101E4" w:rsidP="006C3C21" w:rsidRDefault="00E101E4" w14:paraId="18C62686" w14:textId="77777777">
      <w:pPr>
        <w:pStyle w:val="BodyText"/>
        <w:jc w:val="both"/>
        <w:rPr>
          <w:i w:val="0"/>
          <w:iCs w:val="0"/>
        </w:rPr>
      </w:pPr>
    </w:p>
    <w:p w:rsidRPr="00E96A94" w:rsidR="00CF46B0" w:rsidP="2FA3F991" w:rsidRDefault="007E0811" w14:paraId="2812C4C5" w14:textId="3CC5F052">
      <w:pPr>
        <w:pStyle w:val="BodyText"/>
        <w:jc w:val="both"/>
        <w:rPr>
          <w:i w:val="0"/>
          <w:iCs w:val="0"/>
        </w:rPr>
      </w:pPr>
      <w:proofErr w:type="spellStart"/>
      <w:r w:rsidRPr="2FA3F991">
        <w:rPr>
          <w:i w:val="0"/>
          <w:iCs w:val="0"/>
        </w:rPr>
        <w:t>GoldFolks</w:t>
      </w:r>
      <w:proofErr w:type="spellEnd"/>
      <w:r w:rsidRPr="2FA3F991">
        <w:rPr>
          <w:i w:val="0"/>
          <w:iCs w:val="0"/>
        </w:rPr>
        <w:t xml:space="preserve"> is designed as </w:t>
      </w:r>
      <w:r w:rsidRPr="2FA3F991" w:rsidR="0FAFBB94">
        <w:rPr>
          <w:i w:val="0"/>
          <w:iCs w:val="0"/>
        </w:rPr>
        <w:t>a cross</w:t>
      </w:r>
      <w:r w:rsidRPr="2FA3F991">
        <w:rPr>
          <w:i w:val="0"/>
          <w:iCs w:val="0"/>
        </w:rPr>
        <w:t xml:space="preserve">-platform (iOS, </w:t>
      </w:r>
      <w:r w:rsidRPr="2FA3F991" w:rsidR="00CE6A36">
        <w:rPr>
          <w:i w:val="0"/>
          <w:iCs w:val="0"/>
        </w:rPr>
        <w:t>Android</w:t>
      </w:r>
      <w:r w:rsidRPr="2FA3F991">
        <w:rPr>
          <w:i w:val="0"/>
          <w:iCs w:val="0"/>
        </w:rPr>
        <w:t xml:space="preserve">) all-in-one mobile application for the </w:t>
      </w:r>
      <w:r w:rsidRPr="2FA3F991" w:rsidR="00CE6A36">
        <w:rPr>
          <w:i w:val="0"/>
          <w:iCs w:val="0"/>
        </w:rPr>
        <w:t>elderly</w:t>
      </w:r>
      <w:r w:rsidRPr="2FA3F991">
        <w:rPr>
          <w:i w:val="0"/>
          <w:iCs w:val="0"/>
        </w:rPr>
        <w:t xml:space="preserve"> audience.</w:t>
      </w:r>
      <w:r w:rsidRPr="2FA3F991" w:rsidR="00453124">
        <w:rPr>
          <w:i w:val="0"/>
          <w:iCs w:val="0"/>
        </w:rPr>
        <w:t xml:space="preserve"> It comprises of 3 main </w:t>
      </w:r>
      <w:r w:rsidRPr="2FA3F991" w:rsidR="00CE6A36">
        <w:rPr>
          <w:i w:val="0"/>
          <w:iCs w:val="0"/>
        </w:rPr>
        <w:t>features</w:t>
      </w:r>
      <w:r w:rsidRPr="2FA3F991" w:rsidR="00453124">
        <w:rPr>
          <w:i w:val="0"/>
          <w:iCs w:val="0"/>
        </w:rPr>
        <w:t xml:space="preserve">, namely the medication reminder feature, the </w:t>
      </w:r>
      <w:r w:rsidRPr="2FA3F991" w:rsidR="00CE6A36">
        <w:rPr>
          <w:i w:val="0"/>
          <w:iCs w:val="0"/>
        </w:rPr>
        <w:t xml:space="preserve">cognitive game feature, and the exercise feature. These functionalities are the most used in the daily life of the elderly thus have been incorporated into </w:t>
      </w:r>
      <w:r w:rsidRPr="2FA3F991" w:rsidR="006C3C21">
        <w:rPr>
          <w:i w:val="0"/>
          <w:iCs w:val="0"/>
        </w:rPr>
        <w:t>the</w:t>
      </w:r>
      <w:r w:rsidRPr="2FA3F991" w:rsidR="00CE6A36">
        <w:rPr>
          <w:i w:val="0"/>
          <w:iCs w:val="0"/>
        </w:rPr>
        <w:t xml:space="preserve"> </w:t>
      </w:r>
      <w:r w:rsidRPr="2FA3F991" w:rsidR="006C3C21">
        <w:rPr>
          <w:i w:val="0"/>
          <w:iCs w:val="0"/>
        </w:rPr>
        <w:t>application</w:t>
      </w:r>
      <w:r w:rsidRPr="2FA3F991" w:rsidR="00CE6A36">
        <w:rPr>
          <w:i w:val="0"/>
          <w:iCs w:val="0"/>
        </w:rPr>
        <w:t xml:space="preserve">. Prior to the development of </w:t>
      </w:r>
      <w:proofErr w:type="spellStart"/>
      <w:r w:rsidRPr="2FA3F991" w:rsidR="00CE6A36">
        <w:rPr>
          <w:i w:val="0"/>
          <w:iCs w:val="0"/>
        </w:rPr>
        <w:t>GoldFolks</w:t>
      </w:r>
      <w:proofErr w:type="spellEnd"/>
      <w:r w:rsidRPr="2FA3F991" w:rsidR="00CE6A36">
        <w:rPr>
          <w:i w:val="0"/>
          <w:iCs w:val="0"/>
        </w:rPr>
        <w:t xml:space="preserve">, </w:t>
      </w:r>
      <w:r w:rsidRPr="2FA3F991" w:rsidR="147D685C">
        <w:rPr>
          <w:i w:val="0"/>
          <w:iCs w:val="0"/>
        </w:rPr>
        <w:t>the elderly</w:t>
      </w:r>
      <w:r w:rsidRPr="2FA3F991" w:rsidR="00CE6A36">
        <w:rPr>
          <w:i w:val="0"/>
          <w:iCs w:val="0"/>
        </w:rPr>
        <w:t xml:space="preserve"> must switch between many app</w:t>
      </w:r>
      <w:r w:rsidRPr="2FA3F991" w:rsidR="3C980A87">
        <w:rPr>
          <w:i w:val="0"/>
          <w:iCs w:val="0"/>
        </w:rPr>
        <w:t>lication</w:t>
      </w:r>
      <w:r w:rsidRPr="2FA3F991" w:rsidR="00CE6A36">
        <w:rPr>
          <w:i w:val="0"/>
          <w:iCs w:val="0"/>
        </w:rPr>
        <w:t xml:space="preserve">s which causes a lot of inconvenience </w:t>
      </w:r>
      <w:r w:rsidRPr="2FA3F991" w:rsidR="006C3C21">
        <w:rPr>
          <w:i w:val="0"/>
          <w:iCs w:val="0"/>
        </w:rPr>
        <w:t>especially when they are</w:t>
      </w:r>
      <w:r w:rsidRPr="2FA3F991" w:rsidR="00CE6A36">
        <w:rPr>
          <w:i w:val="0"/>
          <w:iCs w:val="0"/>
        </w:rPr>
        <w:t xml:space="preserve"> less technology savv</w:t>
      </w:r>
      <w:r w:rsidRPr="2FA3F991" w:rsidR="6279D90C">
        <w:rPr>
          <w:i w:val="0"/>
          <w:iCs w:val="0"/>
        </w:rPr>
        <w:t>y compared to younger users.</w:t>
      </w:r>
    </w:p>
    <w:p w:rsidR="00E96A94" w:rsidP="006C3C21" w:rsidRDefault="00E96A94" w14:paraId="7CCF0577" w14:textId="77777777">
      <w:pPr>
        <w:pStyle w:val="BodyText"/>
        <w:jc w:val="both"/>
        <w:rPr>
          <w:rFonts w:ascii="TimesNewRomanPSMT" w:hAnsi="TimesNewRomanPSMT"/>
          <w:i w:val="0"/>
          <w:iCs w:val="0"/>
          <w:lang w:val="en-SG" w:eastAsia="zh-CN"/>
        </w:rPr>
      </w:pPr>
    </w:p>
    <w:p w:rsidRPr="00E96A94" w:rsidR="00E96A94" w:rsidP="2FA3F991" w:rsidRDefault="6279D90C" w14:paraId="5E8FEA4C" w14:textId="7FD391B4">
      <w:pPr>
        <w:pStyle w:val="BodyText"/>
        <w:jc w:val="both"/>
        <w:rPr>
          <w:i w:val="0"/>
          <w:iCs w:val="0"/>
          <w:lang w:val="en-SG" w:eastAsia="zh-CN"/>
        </w:rPr>
      </w:pPr>
      <w:r w:rsidRPr="2FA3F991">
        <w:rPr>
          <w:i w:val="0"/>
          <w:iCs w:val="0"/>
          <w:lang w:val="en-SG" w:eastAsia="zh-CN"/>
        </w:rPr>
        <w:t>The mobile application</w:t>
      </w:r>
      <w:r w:rsidRPr="2FA3F991" w:rsidR="00257A91">
        <w:rPr>
          <w:i w:val="0"/>
          <w:iCs w:val="0"/>
          <w:lang w:val="en-SG" w:eastAsia="zh-CN"/>
        </w:rPr>
        <w:t xml:space="preserve"> is developed by a group of </w:t>
      </w:r>
      <w:r w:rsidRPr="2FA3F991" w:rsidR="45B4D688">
        <w:rPr>
          <w:i w:val="0"/>
          <w:iCs w:val="0"/>
          <w:lang w:val="en-SG" w:eastAsia="zh-CN"/>
        </w:rPr>
        <w:t xml:space="preserve">CZ3002 Advanced Software Engineering </w:t>
      </w:r>
      <w:r w:rsidRPr="2FA3F991" w:rsidR="00257A91">
        <w:rPr>
          <w:i w:val="0"/>
          <w:iCs w:val="0"/>
          <w:lang w:val="en-SG" w:eastAsia="zh-CN"/>
        </w:rPr>
        <w:t>students in NTU</w:t>
      </w:r>
      <w:r w:rsidRPr="2FA3F991" w:rsidR="25074921">
        <w:rPr>
          <w:i w:val="0"/>
          <w:iCs w:val="0"/>
          <w:lang w:val="en-SG" w:eastAsia="zh-CN"/>
        </w:rPr>
        <w:t xml:space="preserve"> under </w:t>
      </w:r>
      <w:r w:rsidRPr="2FA3F991" w:rsidR="006C3C21">
        <w:rPr>
          <w:i w:val="0"/>
          <w:iCs w:val="0"/>
          <w:lang w:val="en-SG" w:eastAsia="zh-CN"/>
        </w:rPr>
        <w:t xml:space="preserve">Team </w:t>
      </w:r>
      <w:proofErr w:type="spellStart"/>
      <w:r w:rsidRPr="2FA3F991" w:rsidR="006C3C21">
        <w:rPr>
          <w:i w:val="0"/>
          <w:iCs w:val="0"/>
          <w:lang w:val="en-SG" w:eastAsia="zh-CN"/>
        </w:rPr>
        <w:t>ElevenDegree</w:t>
      </w:r>
      <w:proofErr w:type="spellEnd"/>
      <w:r w:rsidRPr="2FA3F991" w:rsidR="00257A91">
        <w:rPr>
          <w:i w:val="0"/>
          <w:iCs w:val="0"/>
          <w:lang w:val="en-SG" w:eastAsia="zh-CN"/>
        </w:rPr>
        <w:t>. It is developed using the Flutter framework for the front-end and Google Firebase for the backend.</w:t>
      </w:r>
      <w:r w:rsidRPr="2FA3F991" w:rsidR="007C63C6">
        <w:rPr>
          <w:i w:val="0"/>
          <w:iCs w:val="0"/>
          <w:lang w:val="en-SG" w:eastAsia="zh-CN"/>
        </w:rPr>
        <w:t xml:space="preserve"> </w:t>
      </w:r>
      <w:r w:rsidRPr="2FA3F991" w:rsidR="006C3C21">
        <w:rPr>
          <w:i w:val="0"/>
          <w:iCs w:val="0"/>
          <w:lang w:val="en-SG" w:eastAsia="zh-CN"/>
        </w:rPr>
        <w:t>This</w:t>
      </w:r>
      <w:r w:rsidRPr="2FA3F991" w:rsidR="007C63C6">
        <w:rPr>
          <w:i w:val="0"/>
          <w:iCs w:val="0"/>
          <w:lang w:val="en-SG" w:eastAsia="zh-CN"/>
        </w:rPr>
        <w:t xml:space="preserve"> application </w:t>
      </w:r>
      <w:r w:rsidRPr="2FA3F991" w:rsidR="00F04CC6">
        <w:rPr>
          <w:i w:val="0"/>
          <w:iCs w:val="0"/>
          <w:lang w:val="en-SG" w:eastAsia="zh-CN"/>
        </w:rPr>
        <w:t xml:space="preserve">adopts the design pattern of </w:t>
      </w:r>
      <w:r w:rsidRPr="2FA3F991" w:rsidR="007C63C6">
        <w:rPr>
          <w:i w:val="0"/>
          <w:iCs w:val="0"/>
          <w:lang w:val="en-SG" w:eastAsia="zh-CN"/>
        </w:rPr>
        <w:t>the Model, Controller, View framework also known as MVC.</w:t>
      </w:r>
      <w:r w:rsidRPr="2FA3F991" w:rsidR="0030539A">
        <w:rPr>
          <w:i w:val="0"/>
          <w:iCs w:val="0"/>
          <w:lang w:val="en-SG" w:eastAsia="zh-CN"/>
        </w:rPr>
        <w:t xml:space="preserve"> The MVC design pattern </w:t>
      </w:r>
      <w:r w:rsidRPr="2FA3F991" w:rsidR="00C042E2">
        <w:rPr>
          <w:i w:val="0"/>
          <w:iCs w:val="0"/>
          <w:lang w:val="en-SG" w:eastAsia="zh-CN"/>
        </w:rPr>
        <w:t>comprises of 3 components</w:t>
      </w:r>
      <w:r w:rsidRPr="2FA3F991" w:rsidR="00FC7EF4">
        <w:rPr>
          <w:i w:val="0"/>
          <w:iCs w:val="0"/>
          <w:lang w:val="en-SG" w:eastAsia="zh-CN"/>
        </w:rPr>
        <w:t>: the Model, which store</w:t>
      </w:r>
      <w:r w:rsidRPr="2FA3F991" w:rsidR="00E5216C">
        <w:rPr>
          <w:i w:val="0"/>
          <w:iCs w:val="0"/>
          <w:lang w:val="en-SG" w:eastAsia="zh-CN"/>
        </w:rPr>
        <w:t xml:space="preserve">s </w:t>
      </w:r>
      <w:r w:rsidRPr="2FA3F991" w:rsidR="00105AE5">
        <w:rPr>
          <w:i w:val="0"/>
          <w:iCs w:val="0"/>
          <w:lang w:val="en-SG" w:eastAsia="zh-CN"/>
        </w:rPr>
        <w:t xml:space="preserve">and </w:t>
      </w:r>
      <w:r w:rsidRPr="2FA3F991" w:rsidR="006C3C21">
        <w:rPr>
          <w:i w:val="0"/>
          <w:iCs w:val="0"/>
          <w:lang w:val="en-SG" w:eastAsia="zh-CN"/>
        </w:rPr>
        <w:t>manages</w:t>
      </w:r>
      <w:r w:rsidRPr="2FA3F991" w:rsidR="00105AE5">
        <w:rPr>
          <w:i w:val="0"/>
          <w:iCs w:val="0"/>
          <w:lang w:val="en-SG" w:eastAsia="zh-CN"/>
        </w:rPr>
        <w:t xml:space="preserve"> data, the</w:t>
      </w:r>
      <w:r w:rsidRPr="2FA3F991" w:rsidR="002A1588">
        <w:rPr>
          <w:i w:val="0"/>
          <w:iCs w:val="0"/>
          <w:lang w:val="en-SG" w:eastAsia="zh-CN"/>
        </w:rPr>
        <w:t xml:space="preserve"> Controller </w:t>
      </w:r>
      <w:r w:rsidRPr="2FA3F991" w:rsidR="00A00B24">
        <w:rPr>
          <w:i w:val="0"/>
          <w:iCs w:val="0"/>
          <w:lang w:val="en-SG" w:eastAsia="zh-CN"/>
        </w:rPr>
        <w:t xml:space="preserve">which controls data flow between the Model and the View components and the View </w:t>
      </w:r>
      <w:r w:rsidRPr="2FA3F991" w:rsidR="00250F46">
        <w:rPr>
          <w:i w:val="0"/>
          <w:iCs w:val="0"/>
          <w:lang w:val="en-SG" w:eastAsia="zh-CN"/>
        </w:rPr>
        <w:t xml:space="preserve">which </w:t>
      </w:r>
      <w:r w:rsidRPr="2FA3F991" w:rsidR="009A2B7D">
        <w:rPr>
          <w:i w:val="0"/>
          <w:iCs w:val="0"/>
          <w:lang w:val="en-SG" w:eastAsia="zh-CN"/>
        </w:rPr>
        <w:t>is the visual representation of the data output</w:t>
      </w:r>
      <w:r w:rsidRPr="2FA3F991" w:rsidR="00802EF9">
        <w:rPr>
          <w:i w:val="0"/>
          <w:iCs w:val="0"/>
          <w:lang w:val="en-SG" w:eastAsia="zh-CN"/>
        </w:rPr>
        <w:t xml:space="preserve">. </w:t>
      </w:r>
    </w:p>
    <w:p w:rsidRPr="00E96A94" w:rsidR="00E96A94" w:rsidP="2FA3F991" w:rsidRDefault="00E96A94" w14:paraId="3C0FD5A6" w14:textId="77777777">
      <w:pPr>
        <w:pStyle w:val="BodyText"/>
        <w:rPr>
          <w:i w:val="0"/>
          <w:iCs w:val="0"/>
          <w:highlight w:val="cyan"/>
        </w:rPr>
      </w:pPr>
    </w:p>
    <w:p w:rsidR="00EB1C6B" w:rsidP="00E96A94" w:rsidRDefault="00802EF9" w14:paraId="4C0E639C" w14:textId="77777777">
      <w:pPr>
        <w:pStyle w:val="BodyText"/>
        <w:rPr>
          <w:i w:val="0"/>
          <w:iCs w:val="0"/>
        </w:rPr>
      </w:pPr>
      <w:r w:rsidRPr="00E96A94">
        <w:rPr>
          <w:i w:val="0"/>
          <w:iCs w:val="0"/>
        </w:rPr>
        <w:t xml:space="preserve">The design, implementation and testing are developed incrementally until the requirements are met and the product is delivered without error. </w:t>
      </w:r>
      <w:r w:rsidR="00EB1C6B">
        <w:rPr>
          <w:i w:val="0"/>
          <w:iCs w:val="0"/>
        </w:rPr>
        <w:t>A</w:t>
      </w:r>
      <w:r w:rsidRPr="00E96A94">
        <w:rPr>
          <w:i w:val="0"/>
          <w:iCs w:val="0"/>
        </w:rPr>
        <w:t>gile methodology was ado</w:t>
      </w:r>
      <w:r w:rsidRPr="00E96A94" w:rsidR="00F8574F">
        <w:rPr>
          <w:i w:val="0"/>
          <w:iCs w:val="0"/>
        </w:rPr>
        <w:t>pted in the development of the application.</w:t>
      </w:r>
      <w:r w:rsidRPr="00E96A94" w:rsidR="00D3535B">
        <w:rPr>
          <w:i w:val="0"/>
          <w:iCs w:val="0"/>
        </w:rPr>
        <w:t xml:space="preserve"> </w:t>
      </w:r>
    </w:p>
    <w:p w:rsidR="00EB1C6B" w:rsidP="00E96A94" w:rsidRDefault="00EB1C6B" w14:paraId="0BE37948" w14:textId="77777777">
      <w:pPr>
        <w:pStyle w:val="BodyText"/>
        <w:rPr>
          <w:i w:val="0"/>
          <w:iCs w:val="0"/>
        </w:rPr>
      </w:pPr>
    </w:p>
    <w:p w:rsidRPr="00E96A94" w:rsidR="00802EF9" w:rsidP="2FA3F991" w:rsidRDefault="00D3535B" w14:paraId="596D9B1B" w14:textId="7D544458">
      <w:pPr>
        <w:pStyle w:val="BodyText"/>
        <w:rPr>
          <w:i w:val="0"/>
          <w:iCs w:val="0"/>
        </w:rPr>
      </w:pPr>
      <w:r w:rsidRPr="2FA3F991">
        <w:rPr>
          <w:i w:val="0"/>
          <w:iCs w:val="0"/>
        </w:rPr>
        <w:t>The first rel</w:t>
      </w:r>
      <w:r w:rsidRPr="2FA3F991" w:rsidR="00475107">
        <w:rPr>
          <w:i w:val="0"/>
          <w:iCs w:val="0"/>
        </w:rPr>
        <w:t>ease of version 0.1 was</w:t>
      </w:r>
      <w:r w:rsidRPr="2FA3F991" w:rsidR="009F22D9">
        <w:rPr>
          <w:i w:val="0"/>
          <w:iCs w:val="0"/>
        </w:rPr>
        <w:t xml:space="preserve"> developed internally consisting of the skeleton of the</w:t>
      </w:r>
      <w:r w:rsidRPr="2FA3F991" w:rsidR="45BC06E6">
        <w:rPr>
          <w:i w:val="0"/>
          <w:iCs w:val="0"/>
        </w:rPr>
        <w:t xml:space="preserve"> application </w:t>
      </w:r>
      <w:r w:rsidRPr="2FA3F991" w:rsidR="009F22D9">
        <w:rPr>
          <w:i w:val="0"/>
          <w:iCs w:val="0"/>
        </w:rPr>
        <w:t xml:space="preserve">with the initial UI design acting as the baseline of the project. </w:t>
      </w:r>
      <w:r w:rsidRPr="2FA3F991" w:rsidR="5EAE8BC2">
        <w:rPr>
          <w:i w:val="0"/>
          <w:iCs w:val="0"/>
        </w:rPr>
        <w:t xml:space="preserve">Since </w:t>
      </w:r>
      <w:r w:rsidRPr="2FA3F991" w:rsidR="5A794CAB">
        <w:rPr>
          <w:i w:val="0"/>
          <w:iCs w:val="0"/>
        </w:rPr>
        <w:t xml:space="preserve">the </w:t>
      </w:r>
      <w:r w:rsidRPr="2FA3F991" w:rsidR="5EAE8BC2">
        <w:rPr>
          <w:i w:val="0"/>
          <w:iCs w:val="0"/>
        </w:rPr>
        <w:t xml:space="preserve">Agile methodology is used, our developers will finish and test each of their assigned functional </w:t>
      </w:r>
      <w:r w:rsidRPr="2FA3F991" w:rsidR="109BADA4">
        <w:rPr>
          <w:i w:val="0"/>
          <w:iCs w:val="0"/>
        </w:rPr>
        <w:t>features</w:t>
      </w:r>
      <w:r w:rsidRPr="2FA3F991" w:rsidR="5EAE8BC2">
        <w:rPr>
          <w:i w:val="0"/>
          <w:iCs w:val="0"/>
        </w:rPr>
        <w:t xml:space="preserve"> independently. Then</w:t>
      </w:r>
      <w:r w:rsidRPr="2FA3F991" w:rsidR="72A455D9">
        <w:rPr>
          <w:i w:val="0"/>
          <w:iCs w:val="0"/>
        </w:rPr>
        <w:t xml:space="preserve">, </w:t>
      </w:r>
      <w:r w:rsidRPr="2FA3F991" w:rsidR="27577398">
        <w:rPr>
          <w:i w:val="0"/>
          <w:iCs w:val="0"/>
        </w:rPr>
        <w:t>all</w:t>
      </w:r>
      <w:r w:rsidRPr="2FA3F991" w:rsidR="6FE2BB82">
        <w:rPr>
          <w:i w:val="0"/>
          <w:iCs w:val="0"/>
        </w:rPr>
        <w:t xml:space="preserve"> the features will be merged into </w:t>
      </w:r>
      <w:r w:rsidRPr="2FA3F991" w:rsidR="009F22D9">
        <w:rPr>
          <w:i w:val="0"/>
          <w:iCs w:val="0"/>
        </w:rPr>
        <w:t xml:space="preserve">Version 1.0 </w:t>
      </w:r>
      <w:r w:rsidRPr="2FA3F991" w:rsidR="240C22C0">
        <w:rPr>
          <w:i w:val="0"/>
          <w:iCs w:val="0"/>
        </w:rPr>
        <w:t>to</w:t>
      </w:r>
      <w:r w:rsidRPr="2FA3F991" w:rsidR="2AE2A4A7">
        <w:rPr>
          <w:i w:val="0"/>
          <w:iCs w:val="0"/>
        </w:rPr>
        <w:t xml:space="preserve"> be</w:t>
      </w:r>
      <w:r w:rsidRPr="2FA3F991" w:rsidR="00393B61">
        <w:rPr>
          <w:i w:val="0"/>
          <w:iCs w:val="0"/>
        </w:rPr>
        <w:t xml:space="preserve"> </w:t>
      </w:r>
      <w:r w:rsidRPr="2FA3F991" w:rsidR="009F22D9">
        <w:rPr>
          <w:i w:val="0"/>
          <w:iCs w:val="0"/>
        </w:rPr>
        <w:t>relea</w:t>
      </w:r>
      <w:r w:rsidRPr="2FA3F991" w:rsidR="00811907">
        <w:rPr>
          <w:i w:val="0"/>
          <w:iCs w:val="0"/>
        </w:rPr>
        <w:t>sed as a functioning proto</w:t>
      </w:r>
      <w:r w:rsidRPr="2FA3F991" w:rsidR="00F77E03">
        <w:rPr>
          <w:i w:val="0"/>
          <w:iCs w:val="0"/>
        </w:rPr>
        <w:t>type</w:t>
      </w:r>
      <w:r w:rsidRPr="2FA3F991" w:rsidR="24602F55">
        <w:rPr>
          <w:i w:val="0"/>
          <w:iCs w:val="0"/>
        </w:rPr>
        <w:t xml:space="preserve"> for our QA team to test </w:t>
      </w:r>
      <w:r w:rsidRPr="2FA3F991" w:rsidR="00C67915">
        <w:rPr>
          <w:i w:val="0"/>
          <w:iCs w:val="0"/>
        </w:rPr>
        <w:t>and identify bugs that occur within the app</w:t>
      </w:r>
      <w:r w:rsidRPr="2FA3F991" w:rsidR="4B9E6B28">
        <w:rPr>
          <w:i w:val="0"/>
          <w:iCs w:val="0"/>
        </w:rPr>
        <w:t>lication</w:t>
      </w:r>
      <w:r w:rsidRPr="2FA3F991" w:rsidR="00C67915">
        <w:rPr>
          <w:i w:val="0"/>
          <w:iCs w:val="0"/>
        </w:rPr>
        <w:t xml:space="preserve">. </w:t>
      </w:r>
      <w:r w:rsidRPr="2FA3F991" w:rsidR="00493308">
        <w:rPr>
          <w:i w:val="0"/>
          <w:iCs w:val="0"/>
        </w:rPr>
        <w:t xml:space="preserve">Version 1.1 will </w:t>
      </w:r>
      <w:r w:rsidRPr="2FA3F991" w:rsidR="60A0E21B">
        <w:rPr>
          <w:i w:val="0"/>
          <w:iCs w:val="0"/>
        </w:rPr>
        <w:t>capture the</w:t>
      </w:r>
      <w:r w:rsidRPr="2FA3F991" w:rsidR="49EAE385">
        <w:rPr>
          <w:i w:val="0"/>
          <w:iCs w:val="0"/>
        </w:rPr>
        <w:t xml:space="preserve"> feedback of our QA team and be</w:t>
      </w:r>
      <w:r w:rsidRPr="2FA3F991" w:rsidR="00493308">
        <w:rPr>
          <w:i w:val="0"/>
          <w:iCs w:val="0"/>
        </w:rPr>
        <w:t xml:space="preserve"> released to </w:t>
      </w:r>
      <w:r w:rsidRPr="2FA3F991" w:rsidR="36486AC1">
        <w:rPr>
          <w:i w:val="0"/>
          <w:iCs w:val="0"/>
        </w:rPr>
        <w:t xml:space="preserve">our </w:t>
      </w:r>
      <w:r w:rsidRPr="2FA3F991" w:rsidR="00493308">
        <w:rPr>
          <w:i w:val="0"/>
          <w:iCs w:val="0"/>
        </w:rPr>
        <w:t xml:space="preserve">external </w:t>
      </w:r>
      <w:r w:rsidRPr="2FA3F991" w:rsidR="47C9BBA1">
        <w:rPr>
          <w:i w:val="0"/>
          <w:iCs w:val="0"/>
        </w:rPr>
        <w:t xml:space="preserve">intended target audience </w:t>
      </w:r>
      <w:r w:rsidRPr="2FA3F991" w:rsidR="00493308">
        <w:rPr>
          <w:i w:val="0"/>
          <w:iCs w:val="0"/>
        </w:rPr>
        <w:t>for testing</w:t>
      </w:r>
      <w:r w:rsidRPr="2FA3F991" w:rsidR="6A799628">
        <w:rPr>
          <w:i w:val="0"/>
          <w:iCs w:val="0"/>
        </w:rPr>
        <w:t>.</w:t>
      </w:r>
      <w:r w:rsidRPr="2FA3F991" w:rsidR="004145B9">
        <w:rPr>
          <w:i w:val="0"/>
          <w:iCs w:val="0"/>
        </w:rPr>
        <w:t xml:space="preserve"> The team will work on refining the application with bug fixes and feature extension </w:t>
      </w:r>
      <w:r w:rsidRPr="2FA3F991" w:rsidR="15E68157">
        <w:rPr>
          <w:i w:val="0"/>
          <w:iCs w:val="0"/>
        </w:rPr>
        <w:t xml:space="preserve">in </w:t>
      </w:r>
      <w:proofErr w:type="spellStart"/>
      <w:r w:rsidRPr="2FA3F991" w:rsidR="15E68157">
        <w:rPr>
          <w:i w:val="0"/>
          <w:iCs w:val="0"/>
        </w:rPr>
        <w:t>o</w:t>
      </w:r>
      <w:r w:rsidRPr="2FA3F991" w:rsidR="006E4C70">
        <w:rPr>
          <w:i w:val="0"/>
          <w:iCs w:val="0"/>
        </w:rPr>
        <w:t>ich</w:t>
      </w:r>
      <w:proofErr w:type="spellEnd"/>
      <w:r w:rsidRPr="2FA3F991" w:rsidR="006E4C70">
        <w:rPr>
          <w:i w:val="0"/>
          <w:iCs w:val="0"/>
        </w:rPr>
        <w:t xml:space="preserve"> the final version will be released as</w:t>
      </w:r>
      <w:r w:rsidRPr="2FA3F991" w:rsidR="04356CFA">
        <w:rPr>
          <w:i w:val="0"/>
          <w:iCs w:val="0"/>
        </w:rPr>
        <w:t xml:space="preserve"> V</w:t>
      </w:r>
      <w:r w:rsidRPr="2FA3F991" w:rsidR="006E4C70">
        <w:rPr>
          <w:i w:val="0"/>
          <w:iCs w:val="0"/>
        </w:rPr>
        <w:t>ersion 2.0.</w:t>
      </w:r>
    </w:p>
    <w:p w:rsidRPr="00E96A94" w:rsidR="009F4EF2" w:rsidP="00E96A94" w:rsidRDefault="009F4EF2" w14:paraId="160D24CB" w14:textId="77777777">
      <w:pPr>
        <w:pStyle w:val="BodyText"/>
        <w:rPr>
          <w:i w:val="0"/>
          <w:iCs w:val="0"/>
        </w:rPr>
      </w:pPr>
    </w:p>
    <w:p w:rsidR="00466FEC" w:rsidP="2FA3F991" w:rsidRDefault="00466FEC" w14:paraId="640A237C" w14:textId="69E7F2ED">
      <w:pPr>
        <w:pStyle w:val="BodyText"/>
      </w:pPr>
    </w:p>
    <w:p w:rsidRPr="00657E04" w:rsidR="0058005A" w:rsidP="6314DE33" w:rsidRDefault="32A299B2" w14:paraId="3BA6327A" w14:textId="40B1995F">
      <w:pPr>
        <w:pStyle w:val="BodyText"/>
        <w:rPr>
          <w:i w:val="0"/>
          <w:iCs w:val="0"/>
        </w:rPr>
      </w:pPr>
      <w:r w:rsidRPr="6314DE33">
        <w:rPr>
          <w:i w:val="0"/>
          <w:iCs w:val="0"/>
        </w:rPr>
        <w:t>The use</w:t>
      </w:r>
      <w:r w:rsidRPr="6314DE33" w:rsidR="009F4EF2">
        <w:rPr>
          <w:i w:val="0"/>
          <w:iCs w:val="0"/>
        </w:rPr>
        <w:t xml:space="preserve"> case </w:t>
      </w:r>
      <w:r w:rsidRPr="6314DE33" w:rsidR="60D50F5C">
        <w:rPr>
          <w:i w:val="0"/>
          <w:iCs w:val="0"/>
        </w:rPr>
        <w:t>diagram which provides</w:t>
      </w:r>
      <w:r w:rsidRPr="6314DE33" w:rsidR="009F4EF2">
        <w:rPr>
          <w:i w:val="0"/>
          <w:iCs w:val="0"/>
        </w:rPr>
        <w:t xml:space="preserve"> a high-level context of the system is as follows: </w:t>
      </w:r>
    </w:p>
    <w:p w:rsidR="60D3130A" w:rsidP="6314DE33" w:rsidRDefault="60D3130A" w14:paraId="26CE84DC" w14:textId="3AD7A098">
      <w:pPr>
        <w:pStyle w:val="BodyText"/>
        <w:jc w:val="center"/>
        <w:rPr>
          <w:i w:val="0"/>
          <w:iCs w:val="0"/>
        </w:rPr>
      </w:pPr>
      <w:r w:rsidRPr="6314DE33">
        <w:rPr>
          <w:i w:val="0"/>
          <w:iCs w:val="0"/>
        </w:rPr>
        <w:t>Figure 1: Use Case Diagram</w:t>
      </w:r>
    </w:p>
    <w:p w:rsidR="009F4EF2" w:rsidP="2FA3F991" w:rsidRDefault="33F1D6F0" w14:paraId="3F532DFC" w14:textId="370FED78">
      <w:pPr>
        <w:spacing w:beforeAutospacing="1" w:afterAutospacing="1"/>
        <w:jc w:val="center"/>
      </w:pPr>
      <w:r>
        <w:rPr>
          <w:noProof/>
        </w:rPr>
        <w:lastRenderedPageBreak/>
        <w:drawing>
          <wp:inline distT="0" distB="0" distL="0" distR="0" wp14:anchorId="0D92251A" wp14:editId="5BB2C204">
            <wp:extent cx="4470197" cy="3868264"/>
            <wp:effectExtent l="0" t="0" r="1905" b="5080"/>
            <wp:docPr id="50" name="Picture 5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197" cy="386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A3F991" w:rsidP="2FA3F991" w:rsidRDefault="2FA3F991" w14:paraId="3D769915" w14:textId="1B861B55">
      <w:pPr>
        <w:spacing w:beforeAutospacing="1" w:afterAutospacing="1"/>
      </w:pPr>
    </w:p>
    <w:p w:rsidR="2FA3F991" w:rsidP="2FA3F991" w:rsidRDefault="2FA3F991" w14:paraId="3366D539" w14:textId="0825E023">
      <w:pPr>
        <w:spacing w:beforeAutospacing="1" w:afterAutospacing="1"/>
      </w:pPr>
    </w:p>
    <w:p w:rsidR="33137E98" w:rsidP="6314DE33" w:rsidRDefault="33137E98" w14:paraId="125CDF2B" w14:textId="69DCD252">
      <w:pPr>
        <w:spacing w:beforeAutospacing="1" w:afterAutospacing="1" w:line="259" w:lineRule="auto"/>
        <w:rPr>
          <w:sz w:val="24"/>
          <w:szCs w:val="24"/>
        </w:rPr>
      </w:pPr>
      <w:r w:rsidRPr="6314DE33">
        <w:rPr>
          <w:sz w:val="24"/>
          <w:szCs w:val="24"/>
        </w:rPr>
        <w:t>The context diagram has</w:t>
      </w:r>
      <w:r w:rsidRPr="6314DE33" w:rsidR="19690D68">
        <w:rPr>
          <w:sz w:val="24"/>
          <w:szCs w:val="24"/>
        </w:rPr>
        <w:t xml:space="preserve"> also </w:t>
      </w:r>
      <w:r w:rsidRPr="6314DE33">
        <w:rPr>
          <w:sz w:val="24"/>
          <w:szCs w:val="24"/>
        </w:rPr>
        <w:t>been drawn to define and clarify the boundaries of the software system. The entire software system can be shown in</w:t>
      </w:r>
      <w:r w:rsidRPr="6314DE33" w:rsidR="7E5308B7">
        <w:rPr>
          <w:sz w:val="24"/>
          <w:szCs w:val="24"/>
        </w:rPr>
        <w:t xml:space="preserve"> a</w:t>
      </w:r>
      <w:r w:rsidRPr="6314DE33">
        <w:rPr>
          <w:sz w:val="24"/>
          <w:szCs w:val="24"/>
        </w:rPr>
        <w:t xml:space="preserve"> single process. It helps the developmental t</w:t>
      </w:r>
      <w:r w:rsidRPr="6314DE33" w:rsidR="0808DEF8">
        <w:rPr>
          <w:sz w:val="24"/>
          <w:szCs w:val="24"/>
        </w:rPr>
        <w:t>eam</w:t>
      </w:r>
      <w:r w:rsidRPr="6314DE33">
        <w:rPr>
          <w:sz w:val="24"/>
          <w:szCs w:val="24"/>
        </w:rPr>
        <w:t xml:space="preserve"> better identify the flow of information between the system and external entities.</w:t>
      </w:r>
    </w:p>
    <w:p w:rsidR="33137E98" w:rsidP="6314DE33" w:rsidRDefault="33137E98" w14:paraId="379874C5" w14:textId="0BD1A12A">
      <w:pPr>
        <w:spacing w:beforeAutospacing="1" w:afterAutospacing="1" w:line="259" w:lineRule="auto"/>
        <w:rPr>
          <w:sz w:val="24"/>
          <w:szCs w:val="24"/>
        </w:rPr>
      </w:pPr>
      <w:r w:rsidRPr="6314DE33">
        <w:rPr>
          <w:sz w:val="24"/>
          <w:szCs w:val="24"/>
        </w:rPr>
        <w:t xml:space="preserve"> </w:t>
      </w:r>
    </w:p>
    <w:p w:rsidR="2FA3F991" w:rsidP="6314DE33" w:rsidRDefault="1910526B" w14:paraId="26021751" w14:textId="52036911">
      <w:pPr>
        <w:spacing w:beforeAutospacing="1" w:afterAutospacing="1" w:line="259" w:lineRule="auto"/>
        <w:jc w:val="center"/>
      </w:pPr>
      <w:r>
        <w:t>Figure 2: Context Diagram</w:t>
      </w:r>
    </w:p>
    <w:p w:rsidR="33137E98" w:rsidP="6314DE33" w:rsidRDefault="0BB34F48" w14:paraId="5A23CDBB" w14:textId="648B6430">
      <w:pPr>
        <w:spacing w:beforeAutospacing="1" w:afterAutospacing="1" w:line="259" w:lineRule="auto"/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FFEFC6E" wp14:editId="3E697416">
            <wp:extent cx="5054812" cy="5274584"/>
            <wp:effectExtent l="0" t="0" r="0" b="0"/>
            <wp:docPr id="1240920977" name="Picture 1240920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92097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4812" cy="527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ECB" w:rsidP="6314DE33" w:rsidRDefault="282DDB61" w14:paraId="37F23D37" w14:textId="43ED1638">
      <w:pPr>
        <w:spacing w:beforeAutospacing="1" w:afterAutospacing="1" w:line="259" w:lineRule="auto"/>
        <w:rPr>
          <w:sz w:val="24"/>
          <w:szCs w:val="24"/>
          <w:lang w:val="en-SG" w:eastAsia="zh-CN"/>
        </w:rPr>
      </w:pPr>
      <w:r w:rsidRPr="2FA3F991">
        <w:rPr>
          <w:sz w:val="24"/>
          <w:szCs w:val="24"/>
          <w:lang w:val="en-SG" w:eastAsia="zh-CN"/>
        </w:rPr>
        <w:t xml:space="preserve">The </w:t>
      </w:r>
      <w:r w:rsidRPr="2FA3F991" w:rsidR="7430FCA2">
        <w:rPr>
          <w:sz w:val="24"/>
          <w:szCs w:val="24"/>
          <w:lang w:val="en-SG" w:eastAsia="zh-CN"/>
        </w:rPr>
        <w:t>software</w:t>
      </w:r>
      <w:r w:rsidRPr="2FA3F991">
        <w:rPr>
          <w:sz w:val="24"/>
          <w:szCs w:val="24"/>
          <w:lang w:val="en-SG" w:eastAsia="zh-CN"/>
        </w:rPr>
        <w:t xml:space="preserve"> architecture </w:t>
      </w:r>
      <w:r w:rsidRPr="2FA3F991" w:rsidR="0D96FCB5">
        <w:rPr>
          <w:sz w:val="24"/>
          <w:szCs w:val="24"/>
          <w:lang w:val="en-SG" w:eastAsia="zh-CN"/>
        </w:rPr>
        <w:t xml:space="preserve">has been updated on the </w:t>
      </w:r>
      <w:r w:rsidRPr="2FA3F991" w:rsidR="33F1D6F0">
        <w:rPr>
          <w:sz w:val="24"/>
          <w:szCs w:val="24"/>
          <w:lang w:val="en-SG" w:eastAsia="zh-CN"/>
        </w:rPr>
        <w:t>9</w:t>
      </w:r>
      <w:proofErr w:type="gramStart"/>
      <w:r w:rsidRPr="2FA3F991" w:rsidR="79458630">
        <w:rPr>
          <w:sz w:val="24"/>
          <w:szCs w:val="24"/>
          <w:vertAlign w:val="superscript"/>
          <w:lang w:val="en-SG" w:eastAsia="zh-CN"/>
        </w:rPr>
        <w:t>th</w:t>
      </w:r>
      <w:r w:rsidRPr="2FA3F991" w:rsidR="79458630">
        <w:rPr>
          <w:sz w:val="24"/>
          <w:szCs w:val="24"/>
          <w:lang w:val="en-SG" w:eastAsia="zh-CN"/>
        </w:rPr>
        <w:t xml:space="preserve"> </w:t>
      </w:r>
      <w:r w:rsidRPr="2FA3F991">
        <w:rPr>
          <w:position w:val="10"/>
          <w:sz w:val="16"/>
          <w:szCs w:val="16"/>
          <w:lang w:val="en-SG" w:eastAsia="zh-CN"/>
        </w:rPr>
        <w:t xml:space="preserve"> </w:t>
      </w:r>
      <w:r w:rsidRPr="2FA3F991" w:rsidR="33F1D6F0">
        <w:rPr>
          <w:sz w:val="24"/>
          <w:szCs w:val="24"/>
          <w:lang w:val="en-SG" w:eastAsia="zh-CN"/>
        </w:rPr>
        <w:t>October</w:t>
      </w:r>
      <w:proofErr w:type="gramEnd"/>
      <w:r w:rsidRPr="2FA3F991">
        <w:rPr>
          <w:sz w:val="24"/>
          <w:szCs w:val="24"/>
          <w:lang w:val="en-SG" w:eastAsia="zh-CN"/>
        </w:rPr>
        <w:t xml:space="preserve"> 202</w:t>
      </w:r>
      <w:r w:rsidRPr="2FA3F991" w:rsidR="0D96FCB5">
        <w:rPr>
          <w:sz w:val="24"/>
          <w:szCs w:val="24"/>
          <w:lang w:val="en-SG" w:eastAsia="zh-CN"/>
        </w:rPr>
        <w:t>1 to ensure it’s more aligned with the MVC Architecture the team has been using in the development of the application.</w:t>
      </w:r>
      <w:r w:rsidRPr="2FA3F991" w:rsidR="1D37BEE9">
        <w:rPr>
          <w:sz w:val="24"/>
          <w:szCs w:val="24"/>
          <w:lang w:val="en-SG" w:eastAsia="zh-CN"/>
        </w:rPr>
        <w:t xml:space="preserve"> It also further clarifies </w:t>
      </w:r>
      <w:r w:rsidRPr="2FA3F991" w:rsidR="3C89253F">
        <w:rPr>
          <w:sz w:val="24"/>
          <w:szCs w:val="24"/>
          <w:lang w:val="en-SG" w:eastAsia="zh-CN"/>
        </w:rPr>
        <w:t xml:space="preserve">the </w:t>
      </w:r>
      <w:r w:rsidRPr="2FA3F991" w:rsidR="1D37BEE9">
        <w:rPr>
          <w:sz w:val="24"/>
          <w:szCs w:val="24"/>
          <w:lang w:val="en-SG" w:eastAsia="zh-CN"/>
        </w:rPr>
        <w:t>internal components with the Model, View and Controller.</w:t>
      </w:r>
    </w:p>
    <w:p w:rsidR="2FA3F991" w:rsidP="6314DE33" w:rsidRDefault="2FA3F991" w14:paraId="3CC59E77" w14:textId="7223790B">
      <w:pPr>
        <w:spacing w:beforeAutospacing="1" w:afterAutospacing="1" w:line="259" w:lineRule="auto"/>
        <w:rPr>
          <w:sz w:val="24"/>
          <w:szCs w:val="24"/>
          <w:lang w:val="en-SG" w:eastAsia="zh-CN"/>
        </w:rPr>
      </w:pPr>
    </w:p>
    <w:p w:rsidR="2FA3F991" w:rsidP="6314DE33" w:rsidRDefault="498B8F7E" w14:paraId="5F200FB9" w14:textId="3B4DFCD6">
      <w:pPr>
        <w:spacing w:beforeAutospacing="1" w:afterAutospacing="1" w:line="259" w:lineRule="auto"/>
        <w:jc w:val="center"/>
        <w:rPr>
          <w:sz w:val="24"/>
          <w:szCs w:val="24"/>
          <w:lang w:val="en-SG" w:eastAsia="zh-CN"/>
        </w:rPr>
      </w:pPr>
      <w:r w:rsidRPr="6314DE33">
        <w:rPr>
          <w:sz w:val="24"/>
          <w:szCs w:val="24"/>
          <w:lang w:val="en-SG" w:eastAsia="zh-CN"/>
        </w:rPr>
        <w:t>Figure 3: Software Architecture</w:t>
      </w:r>
    </w:p>
    <w:p w:rsidR="00750C3D" w:rsidP="2FA3F991" w:rsidRDefault="4811B772" w14:paraId="5599731B" w14:textId="1797DC7C">
      <w:pPr>
        <w:spacing w:beforeAutospacing="1" w:afterAutospacing="1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49B77F0E" wp14:editId="19A0D4A5">
            <wp:extent cx="5638798" cy="4619626"/>
            <wp:effectExtent l="0" t="0" r="0" b="0"/>
            <wp:docPr id="1582724915" name="Picture 1582724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724915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461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A3F991" w:rsidP="2FA3F991" w:rsidRDefault="2FA3F991" w14:paraId="4BDB829B" w14:textId="10186123">
      <w:pPr>
        <w:spacing w:beforeAutospacing="1" w:afterAutospacing="1" w:line="259" w:lineRule="auto"/>
      </w:pPr>
    </w:p>
    <w:p w:rsidR="001415A2" w:rsidRDefault="001415A2" w14:paraId="5523AC91" w14:textId="77777777">
      <w:pPr>
        <w:sectPr w:rsidR="001415A2">
          <w:headerReference w:type="default" r:id="rId22"/>
          <w:footerReference w:type="default" r:id="rId23"/>
          <w:pgSz w:w="12240" w:h="15840"/>
          <w:pgMar w:top="1480" w:right="1200" w:bottom="1440" w:left="1200" w:header="1010" w:footer="1249" w:gutter="0"/>
          <w:pgNumType w:start="1"/>
          <w:cols w:space="720"/>
        </w:sectPr>
      </w:pPr>
    </w:p>
    <w:p w:rsidR="001415A2" w:rsidP="00EA7D56" w:rsidRDefault="0058005A" w14:paraId="5523AC93" w14:textId="77777777">
      <w:pPr>
        <w:pStyle w:val="Heading1"/>
        <w:numPr>
          <w:ilvl w:val="0"/>
          <w:numId w:val="1"/>
        </w:numPr>
        <w:tabs>
          <w:tab w:val="left" w:pos="677"/>
        </w:tabs>
        <w:spacing w:before="88"/>
        <w:ind w:left="676" w:hanging="437"/>
      </w:pPr>
      <w:bookmarkStart w:name="5.1._Rationale" w:id="5"/>
      <w:bookmarkStart w:name="4._ASSUMPTIONS,_CONSTRAINTS,_RISKS" w:id="6"/>
      <w:bookmarkStart w:name="_bookmark4" w:id="7"/>
      <w:bookmarkEnd w:id="5"/>
      <w:bookmarkEnd w:id="6"/>
      <w:bookmarkEnd w:id="7"/>
      <w:r>
        <w:lastRenderedPageBreak/>
        <w:t>ASSUMPTIONS,</w:t>
      </w:r>
      <w:r>
        <w:rPr>
          <w:spacing w:val="-5"/>
        </w:rPr>
        <w:t xml:space="preserve"> </w:t>
      </w:r>
      <w:r>
        <w:t>CONSTRAINTS,</w:t>
      </w:r>
      <w:r>
        <w:rPr>
          <w:spacing w:val="-8"/>
        </w:rPr>
        <w:t xml:space="preserve"> </w:t>
      </w:r>
      <w:r>
        <w:t>RISKS</w:t>
      </w:r>
    </w:p>
    <w:p w:rsidR="001415A2" w:rsidRDefault="001415A2" w14:paraId="5523AC94" w14:textId="77777777">
      <w:pPr>
        <w:pStyle w:val="BodyText"/>
        <w:spacing w:before="9"/>
        <w:rPr>
          <w:b/>
          <w:i w:val="0"/>
          <w:sz w:val="18"/>
        </w:rPr>
      </w:pPr>
    </w:p>
    <w:p w:rsidR="001415A2" w:rsidP="00EA7D56" w:rsidRDefault="0058005A" w14:paraId="5523AC95" w14:textId="7B636AFC">
      <w:pPr>
        <w:pStyle w:val="Heading2"/>
        <w:numPr>
          <w:ilvl w:val="1"/>
          <w:numId w:val="1"/>
        </w:numPr>
        <w:tabs>
          <w:tab w:val="left" w:pos="816"/>
        </w:tabs>
        <w:spacing w:before="87"/>
      </w:pPr>
      <w:bookmarkStart w:name="_bookmark5" w:id="8"/>
      <w:bookmarkEnd w:id="8"/>
      <w:r>
        <w:t>A</w:t>
      </w:r>
      <w:bookmarkStart w:name="4.1._Assumptions" w:id="9"/>
      <w:bookmarkEnd w:id="9"/>
      <w:r>
        <w:t>ssumptions</w:t>
      </w:r>
    </w:p>
    <w:p w:rsidR="00C31165" w:rsidP="00C31165" w:rsidRDefault="00C31165" w14:paraId="5D6E8A22" w14:textId="513FA60B">
      <w:pPr>
        <w:ind w:left="240"/>
        <w:jc w:val="both"/>
        <w:rPr>
          <w:sz w:val="24"/>
          <w:szCs w:val="24"/>
        </w:rPr>
      </w:pPr>
      <w:r w:rsidRPr="2FA3F991">
        <w:rPr>
          <w:sz w:val="24"/>
          <w:szCs w:val="24"/>
        </w:rPr>
        <w:t xml:space="preserve">This section identifies the statements believed to be true for the </w:t>
      </w:r>
      <w:r w:rsidRPr="2FA3F991" w:rsidR="17643FEF">
        <w:rPr>
          <w:sz w:val="24"/>
          <w:szCs w:val="24"/>
        </w:rPr>
        <w:t xml:space="preserve">successful </w:t>
      </w:r>
      <w:r w:rsidRPr="2FA3F991">
        <w:rPr>
          <w:sz w:val="24"/>
          <w:szCs w:val="24"/>
        </w:rPr>
        <w:t xml:space="preserve">release of the product </w:t>
      </w:r>
      <w:r w:rsidRPr="2FA3F991" w:rsidR="0D799B5F">
        <w:rPr>
          <w:sz w:val="24"/>
          <w:szCs w:val="24"/>
        </w:rPr>
        <w:t xml:space="preserve">and </w:t>
      </w:r>
      <w:r w:rsidRPr="2FA3F991" w:rsidR="0ADBF680">
        <w:rPr>
          <w:sz w:val="24"/>
          <w:szCs w:val="24"/>
        </w:rPr>
        <w:t xml:space="preserve">completion of </w:t>
      </w:r>
      <w:r w:rsidRPr="2FA3F991" w:rsidR="13B9AA02">
        <w:rPr>
          <w:sz w:val="24"/>
          <w:szCs w:val="24"/>
        </w:rPr>
        <w:t>the project</w:t>
      </w:r>
      <w:r w:rsidRPr="2FA3F991" w:rsidR="0ADBF680">
        <w:rPr>
          <w:sz w:val="24"/>
          <w:szCs w:val="24"/>
        </w:rPr>
        <w:t>.</w:t>
      </w:r>
    </w:p>
    <w:p w:rsidR="00C31165" w:rsidP="2FA3F991" w:rsidRDefault="00C31165" w14:paraId="0AFD2D46" w14:textId="229B286E">
      <w:pPr>
        <w:spacing w:before="200"/>
        <w:ind w:left="240"/>
        <w:jc w:val="both"/>
        <w:rPr>
          <w:b/>
          <w:bCs/>
          <w:sz w:val="24"/>
          <w:szCs w:val="24"/>
        </w:rPr>
      </w:pPr>
      <w:r w:rsidRPr="2FA3F991">
        <w:rPr>
          <w:b/>
          <w:bCs/>
          <w:sz w:val="24"/>
          <w:szCs w:val="24"/>
        </w:rPr>
        <w:t>Technology</w:t>
      </w:r>
    </w:p>
    <w:p w:rsidR="00C31165" w:rsidP="00EA7D56" w:rsidRDefault="00C31165" w14:paraId="0321CAEC" w14:textId="5F0CCFD0">
      <w:pPr>
        <w:pStyle w:val="ListParagraph"/>
        <w:widowControl/>
        <w:numPr>
          <w:ilvl w:val="0"/>
          <w:numId w:val="6"/>
        </w:numPr>
        <w:autoSpaceDE/>
        <w:autoSpaceDN/>
        <w:spacing w:line="276" w:lineRule="auto"/>
        <w:jc w:val="both"/>
        <w:rPr>
          <w:rFonts w:asciiTheme="minorHAnsi" w:hAnsiTheme="minorHAnsi" w:eastAsiaTheme="minorEastAsia" w:cstheme="minorBidi"/>
          <w:sz w:val="24"/>
          <w:szCs w:val="24"/>
        </w:rPr>
      </w:pPr>
      <w:r w:rsidRPr="2FA3F991">
        <w:rPr>
          <w:sz w:val="24"/>
          <w:szCs w:val="24"/>
        </w:rPr>
        <w:t>The main framework of the system is to remain unchanged after release.</w:t>
      </w:r>
    </w:p>
    <w:p w:rsidR="57ACE774" w:rsidP="00EA7D56" w:rsidRDefault="57ACE774" w14:paraId="0A551355" w14:textId="24E62B8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 w:eastAsiaTheme="minorEastAsia" w:cstheme="minorBidi"/>
          <w:sz w:val="24"/>
          <w:szCs w:val="24"/>
        </w:rPr>
      </w:pPr>
      <w:r w:rsidRPr="2FA3F991">
        <w:rPr>
          <w:sz w:val="24"/>
          <w:szCs w:val="24"/>
        </w:rPr>
        <w:t xml:space="preserve">The required external dependencies, </w:t>
      </w:r>
      <w:r w:rsidRPr="2FA3F991" w:rsidR="6D685882">
        <w:rPr>
          <w:sz w:val="24"/>
          <w:szCs w:val="24"/>
        </w:rPr>
        <w:t>YouTube</w:t>
      </w:r>
      <w:r w:rsidRPr="2FA3F991">
        <w:rPr>
          <w:sz w:val="24"/>
          <w:szCs w:val="24"/>
        </w:rPr>
        <w:t xml:space="preserve"> API and Firebase, are assumed to </w:t>
      </w:r>
      <w:r w:rsidRPr="2FA3F991" w:rsidR="14464A64">
        <w:rPr>
          <w:sz w:val="24"/>
          <w:szCs w:val="24"/>
        </w:rPr>
        <w:t>continue to be functional after the release of our application</w:t>
      </w:r>
      <w:r w:rsidRPr="2FA3F991">
        <w:rPr>
          <w:sz w:val="24"/>
          <w:szCs w:val="24"/>
        </w:rPr>
        <w:t>.</w:t>
      </w:r>
    </w:p>
    <w:p w:rsidR="00C31165" w:rsidP="2FA3F991" w:rsidRDefault="00C31165" w14:paraId="42726679" w14:textId="257728DE">
      <w:pPr>
        <w:spacing w:before="200"/>
        <w:ind w:left="240"/>
        <w:jc w:val="both"/>
        <w:rPr>
          <w:b/>
          <w:bCs/>
          <w:sz w:val="24"/>
          <w:szCs w:val="24"/>
        </w:rPr>
      </w:pPr>
      <w:r w:rsidRPr="2FA3F991">
        <w:rPr>
          <w:b/>
          <w:bCs/>
          <w:sz w:val="24"/>
          <w:szCs w:val="24"/>
        </w:rPr>
        <w:t>Budget</w:t>
      </w:r>
      <w:r w:rsidRPr="2FA3F991" w:rsidR="00C01DEC">
        <w:rPr>
          <w:b/>
          <w:bCs/>
          <w:sz w:val="24"/>
          <w:szCs w:val="24"/>
        </w:rPr>
        <w:t xml:space="preserve"> and </w:t>
      </w:r>
      <w:r w:rsidRPr="2FA3F991">
        <w:rPr>
          <w:b/>
          <w:bCs/>
          <w:sz w:val="24"/>
          <w:szCs w:val="24"/>
        </w:rPr>
        <w:t>Funding</w:t>
      </w:r>
    </w:p>
    <w:p w:rsidR="00C31165" w:rsidP="00EA7D56" w:rsidRDefault="00C31165" w14:paraId="39D20647" w14:textId="2B5B033A">
      <w:pPr>
        <w:pStyle w:val="ListParagraph"/>
        <w:widowControl/>
        <w:numPr>
          <w:ilvl w:val="0"/>
          <w:numId w:val="9"/>
        </w:numPr>
        <w:autoSpaceDE/>
        <w:autoSpaceDN/>
        <w:spacing w:line="276" w:lineRule="auto"/>
        <w:jc w:val="both"/>
        <w:rPr>
          <w:rFonts w:asciiTheme="minorHAnsi" w:hAnsiTheme="minorHAnsi" w:eastAsiaTheme="minorEastAsia" w:cstheme="minorBidi"/>
          <w:sz w:val="24"/>
          <w:szCs w:val="24"/>
        </w:rPr>
      </w:pPr>
      <w:r w:rsidRPr="2FA3F991">
        <w:rPr>
          <w:sz w:val="24"/>
          <w:szCs w:val="24"/>
        </w:rPr>
        <w:t>Sufficient funds</w:t>
      </w:r>
      <w:r w:rsidRPr="2FA3F991" w:rsidR="04C2E7FF">
        <w:rPr>
          <w:sz w:val="24"/>
          <w:szCs w:val="24"/>
        </w:rPr>
        <w:t xml:space="preserve">, either from </w:t>
      </w:r>
      <w:proofErr w:type="spellStart"/>
      <w:r w:rsidRPr="2FA3F991" w:rsidR="04C2E7FF">
        <w:rPr>
          <w:sz w:val="24"/>
          <w:szCs w:val="24"/>
        </w:rPr>
        <w:t>GoldFolks</w:t>
      </w:r>
      <w:proofErr w:type="spellEnd"/>
      <w:r w:rsidRPr="2FA3F991" w:rsidR="04C2E7FF">
        <w:rPr>
          <w:sz w:val="24"/>
          <w:szCs w:val="24"/>
        </w:rPr>
        <w:t xml:space="preserve">’ </w:t>
      </w:r>
      <w:r w:rsidRPr="2FA3F991" w:rsidR="0A59FB7E">
        <w:rPr>
          <w:sz w:val="24"/>
          <w:szCs w:val="24"/>
        </w:rPr>
        <w:t xml:space="preserve">parent </w:t>
      </w:r>
      <w:r w:rsidRPr="2FA3F991" w:rsidR="04C2E7FF">
        <w:rPr>
          <w:sz w:val="24"/>
          <w:szCs w:val="24"/>
        </w:rPr>
        <w:t xml:space="preserve">organization or </w:t>
      </w:r>
      <w:r w:rsidRPr="2FA3F991" w:rsidR="0DB28E4C">
        <w:rPr>
          <w:sz w:val="24"/>
          <w:szCs w:val="24"/>
        </w:rPr>
        <w:t xml:space="preserve">possible </w:t>
      </w:r>
      <w:r w:rsidRPr="2FA3F991" w:rsidR="04C2E7FF">
        <w:rPr>
          <w:sz w:val="24"/>
          <w:szCs w:val="24"/>
        </w:rPr>
        <w:t>investors</w:t>
      </w:r>
      <w:r w:rsidRPr="2FA3F991" w:rsidR="674373D8">
        <w:rPr>
          <w:sz w:val="24"/>
          <w:szCs w:val="24"/>
        </w:rPr>
        <w:t xml:space="preserve"> (</w:t>
      </w:r>
      <w:r w:rsidRPr="2FA3F991" w:rsidR="20810BF0">
        <w:rPr>
          <w:sz w:val="24"/>
          <w:szCs w:val="24"/>
        </w:rPr>
        <w:t>e.g.,</w:t>
      </w:r>
      <w:r w:rsidRPr="2FA3F991" w:rsidR="674373D8">
        <w:rPr>
          <w:sz w:val="24"/>
          <w:szCs w:val="24"/>
        </w:rPr>
        <w:t xml:space="preserve"> Health Promotion Board)</w:t>
      </w:r>
      <w:r w:rsidRPr="2FA3F991" w:rsidR="04C2E7FF">
        <w:rPr>
          <w:sz w:val="24"/>
          <w:szCs w:val="24"/>
        </w:rPr>
        <w:t xml:space="preserve">, </w:t>
      </w:r>
      <w:r w:rsidRPr="2FA3F991">
        <w:rPr>
          <w:sz w:val="24"/>
          <w:szCs w:val="24"/>
        </w:rPr>
        <w:t>are acquired on time for development</w:t>
      </w:r>
      <w:r w:rsidRPr="2FA3F991" w:rsidR="15E607C6">
        <w:rPr>
          <w:sz w:val="24"/>
          <w:szCs w:val="24"/>
        </w:rPr>
        <w:t>.</w:t>
      </w:r>
    </w:p>
    <w:p w:rsidR="00C31165" w:rsidP="00EA7D56" w:rsidRDefault="00C31165" w14:paraId="4947A5DD" w14:textId="230BCAE8">
      <w:pPr>
        <w:pStyle w:val="ListParagraph"/>
        <w:widowControl/>
        <w:numPr>
          <w:ilvl w:val="0"/>
          <w:numId w:val="8"/>
        </w:numPr>
        <w:autoSpaceDE/>
        <w:autoSpaceDN/>
        <w:spacing w:line="276" w:lineRule="auto"/>
        <w:jc w:val="both"/>
        <w:rPr>
          <w:rFonts w:asciiTheme="minorHAnsi" w:hAnsiTheme="minorHAnsi" w:eastAsiaTheme="minorEastAsia" w:cstheme="minorBidi"/>
          <w:sz w:val="24"/>
          <w:szCs w:val="24"/>
        </w:rPr>
      </w:pPr>
      <w:r w:rsidRPr="2FA3F991">
        <w:rPr>
          <w:sz w:val="24"/>
          <w:szCs w:val="24"/>
        </w:rPr>
        <w:t>The estimation of cost</w:t>
      </w:r>
      <w:r w:rsidRPr="2FA3F991" w:rsidR="00873CE8">
        <w:rPr>
          <w:sz w:val="24"/>
          <w:szCs w:val="24"/>
        </w:rPr>
        <w:t xml:space="preserve"> </w:t>
      </w:r>
      <w:r w:rsidRPr="2FA3F991" w:rsidR="00367425">
        <w:rPr>
          <w:sz w:val="24"/>
          <w:szCs w:val="24"/>
        </w:rPr>
        <w:t xml:space="preserve">and resource allocation </w:t>
      </w:r>
      <w:r w:rsidRPr="2FA3F991">
        <w:rPr>
          <w:sz w:val="24"/>
          <w:szCs w:val="24"/>
        </w:rPr>
        <w:t xml:space="preserve">is </w:t>
      </w:r>
      <w:r w:rsidRPr="2FA3F991" w:rsidR="004F57D9">
        <w:rPr>
          <w:sz w:val="24"/>
          <w:szCs w:val="24"/>
        </w:rPr>
        <w:t>accurate,</w:t>
      </w:r>
      <w:r w:rsidRPr="2FA3F991">
        <w:rPr>
          <w:sz w:val="24"/>
          <w:szCs w:val="24"/>
        </w:rPr>
        <w:t xml:space="preserve"> and no sudden or additional large amount of cost is incurred.</w:t>
      </w:r>
    </w:p>
    <w:p w:rsidR="2FA3F991" w:rsidP="2FA3F991" w:rsidRDefault="2FA3F991" w14:paraId="637F7EE5" w14:textId="0931E928">
      <w:pPr>
        <w:spacing w:line="276" w:lineRule="auto"/>
        <w:jc w:val="both"/>
        <w:rPr>
          <w:sz w:val="24"/>
          <w:szCs w:val="24"/>
        </w:rPr>
      </w:pPr>
    </w:p>
    <w:p w:rsidR="00367425" w:rsidP="2FA3F991" w:rsidRDefault="00367425" w14:paraId="420D8ADA" w14:textId="26B9EEBE">
      <w:pPr>
        <w:widowControl/>
        <w:autoSpaceDE/>
        <w:autoSpaceDN/>
        <w:spacing w:line="276" w:lineRule="auto"/>
        <w:ind w:left="240"/>
        <w:jc w:val="both"/>
        <w:rPr>
          <w:b/>
          <w:bCs/>
          <w:sz w:val="24"/>
          <w:szCs w:val="24"/>
        </w:rPr>
      </w:pPr>
      <w:r w:rsidRPr="2FA3F991">
        <w:rPr>
          <w:b/>
          <w:bCs/>
          <w:sz w:val="24"/>
          <w:szCs w:val="24"/>
        </w:rPr>
        <w:t>Development</w:t>
      </w:r>
    </w:p>
    <w:p w:rsidR="020CB262" w:rsidP="00EA7D56" w:rsidRDefault="020CB262" w14:paraId="66E117DC" w14:textId="7EECD32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eastAsiaTheme="minorEastAsia" w:cstheme="minorBidi"/>
          <w:sz w:val="24"/>
          <w:szCs w:val="24"/>
        </w:rPr>
      </w:pPr>
      <w:proofErr w:type="spellStart"/>
      <w:r w:rsidRPr="2FA3F991">
        <w:rPr>
          <w:sz w:val="24"/>
          <w:szCs w:val="24"/>
        </w:rPr>
        <w:t>GoldFolks</w:t>
      </w:r>
      <w:proofErr w:type="spellEnd"/>
      <w:r w:rsidRPr="2FA3F991">
        <w:rPr>
          <w:sz w:val="24"/>
          <w:szCs w:val="24"/>
        </w:rPr>
        <w:t>’ d</w:t>
      </w:r>
      <w:r w:rsidRPr="2FA3F991" w:rsidR="4E998677">
        <w:rPr>
          <w:sz w:val="24"/>
          <w:szCs w:val="24"/>
        </w:rPr>
        <w:t xml:space="preserve">evelopers are </w:t>
      </w:r>
      <w:r w:rsidRPr="2FA3F991" w:rsidR="58A50A55">
        <w:rPr>
          <w:sz w:val="24"/>
          <w:szCs w:val="24"/>
        </w:rPr>
        <w:t xml:space="preserve">appropriately </w:t>
      </w:r>
      <w:r w:rsidRPr="2FA3F991" w:rsidR="4E998677">
        <w:rPr>
          <w:sz w:val="24"/>
          <w:szCs w:val="24"/>
        </w:rPr>
        <w:t>skilled and ab</w:t>
      </w:r>
      <w:r w:rsidRPr="2FA3F991" w:rsidR="2E69F47D">
        <w:rPr>
          <w:sz w:val="24"/>
          <w:szCs w:val="24"/>
        </w:rPr>
        <w:t xml:space="preserve">le </w:t>
      </w:r>
      <w:r w:rsidRPr="2FA3F991" w:rsidR="4E998677">
        <w:rPr>
          <w:sz w:val="24"/>
          <w:szCs w:val="24"/>
        </w:rPr>
        <w:t>to meet expectations</w:t>
      </w:r>
      <w:r w:rsidRPr="2FA3F991" w:rsidR="425076FF">
        <w:rPr>
          <w:sz w:val="24"/>
          <w:szCs w:val="24"/>
        </w:rPr>
        <w:t xml:space="preserve"> and timeline of the project development lifecycle.</w:t>
      </w:r>
    </w:p>
    <w:p w:rsidR="2FA3F991" w:rsidP="2FA3F991" w:rsidRDefault="2FA3F991" w14:paraId="23D1BF7E" w14:textId="3D20182F">
      <w:pPr>
        <w:spacing w:line="276" w:lineRule="auto"/>
        <w:jc w:val="both"/>
        <w:rPr>
          <w:sz w:val="24"/>
          <w:szCs w:val="24"/>
        </w:rPr>
      </w:pPr>
    </w:p>
    <w:p w:rsidR="7C29C3EA" w:rsidP="2FA3F991" w:rsidRDefault="7C29C3EA" w14:paraId="0516775E" w14:textId="218D7DEE">
      <w:pPr>
        <w:spacing w:line="276" w:lineRule="auto"/>
        <w:ind w:left="240"/>
        <w:jc w:val="both"/>
        <w:rPr>
          <w:b/>
          <w:bCs/>
          <w:sz w:val="24"/>
          <w:szCs w:val="24"/>
        </w:rPr>
      </w:pPr>
      <w:r w:rsidRPr="2FA3F991">
        <w:rPr>
          <w:b/>
          <w:bCs/>
          <w:sz w:val="24"/>
          <w:szCs w:val="24"/>
        </w:rPr>
        <w:t>Marketing</w:t>
      </w:r>
    </w:p>
    <w:p w:rsidR="7C29C3EA" w:rsidP="00EA7D56" w:rsidRDefault="7C29C3EA" w14:paraId="5F59920F" w14:textId="4308A93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eastAsiaTheme="minorEastAsia" w:cstheme="minorBidi"/>
          <w:sz w:val="24"/>
          <w:szCs w:val="24"/>
        </w:rPr>
      </w:pPr>
      <w:proofErr w:type="spellStart"/>
      <w:r w:rsidRPr="2FA3F991">
        <w:rPr>
          <w:sz w:val="24"/>
          <w:szCs w:val="24"/>
        </w:rPr>
        <w:t>GoldFolks</w:t>
      </w:r>
      <w:proofErr w:type="spellEnd"/>
      <w:r w:rsidRPr="2FA3F991">
        <w:rPr>
          <w:sz w:val="24"/>
          <w:szCs w:val="24"/>
        </w:rPr>
        <w:t xml:space="preserve"> requires advertising support from the Health Promotion Board for the application to be well-known and publicized to be downloaded by our target audience, the elderly.</w:t>
      </w:r>
    </w:p>
    <w:p w:rsidR="2FA3F991" w:rsidP="2FA3F991" w:rsidRDefault="2FA3F991" w14:paraId="3EBC5346" w14:textId="6822108B">
      <w:pPr>
        <w:spacing w:line="276" w:lineRule="auto"/>
        <w:jc w:val="both"/>
        <w:rPr>
          <w:sz w:val="24"/>
          <w:szCs w:val="24"/>
        </w:rPr>
      </w:pPr>
    </w:p>
    <w:p w:rsidR="001415A2" w:rsidRDefault="001415A2" w14:paraId="5523AC99" w14:textId="77777777">
      <w:pPr>
        <w:pStyle w:val="BodyText"/>
        <w:spacing w:before="8"/>
        <w:rPr>
          <w:sz w:val="29"/>
        </w:rPr>
      </w:pPr>
    </w:p>
    <w:p w:rsidR="001415A2" w:rsidP="00EA7D56" w:rsidRDefault="0058005A" w14:paraId="5523AC9A" w14:textId="425AC751">
      <w:pPr>
        <w:pStyle w:val="Heading2"/>
        <w:numPr>
          <w:ilvl w:val="1"/>
          <w:numId w:val="1"/>
        </w:numPr>
        <w:tabs>
          <w:tab w:val="left" w:pos="816"/>
        </w:tabs>
      </w:pPr>
      <w:bookmarkStart w:name="_bookmark6" w:id="10"/>
      <w:bookmarkEnd w:id="10"/>
      <w:r>
        <w:t>Constraints</w:t>
      </w:r>
    </w:p>
    <w:p w:rsidR="00CC33AE" w:rsidP="00CC33AE" w:rsidRDefault="00CC33AE" w14:paraId="418537E2" w14:textId="754B83F5">
      <w:pPr>
        <w:ind w:left="240"/>
        <w:jc w:val="both"/>
        <w:rPr>
          <w:sz w:val="24"/>
          <w:szCs w:val="24"/>
        </w:rPr>
      </w:pPr>
      <w:r w:rsidRPr="2FA3F991">
        <w:rPr>
          <w:sz w:val="24"/>
          <w:szCs w:val="24"/>
        </w:rPr>
        <w:t>This section identifies any limitation</w:t>
      </w:r>
      <w:r w:rsidRPr="2FA3F991" w:rsidR="1C6ECFAF">
        <w:rPr>
          <w:sz w:val="24"/>
          <w:szCs w:val="24"/>
        </w:rPr>
        <w:t>s</w:t>
      </w:r>
      <w:r w:rsidRPr="2FA3F991">
        <w:rPr>
          <w:sz w:val="24"/>
          <w:szCs w:val="24"/>
        </w:rPr>
        <w:t xml:space="preserve"> that must be taken into consideration prior to the release of the product</w:t>
      </w:r>
      <w:r w:rsidRPr="2FA3F991" w:rsidR="4F9C97CD">
        <w:rPr>
          <w:sz w:val="24"/>
          <w:szCs w:val="24"/>
        </w:rPr>
        <w:t>.</w:t>
      </w:r>
    </w:p>
    <w:p w:rsidR="00924D13" w:rsidP="00CC33AE" w:rsidRDefault="00924D13" w14:paraId="61841AFC" w14:textId="240C1E73">
      <w:pPr>
        <w:ind w:left="240"/>
        <w:jc w:val="both"/>
        <w:rPr>
          <w:sz w:val="24"/>
          <w:szCs w:val="24"/>
        </w:rPr>
      </w:pPr>
    </w:p>
    <w:p w:rsidRPr="00924D13" w:rsidR="00924D13" w:rsidP="2FA3F991" w:rsidRDefault="00924D13" w14:paraId="495DC20C" w14:textId="77777777">
      <w:pPr>
        <w:ind w:left="240"/>
        <w:jc w:val="both"/>
        <w:rPr>
          <w:b/>
          <w:bCs/>
          <w:sz w:val="24"/>
          <w:szCs w:val="24"/>
          <w:lang w:val="en"/>
        </w:rPr>
      </w:pPr>
      <w:r w:rsidRPr="2FA3F991">
        <w:rPr>
          <w:b/>
          <w:bCs/>
          <w:sz w:val="24"/>
          <w:szCs w:val="24"/>
          <w:lang w:val="en"/>
        </w:rPr>
        <w:t>Resources</w:t>
      </w:r>
    </w:p>
    <w:p w:rsidR="00924D13" w:rsidP="00924D13" w:rsidRDefault="52BE074A" w14:paraId="2CEA2EBC" w14:textId="51DAA409">
      <w:pPr>
        <w:ind w:left="240"/>
        <w:jc w:val="both"/>
        <w:rPr>
          <w:sz w:val="24"/>
          <w:szCs w:val="24"/>
          <w:lang w:val="en"/>
        </w:rPr>
      </w:pPr>
      <w:r w:rsidRPr="2FA3F991">
        <w:rPr>
          <w:sz w:val="24"/>
          <w:szCs w:val="24"/>
          <w:lang w:val="en"/>
        </w:rPr>
        <w:t>Users’ data on the application are still</w:t>
      </w:r>
      <w:r w:rsidRPr="2FA3F991" w:rsidR="00924D13">
        <w:rPr>
          <w:sz w:val="24"/>
          <w:szCs w:val="24"/>
          <w:lang w:val="en"/>
        </w:rPr>
        <w:t xml:space="preserve"> owned by</w:t>
      </w:r>
      <w:r w:rsidRPr="2FA3F991" w:rsidR="00CA3E97">
        <w:rPr>
          <w:sz w:val="24"/>
          <w:szCs w:val="24"/>
          <w:lang w:val="en"/>
        </w:rPr>
        <w:t xml:space="preserve"> </w:t>
      </w:r>
      <w:r w:rsidRPr="2FA3F991" w:rsidR="0E1715C8">
        <w:rPr>
          <w:sz w:val="24"/>
          <w:szCs w:val="24"/>
          <w:lang w:val="en"/>
        </w:rPr>
        <w:t>the users</w:t>
      </w:r>
      <w:r w:rsidRPr="2FA3F991" w:rsidR="7283456E">
        <w:rPr>
          <w:sz w:val="24"/>
          <w:szCs w:val="24"/>
          <w:lang w:val="en"/>
        </w:rPr>
        <w:t xml:space="preserve">. Thus, </w:t>
      </w:r>
      <w:r w:rsidRPr="2FA3F991" w:rsidR="00393B61">
        <w:rPr>
          <w:sz w:val="24"/>
          <w:szCs w:val="24"/>
          <w:lang w:val="en"/>
        </w:rPr>
        <w:t>all</w:t>
      </w:r>
      <w:r w:rsidRPr="2FA3F991" w:rsidR="00924D13">
        <w:rPr>
          <w:sz w:val="24"/>
          <w:szCs w:val="24"/>
          <w:lang w:val="en"/>
        </w:rPr>
        <w:t xml:space="preserve"> the rights of using data </w:t>
      </w:r>
      <w:r w:rsidRPr="2FA3F991" w:rsidR="00A33818">
        <w:rPr>
          <w:sz w:val="24"/>
          <w:szCs w:val="24"/>
          <w:lang w:val="en"/>
        </w:rPr>
        <w:t>must</w:t>
      </w:r>
      <w:r w:rsidRPr="2FA3F991" w:rsidR="00924D13">
        <w:rPr>
          <w:sz w:val="24"/>
          <w:szCs w:val="24"/>
          <w:lang w:val="en"/>
        </w:rPr>
        <w:t xml:space="preserve"> be clearly </w:t>
      </w:r>
      <w:r w:rsidRPr="2FA3F991" w:rsidR="4D52A9C5">
        <w:rPr>
          <w:sz w:val="24"/>
          <w:szCs w:val="24"/>
          <w:lang w:val="en"/>
        </w:rPr>
        <w:t>given prior approval by the users before being used or stored in external database or software.</w:t>
      </w:r>
    </w:p>
    <w:p w:rsidRPr="00924D13" w:rsidR="00675B18" w:rsidP="00924D13" w:rsidRDefault="00675B18" w14:paraId="79F894B7" w14:textId="77777777">
      <w:pPr>
        <w:ind w:left="240"/>
        <w:jc w:val="both"/>
        <w:rPr>
          <w:sz w:val="24"/>
          <w:szCs w:val="24"/>
          <w:lang w:val="en"/>
        </w:rPr>
      </w:pPr>
    </w:p>
    <w:p w:rsidR="00924D13" w:rsidP="2FA3F991" w:rsidRDefault="00924D13" w14:paraId="2F0FBD1C" w14:textId="188C5C33">
      <w:pPr>
        <w:ind w:left="240"/>
        <w:jc w:val="both"/>
        <w:rPr>
          <w:b/>
          <w:bCs/>
          <w:sz w:val="24"/>
          <w:szCs w:val="24"/>
          <w:lang w:val="en"/>
        </w:rPr>
      </w:pPr>
      <w:r w:rsidRPr="2FA3F991">
        <w:rPr>
          <w:b/>
          <w:bCs/>
          <w:sz w:val="24"/>
          <w:szCs w:val="24"/>
          <w:lang w:val="en"/>
        </w:rPr>
        <w:t>Time</w:t>
      </w:r>
    </w:p>
    <w:p w:rsidR="00924D13" w:rsidP="00A33818" w:rsidRDefault="00EA6B1B" w14:paraId="09D6BAB6" w14:textId="65281B47">
      <w:pPr>
        <w:ind w:left="240"/>
        <w:jc w:val="both"/>
        <w:rPr>
          <w:sz w:val="24"/>
          <w:szCs w:val="24"/>
          <w:lang w:val="en"/>
        </w:rPr>
      </w:pPr>
      <w:r w:rsidRPr="2FA3F991">
        <w:rPr>
          <w:sz w:val="24"/>
          <w:szCs w:val="24"/>
          <w:lang w:val="en"/>
        </w:rPr>
        <w:t>The entire projec</w:t>
      </w:r>
      <w:r w:rsidRPr="2FA3F991" w:rsidR="00A33818">
        <w:rPr>
          <w:sz w:val="24"/>
          <w:szCs w:val="24"/>
          <w:lang w:val="en"/>
        </w:rPr>
        <w:t>t from the planning to release stage,</w:t>
      </w:r>
      <w:r w:rsidRPr="2FA3F991">
        <w:rPr>
          <w:sz w:val="24"/>
          <w:szCs w:val="24"/>
          <w:lang w:val="en"/>
        </w:rPr>
        <w:t xml:space="preserve"> aims to be completed in a short time frame, between </w:t>
      </w:r>
      <w:r w:rsidRPr="2FA3F991" w:rsidR="00A33818">
        <w:rPr>
          <w:sz w:val="24"/>
          <w:szCs w:val="24"/>
          <w:lang w:val="en"/>
        </w:rPr>
        <w:t>August</w:t>
      </w:r>
      <w:r w:rsidRPr="2FA3F991">
        <w:rPr>
          <w:sz w:val="24"/>
          <w:szCs w:val="24"/>
          <w:lang w:val="en"/>
        </w:rPr>
        <w:t xml:space="preserve"> to November</w:t>
      </w:r>
      <w:r w:rsidRPr="2FA3F991" w:rsidR="00A33818">
        <w:rPr>
          <w:sz w:val="24"/>
          <w:szCs w:val="24"/>
          <w:lang w:val="en"/>
        </w:rPr>
        <w:t xml:space="preserve"> 2021</w:t>
      </w:r>
      <w:r w:rsidRPr="2FA3F991">
        <w:rPr>
          <w:sz w:val="24"/>
          <w:szCs w:val="24"/>
          <w:lang w:val="en"/>
        </w:rPr>
        <w:t>.</w:t>
      </w:r>
      <w:r w:rsidRPr="2FA3F991" w:rsidR="00A33818">
        <w:rPr>
          <w:sz w:val="24"/>
          <w:szCs w:val="24"/>
          <w:lang w:val="en"/>
        </w:rPr>
        <w:t xml:space="preserve"> To ensure no delays, project planning must be cautious and correctly estimated.</w:t>
      </w:r>
    </w:p>
    <w:p w:rsidRPr="00924D13" w:rsidR="00675B18" w:rsidP="00924D13" w:rsidRDefault="00675B18" w14:paraId="2E48BB95" w14:textId="77777777">
      <w:pPr>
        <w:ind w:left="240"/>
        <w:jc w:val="both"/>
        <w:rPr>
          <w:sz w:val="24"/>
          <w:szCs w:val="24"/>
          <w:lang w:val="en"/>
        </w:rPr>
      </w:pPr>
    </w:p>
    <w:p w:rsidR="00924D13" w:rsidP="2FA3F991" w:rsidRDefault="00924D13" w14:paraId="0DC57BF0" w14:textId="72196D2C">
      <w:pPr>
        <w:ind w:left="240"/>
        <w:jc w:val="both"/>
        <w:rPr>
          <w:b/>
          <w:bCs/>
          <w:sz w:val="24"/>
          <w:szCs w:val="24"/>
          <w:lang w:val="en"/>
        </w:rPr>
      </w:pPr>
      <w:r w:rsidRPr="2FA3F991">
        <w:rPr>
          <w:b/>
          <w:bCs/>
          <w:sz w:val="24"/>
          <w:szCs w:val="24"/>
          <w:lang w:val="en"/>
        </w:rPr>
        <w:t>Budget</w:t>
      </w:r>
    </w:p>
    <w:p w:rsidRPr="00924D13" w:rsidR="00D02DE2" w:rsidP="00924D13" w:rsidRDefault="00D02DE2" w14:paraId="547E2FE9" w14:textId="18EA66B7">
      <w:pPr>
        <w:ind w:left="24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With limited budget, proper planning and budgeting must be carried out to ensure processes do not cause a budget overrun.</w:t>
      </w:r>
    </w:p>
    <w:p w:rsidR="00D02DE2" w:rsidP="00924D13" w:rsidRDefault="00D02DE2" w14:paraId="7B409103" w14:textId="77777777">
      <w:pPr>
        <w:ind w:left="240"/>
        <w:jc w:val="both"/>
        <w:rPr>
          <w:sz w:val="24"/>
          <w:szCs w:val="24"/>
          <w:lang w:val="en"/>
        </w:rPr>
      </w:pPr>
    </w:p>
    <w:p w:rsidR="00924D13" w:rsidP="2FA3F991" w:rsidRDefault="00924D13" w14:paraId="14E9EC12" w14:textId="0CA0433F">
      <w:pPr>
        <w:ind w:left="240"/>
        <w:jc w:val="both"/>
        <w:rPr>
          <w:b/>
          <w:bCs/>
          <w:sz w:val="24"/>
          <w:szCs w:val="24"/>
          <w:lang w:val="en"/>
        </w:rPr>
      </w:pPr>
      <w:r w:rsidRPr="2FA3F991">
        <w:rPr>
          <w:b/>
          <w:bCs/>
          <w:sz w:val="24"/>
          <w:szCs w:val="24"/>
          <w:lang w:val="en"/>
        </w:rPr>
        <w:t>Manpower</w:t>
      </w:r>
    </w:p>
    <w:p w:rsidR="00CC33AE" w:rsidP="2FA3F991" w:rsidRDefault="000B3C5E" w14:paraId="2F9D52FB" w14:textId="2908974C">
      <w:pPr>
        <w:ind w:left="240"/>
        <w:jc w:val="both"/>
        <w:rPr>
          <w:sz w:val="24"/>
          <w:szCs w:val="24"/>
          <w:lang w:val="en"/>
        </w:rPr>
      </w:pPr>
      <w:r w:rsidRPr="2FA3F991">
        <w:rPr>
          <w:sz w:val="24"/>
          <w:szCs w:val="24"/>
          <w:lang w:val="en"/>
        </w:rPr>
        <w:t xml:space="preserve">The team size is relatively small with only 8 </w:t>
      </w:r>
      <w:r w:rsidRPr="2FA3F991" w:rsidR="009A0F7F">
        <w:rPr>
          <w:sz w:val="24"/>
          <w:szCs w:val="24"/>
          <w:lang w:val="en"/>
        </w:rPr>
        <w:t>members</w:t>
      </w:r>
      <w:r w:rsidRPr="2FA3F991">
        <w:rPr>
          <w:sz w:val="24"/>
          <w:szCs w:val="24"/>
          <w:lang w:val="en"/>
        </w:rPr>
        <w:t>.</w:t>
      </w:r>
      <w:r w:rsidRPr="2FA3F991" w:rsidR="005A38AE">
        <w:rPr>
          <w:sz w:val="24"/>
          <w:szCs w:val="24"/>
          <w:lang w:val="en"/>
        </w:rPr>
        <w:t xml:space="preserve"> Careful work assignment and task planning must be carried out</w:t>
      </w:r>
      <w:r w:rsidRPr="2FA3F991" w:rsidR="47EF0386">
        <w:rPr>
          <w:sz w:val="24"/>
          <w:szCs w:val="24"/>
          <w:lang w:val="en"/>
        </w:rPr>
        <w:t xml:space="preserve">. </w:t>
      </w:r>
      <w:r w:rsidRPr="2FA3F991" w:rsidR="1BB9AB73">
        <w:rPr>
          <w:sz w:val="24"/>
          <w:szCs w:val="24"/>
          <w:lang w:val="en"/>
        </w:rPr>
        <w:t>T</w:t>
      </w:r>
      <w:r w:rsidRPr="2FA3F991" w:rsidR="264651D0">
        <w:rPr>
          <w:sz w:val="24"/>
          <w:szCs w:val="24"/>
          <w:lang w:val="en"/>
        </w:rPr>
        <w:t xml:space="preserve">he project manager must exercise a structured and flexible manpower allocation to tasks to </w:t>
      </w:r>
      <w:r w:rsidRPr="2FA3F991" w:rsidR="771695E9">
        <w:rPr>
          <w:sz w:val="24"/>
          <w:szCs w:val="24"/>
          <w:lang w:val="en"/>
        </w:rPr>
        <w:t>easily move</w:t>
      </w:r>
      <w:r w:rsidRPr="2FA3F991" w:rsidR="264651D0">
        <w:rPr>
          <w:sz w:val="24"/>
          <w:szCs w:val="24"/>
          <w:lang w:val="en"/>
        </w:rPr>
        <w:t xml:space="preserve"> developers around</w:t>
      </w:r>
      <w:r w:rsidRPr="2FA3F991" w:rsidR="1773F68C">
        <w:rPr>
          <w:sz w:val="24"/>
          <w:szCs w:val="24"/>
          <w:lang w:val="en"/>
        </w:rPr>
        <w:t xml:space="preserve"> the different sub teams to ensure the project tasks can be completed on time.</w:t>
      </w:r>
    </w:p>
    <w:p w:rsidR="00B05406" w:rsidP="009A0F7F" w:rsidRDefault="00B05406" w14:paraId="496469DC" w14:textId="2C3E054C">
      <w:pPr>
        <w:ind w:left="240"/>
        <w:jc w:val="both"/>
        <w:rPr>
          <w:sz w:val="24"/>
          <w:szCs w:val="24"/>
          <w:lang w:val="en"/>
        </w:rPr>
      </w:pPr>
    </w:p>
    <w:p w:rsidR="00B05406" w:rsidP="2FA3F991" w:rsidRDefault="00B05406" w14:paraId="625E0F6C" w14:textId="6908888B">
      <w:pPr>
        <w:ind w:left="240"/>
        <w:jc w:val="both"/>
        <w:rPr>
          <w:b/>
          <w:bCs/>
          <w:sz w:val="24"/>
          <w:szCs w:val="24"/>
          <w:lang w:val="en"/>
        </w:rPr>
      </w:pPr>
      <w:r w:rsidRPr="2FA3F991">
        <w:rPr>
          <w:b/>
          <w:bCs/>
          <w:sz w:val="24"/>
          <w:szCs w:val="24"/>
          <w:lang w:val="en"/>
        </w:rPr>
        <w:t>Functionality</w:t>
      </w:r>
    </w:p>
    <w:p w:rsidRPr="00B05406" w:rsidR="00B05406" w:rsidP="009A0F7F" w:rsidRDefault="0459BBBA" w14:paraId="076B32F6" w14:textId="21E05284">
      <w:pPr>
        <w:ind w:left="240"/>
        <w:jc w:val="both"/>
        <w:rPr>
          <w:sz w:val="24"/>
          <w:szCs w:val="24"/>
          <w:lang w:val="en"/>
        </w:rPr>
      </w:pPr>
      <w:r w:rsidRPr="6314DE33">
        <w:rPr>
          <w:sz w:val="24"/>
          <w:szCs w:val="24"/>
          <w:lang w:val="en"/>
        </w:rPr>
        <w:t xml:space="preserve">The app </w:t>
      </w:r>
      <w:r w:rsidRPr="6314DE33" w:rsidR="5DE99108">
        <w:rPr>
          <w:sz w:val="24"/>
          <w:szCs w:val="24"/>
          <w:lang w:val="en"/>
        </w:rPr>
        <w:t xml:space="preserve">requires iOS </w:t>
      </w:r>
      <w:r w:rsidRPr="6314DE33" w:rsidR="044B82A0">
        <w:rPr>
          <w:sz w:val="24"/>
          <w:szCs w:val="24"/>
          <w:lang w:val="en"/>
        </w:rPr>
        <w:t>9 and above, and Android</w:t>
      </w:r>
      <w:r w:rsidRPr="6314DE33" w:rsidR="7CE1E034">
        <w:rPr>
          <w:sz w:val="24"/>
          <w:szCs w:val="24"/>
          <w:lang w:val="en"/>
        </w:rPr>
        <w:t xml:space="preserve"> 4.4 (</w:t>
      </w:r>
      <w:r w:rsidRPr="6314DE33" w:rsidR="4ECA99CD">
        <w:rPr>
          <w:sz w:val="24"/>
          <w:szCs w:val="24"/>
          <w:lang w:val="en"/>
        </w:rPr>
        <w:t>KitKat</w:t>
      </w:r>
      <w:r w:rsidRPr="6314DE33" w:rsidR="4847B9DC">
        <w:rPr>
          <w:sz w:val="24"/>
          <w:szCs w:val="24"/>
          <w:lang w:val="en"/>
        </w:rPr>
        <w:t>)</w:t>
      </w:r>
      <w:r w:rsidRPr="6314DE33" w:rsidR="4ECA99CD">
        <w:rPr>
          <w:sz w:val="24"/>
          <w:szCs w:val="24"/>
          <w:lang w:val="en"/>
        </w:rPr>
        <w:t xml:space="preserve"> and above. </w:t>
      </w:r>
      <w:r w:rsidRPr="6314DE33" w:rsidR="00B05406">
        <w:rPr>
          <w:sz w:val="24"/>
          <w:szCs w:val="24"/>
          <w:lang w:val="en"/>
        </w:rPr>
        <w:t xml:space="preserve">The </w:t>
      </w:r>
      <w:r w:rsidRPr="6314DE33" w:rsidR="69F1D11B">
        <w:rPr>
          <w:sz w:val="24"/>
          <w:szCs w:val="24"/>
          <w:lang w:val="en"/>
        </w:rPr>
        <w:t xml:space="preserve">Exercise Video functionality is dependent on a connection to the </w:t>
      </w:r>
      <w:r w:rsidRPr="6314DE33" w:rsidR="6A74A528">
        <w:rPr>
          <w:sz w:val="24"/>
          <w:szCs w:val="24"/>
          <w:lang w:val="en"/>
        </w:rPr>
        <w:t>YouTube</w:t>
      </w:r>
      <w:r w:rsidRPr="6314DE33" w:rsidR="69F1D11B">
        <w:rPr>
          <w:sz w:val="24"/>
          <w:szCs w:val="24"/>
          <w:lang w:val="en"/>
        </w:rPr>
        <w:t xml:space="preserve"> API</w:t>
      </w:r>
      <w:r w:rsidRPr="6314DE33" w:rsidR="0BD4DA5D">
        <w:rPr>
          <w:sz w:val="24"/>
          <w:szCs w:val="24"/>
          <w:lang w:val="en"/>
        </w:rPr>
        <w:t xml:space="preserve"> and the user’s internet connection. Additionally, proper offline functionality must be maintained for medical reminders such that it is not solely dependent on the connection to the cloud Firebase storage.</w:t>
      </w:r>
    </w:p>
    <w:p w:rsidR="001415A2" w:rsidRDefault="001415A2" w14:paraId="5523AC9C" w14:textId="77777777">
      <w:pPr>
        <w:pStyle w:val="BodyText"/>
        <w:spacing w:before="8"/>
        <w:rPr>
          <w:sz w:val="29"/>
        </w:rPr>
      </w:pPr>
    </w:p>
    <w:p w:rsidR="001415A2" w:rsidP="00EA7D56" w:rsidRDefault="0058005A" w14:paraId="5523AC9D" w14:textId="3294D52C">
      <w:pPr>
        <w:pStyle w:val="Heading2"/>
        <w:numPr>
          <w:ilvl w:val="1"/>
          <w:numId w:val="1"/>
        </w:numPr>
        <w:tabs>
          <w:tab w:val="left" w:pos="816"/>
        </w:tabs>
      </w:pPr>
      <w:bookmarkStart w:name="_bookmark7" w:id="11"/>
      <w:bookmarkEnd w:id="11"/>
      <w:r>
        <w:t>Risks</w:t>
      </w:r>
    </w:p>
    <w:p w:rsidR="00E33D0E" w:rsidP="006E553F" w:rsidRDefault="006E553F" w14:paraId="046BDC9D" w14:textId="3DB355A7">
      <w:pPr>
        <w:ind w:left="239"/>
        <w:jc w:val="center"/>
        <w:rPr>
          <w:sz w:val="24"/>
          <w:szCs w:val="24"/>
        </w:rPr>
      </w:pPr>
      <w:r w:rsidRPr="6314DE33">
        <w:rPr>
          <w:sz w:val="24"/>
          <w:szCs w:val="24"/>
        </w:rPr>
        <w:t>Table 2: Risk Management Log</w:t>
      </w:r>
    </w:p>
    <w:tbl>
      <w:tblPr>
        <w:tblW w:w="10627" w:type="dxa"/>
        <w:tblInd w:w="11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535"/>
        <w:gridCol w:w="3299"/>
        <w:gridCol w:w="1155"/>
        <w:gridCol w:w="1003"/>
        <w:gridCol w:w="2138"/>
        <w:gridCol w:w="2497"/>
      </w:tblGrid>
      <w:tr w:rsidRPr="00E33D0E" w:rsidR="00EF5F30" w:rsidTr="6314DE33" w14:paraId="226BE8EE" w14:textId="1658D5E7">
        <w:trPr>
          <w:trHeight w:val="525"/>
        </w:trPr>
        <w:tc>
          <w:tcPr>
            <w:tcW w:w="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  <w:vAlign w:val="center"/>
            <w:hideMark/>
          </w:tcPr>
          <w:p w:rsidRPr="00E33D0E" w:rsidR="00A30216" w:rsidP="00E33D0E" w:rsidRDefault="00A30216" w14:paraId="5DB5C84E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No.</w:t>
            </w:r>
          </w:p>
        </w:tc>
        <w:tc>
          <w:tcPr>
            <w:tcW w:w="3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  <w:vAlign w:val="center"/>
            <w:hideMark/>
          </w:tcPr>
          <w:p w:rsidRPr="00E33D0E" w:rsidR="00A30216" w:rsidP="00E33D0E" w:rsidRDefault="00A30216" w14:paraId="18D8AEA4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Risk Description</w:t>
            </w:r>
          </w:p>
        </w:tc>
        <w:tc>
          <w:tcPr>
            <w:tcW w:w="1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  <w:vAlign w:val="center"/>
            <w:hideMark/>
          </w:tcPr>
          <w:p w:rsidRPr="00E33D0E" w:rsidR="00A30216" w:rsidP="00E33D0E" w:rsidRDefault="00A30216" w14:paraId="4BB09195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Probability 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  <w:vAlign w:val="center"/>
            <w:hideMark/>
          </w:tcPr>
          <w:p w:rsidRPr="00E33D0E" w:rsidR="00A30216" w:rsidP="00E33D0E" w:rsidRDefault="00A30216" w14:paraId="4FCDF052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Impact</w:t>
            </w:r>
          </w:p>
        </w:tc>
        <w:tc>
          <w:tcPr>
            <w:tcW w:w="2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  <w:vAlign w:val="center"/>
            <w:hideMark/>
          </w:tcPr>
          <w:p w:rsidRPr="00E33D0E" w:rsidR="00A30216" w:rsidP="00E33D0E" w:rsidRDefault="00A30216" w14:paraId="7EA18C3B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Ramifications</w:t>
            </w:r>
          </w:p>
        </w:tc>
        <w:tc>
          <w:tcPr>
            <w:tcW w:w="2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</w:tcPr>
          <w:p w:rsidRPr="00E33D0E" w:rsidR="00BE532C" w:rsidP="00E33D0E" w:rsidRDefault="00EF5F30" w14:paraId="6912AA99" w14:textId="489178E4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>
              <w:rPr>
                <w:sz w:val="20"/>
                <w:szCs w:val="20"/>
                <w:lang w:val="en-SG" w:eastAsia="zh-CN"/>
              </w:rPr>
              <w:t>Mitigation</w:t>
            </w:r>
            <w:r w:rsidR="005B54F3">
              <w:rPr>
                <w:sz w:val="20"/>
                <w:szCs w:val="20"/>
                <w:lang w:val="en-SG" w:eastAsia="zh-CN"/>
              </w:rPr>
              <w:t xml:space="preserve"> of Risk </w:t>
            </w:r>
          </w:p>
        </w:tc>
      </w:tr>
      <w:tr w:rsidRPr="00E33D0E" w:rsidR="00EF5F30" w:rsidTr="6314DE33" w14:paraId="621B9C51" w14:textId="6D280A7C">
        <w:trPr>
          <w:trHeight w:val="510"/>
        </w:trPr>
        <w:tc>
          <w:tcPr>
            <w:tcW w:w="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0000"/>
            <w:vAlign w:val="center"/>
            <w:hideMark/>
          </w:tcPr>
          <w:p w:rsidRPr="00E33D0E" w:rsidR="00A30216" w:rsidP="00E33D0E" w:rsidRDefault="00A30216" w14:paraId="20D3B659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1</w:t>
            </w:r>
          </w:p>
        </w:tc>
        <w:tc>
          <w:tcPr>
            <w:tcW w:w="3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33D0E" w:rsidR="00A30216" w:rsidP="00E33D0E" w:rsidRDefault="00A30216" w14:paraId="31D09C5E" w14:textId="6739533C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>
              <w:rPr>
                <w:sz w:val="20"/>
                <w:szCs w:val="20"/>
                <w:lang w:val="en-SG" w:eastAsia="zh-CN"/>
              </w:rPr>
              <w:t>Project development duration is underestimated, u</w:t>
            </w:r>
            <w:r w:rsidRPr="00E33D0E">
              <w:rPr>
                <w:sz w:val="20"/>
                <w:szCs w:val="20"/>
                <w:lang w:val="en-SG" w:eastAsia="zh-CN"/>
              </w:rPr>
              <w:t>nable to meet Project Deadline </w:t>
            </w:r>
          </w:p>
        </w:tc>
        <w:tc>
          <w:tcPr>
            <w:tcW w:w="1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33D0E" w:rsidR="00A30216" w:rsidP="00E33D0E" w:rsidRDefault="00A30216" w14:paraId="2B0B95B2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Medium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33D0E" w:rsidR="00A30216" w:rsidP="00E33D0E" w:rsidRDefault="00A30216" w14:paraId="767A9571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High </w:t>
            </w:r>
          </w:p>
        </w:tc>
        <w:tc>
          <w:tcPr>
            <w:tcW w:w="2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A30216" w:rsidR="00A30216" w:rsidP="00A30216" w:rsidRDefault="00A30216" w14:paraId="79EDA81F" w14:textId="5B1C204F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A30216">
              <w:rPr>
                <w:sz w:val="20"/>
                <w:szCs w:val="20"/>
                <w:lang w:val="en-SG" w:eastAsia="zh-CN"/>
              </w:rPr>
              <w:t>Reduced functionalities or delay the deployment date. </w:t>
            </w:r>
          </w:p>
        </w:tc>
        <w:tc>
          <w:tcPr>
            <w:tcW w:w="2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33C2E" w:rsidP="00EA7D56" w:rsidRDefault="107563AD" w14:paraId="2ACE639C" w14:textId="2B96A170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2E86EE4">
              <w:rPr>
                <w:sz w:val="20"/>
                <w:szCs w:val="20"/>
                <w:lang w:val="en-SG" w:eastAsia="zh-CN"/>
              </w:rPr>
              <w:t>Po</w:t>
            </w:r>
            <w:r w:rsidRPr="02E86EE4" w:rsidR="6F6439C1">
              <w:rPr>
                <w:sz w:val="20"/>
                <w:szCs w:val="20"/>
                <w:lang w:val="en-SG" w:eastAsia="zh-CN"/>
              </w:rPr>
              <w:t>tentially consider</w:t>
            </w:r>
            <w:r w:rsidRPr="02E86EE4" w:rsidR="45C0E0B2">
              <w:rPr>
                <w:sz w:val="20"/>
                <w:szCs w:val="20"/>
                <w:lang w:val="en-SG" w:eastAsia="zh-CN"/>
              </w:rPr>
              <w:t xml:space="preserve"> rescope of the project </w:t>
            </w:r>
            <w:r w:rsidRPr="02E86EE4" w:rsidR="0B8BB760">
              <w:rPr>
                <w:sz w:val="20"/>
                <w:szCs w:val="20"/>
                <w:lang w:val="en-SG" w:eastAsia="zh-CN"/>
              </w:rPr>
              <w:t xml:space="preserve">to </w:t>
            </w:r>
            <w:r w:rsidRPr="02E86EE4" w:rsidR="3584812F">
              <w:rPr>
                <w:sz w:val="20"/>
                <w:szCs w:val="20"/>
                <w:lang w:val="en-SG" w:eastAsia="zh-CN"/>
              </w:rPr>
              <w:t>prioritise</w:t>
            </w:r>
            <w:r w:rsidRPr="02E86EE4" w:rsidR="0B8BB760">
              <w:rPr>
                <w:sz w:val="20"/>
                <w:szCs w:val="20"/>
                <w:lang w:val="en-SG" w:eastAsia="zh-CN"/>
              </w:rPr>
              <w:t xml:space="preserve"> important</w:t>
            </w:r>
            <w:r w:rsidRPr="02E86EE4" w:rsidR="49202AC3">
              <w:rPr>
                <w:sz w:val="20"/>
                <w:szCs w:val="20"/>
                <w:lang w:val="en-SG" w:eastAsia="zh-CN"/>
              </w:rPr>
              <w:t xml:space="preserve"> tasks to be completed first</w:t>
            </w:r>
          </w:p>
          <w:p w:rsidR="00EF5F30" w:rsidP="00EA7D56" w:rsidRDefault="459A6EE7" w14:paraId="7E8B90E8" w14:textId="23F785C3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2E86EE4">
              <w:rPr>
                <w:sz w:val="20"/>
                <w:szCs w:val="20"/>
                <w:lang w:val="en-SG" w:eastAsia="zh-CN"/>
              </w:rPr>
              <w:t>Identify critical path and re</w:t>
            </w:r>
            <w:r w:rsidRPr="02E86EE4" w:rsidR="56E9E47B">
              <w:rPr>
                <w:sz w:val="20"/>
                <w:szCs w:val="20"/>
                <w:lang w:val="en-SG" w:eastAsia="zh-CN"/>
              </w:rPr>
              <w:t>vise project schedule</w:t>
            </w:r>
            <w:r w:rsidRPr="02E86EE4" w:rsidR="13CB4492">
              <w:rPr>
                <w:sz w:val="20"/>
                <w:szCs w:val="20"/>
                <w:lang w:val="en-SG" w:eastAsia="zh-CN"/>
              </w:rPr>
              <w:t xml:space="preserve"> accordingly with </w:t>
            </w:r>
            <w:r w:rsidRPr="02E86EE4" w:rsidR="3584812F">
              <w:rPr>
                <w:sz w:val="20"/>
                <w:szCs w:val="20"/>
                <w:lang w:val="en-SG" w:eastAsia="zh-CN"/>
              </w:rPr>
              <w:t xml:space="preserve">additional buffer time, if possible </w:t>
            </w:r>
          </w:p>
          <w:p w:rsidRPr="00E93041" w:rsidR="009529EF" w:rsidP="00EA7D56" w:rsidRDefault="3584812F" w14:paraId="342717C8" w14:textId="7C9982D9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2E86EE4">
              <w:rPr>
                <w:sz w:val="20"/>
                <w:szCs w:val="20"/>
                <w:lang w:val="en-SG" w:eastAsia="zh-CN"/>
              </w:rPr>
              <w:t>Follow up closely with developer team progress.</w:t>
            </w:r>
          </w:p>
        </w:tc>
      </w:tr>
      <w:tr w:rsidRPr="00E33D0E" w:rsidR="00EF5F30" w:rsidTr="6314DE33" w14:paraId="6B8D019C" w14:textId="0CEE2495">
        <w:trPr>
          <w:trHeight w:val="510"/>
        </w:trPr>
        <w:tc>
          <w:tcPr>
            <w:tcW w:w="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  <w:hideMark/>
          </w:tcPr>
          <w:p w:rsidRPr="00E33D0E" w:rsidR="00A30216" w:rsidP="00E33D0E" w:rsidRDefault="00A30216" w14:paraId="5848AFA2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2</w:t>
            </w:r>
          </w:p>
        </w:tc>
        <w:tc>
          <w:tcPr>
            <w:tcW w:w="3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33D0E" w:rsidR="00A30216" w:rsidP="00E33D0E" w:rsidRDefault="00A30216" w14:paraId="06F5CFFA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Hardware failure e.g., Hard Drive corrupted </w:t>
            </w:r>
          </w:p>
        </w:tc>
        <w:tc>
          <w:tcPr>
            <w:tcW w:w="1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33D0E" w:rsidR="00A30216" w:rsidP="00E33D0E" w:rsidRDefault="00A30216" w14:paraId="1F384B51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Low 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33D0E" w:rsidR="00A30216" w:rsidP="00E33D0E" w:rsidRDefault="00A30216" w14:paraId="4DAE1D52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High </w:t>
            </w:r>
          </w:p>
        </w:tc>
        <w:tc>
          <w:tcPr>
            <w:tcW w:w="2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33D0E" w:rsidR="00A30216" w:rsidP="00E33D0E" w:rsidRDefault="00A30216" w14:paraId="03982531" w14:textId="730F49CB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Unable to meet deadlines</w:t>
            </w:r>
            <w:r w:rsidR="00A557F6">
              <w:rPr>
                <w:sz w:val="20"/>
                <w:szCs w:val="20"/>
                <w:lang w:val="en-SG" w:eastAsia="zh-CN"/>
              </w:rPr>
              <w:t>/release</w:t>
            </w:r>
            <w:r w:rsidRPr="00E33D0E">
              <w:rPr>
                <w:sz w:val="20"/>
                <w:szCs w:val="20"/>
                <w:lang w:val="en-SG" w:eastAsia="zh-CN"/>
              </w:rPr>
              <w:t xml:space="preserve"> as codes cannot be written or ran. </w:t>
            </w:r>
          </w:p>
        </w:tc>
        <w:tc>
          <w:tcPr>
            <w:tcW w:w="2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459C1" w:rsidR="00A30216" w:rsidP="00EA7D56" w:rsidRDefault="7A7FA88C" w14:paraId="26FE232D" w14:textId="41AC49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2E86EE4">
              <w:rPr>
                <w:sz w:val="20"/>
                <w:szCs w:val="20"/>
              </w:rPr>
              <w:t>Maintain backups via version control software, e.g., git to minimize the impact. </w:t>
            </w:r>
          </w:p>
        </w:tc>
      </w:tr>
      <w:tr w:rsidRPr="00E33D0E" w:rsidR="00EF5F30" w:rsidTr="6314DE33" w14:paraId="7B9D43C5" w14:textId="70918241">
        <w:trPr>
          <w:trHeight w:val="765"/>
        </w:trPr>
        <w:tc>
          <w:tcPr>
            <w:tcW w:w="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0000"/>
            <w:vAlign w:val="center"/>
            <w:hideMark/>
          </w:tcPr>
          <w:p w:rsidRPr="00E33D0E" w:rsidR="00A30216" w:rsidP="00E33D0E" w:rsidRDefault="00A30216" w14:paraId="1B83BA94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3</w:t>
            </w:r>
          </w:p>
        </w:tc>
        <w:tc>
          <w:tcPr>
            <w:tcW w:w="3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  <w:hideMark/>
          </w:tcPr>
          <w:p w:rsidRPr="00E33D0E" w:rsidR="00A30216" w:rsidP="00E33D0E" w:rsidRDefault="00A30216" w14:paraId="497BAE6E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Feature creep </w:t>
            </w:r>
          </w:p>
        </w:tc>
        <w:tc>
          <w:tcPr>
            <w:tcW w:w="1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  <w:hideMark/>
          </w:tcPr>
          <w:p w:rsidRPr="00E33D0E" w:rsidR="00A30216" w:rsidP="00E33D0E" w:rsidRDefault="00A30216" w14:paraId="28DF91F2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Medium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  <w:hideMark/>
          </w:tcPr>
          <w:p w:rsidRPr="00E33D0E" w:rsidR="00A30216" w:rsidP="00E33D0E" w:rsidRDefault="00A30216" w14:paraId="23EEBE8B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High </w:t>
            </w:r>
          </w:p>
        </w:tc>
        <w:tc>
          <w:tcPr>
            <w:tcW w:w="2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  <w:hideMark/>
          </w:tcPr>
          <w:p w:rsidRPr="00E33D0E" w:rsidR="00A30216" w:rsidP="00E33D0E" w:rsidRDefault="00A30216" w14:paraId="27B9E852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Will delay the project and may not be able to meet the set deadlines.  </w:t>
            </w:r>
          </w:p>
        </w:tc>
        <w:tc>
          <w:tcPr>
            <w:tcW w:w="2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E80816" w:rsidR="00A30216" w:rsidP="00EA7D56" w:rsidRDefault="3A2C1F7A" w14:paraId="5EDED0E9" w14:textId="6B6124B7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2E86EE4">
              <w:rPr>
                <w:sz w:val="20"/>
                <w:szCs w:val="20"/>
              </w:rPr>
              <w:t>Maintain traceability between documentation and code to not go beyond the specified requirements. </w:t>
            </w:r>
          </w:p>
          <w:p w:rsidRPr="00E80816" w:rsidR="00A30216" w:rsidP="00EA7D56" w:rsidRDefault="38906EEF" w14:paraId="193EED41" w14:textId="742AAC55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2E86EE4">
              <w:rPr>
                <w:sz w:val="20"/>
                <w:szCs w:val="20"/>
              </w:rPr>
              <w:t xml:space="preserve">Follow up closely with </w:t>
            </w:r>
            <w:r w:rsidRPr="02E86EE4" w:rsidR="75363CB6">
              <w:rPr>
                <w:sz w:val="20"/>
                <w:szCs w:val="20"/>
              </w:rPr>
              <w:t>developers'</w:t>
            </w:r>
            <w:r w:rsidRPr="02E86EE4">
              <w:rPr>
                <w:sz w:val="20"/>
                <w:szCs w:val="20"/>
              </w:rPr>
              <w:t xml:space="preserve"> team progress.</w:t>
            </w:r>
          </w:p>
        </w:tc>
      </w:tr>
      <w:tr w:rsidRPr="00E33D0E" w:rsidR="00EF5F30" w:rsidTr="6314DE33" w14:paraId="1633CED2" w14:textId="1ECB01E0">
        <w:trPr>
          <w:trHeight w:val="1020"/>
        </w:trPr>
        <w:tc>
          <w:tcPr>
            <w:tcW w:w="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0000"/>
            <w:vAlign w:val="center"/>
            <w:hideMark/>
          </w:tcPr>
          <w:p w:rsidRPr="00E33D0E" w:rsidR="00A30216" w:rsidP="00E33D0E" w:rsidRDefault="00A30216" w14:paraId="5B3DCED5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4</w:t>
            </w:r>
          </w:p>
        </w:tc>
        <w:tc>
          <w:tcPr>
            <w:tcW w:w="3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402DC1" w:rsidP="00E33D0E" w:rsidRDefault="4623CDA7" w14:paraId="09FC8021" w14:textId="1459629A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2FA3F991">
              <w:rPr>
                <w:sz w:val="20"/>
                <w:szCs w:val="20"/>
                <w:lang w:val="en-SG" w:eastAsia="zh-CN"/>
              </w:rPr>
              <w:t>Teamwork and</w:t>
            </w:r>
            <w:r w:rsidRPr="2FA3F991" w:rsidR="7224F8E4">
              <w:rPr>
                <w:sz w:val="20"/>
                <w:szCs w:val="20"/>
                <w:lang w:val="en-SG" w:eastAsia="zh-CN"/>
              </w:rPr>
              <w:t xml:space="preserve"> Communication Problems</w:t>
            </w:r>
          </w:p>
          <w:p w:rsidRPr="00E33D0E" w:rsidR="00A30216" w:rsidP="00E33D0E" w:rsidRDefault="7224F8E4" w14:paraId="163944C3" w14:textId="20687356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2FA3F991">
              <w:rPr>
                <w:sz w:val="20"/>
                <w:szCs w:val="20"/>
                <w:lang w:val="en-SG" w:eastAsia="zh-CN"/>
              </w:rPr>
              <w:t>(</w:t>
            </w:r>
            <w:r w:rsidRPr="2FA3F991" w:rsidR="62947CB6">
              <w:rPr>
                <w:sz w:val="20"/>
                <w:szCs w:val="20"/>
                <w:lang w:val="en-SG" w:eastAsia="zh-CN"/>
              </w:rPr>
              <w:t>e.g.,</w:t>
            </w:r>
            <w:r w:rsidRPr="2FA3F991">
              <w:rPr>
                <w:sz w:val="20"/>
                <w:szCs w:val="20"/>
                <w:lang w:val="en-SG" w:eastAsia="zh-CN"/>
              </w:rPr>
              <w:t xml:space="preserve"> </w:t>
            </w:r>
            <w:r w:rsidRPr="2FA3F991" w:rsidR="075309B6">
              <w:rPr>
                <w:sz w:val="20"/>
                <w:szCs w:val="20"/>
                <w:lang w:val="en-SG" w:eastAsia="zh-CN"/>
              </w:rPr>
              <w:t>Updates to code not communicated to every group member</w:t>
            </w:r>
            <w:r w:rsidRPr="2FA3F991" w:rsidR="24D6AE4A">
              <w:rPr>
                <w:sz w:val="20"/>
                <w:szCs w:val="20"/>
                <w:lang w:val="en-SG" w:eastAsia="zh-CN"/>
              </w:rPr>
              <w:t>)</w:t>
            </w:r>
          </w:p>
        </w:tc>
        <w:tc>
          <w:tcPr>
            <w:tcW w:w="1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33D0E" w:rsidR="00A30216" w:rsidP="00E33D0E" w:rsidRDefault="00A30216" w14:paraId="2E0F97A0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High 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33D0E" w:rsidR="00A30216" w:rsidP="00E33D0E" w:rsidRDefault="00A30216" w14:paraId="2738A41A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Medium</w:t>
            </w:r>
          </w:p>
        </w:tc>
        <w:tc>
          <w:tcPr>
            <w:tcW w:w="2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33D0E" w:rsidR="00A30216" w:rsidP="00E33D0E" w:rsidRDefault="00A30216" w14:paraId="4E553106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Overlapping of codes which may lead to errors while running the program, and documentation may be inaccurate. </w:t>
            </w:r>
          </w:p>
        </w:tc>
        <w:tc>
          <w:tcPr>
            <w:tcW w:w="2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A4722" w:rsidP="00EA7D56" w:rsidRDefault="4A804AE6" w14:paraId="3D646539" w14:textId="4507F10B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6314DE33">
              <w:rPr>
                <w:sz w:val="20"/>
                <w:szCs w:val="20"/>
              </w:rPr>
              <w:t>Hold frequent meetings and discussions between members and team leads to enhance communication.</w:t>
            </w:r>
          </w:p>
          <w:p w:rsidRPr="007A4722" w:rsidR="00331F12" w:rsidP="00EA7D56" w:rsidRDefault="4A804AE6" w14:paraId="6D13B8B4" w14:textId="6121C1DD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6314DE33">
              <w:rPr>
                <w:sz w:val="20"/>
                <w:szCs w:val="20"/>
              </w:rPr>
              <w:t>Ensure transparency</w:t>
            </w:r>
            <w:r w:rsidRPr="6314DE33" w:rsidR="7B9A34C9">
              <w:rPr>
                <w:sz w:val="20"/>
                <w:szCs w:val="20"/>
              </w:rPr>
              <w:t xml:space="preserve"> of work done by m</w:t>
            </w:r>
            <w:r w:rsidRPr="6314DE33">
              <w:rPr>
                <w:sz w:val="20"/>
                <w:szCs w:val="20"/>
              </w:rPr>
              <w:t>aintain</w:t>
            </w:r>
            <w:r w:rsidRPr="6314DE33" w:rsidR="7B9A34C9">
              <w:rPr>
                <w:sz w:val="20"/>
                <w:szCs w:val="20"/>
              </w:rPr>
              <w:t>ing</w:t>
            </w:r>
            <w:r w:rsidRPr="6314DE33">
              <w:rPr>
                <w:sz w:val="20"/>
                <w:szCs w:val="20"/>
              </w:rPr>
              <w:t xml:space="preserve"> a </w:t>
            </w:r>
            <w:r w:rsidRPr="6314DE33">
              <w:rPr>
                <w:sz w:val="20"/>
                <w:szCs w:val="20"/>
              </w:rPr>
              <w:lastRenderedPageBreak/>
              <w:t xml:space="preserve">consistently updated Development Log for all members to keep </w:t>
            </w:r>
            <w:r w:rsidRPr="6314DE33" w:rsidR="425ED3CF">
              <w:rPr>
                <w:sz w:val="20"/>
                <w:szCs w:val="20"/>
              </w:rPr>
              <w:t>up to date</w:t>
            </w:r>
            <w:r w:rsidRPr="6314DE33">
              <w:rPr>
                <w:sz w:val="20"/>
                <w:szCs w:val="20"/>
              </w:rPr>
              <w:t xml:space="preserve"> with the project progress</w:t>
            </w:r>
            <w:r w:rsidRPr="6314DE33" w:rsidR="053BAFBE">
              <w:rPr>
                <w:sz w:val="20"/>
                <w:szCs w:val="20"/>
              </w:rPr>
              <w:t>.</w:t>
            </w:r>
          </w:p>
        </w:tc>
      </w:tr>
      <w:tr w:rsidRPr="00E33D0E" w:rsidR="00EF5F30" w:rsidTr="6314DE33" w14:paraId="459AC696" w14:textId="5A9E2292">
        <w:trPr>
          <w:trHeight w:val="510"/>
        </w:trPr>
        <w:tc>
          <w:tcPr>
            <w:tcW w:w="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  <w:hideMark/>
          </w:tcPr>
          <w:p w:rsidRPr="00E33D0E" w:rsidR="00A30216" w:rsidP="00E33D0E" w:rsidRDefault="00A30216" w14:paraId="5C920D14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5</w:t>
            </w:r>
          </w:p>
        </w:tc>
        <w:tc>
          <w:tcPr>
            <w:tcW w:w="3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33D0E" w:rsidR="00A30216" w:rsidP="00E33D0E" w:rsidRDefault="00A30216" w14:paraId="008A1942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Staff Unavailability</w:t>
            </w:r>
          </w:p>
        </w:tc>
        <w:tc>
          <w:tcPr>
            <w:tcW w:w="1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33D0E" w:rsidR="00A30216" w:rsidP="00E33D0E" w:rsidRDefault="00A30216" w14:paraId="4CF7B30C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Medium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33D0E" w:rsidR="00A30216" w:rsidP="00E33D0E" w:rsidRDefault="00A30216" w14:paraId="559CA46F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Medium</w:t>
            </w:r>
          </w:p>
        </w:tc>
        <w:tc>
          <w:tcPr>
            <w:tcW w:w="2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33D0E" w:rsidR="00A30216" w:rsidP="00E33D0E" w:rsidRDefault="00A30216" w14:paraId="74CA1737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Staff's work will not be completed.</w:t>
            </w:r>
          </w:p>
        </w:tc>
        <w:tc>
          <w:tcPr>
            <w:tcW w:w="2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83947" w:rsidR="00083947" w:rsidP="00EA7D56" w:rsidRDefault="671885D9" w14:paraId="456B7A51" w14:textId="3BFE63E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2E86EE4">
              <w:rPr>
                <w:sz w:val="20"/>
                <w:szCs w:val="20"/>
              </w:rPr>
              <w:t>Familiarize</w:t>
            </w:r>
            <w:r w:rsidRPr="02E86EE4" w:rsidR="06112A63">
              <w:rPr>
                <w:sz w:val="20"/>
                <w:szCs w:val="20"/>
              </w:rPr>
              <w:t xml:space="preserve"> all team members to the project’s progress and keep a good documentation of the project’s progress and activity so the work can be </w:t>
            </w:r>
            <w:r w:rsidRPr="02E86EE4" w:rsidR="011BEE70">
              <w:rPr>
                <w:sz w:val="20"/>
                <w:szCs w:val="20"/>
              </w:rPr>
              <w:t xml:space="preserve">easily </w:t>
            </w:r>
            <w:r w:rsidRPr="02E86EE4" w:rsidR="06112A63">
              <w:rPr>
                <w:sz w:val="20"/>
                <w:szCs w:val="20"/>
              </w:rPr>
              <w:t xml:space="preserve">handed to other </w:t>
            </w:r>
            <w:r w:rsidRPr="02E86EE4" w:rsidR="2BC76D2C">
              <w:rPr>
                <w:sz w:val="20"/>
                <w:szCs w:val="20"/>
              </w:rPr>
              <w:t>members</w:t>
            </w:r>
            <w:r w:rsidRPr="02E86EE4" w:rsidR="13FFCA4F">
              <w:rPr>
                <w:sz w:val="20"/>
                <w:szCs w:val="20"/>
              </w:rPr>
              <w:t>.</w:t>
            </w:r>
          </w:p>
          <w:p w:rsidRPr="009F116C" w:rsidR="00A30216" w:rsidP="00EA7D56" w:rsidRDefault="32476C81" w14:paraId="7FA1291B" w14:textId="3D8F9B7B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2E86EE4">
              <w:rPr>
                <w:sz w:val="20"/>
                <w:szCs w:val="20"/>
              </w:rPr>
              <w:t xml:space="preserve">Transfer the workload to other staff workers </w:t>
            </w:r>
            <w:proofErr w:type="gramStart"/>
            <w:r w:rsidRPr="02E86EE4">
              <w:rPr>
                <w:sz w:val="20"/>
                <w:szCs w:val="20"/>
              </w:rPr>
              <w:t>in order to</w:t>
            </w:r>
            <w:proofErr w:type="gramEnd"/>
            <w:r w:rsidRPr="02E86EE4">
              <w:rPr>
                <w:sz w:val="20"/>
                <w:szCs w:val="20"/>
              </w:rPr>
              <w:t xml:space="preserve"> ensure that work is still completed by deadlines.</w:t>
            </w:r>
          </w:p>
        </w:tc>
      </w:tr>
      <w:tr w:rsidRPr="00E33D0E" w:rsidR="00EF5F30" w:rsidTr="6314DE33" w14:paraId="4F10D8FE" w14:textId="689202BD">
        <w:trPr>
          <w:trHeight w:val="765"/>
        </w:trPr>
        <w:tc>
          <w:tcPr>
            <w:tcW w:w="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  <w:hideMark/>
          </w:tcPr>
          <w:p w:rsidRPr="00E33D0E" w:rsidR="00A30216" w:rsidP="00E33D0E" w:rsidRDefault="00A30216" w14:paraId="5DC14F5E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6</w:t>
            </w:r>
          </w:p>
        </w:tc>
        <w:tc>
          <w:tcPr>
            <w:tcW w:w="3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33D0E" w:rsidR="00A30216" w:rsidP="00E33D0E" w:rsidRDefault="00A30216" w14:paraId="3AD15B97" w14:textId="1EFA09D5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System not meeting requirements</w:t>
            </w:r>
            <w:r w:rsidR="009A681D">
              <w:rPr>
                <w:sz w:val="20"/>
                <w:szCs w:val="20"/>
                <w:lang w:val="en-SG" w:eastAsia="zh-CN"/>
              </w:rPr>
              <w:t xml:space="preserve">, developmental </w:t>
            </w:r>
            <w:proofErr w:type="gramStart"/>
            <w:r w:rsidR="009A681D">
              <w:rPr>
                <w:sz w:val="20"/>
                <w:szCs w:val="20"/>
                <w:lang w:val="en-SG" w:eastAsia="zh-CN"/>
              </w:rPr>
              <w:t>errors</w:t>
            </w:r>
            <w:proofErr w:type="gramEnd"/>
            <w:r w:rsidR="009A681D">
              <w:rPr>
                <w:sz w:val="20"/>
                <w:szCs w:val="20"/>
                <w:lang w:val="en-SG" w:eastAsia="zh-CN"/>
              </w:rPr>
              <w:t xml:space="preserve"> and roadblocks</w:t>
            </w:r>
          </w:p>
        </w:tc>
        <w:tc>
          <w:tcPr>
            <w:tcW w:w="1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33D0E" w:rsidR="00A30216" w:rsidP="00E33D0E" w:rsidRDefault="00A30216" w14:paraId="0CB3728C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Low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33D0E" w:rsidR="00A30216" w:rsidP="00E33D0E" w:rsidRDefault="00A30216" w14:paraId="5B3E0B4C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High </w:t>
            </w:r>
          </w:p>
        </w:tc>
        <w:tc>
          <w:tcPr>
            <w:tcW w:w="2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33D0E" w:rsidR="00A30216" w:rsidP="00E33D0E" w:rsidRDefault="00A30216" w14:paraId="7A6A6212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Scheduled releases may be affected as that would lead to more debugging and testing.</w:t>
            </w:r>
          </w:p>
        </w:tc>
        <w:tc>
          <w:tcPr>
            <w:tcW w:w="2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9F116C" w:rsidR="009F116C" w:rsidP="00EA7D56" w:rsidRDefault="333F9286" w14:paraId="7FFD2C2A" w14:textId="10B1E621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2E86EE4">
              <w:rPr>
                <w:sz w:val="20"/>
                <w:szCs w:val="20"/>
              </w:rPr>
              <w:t>Ensure that testing is done early so that the system can be checked against requirements with ample spare time.</w:t>
            </w:r>
          </w:p>
          <w:p w:rsidRPr="009F116C" w:rsidR="00A30216" w:rsidP="00EA7D56" w:rsidRDefault="683EF7E2" w14:paraId="44800705" w14:textId="27AC42AE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2E86EE4">
              <w:rPr>
                <w:sz w:val="20"/>
                <w:szCs w:val="20"/>
                <w:lang w:val="en-SG" w:eastAsia="zh-CN"/>
              </w:rPr>
              <w:t>Development log needs to be updated consistently</w:t>
            </w:r>
            <w:r w:rsidRPr="02E86EE4" w:rsidR="57ADFB99">
              <w:rPr>
                <w:sz w:val="20"/>
                <w:szCs w:val="20"/>
                <w:lang w:val="en-SG" w:eastAsia="zh-CN"/>
              </w:rPr>
              <w:t>.</w:t>
            </w:r>
          </w:p>
        </w:tc>
      </w:tr>
      <w:tr w:rsidRPr="00E33D0E" w:rsidR="00EF5F30" w:rsidTr="6314DE33" w14:paraId="23B4524D" w14:textId="2BA0B42D">
        <w:trPr>
          <w:trHeight w:val="510"/>
        </w:trPr>
        <w:tc>
          <w:tcPr>
            <w:tcW w:w="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50"/>
            <w:vAlign w:val="center"/>
            <w:hideMark/>
          </w:tcPr>
          <w:p w:rsidRPr="00E33D0E" w:rsidR="00A30216" w:rsidP="00E33D0E" w:rsidRDefault="00A30216" w14:paraId="54615500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7</w:t>
            </w:r>
          </w:p>
        </w:tc>
        <w:tc>
          <w:tcPr>
            <w:tcW w:w="3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  <w:hideMark/>
          </w:tcPr>
          <w:p w:rsidRPr="00E33D0E" w:rsidR="00A30216" w:rsidP="00E33D0E" w:rsidRDefault="075309B6" w14:paraId="5E3A9BC7" w14:textId="2ACD3760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2FA3F991">
              <w:rPr>
                <w:sz w:val="20"/>
                <w:szCs w:val="20"/>
                <w:lang w:val="en-SG" w:eastAsia="zh-CN"/>
              </w:rPr>
              <w:t>Poor code design (</w:t>
            </w:r>
            <w:r w:rsidRPr="2FA3F991" w:rsidR="0D0EA0E7">
              <w:rPr>
                <w:sz w:val="20"/>
                <w:szCs w:val="20"/>
                <w:lang w:val="en-SG" w:eastAsia="zh-CN"/>
              </w:rPr>
              <w:t>e.g.,</w:t>
            </w:r>
            <w:r w:rsidRPr="2FA3F991">
              <w:rPr>
                <w:sz w:val="20"/>
                <w:szCs w:val="20"/>
                <w:lang w:val="en-SG" w:eastAsia="zh-CN"/>
              </w:rPr>
              <w:t xml:space="preserve"> high coupling)</w:t>
            </w:r>
          </w:p>
        </w:tc>
        <w:tc>
          <w:tcPr>
            <w:tcW w:w="1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  <w:hideMark/>
          </w:tcPr>
          <w:p w:rsidRPr="00E33D0E" w:rsidR="00A30216" w:rsidP="00E33D0E" w:rsidRDefault="00A30216" w14:paraId="0976FAB0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Low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  <w:hideMark/>
          </w:tcPr>
          <w:p w:rsidRPr="00E33D0E" w:rsidR="00A30216" w:rsidP="00E33D0E" w:rsidRDefault="00A30216" w14:paraId="347BD9CD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Medium</w:t>
            </w:r>
          </w:p>
        </w:tc>
        <w:tc>
          <w:tcPr>
            <w:tcW w:w="2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  <w:hideMark/>
          </w:tcPr>
          <w:p w:rsidRPr="00E33D0E" w:rsidR="00A30216" w:rsidP="00E33D0E" w:rsidRDefault="00A30216" w14:paraId="36FCF73E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Modules cannot be separated</w:t>
            </w:r>
          </w:p>
        </w:tc>
        <w:tc>
          <w:tcPr>
            <w:tcW w:w="2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760621" w:rsidR="00A30216" w:rsidP="00EA7D56" w:rsidRDefault="74582D98" w14:paraId="4F2CFB49" w14:textId="3A50D4C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2E86EE4">
              <w:rPr>
                <w:sz w:val="20"/>
                <w:szCs w:val="20"/>
              </w:rPr>
              <w:t>Design a system architecture and class diagram and ensure that it is followed when coding the application.</w:t>
            </w:r>
          </w:p>
        </w:tc>
      </w:tr>
      <w:tr w:rsidRPr="00E33D0E" w:rsidR="00EF5F30" w:rsidTr="6314DE33" w14:paraId="1F9DF1DE" w14:textId="7B0FE61A">
        <w:trPr>
          <w:trHeight w:val="1785"/>
        </w:trPr>
        <w:tc>
          <w:tcPr>
            <w:tcW w:w="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50"/>
            <w:vAlign w:val="center"/>
            <w:hideMark/>
          </w:tcPr>
          <w:p w:rsidRPr="00E33D0E" w:rsidR="00A30216" w:rsidP="00E33D0E" w:rsidRDefault="00A30216" w14:paraId="57C610AA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8</w:t>
            </w:r>
          </w:p>
        </w:tc>
        <w:tc>
          <w:tcPr>
            <w:tcW w:w="3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33D0E" w:rsidR="00A30216" w:rsidP="00E33D0E" w:rsidRDefault="3FA74CD0" w14:paraId="3D722DB8" w14:textId="39276D18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6314DE33">
              <w:rPr>
                <w:sz w:val="20"/>
                <w:szCs w:val="20"/>
                <w:lang w:val="en-SG" w:eastAsia="zh-CN"/>
              </w:rPr>
              <w:t>COVID</w:t>
            </w:r>
            <w:r w:rsidRPr="6314DE33" w:rsidR="012DEE0C">
              <w:rPr>
                <w:sz w:val="20"/>
                <w:szCs w:val="20"/>
                <w:lang w:val="en-SG" w:eastAsia="zh-CN"/>
              </w:rPr>
              <w:t>-</w:t>
            </w:r>
            <w:r w:rsidRPr="6314DE33">
              <w:rPr>
                <w:sz w:val="20"/>
                <w:szCs w:val="20"/>
                <w:lang w:val="en-SG" w:eastAsia="zh-CN"/>
              </w:rPr>
              <w:t xml:space="preserve">19 </w:t>
            </w:r>
          </w:p>
        </w:tc>
        <w:tc>
          <w:tcPr>
            <w:tcW w:w="1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33D0E" w:rsidR="00A30216" w:rsidP="00E33D0E" w:rsidRDefault="00A30216" w14:paraId="6050C1C9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Low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33D0E" w:rsidR="00A30216" w:rsidP="00E33D0E" w:rsidRDefault="00A30216" w14:paraId="152722F9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Medium</w:t>
            </w:r>
          </w:p>
        </w:tc>
        <w:tc>
          <w:tcPr>
            <w:tcW w:w="2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33D0E" w:rsidR="00A30216" w:rsidP="00E33D0E" w:rsidRDefault="00A30216" w14:paraId="5E835C61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Unable to meet up due to restrictions, teammates contracting the virus.</w:t>
            </w:r>
          </w:p>
        </w:tc>
        <w:tc>
          <w:tcPr>
            <w:tcW w:w="2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33D0E" w:rsidR="00E71824" w:rsidP="00E33D0E" w:rsidRDefault="00E71824" w14:paraId="7BEE2DF5" w14:textId="766E8948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</w:p>
          <w:p w:rsidR="00E71824" w:rsidP="00EA7D56" w:rsidRDefault="3AD0A0F5" w14:paraId="16CA365E" w14:textId="16CA77B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2E86EE4">
              <w:rPr>
                <w:sz w:val="20"/>
                <w:szCs w:val="20"/>
              </w:rPr>
              <w:t>Ensure that we follow safe distancing measures and minimize physical meetings.</w:t>
            </w:r>
          </w:p>
          <w:p w:rsidR="00E71824" w:rsidP="00EA7D56" w:rsidRDefault="3AD0A0F5" w14:paraId="2398EB2B" w14:textId="16CA77B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2E86EE4">
              <w:rPr>
                <w:sz w:val="20"/>
                <w:szCs w:val="20"/>
              </w:rPr>
              <w:t>Project meetings will all be held on Microsoft Teams if restrictions were to be tightened.</w:t>
            </w:r>
          </w:p>
          <w:p w:rsidRPr="00E33D0E" w:rsidR="009F116C" w:rsidP="00EA7D56" w:rsidRDefault="459A6EE7" w14:paraId="2BFB6975" w14:textId="41E0CAAC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2E86EE4">
              <w:rPr>
                <w:sz w:val="20"/>
                <w:szCs w:val="20"/>
              </w:rPr>
              <w:t>If</w:t>
            </w:r>
            <w:r w:rsidRPr="02E86EE4" w:rsidR="3AD0A0F5">
              <w:rPr>
                <w:sz w:val="20"/>
                <w:szCs w:val="20"/>
              </w:rPr>
              <w:t xml:space="preserve"> a team member contracts the virus, all team members should perform a swab test and the project </w:t>
            </w:r>
            <w:r w:rsidRPr="02E86EE4" w:rsidR="37845251">
              <w:rPr>
                <w:sz w:val="20"/>
                <w:szCs w:val="20"/>
              </w:rPr>
              <w:t>manager</w:t>
            </w:r>
            <w:r w:rsidRPr="02E86EE4" w:rsidR="3AD0A0F5">
              <w:rPr>
                <w:sz w:val="20"/>
                <w:szCs w:val="20"/>
              </w:rPr>
              <w:t xml:space="preserve"> will delegate the workload of the affected team member accordingly.</w:t>
            </w:r>
          </w:p>
        </w:tc>
      </w:tr>
      <w:tr w:rsidRPr="00E33D0E" w:rsidR="00006902" w:rsidTr="6314DE33" w14:paraId="0E8D94F6" w14:textId="6BFDFC28">
        <w:trPr>
          <w:trHeight w:val="765"/>
        </w:trPr>
        <w:tc>
          <w:tcPr>
            <w:tcW w:w="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  <w:hideMark/>
          </w:tcPr>
          <w:p w:rsidRPr="00E33D0E" w:rsidR="00006902" w:rsidP="00006902" w:rsidRDefault="00006902" w14:paraId="0954A44C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9</w:t>
            </w:r>
          </w:p>
        </w:tc>
        <w:tc>
          <w:tcPr>
            <w:tcW w:w="3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33D0E" w:rsidR="00006902" w:rsidP="00006902" w:rsidRDefault="00006902" w14:paraId="34C5C584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Misunderstanding/Miscommunication of requirements from stakeholders</w:t>
            </w:r>
          </w:p>
        </w:tc>
        <w:tc>
          <w:tcPr>
            <w:tcW w:w="1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33D0E" w:rsidR="00006902" w:rsidP="00006902" w:rsidRDefault="00006902" w14:paraId="22372994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Low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33D0E" w:rsidR="00006902" w:rsidP="00006902" w:rsidRDefault="00006902" w14:paraId="3942D753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High</w:t>
            </w:r>
          </w:p>
        </w:tc>
        <w:tc>
          <w:tcPr>
            <w:tcW w:w="2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33D0E" w:rsidR="00006902" w:rsidP="00006902" w:rsidRDefault="00006902" w14:paraId="5C6CF90A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Requires us to redesign our application which delays the project</w:t>
            </w:r>
          </w:p>
        </w:tc>
        <w:tc>
          <w:tcPr>
            <w:tcW w:w="2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06902" w:rsidR="00006902" w:rsidP="00EA7D56" w:rsidRDefault="1E52AC54" w14:paraId="547B7862" w14:textId="5D09B316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2E86EE4">
              <w:rPr>
                <w:sz w:val="20"/>
                <w:szCs w:val="20"/>
              </w:rPr>
              <w:t xml:space="preserve">Establish a clear set of requirements and ensure that it is signed </w:t>
            </w:r>
            <w:r w:rsidRPr="02E86EE4">
              <w:rPr>
                <w:sz w:val="20"/>
                <w:szCs w:val="20"/>
              </w:rPr>
              <w:lastRenderedPageBreak/>
              <w:t>and agreed by both parties beforehand.</w:t>
            </w:r>
          </w:p>
          <w:p w:rsidRPr="00006902" w:rsidR="00006902" w:rsidP="00EA7D56" w:rsidRDefault="4C6D1734" w14:paraId="09BF6952" w14:textId="0ADD699E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hAnsiTheme="minorHAnsi" w:eastAsiaTheme="minorEastAsia" w:cstheme="minorBidi"/>
                <w:lang w:val="en-SG" w:eastAsia="zh-CN"/>
              </w:rPr>
            </w:pPr>
            <w:r>
              <w:t xml:space="preserve">Before changes are to be made, derive traceability information to assess each requirement's change impact (CI). </w:t>
            </w:r>
          </w:p>
        </w:tc>
      </w:tr>
      <w:tr w:rsidRPr="00E33D0E" w:rsidR="00006902" w:rsidTr="6314DE33" w14:paraId="4EF7A0FD" w14:textId="039480BC">
        <w:trPr>
          <w:trHeight w:val="510"/>
        </w:trPr>
        <w:tc>
          <w:tcPr>
            <w:tcW w:w="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  <w:hideMark/>
          </w:tcPr>
          <w:p w:rsidRPr="00E33D0E" w:rsidR="00006902" w:rsidP="00006902" w:rsidRDefault="00006902" w14:paraId="68986B52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10</w:t>
            </w:r>
          </w:p>
        </w:tc>
        <w:tc>
          <w:tcPr>
            <w:tcW w:w="3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33D0E" w:rsidR="00006902" w:rsidP="00006902" w:rsidRDefault="00006902" w14:paraId="2BBEB9AB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Sensitive data being leaked/hacked</w:t>
            </w:r>
          </w:p>
        </w:tc>
        <w:tc>
          <w:tcPr>
            <w:tcW w:w="1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33D0E" w:rsidR="00006902" w:rsidP="00006902" w:rsidRDefault="00006902" w14:paraId="4EE5A0A6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Low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33D0E" w:rsidR="00006902" w:rsidP="00006902" w:rsidRDefault="00006902" w14:paraId="5A50DDBD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High</w:t>
            </w:r>
          </w:p>
        </w:tc>
        <w:tc>
          <w:tcPr>
            <w:tcW w:w="2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33D0E" w:rsidR="00006902" w:rsidP="00006902" w:rsidRDefault="00006902" w14:paraId="6AFC7021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Loss in customer trust and brand reputation</w:t>
            </w:r>
          </w:p>
        </w:tc>
        <w:tc>
          <w:tcPr>
            <w:tcW w:w="2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30F78" w:rsidR="00730F78" w:rsidP="00EA7D56" w:rsidRDefault="439F1116" w14:paraId="10771676" w14:textId="073C456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2E86EE4">
              <w:rPr>
                <w:sz w:val="20"/>
                <w:szCs w:val="20"/>
              </w:rPr>
              <w:t>Encrypt personal information given to the application so that hackers will not be able to access it.</w:t>
            </w:r>
          </w:p>
          <w:p w:rsidRPr="00730F78" w:rsidR="00006902" w:rsidP="00EA7D56" w:rsidRDefault="439F1116" w14:paraId="731B4FE3" w14:textId="135B2CB1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2E86EE4">
              <w:rPr>
                <w:sz w:val="20"/>
                <w:szCs w:val="20"/>
                <w:lang w:eastAsia="zh-CN"/>
              </w:rPr>
              <w:t xml:space="preserve">Ensure proper </w:t>
            </w:r>
            <w:r w:rsidRPr="02E86EE4" w:rsidR="3EB7C733">
              <w:rPr>
                <w:sz w:val="20"/>
                <w:szCs w:val="20"/>
                <w:lang w:eastAsia="zh-CN"/>
              </w:rPr>
              <w:t>crisis management procedures if data leak</w:t>
            </w:r>
            <w:r w:rsidRPr="02E86EE4" w:rsidR="2DF8BDA6">
              <w:rPr>
                <w:sz w:val="20"/>
                <w:szCs w:val="20"/>
                <w:lang w:eastAsia="zh-CN"/>
              </w:rPr>
              <w:t>s</w:t>
            </w:r>
            <w:r w:rsidRPr="02E86EE4" w:rsidR="3EB7C733">
              <w:rPr>
                <w:sz w:val="20"/>
                <w:szCs w:val="20"/>
                <w:lang w:eastAsia="zh-CN"/>
              </w:rPr>
              <w:t xml:space="preserve"> were to occur</w:t>
            </w:r>
            <w:r w:rsidRPr="02E86EE4" w:rsidR="41848D0E">
              <w:rPr>
                <w:sz w:val="20"/>
                <w:szCs w:val="20"/>
                <w:lang w:eastAsia="zh-CN"/>
              </w:rPr>
              <w:t>.</w:t>
            </w:r>
          </w:p>
        </w:tc>
      </w:tr>
      <w:tr w:rsidRPr="00E33D0E" w:rsidR="00006902" w:rsidTr="6314DE33" w14:paraId="0EC2C34F" w14:textId="758E1F4B">
        <w:trPr>
          <w:trHeight w:val="1020"/>
        </w:trPr>
        <w:tc>
          <w:tcPr>
            <w:tcW w:w="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  <w:hideMark/>
          </w:tcPr>
          <w:p w:rsidRPr="00E33D0E" w:rsidR="00006902" w:rsidP="00006902" w:rsidRDefault="00006902" w14:paraId="0CE7F0CA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11</w:t>
            </w:r>
          </w:p>
        </w:tc>
        <w:tc>
          <w:tcPr>
            <w:tcW w:w="3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33D0E" w:rsidR="00006902" w:rsidP="00006902" w:rsidRDefault="00006902" w14:paraId="4B271799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Incomplete Documentation</w:t>
            </w:r>
          </w:p>
        </w:tc>
        <w:tc>
          <w:tcPr>
            <w:tcW w:w="1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33D0E" w:rsidR="00006902" w:rsidP="00006902" w:rsidRDefault="00006902" w14:paraId="35C131A2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Low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33D0E" w:rsidR="00006902" w:rsidP="00006902" w:rsidRDefault="00006902" w14:paraId="4F99E0A7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Low</w:t>
            </w:r>
          </w:p>
        </w:tc>
        <w:tc>
          <w:tcPr>
            <w:tcW w:w="2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33D0E" w:rsidR="00006902" w:rsidP="00006902" w:rsidRDefault="00006902" w14:paraId="1CE5A4C7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May result in miscommunication between team members and may create issues in the future when maintaining the software</w:t>
            </w:r>
          </w:p>
        </w:tc>
        <w:tc>
          <w:tcPr>
            <w:tcW w:w="2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8691A" w:rsidP="00EA7D56" w:rsidRDefault="1715DE8E" w14:paraId="67230487" w14:textId="7777777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2E86EE4">
              <w:rPr>
                <w:sz w:val="20"/>
                <w:szCs w:val="20"/>
              </w:rPr>
              <w:t>Perform consistent review of existing documentation and create a list of documentation to be maintained.</w:t>
            </w:r>
          </w:p>
          <w:p w:rsidRPr="00E33D0E" w:rsidR="00006902" w:rsidP="00EA7D56" w:rsidRDefault="1715DE8E" w14:paraId="685382D8" w14:textId="0B7EFA74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2E86EE4">
              <w:rPr>
                <w:sz w:val="20"/>
                <w:szCs w:val="20"/>
              </w:rPr>
              <w:t>Ensure that version control is in place for each document so that it is easy to track changes and verify information.</w:t>
            </w:r>
          </w:p>
        </w:tc>
      </w:tr>
      <w:tr w:rsidRPr="00E33D0E" w:rsidR="00006902" w:rsidTr="6314DE33" w14:paraId="160549B9" w14:textId="36C2063A">
        <w:trPr>
          <w:trHeight w:val="1020"/>
        </w:trPr>
        <w:tc>
          <w:tcPr>
            <w:tcW w:w="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  <w:hideMark/>
          </w:tcPr>
          <w:p w:rsidRPr="00E33D0E" w:rsidR="00006902" w:rsidP="00006902" w:rsidRDefault="00006902" w14:paraId="60CB67EB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12</w:t>
            </w:r>
          </w:p>
        </w:tc>
        <w:tc>
          <w:tcPr>
            <w:tcW w:w="3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33D0E" w:rsidR="00006902" w:rsidP="00006902" w:rsidRDefault="00006902" w14:paraId="22964C5E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Inconsistent Programming Style</w:t>
            </w:r>
          </w:p>
        </w:tc>
        <w:tc>
          <w:tcPr>
            <w:tcW w:w="1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33D0E" w:rsidR="00006902" w:rsidP="00006902" w:rsidRDefault="00006902" w14:paraId="7AFC7BCD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Low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33D0E" w:rsidR="00006902" w:rsidP="00006902" w:rsidRDefault="00006902" w14:paraId="43265684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Medium</w:t>
            </w:r>
          </w:p>
        </w:tc>
        <w:tc>
          <w:tcPr>
            <w:tcW w:w="2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33D0E" w:rsidR="00006902" w:rsidP="00006902" w:rsidRDefault="00006902" w14:paraId="1FCC7F54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0E33D0E">
              <w:rPr>
                <w:sz w:val="20"/>
                <w:szCs w:val="20"/>
                <w:lang w:val="en-SG" w:eastAsia="zh-CN"/>
              </w:rPr>
              <w:t>Code will be harder to read and understand and it will be difficult for another person to maintain the software</w:t>
            </w:r>
          </w:p>
        </w:tc>
        <w:tc>
          <w:tcPr>
            <w:tcW w:w="2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0112B" w:rsidR="00D0112B" w:rsidP="00EA7D56" w:rsidRDefault="5E36189C" w14:paraId="5806EF94" w14:textId="38723699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rPr>
                <w:sz w:val="20"/>
                <w:szCs w:val="20"/>
                <w:lang w:val="en-SG" w:eastAsia="zh-CN"/>
              </w:rPr>
            </w:pPr>
            <w:r w:rsidRPr="02E86EE4">
              <w:rPr>
                <w:sz w:val="20"/>
                <w:szCs w:val="20"/>
                <w:lang w:val="en-SG" w:eastAsia="zh-CN"/>
              </w:rPr>
              <w:t xml:space="preserve">Code reviews to ensure </w:t>
            </w:r>
            <w:r w:rsidRPr="02E86EE4">
              <w:rPr>
                <w:color w:val="000000" w:themeColor="text1"/>
              </w:rPr>
              <w:t xml:space="preserve">adherence to proper programming style and principles </w:t>
            </w:r>
            <w:r w:rsidRPr="02E86EE4" w:rsidR="17E4368B">
              <w:rPr>
                <w:color w:val="000000" w:themeColor="text1"/>
              </w:rPr>
              <w:t>e.g.,</w:t>
            </w:r>
            <w:r w:rsidRPr="02E86EE4">
              <w:rPr>
                <w:color w:val="000000" w:themeColor="text1"/>
              </w:rPr>
              <w:t xml:space="preserve"> names, alignment, locality, comments</w:t>
            </w:r>
          </w:p>
          <w:p w:rsidRPr="00D0112B" w:rsidR="00006902" w:rsidP="00D0112B" w:rsidRDefault="00006902" w14:paraId="4C75AD98" w14:textId="77777777">
            <w:pPr>
              <w:widowControl/>
              <w:autoSpaceDE/>
              <w:autoSpaceDN/>
              <w:rPr>
                <w:sz w:val="20"/>
                <w:szCs w:val="20"/>
                <w:lang w:val="en-SG" w:eastAsia="zh-CN"/>
              </w:rPr>
            </w:pPr>
          </w:p>
        </w:tc>
      </w:tr>
    </w:tbl>
    <w:p w:rsidR="000629E3" w:rsidP="006E553F" w:rsidRDefault="000629E3" w14:paraId="041B6DD1" w14:textId="2B509FE7">
      <w:pPr>
        <w:ind w:left="239"/>
        <w:jc w:val="center"/>
        <w:rPr>
          <w:sz w:val="24"/>
          <w:szCs w:val="24"/>
        </w:rPr>
      </w:pPr>
    </w:p>
    <w:p w:rsidR="6314DE33" w:rsidP="6314DE33" w:rsidRDefault="6314DE33" w14:paraId="7CEB44CD" w14:textId="026E3F4D">
      <w:pPr>
        <w:pStyle w:val="BodyText"/>
        <w:ind w:left="239"/>
        <w:jc w:val="center"/>
      </w:pPr>
    </w:p>
    <w:p w:rsidR="2FA3F991" w:rsidP="2FA3F991" w:rsidRDefault="2FA3F991" w14:paraId="16B9E7D9" w14:textId="3885E366">
      <w:pPr>
        <w:pStyle w:val="BodyText"/>
        <w:spacing w:before="234"/>
        <w:ind w:left="240" w:right="362"/>
        <w:rPr>
          <w:color w:val="0000FF"/>
        </w:rPr>
      </w:pPr>
    </w:p>
    <w:p w:rsidR="001415A2" w:rsidRDefault="001A2207" w14:paraId="5523AC9F" w14:textId="0CBE8357">
      <w:pPr>
        <w:pStyle w:val="BodyText"/>
        <w:spacing w:before="10"/>
        <w:rPr>
          <w:sz w:val="22"/>
        </w:rPr>
      </w:pPr>
      <w:r>
        <w:pict w14:anchorId="48EE3190">
          <v:rect id="docshape15" style="position:absolute;margin-left:70.55pt;margin-top:14.35pt;width:470.9pt;height:2.4pt;z-index:-251658236;mso-wrap-edited:f;mso-wrap-distance-left:0;mso-wrap-distance-right:0;mso-position-horizontal-relative:page" o:spid="_x0000_s2096" fillcolor="black" stroked="f">
            <w10:wrap type="topAndBottom" anchorx="page"/>
          </v:rect>
        </w:pict>
      </w:r>
    </w:p>
    <w:p w:rsidR="550E4EEC" w:rsidP="00EA7D56" w:rsidRDefault="0058005A" w14:paraId="2704F906" w14:textId="77777777">
      <w:pPr>
        <w:pStyle w:val="Heading1"/>
        <w:numPr>
          <w:ilvl w:val="0"/>
          <w:numId w:val="1"/>
        </w:numPr>
        <w:tabs>
          <w:tab w:val="left" w:pos="677"/>
        </w:tabs>
        <w:ind w:left="676" w:hanging="437"/>
      </w:pPr>
      <w:bookmarkStart w:name="_bookmark8" w:id="12"/>
      <w:bookmarkEnd w:id="12"/>
      <w:r>
        <w:t>RELEASE</w:t>
      </w:r>
      <w:r>
        <w:rPr>
          <w:spacing w:val="-19"/>
        </w:rPr>
        <w:t xml:space="preserve"> </w:t>
      </w:r>
      <w:r>
        <w:t>APPROACH</w:t>
      </w:r>
    </w:p>
    <w:p w:rsidR="72911181" w:rsidP="1A6A19D9" w:rsidRDefault="72911181" w14:paraId="6BC8D7BC" w14:textId="1D7A92E4">
      <w:pPr>
        <w:pStyle w:val="BodyText"/>
        <w:tabs>
          <w:tab w:val="left" w:pos="677"/>
        </w:tabs>
        <w:ind w:firstLine="270"/>
        <w:rPr>
          <w:i w:val="0"/>
        </w:rPr>
      </w:pPr>
    </w:p>
    <w:p w:rsidR="2DD66BB4" w:rsidP="531F73F3" w:rsidRDefault="2DD66BB4" w14:paraId="76424C23" w14:textId="116D997E">
      <w:pPr>
        <w:pStyle w:val="BodyText"/>
        <w:tabs>
          <w:tab w:val="left" w:pos="677"/>
        </w:tabs>
        <w:ind w:left="270" w:right="270"/>
        <w:rPr>
          <w:i w:val="0"/>
          <w:iCs w:val="0"/>
        </w:rPr>
      </w:pPr>
      <w:r w:rsidRPr="1A6A19D9">
        <w:rPr>
          <w:i w:val="0"/>
          <w:iCs w:val="0"/>
        </w:rPr>
        <w:t xml:space="preserve">This section describes the </w:t>
      </w:r>
      <w:r w:rsidRPr="6FB6F893" w:rsidR="575E8DA3">
        <w:rPr>
          <w:i w:val="0"/>
          <w:iCs w:val="0"/>
        </w:rPr>
        <w:t xml:space="preserve">approach </w:t>
      </w:r>
      <w:r w:rsidRPr="72A90AEE" w:rsidR="575E8DA3">
        <w:rPr>
          <w:i w:val="0"/>
          <w:iCs w:val="0"/>
        </w:rPr>
        <w:t xml:space="preserve">to be </w:t>
      </w:r>
      <w:r w:rsidRPr="6FB6F893" w:rsidR="575E8DA3">
        <w:rPr>
          <w:i w:val="0"/>
          <w:iCs w:val="0"/>
        </w:rPr>
        <w:t xml:space="preserve">taken </w:t>
      </w:r>
      <w:r w:rsidRPr="72A90AEE" w:rsidR="575E8DA3">
        <w:rPr>
          <w:i w:val="0"/>
          <w:iCs w:val="0"/>
        </w:rPr>
        <w:t xml:space="preserve">for the </w:t>
      </w:r>
      <w:r w:rsidRPr="6EF8854F" w:rsidR="575E8DA3">
        <w:rPr>
          <w:i w:val="0"/>
          <w:iCs w:val="0"/>
        </w:rPr>
        <w:t xml:space="preserve">releases of the </w:t>
      </w:r>
      <w:proofErr w:type="spellStart"/>
      <w:r w:rsidRPr="6EF8854F" w:rsidR="575E8DA3">
        <w:rPr>
          <w:i w:val="0"/>
          <w:iCs w:val="0"/>
        </w:rPr>
        <w:t>GoldFolks</w:t>
      </w:r>
      <w:proofErr w:type="spellEnd"/>
      <w:r w:rsidRPr="6EF8854F" w:rsidR="575E8DA3">
        <w:rPr>
          <w:i w:val="0"/>
          <w:iCs w:val="0"/>
        </w:rPr>
        <w:t xml:space="preserve"> application.</w:t>
      </w:r>
    </w:p>
    <w:p w:rsidR="001415A2" w:rsidRDefault="001415A2" w14:paraId="5523ACA1" w14:textId="77777777">
      <w:pPr>
        <w:pStyle w:val="BodyText"/>
        <w:spacing w:before="9"/>
        <w:rPr>
          <w:b/>
          <w:i w:val="0"/>
          <w:sz w:val="18"/>
        </w:rPr>
      </w:pPr>
    </w:p>
    <w:p w:rsidR="001415A2" w:rsidP="00EA7D56" w:rsidRDefault="0058005A" w14:paraId="5523ACA3" w14:textId="54BD52D2">
      <w:pPr>
        <w:pStyle w:val="Heading2"/>
        <w:numPr>
          <w:ilvl w:val="1"/>
          <w:numId w:val="1"/>
        </w:numPr>
        <w:tabs>
          <w:tab w:val="left" w:pos="816"/>
        </w:tabs>
        <w:spacing w:before="87"/>
      </w:pPr>
      <w:bookmarkStart w:name="_bookmark9" w:id="13"/>
      <w:bookmarkEnd w:id="13"/>
      <w:r>
        <w:t>Rationale</w:t>
      </w:r>
    </w:p>
    <w:p w:rsidR="0008523D" w:rsidP="2FA3F991" w:rsidRDefault="00A42AFB" w14:paraId="76AB8F05" w14:textId="06AF9B7E">
      <w:pPr>
        <w:pStyle w:val="BodyText"/>
        <w:spacing w:before="234"/>
        <w:ind w:left="240" w:right="255"/>
        <w:rPr>
          <w:i w:val="0"/>
          <w:iCs w:val="0"/>
          <w:lang w:val="en-SG"/>
        </w:rPr>
      </w:pPr>
      <w:r w:rsidRPr="2FA3F991">
        <w:rPr>
          <w:i w:val="0"/>
          <w:iCs w:val="0"/>
          <w:lang w:val="en-SG"/>
        </w:rPr>
        <w:t xml:space="preserve">As mentioned in the Project Plan </w:t>
      </w:r>
      <w:r w:rsidRPr="2FA3F991" w:rsidR="1C3BFFDE">
        <w:rPr>
          <w:i w:val="0"/>
          <w:iCs w:val="0"/>
          <w:lang w:val="en-SG"/>
        </w:rPr>
        <w:t>document</w:t>
      </w:r>
      <w:r w:rsidRPr="2FA3F991" w:rsidR="396B2B7A">
        <w:rPr>
          <w:i w:val="0"/>
          <w:iCs w:val="0"/>
          <w:lang w:val="en-SG"/>
        </w:rPr>
        <w:t xml:space="preserve"> and earlier in this document,</w:t>
      </w:r>
      <w:r w:rsidRPr="2FA3F991" w:rsidR="1C3BFFDE">
        <w:rPr>
          <w:i w:val="0"/>
          <w:iCs w:val="0"/>
          <w:lang w:val="en-SG"/>
        </w:rPr>
        <w:t xml:space="preserve"> the</w:t>
      </w:r>
      <w:r w:rsidRPr="2FA3F991" w:rsidR="00F2169D">
        <w:rPr>
          <w:i w:val="0"/>
          <w:iCs w:val="0"/>
          <w:lang w:val="en-SG"/>
        </w:rPr>
        <w:t xml:space="preserve"> </w:t>
      </w:r>
      <w:r w:rsidRPr="2FA3F991" w:rsidR="00281AB9">
        <w:rPr>
          <w:i w:val="0"/>
          <w:iCs w:val="0"/>
          <w:lang w:val="en-SG"/>
        </w:rPr>
        <w:t xml:space="preserve">Agile </w:t>
      </w:r>
      <w:r w:rsidRPr="2FA3F991" w:rsidR="009D7FF8">
        <w:rPr>
          <w:i w:val="0"/>
          <w:iCs w:val="0"/>
          <w:lang w:val="en-SG"/>
        </w:rPr>
        <w:t>m</w:t>
      </w:r>
      <w:r w:rsidRPr="2FA3F991" w:rsidR="140170EB">
        <w:rPr>
          <w:i w:val="0"/>
          <w:iCs w:val="0"/>
          <w:lang w:val="en-SG"/>
        </w:rPr>
        <w:t xml:space="preserve">ethodology </w:t>
      </w:r>
      <w:r w:rsidRPr="2FA3F991">
        <w:rPr>
          <w:i w:val="0"/>
          <w:iCs w:val="0"/>
          <w:lang w:val="en-SG"/>
        </w:rPr>
        <w:t xml:space="preserve">is used </w:t>
      </w:r>
      <w:r w:rsidRPr="2FA3F991" w:rsidR="00415830">
        <w:rPr>
          <w:i w:val="0"/>
          <w:iCs w:val="0"/>
          <w:lang w:val="en-SG"/>
        </w:rPr>
        <w:t>to</w:t>
      </w:r>
      <w:r w:rsidRPr="2FA3F991" w:rsidR="00281AB9">
        <w:rPr>
          <w:i w:val="0"/>
          <w:iCs w:val="0"/>
          <w:lang w:val="en-SG"/>
        </w:rPr>
        <w:t xml:space="preserve"> develop the </w:t>
      </w:r>
      <w:proofErr w:type="spellStart"/>
      <w:r w:rsidRPr="2FA3F991" w:rsidR="00281AB9">
        <w:rPr>
          <w:i w:val="0"/>
          <w:iCs w:val="0"/>
          <w:lang w:val="en-SG"/>
        </w:rPr>
        <w:t>GoldFolks</w:t>
      </w:r>
      <w:proofErr w:type="spellEnd"/>
      <w:r w:rsidRPr="2FA3F991" w:rsidR="00281AB9">
        <w:rPr>
          <w:i w:val="0"/>
          <w:iCs w:val="0"/>
          <w:lang w:val="en-SG"/>
        </w:rPr>
        <w:t xml:space="preserve"> application. The main idea of Agile is to develop the program </w:t>
      </w:r>
      <w:r w:rsidRPr="2FA3F991" w:rsidR="00281AB9">
        <w:rPr>
          <w:i w:val="0"/>
          <w:iCs w:val="0"/>
          <w:lang w:val="en-SG"/>
        </w:rPr>
        <w:lastRenderedPageBreak/>
        <w:t>with small incremental releases in iterations by breaking down a bigger problem in</w:t>
      </w:r>
      <w:r w:rsidRPr="2FA3F991" w:rsidR="17497736">
        <w:rPr>
          <w:i w:val="0"/>
          <w:iCs w:val="0"/>
          <w:lang w:val="en-SG"/>
        </w:rPr>
        <w:t>to</w:t>
      </w:r>
      <w:r w:rsidRPr="2FA3F991" w:rsidR="00281AB9">
        <w:rPr>
          <w:i w:val="0"/>
          <w:iCs w:val="0"/>
          <w:lang w:val="en-SG"/>
        </w:rPr>
        <w:t xml:space="preserve"> multiple sub-problems.</w:t>
      </w:r>
      <w:r w:rsidRPr="2FA3F991" w:rsidR="002E4187">
        <w:rPr>
          <w:i w:val="0"/>
          <w:iCs w:val="0"/>
          <w:lang w:val="en-SG"/>
        </w:rPr>
        <w:t xml:space="preserve"> Changes, such as the implementation of new features, can be made in an incremental manner and delivered through </w:t>
      </w:r>
      <w:r w:rsidRPr="2FA3F991" w:rsidR="5699F54A">
        <w:rPr>
          <w:i w:val="0"/>
          <w:iCs w:val="0"/>
          <w:lang w:val="en-SG"/>
        </w:rPr>
        <w:t>collaboration between self-organizing cross-functional teams.</w:t>
      </w:r>
    </w:p>
    <w:p w:rsidRPr="00281AB9" w:rsidR="00281AB9" w:rsidP="2FA3F991" w:rsidRDefault="00281AB9" w14:paraId="3A1F48FE" w14:textId="0AB915B6">
      <w:pPr>
        <w:pStyle w:val="BodyText"/>
        <w:spacing w:before="234"/>
        <w:ind w:left="240" w:right="255"/>
        <w:rPr>
          <w:i w:val="0"/>
          <w:iCs w:val="0"/>
          <w:lang w:val="en-SG"/>
        </w:rPr>
      </w:pPr>
      <w:r w:rsidRPr="2FA3F991">
        <w:rPr>
          <w:i w:val="0"/>
          <w:iCs w:val="0"/>
          <w:lang w:val="en-SG"/>
        </w:rPr>
        <w:t xml:space="preserve">Agile also provides a constant feedback mechanism while the product is delivered. </w:t>
      </w:r>
      <w:r w:rsidRPr="2FA3F991" w:rsidR="00F717FC">
        <w:rPr>
          <w:i w:val="0"/>
          <w:iCs w:val="0"/>
          <w:lang w:val="en-SG"/>
        </w:rPr>
        <w:t xml:space="preserve">Additionally, </w:t>
      </w:r>
      <w:r w:rsidRPr="2FA3F991">
        <w:rPr>
          <w:i w:val="0"/>
          <w:iCs w:val="0"/>
          <w:lang w:val="en-SG"/>
        </w:rPr>
        <w:t>the Agile approach testing is integrated with the project lifecycle which begins very early in the software development process. Th</w:t>
      </w:r>
      <w:r w:rsidRPr="2FA3F991" w:rsidR="10734236">
        <w:rPr>
          <w:i w:val="0"/>
          <w:iCs w:val="0"/>
          <w:lang w:val="en-SG"/>
        </w:rPr>
        <w:t>e increased f</w:t>
      </w:r>
      <w:r w:rsidRPr="2FA3F991">
        <w:rPr>
          <w:i w:val="0"/>
          <w:iCs w:val="0"/>
          <w:lang w:val="en-SG"/>
        </w:rPr>
        <w:t xml:space="preserve">requent testing </w:t>
      </w:r>
      <w:r w:rsidRPr="2FA3F991" w:rsidR="76AD69A4">
        <w:rPr>
          <w:i w:val="0"/>
          <w:iCs w:val="0"/>
          <w:lang w:val="en-SG"/>
        </w:rPr>
        <w:t>allows</w:t>
      </w:r>
      <w:r w:rsidRPr="2FA3F991">
        <w:rPr>
          <w:i w:val="0"/>
          <w:iCs w:val="0"/>
          <w:lang w:val="en-SG"/>
        </w:rPr>
        <w:t xml:space="preserve"> less effort to resolve the bugs</w:t>
      </w:r>
      <w:r w:rsidRPr="2FA3F991" w:rsidR="04076E06">
        <w:rPr>
          <w:i w:val="0"/>
          <w:iCs w:val="0"/>
          <w:lang w:val="en-SG"/>
        </w:rPr>
        <w:t xml:space="preserve"> later</w:t>
      </w:r>
      <w:r w:rsidRPr="2FA3F991" w:rsidR="3467B1D3">
        <w:rPr>
          <w:i w:val="0"/>
          <w:iCs w:val="0"/>
          <w:lang w:val="en-SG"/>
        </w:rPr>
        <w:t xml:space="preserve"> and a higher quality product delivered at the end of the </w:t>
      </w:r>
      <w:proofErr w:type="spellStart"/>
      <w:r w:rsidRPr="2FA3F991" w:rsidR="3467B1D3">
        <w:rPr>
          <w:i w:val="0"/>
          <w:iCs w:val="0"/>
          <w:lang w:val="en-SG"/>
        </w:rPr>
        <w:t>GoldFolks</w:t>
      </w:r>
      <w:proofErr w:type="spellEnd"/>
      <w:r w:rsidRPr="2FA3F991" w:rsidR="3467B1D3">
        <w:rPr>
          <w:i w:val="0"/>
          <w:iCs w:val="0"/>
          <w:lang w:val="en-SG"/>
        </w:rPr>
        <w:t xml:space="preserve"> project.</w:t>
      </w:r>
    </w:p>
    <w:p w:rsidRPr="00281AB9" w:rsidR="00281AB9" w:rsidP="2FA3F991" w:rsidRDefault="00281AB9" w14:paraId="1333EC66" w14:textId="4919F36E">
      <w:pPr>
        <w:pStyle w:val="BodyText"/>
        <w:spacing w:before="234"/>
        <w:ind w:left="240" w:right="255"/>
        <w:rPr>
          <w:i w:val="0"/>
          <w:iCs w:val="0"/>
          <w:lang w:val="en-SG"/>
        </w:rPr>
      </w:pPr>
      <w:r w:rsidRPr="2FA3F991">
        <w:rPr>
          <w:i w:val="0"/>
          <w:iCs w:val="0"/>
          <w:lang w:val="en-SG"/>
        </w:rPr>
        <w:t xml:space="preserve">The Agile development approach is </w:t>
      </w:r>
      <w:r w:rsidRPr="2FA3F991" w:rsidR="006502D0">
        <w:rPr>
          <w:i w:val="0"/>
          <w:iCs w:val="0"/>
          <w:lang w:val="en-SG"/>
        </w:rPr>
        <w:t xml:space="preserve">also </w:t>
      </w:r>
      <w:r w:rsidRPr="2FA3F991">
        <w:rPr>
          <w:i w:val="0"/>
          <w:iCs w:val="0"/>
          <w:lang w:val="en-SG"/>
        </w:rPr>
        <w:t>selected due to the short time fram</w:t>
      </w:r>
      <w:r w:rsidRPr="2FA3F991" w:rsidR="008B402C">
        <w:rPr>
          <w:i w:val="0"/>
          <w:iCs w:val="0"/>
          <w:lang w:val="en-SG"/>
        </w:rPr>
        <w:t>e given for the project</w:t>
      </w:r>
      <w:r w:rsidRPr="2FA3F991">
        <w:rPr>
          <w:i w:val="0"/>
          <w:iCs w:val="0"/>
          <w:lang w:val="en-SG"/>
        </w:rPr>
        <w:t xml:space="preserve">. This method will allow for changes to be </w:t>
      </w:r>
      <w:r w:rsidRPr="2FA3F991" w:rsidR="00C61973">
        <w:rPr>
          <w:i w:val="0"/>
          <w:iCs w:val="0"/>
          <w:lang w:val="en-SG"/>
        </w:rPr>
        <w:t xml:space="preserve">easily </w:t>
      </w:r>
      <w:r w:rsidRPr="2FA3F991">
        <w:rPr>
          <w:i w:val="0"/>
          <w:iCs w:val="0"/>
          <w:lang w:val="en-SG"/>
        </w:rPr>
        <w:t xml:space="preserve">made within the </w:t>
      </w:r>
      <w:r w:rsidRPr="2FA3F991" w:rsidR="00F039B0">
        <w:rPr>
          <w:i w:val="0"/>
          <w:iCs w:val="0"/>
          <w:lang w:val="en-SG"/>
        </w:rPr>
        <w:t xml:space="preserve">limited </w:t>
      </w:r>
      <w:r w:rsidRPr="2FA3F991">
        <w:rPr>
          <w:i w:val="0"/>
          <w:iCs w:val="0"/>
          <w:lang w:val="en-SG"/>
        </w:rPr>
        <w:t>duration of the project</w:t>
      </w:r>
      <w:r w:rsidRPr="2FA3F991" w:rsidR="00F039B0">
        <w:rPr>
          <w:i w:val="0"/>
          <w:iCs w:val="0"/>
          <w:lang w:val="en-SG"/>
        </w:rPr>
        <w:t xml:space="preserve">, which is </w:t>
      </w:r>
      <w:r w:rsidRPr="2FA3F991" w:rsidR="43BF13DD">
        <w:rPr>
          <w:i w:val="0"/>
          <w:iCs w:val="0"/>
          <w:lang w:val="en-SG"/>
        </w:rPr>
        <w:t>extremely crucial to meet and deliver the complete product by the deadline planned</w:t>
      </w:r>
      <w:r w:rsidRPr="2FA3F991">
        <w:rPr>
          <w:i w:val="0"/>
          <w:iCs w:val="0"/>
          <w:lang w:val="en-SG"/>
        </w:rPr>
        <w:t>. Even w</w:t>
      </w:r>
      <w:r w:rsidRPr="2FA3F991" w:rsidR="00387854">
        <w:rPr>
          <w:i w:val="0"/>
          <w:iCs w:val="0"/>
          <w:lang w:val="en-SG"/>
        </w:rPr>
        <w:t>hen</w:t>
      </w:r>
      <w:r w:rsidRPr="2FA3F991">
        <w:rPr>
          <w:i w:val="0"/>
          <w:iCs w:val="0"/>
          <w:lang w:val="en-SG"/>
        </w:rPr>
        <w:t xml:space="preserve"> most requirements are well-defined at the initial stages of the project, </w:t>
      </w:r>
      <w:r w:rsidRPr="2FA3F991" w:rsidR="00F039B0">
        <w:rPr>
          <w:i w:val="0"/>
          <w:iCs w:val="0"/>
          <w:lang w:val="en-SG"/>
        </w:rPr>
        <w:t>addition</w:t>
      </w:r>
      <w:r w:rsidRPr="2FA3F991">
        <w:rPr>
          <w:i w:val="0"/>
          <w:iCs w:val="0"/>
          <w:lang w:val="en-SG"/>
        </w:rPr>
        <w:t xml:space="preserve"> and changes </w:t>
      </w:r>
      <w:r w:rsidRPr="2FA3F991" w:rsidR="00F039B0">
        <w:rPr>
          <w:i w:val="0"/>
          <w:iCs w:val="0"/>
          <w:lang w:val="en-SG"/>
        </w:rPr>
        <w:t xml:space="preserve">of functionality </w:t>
      </w:r>
      <w:r w:rsidRPr="2FA3F991">
        <w:rPr>
          <w:i w:val="0"/>
          <w:iCs w:val="0"/>
          <w:lang w:val="en-SG"/>
        </w:rPr>
        <w:t>are not uncommon. Moreover, due to the independent nature of our individual functionalities, it would be more efficient for us to split the development of the functionality for sprint planning.</w:t>
      </w:r>
      <w:r w:rsidRPr="2FA3F991" w:rsidR="005511EB">
        <w:rPr>
          <w:i w:val="0"/>
          <w:iCs w:val="0"/>
          <w:lang w:val="en-SG"/>
        </w:rPr>
        <w:t xml:space="preserve"> Hence, the Agile m</w:t>
      </w:r>
      <w:r w:rsidRPr="2FA3F991" w:rsidR="10FB9106">
        <w:rPr>
          <w:i w:val="0"/>
          <w:iCs w:val="0"/>
          <w:lang w:val="en-SG"/>
        </w:rPr>
        <w:t xml:space="preserve">ethodology </w:t>
      </w:r>
      <w:r w:rsidRPr="2FA3F991" w:rsidR="005511EB">
        <w:rPr>
          <w:i w:val="0"/>
          <w:iCs w:val="0"/>
          <w:lang w:val="en-SG"/>
        </w:rPr>
        <w:t>helps us to complete the project within the time constraint specified in the previous section.</w:t>
      </w:r>
    </w:p>
    <w:p w:rsidRPr="005511EB" w:rsidR="005511EB" w:rsidP="2FA3F991" w:rsidRDefault="00DF0067" w14:paraId="6D1A53D2" w14:textId="21299547">
      <w:pPr>
        <w:pStyle w:val="BodyText"/>
        <w:spacing w:before="234"/>
        <w:ind w:left="240" w:right="255"/>
        <w:rPr>
          <w:i w:val="0"/>
          <w:iCs w:val="0"/>
          <w:lang w:val="en-SG"/>
        </w:rPr>
      </w:pPr>
      <w:r w:rsidRPr="2FA3F991">
        <w:rPr>
          <w:i w:val="0"/>
          <w:iCs w:val="0"/>
          <w:lang w:val="en-SG"/>
        </w:rPr>
        <w:t xml:space="preserve">Therefore, the Agile </w:t>
      </w:r>
      <w:r w:rsidRPr="2FA3F991" w:rsidR="16DDF548">
        <w:rPr>
          <w:i w:val="0"/>
          <w:iCs w:val="0"/>
          <w:lang w:val="en-SG"/>
        </w:rPr>
        <w:t xml:space="preserve">development methodology </w:t>
      </w:r>
      <w:r w:rsidRPr="2FA3F991">
        <w:rPr>
          <w:i w:val="0"/>
          <w:iCs w:val="0"/>
          <w:lang w:val="en-SG"/>
        </w:rPr>
        <w:t>is the most ideal m</w:t>
      </w:r>
      <w:r w:rsidRPr="2FA3F991" w:rsidR="63A8899A">
        <w:rPr>
          <w:i w:val="0"/>
          <w:iCs w:val="0"/>
          <w:lang w:val="en-SG"/>
        </w:rPr>
        <w:t xml:space="preserve">ethodology </w:t>
      </w:r>
      <w:r w:rsidRPr="2FA3F991" w:rsidR="2A6A2E0A">
        <w:rPr>
          <w:i w:val="0"/>
          <w:iCs w:val="0"/>
          <w:lang w:val="en-SG"/>
        </w:rPr>
        <w:t>and chosen over the other methodolog</w:t>
      </w:r>
      <w:r w:rsidRPr="2FA3F991" w:rsidR="2F41D673">
        <w:rPr>
          <w:i w:val="0"/>
          <w:iCs w:val="0"/>
          <w:lang w:val="en-SG"/>
        </w:rPr>
        <w:t>ies</w:t>
      </w:r>
      <w:r w:rsidRPr="2FA3F991" w:rsidR="2A6A2E0A">
        <w:rPr>
          <w:i w:val="0"/>
          <w:iCs w:val="0"/>
          <w:lang w:val="en-SG"/>
        </w:rPr>
        <w:t xml:space="preserve"> </w:t>
      </w:r>
      <w:r w:rsidRPr="2FA3F991">
        <w:rPr>
          <w:i w:val="0"/>
          <w:iCs w:val="0"/>
          <w:lang w:val="en-SG"/>
        </w:rPr>
        <w:t xml:space="preserve">to ensure that the releases delivered to users are reliable and satisfy requirements. </w:t>
      </w:r>
      <w:r w:rsidRPr="2FA3F991" w:rsidR="00281AB9">
        <w:rPr>
          <w:i w:val="0"/>
          <w:iCs w:val="0"/>
          <w:lang w:val="en-SG"/>
        </w:rPr>
        <w:t>Compared to the traditional waterfall m</w:t>
      </w:r>
      <w:r w:rsidRPr="2FA3F991" w:rsidR="390ECEE0">
        <w:rPr>
          <w:i w:val="0"/>
          <w:iCs w:val="0"/>
          <w:lang w:val="en-SG"/>
        </w:rPr>
        <w:t>ethodology</w:t>
      </w:r>
      <w:r w:rsidRPr="2FA3F991" w:rsidR="00281AB9">
        <w:rPr>
          <w:i w:val="0"/>
          <w:iCs w:val="0"/>
          <w:lang w:val="en-SG"/>
        </w:rPr>
        <w:t xml:space="preserve">, the </w:t>
      </w:r>
      <w:r w:rsidRPr="2FA3F991" w:rsidR="02258D9D">
        <w:rPr>
          <w:i w:val="0"/>
          <w:iCs w:val="0"/>
          <w:lang w:val="en-SG"/>
        </w:rPr>
        <w:t>A</w:t>
      </w:r>
      <w:r w:rsidRPr="2FA3F991" w:rsidR="00281AB9">
        <w:rPr>
          <w:i w:val="0"/>
          <w:iCs w:val="0"/>
          <w:lang w:val="en-SG"/>
        </w:rPr>
        <w:t>gile approach is a much more flexible</w:t>
      </w:r>
      <w:r w:rsidRPr="2FA3F991">
        <w:rPr>
          <w:i w:val="0"/>
          <w:iCs w:val="0"/>
          <w:lang w:val="en-SG"/>
        </w:rPr>
        <w:t xml:space="preserve"> and appropriate</w:t>
      </w:r>
      <w:r w:rsidRPr="2FA3F991" w:rsidR="00281AB9">
        <w:rPr>
          <w:i w:val="0"/>
          <w:iCs w:val="0"/>
          <w:lang w:val="en-SG"/>
        </w:rPr>
        <w:t xml:space="preserve"> model to follow.</w:t>
      </w:r>
      <w:r w:rsidRPr="2FA3F991">
        <w:rPr>
          <w:i w:val="0"/>
          <w:iCs w:val="0"/>
          <w:lang w:val="en-SG"/>
        </w:rPr>
        <w:t xml:space="preserve"> </w:t>
      </w:r>
    </w:p>
    <w:p w:rsidRPr="005511EB" w:rsidR="001415A2" w:rsidP="005511EB" w:rsidRDefault="005511EB" w14:paraId="5523ACA4" w14:textId="260E8784">
      <w:pPr>
        <w:tabs>
          <w:tab w:val="left" w:pos="770"/>
        </w:tabs>
        <w:rPr>
          <w:lang w:val="en-SG"/>
        </w:rPr>
        <w:sectPr w:rsidRPr="005511EB" w:rsidR="001415A2">
          <w:pgSz w:w="12240" w:h="15840"/>
          <w:pgMar w:top="1480" w:right="1200" w:bottom="1440" w:left="1200" w:header="1010" w:footer="1249" w:gutter="0"/>
          <w:cols w:space="720"/>
        </w:sectPr>
      </w:pPr>
      <w:r>
        <w:rPr>
          <w:lang w:val="en-SG"/>
        </w:rPr>
        <w:tab/>
      </w:r>
    </w:p>
    <w:p w:rsidR="001415A2" w:rsidP="00EA7D56" w:rsidRDefault="0058005A" w14:paraId="5523ACA6" w14:textId="77777777">
      <w:pPr>
        <w:pStyle w:val="Heading2"/>
        <w:numPr>
          <w:ilvl w:val="1"/>
          <w:numId w:val="1"/>
        </w:numPr>
        <w:tabs>
          <w:tab w:val="left" w:pos="816"/>
        </w:tabs>
        <w:spacing w:before="162"/>
      </w:pPr>
      <w:bookmarkStart w:name="6._GLOSSARY" w:id="14"/>
      <w:bookmarkStart w:name="5.2._Release_Strategy" w:id="15"/>
      <w:bookmarkStart w:name="_bookmark10" w:id="16"/>
      <w:bookmarkEnd w:id="14"/>
      <w:bookmarkEnd w:id="15"/>
      <w:bookmarkEnd w:id="16"/>
      <w:r>
        <w:lastRenderedPageBreak/>
        <w:t>Release</w:t>
      </w:r>
      <w:r>
        <w:rPr>
          <w:spacing w:val="-15"/>
        </w:rPr>
        <w:t xml:space="preserve"> </w:t>
      </w:r>
      <w:r>
        <w:t>Strategy</w:t>
      </w:r>
    </w:p>
    <w:p w:rsidR="007D5175" w:rsidP="2FA3F991" w:rsidRDefault="00CF286B" w14:paraId="6647D892" w14:textId="7902C441">
      <w:pPr>
        <w:pStyle w:val="BodyText"/>
        <w:spacing w:before="233"/>
        <w:ind w:left="239" w:right="849"/>
        <w:rPr>
          <w:i w:val="0"/>
          <w:iCs w:val="0"/>
        </w:rPr>
      </w:pPr>
      <w:r w:rsidRPr="2FA3F991">
        <w:rPr>
          <w:i w:val="0"/>
          <w:iCs w:val="0"/>
        </w:rPr>
        <w:t xml:space="preserve">The release strategy </w:t>
      </w:r>
      <w:r w:rsidRPr="2FA3F991" w:rsidR="00931EF6">
        <w:rPr>
          <w:i w:val="0"/>
          <w:iCs w:val="0"/>
        </w:rPr>
        <w:t>will employ a phased function rollout</w:t>
      </w:r>
      <w:r w:rsidRPr="2FA3F991" w:rsidR="003607BB">
        <w:rPr>
          <w:i w:val="0"/>
          <w:iCs w:val="0"/>
        </w:rPr>
        <w:t xml:space="preserve">. </w:t>
      </w:r>
      <w:r w:rsidRPr="2FA3F991" w:rsidR="0045537F">
        <w:rPr>
          <w:i w:val="0"/>
          <w:iCs w:val="0"/>
        </w:rPr>
        <w:t xml:space="preserve">In a phased rollout, </w:t>
      </w:r>
      <w:r w:rsidRPr="2FA3F991" w:rsidR="00F74B4F">
        <w:rPr>
          <w:i w:val="0"/>
          <w:iCs w:val="0"/>
        </w:rPr>
        <w:t>implementation of functions happens in stages.</w:t>
      </w:r>
      <w:r w:rsidRPr="2FA3F991" w:rsidR="00CC7DF0">
        <w:rPr>
          <w:i w:val="0"/>
          <w:iCs w:val="0"/>
        </w:rPr>
        <w:t xml:space="preserve"> Information gleaned from earlier implementations can assist subsequent implementations</w:t>
      </w:r>
      <w:r w:rsidRPr="2FA3F991" w:rsidR="0028068A">
        <w:rPr>
          <w:i w:val="0"/>
          <w:iCs w:val="0"/>
        </w:rPr>
        <w:t xml:space="preserve"> so that </w:t>
      </w:r>
      <w:r w:rsidRPr="2FA3F991" w:rsidR="007C6191">
        <w:rPr>
          <w:i w:val="0"/>
          <w:iCs w:val="0"/>
        </w:rPr>
        <w:t>potential issues can be minimized.</w:t>
      </w:r>
      <w:r w:rsidRPr="2FA3F991" w:rsidR="00F74B4F">
        <w:rPr>
          <w:i w:val="0"/>
          <w:iCs w:val="0"/>
        </w:rPr>
        <w:t xml:space="preserve"> </w:t>
      </w:r>
      <w:r w:rsidRPr="2FA3F991" w:rsidR="003607BB">
        <w:rPr>
          <w:i w:val="0"/>
          <w:iCs w:val="0"/>
        </w:rPr>
        <w:t>This aligns well with the Agile m</w:t>
      </w:r>
      <w:r w:rsidRPr="2FA3F991" w:rsidR="5675D545">
        <w:rPr>
          <w:i w:val="0"/>
          <w:iCs w:val="0"/>
        </w:rPr>
        <w:t xml:space="preserve">ethodology </w:t>
      </w:r>
      <w:r w:rsidRPr="2FA3F991" w:rsidR="0045537F">
        <w:rPr>
          <w:i w:val="0"/>
          <w:iCs w:val="0"/>
        </w:rPr>
        <w:t>as mentioned in the above rationale</w:t>
      </w:r>
      <w:r w:rsidRPr="2FA3F991" w:rsidR="00AA0FEF">
        <w:rPr>
          <w:i w:val="0"/>
          <w:iCs w:val="0"/>
        </w:rPr>
        <w:t xml:space="preserve"> </w:t>
      </w:r>
      <w:r w:rsidRPr="2FA3F991" w:rsidR="38F4ECEB">
        <w:rPr>
          <w:i w:val="0"/>
          <w:iCs w:val="0"/>
        </w:rPr>
        <w:t xml:space="preserve">as </w:t>
      </w:r>
      <w:r w:rsidRPr="2FA3F991" w:rsidR="00FB7515">
        <w:rPr>
          <w:i w:val="0"/>
          <w:iCs w:val="0"/>
        </w:rPr>
        <w:t xml:space="preserve">iterations are developed incrementally. </w:t>
      </w:r>
    </w:p>
    <w:p w:rsidR="005D6651" w:rsidP="2FA3F991" w:rsidRDefault="00665C99" w14:paraId="150DE840" w14:textId="553F295A">
      <w:pPr>
        <w:pStyle w:val="BodyText"/>
        <w:spacing w:before="233"/>
        <w:ind w:left="239" w:right="849"/>
        <w:rPr>
          <w:i w:val="0"/>
          <w:iCs w:val="0"/>
        </w:rPr>
      </w:pPr>
      <w:r w:rsidRPr="2FA3F991">
        <w:rPr>
          <w:i w:val="0"/>
          <w:iCs w:val="0"/>
        </w:rPr>
        <w:t xml:space="preserve">To </w:t>
      </w:r>
      <w:r w:rsidRPr="2FA3F991" w:rsidR="42E4058D">
        <w:rPr>
          <w:i w:val="0"/>
          <w:iCs w:val="0"/>
        </w:rPr>
        <w:t xml:space="preserve">facilitate </w:t>
      </w:r>
      <w:r w:rsidRPr="2FA3F991">
        <w:rPr>
          <w:i w:val="0"/>
          <w:iCs w:val="0"/>
        </w:rPr>
        <w:t>the release process, continuous integration and the Build-Package-Deploy process will be used. Continuous integration involves merging</w:t>
      </w:r>
      <w:r w:rsidRPr="2FA3F991" w:rsidR="003A103C">
        <w:rPr>
          <w:i w:val="0"/>
          <w:iCs w:val="0"/>
        </w:rPr>
        <w:t xml:space="preserve"> individual </w:t>
      </w:r>
      <w:r w:rsidRPr="2FA3F991">
        <w:rPr>
          <w:i w:val="0"/>
          <w:iCs w:val="0"/>
        </w:rPr>
        <w:t xml:space="preserve">components </w:t>
      </w:r>
      <w:r w:rsidRPr="2FA3F991" w:rsidR="003A103C">
        <w:rPr>
          <w:i w:val="0"/>
          <w:iCs w:val="0"/>
        </w:rPr>
        <w:t xml:space="preserve">alongside development, as opposed to merging many components at once. </w:t>
      </w:r>
      <w:r w:rsidRPr="2FA3F991" w:rsidR="002439E3">
        <w:rPr>
          <w:i w:val="0"/>
          <w:iCs w:val="0"/>
        </w:rPr>
        <w:t>T</w:t>
      </w:r>
      <w:r w:rsidRPr="2FA3F991" w:rsidR="003A103C">
        <w:rPr>
          <w:i w:val="0"/>
          <w:iCs w:val="0"/>
        </w:rPr>
        <w:t>his</w:t>
      </w:r>
      <w:r w:rsidRPr="2FA3F991" w:rsidR="002439E3">
        <w:rPr>
          <w:i w:val="0"/>
          <w:iCs w:val="0"/>
        </w:rPr>
        <w:t xml:space="preserve"> is</w:t>
      </w:r>
      <w:r w:rsidRPr="2FA3F991" w:rsidR="003A103C">
        <w:rPr>
          <w:i w:val="0"/>
          <w:iCs w:val="0"/>
        </w:rPr>
        <w:t xml:space="preserve"> a good practice</w:t>
      </w:r>
      <w:r w:rsidRPr="2FA3F991" w:rsidR="001B69A3">
        <w:rPr>
          <w:i w:val="0"/>
          <w:iCs w:val="0"/>
        </w:rPr>
        <w:t xml:space="preserve"> that allows all team members to </w:t>
      </w:r>
      <w:r w:rsidRPr="2FA3F991" w:rsidR="00CF0592">
        <w:rPr>
          <w:i w:val="0"/>
          <w:iCs w:val="0"/>
        </w:rPr>
        <w:t xml:space="preserve">keep up with the </w:t>
      </w:r>
      <w:r w:rsidRPr="2FA3F991" w:rsidR="00BD35CE">
        <w:rPr>
          <w:i w:val="0"/>
          <w:iCs w:val="0"/>
        </w:rPr>
        <w:t xml:space="preserve">current </w:t>
      </w:r>
      <w:r w:rsidRPr="2FA3F991" w:rsidR="00CF0592">
        <w:rPr>
          <w:i w:val="0"/>
          <w:iCs w:val="0"/>
        </w:rPr>
        <w:t>latest build</w:t>
      </w:r>
      <w:r w:rsidRPr="2FA3F991" w:rsidR="001B69A3">
        <w:rPr>
          <w:i w:val="0"/>
          <w:iCs w:val="0"/>
        </w:rPr>
        <w:t>,</w:t>
      </w:r>
      <w:r w:rsidRPr="2FA3F991" w:rsidR="002439E3">
        <w:rPr>
          <w:i w:val="0"/>
          <w:iCs w:val="0"/>
        </w:rPr>
        <w:t xml:space="preserve"> reducing time spent on miscommunication and development conflicts.</w:t>
      </w:r>
      <w:r w:rsidRPr="2FA3F991" w:rsidR="008B0B61">
        <w:rPr>
          <w:i w:val="0"/>
          <w:iCs w:val="0"/>
        </w:rPr>
        <w:t xml:space="preserve"> The Build-Package-Deploy process includes </w:t>
      </w:r>
      <w:r w:rsidRPr="2FA3F991" w:rsidR="009D2006">
        <w:rPr>
          <w:i w:val="0"/>
          <w:iCs w:val="0"/>
        </w:rPr>
        <w:t xml:space="preserve">running unit tests, generating release notes, and </w:t>
      </w:r>
      <w:r w:rsidRPr="2FA3F991" w:rsidR="005C4772">
        <w:rPr>
          <w:i w:val="0"/>
          <w:iCs w:val="0"/>
        </w:rPr>
        <w:t>running integration tests before distribution of the product.</w:t>
      </w:r>
    </w:p>
    <w:p w:rsidR="00066EC5" w:rsidRDefault="00066EC5" w14:paraId="163B45FC" w14:textId="0F32EB6A">
      <w:pPr>
        <w:pStyle w:val="BodyText"/>
        <w:spacing w:before="233"/>
        <w:ind w:left="239" w:right="849"/>
        <w:rPr>
          <w:i w:val="0"/>
          <w:iCs w:val="0"/>
        </w:rPr>
      </w:pPr>
      <w:r>
        <w:rPr>
          <w:i w:val="0"/>
          <w:iCs w:val="0"/>
        </w:rPr>
        <w:t xml:space="preserve">Version control software like SVN and Git are also used to </w:t>
      </w:r>
      <w:r w:rsidR="002E726A">
        <w:rPr>
          <w:i w:val="0"/>
          <w:iCs w:val="0"/>
        </w:rPr>
        <w:t xml:space="preserve">manage releases. Such software </w:t>
      </w:r>
      <w:r w:rsidR="00D04750">
        <w:rPr>
          <w:i w:val="0"/>
          <w:iCs w:val="0"/>
        </w:rPr>
        <w:t xml:space="preserve">provides a convenient way to view the history </w:t>
      </w:r>
      <w:r w:rsidR="001C6275">
        <w:rPr>
          <w:i w:val="0"/>
          <w:iCs w:val="0"/>
        </w:rPr>
        <w:t>of changes to the product as well as to revert to a previous version of the product if need be.</w:t>
      </w:r>
      <w:r w:rsidR="006F215C">
        <w:rPr>
          <w:i w:val="0"/>
          <w:iCs w:val="0"/>
        </w:rPr>
        <w:t xml:space="preserve"> Branches can also be created to allow team members to work in parallel</w:t>
      </w:r>
      <w:r w:rsidR="002D7157">
        <w:rPr>
          <w:i w:val="0"/>
          <w:iCs w:val="0"/>
        </w:rPr>
        <w:t xml:space="preserve"> - which reduces</w:t>
      </w:r>
      <w:r w:rsidR="008A6645">
        <w:rPr>
          <w:i w:val="0"/>
          <w:iCs w:val="0"/>
        </w:rPr>
        <w:t xml:space="preserve"> </w:t>
      </w:r>
      <w:r w:rsidR="002D7157">
        <w:rPr>
          <w:i w:val="0"/>
          <w:iCs w:val="0"/>
        </w:rPr>
        <w:t>time spent -</w:t>
      </w:r>
      <w:r w:rsidR="006F215C">
        <w:rPr>
          <w:i w:val="0"/>
          <w:iCs w:val="0"/>
        </w:rPr>
        <w:t xml:space="preserve"> and merge their </w:t>
      </w:r>
      <w:r w:rsidR="008A6645">
        <w:rPr>
          <w:i w:val="0"/>
          <w:iCs w:val="0"/>
        </w:rPr>
        <w:t>changes in the future.</w:t>
      </w:r>
    </w:p>
    <w:p w:rsidR="00083D15" w:rsidP="2FA3F991" w:rsidRDefault="00083D15" w14:paraId="4035F9A2" w14:textId="189AEC87">
      <w:pPr>
        <w:pStyle w:val="BodyText"/>
        <w:spacing w:before="233"/>
        <w:ind w:left="239" w:right="849"/>
        <w:rPr>
          <w:i w:val="0"/>
          <w:iCs w:val="0"/>
        </w:rPr>
      </w:pPr>
      <w:r w:rsidRPr="2FA3F991">
        <w:rPr>
          <w:i w:val="0"/>
          <w:iCs w:val="0"/>
        </w:rPr>
        <w:t xml:space="preserve">Alpha and </w:t>
      </w:r>
      <w:r w:rsidRPr="2FA3F991" w:rsidR="61D66FBB">
        <w:rPr>
          <w:i w:val="0"/>
          <w:iCs w:val="0"/>
        </w:rPr>
        <w:t>B</w:t>
      </w:r>
      <w:r w:rsidRPr="2FA3F991">
        <w:rPr>
          <w:i w:val="0"/>
          <w:iCs w:val="0"/>
        </w:rPr>
        <w:t xml:space="preserve">eta testing will be used to verify that the product satisfies </w:t>
      </w:r>
      <w:r w:rsidRPr="2FA3F991" w:rsidR="001C33BE">
        <w:rPr>
          <w:i w:val="0"/>
          <w:iCs w:val="0"/>
        </w:rPr>
        <w:t>requirements without issues</w:t>
      </w:r>
      <w:r w:rsidRPr="2FA3F991" w:rsidR="008B222D">
        <w:rPr>
          <w:i w:val="0"/>
          <w:iCs w:val="0"/>
        </w:rPr>
        <w:t xml:space="preserve"> or bugs. Feedback gained from these tests will be used to make final improvements to the </w:t>
      </w:r>
      <w:r w:rsidRPr="2FA3F991" w:rsidR="007E7D7C">
        <w:rPr>
          <w:i w:val="0"/>
          <w:iCs w:val="0"/>
        </w:rPr>
        <w:t>product before release.</w:t>
      </w:r>
    </w:p>
    <w:p w:rsidR="005A1C81" w:rsidRDefault="00D07F5C" w14:paraId="40BB134B" w14:textId="2086813A">
      <w:pPr>
        <w:pStyle w:val="BodyText"/>
        <w:spacing w:before="233"/>
        <w:ind w:left="239" w:right="849"/>
        <w:rPr>
          <w:i w:val="0"/>
          <w:iCs w:val="0"/>
        </w:rPr>
      </w:pPr>
      <w:r>
        <w:rPr>
          <w:i w:val="0"/>
          <w:iCs w:val="0"/>
        </w:rPr>
        <w:t>An automatic approach is used for release distribution.</w:t>
      </w:r>
      <w:r w:rsidR="0081399F">
        <w:rPr>
          <w:i w:val="0"/>
          <w:iCs w:val="0"/>
        </w:rPr>
        <w:t xml:space="preserve"> Installation of the product will be handled by Google Play Store and Apple’s App Store.</w:t>
      </w:r>
    </w:p>
    <w:p w:rsidR="00840C54" w:rsidP="00334CD1" w:rsidRDefault="00BA73EC" w14:paraId="5817D66C" w14:textId="063CD69E">
      <w:pPr>
        <w:pStyle w:val="BodyText"/>
        <w:spacing w:before="233"/>
        <w:ind w:left="239" w:right="849"/>
        <w:rPr>
          <w:i w:val="0"/>
          <w:iCs w:val="0"/>
        </w:rPr>
      </w:pPr>
      <w:r>
        <w:rPr>
          <w:i w:val="0"/>
          <w:iCs w:val="0"/>
        </w:rPr>
        <w:t xml:space="preserve">After alpha </w:t>
      </w:r>
      <w:r w:rsidR="008D01E3">
        <w:rPr>
          <w:i w:val="0"/>
          <w:iCs w:val="0"/>
        </w:rPr>
        <w:t xml:space="preserve">and beta </w:t>
      </w:r>
      <w:r w:rsidR="005C4772">
        <w:rPr>
          <w:i w:val="0"/>
          <w:iCs w:val="0"/>
        </w:rPr>
        <w:t>testing, t</w:t>
      </w:r>
      <w:r w:rsidR="00A36DEE">
        <w:rPr>
          <w:i w:val="0"/>
          <w:iCs w:val="0"/>
        </w:rPr>
        <w:t xml:space="preserve">he first </w:t>
      </w:r>
      <w:r w:rsidR="00840C54">
        <w:rPr>
          <w:i w:val="0"/>
          <w:iCs w:val="0"/>
        </w:rPr>
        <w:t xml:space="preserve">major </w:t>
      </w:r>
      <w:r w:rsidR="0041005F">
        <w:rPr>
          <w:i w:val="0"/>
          <w:iCs w:val="0"/>
        </w:rPr>
        <w:t>release</w:t>
      </w:r>
      <w:r w:rsidR="00A36DEE">
        <w:rPr>
          <w:i w:val="0"/>
          <w:iCs w:val="0"/>
        </w:rPr>
        <w:t xml:space="preserve"> will</w:t>
      </w:r>
      <w:r w:rsidR="008D6FF2">
        <w:rPr>
          <w:i w:val="0"/>
          <w:iCs w:val="0"/>
        </w:rPr>
        <w:t xml:space="preserve"> be made. It will</w:t>
      </w:r>
      <w:r w:rsidR="00A36DEE">
        <w:rPr>
          <w:i w:val="0"/>
          <w:iCs w:val="0"/>
        </w:rPr>
        <w:t xml:space="preserve"> include </w:t>
      </w:r>
      <w:r w:rsidR="00AF2DCF">
        <w:rPr>
          <w:i w:val="0"/>
          <w:iCs w:val="0"/>
        </w:rPr>
        <w:t>some of the</w:t>
      </w:r>
      <w:r w:rsidR="00A36DEE">
        <w:rPr>
          <w:i w:val="0"/>
          <w:iCs w:val="0"/>
        </w:rPr>
        <w:t xml:space="preserve"> main functionalities</w:t>
      </w:r>
      <w:r w:rsidR="0041005F">
        <w:rPr>
          <w:i w:val="0"/>
          <w:iCs w:val="0"/>
        </w:rPr>
        <w:t xml:space="preserve"> </w:t>
      </w:r>
      <w:r w:rsidR="002A6444">
        <w:rPr>
          <w:i w:val="0"/>
          <w:iCs w:val="0"/>
        </w:rPr>
        <w:t>of the application</w:t>
      </w:r>
      <w:r w:rsidR="005C4772">
        <w:rPr>
          <w:i w:val="0"/>
          <w:iCs w:val="0"/>
        </w:rPr>
        <w:t>, which are</w:t>
      </w:r>
      <w:r w:rsidR="002A6444">
        <w:rPr>
          <w:i w:val="0"/>
          <w:iCs w:val="0"/>
        </w:rPr>
        <w:t xml:space="preserve"> specified in the System Requirements Specification document.</w:t>
      </w:r>
      <w:r w:rsidR="00334CD1">
        <w:rPr>
          <w:i w:val="0"/>
          <w:iCs w:val="0"/>
        </w:rPr>
        <w:t xml:space="preserve"> </w:t>
      </w:r>
      <w:r w:rsidR="00840C54">
        <w:rPr>
          <w:i w:val="0"/>
          <w:iCs w:val="0"/>
        </w:rPr>
        <w:t>Subsequent minor releases will be made</w:t>
      </w:r>
      <w:r w:rsidR="006F4A19">
        <w:rPr>
          <w:i w:val="0"/>
          <w:iCs w:val="0"/>
        </w:rPr>
        <w:t xml:space="preserve"> based on feedback from users</w:t>
      </w:r>
      <w:r w:rsidR="007C361A">
        <w:rPr>
          <w:i w:val="0"/>
          <w:iCs w:val="0"/>
        </w:rPr>
        <w:t xml:space="preserve">, which will include </w:t>
      </w:r>
      <w:r w:rsidR="006F4A19">
        <w:rPr>
          <w:i w:val="0"/>
          <w:iCs w:val="0"/>
        </w:rPr>
        <w:t xml:space="preserve">bug </w:t>
      </w:r>
      <w:r w:rsidR="007C361A">
        <w:rPr>
          <w:i w:val="0"/>
          <w:iCs w:val="0"/>
        </w:rPr>
        <w:t xml:space="preserve">fixes and improvements in </w:t>
      </w:r>
      <w:r w:rsidR="009165E6">
        <w:rPr>
          <w:i w:val="0"/>
          <w:iCs w:val="0"/>
        </w:rPr>
        <w:t>user experience</w:t>
      </w:r>
      <w:r w:rsidR="006F4A19">
        <w:rPr>
          <w:i w:val="0"/>
          <w:iCs w:val="0"/>
        </w:rPr>
        <w:t>.</w:t>
      </w:r>
      <w:r w:rsidR="00334CD1">
        <w:rPr>
          <w:i w:val="0"/>
          <w:iCs w:val="0"/>
        </w:rPr>
        <w:t xml:space="preserve"> Subsequent</w:t>
      </w:r>
      <w:r w:rsidR="008E650B">
        <w:rPr>
          <w:i w:val="0"/>
          <w:iCs w:val="0"/>
        </w:rPr>
        <w:t xml:space="preserve"> major release</w:t>
      </w:r>
      <w:r w:rsidR="00334CD1">
        <w:rPr>
          <w:i w:val="0"/>
          <w:iCs w:val="0"/>
        </w:rPr>
        <w:t>s</w:t>
      </w:r>
      <w:r w:rsidR="008E650B">
        <w:rPr>
          <w:i w:val="0"/>
          <w:iCs w:val="0"/>
        </w:rPr>
        <w:t xml:space="preserve"> will include more main functionalities</w:t>
      </w:r>
      <w:r w:rsidR="00334CD1">
        <w:rPr>
          <w:i w:val="0"/>
          <w:iCs w:val="0"/>
        </w:rPr>
        <w:t xml:space="preserve"> on top of the previous major release.</w:t>
      </w:r>
      <w:r w:rsidR="00D171C2">
        <w:rPr>
          <w:i w:val="0"/>
          <w:iCs w:val="0"/>
        </w:rPr>
        <w:t xml:space="preserve"> Additionally, </w:t>
      </w:r>
      <w:r w:rsidR="00A67BC2">
        <w:rPr>
          <w:i w:val="0"/>
          <w:iCs w:val="0"/>
        </w:rPr>
        <w:t xml:space="preserve">all </w:t>
      </w:r>
      <w:r w:rsidR="00D171C2">
        <w:rPr>
          <w:i w:val="0"/>
          <w:iCs w:val="0"/>
        </w:rPr>
        <w:t>releases</w:t>
      </w:r>
      <w:r w:rsidR="00A67BC2">
        <w:rPr>
          <w:i w:val="0"/>
          <w:iCs w:val="0"/>
        </w:rPr>
        <w:t xml:space="preserve"> </w:t>
      </w:r>
      <w:r w:rsidR="00D171C2">
        <w:rPr>
          <w:i w:val="0"/>
          <w:iCs w:val="0"/>
        </w:rPr>
        <w:t>will be internally tested by team members</w:t>
      </w:r>
      <w:r w:rsidR="00A67BC2">
        <w:rPr>
          <w:i w:val="0"/>
          <w:iCs w:val="0"/>
        </w:rPr>
        <w:t xml:space="preserve"> before they are distributed to users.</w:t>
      </w:r>
      <w:r w:rsidR="00334CD1">
        <w:rPr>
          <w:i w:val="0"/>
          <w:iCs w:val="0"/>
        </w:rPr>
        <w:t xml:space="preserve"> </w:t>
      </w:r>
      <w:r w:rsidR="009165E6">
        <w:rPr>
          <w:i w:val="0"/>
          <w:iCs w:val="0"/>
        </w:rPr>
        <w:t xml:space="preserve"> </w:t>
      </w:r>
    </w:p>
    <w:p w:rsidR="001415A2" w:rsidRDefault="001415A2" w14:paraId="5523ACA7" w14:textId="77777777">
      <w:pPr>
        <w:pStyle w:val="BodyText"/>
        <w:spacing w:before="6"/>
        <w:rPr>
          <w:sz w:val="29"/>
        </w:rPr>
      </w:pPr>
    </w:p>
    <w:p w:rsidR="001415A2" w:rsidP="00EA7D56" w:rsidRDefault="0058005A" w14:paraId="5523ACA8" w14:textId="77777777">
      <w:pPr>
        <w:pStyle w:val="Heading2"/>
        <w:numPr>
          <w:ilvl w:val="2"/>
          <w:numId w:val="1"/>
        </w:numPr>
        <w:tabs>
          <w:tab w:val="left" w:pos="1680"/>
          <w:tab w:val="left" w:pos="1681"/>
        </w:tabs>
        <w:ind w:left="1080" w:hanging="810"/>
      </w:pPr>
      <w:bookmarkStart w:name="_bookmark11" w:id="17"/>
      <w:bookmarkEnd w:id="17"/>
      <w:r>
        <w:rPr>
          <w:spacing w:val="-1"/>
        </w:rPr>
        <w:t>R</w:t>
      </w:r>
      <w:bookmarkStart w:name="5.2.1._Release_Content" w:id="18"/>
      <w:bookmarkEnd w:id="18"/>
      <w:r>
        <w:rPr>
          <w:spacing w:val="-1"/>
        </w:rPr>
        <w:t>elease</w:t>
      </w:r>
      <w:r>
        <w:rPr>
          <w:spacing w:val="-12"/>
        </w:rPr>
        <w:t xml:space="preserve"> </w:t>
      </w:r>
      <w:r>
        <w:t>Content</w:t>
      </w:r>
    </w:p>
    <w:p w:rsidR="70A28A25" w:rsidP="6314DE33" w:rsidRDefault="70A28A25" w14:paraId="44B3480F" w14:textId="7CF4ABD2">
      <w:pPr>
        <w:pStyle w:val="BodyText"/>
        <w:spacing w:before="239"/>
        <w:ind w:left="240" w:right="229"/>
      </w:pPr>
      <w:r w:rsidRPr="6314DE33">
        <w:rPr>
          <w:i w:val="0"/>
          <w:iCs w:val="0"/>
        </w:rPr>
        <w:t>The following table showcases what our team will release in each version of the software application:</w:t>
      </w:r>
    </w:p>
    <w:p w:rsidR="75EA625F" w:rsidP="6314DE33" w:rsidRDefault="75EA625F" w14:paraId="555AE5D9" w14:textId="2133A876">
      <w:pPr>
        <w:pStyle w:val="BodyText"/>
        <w:spacing w:before="239"/>
        <w:ind w:left="240" w:right="229"/>
        <w:jc w:val="center"/>
      </w:pPr>
      <w:r w:rsidRPr="6314DE33">
        <w:rPr>
          <w:i w:val="0"/>
          <w:iCs w:val="0"/>
        </w:rPr>
        <w:t>Table 3: Release Content Table</w:t>
      </w:r>
    </w:p>
    <w:tbl>
      <w:tblPr>
        <w:tblStyle w:val="TableGrid"/>
        <w:tblW w:w="0" w:type="auto"/>
        <w:tblInd w:w="240" w:type="dxa"/>
        <w:tblLook w:val="04A0" w:firstRow="1" w:lastRow="0" w:firstColumn="1" w:lastColumn="0" w:noHBand="0" w:noVBand="1"/>
      </w:tblPr>
      <w:tblGrid>
        <w:gridCol w:w="3258"/>
        <w:gridCol w:w="3280"/>
        <w:gridCol w:w="3278"/>
      </w:tblGrid>
      <w:tr w:rsidR="00615CE0" w:rsidTr="3058EB48" w14:paraId="6F7FF755" w14:textId="77777777">
        <w:trPr>
          <w:trHeight w:val="560"/>
        </w:trPr>
        <w:tc>
          <w:tcPr>
            <w:tcW w:w="3352" w:type="dxa"/>
            <w:shd w:val="clear" w:color="auto" w:fill="D9D9D9" w:themeFill="background1" w:themeFillShade="D9"/>
          </w:tcPr>
          <w:p w:rsidRPr="004D25E4" w:rsidR="00CA40A7" w:rsidP="00615CE0" w:rsidRDefault="004D25E4" w14:paraId="729A7AFF" w14:textId="2D28AFA6">
            <w:pPr>
              <w:pStyle w:val="BodyText"/>
              <w:spacing w:before="239"/>
              <w:ind w:right="229"/>
              <w:jc w:val="center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Release Version</w:t>
            </w:r>
          </w:p>
        </w:tc>
        <w:tc>
          <w:tcPr>
            <w:tcW w:w="3352" w:type="dxa"/>
            <w:shd w:val="clear" w:color="auto" w:fill="D9D9D9" w:themeFill="background1" w:themeFillShade="D9"/>
          </w:tcPr>
          <w:p w:rsidRPr="004D25E4" w:rsidR="00CA40A7" w:rsidP="00615CE0" w:rsidRDefault="004D25E4" w14:paraId="2B6D724A" w14:textId="4C87C1B5">
            <w:pPr>
              <w:pStyle w:val="BodyText"/>
              <w:spacing w:before="239"/>
              <w:ind w:right="229"/>
              <w:jc w:val="center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 xml:space="preserve">Release </w:t>
            </w:r>
            <w:r w:rsidR="005872AC">
              <w:rPr>
                <w:b/>
                <w:bCs/>
                <w:i w:val="0"/>
                <w:iCs w:val="0"/>
              </w:rPr>
              <w:t>Content</w:t>
            </w:r>
          </w:p>
        </w:tc>
        <w:tc>
          <w:tcPr>
            <w:tcW w:w="3352" w:type="dxa"/>
            <w:shd w:val="clear" w:color="auto" w:fill="D9D9D9" w:themeFill="background1" w:themeFillShade="D9"/>
          </w:tcPr>
          <w:p w:rsidRPr="00615CE0" w:rsidR="00CA40A7" w:rsidP="00615CE0" w:rsidRDefault="00615CE0" w14:paraId="20C638DB" w14:textId="483E938B">
            <w:pPr>
              <w:pStyle w:val="BodyText"/>
              <w:spacing w:before="239"/>
              <w:ind w:right="229"/>
              <w:jc w:val="center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Remarks</w:t>
            </w:r>
          </w:p>
        </w:tc>
      </w:tr>
      <w:tr w:rsidR="00A932A6" w:rsidTr="3058EB48" w14:paraId="1C141675" w14:textId="77777777">
        <w:tc>
          <w:tcPr>
            <w:tcW w:w="3352" w:type="dxa"/>
          </w:tcPr>
          <w:p w:rsidR="00CA40A7" w:rsidP="000B0EDA" w:rsidRDefault="000B0EDA" w14:paraId="1B40668D" w14:textId="58409BD8">
            <w:pPr>
              <w:pStyle w:val="BodyText"/>
              <w:spacing w:before="239"/>
              <w:ind w:right="229"/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0.1</w:t>
            </w:r>
          </w:p>
        </w:tc>
        <w:tc>
          <w:tcPr>
            <w:tcW w:w="3352" w:type="dxa"/>
          </w:tcPr>
          <w:p w:rsidR="00CA40A7" w:rsidP="3058EB48" w:rsidRDefault="009B0F9B" w14:paraId="10AAEDA4" w14:textId="3B28D8E2">
            <w:pPr>
              <w:pStyle w:val="BodyText"/>
              <w:spacing w:before="239"/>
              <w:ind w:right="229"/>
              <w:rPr>
                <w:i w:val="0"/>
                <w:iCs w:val="0"/>
              </w:rPr>
            </w:pPr>
            <w:r w:rsidRPr="3058EB48">
              <w:rPr>
                <w:i w:val="0"/>
                <w:iCs w:val="0"/>
              </w:rPr>
              <w:t xml:space="preserve">Skeleton of application with </w:t>
            </w:r>
            <w:r w:rsidRPr="3058EB48">
              <w:rPr>
                <w:i w:val="0"/>
                <w:iCs w:val="0"/>
              </w:rPr>
              <w:lastRenderedPageBreak/>
              <w:t>basic UI design and layout.</w:t>
            </w:r>
          </w:p>
        </w:tc>
        <w:tc>
          <w:tcPr>
            <w:tcW w:w="3352" w:type="dxa"/>
          </w:tcPr>
          <w:p w:rsidR="00CA40A7" w:rsidP="2FA3F991" w:rsidRDefault="795C9685" w14:paraId="086B6BD2" w14:textId="47161FBE">
            <w:pPr>
              <w:pStyle w:val="BodyText"/>
              <w:spacing w:before="239"/>
              <w:ind w:right="229"/>
              <w:jc w:val="center"/>
              <w:rPr>
                <w:i w:val="0"/>
                <w:iCs w:val="0"/>
              </w:rPr>
            </w:pPr>
            <w:r w:rsidRPr="2FA3F991">
              <w:rPr>
                <w:i w:val="0"/>
                <w:iCs w:val="0"/>
              </w:rPr>
              <w:lastRenderedPageBreak/>
              <w:t>-</w:t>
            </w:r>
          </w:p>
        </w:tc>
      </w:tr>
      <w:tr w:rsidR="00A932A6" w:rsidTr="3058EB48" w14:paraId="41893247" w14:textId="77777777">
        <w:tc>
          <w:tcPr>
            <w:tcW w:w="3352" w:type="dxa"/>
          </w:tcPr>
          <w:p w:rsidR="00CA40A7" w:rsidP="009B0F9B" w:rsidRDefault="009B0F9B" w14:paraId="49AE3EB3" w14:textId="5D4D9C6B">
            <w:pPr>
              <w:pStyle w:val="BodyText"/>
              <w:spacing w:before="239"/>
              <w:ind w:right="229"/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1.0</w:t>
            </w:r>
          </w:p>
        </w:tc>
        <w:tc>
          <w:tcPr>
            <w:tcW w:w="3352" w:type="dxa"/>
          </w:tcPr>
          <w:p w:rsidR="00CA40A7" w:rsidP="2FA3F991" w:rsidRDefault="71F7498D" w14:paraId="3CA83BB5" w14:textId="231D2CDE">
            <w:pPr>
              <w:pStyle w:val="BodyText"/>
              <w:spacing w:before="239"/>
              <w:ind w:right="229"/>
              <w:rPr>
                <w:i w:val="0"/>
                <w:iCs w:val="0"/>
              </w:rPr>
            </w:pPr>
            <w:r w:rsidRPr="2FA3F991">
              <w:rPr>
                <w:i w:val="0"/>
                <w:iCs w:val="0"/>
              </w:rPr>
              <w:t>Main functionality of Reminder system, Game system, and Exercise Video system.</w:t>
            </w:r>
          </w:p>
        </w:tc>
        <w:tc>
          <w:tcPr>
            <w:tcW w:w="3352" w:type="dxa"/>
          </w:tcPr>
          <w:p w:rsidR="00CA40A7" w:rsidP="2FA3F991" w:rsidRDefault="5AD0A92A" w14:paraId="1D077110" w14:textId="693ED78B">
            <w:pPr>
              <w:pStyle w:val="BodyText"/>
              <w:spacing w:before="239"/>
              <w:ind w:right="229"/>
              <w:jc w:val="center"/>
              <w:rPr>
                <w:i w:val="0"/>
                <w:iCs w:val="0"/>
              </w:rPr>
            </w:pPr>
            <w:r w:rsidRPr="2FA3F991">
              <w:rPr>
                <w:i w:val="0"/>
                <w:iCs w:val="0"/>
                <w:lang w:val="en"/>
              </w:rPr>
              <w:t>Fully implemented as defined in SRS</w:t>
            </w:r>
          </w:p>
        </w:tc>
      </w:tr>
      <w:tr w:rsidR="00A932A6" w:rsidTr="3058EB48" w14:paraId="527AF226" w14:textId="77777777">
        <w:tc>
          <w:tcPr>
            <w:tcW w:w="3352" w:type="dxa"/>
          </w:tcPr>
          <w:p w:rsidR="00CA40A7" w:rsidP="00B55548" w:rsidRDefault="00A932A6" w14:paraId="475AA1DD" w14:textId="1B133549">
            <w:pPr>
              <w:pStyle w:val="BodyText"/>
              <w:spacing w:before="239"/>
              <w:ind w:right="229"/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1.1</w:t>
            </w:r>
          </w:p>
        </w:tc>
        <w:tc>
          <w:tcPr>
            <w:tcW w:w="3352" w:type="dxa"/>
          </w:tcPr>
          <w:p w:rsidR="00CA40A7" w:rsidRDefault="00A932A6" w14:paraId="7B006D7A" w14:textId="4F1F3B7E">
            <w:pPr>
              <w:pStyle w:val="BodyText"/>
              <w:spacing w:before="239"/>
              <w:ind w:right="229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Bug fixes and improvement in UI.</w:t>
            </w:r>
          </w:p>
        </w:tc>
        <w:tc>
          <w:tcPr>
            <w:tcW w:w="3352" w:type="dxa"/>
          </w:tcPr>
          <w:p w:rsidR="00CA40A7" w:rsidP="2FA3F991" w:rsidRDefault="3E43E340" w14:paraId="5A74EB7D" w14:textId="4DA1020F">
            <w:pPr>
              <w:pStyle w:val="BodyText"/>
              <w:spacing w:before="239"/>
              <w:ind w:right="229"/>
              <w:jc w:val="center"/>
              <w:rPr>
                <w:i w:val="0"/>
                <w:iCs w:val="0"/>
              </w:rPr>
            </w:pPr>
            <w:r w:rsidRPr="2FA3F991">
              <w:rPr>
                <w:i w:val="0"/>
                <w:iCs w:val="0"/>
              </w:rPr>
              <w:t>-</w:t>
            </w:r>
          </w:p>
        </w:tc>
      </w:tr>
      <w:tr w:rsidR="005C733A" w:rsidTr="3058EB48" w14:paraId="3F380C72" w14:textId="77777777">
        <w:tc>
          <w:tcPr>
            <w:tcW w:w="3352" w:type="dxa"/>
          </w:tcPr>
          <w:p w:rsidR="005C733A" w:rsidP="005C733A" w:rsidRDefault="005C733A" w14:paraId="65D4C836" w14:textId="4C5C848C">
            <w:pPr>
              <w:pStyle w:val="BodyText"/>
              <w:spacing w:before="239"/>
              <w:ind w:right="229"/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2.0</w:t>
            </w:r>
          </w:p>
        </w:tc>
        <w:tc>
          <w:tcPr>
            <w:tcW w:w="3352" w:type="dxa"/>
          </w:tcPr>
          <w:p w:rsidR="007468FD" w:rsidP="2FA3F991" w:rsidRDefault="6B51CD65" w14:paraId="2F11A49F" w14:textId="55320A09">
            <w:pPr>
              <w:pStyle w:val="BodyText"/>
              <w:spacing w:before="239"/>
              <w:ind w:right="229"/>
              <w:rPr>
                <w:i w:val="0"/>
                <w:iCs w:val="0"/>
                <w:highlight w:val="yellow"/>
              </w:rPr>
            </w:pPr>
            <w:r w:rsidRPr="2FA3F991">
              <w:rPr>
                <w:i w:val="0"/>
                <w:iCs w:val="0"/>
              </w:rPr>
              <w:t>Bug fixes and</w:t>
            </w:r>
            <w:r w:rsidRPr="2FA3F991" w:rsidR="21F8E879">
              <w:rPr>
                <w:i w:val="0"/>
                <w:iCs w:val="0"/>
              </w:rPr>
              <w:t xml:space="preserve"> notification system.</w:t>
            </w:r>
          </w:p>
        </w:tc>
        <w:tc>
          <w:tcPr>
            <w:tcW w:w="3352" w:type="dxa"/>
          </w:tcPr>
          <w:p w:rsidR="005C733A" w:rsidP="2FA3F991" w:rsidRDefault="30F72B91" w14:paraId="52E53BE8" w14:textId="0A282A44">
            <w:pPr>
              <w:pStyle w:val="BodyText"/>
              <w:spacing w:before="239"/>
              <w:ind w:right="229"/>
              <w:jc w:val="center"/>
              <w:rPr>
                <w:i w:val="0"/>
                <w:iCs w:val="0"/>
              </w:rPr>
            </w:pPr>
            <w:r w:rsidRPr="2FA3F991">
              <w:rPr>
                <w:i w:val="0"/>
                <w:iCs w:val="0"/>
              </w:rPr>
              <w:t>-</w:t>
            </w:r>
          </w:p>
        </w:tc>
      </w:tr>
    </w:tbl>
    <w:p w:rsidRPr="00CA40A7" w:rsidR="00CA40A7" w:rsidRDefault="00CA40A7" w14:paraId="1F57949C" w14:textId="77777777">
      <w:pPr>
        <w:pStyle w:val="BodyText"/>
        <w:spacing w:before="239"/>
        <w:ind w:left="240" w:right="229"/>
        <w:rPr>
          <w:i w:val="0"/>
          <w:iCs w:val="0"/>
        </w:rPr>
      </w:pPr>
    </w:p>
    <w:p w:rsidR="001415A2" w:rsidRDefault="001415A2" w14:paraId="5523ACAA" w14:textId="77777777">
      <w:pPr>
        <w:pStyle w:val="BodyText"/>
        <w:spacing w:before="6"/>
        <w:rPr>
          <w:sz w:val="29"/>
        </w:rPr>
      </w:pPr>
    </w:p>
    <w:p w:rsidR="001415A2" w:rsidP="00EA7D56" w:rsidRDefault="0058005A" w14:paraId="147B2B88" w14:textId="77777777">
      <w:pPr>
        <w:pStyle w:val="Heading2"/>
        <w:numPr>
          <w:ilvl w:val="2"/>
          <w:numId w:val="1"/>
        </w:numPr>
        <w:tabs>
          <w:tab w:val="left" w:pos="1680"/>
          <w:tab w:val="left" w:pos="1681"/>
        </w:tabs>
        <w:ind w:left="1080" w:hanging="810"/>
      </w:pPr>
      <w:bookmarkStart w:name="_bookmark12" w:id="19"/>
      <w:bookmarkEnd w:id="19"/>
      <w:r>
        <w:t>Release</w:t>
      </w:r>
      <w:r>
        <w:rPr>
          <w:spacing w:val="-15"/>
        </w:rPr>
        <w:t xml:space="preserve"> </w:t>
      </w:r>
      <w:r>
        <w:t>Schedule</w:t>
      </w:r>
    </w:p>
    <w:p w:rsidR="001415A2" w:rsidP="6314DE33" w:rsidRDefault="6CF84A4F" w14:paraId="1CDC0513" w14:textId="3B467A6A">
      <w:pPr>
        <w:pStyle w:val="BodyText"/>
        <w:spacing w:before="234" w:line="242" w:lineRule="auto"/>
        <w:ind w:left="240" w:right="267"/>
        <w:rPr>
          <w:i w:val="0"/>
          <w:iCs w:val="0"/>
        </w:rPr>
      </w:pPr>
      <w:r w:rsidRPr="6314DE33">
        <w:rPr>
          <w:i w:val="0"/>
          <w:iCs w:val="0"/>
        </w:rPr>
        <w:t xml:space="preserve">The Release Schedule is an important timeline that our team will strictly adhere to </w:t>
      </w:r>
      <w:proofErr w:type="gramStart"/>
      <w:r w:rsidRPr="6314DE33">
        <w:rPr>
          <w:i w:val="0"/>
          <w:iCs w:val="0"/>
        </w:rPr>
        <w:t>in order to</w:t>
      </w:r>
      <w:proofErr w:type="gramEnd"/>
      <w:r w:rsidRPr="6314DE33">
        <w:rPr>
          <w:i w:val="0"/>
          <w:iCs w:val="0"/>
        </w:rPr>
        <w:t xml:space="preserve"> maintain a consistent frequency of releases. This allows us to uphold </w:t>
      </w:r>
      <w:r w:rsidRPr="6314DE33" w:rsidR="5B3BB411">
        <w:rPr>
          <w:i w:val="0"/>
          <w:iCs w:val="0"/>
        </w:rPr>
        <w:t xml:space="preserve">user satisfaction through constant quality maintenance and regular updates of new features. </w:t>
      </w:r>
      <w:r w:rsidRPr="6314DE33" w:rsidR="7C6D739A">
        <w:rPr>
          <w:i w:val="0"/>
          <w:iCs w:val="0"/>
        </w:rPr>
        <w:t xml:space="preserve">The following table states the expected delivery dates for the different release versions </w:t>
      </w:r>
      <w:r w:rsidRPr="6314DE33" w:rsidR="7A1F8F9F">
        <w:rPr>
          <w:i w:val="0"/>
          <w:iCs w:val="0"/>
        </w:rPr>
        <w:t>after thorough discussions</w:t>
      </w:r>
      <w:r w:rsidRPr="6314DE33" w:rsidR="10BD563A">
        <w:rPr>
          <w:i w:val="0"/>
          <w:iCs w:val="0"/>
        </w:rPr>
        <w:t xml:space="preserve"> with our client</w:t>
      </w:r>
      <w:r w:rsidRPr="6314DE33" w:rsidR="250BAB3C">
        <w:rPr>
          <w:i w:val="0"/>
          <w:iCs w:val="0"/>
        </w:rPr>
        <w:t>s.</w:t>
      </w:r>
    </w:p>
    <w:p w:rsidR="46266917" w:rsidP="46266917" w:rsidRDefault="3CDC9C59" w14:paraId="6B4FF0D1" w14:textId="2CD3988B">
      <w:pPr>
        <w:spacing w:line="276" w:lineRule="auto"/>
        <w:jc w:val="center"/>
        <w:rPr>
          <w:i/>
          <w:iCs/>
          <w:color w:val="0000FF"/>
          <w:sz w:val="24"/>
          <w:szCs w:val="24"/>
        </w:rPr>
      </w:pPr>
      <w:r w:rsidRPr="46266917">
        <w:rPr>
          <w:sz w:val="24"/>
          <w:szCs w:val="24"/>
          <w:lang w:val="en"/>
        </w:rPr>
        <w:t>Table 4: Release Schedule</w:t>
      </w:r>
    </w:p>
    <w:tbl>
      <w:tblPr>
        <w:tblW w:w="5490" w:type="dxa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3120"/>
      </w:tblGrid>
      <w:tr w:rsidR="00F013BC" w:rsidTr="6314DE33" w14:paraId="7CC6F267" w14:textId="77777777">
        <w:trPr>
          <w:jc w:val="center"/>
        </w:trPr>
        <w:tc>
          <w:tcPr>
            <w:tcW w:w="2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3BC" w:rsidP="00393B61" w:rsidRDefault="00F013BC" w14:paraId="4FA8DDC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Release Version</w:t>
            </w:r>
          </w:p>
        </w:tc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3BC" w:rsidP="00393B61" w:rsidRDefault="00F013BC" w14:paraId="6666473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Delivery Date</w:t>
            </w:r>
          </w:p>
        </w:tc>
      </w:tr>
      <w:tr w:rsidR="00F013BC" w:rsidTr="6314DE33" w14:paraId="12F35BBE" w14:textId="77777777">
        <w:trPr>
          <w:jc w:val="center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13BC" w:rsidR="00F013BC" w:rsidP="00393B61" w:rsidRDefault="00F013BC" w14:paraId="36A8672E" w14:textId="43230C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17F" w:rsidR="00F013BC" w:rsidP="00393B61" w:rsidRDefault="00DF2180" w14:paraId="77FF29CB" w14:textId="63301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sz w:val="24"/>
                <w:szCs w:val="24"/>
              </w:rPr>
            </w:pPr>
            <w:r w:rsidRPr="00F8517F">
              <w:rPr>
                <w:bCs/>
                <w:sz w:val="24"/>
                <w:szCs w:val="24"/>
              </w:rPr>
              <w:t>20/9/2021</w:t>
            </w:r>
          </w:p>
        </w:tc>
      </w:tr>
      <w:tr w:rsidR="00F013BC" w:rsidTr="6314DE33" w14:paraId="340DEDD2" w14:textId="77777777">
        <w:trPr>
          <w:jc w:val="center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3BC" w:rsidP="00393B61" w:rsidRDefault="00F013BC" w14:paraId="774E490F" w14:textId="782E0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17F" w:rsidR="00F013BC" w:rsidP="00393B61" w:rsidRDefault="00DF2180" w14:paraId="34BF9041" w14:textId="391AE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sz w:val="24"/>
                <w:szCs w:val="24"/>
              </w:rPr>
            </w:pPr>
            <w:r w:rsidRPr="00F8517F">
              <w:rPr>
                <w:bCs/>
                <w:sz w:val="24"/>
                <w:szCs w:val="24"/>
              </w:rPr>
              <w:t>4/10/2021</w:t>
            </w:r>
          </w:p>
        </w:tc>
      </w:tr>
      <w:tr w:rsidR="00F013BC" w:rsidTr="6314DE33" w14:paraId="1A64AFC8" w14:textId="77777777">
        <w:trPr>
          <w:jc w:val="center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3BC" w:rsidP="00393B61" w:rsidRDefault="00F013BC" w14:paraId="156973D3" w14:textId="0B35F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C01FB" w:rsidR="00F013BC" w:rsidP="2DD2A640" w:rsidRDefault="400FFB5C" w14:paraId="1300A272" w14:textId="0DCFEF1A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445FF914">
              <w:rPr>
                <w:sz w:val="24"/>
                <w:szCs w:val="24"/>
              </w:rPr>
              <w:t>14/10/2021</w:t>
            </w:r>
          </w:p>
        </w:tc>
      </w:tr>
      <w:tr w:rsidR="00F013BC" w:rsidTr="6314DE33" w14:paraId="0C76DAEA" w14:textId="77777777">
        <w:trPr>
          <w:jc w:val="center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3BC" w:rsidP="00393B61" w:rsidRDefault="00F013BC" w14:paraId="23B84042" w14:textId="2B1D9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C01FB" w:rsidR="00F013BC" w:rsidP="2DD2A640" w:rsidRDefault="6F8370E6" w14:paraId="76FE14F4" w14:textId="2FA899AF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445FF914">
              <w:rPr>
                <w:sz w:val="24"/>
                <w:szCs w:val="24"/>
              </w:rPr>
              <w:t>18/10/2021</w:t>
            </w:r>
          </w:p>
        </w:tc>
      </w:tr>
    </w:tbl>
    <w:p w:rsidRPr="00F013BC" w:rsidR="00F013BC" w:rsidP="00F013BC" w:rsidRDefault="00F013BC" w14:paraId="55CA5EEF" w14:textId="77777777">
      <w:pPr>
        <w:pStyle w:val="BodyText"/>
        <w:spacing w:before="234" w:line="242" w:lineRule="auto"/>
        <w:ind w:left="240" w:right="267"/>
        <w:rPr>
          <w:color w:val="0000FF"/>
        </w:rPr>
      </w:pPr>
    </w:p>
    <w:p w:rsidR="001415A2" w:rsidRDefault="001415A2" w14:paraId="5523ACAD" w14:textId="77777777">
      <w:pPr>
        <w:pStyle w:val="BodyText"/>
        <w:spacing w:before="3"/>
        <w:rPr>
          <w:sz w:val="29"/>
        </w:rPr>
      </w:pPr>
    </w:p>
    <w:p w:rsidR="001415A2" w:rsidP="00EA7D56" w:rsidRDefault="0058005A" w14:paraId="42DD52D3" w14:textId="77777777">
      <w:pPr>
        <w:pStyle w:val="Heading2"/>
        <w:numPr>
          <w:ilvl w:val="2"/>
          <w:numId w:val="1"/>
        </w:numPr>
        <w:tabs>
          <w:tab w:val="left" w:pos="1680"/>
          <w:tab w:val="left" w:pos="1681"/>
        </w:tabs>
        <w:ind w:left="1170" w:hanging="900"/>
      </w:pPr>
      <w:bookmarkStart w:name="_bookmark13" w:id="20"/>
      <w:bookmarkEnd w:id="20"/>
      <w:r>
        <w:t>Release</w:t>
      </w:r>
      <w:r>
        <w:rPr>
          <w:spacing w:val="-12"/>
        </w:rPr>
        <w:t xml:space="preserve"> </w:t>
      </w:r>
      <w:r>
        <w:t>Impacts</w:t>
      </w:r>
    </w:p>
    <w:p w:rsidR="001415A2" w:rsidP="6314DE33" w:rsidRDefault="0FD7ACBD" w14:paraId="13F0CAE8" w14:textId="5607F36B">
      <w:pPr>
        <w:pStyle w:val="BodyText"/>
        <w:spacing w:before="234"/>
        <w:ind w:left="240" w:right="622"/>
        <w:rPr>
          <w:i w:val="0"/>
          <w:iCs w:val="0"/>
        </w:rPr>
      </w:pPr>
      <w:r w:rsidRPr="6314DE33">
        <w:rPr>
          <w:i w:val="0"/>
          <w:iCs w:val="0"/>
        </w:rPr>
        <w:t xml:space="preserve">With every release, several components of our project are impacted. The following table </w:t>
      </w:r>
      <w:r w:rsidRPr="6314DE33" w:rsidR="3CF84791">
        <w:rPr>
          <w:i w:val="0"/>
          <w:iCs w:val="0"/>
        </w:rPr>
        <w:t>summarizes</w:t>
      </w:r>
      <w:r w:rsidRPr="6314DE33">
        <w:rPr>
          <w:i w:val="0"/>
          <w:iCs w:val="0"/>
        </w:rPr>
        <w:t xml:space="preserve"> how our business process and system are impacted with each release. We also state the </w:t>
      </w:r>
      <w:r w:rsidRPr="6314DE33" w:rsidR="09F657E8">
        <w:rPr>
          <w:i w:val="0"/>
          <w:iCs w:val="0"/>
        </w:rPr>
        <w:t xml:space="preserve">benefits, </w:t>
      </w:r>
      <w:proofErr w:type="gramStart"/>
      <w:r w:rsidRPr="6314DE33" w:rsidR="09F657E8">
        <w:rPr>
          <w:i w:val="0"/>
          <w:iCs w:val="0"/>
        </w:rPr>
        <w:t>goals</w:t>
      </w:r>
      <w:proofErr w:type="gramEnd"/>
      <w:r w:rsidRPr="6314DE33" w:rsidR="09F657E8">
        <w:rPr>
          <w:i w:val="0"/>
          <w:iCs w:val="0"/>
        </w:rPr>
        <w:t xml:space="preserve"> and objectives that our project aims to achieve for every release.</w:t>
      </w:r>
    </w:p>
    <w:p w:rsidR="001415A2" w:rsidP="6314DE33" w:rsidRDefault="2BB7CB4C" w14:paraId="00E12C98" w14:textId="322699E1">
      <w:pPr>
        <w:spacing w:line="276" w:lineRule="auto"/>
        <w:jc w:val="center"/>
        <w:rPr>
          <w:i/>
          <w:iCs/>
          <w:color w:val="0000FF"/>
          <w:sz w:val="24"/>
          <w:szCs w:val="24"/>
        </w:rPr>
      </w:pPr>
      <w:r w:rsidRPr="6314DE33">
        <w:rPr>
          <w:sz w:val="24"/>
          <w:szCs w:val="24"/>
          <w:lang w:val="en"/>
        </w:rPr>
        <w:t>Table 5: Release Impacts</w:t>
      </w:r>
    </w:p>
    <w:tbl>
      <w:tblPr>
        <w:tblStyle w:val="TableGrid"/>
        <w:tblW w:w="9816" w:type="dxa"/>
        <w:tblInd w:w="240" w:type="dxa"/>
        <w:tblLook w:val="04A0" w:firstRow="1" w:lastRow="0" w:firstColumn="1" w:lastColumn="0" w:noHBand="0" w:noVBand="1"/>
      </w:tblPr>
      <w:tblGrid>
        <w:gridCol w:w="1830"/>
        <w:gridCol w:w="2445"/>
        <w:gridCol w:w="2775"/>
        <w:gridCol w:w="2766"/>
      </w:tblGrid>
      <w:tr w:rsidR="00074CA9" w:rsidTr="6314DE33" w14:paraId="05C350A0" w14:textId="77777777">
        <w:tc>
          <w:tcPr>
            <w:tcW w:w="1830" w:type="dxa"/>
            <w:shd w:val="clear" w:color="auto" w:fill="D9D9D9" w:themeFill="background1" w:themeFillShade="D9"/>
          </w:tcPr>
          <w:p w:rsidRPr="00074CA9" w:rsidR="00E70630" w:rsidP="00E70630" w:rsidRDefault="00E70630" w14:paraId="243BE8B6" w14:textId="6C421655">
            <w:pPr>
              <w:pStyle w:val="BodyText"/>
              <w:spacing w:before="234"/>
              <w:ind w:right="-194"/>
              <w:jc w:val="center"/>
              <w:rPr>
                <w:b/>
                <w:bCs/>
                <w:i w:val="0"/>
                <w:iCs w:val="0"/>
              </w:rPr>
            </w:pPr>
            <w:r w:rsidRPr="00074CA9">
              <w:rPr>
                <w:b/>
                <w:bCs/>
                <w:i w:val="0"/>
                <w:iCs w:val="0"/>
              </w:rPr>
              <w:t>Release Version</w:t>
            </w:r>
          </w:p>
        </w:tc>
        <w:tc>
          <w:tcPr>
            <w:tcW w:w="2445" w:type="dxa"/>
            <w:shd w:val="clear" w:color="auto" w:fill="D9D9D9" w:themeFill="background1" w:themeFillShade="D9"/>
          </w:tcPr>
          <w:p w:rsidRPr="00074CA9" w:rsidR="00E70630" w:rsidP="00E70630" w:rsidRDefault="00E70630" w14:paraId="295B5E11" w14:textId="1AFC0BFD">
            <w:pPr>
              <w:pStyle w:val="BodyText"/>
              <w:spacing w:before="234"/>
              <w:ind w:right="-163"/>
              <w:jc w:val="center"/>
              <w:rPr>
                <w:b/>
                <w:bCs/>
                <w:i w:val="0"/>
                <w:iCs w:val="0"/>
              </w:rPr>
            </w:pPr>
            <w:r w:rsidRPr="00074CA9">
              <w:rPr>
                <w:b/>
                <w:bCs/>
                <w:i w:val="0"/>
                <w:iCs w:val="0"/>
              </w:rPr>
              <w:t>Impact on Busin</w:t>
            </w:r>
            <w:r w:rsidRPr="00074CA9" w:rsidR="00074CA9">
              <w:rPr>
                <w:b/>
                <w:bCs/>
                <w:i w:val="0"/>
                <w:iCs w:val="0"/>
              </w:rPr>
              <w:t>ess Process</w:t>
            </w:r>
          </w:p>
        </w:tc>
        <w:tc>
          <w:tcPr>
            <w:tcW w:w="2775" w:type="dxa"/>
            <w:shd w:val="clear" w:color="auto" w:fill="D9D9D9" w:themeFill="background1" w:themeFillShade="D9"/>
          </w:tcPr>
          <w:p w:rsidRPr="00074CA9" w:rsidR="00E70630" w:rsidP="00074CA9" w:rsidRDefault="00074CA9" w14:paraId="313484BF" w14:textId="42CCAE2F">
            <w:pPr>
              <w:pStyle w:val="BodyText"/>
              <w:spacing w:before="234"/>
              <w:ind w:right="-153"/>
              <w:jc w:val="center"/>
              <w:rPr>
                <w:b/>
                <w:bCs/>
                <w:i w:val="0"/>
                <w:iCs w:val="0"/>
              </w:rPr>
            </w:pPr>
            <w:r w:rsidRPr="00074CA9">
              <w:rPr>
                <w:b/>
                <w:bCs/>
                <w:i w:val="0"/>
                <w:iCs w:val="0"/>
              </w:rPr>
              <w:t>System Impact</w:t>
            </w:r>
          </w:p>
        </w:tc>
        <w:tc>
          <w:tcPr>
            <w:tcW w:w="2766" w:type="dxa"/>
            <w:shd w:val="clear" w:color="auto" w:fill="D9D9D9" w:themeFill="background1" w:themeFillShade="D9"/>
          </w:tcPr>
          <w:p w:rsidRPr="00074CA9" w:rsidR="00E70630" w:rsidP="00074CA9" w:rsidRDefault="00ED6ED9" w14:paraId="46D573AB" w14:textId="75B7067C">
            <w:pPr>
              <w:pStyle w:val="BodyText"/>
              <w:spacing w:before="234"/>
              <w:ind w:right="-83"/>
              <w:jc w:val="center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 xml:space="preserve">Benefits, </w:t>
            </w:r>
            <w:r w:rsidRPr="00074CA9" w:rsidR="00074CA9">
              <w:rPr>
                <w:b/>
                <w:bCs/>
                <w:i w:val="0"/>
                <w:iCs w:val="0"/>
              </w:rPr>
              <w:t>Goals</w:t>
            </w:r>
            <w:r>
              <w:rPr>
                <w:b/>
                <w:bCs/>
                <w:i w:val="0"/>
                <w:iCs w:val="0"/>
              </w:rPr>
              <w:t xml:space="preserve"> and</w:t>
            </w:r>
            <w:r w:rsidRPr="00074CA9" w:rsidR="00074CA9">
              <w:rPr>
                <w:b/>
                <w:bCs/>
                <w:i w:val="0"/>
                <w:iCs w:val="0"/>
              </w:rPr>
              <w:t xml:space="preserve"> Objectives</w:t>
            </w:r>
          </w:p>
        </w:tc>
      </w:tr>
      <w:tr w:rsidR="00074CA9" w:rsidTr="6314DE33" w14:paraId="4F846031" w14:textId="77777777">
        <w:tc>
          <w:tcPr>
            <w:tcW w:w="1830" w:type="dxa"/>
          </w:tcPr>
          <w:p w:rsidR="00E70630" w:rsidP="003574AE" w:rsidRDefault="003574AE" w14:paraId="30F8B403" w14:textId="6886092A">
            <w:pPr>
              <w:pStyle w:val="BodyText"/>
              <w:spacing w:before="234"/>
              <w:ind w:right="-82"/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0.1</w:t>
            </w:r>
          </w:p>
        </w:tc>
        <w:tc>
          <w:tcPr>
            <w:tcW w:w="2445" w:type="dxa"/>
          </w:tcPr>
          <w:p w:rsidR="00E70630" w:rsidP="00EA7D56" w:rsidRDefault="742EF243" w14:paraId="501E9F2C" w14:textId="6A8F5929">
            <w:pPr>
              <w:pStyle w:val="BodyText"/>
              <w:numPr>
                <w:ilvl w:val="0"/>
                <w:numId w:val="21"/>
              </w:numPr>
              <w:spacing w:before="234"/>
              <w:ind w:right="-82"/>
              <w:jc w:val="center"/>
              <w:rPr>
                <w:rFonts w:asciiTheme="minorHAnsi" w:hAnsiTheme="minorHAnsi" w:eastAsiaTheme="minorEastAsia" w:cstheme="minorBidi"/>
                <w:i w:val="0"/>
                <w:iCs w:val="0"/>
              </w:rPr>
            </w:pPr>
            <w:r w:rsidRPr="6314DE33">
              <w:rPr>
                <w:i w:val="0"/>
                <w:iCs w:val="0"/>
              </w:rPr>
              <w:t xml:space="preserve"> </w:t>
            </w:r>
          </w:p>
        </w:tc>
        <w:tc>
          <w:tcPr>
            <w:tcW w:w="2775" w:type="dxa"/>
          </w:tcPr>
          <w:p w:rsidR="00E70630" w:rsidP="00EA7D56" w:rsidRDefault="40E4C7DA" w14:paraId="41CD2AC9" w14:textId="69251047">
            <w:pPr>
              <w:pStyle w:val="BodyText"/>
              <w:numPr>
                <w:ilvl w:val="0"/>
                <w:numId w:val="18"/>
              </w:numPr>
              <w:spacing w:before="234"/>
              <w:ind w:right="-82"/>
              <w:rPr>
                <w:rFonts w:asciiTheme="minorHAnsi" w:hAnsiTheme="minorHAnsi" w:eastAsiaTheme="minorEastAsia" w:cstheme="minorBidi"/>
                <w:i w:val="0"/>
                <w:iCs w:val="0"/>
              </w:rPr>
            </w:pPr>
            <w:r w:rsidRPr="6314DE33">
              <w:rPr>
                <w:i w:val="0"/>
                <w:iCs w:val="0"/>
              </w:rPr>
              <w:t>Initial UI screen with no functionality.</w:t>
            </w:r>
          </w:p>
        </w:tc>
        <w:tc>
          <w:tcPr>
            <w:tcW w:w="2766" w:type="dxa"/>
          </w:tcPr>
          <w:p w:rsidR="00E70630" w:rsidP="00EA7D56" w:rsidRDefault="22D700CC" w14:paraId="2D5BB458" w14:textId="1C1ED898">
            <w:pPr>
              <w:pStyle w:val="BodyText"/>
              <w:numPr>
                <w:ilvl w:val="0"/>
                <w:numId w:val="14"/>
              </w:numPr>
              <w:spacing w:before="234"/>
              <w:ind w:right="-82"/>
              <w:rPr>
                <w:rFonts w:asciiTheme="minorHAnsi" w:hAnsiTheme="minorHAnsi" w:eastAsiaTheme="minorEastAsia" w:cstheme="minorBidi"/>
                <w:i w:val="0"/>
                <w:iCs w:val="0"/>
              </w:rPr>
            </w:pPr>
            <w:r w:rsidRPr="6314DE33">
              <w:rPr>
                <w:i w:val="0"/>
                <w:iCs w:val="0"/>
              </w:rPr>
              <w:t>Implement</w:t>
            </w:r>
            <w:r w:rsidRPr="6314DE33" w:rsidR="61705904">
              <w:rPr>
                <w:i w:val="0"/>
                <w:iCs w:val="0"/>
              </w:rPr>
              <w:t>ation of</w:t>
            </w:r>
            <w:r w:rsidRPr="6314DE33">
              <w:rPr>
                <w:i w:val="0"/>
                <w:iCs w:val="0"/>
              </w:rPr>
              <w:t xml:space="preserve"> U</w:t>
            </w:r>
            <w:r w:rsidRPr="6314DE33" w:rsidR="37669B56">
              <w:rPr>
                <w:i w:val="0"/>
                <w:iCs w:val="0"/>
              </w:rPr>
              <w:t>I</w:t>
            </w:r>
          </w:p>
          <w:p w:rsidR="00E70630" w:rsidP="00EA7D56" w:rsidRDefault="34B9CD0D" w14:paraId="76EF25A7" w14:textId="10A129D7">
            <w:pPr>
              <w:pStyle w:val="BodyText"/>
              <w:numPr>
                <w:ilvl w:val="0"/>
                <w:numId w:val="14"/>
              </w:numPr>
              <w:spacing w:before="234"/>
              <w:ind w:right="-82"/>
              <w:rPr>
                <w:i w:val="0"/>
                <w:iCs w:val="0"/>
              </w:rPr>
            </w:pPr>
            <w:r w:rsidRPr="6314DE33">
              <w:rPr>
                <w:i w:val="0"/>
                <w:iCs w:val="0"/>
              </w:rPr>
              <w:lastRenderedPageBreak/>
              <w:t>P</w:t>
            </w:r>
            <w:r w:rsidRPr="6314DE33" w:rsidR="37669B56">
              <w:rPr>
                <w:i w:val="0"/>
                <w:iCs w:val="0"/>
              </w:rPr>
              <w:t>rovides a working interface that helps the team to understand the flow of navig</w:t>
            </w:r>
            <w:r w:rsidRPr="6314DE33" w:rsidR="14E2A09C">
              <w:rPr>
                <w:i w:val="0"/>
                <w:iCs w:val="0"/>
              </w:rPr>
              <w:t>ation through the app.</w:t>
            </w:r>
          </w:p>
        </w:tc>
      </w:tr>
      <w:tr w:rsidR="00074CA9" w:rsidTr="6314DE33" w14:paraId="03FEF364" w14:textId="77777777">
        <w:tc>
          <w:tcPr>
            <w:tcW w:w="1830" w:type="dxa"/>
          </w:tcPr>
          <w:p w:rsidR="00E70630" w:rsidP="003574AE" w:rsidRDefault="003574AE" w14:paraId="246B20A1" w14:textId="5DABDFDA">
            <w:pPr>
              <w:pStyle w:val="BodyText"/>
              <w:spacing w:before="234"/>
              <w:ind w:right="-82"/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1.0</w:t>
            </w:r>
          </w:p>
        </w:tc>
        <w:tc>
          <w:tcPr>
            <w:tcW w:w="2445" w:type="dxa"/>
          </w:tcPr>
          <w:p w:rsidR="00E70630" w:rsidP="00EA7D56" w:rsidRDefault="5F462D60" w14:paraId="3A45AB75" w14:textId="4C23ABC1">
            <w:pPr>
              <w:pStyle w:val="BodyText"/>
              <w:numPr>
                <w:ilvl w:val="0"/>
                <w:numId w:val="17"/>
              </w:numPr>
              <w:spacing w:before="234"/>
              <w:ind w:right="-82"/>
              <w:rPr>
                <w:rFonts w:asciiTheme="minorHAnsi" w:hAnsiTheme="minorHAnsi" w:eastAsiaTheme="minorEastAsia" w:cstheme="minorBidi"/>
                <w:i w:val="0"/>
                <w:iCs w:val="0"/>
              </w:rPr>
            </w:pPr>
            <w:r w:rsidRPr="6314DE33">
              <w:rPr>
                <w:i w:val="0"/>
                <w:iCs w:val="0"/>
              </w:rPr>
              <w:t xml:space="preserve">Complete essential features of </w:t>
            </w:r>
            <w:proofErr w:type="spellStart"/>
            <w:r w:rsidRPr="6314DE33">
              <w:rPr>
                <w:i w:val="0"/>
                <w:iCs w:val="0"/>
              </w:rPr>
              <w:t>GoldFolks</w:t>
            </w:r>
            <w:proofErr w:type="spellEnd"/>
            <w:r w:rsidRPr="6314DE33">
              <w:rPr>
                <w:i w:val="0"/>
                <w:iCs w:val="0"/>
              </w:rPr>
              <w:t xml:space="preserve"> as a product</w:t>
            </w:r>
          </w:p>
          <w:p w:rsidR="00E70630" w:rsidP="00EA7D56" w:rsidRDefault="2B9D010C" w14:paraId="4787578F" w14:textId="18C315B4">
            <w:pPr>
              <w:pStyle w:val="BodyText"/>
              <w:numPr>
                <w:ilvl w:val="0"/>
                <w:numId w:val="17"/>
              </w:numPr>
              <w:spacing w:before="234"/>
              <w:ind w:right="-82"/>
              <w:rPr>
                <w:i w:val="0"/>
                <w:iCs w:val="0"/>
              </w:rPr>
            </w:pPr>
            <w:r w:rsidRPr="6314DE33">
              <w:rPr>
                <w:i w:val="0"/>
                <w:iCs w:val="0"/>
              </w:rPr>
              <w:t xml:space="preserve">Announcement of product </w:t>
            </w:r>
            <w:r w:rsidRPr="6314DE33" w:rsidR="2862994D">
              <w:rPr>
                <w:i w:val="0"/>
                <w:iCs w:val="0"/>
              </w:rPr>
              <w:t>and rollout</w:t>
            </w:r>
            <w:r w:rsidRPr="6314DE33">
              <w:rPr>
                <w:i w:val="0"/>
                <w:iCs w:val="0"/>
              </w:rPr>
              <w:t xml:space="preserve"> to users</w:t>
            </w:r>
          </w:p>
          <w:p w:rsidR="00E70630" w:rsidP="00EA7D56" w:rsidRDefault="78D4490B" w14:paraId="38CA2E87" w14:textId="7D0E88B5">
            <w:pPr>
              <w:pStyle w:val="BodyText"/>
              <w:numPr>
                <w:ilvl w:val="0"/>
                <w:numId w:val="17"/>
              </w:numPr>
              <w:spacing w:before="234"/>
              <w:ind w:right="-82"/>
              <w:rPr>
                <w:i w:val="0"/>
                <w:iCs w:val="0"/>
              </w:rPr>
            </w:pPr>
            <w:r w:rsidRPr="6314DE33">
              <w:rPr>
                <w:i w:val="0"/>
                <w:iCs w:val="0"/>
              </w:rPr>
              <w:t>Setup of channel for receiving user feedback</w:t>
            </w:r>
          </w:p>
          <w:p w:rsidR="00E70630" w:rsidP="6314DE33" w:rsidRDefault="00E70630" w14:paraId="2E32622A" w14:textId="7EE0C954">
            <w:pPr>
              <w:pStyle w:val="BodyText"/>
              <w:spacing w:before="234"/>
              <w:ind w:right="-82"/>
              <w:rPr>
                <w:i w:val="0"/>
                <w:iCs w:val="0"/>
              </w:rPr>
            </w:pPr>
          </w:p>
          <w:p w:rsidR="00E70630" w:rsidP="6314DE33" w:rsidRDefault="00E70630" w14:paraId="3CCF7863" w14:textId="0D38F7F2">
            <w:pPr>
              <w:pStyle w:val="BodyText"/>
              <w:spacing w:before="234"/>
              <w:ind w:right="-82"/>
            </w:pPr>
          </w:p>
        </w:tc>
        <w:tc>
          <w:tcPr>
            <w:tcW w:w="2775" w:type="dxa"/>
          </w:tcPr>
          <w:p w:rsidR="343CCB49" w:rsidP="00EA7D56" w:rsidRDefault="343CCB49" w14:paraId="55D6A172" w14:textId="05A2A028">
            <w:pPr>
              <w:pStyle w:val="BodyText"/>
              <w:numPr>
                <w:ilvl w:val="0"/>
                <w:numId w:val="10"/>
              </w:numPr>
              <w:spacing w:before="234"/>
              <w:ind w:right="-82"/>
              <w:rPr>
                <w:rFonts w:asciiTheme="minorHAnsi" w:hAnsiTheme="minorHAnsi" w:eastAsiaTheme="minorEastAsia" w:cstheme="minorBidi"/>
                <w:i w:val="0"/>
                <w:iCs w:val="0"/>
              </w:rPr>
            </w:pPr>
            <w:r w:rsidRPr="6314DE33">
              <w:rPr>
                <w:i w:val="0"/>
                <w:iCs w:val="0"/>
              </w:rPr>
              <w:t>Main branch now ready for new changes.</w:t>
            </w:r>
          </w:p>
          <w:p w:rsidR="00E70630" w:rsidP="00EA7D56" w:rsidRDefault="12D7F7E3" w14:paraId="1B02DEBE" w14:textId="6074920F">
            <w:pPr>
              <w:pStyle w:val="BodyText"/>
              <w:numPr>
                <w:ilvl w:val="0"/>
                <w:numId w:val="22"/>
              </w:numPr>
              <w:spacing w:before="234"/>
              <w:ind w:right="-82"/>
              <w:rPr>
                <w:rFonts w:asciiTheme="minorHAnsi" w:hAnsiTheme="minorHAnsi" w:eastAsiaTheme="minorEastAsia" w:cstheme="minorBidi"/>
                <w:i w:val="0"/>
                <w:iCs w:val="0"/>
              </w:rPr>
            </w:pPr>
            <w:r w:rsidRPr="6314DE33">
              <w:rPr>
                <w:i w:val="0"/>
                <w:iCs w:val="0"/>
              </w:rPr>
              <w:t>UI elements must be functional. Elements may be changed to better suit the functionality specified.</w:t>
            </w:r>
          </w:p>
          <w:p w:rsidR="00E70630" w:rsidP="00EA7D56" w:rsidRDefault="5076E722" w14:paraId="7B5EEE73" w14:textId="72FA6DAA">
            <w:pPr>
              <w:pStyle w:val="BodyText"/>
              <w:numPr>
                <w:ilvl w:val="0"/>
                <w:numId w:val="22"/>
              </w:numPr>
              <w:spacing w:before="234"/>
              <w:ind w:right="-82"/>
              <w:rPr>
                <w:i w:val="0"/>
                <w:iCs w:val="0"/>
              </w:rPr>
            </w:pPr>
            <w:r w:rsidRPr="6314DE33">
              <w:rPr>
                <w:i w:val="0"/>
                <w:iCs w:val="0"/>
              </w:rPr>
              <w:t>Requires establishment of cloud Firebase. Proper encryption of user email and password must be implemented.</w:t>
            </w:r>
          </w:p>
          <w:p w:rsidR="00E70630" w:rsidP="6314DE33" w:rsidRDefault="00E70630" w14:paraId="7E4A34C5" w14:textId="055EABCE">
            <w:pPr>
              <w:pStyle w:val="BodyText"/>
              <w:spacing w:before="234"/>
              <w:ind w:right="-82"/>
            </w:pPr>
          </w:p>
        </w:tc>
        <w:tc>
          <w:tcPr>
            <w:tcW w:w="2766" w:type="dxa"/>
          </w:tcPr>
          <w:p w:rsidR="00E70630" w:rsidP="00EA7D56" w:rsidRDefault="3C669C7E" w14:paraId="1387D189" w14:textId="57BDD6EF">
            <w:pPr>
              <w:pStyle w:val="BodyText"/>
              <w:numPr>
                <w:ilvl w:val="0"/>
                <w:numId w:val="11"/>
              </w:numPr>
              <w:spacing w:before="234"/>
              <w:ind w:right="-82"/>
              <w:rPr>
                <w:rFonts w:asciiTheme="minorHAnsi" w:hAnsiTheme="minorHAnsi" w:eastAsiaTheme="minorEastAsia" w:cstheme="minorBidi"/>
                <w:i w:val="0"/>
                <w:iCs w:val="0"/>
              </w:rPr>
            </w:pPr>
            <w:r w:rsidRPr="6314DE33">
              <w:rPr>
                <w:i w:val="0"/>
                <w:iCs w:val="0"/>
              </w:rPr>
              <w:t>Implementation of</w:t>
            </w:r>
            <w:r w:rsidRPr="6314DE33" w:rsidR="749C3147">
              <w:rPr>
                <w:i w:val="0"/>
                <w:iCs w:val="0"/>
              </w:rPr>
              <w:t xml:space="preserve"> main functionality according to functional requirements</w:t>
            </w:r>
            <w:r w:rsidRPr="6314DE33" w:rsidR="69645E5C">
              <w:rPr>
                <w:i w:val="0"/>
                <w:iCs w:val="0"/>
              </w:rPr>
              <w:t>.</w:t>
            </w:r>
          </w:p>
          <w:p w:rsidR="00E70630" w:rsidP="00EA7D56" w:rsidRDefault="43269214" w14:paraId="7213D299" w14:textId="53451439">
            <w:pPr>
              <w:pStyle w:val="BodyText"/>
              <w:numPr>
                <w:ilvl w:val="0"/>
                <w:numId w:val="11"/>
              </w:numPr>
              <w:spacing w:before="234"/>
              <w:ind w:right="-82"/>
              <w:rPr>
                <w:i w:val="0"/>
                <w:iCs w:val="0"/>
              </w:rPr>
            </w:pPr>
            <w:r w:rsidRPr="6314DE33">
              <w:rPr>
                <w:i w:val="0"/>
                <w:iCs w:val="0"/>
              </w:rPr>
              <w:t xml:space="preserve">First major release to users. </w:t>
            </w:r>
          </w:p>
          <w:p w:rsidR="00E70630" w:rsidP="00EA7D56" w:rsidRDefault="43269214" w14:paraId="7FD75C5A" w14:textId="54C9971B">
            <w:pPr>
              <w:pStyle w:val="BodyText"/>
              <w:numPr>
                <w:ilvl w:val="0"/>
                <w:numId w:val="11"/>
              </w:numPr>
              <w:spacing w:before="234"/>
              <w:ind w:right="-82"/>
              <w:rPr>
                <w:i w:val="0"/>
                <w:iCs w:val="0"/>
              </w:rPr>
            </w:pPr>
            <w:r w:rsidRPr="6314DE33">
              <w:rPr>
                <w:i w:val="0"/>
                <w:iCs w:val="0"/>
              </w:rPr>
              <w:t>Feedback from users</w:t>
            </w:r>
            <w:r w:rsidRPr="6314DE33" w:rsidR="3A85A8D7">
              <w:rPr>
                <w:i w:val="0"/>
                <w:iCs w:val="0"/>
              </w:rPr>
              <w:t xml:space="preserve"> used for bug fixes and improvement.</w:t>
            </w:r>
          </w:p>
        </w:tc>
      </w:tr>
      <w:tr w:rsidR="00074CA9" w:rsidTr="6314DE33" w14:paraId="1443E835" w14:textId="77777777">
        <w:tc>
          <w:tcPr>
            <w:tcW w:w="1830" w:type="dxa"/>
          </w:tcPr>
          <w:p w:rsidR="00E70630" w:rsidP="003574AE" w:rsidRDefault="003574AE" w14:paraId="66CBFF32" w14:textId="4EB84C80">
            <w:pPr>
              <w:pStyle w:val="BodyText"/>
              <w:spacing w:before="234"/>
              <w:ind w:right="-82"/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1.1</w:t>
            </w:r>
          </w:p>
        </w:tc>
        <w:tc>
          <w:tcPr>
            <w:tcW w:w="2445" w:type="dxa"/>
          </w:tcPr>
          <w:p w:rsidR="00E70630" w:rsidP="00EA7D56" w:rsidRDefault="572ABCE7" w14:paraId="5995B4DC" w14:textId="7B92B452">
            <w:pPr>
              <w:pStyle w:val="BodyText"/>
              <w:numPr>
                <w:ilvl w:val="0"/>
                <w:numId w:val="19"/>
              </w:numPr>
              <w:spacing w:before="234"/>
              <w:ind w:right="-82"/>
              <w:rPr>
                <w:rFonts w:asciiTheme="minorHAnsi" w:hAnsiTheme="minorHAnsi" w:eastAsiaTheme="minorEastAsia" w:cstheme="minorBidi"/>
                <w:i w:val="0"/>
                <w:iCs w:val="0"/>
              </w:rPr>
            </w:pPr>
            <w:r w:rsidRPr="6314DE33">
              <w:rPr>
                <w:i w:val="0"/>
                <w:iCs w:val="0"/>
              </w:rPr>
              <w:t>Announcement of minor release to users</w:t>
            </w:r>
          </w:p>
          <w:p w:rsidR="00E70630" w:rsidP="00EA7D56" w:rsidRDefault="572ABCE7" w14:paraId="3B0A0006" w14:textId="5F5A92FF">
            <w:pPr>
              <w:pStyle w:val="BodyText"/>
              <w:numPr>
                <w:ilvl w:val="0"/>
                <w:numId w:val="19"/>
              </w:numPr>
              <w:spacing w:before="234"/>
              <w:ind w:right="-82"/>
              <w:rPr>
                <w:i w:val="0"/>
                <w:iCs w:val="0"/>
              </w:rPr>
            </w:pPr>
            <w:r w:rsidRPr="6314DE33">
              <w:rPr>
                <w:i w:val="0"/>
                <w:iCs w:val="0"/>
              </w:rPr>
              <w:t>Improvement of product value through bug fixes</w:t>
            </w:r>
          </w:p>
        </w:tc>
        <w:tc>
          <w:tcPr>
            <w:tcW w:w="2775" w:type="dxa"/>
          </w:tcPr>
          <w:p w:rsidR="57A06614" w:rsidP="00EA7D56" w:rsidRDefault="57A06614" w14:paraId="7198413D" w14:textId="79EA9BB3">
            <w:pPr>
              <w:pStyle w:val="BodyText"/>
              <w:numPr>
                <w:ilvl w:val="0"/>
                <w:numId w:val="16"/>
              </w:numPr>
              <w:spacing w:before="234"/>
              <w:ind w:right="-82"/>
              <w:rPr>
                <w:i w:val="0"/>
                <w:iCs w:val="0"/>
              </w:rPr>
            </w:pPr>
            <w:r w:rsidRPr="6314DE33">
              <w:rPr>
                <w:i w:val="0"/>
                <w:iCs w:val="0"/>
              </w:rPr>
              <w:t>Minor re</w:t>
            </w:r>
            <w:r w:rsidRPr="6314DE33" w:rsidR="06A200E2">
              <w:rPr>
                <w:i w:val="0"/>
                <w:iCs w:val="0"/>
              </w:rPr>
              <w:t>l</w:t>
            </w:r>
            <w:r w:rsidRPr="6314DE33">
              <w:rPr>
                <w:i w:val="0"/>
                <w:iCs w:val="0"/>
              </w:rPr>
              <w:t>ease branch tagged, and release deployed to user</w:t>
            </w:r>
          </w:p>
          <w:p w:rsidR="00E70630" w:rsidP="00EA7D56" w:rsidRDefault="2786AA6E" w14:paraId="09AFBE60" w14:textId="435F1756">
            <w:pPr>
              <w:pStyle w:val="BodyText"/>
              <w:numPr>
                <w:ilvl w:val="0"/>
                <w:numId w:val="16"/>
              </w:numPr>
              <w:spacing w:before="234"/>
              <w:ind w:right="-82"/>
              <w:rPr>
                <w:rFonts w:asciiTheme="minorHAnsi" w:hAnsiTheme="minorHAnsi" w:eastAsiaTheme="minorEastAsia" w:cstheme="minorBidi"/>
                <w:i w:val="0"/>
                <w:iCs w:val="0"/>
              </w:rPr>
            </w:pPr>
            <w:r w:rsidRPr="6314DE33">
              <w:rPr>
                <w:i w:val="0"/>
                <w:iCs w:val="0"/>
              </w:rPr>
              <w:t>Improve reliability of the application</w:t>
            </w:r>
            <w:r w:rsidRPr="6314DE33" w:rsidR="481850F5">
              <w:rPr>
                <w:i w:val="0"/>
                <w:iCs w:val="0"/>
              </w:rPr>
              <w:t>.</w:t>
            </w:r>
          </w:p>
        </w:tc>
        <w:tc>
          <w:tcPr>
            <w:tcW w:w="2766" w:type="dxa"/>
          </w:tcPr>
          <w:p w:rsidR="00E70630" w:rsidP="00EA7D56" w:rsidRDefault="2786AA6E" w14:paraId="215550E1" w14:textId="2173E3E9">
            <w:pPr>
              <w:pStyle w:val="BodyText"/>
              <w:numPr>
                <w:ilvl w:val="0"/>
                <w:numId w:val="13"/>
              </w:numPr>
              <w:spacing w:before="234"/>
              <w:ind w:right="-82"/>
              <w:rPr>
                <w:rFonts w:asciiTheme="minorHAnsi" w:hAnsiTheme="minorHAnsi" w:eastAsiaTheme="minorEastAsia" w:cstheme="minorBidi"/>
                <w:i w:val="0"/>
                <w:iCs w:val="0"/>
              </w:rPr>
            </w:pPr>
            <w:r w:rsidRPr="6314DE33">
              <w:rPr>
                <w:i w:val="0"/>
                <w:iCs w:val="0"/>
              </w:rPr>
              <w:t>Bug fixes and UI enhancements.</w:t>
            </w:r>
          </w:p>
          <w:p w:rsidR="00E70630" w:rsidP="00EA7D56" w:rsidRDefault="2786AA6E" w14:paraId="29D3AFFD" w14:textId="48E2C45F">
            <w:pPr>
              <w:pStyle w:val="BodyText"/>
              <w:numPr>
                <w:ilvl w:val="0"/>
                <w:numId w:val="13"/>
              </w:numPr>
              <w:spacing w:before="234"/>
              <w:ind w:right="-82"/>
              <w:rPr>
                <w:i w:val="0"/>
                <w:iCs w:val="0"/>
              </w:rPr>
            </w:pPr>
            <w:r w:rsidRPr="6314DE33">
              <w:rPr>
                <w:i w:val="0"/>
                <w:iCs w:val="0"/>
              </w:rPr>
              <w:t>Achieve</w:t>
            </w:r>
            <w:r w:rsidRPr="6314DE33" w:rsidR="0349D492">
              <w:rPr>
                <w:i w:val="0"/>
                <w:iCs w:val="0"/>
              </w:rPr>
              <w:t>s</w:t>
            </w:r>
            <w:r w:rsidRPr="6314DE33">
              <w:rPr>
                <w:i w:val="0"/>
                <w:iCs w:val="0"/>
              </w:rPr>
              <w:t xml:space="preserve"> a higher level of usability a</w:t>
            </w:r>
            <w:r w:rsidRPr="6314DE33" w:rsidR="2591C0C9">
              <w:rPr>
                <w:i w:val="0"/>
                <w:iCs w:val="0"/>
              </w:rPr>
              <w:t>nd clarity.</w:t>
            </w:r>
          </w:p>
          <w:p w:rsidR="00E70630" w:rsidP="00EA7D56" w:rsidRDefault="2591C0C9" w14:paraId="36271456" w14:textId="2AF23C9A">
            <w:pPr>
              <w:pStyle w:val="BodyText"/>
              <w:numPr>
                <w:ilvl w:val="0"/>
                <w:numId w:val="13"/>
              </w:numPr>
              <w:spacing w:before="234"/>
              <w:ind w:right="-82"/>
              <w:rPr>
                <w:i w:val="0"/>
                <w:iCs w:val="0"/>
              </w:rPr>
            </w:pPr>
            <w:r w:rsidRPr="6314DE33">
              <w:rPr>
                <w:i w:val="0"/>
                <w:iCs w:val="0"/>
              </w:rPr>
              <w:t>Increase user satisfaction</w:t>
            </w:r>
          </w:p>
        </w:tc>
      </w:tr>
      <w:tr w:rsidR="00074CA9" w:rsidTr="6314DE33" w14:paraId="3DC39C95" w14:textId="77777777">
        <w:tc>
          <w:tcPr>
            <w:tcW w:w="1830" w:type="dxa"/>
          </w:tcPr>
          <w:p w:rsidR="00E70630" w:rsidP="003574AE" w:rsidRDefault="003574AE" w14:paraId="0C2FFF3E" w14:textId="1118B2D4">
            <w:pPr>
              <w:pStyle w:val="BodyText"/>
              <w:spacing w:before="234"/>
              <w:ind w:right="-82"/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2.0</w:t>
            </w:r>
          </w:p>
        </w:tc>
        <w:tc>
          <w:tcPr>
            <w:tcW w:w="2445" w:type="dxa"/>
          </w:tcPr>
          <w:p w:rsidR="00E70630" w:rsidP="00EA7D56" w:rsidRDefault="64B9C3EF" w14:paraId="697A98DC" w14:textId="72E40F5E">
            <w:pPr>
              <w:pStyle w:val="BodyText"/>
              <w:numPr>
                <w:ilvl w:val="0"/>
                <w:numId w:val="20"/>
              </w:numPr>
              <w:spacing w:before="234"/>
              <w:ind w:right="-82"/>
              <w:rPr>
                <w:rFonts w:asciiTheme="minorHAnsi" w:hAnsiTheme="minorHAnsi" w:eastAsiaTheme="minorEastAsia" w:cstheme="minorBidi"/>
                <w:i w:val="0"/>
                <w:iCs w:val="0"/>
              </w:rPr>
            </w:pPr>
            <w:r w:rsidRPr="6314DE33">
              <w:rPr>
                <w:i w:val="0"/>
                <w:iCs w:val="0"/>
              </w:rPr>
              <w:t>Further refine product value through new features</w:t>
            </w:r>
          </w:p>
          <w:p w:rsidR="00E70630" w:rsidP="00EA7D56" w:rsidRDefault="7CE33E2D" w14:paraId="285F93AA" w14:textId="5CD84F8D">
            <w:pPr>
              <w:pStyle w:val="BodyText"/>
              <w:numPr>
                <w:ilvl w:val="0"/>
                <w:numId w:val="20"/>
              </w:numPr>
              <w:spacing w:before="234"/>
              <w:ind w:right="-82"/>
              <w:rPr>
                <w:i w:val="0"/>
                <w:iCs w:val="0"/>
              </w:rPr>
            </w:pPr>
            <w:r w:rsidRPr="6314DE33">
              <w:rPr>
                <w:i w:val="0"/>
                <w:iCs w:val="0"/>
              </w:rPr>
              <w:t>Announcement of major release to users</w:t>
            </w:r>
          </w:p>
        </w:tc>
        <w:tc>
          <w:tcPr>
            <w:tcW w:w="2775" w:type="dxa"/>
          </w:tcPr>
          <w:p w:rsidR="2C01814A" w:rsidP="00EA7D56" w:rsidRDefault="2C01814A" w14:paraId="6FC3C6C3" w14:textId="571389A2">
            <w:pPr>
              <w:pStyle w:val="BodyText"/>
              <w:numPr>
                <w:ilvl w:val="0"/>
                <w:numId w:val="15"/>
              </w:numPr>
              <w:spacing w:before="234"/>
              <w:ind w:right="-82"/>
              <w:rPr>
                <w:i w:val="0"/>
                <w:iCs w:val="0"/>
              </w:rPr>
            </w:pPr>
            <w:r w:rsidRPr="6314DE33">
              <w:rPr>
                <w:i w:val="0"/>
                <w:iCs w:val="0"/>
              </w:rPr>
              <w:t xml:space="preserve">Parallel update of main and release trunks in </w:t>
            </w:r>
            <w:r w:rsidRPr="6314DE33" w:rsidR="7A95E3D2">
              <w:rPr>
                <w:i w:val="0"/>
                <w:iCs w:val="0"/>
              </w:rPr>
              <w:t>G</w:t>
            </w:r>
            <w:r w:rsidRPr="6314DE33">
              <w:rPr>
                <w:i w:val="0"/>
                <w:iCs w:val="0"/>
              </w:rPr>
              <w:t>it version control.</w:t>
            </w:r>
          </w:p>
          <w:p w:rsidR="00E70630" w:rsidP="00EA7D56" w:rsidRDefault="0992FF17" w14:paraId="75B0A5B0" w14:textId="3ADC55C0">
            <w:pPr>
              <w:pStyle w:val="BodyText"/>
              <w:numPr>
                <w:ilvl w:val="0"/>
                <w:numId w:val="15"/>
              </w:numPr>
              <w:spacing w:before="234"/>
              <w:ind w:right="-82"/>
              <w:rPr>
                <w:rFonts w:asciiTheme="minorHAnsi" w:hAnsiTheme="minorHAnsi" w:eastAsiaTheme="minorEastAsia" w:cstheme="minorBidi"/>
                <w:i w:val="0"/>
                <w:iCs w:val="0"/>
              </w:rPr>
            </w:pPr>
            <w:r w:rsidRPr="6314DE33">
              <w:rPr>
                <w:i w:val="0"/>
                <w:iCs w:val="0"/>
              </w:rPr>
              <w:t>Requires system notification permissions on the user’s device.</w:t>
            </w:r>
          </w:p>
        </w:tc>
        <w:tc>
          <w:tcPr>
            <w:tcW w:w="2766" w:type="dxa"/>
          </w:tcPr>
          <w:p w:rsidR="00E70630" w:rsidP="00EA7D56" w:rsidRDefault="0C7905D1" w14:paraId="14D15557" w14:textId="0B535AE5">
            <w:pPr>
              <w:pStyle w:val="BodyText"/>
              <w:numPr>
                <w:ilvl w:val="0"/>
                <w:numId w:val="12"/>
              </w:numPr>
              <w:spacing w:before="234"/>
              <w:ind w:right="-82"/>
              <w:rPr>
                <w:rFonts w:asciiTheme="minorHAnsi" w:hAnsiTheme="minorHAnsi" w:eastAsiaTheme="minorEastAsia" w:cstheme="minorBidi"/>
                <w:i w:val="0"/>
                <w:iCs w:val="0"/>
              </w:rPr>
            </w:pPr>
            <w:r w:rsidRPr="6314DE33">
              <w:rPr>
                <w:i w:val="0"/>
                <w:iCs w:val="0"/>
              </w:rPr>
              <w:t>Implement notification system for Medication Reminder</w:t>
            </w:r>
            <w:r w:rsidRPr="6314DE33" w:rsidR="481850F5">
              <w:rPr>
                <w:i w:val="0"/>
                <w:iCs w:val="0"/>
              </w:rPr>
              <w:t>.</w:t>
            </w:r>
          </w:p>
        </w:tc>
      </w:tr>
    </w:tbl>
    <w:p w:rsidRPr="00B47C72" w:rsidR="00B47C72" w:rsidRDefault="00B47C72" w14:paraId="64C2B2CF" w14:textId="77777777">
      <w:pPr>
        <w:pStyle w:val="BodyText"/>
        <w:spacing w:before="234"/>
        <w:ind w:left="240" w:right="622"/>
        <w:rPr>
          <w:i w:val="0"/>
          <w:iCs w:val="0"/>
        </w:rPr>
      </w:pPr>
    </w:p>
    <w:p w:rsidR="001415A2" w:rsidRDefault="001415A2" w14:paraId="5523ACB0" w14:textId="77777777">
      <w:pPr>
        <w:pStyle w:val="BodyText"/>
        <w:spacing w:before="5"/>
        <w:rPr>
          <w:sz w:val="29"/>
        </w:rPr>
      </w:pPr>
    </w:p>
    <w:p w:rsidR="001415A2" w:rsidP="00EA7D56" w:rsidRDefault="0058005A" w14:paraId="5523ACB1" w14:textId="77777777">
      <w:pPr>
        <w:pStyle w:val="Heading2"/>
        <w:numPr>
          <w:ilvl w:val="2"/>
          <w:numId w:val="1"/>
        </w:numPr>
        <w:tabs>
          <w:tab w:val="left" w:pos="1680"/>
          <w:tab w:val="left" w:pos="1681"/>
        </w:tabs>
        <w:spacing w:before="1"/>
        <w:ind w:left="1170" w:hanging="900"/>
      </w:pPr>
      <w:bookmarkStart w:name="_bookmark14" w:id="21"/>
      <w:bookmarkEnd w:id="21"/>
      <w:r>
        <w:t>Release</w:t>
      </w:r>
      <w:r>
        <w:rPr>
          <w:spacing w:val="-5"/>
        </w:rPr>
        <w:t xml:space="preserve"> </w:t>
      </w:r>
      <w:r>
        <w:t>Notification</w:t>
      </w:r>
    </w:p>
    <w:p w:rsidR="005A1F5D" w:rsidP="6314DE33" w:rsidRDefault="1D9EFDDC" w14:paraId="0F8554E2" w14:textId="5B2BBC10">
      <w:pPr>
        <w:spacing w:before="4" w:line="276" w:lineRule="auto"/>
        <w:jc w:val="center"/>
        <w:rPr>
          <w:i/>
          <w:iCs/>
          <w:color w:val="0000FF"/>
          <w:sz w:val="24"/>
          <w:szCs w:val="24"/>
        </w:rPr>
      </w:pPr>
      <w:r w:rsidRPr="6314DE33">
        <w:rPr>
          <w:sz w:val="24"/>
          <w:szCs w:val="24"/>
          <w:lang w:val="en"/>
        </w:rPr>
        <w:t>Table 6: Release Notification</w:t>
      </w:r>
    </w:p>
    <w:tbl>
      <w:tblPr>
        <w:tblW w:w="936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123E9" w:rsidTr="6314DE33" w14:paraId="3582E8E1" w14:textId="77777777">
        <w:trPr>
          <w:jc w:val="center"/>
        </w:trPr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3E9" w:rsidP="00393B61" w:rsidRDefault="004123E9" w14:paraId="20A1324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Stakeholders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3E9" w:rsidP="00393B61" w:rsidRDefault="004123E9" w14:paraId="63122E1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 of Notification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3E9" w:rsidP="00393B61" w:rsidRDefault="004123E9" w14:paraId="4B7F554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Notification Information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3E9" w:rsidP="00393B61" w:rsidRDefault="004123E9" w14:paraId="6EF7DA6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Timeframe for Receipt of Notification</w:t>
            </w:r>
          </w:p>
        </w:tc>
      </w:tr>
      <w:tr w:rsidR="004123E9" w:rsidTr="6314DE33" w14:paraId="6CBF67BF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3E9" w:rsidP="00393B61" w:rsidRDefault="004123E9" w14:paraId="7A2CC79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3E9" w:rsidP="2FA3F991" w:rsidRDefault="36B00CF6" w14:paraId="6CA2F5EA" w14:textId="4AA9C4CD">
            <w:pPr>
              <w:spacing w:line="259" w:lineRule="auto"/>
              <w:rPr>
                <w:sz w:val="24"/>
                <w:szCs w:val="24"/>
              </w:rPr>
            </w:pPr>
            <w:r w:rsidRPr="6314DE33">
              <w:rPr>
                <w:sz w:val="24"/>
                <w:szCs w:val="24"/>
              </w:rPr>
              <w:t>Future updates will be listed ahead of time on the app</w:t>
            </w:r>
            <w:r w:rsidRPr="6314DE33" w:rsidR="218C030C">
              <w:rPr>
                <w:sz w:val="24"/>
                <w:szCs w:val="24"/>
              </w:rPr>
              <w:t>lication</w:t>
            </w:r>
            <w:r w:rsidRPr="6314DE33">
              <w:rPr>
                <w:sz w:val="24"/>
                <w:szCs w:val="24"/>
              </w:rPr>
              <w:t xml:space="preserve"> page description. </w:t>
            </w:r>
          </w:p>
          <w:p w:rsidR="004123E9" w:rsidP="2FA3F991" w:rsidRDefault="36B00CF6" w14:paraId="22F1F37A" w14:textId="11F5480E">
            <w:pPr>
              <w:spacing w:line="259" w:lineRule="auto"/>
              <w:rPr>
                <w:sz w:val="24"/>
                <w:szCs w:val="24"/>
              </w:rPr>
            </w:pPr>
            <w:r w:rsidRPr="6314DE33">
              <w:rPr>
                <w:sz w:val="24"/>
                <w:szCs w:val="24"/>
              </w:rPr>
              <w:t>Push notifications will be handled by the iOS and Android app stores when the new version is pushed to the respective store</w:t>
            </w:r>
            <w:r w:rsidRPr="6314DE33" w:rsidR="262AE437">
              <w:rPr>
                <w:sz w:val="24"/>
                <w:szCs w:val="24"/>
              </w:rPr>
              <w:t>s</w:t>
            </w:r>
            <w:r w:rsidRPr="6314DE33">
              <w:rPr>
                <w:sz w:val="24"/>
                <w:szCs w:val="24"/>
              </w:rPr>
              <w:t>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3E9" w:rsidP="00393B61" w:rsidRDefault="004123E9" w14:paraId="37166078" w14:textId="3C5F04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Changes to be made, including bug</w:t>
            </w:r>
            <w:r w:rsidR="00C97F1E">
              <w:rPr>
                <w:sz w:val="24"/>
                <w:szCs w:val="24"/>
              </w:rPr>
              <w:t xml:space="preserve"> fixes, changes to UI</w:t>
            </w:r>
            <w:r w:rsidR="00047EB5">
              <w:rPr>
                <w:sz w:val="24"/>
                <w:szCs w:val="24"/>
              </w:rPr>
              <w:t>,</w:t>
            </w:r>
            <w:r w:rsidR="00C97F1E">
              <w:rPr>
                <w:sz w:val="24"/>
                <w:szCs w:val="24"/>
              </w:rPr>
              <w:t xml:space="preserve"> and new features, if any.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3E9" w:rsidP="00393B61" w:rsidRDefault="1753EE50" w14:paraId="707FAA91" w14:textId="1FF60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2FA3F991">
              <w:rPr>
                <w:sz w:val="24"/>
                <w:szCs w:val="24"/>
              </w:rPr>
              <w:t>7 days prior to release version</w:t>
            </w:r>
            <w:r w:rsidRPr="2FA3F991" w:rsidR="22594C11">
              <w:rPr>
                <w:sz w:val="24"/>
                <w:szCs w:val="24"/>
              </w:rPr>
              <w:t xml:space="preserve"> for description update</w:t>
            </w:r>
            <w:r w:rsidRPr="2FA3F991" w:rsidR="311E9F45">
              <w:rPr>
                <w:sz w:val="24"/>
                <w:szCs w:val="24"/>
              </w:rPr>
              <w:t>.</w:t>
            </w:r>
            <w:r w:rsidRPr="2FA3F991" w:rsidR="4C4EFF45">
              <w:rPr>
                <w:sz w:val="24"/>
                <w:szCs w:val="24"/>
              </w:rPr>
              <w:t xml:space="preserve"> Push notification will be done when the update is available.</w:t>
            </w:r>
          </w:p>
        </w:tc>
      </w:tr>
      <w:tr w:rsidR="004123E9" w:rsidTr="6314DE33" w14:paraId="758D4142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3E9" w:rsidP="00393B61" w:rsidRDefault="00FB390A" w14:paraId="05FBF9F5" w14:textId="618E0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Team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3E9" w:rsidP="00393B61" w:rsidRDefault="0059597F" w14:paraId="2EB0F150" w14:textId="02657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  <w:r w:rsidR="00782ADF">
              <w:rPr>
                <w:sz w:val="24"/>
                <w:szCs w:val="24"/>
              </w:rPr>
              <w:t>, instant messaging,</w:t>
            </w:r>
            <w:r>
              <w:rPr>
                <w:sz w:val="24"/>
                <w:szCs w:val="24"/>
              </w:rPr>
              <w:t xml:space="preserve"> and meetings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3E9" w:rsidP="00393B61" w:rsidRDefault="002C5A80" w14:paraId="55266493" w14:textId="4DD064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Same information as provided to users. Additional information regarding </w:t>
            </w:r>
            <w:r w:rsidR="0086782E">
              <w:rPr>
                <w:sz w:val="24"/>
                <w:szCs w:val="24"/>
              </w:rPr>
              <w:t xml:space="preserve">reasons for changes and </w:t>
            </w:r>
            <w:r w:rsidR="001E417D">
              <w:rPr>
                <w:sz w:val="24"/>
                <w:szCs w:val="24"/>
              </w:rPr>
              <w:t xml:space="preserve">any </w:t>
            </w:r>
            <w:r w:rsidR="0086782E">
              <w:rPr>
                <w:sz w:val="24"/>
                <w:szCs w:val="24"/>
              </w:rPr>
              <w:t>changes to documentation</w:t>
            </w:r>
            <w:r w:rsidR="00C90D1F">
              <w:rPr>
                <w:sz w:val="24"/>
                <w:szCs w:val="24"/>
              </w:rPr>
              <w:t>, architecture etc.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3E9" w:rsidP="00393B61" w:rsidRDefault="002616F9" w14:paraId="3CED456D" w14:textId="5D73B2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Immediately after the plan for a release is approved</w:t>
            </w:r>
            <w:r w:rsidR="00A1780A">
              <w:rPr>
                <w:sz w:val="24"/>
                <w:szCs w:val="24"/>
              </w:rPr>
              <w:t>.</w:t>
            </w:r>
          </w:p>
        </w:tc>
      </w:tr>
    </w:tbl>
    <w:p w:rsidRPr="005A1F5D" w:rsidR="005A1F5D" w:rsidRDefault="005A1F5D" w14:paraId="30A550A9" w14:textId="77777777">
      <w:pPr>
        <w:pStyle w:val="BodyText"/>
        <w:spacing w:before="4"/>
        <w:ind w:left="239" w:right="255"/>
        <w:rPr>
          <w:i w:val="0"/>
          <w:iCs w:val="0"/>
        </w:rPr>
      </w:pPr>
    </w:p>
    <w:p w:rsidR="001415A2" w:rsidRDefault="001A2207" w14:paraId="5523ACB4" w14:textId="03C147CC">
      <w:pPr>
        <w:pStyle w:val="BodyText"/>
        <w:spacing w:before="4"/>
        <w:rPr>
          <w:sz w:val="22"/>
        </w:rPr>
      </w:pPr>
      <w:r>
        <w:pict w14:anchorId="4A4A5A0C">
          <v:rect id="docshape19" style="position:absolute;margin-left:70.55pt;margin-top:14.1pt;width:470.9pt;height:2.4pt;z-index:-251658235;mso-wrap-edited:f;mso-wrap-distance-left:0;mso-wrap-distance-right:0;mso-position-horizontal-relative:page" o:spid="_x0000_s2095" fillcolor="black" stroked="f">
            <w10:wrap type="topAndBottom" anchorx="page"/>
          </v:rect>
        </w:pict>
      </w:r>
    </w:p>
    <w:p w:rsidR="0058005A" w:rsidP="00EA7D56" w:rsidRDefault="0058005A" w14:paraId="291863A5" w14:textId="31531782">
      <w:pPr>
        <w:pStyle w:val="Heading1"/>
        <w:numPr>
          <w:ilvl w:val="0"/>
          <w:numId w:val="1"/>
        </w:numPr>
        <w:tabs>
          <w:tab w:val="left" w:pos="677"/>
        </w:tabs>
        <w:ind w:left="676" w:hanging="437"/>
      </w:pPr>
      <w:bookmarkStart w:name="_bookmark15" w:id="22"/>
      <w:bookmarkEnd w:id="22"/>
      <w:r>
        <w:t>GLOSSARY</w:t>
      </w:r>
    </w:p>
    <w:p w:rsidR="72862B9B" w:rsidP="6314DE33" w:rsidRDefault="72862B9B" w14:paraId="7F251B71" w14:textId="0B0E5CC2">
      <w:pPr>
        <w:pStyle w:val="Heading1"/>
        <w:tabs>
          <w:tab w:val="left" w:pos="677"/>
        </w:tabs>
        <w:ind w:left="0"/>
        <w:jc w:val="center"/>
        <w:rPr>
          <w:b w:val="0"/>
          <w:bCs w:val="0"/>
          <w:sz w:val="24"/>
          <w:szCs w:val="24"/>
        </w:rPr>
      </w:pPr>
      <w:r w:rsidRPr="6314DE33">
        <w:rPr>
          <w:b w:val="0"/>
          <w:bCs w:val="0"/>
          <w:sz w:val="24"/>
          <w:szCs w:val="24"/>
        </w:rPr>
        <w:t xml:space="preserve">Table 7: </w:t>
      </w:r>
      <w:r w:rsidRPr="6314DE33" w:rsidR="107D8366">
        <w:rPr>
          <w:b w:val="0"/>
          <w:bCs w:val="0"/>
          <w:sz w:val="24"/>
          <w:szCs w:val="24"/>
        </w:rPr>
        <w:t>List of terms and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8"/>
        <w:gridCol w:w="5028"/>
      </w:tblGrid>
      <w:tr w:rsidR="007E4C36" w:rsidTr="6314DE33" w14:paraId="6EEFFDAD" w14:textId="77777777">
        <w:tc>
          <w:tcPr>
            <w:tcW w:w="5028" w:type="dxa"/>
            <w:shd w:val="clear" w:color="auto" w:fill="D9D9D9" w:themeFill="background1" w:themeFillShade="D9"/>
          </w:tcPr>
          <w:p w:rsidRPr="007E4C36" w:rsidR="007E4C36" w:rsidP="007E4C36" w:rsidRDefault="007E4C36" w14:paraId="0E768ED5" w14:textId="393793D9">
            <w:pPr>
              <w:spacing w:line="237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5028" w:type="dxa"/>
            <w:shd w:val="clear" w:color="auto" w:fill="D9D9D9" w:themeFill="background1" w:themeFillShade="D9"/>
          </w:tcPr>
          <w:p w:rsidRPr="007E4C36" w:rsidR="007E4C36" w:rsidP="007E4C36" w:rsidRDefault="007E4C36" w14:paraId="75523CB6" w14:textId="352CBE5D">
            <w:pPr>
              <w:spacing w:line="237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6314DE33" w:rsidTr="6314DE33" w14:paraId="516BD85D" w14:textId="77777777">
        <w:trPr>
          <w:trHeight w:val="300"/>
        </w:trPr>
        <w:tc>
          <w:tcPr>
            <w:tcW w:w="5028" w:type="dxa"/>
          </w:tcPr>
          <w:p w:rsidR="6314DE33" w:rsidP="6314DE33" w:rsidRDefault="6314DE33" w14:paraId="6C3C3BB7" w14:textId="060EC0F1">
            <w:pPr>
              <w:spacing w:line="237" w:lineRule="auto"/>
            </w:pPr>
            <w:r w:rsidRPr="6314DE33">
              <w:t>Agile</w:t>
            </w:r>
          </w:p>
        </w:tc>
        <w:tc>
          <w:tcPr>
            <w:tcW w:w="5028" w:type="dxa"/>
          </w:tcPr>
          <w:p w:rsidR="6314DE33" w:rsidP="6314DE33" w:rsidRDefault="6314DE33" w14:paraId="04F6C2CF" w14:textId="069D08FF">
            <w:pPr>
              <w:spacing w:line="237" w:lineRule="auto"/>
            </w:pPr>
            <w:r w:rsidRPr="6314DE33">
              <w:t>A set of practices centered around the idea of iterative development, where requirements and solutions evolve through collaboration between self-organizing cross-functional teams.</w:t>
            </w:r>
          </w:p>
        </w:tc>
      </w:tr>
      <w:tr w:rsidR="6314DE33" w:rsidTr="6314DE33" w14:paraId="2622E5C9" w14:textId="77777777">
        <w:trPr>
          <w:trHeight w:val="300"/>
        </w:trPr>
        <w:tc>
          <w:tcPr>
            <w:tcW w:w="5028" w:type="dxa"/>
          </w:tcPr>
          <w:p w:rsidR="6314DE33" w:rsidP="6314DE33" w:rsidRDefault="6314DE33" w14:paraId="79877E53" w14:textId="0D4389B4">
            <w:pPr>
              <w:spacing w:line="237" w:lineRule="auto"/>
            </w:pPr>
            <w:r>
              <w:t>Build-Package-Deploy</w:t>
            </w:r>
          </w:p>
        </w:tc>
        <w:tc>
          <w:tcPr>
            <w:tcW w:w="5028" w:type="dxa"/>
          </w:tcPr>
          <w:p w:rsidR="6314DE33" w:rsidP="6314DE33" w:rsidRDefault="6314DE33" w14:paraId="0D02133B" w14:textId="00959D33">
            <w:pPr>
              <w:spacing w:line="237" w:lineRule="auto"/>
            </w:pPr>
            <w:r>
              <w:t>A standard procedure involving building the application, packaging the application into a software suitable for users to install and deploying it to the users.</w:t>
            </w:r>
          </w:p>
        </w:tc>
      </w:tr>
      <w:tr w:rsidR="6314DE33" w:rsidTr="6314DE33" w14:paraId="4079EF92" w14:textId="77777777">
        <w:trPr>
          <w:trHeight w:val="300"/>
        </w:trPr>
        <w:tc>
          <w:tcPr>
            <w:tcW w:w="5028" w:type="dxa"/>
          </w:tcPr>
          <w:p w:rsidR="6314DE33" w:rsidP="6314DE33" w:rsidRDefault="6314DE33" w14:paraId="21E4C8AF" w14:textId="67EA148D">
            <w:pPr>
              <w:spacing w:line="237" w:lineRule="auto"/>
            </w:pPr>
            <w:r w:rsidRPr="6314DE33">
              <w:t>Firebase</w:t>
            </w:r>
          </w:p>
        </w:tc>
        <w:tc>
          <w:tcPr>
            <w:tcW w:w="5028" w:type="dxa"/>
          </w:tcPr>
          <w:p w:rsidR="6314DE33" w:rsidP="6314DE33" w:rsidRDefault="6314DE33" w14:paraId="0EFBE5E3" w14:textId="033117D3">
            <w:pPr>
              <w:spacing w:line="237" w:lineRule="auto"/>
            </w:pPr>
            <w:r w:rsidRPr="6314DE33">
              <w:t>A platform created by Google for developing mobile and web applications.</w:t>
            </w:r>
          </w:p>
        </w:tc>
      </w:tr>
      <w:tr w:rsidR="6314DE33" w:rsidTr="6314DE33" w14:paraId="14B50F7D" w14:textId="77777777">
        <w:trPr>
          <w:trHeight w:val="300"/>
        </w:trPr>
        <w:tc>
          <w:tcPr>
            <w:tcW w:w="5028" w:type="dxa"/>
          </w:tcPr>
          <w:p w:rsidR="6314DE33" w:rsidP="6314DE33" w:rsidRDefault="6314DE33" w14:paraId="0F27DA00" w14:textId="3457E589">
            <w:pPr>
              <w:spacing w:line="237" w:lineRule="auto"/>
            </w:pPr>
            <w:r w:rsidRPr="6314DE33">
              <w:t>Flutter</w:t>
            </w:r>
          </w:p>
        </w:tc>
        <w:tc>
          <w:tcPr>
            <w:tcW w:w="5028" w:type="dxa"/>
          </w:tcPr>
          <w:p w:rsidR="6314DE33" w:rsidP="6314DE33" w:rsidRDefault="6314DE33" w14:paraId="37D4FAE0" w14:textId="10862656">
            <w:pPr>
              <w:spacing w:line="237" w:lineRule="auto"/>
            </w:pPr>
            <w:r w:rsidRPr="6314DE33">
              <w:t>An open-source UI software development toolkit created by Google.</w:t>
            </w:r>
          </w:p>
        </w:tc>
      </w:tr>
      <w:tr w:rsidR="6314DE33" w:rsidTr="6314DE33" w14:paraId="1D381D2E" w14:textId="77777777">
        <w:trPr>
          <w:trHeight w:val="300"/>
        </w:trPr>
        <w:tc>
          <w:tcPr>
            <w:tcW w:w="5028" w:type="dxa"/>
          </w:tcPr>
          <w:p w:rsidR="6314DE33" w:rsidP="6314DE33" w:rsidRDefault="6314DE33" w14:paraId="6CD67DC1" w14:textId="34087778">
            <w:pPr>
              <w:spacing w:line="237" w:lineRule="auto"/>
            </w:pPr>
            <w:r w:rsidRPr="6314DE33">
              <w:t>Git</w:t>
            </w:r>
          </w:p>
        </w:tc>
        <w:tc>
          <w:tcPr>
            <w:tcW w:w="5028" w:type="dxa"/>
          </w:tcPr>
          <w:p w:rsidR="6314DE33" w:rsidP="6314DE33" w:rsidRDefault="6314DE33" w14:paraId="3601475D" w14:textId="2D32B189">
            <w:pPr>
              <w:spacing w:line="237" w:lineRule="auto"/>
            </w:pPr>
            <w:r w:rsidRPr="6314DE33">
              <w:t>A free and open-source distributed version control system.</w:t>
            </w:r>
          </w:p>
        </w:tc>
      </w:tr>
      <w:tr w:rsidR="007E4C36" w:rsidTr="6314DE33" w14:paraId="6B496C27" w14:textId="77777777">
        <w:trPr>
          <w:trHeight w:val="300"/>
        </w:trPr>
        <w:tc>
          <w:tcPr>
            <w:tcW w:w="5028" w:type="dxa"/>
          </w:tcPr>
          <w:p w:rsidR="007E4C36" w:rsidP="00B57F4D" w:rsidRDefault="001A620D" w14:paraId="07E3B922" w14:textId="7337CE66">
            <w:pPr>
              <w:spacing w:line="237" w:lineRule="auto"/>
            </w:pPr>
            <w:proofErr w:type="spellStart"/>
            <w:r>
              <w:t>GoldFolks</w:t>
            </w:r>
            <w:proofErr w:type="spellEnd"/>
          </w:p>
        </w:tc>
        <w:tc>
          <w:tcPr>
            <w:tcW w:w="5028" w:type="dxa"/>
          </w:tcPr>
          <w:p w:rsidR="007E4C36" w:rsidP="00B57F4D" w:rsidRDefault="001A620D" w14:paraId="4641F464" w14:textId="6AD18259">
            <w:pPr>
              <w:spacing w:line="237" w:lineRule="auto"/>
            </w:pPr>
            <w:r>
              <w:t xml:space="preserve">The name of the mobile application </w:t>
            </w:r>
            <w:r w:rsidR="005578BE">
              <w:t>being developed as part of this project.</w:t>
            </w:r>
          </w:p>
        </w:tc>
      </w:tr>
      <w:tr w:rsidR="6314DE33" w:rsidTr="6314DE33" w14:paraId="49C178D4" w14:textId="77777777">
        <w:tc>
          <w:tcPr>
            <w:tcW w:w="5028" w:type="dxa"/>
          </w:tcPr>
          <w:p w:rsidR="2DF8EFAC" w:rsidP="6314DE33" w:rsidRDefault="2DF8EFAC" w14:paraId="36B38D77" w14:textId="440E0E23">
            <w:pPr>
              <w:spacing w:line="237" w:lineRule="auto"/>
            </w:pPr>
            <w:r w:rsidRPr="6314DE33">
              <w:t>Release</w:t>
            </w:r>
          </w:p>
        </w:tc>
        <w:tc>
          <w:tcPr>
            <w:tcW w:w="5028" w:type="dxa"/>
          </w:tcPr>
          <w:p w:rsidR="2DF8EFAC" w:rsidP="6314DE33" w:rsidRDefault="2DF8EFAC" w14:paraId="791154ED" w14:textId="291E6794">
            <w:pPr>
              <w:spacing w:line="237" w:lineRule="auto"/>
            </w:pPr>
            <w:r w:rsidRPr="6314DE33">
              <w:t xml:space="preserve">A defined version of the application made available </w:t>
            </w:r>
            <w:r w:rsidRPr="6314DE33">
              <w:lastRenderedPageBreak/>
              <w:t>for users</w:t>
            </w:r>
            <w:r w:rsidRPr="6314DE33" w:rsidR="5F9BC545">
              <w:t>.</w:t>
            </w:r>
          </w:p>
        </w:tc>
      </w:tr>
    </w:tbl>
    <w:p w:rsidR="001415A2" w:rsidP="00B57F4D" w:rsidRDefault="001415A2" w14:paraId="1FA35266" w14:textId="77777777">
      <w:pPr>
        <w:spacing w:line="237" w:lineRule="auto"/>
        <w:ind w:firstLine="284"/>
      </w:pPr>
    </w:p>
    <w:p w:rsidR="00B3052E" w:rsidRDefault="00B3052E" w14:paraId="26283C41" w14:textId="77777777">
      <w:pPr>
        <w:spacing w:line="237" w:lineRule="auto"/>
      </w:pPr>
    </w:p>
    <w:p w:rsidR="001415A2" w:rsidRDefault="001415A2" w14:paraId="5523ACB7" w14:textId="6E4347D9">
      <w:pPr>
        <w:spacing w:line="237" w:lineRule="auto"/>
        <w:sectPr w:rsidR="001415A2">
          <w:headerReference w:type="default" r:id="rId24"/>
          <w:footerReference w:type="default" r:id="rId25"/>
          <w:pgSz w:w="12240" w:h="15840"/>
          <w:pgMar w:top="1260" w:right="1200" w:bottom="1440" w:left="1200" w:header="1010" w:footer="1249" w:gutter="0"/>
          <w:cols w:space="720"/>
        </w:sectPr>
      </w:pPr>
    </w:p>
    <w:p w:rsidR="001415A2" w:rsidRDefault="001A2207" w14:paraId="5523ACBF" w14:textId="28EC1083">
      <w:pPr>
        <w:pStyle w:val="BodyText"/>
        <w:spacing w:before="7"/>
        <w:rPr>
          <w:i w:val="0"/>
          <w:sz w:val="22"/>
        </w:rPr>
      </w:pPr>
      <w:r>
        <w:lastRenderedPageBreak/>
        <w:pict w14:anchorId="0A8F537D">
          <v:rect id="docshape20" style="position:absolute;margin-left:70.55pt;margin-top:14.2pt;width:470.9pt;height:2.9pt;z-index:-251658234;mso-wrap-edited:f;mso-wrap-distance-left:0;mso-wrap-distance-right:0;mso-position-horizontal-relative:page" o:spid="_x0000_s2094" fillcolor="black" stroked="f">
            <w10:wrap type="topAndBottom" anchorx="page"/>
          </v:rect>
        </w:pict>
      </w:r>
    </w:p>
    <w:p w:rsidR="001415A2" w:rsidP="00EA7D56" w:rsidRDefault="0058005A" w14:paraId="5523ACC0" w14:textId="4B9521B0">
      <w:pPr>
        <w:pStyle w:val="Heading1"/>
        <w:numPr>
          <w:ilvl w:val="0"/>
          <w:numId w:val="1"/>
        </w:numPr>
        <w:tabs>
          <w:tab w:val="left" w:pos="600"/>
        </w:tabs>
      </w:pPr>
      <w:bookmarkStart w:name="_bookmark16" w:id="23"/>
      <w:bookmarkEnd w:id="23"/>
      <w:r>
        <w:t>ACRONYM</w:t>
      </w:r>
      <w:bookmarkStart w:name="7._ACRONYMS" w:id="24"/>
      <w:bookmarkEnd w:id="24"/>
      <w:r>
        <w:t>S</w:t>
      </w:r>
    </w:p>
    <w:p w:rsidR="001415A2" w:rsidP="6314DE33" w:rsidRDefault="41FE10D0" w14:paraId="13A7F4F0" w14:textId="10D1A764">
      <w:pPr>
        <w:pStyle w:val="Heading1"/>
        <w:tabs>
          <w:tab w:val="left" w:pos="600"/>
        </w:tabs>
        <w:ind w:left="0"/>
        <w:jc w:val="center"/>
        <w:rPr>
          <w:sz w:val="24"/>
          <w:szCs w:val="24"/>
        </w:rPr>
      </w:pPr>
      <w:r w:rsidRPr="6314DE33">
        <w:rPr>
          <w:b w:val="0"/>
          <w:bCs w:val="0"/>
          <w:sz w:val="24"/>
          <w:szCs w:val="24"/>
        </w:rPr>
        <w:t>Table 8: List of acronyms and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5"/>
        <w:gridCol w:w="5211"/>
      </w:tblGrid>
      <w:tr w:rsidR="6314DE33" w:rsidTr="6314DE33" w14:paraId="5FAACEDC" w14:textId="77777777">
        <w:tc>
          <w:tcPr>
            <w:tcW w:w="4845" w:type="dxa"/>
            <w:shd w:val="clear" w:color="auto" w:fill="D9D9D9" w:themeFill="background1" w:themeFillShade="D9"/>
          </w:tcPr>
          <w:p w:rsidR="41FE10D0" w:rsidP="6314DE33" w:rsidRDefault="41FE10D0" w14:paraId="23FCEA23" w14:textId="18701B91">
            <w:pPr>
              <w:spacing w:line="237" w:lineRule="auto"/>
              <w:jc w:val="center"/>
              <w:rPr>
                <w:b/>
                <w:bCs/>
              </w:rPr>
            </w:pPr>
            <w:r w:rsidRPr="6314DE33">
              <w:rPr>
                <w:b/>
                <w:bCs/>
              </w:rPr>
              <w:t>Acronym</w:t>
            </w:r>
          </w:p>
        </w:tc>
        <w:tc>
          <w:tcPr>
            <w:tcW w:w="5211" w:type="dxa"/>
            <w:shd w:val="clear" w:color="auto" w:fill="D9D9D9" w:themeFill="background1" w:themeFillShade="D9"/>
          </w:tcPr>
          <w:p w:rsidR="6314DE33" w:rsidP="6314DE33" w:rsidRDefault="6314DE33" w14:paraId="4D34278B" w14:textId="352CBE5D">
            <w:pPr>
              <w:spacing w:line="237" w:lineRule="auto"/>
              <w:jc w:val="center"/>
              <w:rPr>
                <w:b/>
                <w:bCs/>
              </w:rPr>
            </w:pPr>
            <w:r w:rsidRPr="6314DE33">
              <w:rPr>
                <w:b/>
                <w:bCs/>
              </w:rPr>
              <w:t>Definition</w:t>
            </w:r>
          </w:p>
        </w:tc>
      </w:tr>
      <w:tr w:rsidR="6314DE33" w:rsidTr="6314DE33" w14:paraId="24610A9F" w14:textId="77777777">
        <w:trPr>
          <w:trHeight w:val="300"/>
        </w:trPr>
        <w:tc>
          <w:tcPr>
            <w:tcW w:w="4845" w:type="dxa"/>
          </w:tcPr>
          <w:p w:rsidR="502C3441" w:rsidP="6314DE33" w:rsidRDefault="502C3441" w14:paraId="22FABD88" w14:textId="63F93673">
            <w:pPr>
              <w:spacing w:line="237" w:lineRule="auto"/>
            </w:pPr>
            <w:r w:rsidRPr="6314DE33">
              <w:t>SVN</w:t>
            </w:r>
          </w:p>
        </w:tc>
        <w:tc>
          <w:tcPr>
            <w:tcW w:w="5211" w:type="dxa"/>
          </w:tcPr>
          <w:p w:rsidR="502C3441" w:rsidP="6314DE33" w:rsidRDefault="502C3441" w14:paraId="74205D4C" w14:textId="3EAC9E6D">
            <w:pPr>
              <w:spacing w:line="237" w:lineRule="auto"/>
            </w:pPr>
            <w:r w:rsidRPr="6314DE33">
              <w:t>Subversion</w:t>
            </w:r>
          </w:p>
        </w:tc>
      </w:tr>
      <w:tr w:rsidR="6314DE33" w:rsidTr="6314DE33" w14:paraId="550E12EB" w14:textId="77777777">
        <w:trPr>
          <w:trHeight w:val="300"/>
        </w:trPr>
        <w:tc>
          <w:tcPr>
            <w:tcW w:w="4845" w:type="dxa"/>
          </w:tcPr>
          <w:p w:rsidR="502C3441" w:rsidP="6314DE33" w:rsidRDefault="502C3441" w14:paraId="68AFCA97" w14:textId="63C2F1A2">
            <w:pPr>
              <w:spacing w:line="237" w:lineRule="auto"/>
            </w:pPr>
            <w:r>
              <w:t>UI</w:t>
            </w:r>
          </w:p>
        </w:tc>
        <w:tc>
          <w:tcPr>
            <w:tcW w:w="5211" w:type="dxa"/>
          </w:tcPr>
          <w:p w:rsidR="502C3441" w:rsidP="6314DE33" w:rsidRDefault="502C3441" w14:paraId="43C9CB20" w14:textId="2A10190E">
            <w:pPr>
              <w:spacing w:line="237" w:lineRule="auto"/>
            </w:pPr>
            <w:r>
              <w:t>User Interface</w:t>
            </w:r>
          </w:p>
        </w:tc>
      </w:tr>
    </w:tbl>
    <w:p w:rsidR="001415A2" w:rsidP="6314DE33" w:rsidRDefault="001415A2" w14:paraId="5523ACC3" w14:textId="10B7511D">
      <w:pPr>
        <w:pStyle w:val="BodyText"/>
        <w:spacing w:before="242" w:line="237" w:lineRule="auto"/>
        <w:ind w:right="267"/>
        <w:rPr>
          <w:color w:val="0000FF"/>
        </w:rPr>
      </w:pPr>
    </w:p>
    <w:p w:rsidR="7189122E" w:rsidP="6314DE33" w:rsidRDefault="7189122E" w14:paraId="643F4D6A" w14:textId="5607F36B">
      <w:pPr>
        <w:pStyle w:val="Heading1"/>
        <w:tabs>
          <w:tab w:val="left" w:pos="600"/>
        </w:tabs>
        <w:spacing w:before="225"/>
        <w:ind w:left="-360" w:firstLine="0"/>
        <w:jc w:val="center"/>
      </w:pPr>
      <w:bookmarkStart w:name="_bookmark17" w:id="25"/>
      <w:bookmarkEnd w:id="25"/>
    </w:p>
    <w:p w:rsidR="0058005A" w:rsidP="00EA7D56" w:rsidRDefault="0058005A" w14:paraId="40FE1992" w14:textId="03436839">
      <w:pPr>
        <w:pStyle w:val="Heading1"/>
        <w:numPr>
          <w:ilvl w:val="0"/>
          <w:numId w:val="1"/>
        </w:numPr>
        <w:tabs>
          <w:tab w:val="left" w:pos="600"/>
        </w:tabs>
        <w:spacing w:before="225"/>
        <w:rPr>
          <w:rFonts w:asciiTheme="minorHAnsi" w:hAnsiTheme="minorHAnsi" w:eastAsiaTheme="minorEastAsia" w:cstheme="minorBidi"/>
        </w:rPr>
      </w:pPr>
      <w:r>
        <w:t>APPENDICES</w:t>
      </w:r>
    </w:p>
    <w:p w:rsidR="7EC0ED27" w:rsidP="6314DE33" w:rsidRDefault="7EC0ED27" w14:paraId="476F590E" w14:textId="767DA90D">
      <w:pPr>
        <w:pStyle w:val="Heading1"/>
        <w:tabs>
          <w:tab w:val="left" w:pos="600"/>
        </w:tabs>
        <w:spacing w:before="225"/>
        <w:jc w:val="center"/>
        <w:rPr>
          <w:b w:val="0"/>
          <w:bCs w:val="0"/>
          <w:sz w:val="24"/>
          <w:szCs w:val="24"/>
        </w:rPr>
      </w:pPr>
      <w:r w:rsidRPr="6314DE33">
        <w:rPr>
          <w:b w:val="0"/>
          <w:bCs w:val="0"/>
          <w:sz w:val="24"/>
          <w:szCs w:val="24"/>
        </w:rPr>
        <w:t>Table 9: List of referenced documents</w:t>
      </w:r>
      <w:r w:rsidRPr="6314DE33" w:rsidR="1D6252FA">
        <w:rPr>
          <w:b w:val="0"/>
          <w:bCs w:val="0"/>
          <w:sz w:val="24"/>
          <w:szCs w:val="24"/>
        </w:rPr>
        <w:t xml:space="preserve"> </w:t>
      </w:r>
      <w:r w:rsidRPr="6314DE33" w:rsidR="152FEBE3">
        <w:rPr>
          <w:b w:val="0"/>
          <w:bCs w:val="0"/>
          <w:sz w:val="24"/>
          <w:szCs w:val="24"/>
        </w:rPr>
        <w:t>links</w:t>
      </w:r>
    </w:p>
    <w:tbl>
      <w:tblPr>
        <w:tblW w:w="0" w:type="auto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ook w:val="0600" w:firstRow="0" w:lastRow="0" w:firstColumn="0" w:lastColumn="0" w:noHBand="1" w:noVBand="1"/>
      </w:tblPr>
      <w:tblGrid>
        <w:gridCol w:w="1269"/>
        <w:gridCol w:w="8771"/>
      </w:tblGrid>
      <w:tr w:rsidR="6314DE33" w:rsidTr="6314DE33" w14:paraId="6A1D8D0A" w14:textId="77777777">
        <w:trPr>
          <w:jc w:val="center"/>
        </w:trPr>
        <w:tc>
          <w:tcPr>
            <w:tcW w:w="37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314DE33" w:rsidP="6314DE33" w:rsidRDefault="6314DE33" w14:paraId="0D5FBA6E" w14:textId="77777777">
            <w:pPr>
              <w:jc w:val="center"/>
              <w:rPr>
                <w:sz w:val="24"/>
                <w:szCs w:val="24"/>
              </w:rPr>
            </w:pPr>
            <w:r w:rsidRPr="6314DE33">
              <w:rPr>
                <w:sz w:val="24"/>
                <w:szCs w:val="24"/>
              </w:rPr>
              <w:t>Document Name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6E23D9" w:rsidP="6314DE33" w:rsidRDefault="486E23D9" w14:paraId="5B5B4E88" w14:textId="55910869">
            <w:pPr>
              <w:jc w:val="center"/>
              <w:rPr>
                <w:sz w:val="24"/>
                <w:szCs w:val="24"/>
              </w:rPr>
            </w:pPr>
            <w:r w:rsidRPr="6314DE33">
              <w:rPr>
                <w:sz w:val="24"/>
                <w:szCs w:val="24"/>
              </w:rPr>
              <w:t>Link</w:t>
            </w:r>
            <w:r w:rsidRPr="6314DE33" w:rsidR="0BE7D777">
              <w:rPr>
                <w:sz w:val="24"/>
                <w:szCs w:val="24"/>
              </w:rPr>
              <w:t>s</w:t>
            </w:r>
          </w:p>
        </w:tc>
      </w:tr>
      <w:tr w:rsidR="6314DE33" w:rsidTr="6314DE33" w14:paraId="49BCB83C" w14:textId="77777777">
        <w:trPr>
          <w:jc w:val="center"/>
        </w:trPr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314DE33" w:rsidP="6314DE33" w:rsidRDefault="6314DE33" w14:paraId="219A85F2" w14:textId="77777777">
            <w:pPr>
              <w:rPr>
                <w:sz w:val="24"/>
                <w:szCs w:val="24"/>
              </w:rPr>
            </w:pPr>
            <w:r w:rsidRPr="6314DE33">
              <w:rPr>
                <w:sz w:val="24"/>
                <w:szCs w:val="24"/>
              </w:rPr>
              <w:t>System Requirement Specifications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A7EB15E" w:rsidP="6314DE33" w:rsidRDefault="001A2207" w14:paraId="4CFC6C41" w14:textId="1BF421BC">
            <w:pPr>
              <w:rPr>
                <w:sz w:val="24"/>
                <w:szCs w:val="24"/>
              </w:rPr>
            </w:pPr>
            <w:hyperlink r:id="rId26">
              <w:r w:rsidRPr="6314DE33" w:rsidR="1A7EB15E">
                <w:rPr>
                  <w:rStyle w:val="Hyperlink"/>
                  <w:sz w:val="24"/>
                  <w:szCs w:val="24"/>
                </w:rPr>
                <w:t>https://172.21.149.196/svn/3002/TS3/ElevenDegree/Lab%202/GoldFolks%20SRS.pdf</w:t>
              </w:r>
            </w:hyperlink>
          </w:p>
        </w:tc>
      </w:tr>
      <w:tr w:rsidR="6314DE33" w:rsidTr="6314DE33" w14:paraId="49D6BA42" w14:textId="77777777">
        <w:trPr>
          <w:jc w:val="center"/>
        </w:trPr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314DE33" w:rsidP="6314DE33" w:rsidRDefault="6314DE33" w14:paraId="7D9C82EC" w14:textId="6B28CFE3">
            <w:pPr>
              <w:rPr>
                <w:sz w:val="24"/>
                <w:szCs w:val="24"/>
              </w:rPr>
            </w:pPr>
            <w:r w:rsidRPr="6314DE33">
              <w:rPr>
                <w:sz w:val="24"/>
                <w:szCs w:val="24"/>
              </w:rPr>
              <w:t>Quality Plan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71CCB65" w:rsidP="6314DE33" w:rsidRDefault="001A2207" w14:paraId="63BF4930" w14:textId="57F43F7D">
            <w:pPr>
              <w:rPr>
                <w:sz w:val="24"/>
                <w:szCs w:val="24"/>
              </w:rPr>
            </w:pPr>
            <w:hyperlink r:id="rId27">
              <w:r w:rsidRPr="6314DE33" w:rsidR="671CCB65">
                <w:rPr>
                  <w:rStyle w:val="Hyperlink"/>
                  <w:sz w:val="24"/>
                  <w:szCs w:val="24"/>
                </w:rPr>
                <w:t>https://172.21.149.196/svn/3002/TS3/ElevenDegree/Lab%202/Quality_Plan_(Lab_2).pdf</w:t>
              </w:r>
            </w:hyperlink>
          </w:p>
        </w:tc>
      </w:tr>
      <w:tr w:rsidR="6314DE33" w:rsidTr="6314DE33" w14:paraId="37FFB36D" w14:textId="77777777">
        <w:trPr>
          <w:jc w:val="center"/>
        </w:trPr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314DE33" w:rsidP="6314DE33" w:rsidRDefault="6314DE33" w14:paraId="54CCC0B1" w14:textId="7CE2EB5D">
            <w:pPr>
              <w:rPr>
                <w:sz w:val="24"/>
                <w:szCs w:val="24"/>
              </w:rPr>
            </w:pPr>
            <w:r w:rsidRPr="6314DE33">
              <w:rPr>
                <w:sz w:val="24"/>
                <w:szCs w:val="24"/>
              </w:rPr>
              <w:t>Risk Management Plan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F2305A9" w:rsidP="6314DE33" w:rsidRDefault="001A2207" w14:paraId="16E158E8" w14:textId="4266C181">
            <w:pPr>
              <w:rPr>
                <w:sz w:val="24"/>
                <w:szCs w:val="24"/>
              </w:rPr>
            </w:pPr>
            <w:hyperlink r:id="rId28">
              <w:r w:rsidRPr="6314DE33" w:rsidR="6F2305A9">
                <w:rPr>
                  <w:rStyle w:val="Hyperlink"/>
                  <w:sz w:val="24"/>
                  <w:szCs w:val="24"/>
                </w:rPr>
                <w:t>https://172.21.149.196/svn/3002/TS3/ElevenDegree/Lab%203/GoldFolks%20Risk%20Management%20Plan.pdf</w:t>
              </w:r>
            </w:hyperlink>
          </w:p>
        </w:tc>
      </w:tr>
      <w:tr w:rsidR="6314DE33" w:rsidTr="6314DE33" w14:paraId="0BD6EB11" w14:textId="77777777">
        <w:trPr>
          <w:jc w:val="center"/>
        </w:trPr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314DE33" w:rsidP="6314DE33" w:rsidRDefault="6314DE33" w14:paraId="321B6A74" w14:textId="6139AEFD">
            <w:pPr>
              <w:rPr>
                <w:sz w:val="24"/>
                <w:szCs w:val="24"/>
              </w:rPr>
            </w:pPr>
            <w:r w:rsidRPr="6314DE33">
              <w:rPr>
                <w:sz w:val="24"/>
                <w:szCs w:val="24"/>
              </w:rPr>
              <w:t>Project Plan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676BAC7" w:rsidP="6314DE33" w:rsidRDefault="001A2207" w14:paraId="4E1FFBF8" w14:textId="693042AD">
            <w:pPr>
              <w:rPr>
                <w:sz w:val="24"/>
                <w:szCs w:val="24"/>
              </w:rPr>
            </w:pPr>
            <w:hyperlink r:id="rId29">
              <w:r w:rsidRPr="6314DE33" w:rsidR="4676BAC7">
                <w:rPr>
                  <w:rStyle w:val="Hyperlink"/>
                  <w:sz w:val="24"/>
                  <w:szCs w:val="24"/>
                </w:rPr>
                <w:t>https://172.21.149.196/svn/3002/TS3/ElevenDegree/Lab%203/GoldFolks%20Project%20Plan.pdf</w:t>
              </w:r>
            </w:hyperlink>
          </w:p>
        </w:tc>
      </w:tr>
    </w:tbl>
    <w:p w:rsidR="1DB73696" w:rsidRDefault="1DB73696" w14:paraId="1BB09456" w14:textId="6E808A4B"/>
    <w:p w:rsidR="1DB73696" w:rsidRDefault="1DB73696" w14:paraId="3FDACA27" w14:textId="4CBE206E"/>
    <w:p w:rsidR="1DB73696" w:rsidRDefault="1DB73696" w14:paraId="3BCB9945" w14:textId="22B91669"/>
    <w:p w:rsidR="1DB73696" w:rsidP="6314DE33" w:rsidRDefault="1DB73696" w14:paraId="350B412C" w14:textId="469009EB">
      <w:pPr>
        <w:pStyle w:val="BodyText"/>
        <w:spacing w:before="240"/>
        <w:ind w:left="239" w:right="362"/>
      </w:pPr>
    </w:p>
    <w:p w:rsidR="6314DE33" w:rsidP="6314DE33" w:rsidRDefault="6314DE33" w14:paraId="720A9FDF" w14:textId="247F0746">
      <w:pPr>
        <w:pStyle w:val="BodyText"/>
        <w:spacing w:before="240"/>
        <w:ind w:left="239" w:right="362"/>
        <w:rPr>
          <w:color w:val="0000FF"/>
        </w:rPr>
      </w:pPr>
    </w:p>
    <w:sectPr w:rsidR="6314DE33">
      <w:pgSz w:w="12240" w:h="15840"/>
      <w:pgMar w:top="1260" w:right="1200" w:bottom="1440" w:left="1200" w:header="1010" w:footer="12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2207" w:rsidRDefault="001A2207" w14:paraId="3DB6E599" w14:textId="77777777">
      <w:r>
        <w:separator/>
      </w:r>
    </w:p>
  </w:endnote>
  <w:endnote w:type="continuationSeparator" w:id="0">
    <w:p w:rsidR="001A2207" w:rsidRDefault="001A2207" w14:paraId="1D317A55" w14:textId="77777777">
      <w:r>
        <w:continuationSeparator/>
      </w:r>
    </w:p>
  </w:endnote>
  <w:endnote w:type="continuationNotice" w:id="1">
    <w:p w:rsidR="001A2207" w:rsidRDefault="001A2207" w14:paraId="33DD037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quot;Times New Roman&quot;,serif">
    <w:altName w:val="Cambria"/>
    <w:panose1 w:val="00000000000000000000"/>
    <w:charset w:val="00"/>
    <w:family w:val="roman"/>
    <w:notTrueType/>
    <w:pitch w:val="default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32A6" w:rsidRDefault="001432A6" w14:paraId="77702F55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5A2" w:rsidRDefault="001A2207" w14:paraId="5523ACDF" w14:textId="40146E54">
    <w:pPr>
      <w:pStyle w:val="BodyText"/>
      <w:spacing w:line="14" w:lineRule="auto"/>
      <w:rPr>
        <w:i w:val="0"/>
        <w:sz w:val="20"/>
      </w:rPr>
    </w:pPr>
    <w:r>
      <w:pict w14:anchorId="58569FFE">
        <v:line id="_x0000_s1090" style="position:absolute;z-index:-251658239;mso-wrap-edited:f;mso-position-horizontal-relative:page;mso-position-vertical-relative:page" strokeweight=".14225mm" from="1in,729.4pt" to="537.35pt,729.4pt">
          <w10:wrap anchorx="page" anchory="page"/>
        </v:line>
      </w:pict>
    </w:r>
    <w:r>
      <w:pict w14:anchorId="104C60B2">
        <v:shapetype id="_x0000_t202" coordsize="21600,21600" o:spt="202" path="m,l,21600r21600,l21600,xe">
          <v:stroke joinstyle="miter"/>
          <v:path gradientshapeok="t" o:connecttype="rect"/>
        </v:shapetype>
        <v:shape id="docshape3" style="position:absolute;margin-left:71pt;margin-top:729pt;width:133.2pt;height:13.2pt;z-index:-251658238;mso-wrap-edited:f;mso-position-horizontal-relative:page;mso-position-vertical-relative:page" o:spid="_x0000_s1089" filled="f" stroked="f" type="#_x0000_t202">
          <v:textbox inset="0,0,0,0">
            <w:txbxContent>
              <w:p w:rsidR="001415A2" w:rsidRDefault="0058005A" w14:paraId="5523ACF2" w14:textId="394F6870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Release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Plan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 w:rsidRPr="00855D21">
                  <w:rPr>
                    <w:sz w:val="20"/>
                  </w:rPr>
                  <w:t>Version</w:t>
                </w:r>
                <w:r w:rsidRPr="00855D21">
                  <w:rPr>
                    <w:spacing w:val="1"/>
                    <w:sz w:val="20"/>
                  </w:rPr>
                  <w:t xml:space="preserve"> </w:t>
                </w:r>
                <w:r w:rsidRPr="00855D21" w:rsidR="00F005B1">
                  <w:rPr>
                    <w:sz w:val="20"/>
                  </w:rPr>
                  <w:t>1.0</w:t>
                </w:r>
              </w:p>
            </w:txbxContent>
          </v:textbox>
          <w10:wrap anchorx="page" anchory="page"/>
        </v:shape>
      </w:pict>
    </w:r>
    <w:r>
      <w:pict w14:anchorId="2C6D9196">
        <v:shape id="docshape4" style="position:absolute;margin-left:492.6pt;margin-top:729pt;width:15.65pt;height:13.2pt;z-index:-251658237;mso-wrap-edited:f;mso-position-horizontal-relative:page;mso-position-vertical-relative:page" o:spid="_x0000_s1088" filled="f" stroked="f" type="#_x0000_t202">
          <v:textbox inset="0,0,0,0">
            <w:txbxContent>
              <w:p w:rsidR="001415A2" w:rsidRDefault="0058005A" w14:paraId="5523ACF3" w14:textId="77777777">
                <w:pPr>
                  <w:spacing w:before="13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</w:t>
                </w:r>
                <w:proofErr w:type="spellStart"/>
                <w:r>
                  <w:t>i</w:t>
                </w:r>
                <w:proofErr w:type="spellEnd"/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32A6" w:rsidRDefault="001432A6" w14:paraId="4A82749D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5A2" w:rsidRDefault="001A2207" w14:paraId="5523ACE1" w14:textId="08F95DC8">
    <w:pPr>
      <w:pStyle w:val="BodyText"/>
      <w:spacing w:line="14" w:lineRule="auto"/>
      <w:rPr>
        <w:i w:val="0"/>
        <w:sz w:val="20"/>
      </w:rPr>
    </w:pPr>
    <w:r>
      <w:pict w14:anchorId="2617FD34">
        <v:shapetype id="_x0000_t202" coordsize="21600,21600" o:spt="202" path="m,l,21600r21600,l21600,xe">
          <v:stroke joinstyle="miter"/>
          <v:path gradientshapeok="t" o:connecttype="rect"/>
        </v:shapetype>
        <v:shape id="docshape11" style="position:absolute;margin-left:70.25pt;margin-top:715.9pt;width:185.35pt;height:18.35pt;z-index:-251658234;mso-wrap-edited:f;mso-position-horizontal-relative:page;mso-position-vertical-relative:page" o:spid="_x0000_s1086" filled="f" stroked="f" type="#_x0000_t202">
          <v:textbox inset="0,0,0,0">
            <w:txbxContent>
              <w:p w:rsidRPr="00D91531" w:rsidR="001415A2" w:rsidRDefault="0058005A" w14:paraId="5523ACF5" w14:textId="43554D4C">
                <w:pPr>
                  <w:spacing w:before="13"/>
                  <w:ind w:left="20"/>
                  <w:rPr>
                    <w:color w:val="000000" w:themeColor="text1"/>
                    <w:sz w:val="20"/>
                  </w:rPr>
                </w:pPr>
                <w:r w:rsidRPr="00D91531">
                  <w:rPr>
                    <w:color w:val="000000" w:themeColor="text1"/>
                    <w:sz w:val="20"/>
                  </w:rPr>
                  <w:t>Release</w:t>
                </w:r>
                <w:r w:rsidRPr="00D91531">
                  <w:rPr>
                    <w:color w:val="000000" w:themeColor="text1"/>
                    <w:spacing w:val="-3"/>
                    <w:sz w:val="20"/>
                  </w:rPr>
                  <w:t xml:space="preserve"> </w:t>
                </w:r>
                <w:r w:rsidRPr="00D91531">
                  <w:rPr>
                    <w:color w:val="000000" w:themeColor="text1"/>
                    <w:sz w:val="20"/>
                  </w:rPr>
                  <w:t>Plan</w:t>
                </w:r>
                <w:r w:rsidRPr="00D91531">
                  <w:rPr>
                    <w:color w:val="000000" w:themeColor="text1"/>
                    <w:spacing w:val="1"/>
                    <w:sz w:val="20"/>
                  </w:rPr>
                  <w:t xml:space="preserve"> </w:t>
                </w:r>
                <w:r w:rsidRPr="00D91531">
                  <w:rPr>
                    <w:color w:val="000000" w:themeColor="text1"/>
                    <w:sz w:val="20"/>
                  </w:rPr>
                  <w:t>&lt;Version</w:t>
                </w:r>
                <w:r w:rsidRPr="00D91531">
                  <w:rPr>
                    <w:color w:val="000000" w:themeColor="text1"/>
                    <w:spacing w:val="1"/>
                    <w:sz w:val="20"/>
                  </w:rPr>
                  <w:t xml:space="preserve"> </w:t>
                </w:r>
                <w:r w:rsidRPr="00D91531" w:rsidR="003B711D">
                  <w:rPr>
                    <w:color w:val="000000" w:themeColor="text1"/>
                    <w:sz w:val="20"/>
                  </w:rPr>
                  <w:t>1</w:t>
                </w:r>
                <w:r w:rsidRPr="00D91531">
                  <w:rPr>
                    <w:color w:val="000000" w:themeColor="text1"/>
                    <w:spacing w:val="-5"/>
                    <w:sz w:val="20"/>
                  </w:rPr>
                  <w:t xml:space="preserve"> </w:t>
                </w:r>
                <w:r w:rsidRPr="00D91531">
                  <w:rPr>
                    <w:color w:val="000000" w:themeColor="text1"/>
                    <w:sz w:val="20"/>
                  </w:rPr>
                  <w:t>/</w:t>
                </w:r>
                <w:r w:rsidRPr="00D91531">
                  <w:rPr>
                    <w:color w:val="000000" w:themeColor="text1"/>
                    <w:spacing w:val="-2"/>
                    <w:sz w:val="20"/>
                  </w:rPr>
                  <w:t xml:space="preserve"> </w:t>
                </w:r>
                <w:r w:rsidR="00855D21">
                  <w:rPr>
                    <w:color w:val="000000" w:themeColor="text1"/>
                    <w:sz w:val="20"/>
                  </w:rPr>
                  <w:t>18</w:t>
                </w:r>
                <w:r w:rsidRPr="00D91531" w:rsidR="00D91531">
                  <w:rPr>
                    <w:color w:val="000000" w:themeColor="text1"/>
                    <w:sz w:val="20"/>
                  </w:rPr>
                  <w:t>/10/2021</w:t>
                </w:r>
                <w:r w:rsidRPr="00D91531">
                  <w:rPr>
                    <w:color w:val="000000" w:themeColor="text1"/>
                    <w:sz w:val="20"/>
                  </w:rPr>
                  <w:t>&gt;</w:t>
                </w:r>
              </w:p>
            </w:txbxContent>
          </v:textbox>
          <w10:wrap anchorx="page" anchory="page"/>
        </v:shape>
      </w:pict>
    </w:r>
    <w:r>
      <w:pict w14:anchorId="03E15021">
        <v:line id="_x0000_s1085" style="position:absolute;z-index:-251658235;mso-wrap-edited:f;mso-position-horizontal-relative:page;mso-position-vertical-relative:page" strokeweight=".14225mm" from="1in,715.75pt" to="537.35pt,715.75pt">
          <w10:wrap anchorx="page" anchory="page"/>
        </v:line>
      </w:pict>
    </w:r>
    <w:r>
      <w:pict w14:anchorId="27AA04D1">
        <v:shape id="docshape12" style="position:absolute;margin-left:429pt;margin-top:715.3pt;width:76.2pt;height:13.2pt;z-index:-251658233;mso-wrap-edited:f;mso-position-horizontal-relative:page;mso-position-vertical-relative:page" o:spid="_x0000_s1084" filled="f" stroked="f" type="#_x0000_t202">
          <v:textbox inset="0,0,0,0">
            <w:txbxContent>
              <w:p w:rsidR="001415A2" w:rsidRDefault="0058005A" w14:paraId="5523ACF6" w14:textId="77777777">
                <w:pPr>
                  <w:spacing w:before="13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color w:val="0000FF"/>
                    <w:sz w:val="20"/>
                  </w:rPr>
                  <w:t>&lt;max</w:t>
                </w:r>
                <w:r>
                  <w:rPr>
                    <w:color w:val="0000FF"/>
                    <w:spacing w:val="-4"/>
                    <w:sz w:val="20"/>
                  </w:rPr>
                  <w:t xml:space="preserve"> </w:t>
                </w:r>
                <w:r>
                  <w:rPr>
                    <w:color w:val="0000FF"/>
                    <w:sz w:val="20"/>
                  </w:rPr>
                  <w:t>pages&gt;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5A2" w:rsidRDefault="001432A6" w14:paraId="5523ACE3" w14:textId="2EEA6027">
    <w:pPr>
      <w:pStyle w:val="BodyText"/>
      <w:spacing w:line="14" w:lineRule="auto"/>
      <w:rPr>
        <w:i w:val="0"/>
        <w:sz w:val="20"/>
      </w:rPr>
    </w:pPr>
    <w:r>
      <w:pict w14:anchorId="55623771">
        <v:shapetype id="_x0000_t202" coordsize="21600,21600" o:spt="202" path="m,l,21600r21600,l21600,xe">
          <v:stroke joinstyle="miter"/>
          <v:path gradientshapeok="t" o:connecttype="rect"/>
        </v:shapetype>
        <v:shape id="docshape17" style="position:absolute;margin-left:71pt;margin-top:715.3pt;width:166.2pt;height:17.4pt;z-index:-251658230;mso-wrap-edited:f;mso-position-horizontal-relative:page;mso-position-vertical-relative:page" o:spid="_x0000_s1081" filled="f" stroked="f" type="#_x0000_t202">
          <v:textbox inset="0,0,0,0">
            <w:txbxContent>
              <w:p w:rsidRPr="00D91531" w:rsidR="001432A6" w:rsidP="001432A6" w:rsidRDefault="001432A6" w14:paraId="1D5D5E22" w14:textId="38CCA0E6">
                <w:pPr>
                  <w:spacing w:before="13"/>
                  <w:ind w:left="20"/>
                  <w:rPr>
                    <w:color w:val="000000" w:themeColor="text1"/>
                    <w:sz w:val="20"/>
                  </w:rPr>
                </w:pPr>
                <w:r w:rsidRPr="00D91531">
                  <w:rPr>
                    <w:color w:val="000000" w:themeColor="text1"/>
                    <w:sz w:val="20"/>
                  </w:rPr>
                  <w:t>Release</w:t>
                </w:r>
                <w:r w:rsidRPr="00D91531">
                  <w:rPr>
                    <w:color w:val="000000" w:themeColor="text1"/>
                    <w:spacing w:val="-3"/>
                    <w:sz w:val="20"/>
                  </w:rPr>
                  <w:t xml:space="preserve"> </w:t>
                </w:r>
                <w:r w:rsidRPr="00D91531">
                  <w:rPr>
                    <w:color w:val="000000" w:themeColor="text1"/>
                    <w:sz w:val="20"/>
                  </w:rPr>
                  <w:t>Plan</w:t>
                </w:r>
                <w:r w:rsidRPr="00D91531">
                  <w:rPr>
                    <w:color w:val="000000" w:themeColor="text1"/>
                    <w:spacing w:val="1"/>
                    <w:sz w:val="20"/>
                  </w:rPr>
                  <w:t xml:space="preserve"> </w:t>
                </w:r>
                <w:r w:rsidRPr="00D91531">
                  <w:rPr>
                    <w:color w:val="000000" w:themeColor="text1"/>
                    <w:sz w:val="20"/>
                  </w:rPr>
                  <w:t>Version</w:t>
                </w:r>
                <w:r w:rsidRPr="00D91531">
                  <w:rPr>
                    <w:color w:val="000000" w:themeColor="text1"/>
                    <w:spacing w:val="1"/>
                    <w:sz w:val="20"/>
                  </w:rPr>
                  <w:t xml:space="preserve"> </w:t>
                </w:r>
                <w:r w:rsidRPr="00D91531">
                  <w:rPr>
                    <w:color w:val="000000" w:themeColor="text1"/>
                    <w:sz w:val="20"/>
                  </w:rPr>
                  <w:t>1</w:t>
                </w:r>
                <w:r>
                  <w:rPr>
                    <w:color w:val="000000" w:themeColor="text1"/>
                    <w:sz w:val="20"/>
                  </w:rPr>
                  <w:t>.0</w:t>
                </w:r>
                <w:r w:rsidRPr="00D91531">
                  <w:rPr>
                    <w:color w:val="000000" w:themeColor="text1"/>
                    <w:spacing w:val="-5"/>
                    <w:sz w:val="20"/>
                  </w:rPr>
                  <w:t xml:space="preserve"> </w:t>
                </w:r>
                <w:r w:rsidRPr="00D91531">
                  <w:rPr>
                    <w:color w:val="000000" w:themeColor="text1"/>
                    <w:sz w:val="20"/>
                  </w:rPr>
                  <w:t>/</w:t>
                </w:r>
                <w:r w:rsidRPr="00D91531">
                  <w:rPr>
                    <w:color w:val="000000" w:themeColor="text1"/>
                    <w:spacing w:val="-2"/>
                    <w:sz w:val="20"/>
                  </w:rPr>
                  <w:t xml:space="preserve"> </w:t>
                </w:r>
                <w:r>
                  <w:rPr>
                    <w:color w:val="000000" w:themeColor="text1"/>
                    <w:sz w:val="20"/>
                  </w:rPr>
                  <w:t>18</w:t>
                </w:r>
                <w:r w:rsidRPr="00D91531">
                  <w:rPr>
                    <w:color w:val="000000" w:themeColor="text1"/>
                    <w:sz w:val="20"/>
                  </w:rPr>
                  <w:t>/10/2021</w:t>
                </w:r>
              </w:p>
              <w:p w:rsidR="001415A2" w:rsidRDefault="001415A2" w14:paraId="5523ACF8" w14:textId="01B87B43">
                <w:pPr>
                  <w:spacing w:before="13"/>
                  <w:ind w:left="20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  <w:r w:rsidR="001A2207">
      <w:pict w14:anchorId="73670627">
        <v:line id="_x0000_s1082" style="position:absolute;z-index:-251658231;mso-wrap-edited:f;mso-position-horizontal-relative:page;mso-position-vertical-relative:page" strokeweight=".14225mm" from="1in,715.75pt" to="537.35pt,715.75pt">
          <w10:wrap anchorx="page" anchory="page"/>
        </v:line>
      </w:pict>
    </w:r>
    <w:r w:rsidR="001A2207">
      <w:pict w14:anchorId="52931614">
        <v:shape id="docshape18" style="position:absolute;margin-left:429pt;margin-top:715.3pt;width:76.2pt;height:13.2pt;z-index:-251658229;mso-wrap-edited:f;mso-position-horizontal-relative:page;mso-position-vertical-relative:page" o:spid="_x0000_s1080" filled="f" stroked="f" type="#_x0000_t202">
          <v:textbox inset="0,0,0,0">
            <w:txbxContent>
              <w:p w:rsidR="001415A2" w:rsidRDefault="0058005A" w14:paraId="5523ACF9" w14:textId="77777777">
                <w:pPr>
                  <w:spacing w:before="13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color w:val="0000FF"/>
                    <w:sz w:val="20"/>
                  </w:rPr>
                  <w:t>&lt;max</w:t>
                </w:r>
                <w:r>
                  <w:rPr>
                    <w:color w:val="0000FF"/>
                    <w:spacing w:val="-4"/>
                    <w:sz w:val="20"/>
                  </w:rPr>
                  <w:t xml:space="preserve"> </w:t>
                </w:r>
                <w:r>
                  <w:rPr>
                    <w:color w:val="0000FF"/>
                    <w:sz w:val="20"/>
                  </w:rPr>
                  <w:t>pages&gt;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2207" w:rsidRDefault="001A2207" w14:paraId="0BE173D7" w14:textId="77777777">
      <w:r>
        <w:separator/>
      </w:r>
    </w:p>
  </w:footnote>
  <w:footnote w:type="continuationSeparator" w:id="0">
    <w:p w:rsidR="001A2207" w:rsidRDefault="001A2207" w14:paraId="3BA7C89E" w14:textId="77777777">
      <w:r>
        <w:continuationSeparator/>
      </w:r>
    </w:p>
  </w:footnote>
  <w:footnote w:type="continuationNotice" w:id="1">
    <w:p w:rsidR="001A2207" w:rsidRDefault="001A2207" w14:paraId="4D900DF3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32A6" w:rsidRDefault="001432A6" w14:paraId="34ECF6A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5A2" w:rsidRDefault="001A2207" w14:paraId="5523ACDE" w14:textId="1F0FE6C2">
    <w:pPr>
      <w:pStyle w:val="BodyText"/>
      <w:spacing w:line="14" w:lineRule="auto"/>
      <w:rPr>
        <w:i w:val="0"/>
        <w:sz w:val="20"/>
      </w:rPr>
    </w:pPr>
    <w:r>
      <w:pict w14:anchorId="7937E2D0">
        <v:shapetype id="_x0000_t202" coordsize="21600,21600" o:spt="202" path="m,l,21600r21600,l21600,xe">
          <v:stroke joinstyle="miter"/>
          <v:path gradientshapeok="t" o:connecttype="rect"/>
        </v:shapetype>
        <v:shape id="docshape2" style="position:absolute;margin-left:70.85pt;margin-top:49.3pt;width:241.5pt;height:15.3pt;z-index:-251658240;mso-wrap-edited:f;mso-position-horizontal-relative:page;mso-position-vertical-relative:page" o:spid="_x0000_s1091" filled="f" stroked="f" type="#_x0000_t202">
          <v:textbox inset="0,0,0,0">
            <w:txbxContent>
              <w:p w:rsidRPr="008F0293" w:rsidR="001415A2" w:rsidRDefault="008F0293" w14:paraId="5523ACF1" w14:textId="2B5C7FAE">
                <w:pPr>
                  <w:spacing w:before="10"/>
                  <w:ind w:left="20"/>
                  <w:rPr>
                    <w:color w:val="000000" w:themeColor="text1"/>
                    <w:sz w:val="24"/>
                  </w:rPr>
                </w:pPr>
                <w:proofErr w:type="spellStart"/>
                <w:r>
                  <w:rPr>
                    <w:color w:val="000000" w:themeColor="text1"/>
                    <w:sz w:val="24"/>
                  </w:rPr>
                  <w:t>GoldFolks</w:t>
                </w:r>
                <w:proofErr w:type="spellEnd"/>
                <w:r>
                  <w:rPr>
                    <w:color w:val="000000" w:themeColor="text1"/>
                    <w:sz w:val="24"/>
                  </w:rPr>
                  <w:t xml:space="preserve"> – Release Management Plan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32A6" w:rsidRDefault="001432A6" w14:paraId="6EB2F026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5A2" w:rsidRDefault="001A2207" w14:paraId="5523ACE0" w14:textId="6DC04734">
    <w:pPr>
      <w:pStyle w:val="BodyText"/>
      <w:spacing w:line="14" w:lineRule="auto"/>
      <w:rPr>
        <w:i w:val="0"/>
        <w:sz w:val="20"/>
      </w:rPr>
    </w:pPr>
    <w:r>
      <w:pict w14:anchorId="62B7549D">
        <v:rect id="docshape9" style="position:absolute;margin-left:70.55pt;margin-top:1in;width:470.9pt;height:2.4pt;z-index:-251658236;mso-wrap-edited:f;mso-position-horizontal-relative:page;mso-position-vertical-relative:page" o:spid="_x0000_s1087" fillcolor="black" stroked="f">
          <w10:wrap anchorx="page" anchory="page"/>
        </v:rect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5A2" w:rsidRDefault="001A2207" w14:paraId="5523ACE2" w14:textId="6AD972CA">
    <w:pPr>
      <w:pStyle w:val="BodyText"/>
      <w:spacing w:line="14" w:lineRule="auto"/>
      <w:rPr>
        <w:i w:val="0"/>
        <w:sz w:val="20"/>
      </w:rPr>
    </w:pPr>
    <w:r>
      <w:pict w14:anchorId="6B41FB65">
        <v:shapetype id="_x0000_t202" coordsize="21600,21600" o:spt="202" path="m,l,21600r21600,l21600,xe">
          <v:stroke joinstyle="miter"/>
          <v:path gradientshapeok="t" o:connecttype="rect"/>
        </v:shapetype>
        <v:shape id="docshape16" style="position:absolute;margin-left:71pt;margin-top:49.5pt;width:164.3pt;height:15.3pt;z-index:-251658232;mso-wrap-edited:f;mso-position-horizontal-relative:page;mso-position-vertical-relative:page" o:spid="_x0000_s1083" filled="f" stroked="f" type="#_x0000_t202">
          <v:textbox inset="0,0,0,0">
            <w:txbxContent>
              <w:p w:rsidR="001415A2" w:rsidRDefault="0058005A" w14:paraId="5523ACF7" w14:textId="77777777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color w:val="0000FF"/>
                    <w:sz w:val="24"/>
                  </w:rPr>
                  <w:t>&lt;System</w:t>
                </w:r>
                <w:r>
                  <w:rPr>
                    <w:color w:val="0000FF"/>
                    <w:spacing w:val="-11"/>
                    <w:sz w:val="24"/>
                  </w:rPr>
                  <w:t xml:space="preserve"> </w:t>
                </w:r>
                <w:r>
                  <w:rPr>
                    <w:color w:val="0000FF"/>
                    <w:sz w:val="24"/>
                  </w:rPr>
                  <w:t>Name</w:t>
                </w:r>
                <w:r>
                  <w:rPr>
                    <w:color w:val="0000FF"/>
                    <w:spacing w:val="-3"/>
                    <w:sz w:val="24"/>
                  </w:rPr>
                  <w:t xml:space="preserve"> </w:t>
                </w:r>
                <w:r>
                  <w:rPr>
                    <w:color w:val="0000FF"/>
                    <w:sz w:val="24"/>
                  </w:rPr>
                  <w:t>and/or Acronym&gt;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2E5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1" w15:restartNumberingAfterBreak="0">
    <w:nsid w:val="035A482B"/>
    <w:multiLevelType w:val="hybridMultilevel"/>
    <w:tmpl w:val="FFFFFFFF"/>
    <w:lvl w:ilvl="0" w:tplc="AC62B45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5EABD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D013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7434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684F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6E3D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7409E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2EAF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20685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3796571"/>
    <w:multiLevelType w:val="multilevel"/>
    <w:tmpl w:val="E244C8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3B314BA"/>
    <w:multiLevelType w:val="hybridMultilevel"/>
    <w:tmpl w:val="B832FB72"/>
    <w:lvl w:ilvl="0" w:tplc="0A70EC6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7C0E4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8B029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9AB1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288AF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2C18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36C5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2CC9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70CFA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548504A"/>
    <w:multiLevelType w:val="hybridMultilevel"/>
    <w:tmpl w:val="F4BA381C"/>
    <w:lvl w:ilvl="0" w:tplc="FD7E856A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w:ilvl="1" w:tplc="C81EB1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0AC1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0647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EEBF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2C18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46689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20CF1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BCD7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CEF591F"/>
    <w:multiLevelType w:val="hybridMultilevel"/>
    <w:tmpl w:val="66565750"/>
    <w:lvl w:ilvl="0" w:tplc="F4A294E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E3688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3247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B902A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D488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60057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D69E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DA11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06F5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33746AE"/>
    <w:multiLevelType w:val="hybridMultilevel"/>
    <w:tmpl w:val="67349F4A"/>
    <w:lvl w:ilvl="0" w:tplc="5D9C84B2">
      <w:start w:val="1"/>
      <w:numFmt w:val="decimal"/>
      <w:lvlText w:val="%1)"/>
      <w:lvlJc w:val="left"/>
      <w:pPr>
        <w:ind w:left="96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FF"/>
        <w:w w:val="99"/>
        <w:sz w:val="24"/>
        <w:szCs w:val="24"/>
      </w:rPr>
    </w:lvl>
    <w:lvl w:ilvl="1" w:tplc="43880A4C">
      <w:numFmt w:val="bullet"/>
      <w:lvlText w:val="•"/>
      <w:lvlJc w:val="left"/>
      <w:pPr>
        <w:ind w:left="1848" w:hanging="360"/>
      </w:pPr>
      <w:rPr>
        <w:rFonts w:hint="default"/>
      </w:rPr>
    </w:lvl>
    <w:lvl w:ilvl="2" w:tplc="665A23A0">
      <w:numFmt w:val="bullet"/>
      <w:lvlText w:val="•"/>
      <w:lvlJc w:val="left"/>
      <w:pPr>
        <w:ind w:left="2736" w:hanging="360"/>
      </w:pPr>
      <w:rPr>
        <w:rFonts w:hint="default"/>
      </w:rPr>
    </w:lvl>
    <w:lvl w:ilvl="3" w:tplc="100E4D7E">
      <w:numFmt w:val="bullet"/>
      <w:lvlText w:val="•"/>
      <w:lvlJc w:val="left"/>
      <w:pPr>
        <w:ind w:left="3624" w:hanging="360"/>
      </w:pPr>
      <w:rPr>
        <w:rFonts w:hint="default"/>
      </w:rPr>
    </w:lvl>
    <w:lvl w:ilvl="4" w:tplc="5582BFF2">
      <w:numFmt w:val="bullet"/>
      <w:lvlText w:val="•"/>
      <w:lvlJc w:val="left"/>
      <w:pPr>
        <w:ind w:left="4512" w:hanging="360"/>
      </w:pPr>
      <w:rPr>
        <w:rFonts w:hint="default"/>
      </w:rPr>
    </w:lvl>
    <w:lvl w:ilvl="5" w:tplc="1DAC9E42">
      <w:numFmt w:val="bullet"/>
      <w:lvlText w:val="•"/>
      <w:lvlJc w:val="left"/>
      <w:pPr>
        <w:ind w:left="5400" w:hanging="360"/>
      </w:pPr>
      <w:rPr>
        <w:rFonts w:hint="default"/>
      </w:rPr>
    </w:lvl>
    <w:lvl w:ilvl="6" w:tplc="FA7AA9E2">
      <w:numFmt w:val="bullet"/>
      <w:lvlText w:val="•"/>
      <w:lvlJc w:val="left"/>
      <w:pPr>
        <w:ind w:left="6288" w:hanging="360"/>
      </w:pPr>
      <w:rPr>
        <w:rFonts w:hint="default"/>
      </w:rPr>
    </w:lvl>
    <w:lvl w:ilvl="7" w:tplc="CA44225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06BEF180">
      <w:numFmt w:val="bullet"/>
      <w:lvlText w:val="•"/>
      <w:lvlJc w:val="left"/>
      <w:pPr>
        <w:ind w:left="8064" w:hanging="360"/>
      </w:pPr>
      <w:rPr>
        <w:rFonts w:hint="default"/>
      </w:rPr>
    </w:lvl>
  </w:abstractNum>
  <w:abstractNum w:abstractNumId="7" w15:restartNumberingAfterBreak="0">
    <w:nsid w:val="14942EAF"/>
    <w:multiLevelType w:val="hybridMultilevel"/>
    <w:tmpl w:val="52064582"/>
    <w:lvl w:ilvl="0" w:tplc="E514F06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B2486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705B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CCCCB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1426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088A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8CC5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946B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FDA10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5C72381"/>
    <w:multiLevelType w:val="hybridMultilevel"/>
    <w:tmpl w:val="7FD80F7E"/>
    <w:lvl w:ilvl="0" w:tplc="A2E22F2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E46EC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7AE7D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984D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C46D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B255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A0CB3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3683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327E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81339E1"/>
    <w:multiLevelType w:val="multilevel"/>
    <w:tmpl w:val="37FC13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AB41D05"/>
    <w:multiLevelType w:val="hybridMultilevel"/>
    <w:tmpl w:val="FFFFFFFF"/>
    <w:lvl w:ilvl="0" w:tplc="0C9AAAB4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w:ilvl="1" w:tplc="29D41228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846D1B4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926CDB6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94002B78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207C7E98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02A3638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751083D6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4C26DB7C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1C5F2053"/>
    <w:multiLevelType w:val="hybridMultilevel"/>
    <w:tmpl w:val="FFFFFFFF"/>
    <w:lvl w:ilvl="0" w:tplc="7B98FAC6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w:ilvl="1" w:tplc="25F825F2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314ED4C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CFA20018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DE286D6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556C8BE6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8A58CAA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D10D71E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12383D76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211F4F7A"/>
    <w:multiLevelType w:val="hybridMultilevel"/>
    <w:tmpl w:val="612C5C08"/>
    <w:lvl w:ilvl="0" w:tplc="0F7EB1FA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w:ilvl="1" w:tplc="37DA0B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D271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A8D1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2722D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84C0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0871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A23B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966C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4907176"/>
    <w:multiLevelType w:val="hybridMultilevel"/>
    <w:tmpl w:val="F1EA3C7E"/>
    <w:lvl w:ilvl="0" w:tplc="FC26EA5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4342A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74E0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3635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DC7D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6822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BE95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DC00A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6E65D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61A73E3"/>
    <w:multiLevelType w:val="hybridMultilevel"/>
    <w:tmpl w:val="FFFFFFFF"/>
    <w:lvl w:ilvl="0" w:tplc="51022C92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w:ilvl="1" w:tplc="3A1836F8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239218B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597E8C2A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94F6243E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D5FCE3B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CB261284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8D9AECCC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DC9A86BC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28865767"/>
    <w:multiLevelType w:val="multilevel"/>
    <w:tmpl w:val="FFFFFFFF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2A1A59C0"/>
    <w:multiLevelType w:val="multilevel"/>
    <w:tmpl w:val="C8E0BF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D734A37"/>
    <w:multiLevelType w:val="hybridMultilevel"/>
    <w:tmpl w:val="C178BD66"/>
    <w:lvl w:ilvl="0" w:tplc="A044CE5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698A4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FAB0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E56E9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A8EBE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D0F7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F636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8033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E6F8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D7E0463"/>
    <w:multiLevelType w:val="hybridMultilevel"/>
    <w:tmpl w:val="DB8081F4"/>
    <w:lvl w:ilvl="0" w:tplc="009236E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E56BB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12C5A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5F089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3A3B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703E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7CAC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7E8C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7AD9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F0758C3"/>
    <w:multiLevelType w:val="hybridMultilevel"/>
    <w:tmpl w:val="FFFFFFFF"/>
    <w:lvl w:ilvl="0" w:tplc="0046DBD4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w:ilvl="1" w:tplc="11D2150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FD46E9B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A47A8A3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A07AF14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DBD2BFA6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CED8EAC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378AFA6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E14013F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31292E34"/>
    <w:multiLevelType w:val="hybridMultilevel"/>
    <w:tmpl w:val="9FD64FE8"/>
    <w:lvl w:ilvl="0" w:tplc="C780341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9E2AD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DE0B4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14D5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7CBD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9AFC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7461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3E06A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BA7C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496199E"/>
    <w:multiLevelType w:val="multilevel"/>
    <w:tmpl w:val="FFFFFFFF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39C0375C"/>
    <w:multiLevelType w:val="hybridMultilevel"/>
    <w:tmpl w:val="FE78D088"/>
    <w:lvl w:ilvl="0" w:tplc="8160C66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75097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A6452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1EE0F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A00C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12F2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66D9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9C6F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B274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DDB343D"/>
    <w:multiLevelType w:val="hybridMultilevel"/>
    <w:tmpl w:val="FFFFFFFF"/>
    <w:lvl w:ilvl="0" w:tplc="9A36755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w:ilvl="1" w:tplc="12B6258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F8404096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3BE88F6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DE88A59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B5E22778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9E14113A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F8A1E1E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C73A7C24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 w15:restartNumberingAfterBreak="0">
    <w:nsid w:val="3DE07197"/>
    <w:multiLevelType w:val="hybridMultilevel"/>
    <w:tmpl w:val="F722623C"/>
    <w:lvl w:ilvl="0" w:tplc="1F043EDC">
      <w:numFmt w:val="bullet"/>
      <w:lvlText w:val=""/>
      <w:lvlJc w:val="left"/>
      <w:pPr>
        <w:ind w:left="96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0000FF"/>
        <w:w w:val="100"/>
        <w:sz w:val="24"/>
        <w:szCs w:val="24"/>
      </w:rPr>
    </w:lvl>
    <w:lvl w:ilvl="1" w:tplc="08EEFEE6">
      <w:numFmt w:val="bullet"/>
      <w:lvlText w:val="•"/>
      <w:lvlJc w:val="left"/>
      <w:pPr>
        <w:ind w:left="1848" w:hanging="360"/>
      </w:pPr>
      <w:rPr>
        <w:rFonts w:hint="default"/>
      </w:rPr>
    </w:lvl>
    <w:lvl w:ilvl="2" w:tplc="68863DDA">
      <w:numFmt w:val="bullet"/>
      <w:lvlText w:val="•"/>
      <w:lvlJc w:val="left"/>
      <w:pPr>
        <w:ind w:left="2736" w:hanging="360"/>
      </w:pPr>
      <w:rPr>
        <w:rFonts w:hint="default"/>
      </w:rPr>
    </w:lvl>
    <w:lvl w:ilvl="3" w:tplc="2F24F10E">
      <w:numFmt w:val="bullet"/>
      <w:lvlText w:val="•"/>
      <w:lvlJc w:val="left"/>
      <w:pPr>
        <w:ind w:left="3624" w:hanging="360"/>
      </w:pPr>
      <w:rPr>
        <w:rFonts w:hint="default"/>
      </w:rPr>
    </w:lvl>
    <w:lvl w:ilvl="4" w:tplc="4A9E0762">
      <w:numFmt w:val="bullet"/>
      <w:lvlText w:val="•"/>
      <w:lvlJc w:val="left"/>
      <w:pPr>
        <w:ind w:left="4512" w:hanging="360"/>
      </w:pPr>
      <w:rPr>
        <w:rFonts w:hint="default"/>
      </w:rPr>
    </w:lvl>
    <w:lvl w:ilvl="5" w:tplc="75747456">
      <w:numFmt w:val="bullet"/>
      <w:lvlText w:val="•"/>
      <w:lvlJc w:val="left"/>
      <w:pPr>
        <w:ind w:left="5400" w:hanging="360"/>
      </w:pPr>
      <w:rPr>
        <w:rFonts w:hint="default"/>
      </w:rPr>
    </w:lvl>
    <w:lvl w:ilvl="6" w:tplc="797285F8">
      <w:numFmt w:val="bullet"/>
      <w:lvlText w:val="•"/>
      <w:lvlJc w:val="left"/>
      <w:pPr>
        <w:ind w:left="6288" w:hanging="360"/>
      </w:pPr>
      <w:rPr>
        <w:rFonts w:hint="default"/>
      </w:rPr>
    </w:lvl>
    <w:lvl w:ilvl="7" w:tplc="1842077A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1942484A">
      <w:numFmt w:val="bullet"/>
      <w:lvlText w:val="•"/>
      <w:lvlJc w:val="left"/>
      <w:pPr>
        <w:ind w:left="8064" w:hanging="360"/>
      </w:pPr>
      <w:rPr>
        <w:rFonts w:hint="default"/>
      </w:rPr>
    </w:lvl>
  </w:abstractNum>
  <w:abstractNum w:abstractNumId="25" w15:restartNumberingAfterBreak="0">
    <w:nsid w:val="3F7E0C13"/>
    <w:multiLevelType w:val="hybridMultilevel"/>
    <w:tmpl w:val="FFFFFFFF"/>
    <w:lvl w:ilvl="0" w:tplc="D6B0CB5E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w:ilvl="1" w:tplc="6180E088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7A9AE0D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63E6CB34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488E706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79148556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97E24382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FD0888A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B498A13A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3F8C21FE"/>
    <w:multiLevelType w:val="hybridMultilevel"/>
    <w:tmpl w:val="6D5CDF6A"/>
    <w:lvl w:ilvl="0" w:tplc="AA527932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w:ilvl="1" w:tplc="083A01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25AED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F58B3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C0EE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4C40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1C52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100F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FDA9C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0A54E01"/>
    <w:multiLevelType w:val="multilevel"/>
    <w:tmpl w:val="5DD65F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2922591"/>
    <w:multiLevelType w:val="hybridMultilevel"/>
    <w:tmpl w:val="D8502C2E"/>
    <w:lvl w:ilvl="0" w:tplc="318A0B6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7EBF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9891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2FE85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8009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6AE4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08DE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230A4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DC6A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9174CA9"/>
    <w:multiLevelType w:val="hybridMultilevel"/>
    <w:tmpl w:val="FFFFFFFF"/>
    <w:lvl w:ilvl="0" w:tplc="7F704DBC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w:ilvl="1" w:tplc="94F0620A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A5BA3F5C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33A0D16A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FBE8B1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FEEE7E4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CC30EE0C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CCEACA32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8C006EA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0" w15:restartNumberingAfterBreak="0">
    <w:nsid w:val="51C94BA4"/>
    <w:multiLevelType w:val="hybridMultilevel"/>
    <w:tmpl w:val="FFFFFFFF"/>
    <w:lvl w:ilvl="0" w:tplc="19D20B4C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w:ilvl="1" w:tplc="B38A472C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B4107274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3F9006DE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D9B6B9EE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8DFA16F4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EAA2082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B94EF1A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398AAF5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 w15:restartNumberingAfterBreak="0">
    <w:nsid w:val="53356E23"/>
    <w:multiLevelType w:val="hybridMultilevel"/>
    <w:tmpl w:val="FFFFFFFF"/>
    <w:lvl w:ilvl="0" w:tplc="E57EB7F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3C5D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2C16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0C06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52D8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F7221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B82E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6E87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AE33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47A0D7B"/>
    <w:multiLevelType w:val="multilevel"/>
    <w:tmpl w:val="AD842F66"/>
    <w:lvl w:ilvl="0">
      <w:start w:val="1"/>
      <w:numFmt w:val="decimal"/>
      <w:lvlText w:val="%1."/>
      <w:lvlJc w:val="left"/>
      <w:pPr>
        <w:ind w:left="599" w:hanging="360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32"/>
        <w:szCs w:val="32"/>
      </w:rPr>
    </w:lvl>
    <w:lvl w:ilvl="1">
      <w:start w:val="1"/>
      <w:numFmt w:val="decimal"/>
      <w:lvlText w:val="%1.%2."/>
      <w:lvlJc w:val="left"/>
      <w:pPr>
        <w:ind w:left="816" w:hanging="576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8"/>
        <w:szCs w:val="28"/>
      </w:rPr>
    </w:lvl>
    <w:lvl w:ilvl="2">
      <w:start w:val="1"/>
      <w:numFmt w:val="decimal"/>
      <w:lvlText w:val="%1.%2.%3."/>
      <w:lvlJc w:val="left"/>
      <w:pPr>
        <w:ind w:left="1680" w:hanging="1081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8"/>
        <w:szCs w:val="28"/>
      </w:rPr>
    </w:lvl>
    <w:lvl w:ilvl="3">
      <w:numFmt w:val="bullet"/>
      <w:lvlText w:val="•"/>
      <w:lvlJc w:val="left"/>
      <w:pPr>
        <w:ind w:left="2700" w:hanging="1081"/>
      </w:pPr>
      <w:rPr>
        <w:rFonts w:hint="default"/>
      </w:rPr>
    </w:lvl>
    <w:lvl w:ilvl="4">
      <w:numFmt w:val="bullet"/>
      <w:lvlText w:val="•"/>
      <w:lvlJc w:val="left"/>
      <w:pPr>
        <w:ind w:left="3720" w:hanging="1081"/>
      </w:pPr>
      <w:rPr>
        <w:rFonts w:hint="default"/>
      </w:rPr>
    </w:lvl>
    <w:lvl w:ilvl="5">
      <w:numFmt w:val="bullet"/>
      <w:lvlText w:val="•"/>
      <w:lvlJc w:val="left"/>
      <w:pPr>
        <w:ind w:left="4740" w:hanging="1081"/>
      </w:pPr>
      <w:rPr>
        <w:rFonts w:hint="default"/>
      </w:rPr>
    </w:lvl>
    <w:lvl w:ilvl="6">
      <w:numFmt w:val="bullet"/>
      <w:lvlText w:val="•"/>
      <w:lvlJc w:val="left"/>
      <w:pPr>
        <w:ind w:left="5760" w:hanging="1081"/>
      </w:pPr>
      <w:rPr>
        <w:rFonts w:hint="default"/>
      </w:rPr>
    </w:lvl>
    <w:lvl w:ilvl="7">
      <w:numFmt w:val="bullet"/>
      <w:lvlText w:val="•"/>
      <w:lvlJc w:val="left"/>
      <w:pPr>
        <w:ind w:left="6780" w:hanging="1081"/>
      </w:pPr>
      <w:rPr>
        <w:rFonts w:hint="default"/>
      </w:rPr>
    </w:lvl>
    <w:lvl w:ilvl="8">
      <w:numFmt w:val="bullet"/>
      <w:lvlText w:val="•"/>
      <w:lvlJc w:val="left"/>
      <w:pPr>
        <w:ind w:left="7800" w:hanging="1081"/>
      </w:pPr>
      <w:rPr>
        <w:rFonts w:hint="default"/>
      </w:rPr>
    </w:lvl>
  </w:abstractNum>
  <w:abstractNum w:abstractNumId="33" w15:restartNumberingAfterBreak="0">
    <w:nsid w:val="57ED6B25"/>
    <w:multiLevelType w:val="hybridMultilevel"/>
    <w:tmpl w:val="FFFFFFFF"/>
    <w:lvl w:ilvl="0" w:tplc="4D60B544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w:ilvl="1" w:tplc="95FEA5C2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A4B653B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ACA2A24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B40DB9A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21F40368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1A2A552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E92A8606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2B2A599C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4" w15:restartNumberingAfterBreak="0">
    <w:nsid w:val="57F65117"/>
    <w:multiLevelType w:val="hybridMultilevel"/>
    <w:tmpl w:val="374A7644"/>
    <w:lvl w:ilvl="0" w:tplc="A10E183E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w:ilvl="1" w:tplc="49D4B2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AE6DE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9237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BC63F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1E17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1436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7A7C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2E03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8A45DC0"/>
    <w:multiLevelType w:val="hybridMultilevel"/>
    <w:tmpl w:val="B080B4BA"/>
    <w:lvl w:ilvl="0" w:tplc="EDE62E5E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w:ilvl="1" w:tplc="1728A7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FF64E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F6C0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1A5B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66437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4EC7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D24D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23EBC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9B36E97"/>
    <w:multiLevelType w:val="multilevel"/>
    <w:tmpl w:val="DFB4B5FA"/>
    <w:lvl w:ilvl="0">
      <w:start w:val="1"/>
      <w:numFmt w:val="decimal"/>
      <w:lvlText w:val="%1."/>
      <w:lvlJc w:val="left"/>
      <w:pPr>
        <w:ind w:left="672" w:hanging="432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</w:rPr>
    </w:lvl>
    <w:lvl w:ilvl="1">
      <w:start w:val="1"/>
      <w:numFmt w:val="decimal"/>
      <w:lvlText w:val="%1.%2."/>
      <w:lvlJc w:val="left"/>
      <w:pPr>
        <w:ind w:left="1248" w:hanging="57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</w:rPr>
    </w:lvl>
    <w:lvl w:ilvl="2">
      <w:start w:val="1"/>
      <w:numFmt w:val="decimal"/>
      <w:lvlText w:val="%1.%2.%3."/>
      <w:lvlJc w:val="left"/>
      <w:pPr>
        <w:ind w:left="2059" w:hanging="956"/>
      </w:pPr>
      <w:rPr>
        <w:rFonts w:hint="default" w:ascii="Times New Roman" w:hAnsi="Times New Roman" w:eastAsia="Times New Roman" w:cs="Times New Roman"/>
        <w:b/>
        <w:bCs/>
        <w:i/>
        <w:iCs/>
        <w:spacing w:val="-5"/>
        <w:w w:val="100"/>
        <w:sz w:val="22"/>
        <w:szCs w:val="22"/>
      </w:rPr>
    </w:lvl>
    <w:lvl w:ilvl="3">
      <w:numFmt w:val="bullet"/>
      <w:lvlText w:val="•"/>
      <w:lvlJc w:val="left"/>
      <w:pPr>
        <w:ind w:left="3032" w:hanging="956"/>
      </w:pPr>
      <w:rPr>
        <w:rFonts w:hint="default"/>
      </w:rPr>
    </w:lvl>
    <w:lvl w:ilvl="4">
      <w:numFmt w:val="bullet"/>
      <w:lvlText w:val="•"/>
      <w:lvlJc w:val="left"/>
      <w:pPr>
        <w:ind w:left="4005" w:hanging="956"/>
      </w:pPr>
      <w:rPr>
        <w:rFonts w:hint="default"/>
      </w:rPr>
    </w:lvl>
    <w:lvl w:ilvl="5">
      <w:numFmt w:val="bullet"/>
      <w:lvlText w:val="•"/>
      <w:lvlJc w:val="left"/>
      <w:pPr>
        <w:ind w:left="4977" w:hanging="956"/>
      </w:pPr>
      <w:rPr>
        <w:rFonts w:hint="default"/>
      </w:rPr>
    </w:lvl>
    <w:lvl w:ilvl="6">
      <w:numFmt w:val="bullet"/>
      <w:lvlText w:val="•"/>
      <w:lvlJc w:val="left"/>
      <w:pPr>
        <w:ind w:left="5950" w:hanging="956"/>
      </w:pPr>
      <w:rPr>
        <w:rFonts w:hint="default"/>
      </w:rPr>
    </w:lvl>
    <w:lvl w:ilvl="7">
      <w:numFmt w:val="bullet"/>
      <w:lvlText w:val="•"/>
      <w:lvlJc w:val="left"/>
      <w:pPr>
        <w:ind w:left="6922" w:hanging="956"/>
      </w:pPr>
      <w:rPr>
        <w:rFonts w:hint="default"/>
      </w:rPr>
    </w:lvl>
    <w:lvl w:ilvl="8">
      <w:numFmt w:val="bullet"/>
      <w:lvlText w:val="•"/>
      <w:lvlJc w:val="left"/>
      <w:pPr>
        <w:ind w:left="7895" w:hanging="956"/>
      </w:pPr>
      <w:rPr>
        <w:rFonts w:hint="default"/>
      </w:rPr>
    </w:lvl>
  </w:abstractNum>
  <w:abstractNum w:abstractNumId="37" w15:restartNumberingAfterBreak="0">
    <w:nsid w:val="6110741E"/>
    <w:multiLevelType w:val="hybridMultilevel"/>
    <w:tmpl w:val="D8106F40"/>
    <w:lvl w:ilvl="0" w:tplc="4FB06A9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D3217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A70B5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988F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FE4C7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DE5E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0C8A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3CB6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DAF3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1287A5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39" w15:restartNumberingAfterBreak="0">
    <w:nsid w:val="642243DD"/>
    <w:multiLevelType w:val="hybridMultilevel"/>
    <w:tmpl w:val="6116E23E"/>
    <w:lvl w:ilvl="0" w:tplc="29C0385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76849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2E08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A8046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3E4E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2066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BAC4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AA37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8C31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9E25FC5"/>
    <w:multiLevelType w:val="hybridMultilevel"/>
    <w:tmpl w:val="FFFFFFFF"/>
    <w:lvl w:ilvl="0" w:tplc="B40EF7E2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w:ilvl="1" w:tplc="333842E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F7AE7F1C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B9B62DD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CD5E302C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71DA1C7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7EE004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686853E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316C796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1" w15:restartNumberingAfterBreak="0">
    <w:nsid w:val="6A865301"/>
    <w:multiLevelType w:val="hybridMultilevel"/>
    <w:tmpl w:val="FFFFFFFF"/>
    <w:lvl w:ilvl="0" w:tplc="073034A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29658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082A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0C04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54AF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9E3C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758AF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9678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880A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6D0A5849"/>
    <w:multiLevelType w:val="hybridMultilevel"/>
    <w:tmpl w:val="3FCE1F3E"/>
    <w:lvl w:ilvl="0" w:tplc="DD4A038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EB452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DB4DC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F963D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26CA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78AB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9819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9A2A2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D4E3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6F124E9B"/>
    <w:multiLevelType w:val="hybridMultilevel"/>
    <w:tmpl w:val="CB528CC6"/>
    <w:lvl w:ilvl="0" w:tplc="14C6533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74860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AE16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CCA3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446D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A098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6EEF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96EA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CC08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3C8205B"/>
    <w:multiLevelType w:val="hybridMultilevel"/>
    <w:tmpl w:val="FFFFFFFF"/>
    <w:lvl w:ilvl="0" w:tplc="0CEAC3D6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w:ilvl="1" w:tplc="71009ECC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6678769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412F5CA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2C0CDB2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B80E635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866C3BC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9ADA41E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1D0EFC76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5" w15:restartNumberingAfterBreak="0">
    <w:nsid w:val="77622B6B"/>
    <w:multiLevelType w:val="hybridMultilevel"/>
    <w:tmpl w:val="A926A4D4"/>
    <w:lvl w:ilvl="0" w:tplc="0ACA5F08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w:ilvl="1" w:tplc="42E242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9E265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A20A1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1A78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027D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1ACAD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C638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D6DB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7677A68"/>
    <w:multiLevelType w:val="hybridMultilevel"/>
    <w:tmpl w:val="78D60CA0"/>
    <w:lvl w:ilvl="0" w:tplc="322AC484">
      <w:start w:val="1"/>
      <w:numFmt w:val="bullet"/>
      <w:lvlText w:val="-"/>
      <w:lvlJc w:val="left"/>
      <w:pPr>
        <w:ind w:left="360" w:hanging="360"/>
      </w:pPr>
      <w:rPr>
        <w:rFonts w:hint="default" w:ascii="Symbol" w:hAnsi="Symbol"/>
        <w:u w:val="none"/>
      </w:rPr>
    </w:lvl>
    <w:lvl w:ilvl="1" w:tplc="78E42DD2">
      <w:start w:val="1"/>
      <w:numFmt w:val="bullet"/>
      <w:lvlText w:val="-"/>
      <w:lvlJc w:val="left"/>
      <w:pPr>
        <w:ind w:left="1080" w:hanging="360"/>
      </w:pPr>
      <w:rPr>
        <w:rFonts w:hint="default"/>
        <w:u w:val="none"/>
      </w:rPr>
    </w:lvl>
    <w:lvl w:ilvl="2" w:tplc="2036FC62">
      <w:start w:val="1"/>
      <w:numFmt w:val="bullet"/>
      <w:lvlText w:val="-"/>
      <w:lvlJc w:val="left"/>
      <w:pPr>
        <w:ind w:left="1800" w:hanging="360"/>
      </w:pPr>
      <w:rPr>
        <w:rFonts w:hint="default"/>
        <w:u w:val="none"/>
      </w:rPr>
    </w:lvl>
    <w:lvl w:ilvl="3" w:tplc="C1EE4980">
      <w:start w:val="1"/>
      <w:numFmt w:val="bullet"/>
      <w:lvlText w:val="-"/>
      <w:lvlJc w:val="left"/>
      <w:pPr>
        <w:ind w:left="2520" w:hanging="360"/>
      </w:pPr>
      <w:rPr>
        <w:rFonts w:hint="default"/>
        <w:u w:val="none"/>
      </w:rPr>
    </w:lvl>
    <w:lvl w:ilvl="4" w:tplc="1C2877BA">
      <w:start w:val="1"/>
      <w:numFmt w:val="bullet"/>
      <w:lvlText w:val="-"/>
      <w:lvlJc w:val="left"/>
      <w:pPr>
        <w:ind w:left="3240" w:hanging="360"/>
      </w:pPr>
      <w:rPr>
        <w:rFonts w:hint="default"/>
        <w:u w:val="none"/>
      </w:rPr>
    </w:lvl>
    <w:lvl w:ilvl="5" w:tplc="B498D9FA">
      <w:start w:val="1"/>
      <w:numFmt w:val="bullet"/>
      <w:lvlText w:val="-"/>
      <w:lvlJc w:val="left"/>
      <w:pPr>
        <w:ind w:left="3960" w:hanging="360"/>
      </w:pPr>
      <w:rPr>
        <w:rFonts w:hint="default"/>
        <w:u w:val="none"/>
      </w:rPr>
    </w:lvl>
    <w:lvl w:ilvl="6" w:tplc="E5266DFC">
      <w:start w:val="1"/>
      <w:numFmt w:val="bullet"/>
      <w:lvlText w:val="-"/>
      <w:lvlJc w:val="left"/>
      <w:pPr>
        <w:ind w:left="4680" w:hanging="360"/>
      </w:pPr>
      <w:rPr>
        <w:rFonts w:hint="default"/>
        <w:u w:val="none"/>
      </w:rPr>
    </w:lvl>
    <w:lvl w:ilvl="7" w:tplc="B5C84E68">
      <w:start w:val="1"/>
      <w:numFmt w:val="bullet"/>
      <w:lvlText w:val="-"/>
      <w:lvlJc w:val="left"/>
      <w:pPr>
        <w:ind w:left="5400" w:hanging="360"/>
      </w:pPr>
      <w:rPr>
        <w:rFonts w:hint="default"/>
        <w:u w:val="none"/>
      </w:rPr>
    </w:lvl>
    <w:lvl w:ilvl="8" w:tplc="56428820">
      <w:start w:val="1"/>
      <w:numFmt w:val="bullet"/>
      <w:lvlText w:val="-"/>
      <w:lvlJc w:val="left"/>
      <w:pPr>
        <w:ind w:left="6120" w:hanging="360"/>
      </w:pPr>
      <w:rPr>
        <w:rFonts w:hint="default"/>
        <w:u w:val="none"/>
      </w:rPr>
    </w:lvl>
  </w:abstractNum>
  <w:abstractNum w:abstractNumId="47" w15:restartNumberingAfterBreak="0">
    <w:nsid w:val="7B177D8A"/>
    <w:multiLevelType w:val="hybridMultilevel"/>
    <w:tmpl w:val="FFFFFFFF"/>
    <w:lvl w:ilvl="0" w:tplc="D23A9C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DEBE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22BC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4604C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F5E54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7645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801D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D800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C70E9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7DC65DFA"/>
    <w:multiLevelType w:val="hybridMultilevel"/>
    <w:tmpl w:val="FFFFFFFF"/>
    <w:lvl w:ilvl="0" w:tplc="FFB2EDAE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w:ilvl="1" w:tplc="D5A6F84A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F28442E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C2253B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F848FE6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FA44D07C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BDAE4492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238EC5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69BA90D2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9" w15:restartNumberingAfterBreak="0">
    <w:nsid w:val="7F8E4906"/>
    <w:multiLevelType w:val="hybridMultilevel"/>
    <w:tmpl w:val="6728038C"/>
    <w:lvl w:ilvl="0" w:tplc="5DDE8FC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2188A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12C34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062E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523C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2238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B1E87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D4DD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8C96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2"/>
  </w:num>
  <w:num w:numId="2">
    <w:abstractNumId w:val="36"/>
  </w:num>
  <w:num w:numId="3">
    <w:abstractNumId w:val="46"/>
  </w:num>
  <w:num w:numId="4">
    <w:abstractNumId w:val="28"/>
  </w:num>
  <w:num w:numId="5">
    <w:abstractNumId w:val="8"/>
  </w:num>
  <w:num w:numId="6">
    <w:abstractNumId w:val="7"/>
  </w:num>
  <w:num w:numId="7">
    <w:abstractNumId w:val="49"/>
  </w:num>
  <w:num w:numId="8">
    <w:abstractNumId w:val="18"/>
  </w:num>
  <w:num w:numId="9">
    <w:abstractNumId w:val="20"/>
  </w:num>
  <w:num w:numId="10">
    <w:abstractNumId w:val="23"/>
  </w:num>
  <w:num w:numId="11">
    <w:abstractNumId w:val="44"/>
  </w:num>
  <w:num w:numId="12">
    <w:abstractNumId w:val="48"/>
  </w:num>
  <w:num w:numId="13">
    <w:abstractNumId w:val="11"/>
  </w:num>
  <w:num w:numId="14">
    <w:abstractNumId w:val="10"/>
  </w:num>
  <w:num w:numId="15">
    <w:abstractNumId w:val="33"/>
  </w:num>
  <w:num w:numId="16">
    <w:abstractNumId w:val="14"/>
  </w:num>
  <w:num w:numId="17">
    <w:abstractNumId w:val="19"/>
  </w:num>
  <w:num w:numId="18">
    <w:abstractNumId w:val="29"/>
  </w:num>
  <w:num w:numId="19">
    <w:abstractNumId w:val="25"/>
  </w:num>
  <w:num w:numId="20">
    <w:abstractNumId w:val="40"/>
  </w:num>
  <w:num w:numId="21">
    <w:abstractNumId w:val="1"/>
  </w:num>
  <w:num w:numId="22">
    <w:abstractNumId w:val="30"/>
  </w:num>
  <w:num w:numId="23">
    <w:abstractNumId w:val="31"/>
  </w:num>
  <w:num w:numId="24">
    <w:abstractNumId w:val="41"/>
  </w:num>
  <w:num w:numId="25">
    <w:abstractNumId w:val="6"/>
  </w:num>
  <w:num w:numId="26">
    <w:abstractNumId w:val="24"/>
  </w:num>
  <w:num w:numId="27">
    <w:abstractNumId w:val="13"/>
  </w:num>
  <w:num w:numId="28">
    <w:abstractNumId w:val="26"/>
  </w:num>
  <w:num w:numId="29">
    <w:abstractNumId w:val="12"/>
  </w:num>
  <w:num w:numId="30">
    <w:abstractNumId w:val="35"/>
  </w:num>
  <w:num w:numId="31">
    <w:abstractNumId w:val="17"/>
  </w:num>
  <w:num w:numId="32">
    <w:abstractNumId w:val="39"/>
  </w:num>
  <w:num w:numId="33">
    <w:abstractNumId w:val="5"/>
  </w:num>
  <w:num w:numId="34">
    <w:abstractNumId w:val="43"/>
  </w:num>
  <w:num w:numId="35">
    <w:abstractNumId w:val="42"/>
  </w:num>
  <w:num w:numId="36">
    <w:abstractNumId w:val="37"/>
  </w:num>
  <w:num w:numId="37">
    <w:abstractNumId w:val="22"/>
  </w:num>
  <w:num w:numId="38">
    <w:abstractNumId w:val="3"/>
  </w:num>
  <w:num w:numId="39">
    <w:abstractNumId w:val="45"/>
  </w:num>
  <w:num w:numId="40">
    <w:abstractNumId w:val="34"/>
  </w:num>
  <w:num w:numId="41">
    <w:abstractNumId w:val="4"/>
  </w:num>
  <w:num w:numId="42">
    <w:abstractNumId w:val="2"/>
  </w:num>
  <w:num w:numId="43">
    <w:abstractNumId w:val="47"/>
  </w:num>
  <w:num w:numId="44">
    <w:abstractNumId w:val="15"/>
  </w:num>
  <w:num w:numId="45">
    <w:abstractNumId w:val="38"/>
  </w:num>
  <w:num w:numId="46">
    <w:abstractNumId w:val="21"/>
  </w:num>
  <w:num w:numId="47">
    <w:abstractNumId w:val="0"/>
  </w:num>
  <w:num w:numId="48">
    <w:abstractNumId w:val="16"/>
  </w:num>
  <w:num w:numId="49">
    <w:abstractNumId w:val="9"/>
  </w:num>
  <w:num w:numId="50">
    <w:abstractNumId w:val="27"/>
  </w:num>
  <w:numIdMacAtCleanup w:val="2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03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15A2"/>
    <w:rsid w:val="00002149"/>
    <w:rsid w:val="00004CC2"/>
    <w:rsid w:val="00005E14"/>
    <w:rsid w:val="00006902"/>
    <w:rsid w:val="00017B8A"/>
    <w:rsid w:val="0002698E"/>
    <w:rsid w:val="0003006E"/>
    <w:rsid w:val="00032EE0"/>
    <w:rsid w:val="00040E79"/>
    <w:rsid w:val="00041D1E"/>
    <w:rsid w:val="0004548B"/>
    <w:rsid w:val="000459C1"/>
    <w:rsid w:val="00047EB5"/>
    <w:rsid w:val="0005270A"/>
    <w:rsid w:val="00057BE3"/>
    <w:rsid w:val="000629E3"/>
    <w:rsid w:val="00066EC5"/>
    <w:rsid w:val="00067B81"/>
    <w:rsid w:val="00074CA9"/>
    <w:rsid w:val="00083947"/>
    <w:rsid w:val="00083D15"/>
    <w:rsid w:val="00084DD6"/>
    <w:rsid w:val="0008523D"/>
    <w:rsid w:val="0008691A"/>
    <w:rsid w:val="00086DC2"/>
    <w:rsid w:val="000B0EDA"/>
    <w:rsid w:val="000B3C5E"/>
    <w:rsid w:val="000D3A66"/>
    <w:rsid w:val="000E2E48"/>
    <w:rsid w:val="000E345A"/>
    <w:rsid w:val="000E5389"/>
    <w:rsid w:val="000F5D02"/>
    <w:rsid w:val="000F7332"/>
    <w:rsid w:val="00105AE5"/>
    <w:rsid w:val="001103B7"/>
    <w:rsid w:val="001157A1"/>
    <w:rsid w:val="00116575"/>
    <w:rsid w:val="0014133D"/>
    <w:rsid w:val="001415A2"/>
    <w:rsid w:val="00141D29"/>
    <w:rsid w:val="001432A6"/>
    <w:rsid w:val="00145344"/>
    <w:rsid w:val="00145D63"/>
    <w:rsid w:val="0016658D"/>
    <w:rsid w:val="00172F7B"/>
    <w:rsid w:val="001A2207"/>
    <w:rsid w:val="001A5C59"/>
    <w:rsid w:val="001A620D"/>
    <w:rsid w:val="001B1D93"/>
    <w:rsid w:val="001B3181"/>
    <w:rsid w:val="001B69A3"/>
    <w:rsid w:val="001C33BE"/>
    <w:rsid w:val="001C6275"/>
    <w:rsid w:val="001D41AF"/>
    <w:rsid w:val="001D4299"/>
    <w:rsid w:val="001E417D"/>
    <w:rsid w:val="001E7C16"/>
    <w:rsid w:val="00200E36"/>
    <w:rsid w:val="00203B24"/>
    <w:rsid w:val="00210D21"/>
    <w:rsid w:val="00211873"/>
    <w:rsid w:val="0021531E"/>
    <w:rsid w:val="00231D21"/>
    <w:rsid w:val="002337E6"/>
    <w:rsid w:val="002419C2"/>
    <w:rsid w:val="00241D51"/>
    <w:rsid w:val="002439E3"/>
    <w:rsid w:val="002448DB"/>
    <w:rsid w:val="00250F46"/>
    <w:rsid w:val="00256F14"/>
    <w:rsid w:val="00257A91"/>
    <w:rsid w:val="002616F9"/>
    <w:rsid w:val="0026355D"/>
    <w:rsid w:val="0028068A"/>
    <w:rsid w:val="00281AB9"/>
    <w:rsid w:val="00287A72"/>
    <w:rsid w:val="002961B0"/>
    <w:rsid w:val="002A1588"/>
    <w:rsid w:val="002A6444"/>
    <w:rsid w:val="002B0040"/>
    <w:rsid w:val="002B1E0C"/>
    <w:rsid w:val="002B76F8"/>
    <w:rsid w:val="002C5A80"/>
    <w:rsid w:val="002C7340"/>
    <w:rsid w:val="002D661C"/>
    <w:rsid w:val="002D7157"/>
    <w:rsid w:val="002E4187"/>
    <w:rsid w:val="002E726A"/>
    <w:rsid w:val="002E7DB3"/>
    <w:rsid w:val="002F31D8"/>
    <w:rsid w:val="002F34DB"/>
    <w:rsid w:val="002F6FA4"/>
    <w:rsid w:val="00301E78"/>
    <w:rsid w:val="0030539A"/>
    <w:rsid w:val="00315DEE"/>
    <w:rsid w:val="00331F12"/>
    <w:rsid w:val="00334CD1"/>
    <w:rsid w:val="00337CFF"/>
    <w:rsid w:val="00344D49"/>
    <w:rsid w:val="003479FA"/>
    <w:rsid w:val="00352D34"/>
    <w:rsid w:val="003574A7"/>
    <w:rsid w:val="003574AE"/>
    <w:rsid w:val="003607BB"/>
    <w:rsid w:val="003621C5"/>
    <w:rsid w:val="00367425"/>
    <w:rsid w:val="003705B8"/>
    <w:rsid w:val="00380651"/>
    <w:rsid w:val="00381929"/>
    <w:rsid w:val="00387854"/>
    <w:rsid w:val="00393B61"/>
    <w:rsid w:val="003A103C"/>
    <w:rsid w:val="003A258A"/>
    <w:rsid w:val="003A510E"/>
    <w:rsid w:val="003B0022"/>
    <w:rsid w:val="003B52D5"/>
    <w:rsid w:val="003B711D"/>
    <w:rsid w:val="003C7215"/>
    <w:rsid w:val="003D7778"/>
    <w:rsid w:val="003E08F8"/>
    <w:rsid w:val="003E3F48"/>
    <w:rsid w:val="003E4038"/>
    <w:rsid w:val="003E5F1B"/>
    <w:rsid w:val="003E7843"/>
    <w:rsid w:val="00400A54"/>
    <w:rsid w:val="004014CF"/>
    <w:rsid w:val="00402DC1"/>
    <w:rsid w:val="0041005F"/>
    <w:rsid w:val="00410361"/>
    <w:rsid w:val="004105B2"/>
    <w:rsid w:val="004123E9"/>
    <w:rsid w:val="00412B9F"/>
    <w:rsid w:val="004145B9"/>
    <w:rsid w:val="00415830"/>
    <w:rsid w:val="00421CF6"/>
    <w:rsid w:val="0043145E"/>
    <w:rsid w:val="00433614"/>
    <w:rsid w:val="004365D2"/>
    <w:rsid w:val="004503DB"/>
    <w:rsid w:val="00453124"/>
    <w:rsid w:val="0045537F"/>
    <w:rsid w:val="00464A2A"/>
    <w:rsid w:val="00466FEC"/>
    <w:rsid w:val="00475107"/>
    <w:rsid w:val="004764F4"/>
    <w:rsid w:val="00481274"/>
    <w:rsid w:val="0049211A"/>
    <w:rsid w:val="00493308"/>
    <w:rsid w:val="004A2C29"/>
    <w:rsid w:val="004B5DC4"/>
    <w:rsid w:val="004C06E8"/>
    <w:rsid w:val="004C2D94"/>
    <w:rsid w:val="004D25E4"/>
    <w:rsid w:val="004D64A2"/>
    <w:rsid w:val="004D6B05"/>
    <w:rsid w:val="004F0F84"/>
    <w:rsid w:val="004F175F"/>
    <w:rsid w:val="004F57D9"/>
    <w:rsid w:val="004F7125"/>
    <w:rsid w:val="00522214"/>
    <w:rsid w:val="0052510B"/>
    <w:rsid w:val="00533C2E"/>
    <w:rsid w:val="005511EB"/>
    <w:rsid w:val="005578BE"/>
    <w:rsid w:val="005640F5"/>
    <w:rsid w:val="005663CF"/>
    <w:rsid w:val="00567205"/>
    <w:rsid w:val="00570DA1"/>
    <w:rsid w:val="0058005A"/>
    <w:rsid w:val="005872AC"/>
    <w:rsid w:val="00591FA4"/>
    <w:rsid w:val="00592F4C"/>
    <w:rsid w:val="005932B5"/>
    <w:rsid w:val="0059597F"/>
    <w:rsid w:val="005966EC"/>
    <w:rsid w:val="005A1C81"/>
    <w:rsid w:val="005A1F5D"/>
    <w:rsid w:val="005A38AE"/>
    <w:rsid w:val="005B54F3"/>
    <w:rsid w:val="005B627D"/>
    <w:rsid w:val="005C4772"/>
    <w:rsid w:val="005C733A"/>
    <w:rsid w:val="005C75D8"/>
    <w:rsid w:val="005D6651"/>
    <w:rsid w:val="005E246E"/>
    <w:rsid w:val="005E66E7"/>
    <w:rsid w:val="00612011"/>
    <w:rsid w:val="00615CE0"/>
    <w:rsid w:val="0062359A"/>
    <w:rsid w:val="0063231F"/>
    <w:rsid w:val="006502D0"/>
    <w:rsid w:val="00657E04"/>
    <w:rsid w:val="00663615"/>
    <w:rsid w:val="0066425D"/>
    <w:rsid w:val="00665C99"/>
    <w:rsid w:val="00665E09"/>
    <w:rsid w:val="00667924"/>
    <w:rsid w:val="00675B18"/>
    <w:rsid w:val="00683E56"/>
    <w:rsid w:val="00686446"/>
    <w:rsid w:val="006B1859"/>
    <w:rsid w:val="006B4B23"/>
    <w:rsid w:val="006C3C21"/>
    <w:rsid w:val="006D530F"/>
    <w:rsid w:val="006E228C"/>
    <w:rsid w:val="006E4C70"/>
    <w:rsid w:val="006E553F"/>
    <w:rsid w:val="006F215C"/>
    <w:rsid w:val="006F219B"/>
    <w:rsid w:val="006F4A19"/>
    <w:rsid w:val="007037DA"/>
    <w:rsid w:val="00715124"/>
    <w:rsid w:val="00725235"/>
    <w:rsid w:val="00726F89"/>
    <w:rsid w:val="007308DA"/>
    <w:rsid w:val="00730F78"/>
    <w:rsid w:val="007353CD"/>
    <w:rsid w:val="007411FB"/>
    <w:rsid w:val="007457E7"/>
    <w:rsid w:val="007468FD"/>
    <w:rsid w:val="00750C3D"/>
    <w:rsid w:val="00756426"/>
    <w:rsid w:val="00760621"/>
    <w:rsid w:val="007631F9"/>
    <w:rsid w:val="00782ADF"/>
    <w:rsid w:val="0078451B"/>
    <w:rsid w:val="007A16D9"/>
    <w:rsid w:val="007A17AD"/>
    <w:rsid w:val="007A4722"/>
    <w:rsid w:val="007A4764"/>
    <w:rsid w:val="007A6A5F"/>
    <w:rsid w:val="007B7F25"/>
    <w:rsid w:val="007C361A"/>
    <w:rsid w:val="007C5EA1"/>
    <w:rsid w:val="007C6191"/>
    <w:rsid w:val="007C63C6"/>
    <w:rsid w:val="007C6B7E"/>
    <w:rsid w:val="007D0249"/>
    <w:rsid w:val="007D5175"/>
    <w:rsid w:val="007E0811"/>
    <w:rsid w:val="007E4C36"/>
    <w:rsid w:val="007E7D7C"/>
    <w:rsid w:val="007ED904"/>
    <w:rsid w:val="00802EF9"/>
    <w:rsid w:val="008041EB"/>
    <w:rsid w:val="00811907"/>
    <w:rsid w:val="00812824"/>
    <w:rsid w:val="008136A1"/>
    <w:rsid w:val="0081399F"/>
    <w:rsid w:val="00821E86"/>
    <w:rsid w:val="0082428F"/>
    <w:rsid w:val="0082459F"/>
    <w:rsid w:val="00831498"/>
    <w:rsid w:val="00840C54"/>
    <w:rsid w:val="00842974"/>
    <w:rsid w:val="008509BD"/>
    <w:rsid w:val="00851B8B"/>
    <w:rsid w:val="00855D21"/>
    <w:rsid w:val="0086782E"/>
    <w:rsid w:val="0087208B"/>
    <w:rsid w:val="00873CE8"/>
    <w:rsid w:val="00877791"/>
    <w:rsid w:val="00880451"/>
    <w:rsid w:val="00895806"/>
    <w:rsid w:val="008A3CBE"/>
    <w:rsid w:val="008A6645"/>
    <w:rsid w:val="008A7274"/>
    <w:rsid w:val="008B0B61"/>
    <w:rsid w:val="008B222D"/>
    <w:rsid w:val="008B402C"/>
    <w:rsid w:val="008B6022"/>
    <w:rsid w:val="008D01E3"/>
    <w:rsid w:val="008D4F59"/>
    <w:rsid w:val="008D6FF2"/>
    <w:rsid w:val="008E5426"/>
    <w:rsid w:val="008E650B"/>
    <w:rsid w:val="008F0100"/>
    <w:rsid w:val="008F0293"/>
    <w:rsid w:val="008F5458"/>
    <w:rsid w:val="00906F7A"/>
    <w:rsid w:val="009165E6"/>
    <w:rsid w:val="009204BF"/>
    <w:rsid w:val="009205BA"/>
    <w:rsid w:val="00924D13"/>
    <w:rsid w:val="00931EF6"/>
    <w:rsid w:val="00932435"/>
    <w:rsid w:val="00943A16"/>
    <w:rsid w:val="009529EF"/>
    <w:rsid w:val="0095395C"/>
    <w:rsid w:val="0096764A"/>
    <w:rsid w:val="009703DC"/>
    <w:rsid w:val="00985690"/>
    <w:rsid w:val="00990F02"/>
    <w:rsid w:val="00995E72"/>
    <w:rsid w:val="009969B4"/>
    <w:rsid w:val="00996ECB"/>
    <w:rsid w:val="009A0F7F"/>
    <w:rsid w:val="009A1AEC"/>
    <w:rsid w:val="009A1BC2"/>
    <w:rsid w:val="009A2B7D"/>
    <w:rsid w:val="009A681D"/>
    <w:rsid w:val="009B0F9B"/>
    <w:rsid w:val="009C01FB"/>
    <w:rsid w:val="009C4309"/>
    <w:rsid w:val="009C560C"/>
    <w:rsid w:val="009D2006"/>
    <w:rsid w:val="009D7FF8"/>
    <w:rsid w:val="009E0A76"/>
    <w:rsid w:val="009E3587"/>
    <w:rsid w:val="009F116C"/>
    <w:rsid w:val="009F22D9"/>
    <w:rsid w:val="009F4EF2"/>
    <w:rsid w:val="009F7361"/>
    <w:rsid w:val="009F7499"/>
    <w:rsid w:val="00A00B24"/>
    <w:rsid w:val="00A02BA8"/>
    <w:rsid w:val="00A0784B"/>
    <w:rsid w:val="00A1013E"/>
    <w:rsid w:val="00A124CA"/>
    <w:rsid w:val="00A1780A"/>
    <w:rsid w:val="00A30216"/>
    <w:rsid w:val="00A312CB"/>
    <w:rsid w:val="00A33818"/>
    <w:rsid w:val="00A36DEE"/>
    <w:rsid w:val="00A37D00"/>
    <w:rsid w:val="00A42AFB"/>
    <w:rsid w:val="00A557F6"/>
    <w:rsid w:val="00A67BC2"/>
    <w:rsid w:val="00A7049B"/>
    <w:rsid w:val="00A77385"/>
    <w:rsid w:val="00A92B67"/>
    <w:rsid w:val="00A932A6"/>
    <w:rsid w:val="00AA0FEF"/>
    <w:rsid w:val="00AA279E"/>
    <w:rsid w:val="00AB7673"/>
    <w:rsid w:val="00AC75B7"/>
    <w:rsid w:val="00AE4BB0"/>
    <w:rsid w:val="00AF2DCF"/>
    <w:rsid w:val="00B05406"/>
    <w:rsid w:val="00B16D48"/>
    <w:rsid w:val="00B3052E"/>
    <w:rsid w:val="00B30CF5"/>
    <w:rsid w:val="00B33A69"/>
    <w:rsid w:val="00B46871"/>
    <w:rsid w:val="00B47C72"/>
    <w:rsid w:val="00B50D6B"/>
    <w:rsid w:val="00B5124C"/>
    <w:rsid w:val="00B52AE9"/>
    <w:rsid w:val="00B54BF5"/>
    <w:rsid w:val="00B55548"/>
    <w:rsid w:val="00B560F2"/>
    <w:rsid w:val="00B5731C"/>
    <w:rsid w:val="00B57F4D"/>
    <w:rsid w:val="00B75FBD"/>
    <w:rsid w:val="00B81085"/>
    <w:rsid w:val="00B87AFC"/>
    <w:rsid w:val="00B91948"/>
    <w:rsid w:val="00BA437D"/>
    <w:rsid w:val="00BA73EC"/>
    <w:rsid w:val="00BA78A3"/>
    <w:rsid w:val="00BB152F"/>
    <w:rsid w:val="00BD0D58"/>
    <w:rsid w:val="00BD35CE"/>
    <w:rsid w:val="00BE532C"/>
    <w:rsid w:val="00BE7688"/>
    <w:rsid w:val="00BF24C7"/>
    <w:rsid w:val="00BF3189"/>
    <w:rsid w:val="00C01DEC"/>
    <w:rsid w:val="00C02197"/>
    <w:rsid w:val="00C042E2"/>
    <w:rsid w:val="00C10A72"/>
    <w:rsid w:val="00C21BEF"/>
    <w:rsid w:val="00C27DDC"/>
    <w:rsid w:val="00C31165"/>
    <w:rsid w:val="00C34289"/>
    <w:rsid w:val="00C46C67"/>
    <w:rsid w:val="00C56769"/>
    <w:rsid w:val="00C61973"/>
    <w:rsid w:val="00C64090"/>
    <w:rsid w:val="00C67915"/>
    <w:rsid w:val="00C72154"/>
    <w:rsid w:val="00C90D1F"/>
    <w:rsid w:val="00C95DD6"/>
    <w:rsid w:val="00C97F1E"/>
    <w:rsid w:val="00CA1867"/>
    <w:rsid w:val="00CA3E97"/>
    <w:rsid w:val="00CA40A7"/>
    <w:rsid w:val="00CA422E"/>
    <w:rsid w:val="00CB6398"/>
    <w:rsid w:val="00CB7828"/>
    <w:rsid w:val="00CC0F7B"/>
    <w:rsid w:val="00CC1BAA"/>
    <w:rsid w:val="00CC33AE"/>
    <w:rsid w:val="00CC7DF0"/>
    <w:rsid w:val="00CD1203"/>
    <w:rsid w:val="00CD6368"/>
    <w:rsid w:val="00CE6A36"/>
    <w:rsid w:val="00CF0592"/>
    <w:rsid w:val="00CF286B"/>
    <w:rsid w:val="00CF3F98"/>
    <w:rsid w:val="00CF46B0"/>
    <w:rsid w:val="00D0112B"/>
    <w:rsid w:val="00D02DE2"/>
    <w:rsid w:val="00D04750"/>
    <w:rsid w:val="00D07F5C"/>
    <w:rsid w:val="00D1017A"/>
    <w:rsid w:val="00D13A8D"/>
    <w:rsid w:val="00D13B01"/>
    <w:rsid w:val="00D171C2"/>
    <w:rsid w:val="00D24C61"/>
    <w:rsid w:val="00D3535B"/>
    <w:rsid w:val="00D42C77"/>
    <w:rsid w:val="00D464C5"/>
    <w:rsid w:val="00D47849"/>
    <w:rsid w:val="00D5279E"/>
    <w:rsid w:val="00D55353"/>
    <w:rsid w:val="00D623D7"/>
    <w:rsid w:val="00D67F67"/>
    <w:rsid w:val="00D75893"/>
    <w:rsid w:val="00D8753A"/>
    <w:rsid w:val="00D91531"/>
    <w:rsid w:val="00D933E2"/>
    <w:rsid w:val="00D962E1"/>
    <w:rsid w:val="00DA3A99"/>
    <w:rsid w:val="00DA711B"/>
    <w:rsid w:val="00DC5913"/>
    <w:rsid w:val="00DD06AD"/>
    <w:rsid w:val="00DD430D"/>
    <w:rsid w:val="00DE08E2"/>
    <w:rsid w:val="00DF0067"/>
    <w:rsid w:val="00DF2180"/>
    <w:rsid w:val="00DF6031"/>
    <w:rsid w:val="00E000A7"/>
    <w:rsid w:val="00E06453"/>
    <w:rsid w:val="00E101E4"/>
    <w:rsid w:val="00E31519"/>
    <w:rsid w:val="00E33D0E"/>
    <w:rsid w:val="00E476B6"/>
    <w:rsid w:val="00E5216C"/>
    <w:rsid w:val="00E569B1"/>
    <w:rsid w:val="00E70630"/>
    <w:rsid w:val="00E70ABB"/>
    <w:rsid w:val="00E71824"/>
    <w:rsid w:val="00E7671C"/>
    <w:rsid w:val="00E80816"/>
    <w:rsid w:val="00E81939"/>
    <w:rsid w:val="00E93041"/>
    <w:rsid w:val="00E96A94"/>
    <w:rsid w:val="00E97585"/>
    <w:rsid w:val="00EA6B1B"/>
    <w:rsid w:val="00EA7D56"/>
    <w:rsid w:val="00EB1C6B"/>
    <w:rsid w:val="00EB24F9"/>
    <w:rsid w:val="00EB7B4B"/>
    <w:rsid w:val="00ED465C"/>
    <w:rsid w:val="00ED6ED9"/>
    <w:rsid w:val="00EE2050"/>
    <w:rsid w:val="00EE2618"/>
    <w:rsid w:val="00EE36D8"/>
    <w:rsid w:val="00EE512E"/>
    <w:rsid w:val="00EE65E6"/>
    <w:rsid w:val="00EF0400"/>
    <w:rsid w:val="00EF5226"/>
    <w:rsid w:val="00EF5B05"/>
    <w:rsid w:val="00EF5F30"/>
    <w:rsid w:val="00F005B1"/>
    <w:rsid w:val="00F013BC"/>
    <w:rsid w:val="00F039B0"/>
    <w:rsid w:val="00F04CC6"/>
    <w:rsid w:val="00F2169D"/>
    <w:rsid w:val="00F24593"/>
    <w:rsid w:val="00F25829"/>
    <w:rsid w:val="00F3593A"/>
    <w:rsid w:val="00F51F82"/>
    <w:rsid w:val="00F569E7"/>
    <w:rsid w:val="00F616C0"/>
    <w:rsid w:val="00F65264"/>
    <w:rsid w:val="00F65F1E"/>
    <w:rsid w:val="00F71021"/>
    <w:rsid w:val="00F717FC"/>
    <w:rsid w:val="00F74B4F"/>
    <w:rsid w:val="00F77E03"/>
    <w:rsid w:val="00F82261"/>
    <w:rsid w:val="00F82E40"/>
    <w:rsid w:val="00F8517F"/>
    <w:rsid w:val="00F8574F"/>
    <w:rsid w:val="00F86731"/>
    <w:rsid w:val="00F87704"/>
    <w:rsid w:val="00FA7C58"/>
    <w:rsid w:val="00FB390A"/>
    <w:rsid w:val="00FB7515"/>
    <w:rsid w:val="00FC2CFD"/>
    <w:rsid w:val="00FC7EF4"/>
    <w:rsid w:val="00FD0CCC"/>
    <w:rsid w:val="00FD52E0"/>
    <w:rsid w:val="00FD540C"/>
    <w:rsid w:val="011BEE70"/>
    <w:rsid w:val="012DEE0C"/>
    <w:rsid w:val="01B34083"/>
    <w:rsid w:val="020CB262"/>
    <w:rsid w:val="02258D9D"/>
    <w:rsid w:val="023C0CC3"/>
    <w:rsid w:val="028F7F00"/>
    <w:rsid w:val="02D771BB"/>
    <w:rsid w:val="02E1547B"/>
    <w:rsid w:val="02E86EE4"/>
    <w:rsid w:val="030DE648"/>
    <w:rsid w:val="0349D492"/>
    <w:rsid w:val="037268C5"/>
    <w:rsid w:val="037DFB65"/>
    <w:rsid w:val="03C271FD"/>
    <w:rsid w:val="03F7E827"/>
    <w:rsid w:val="04076E06"/>
    <w:rsid w:val="04356CFA"/>
    <w:rsid w:val="04420ADD"/>
    <w:rsid w:val="044B82A0"/>
    <w:rsid w:val="0459BBBA"/>
    <w:rsid w:val="04BD4C4B"/>
    <w:rsid w:val="04C2E7FF"/>
    <w:rsid w:val="04F510C9"/>
    <w:rsid w:val="052A673A"/>
    <w:rsid w:val="053BAFBE"/>
    <w:rsid w:val="0573AD85"/>
    <w:rsid w:val="05BE341A"/>
    <w:rsid w:val="05C9E9E3"/>
    <w:rsid w:val="06112A63"/>
    <w:rsid w:val="06534870"/>
    <w:rsid w:val="0679E4D7"/>
    <w:rsid w:val="06A200E2"/>
    <w:rsid w:val="071CCD29"/>
    <w:rsid w:val="071E1BB5"/>
    <w:rsid w:val="075309B6"/>
    <w:rsid w:val="07AD0427"/>
    <w:rsid w:val="07D7EE4F"/>
    <w:rsid w:val="0808DEF8"/>
    <w:rsid w:val="0844F73C"/>
    <w:rsid w:val="08FD50BD"/>
    <w:rsid w:val="0941FBA5"/>
    <w:rsid w:val="0966AE43"/>
    <w:rsid w:val="0992FF17"/>
    <w:rsid w:val="09EBF9FF"/>
    <w:rsid w:val="09F657E8"/>
    <w:rsid w:val="0A170B1A"/>
    <w:rsid w:val="0A379AC2"/>
    <w:rsid w:val="0A3F3122"/>
    <w:rsid w:val="0A56ECB6"/>
    <w:rsid w:val="0A59FB7E"/>
    <w:rsid w:val="0ADBF680"/>
    <w:rsid w:val="0B8BB760"/>
    <w:rsid w:val="0BB34F48"/>
    <w:rsid w:val="0BD4DA5D"/>
    <w:rsid w:val="0BE7D777"/>
    <w:rsid w:val="0BE99ECF"/>
    <w:rsid w:val="0BED6B4A"/>
    <w:rsid w:val="0C2D759E"/>
    <w:rsid w:val="0C7905D1"/>
    <w:rsid w:val="0C7B47E5"/>
    <w:rsid w:val="0D0022AE"/>
    <w:rsid w:val="0D0EA0E7"/>
    <w:rsid w:val="0D4213E4"/>
    <w:rsid w:val="0D4B303F"/>
    <w:rsid w:val="0D799B5F"/>
    <w:rsid w:val="0D96FCB5"/>
    <w:rsid w:val="0DB28E4C"/>
    <w:rsid w:val="0E1715C8"/>
    <w:rsid w:val="0EE120CF"/>
    <w:rsid w:val="0F07945A"/>
    <w:rsid w:val="0F3AE2DC"/>
    <w:rsid w:val="0FAFBB94"/>
    <w:rsid w:val="0FD7ACBD"/>
    <w:rsid w:val="10175AB3"/>
    <w:rsid w:val="1043F9C2"/>
    <w:rsid w:val="10734236"/>
    <w:rsid w:val="107563AD"/>
    <w:rsid w:val="107D8366"/>
    <w:rsid w:val="109BADA4"/>
    <w:rsid w:val="10B7FF06"/>
    <w:rsid w:val="10BD563A"/>
    <w:rsid w:val="10C8C9F3"/>
    <w:rsid w:val="10CB8B0F"/>
    <w:rsid w:val="10EA1041"/>
    <w:rsid w:val="10EA7438"/>
    <w:rsid w:val="10FB9106"/>
    <w:rsid w:val="112F37B7"/>
    <w:rsid w:val="116AB358"/>
    <w:rsid w:val="117D7E41"/>
    <w:rsid w:val="11876405"/>
    <w:rsid w:val="11D28117"/>
    <w:rsid w:val="11DEED49"/>
    <w:rsid w:val="122D813F"/>
    <w:rsid w:val="128C9CEE"/>
    <w:rsid w:val="12B8503B"/>
    <w:rsid w:val="12D7F7E3"/>
    <w:rsid w:val="13B9AA02"/>
    <w:rsid w:val="13CB4492"/>
    <w:rsid w:val="13E74258"/>
    <w:rsid w:val="13FFCA4F"/>
    <w:rsid w:val="140170EB"/>
    <w:rsid w:val="141E4C6C"/>
    <w:rsid w:val="14464A64"/>
    <w:rsid w:val="147D685C"/>
    <w:rsid w:val="14A3E42C"/>
    <w:rsid w:val="14B38115"/>
    <w:rsid w:val="14E2A09C"/>
    <w:rsid w:val="14F2FEB8"/>
    <w:rsid w:val="1506C429"/>
    <w:rsid w:val="152FEBE3"/>
    <w:rsid w:val="15E607C6"/>
    <w:rsid w:val="15E68157"/>
    <w:rsid w:val="163E17EE"/>
    <w:rsid w:val="164946C5"/>
    <w:rsid w:val="167D9442"/>
    <w:rsid w:val="169FBA7C"/>
    <w:rsid w:val="16DDF548"/>
    <w:rsid w:val="16EE46E7"/>
    <w:rsid w:val="1715DE8E"/>
    <w:rsid w:val="17497736"/>
    <w:rsid w:val="1753EE50"/>
    <w:rsid w:val="1758862D"/>
    <w:rsid w:val="17643FEF"/>
    <w:rsid w:val="1773F68C"/>
    <w:rsid w:val="17A11DDE"/>
    <w:rsid w:val="17B462DC"/>
    <w:rsid w:val="17BCFE6D"/>
    <w:rsid w:val="17D4F7DA"/>
    <w:rsid w:val="17E4368B"/>
    <w:rsid w:val="17EEB803"/>
    <w:rsid w:val="182CD79C"/>
    <w:rsid w:val="188CE072"/>
    <w:rsid w:val="189478BA"/>
    <w:rsid w:val="1910526B"/>
    <w:rsid w:val="19690D68"/>
    <w:rsid w:val="19813968"/>
    <w:rsid w:val="19A2CB3D"/>
    <w:rsid w:val="19CA5FE7"/>
    <w:rsid w:val="1A204066"/>
    <w:rsid w:val="1A2091E7"/>
    <w:rsid w:val="1A6A19D9"/>
    <w:rsid w:val="1A7EB15E"/>
    <w:rsid w:val="1A9A3F84"/>
    <w:rsid w:val="1AB50F03"/>
    <w:rsid w:val="1AC70A35"/>
    <w:rsid w:val="1AE9286B"/>
    <w:rsid w:val="1B22E04C"/>
    <w:rsid w:val="1B4917DF"/>
    <w:rsid w:val="1B748418"/>
    <w:rsid w:val="1B775840"/>
    <w:rsid w:val="1BACAA12"/>
    <w:rsid w:val="1BB9AB73"/>
    <w:rsid w:val="1BBD2B5C"/>
    <w:rsid w:val="1BF17CEC"/>
    <w:rsid w:val="1C3BFFDE"/>
    <w:rsid w:val="1C3E145A"/>
    <w:rsid w:val="1C6ECFAF"/>
    <w:rsid w:val="1C992D87"/>
    <w:rsid w:val="1D27D99F"/>
    <w:rsid w:val="1D37BEE9"/>
    <w:rsid w:val="1D6252FA"/>
    <w:rsid w:val="1D73B7B1"/>
    <w:rsid w:val="1D8C51DF"/>
    <w:rsid w:val="1D9EFDDC"/>
    <w:rsid w:val="1DB73696"/>
    <w:rsid w:val="1DF231FD"/>
    <w:rsid w:val="1E52AC54"/>
    <w:rsid w:val="1E57E2C4"/>
    <w:rsid w:val="1E778FD4"/>
    <w:rsid w:val="1E7A6E9C"/>
    <w:rsid w:val="1E9FC948"/>
    <w:rsid w:val="1EB7A97C"/>
    <w:rsid w:val="1F46A772"/>
    <w:rsid w:val="1F4B07CC"/>
    <w:rsid w:val="1F5C5051"/>
    <w:rsid w:val="2025B010"/>
    <w:rsid w:val="202EF2C9"/>
    <w:rsid w:val="20810BF0"/>
    <w:rsid w:val="21104BF5"/>
    <w:rsid w:val="211E7868"/>
    <w:rsid w:val="2129C222"/>
    <w:rsid w:val="2179AEB5"/>
    <w:rsid w:val="218C030C"/>
    <w:rsid w:val="21A7CC80"/>
    <w:rsid w:val="21F8E879"/>
    <w:rsid w:val="2238B9CD"/>
    <w:rsid w:val="22594C11"/>
    <w:rsid w:val="22889E82"/>
    <w:rsid w:val="22B23622"/>
    <w:rsid w:val="22D700CC"/>
    <w:rsid w:val="232B7FA6"/>
    <w:rsid w:val="2339FB42"/>
    <w:rsid w:val="235558B4"/>
    <w:rsid w:val="23825636"/>
    <w:rsid w:val="239D9D9F"/>
    <w:rsid w:val="240C22C0"/>
    <w:rsid w:val="241405EC"/>
    <w:rsid w:val="2449263F"/>
    <w:rsid w:val="24602F55"/>
    <w:rsid w:val="24D6AE4A"/>
    <w:rsid w:val="25074921"/>
    <w:rsid w:val="250BAB3C"/>
    <w:rsid w:val="25570F32"/>
    <w:rsid w:val="255A8C92"/>
    <w:rsid w:val="256246E6"/>
    <w:rsid w:val="256C6569"/>
    <w:rsid w:val="25774AFB"/>
    <w:rsid w:val="2591C0C9"/>
    <w:rsid w:val="2610C474"/>
    <w:rsid w:val="262AE437"/>
    <w:rsid w:val="26358B6E"/>
    <w:rsid w:val="263F2845"/>
    <w:rsid w:val="264651D0"/>
    <w:rsid w:val="264DB7AC"/>
    <w:rsid w:val="2663AD38"/>
    <w:rsid w:val="2671A94C"/>
    <w:rsid w:val="26A7CFFE"/>
    <w:rsid w:val="26ABEDE7"/>
    <w:rsid w:val="26F45EAD"/>
    <w:rsid w:val="273CF46A"/>
    <w:rsid w:val="275121DF"/>
    <w:rsid w:val="27577398"/>
    <w:rsid w:val="2786AA6E"/>
    <w:rsid w:val="278B508C"/>
    <w:rsid w:val="27C31650"/>
    <w:rsid w:val="27E9BB32"/>
    <w:rsid w:val="282DDB61"/>
    <w:rsid w:val="28544906"/>
    <w:rsid w:val="2862994D"/>
    <w:rsid w:val="295857A7"/>
    <w:rsid w:val="297F4D38"/>
    <w:rsid w:val="2A1B3774"/>
    <w:rsid w:val="2A6A2E0A"/>
    <w:rsid w:val="2A6C8AD0"/>
    <w:rsid w:val="2A6CA7A6"/>
    <w:rsid w:val="2A6CAB9F"/>
    <w:rsid w:val="2A9602B8"/>
    <w:rsid w:val="2AE2A4A7"/>
    <w:rsid w:val="2B037A3D"/>
    <w:rsid w:val="2B169D7D"/>
    <w:rsid w:val="2B5E7CF3"/>
    <w:rsid w:val="2B9D010C"/>
    <w:rsid w:val="2BB7CB4C"/>
    <w:rsid w:val="2BC01C11"/>
    <w:rsid w:val="2BC76D2C"/>
    <w:rsid w:val="2BECE573"/>
    <w:rsid w:val="2C01814A"/>
    <w:rsid w:val="2C95F1C2"/>
    <w:rsid w:val="2D42C415"/>
    <w:rsid w:val="2DA73B06"/>
    <w:rsid w:val="2DD2A640"/>
    <w:rsid w:val="2DD66BB4"/>
    <w:rsid w:val="2DF8BDA6"/>
    <w:rsid w:val="2DF8EFAC"/>
    <w:rsid w:val="2E3B5868"/>
    <w:rsid w:val="2E69F47D"/>
    <w:rsid w:val="2EF4FBB7"/>
    <w:rsid w:val="2EF91F7B"/>
    <w:rsid w:val="2EFFCDA2"/>
    <w:rsid w:val="2F070807"/>
    <w:rsid w:val="2F41D673"/>
    <w:rsid w:val="2FA3F991"/>
    <w:rsid w:val="2FB53D45"/>
    <w:rsid w:val="2FC608D9"/>
    <w:rsid w:val="2FFCBA9D"/>
    <w:rsid w:val="3028198F"/>
    <w:rsid w:val="30435BBE"/>
    <w:rsid w:val="3058EB48"/>
    <w:rsid w:val="30F72B91"/>
    <w:rsid w:val="3115BF0E"/>
    <w:rsid w:val="311E9F45"/>
    <w:rsid w:val="3125C72B"/>
    <w:rsid w:val="31EBAC31"/>
    <w:rsid w:val="321840BF"/>
    <w:rsid w:val="321B446B"/>
    <w:rsid w:val="323155D3"/>
    <w:rsid w:val="32476C81"/>
    <w:rsid w:val="3292D867"/>
    <w:rsid w:val="32A299B2"/>
    <w:rsid w:val="33137E98"/>
    <w:rsid w:val="3322F8B5"/>
    <w:rsid w:val="333F9286"/>
    <w:rsid w:val="33678168"/>
    <w:rsid w:val="33A18978"/>
    <w:rsid w:val="33AE0936"/>
    <w:rsid w:val="33F1D6F0"/>
    <w:rsid w:val="343B5167"/>
    <w:rsid w:val="343CCB49"/>
    <w:rsid w:val="3467B1D3"/>
    <w:rsid w:val="348E5BFF"/>
    <w:rsid w:val="34B9CD0D"/>
    <w:rsid w:val="3551D374"/>
    <w:rsid w:val="35674362"/>
    <w:rsid w:val="3584812F"/>
    <w:rsid w:val="3584EAC2"/>
    <w:rsid w:val="359B5541"/>
    <w:rsid w:val="35B44ABD"/>
    <w:rsid w:val="36332CA0"/>
    <w:rsid w:val="363DA8E1"/>
    <w:rsid w:val="36486AC1"/>
    <w:rsid w:val="367B467C"/>
    <w:rsid w:val="36896105"/>
    <w:rsid w:val="36A86D62"/>
    <w:rsid w:val="36B00CF6"/>
    <w:rsid w:val="36CEA1C9"/>
    <w:rsid w:val="36D83E87"/>
    <w:rsid w:val="3743D59B"/>
    <w:rsid w:val="37669B56"/>
    <w:rsid w:val="37845251"/>
    <w:rsid w:val="378EF2AD"/>
    <w:rsid w:val="37F691AB"/>
    <w:rsid w:val="38326C24"/>
    <w:rsid w:val="3849CCCA"/>
    <w:rsid w:val="388EF68A"/>
    <w:rsid w:val="38906EEF"/>
    <w:rsid w:val="38A1AA11"/>
    <w:rsid w:val="38AEFFE6"/>
    <w:rsid w:val="38F4ECEB"/>
    <w:rsid w:val="390ECEE0"/>
    <w:rsid w:val="392F4C70"/>
    <w:rsid w:val="39353D90"/>
    <w:rsid w:val="3945E18E"/>
    <w:rsid w:val="396B2B7A"/>
    <w:rsid w:val="3A0BAA41"/>
    <w:rsid w:val="3A2C1F7A"/>
    <w:rsid w:val="3A364946"/>
    <w:rsid w:val="3A85A8D7"/>
    <w:rsid w:val="3AB349BF"/>
    <w:rsid w:val="3AD0A0F5"/>
    <w:rsid w:val="3B0F1474"/>
    <w:rsid w:val="3C2A7814"/>
    <w:rsid w:val="3C578F82"/>
    <w:rsid w:val="3C5DEC4D"/>
    <w:rsid w:val="3C669C7E"/>
    <w:rsid w:val="3C6BC547"/>
    <w:rsid w:val="3C7B45CD"/>
    <w:rsid w:val="3C89253F"/>
    <w:rsid w:val="3C980A87"/>
    <w:rsid w:val="3CDC9C59"/>
    <w:rsid w:val="3CF7EDE9"/>
    <w:rsid w:val="3CF84791"/>
    <w:rsid w:val="3CFDBC9C"/>
    <w:rsid w:val="3D125EC4"/>
    <w:rsid w:val="3DDA8F93"/>
    <w:rsid w:val="3DE56F43"/>
    <w:rsid w:val="3E19203C"/>
    <w:rsid w:val="3E353E45"/>
    <w:rsid w:val="3E43E340"/>
    <w:rsid w:val="3EB7C733"/>
    <w:rsid w:val="3EC2F308"/>
    <w:rsid w:val="3F049102"/>
    <w:rsid w:val="3F471699"/>
    <w:rsid w:val="3FA74CD0"/>
    <w:rsid w:val="3FBD3743"/>
    <w:rsid w:val="400FFB5C"/>
    <w:rsid w:val="40ABB3A8"/>
    <w:rsid w:val="40C4D199"/>
    <w:rsid w:val="40E4C7DA"/>
    <w:rsid w:val="40F36BFB"/>
    <w:rsid w:val="40FF4A9C"/>
    <w:rsid w:val="41123055"/>
    <w:rsid w:val="41848D0E"/>
    <w:rsid w:val="41BEE75D"/>
    <w:rsid w:val="41DAFB99"/>
    <w:rsid w:val="41DF60DF"/>
    <w:rsid w:val="41E5CFE7"/>
    <w:rsid w:val="41E5DA7F"/>
    <w:rsid w:val="41EB2009"/>
    <w:rsid w:val="41F6029C"/>
    <w:rsid w:val="41F6A35D"/>
    <w:rsid w:val="41FD8A80"/>
    <w:rsid w:val="41FE10D0"/>
    <w:rsid w:val="425076FF"/>
    <w:rsid w:val="425ED3CF"/>
    <w:rsid w:val="42BE7CD7"/>
    <w:rsid w:val="42C72913"/>
    <w:rsid w:val="42E4058D"/>
    <w:rsid w:val="42F2C5CF"/>
    <w:rsid w:val="43269214"/>
    <w:rsid w:val="439D5640"/>
    <w:rsid w:val="439F1116"/>
    <w:rsid w:val="43BF13DD"/>
    <w:rsid w:val="43C69DE3"/>
    <w:rsid w:val="43E57E56"/>
    <w:rsid w:val="4424536F"/>
    <w:rsid w:val="445FF914"/>
    <w:rsid w:val="4500AF25"/>
    <w:rsid w:val="459A6EE7"/>
    <w:rsid w:val="45B4D688"/>
    <w:rsid w:val="45B99362"/>
    <w:rsid w:val="45BC06E6"/>
    <w:rsid w:val="45C0E0B2"/>
    <w:rsid w:val="45C0EA20"/>
    <w:rsid w:val="45CD7635"/>
    <w:rsid w:val="45E5A178"/>
    <w:rsid w:val="45F80B3F"/>
    <w:rsid w:val="4623CDA7"/>
    <w:rsid w:val="46266917"/>
    <w:rsid w:val="463BA498"/>
    <w:rsid w:val="4659B4F5"/>
    <w:rsid w:val="4676BAC7"/>
    <w:rsid w:val="467D95AD"/>
    <w:rsid w:val="46A6188D"/>
    <w:rsid w:val="47000EDB"/>
    <w:rsid w:val="47BF07B2"/>
    <w:rsid w:val="47C9BBA1"/>
    <w:rsid w:val="47EF0386"/>
    <w:rsid w:val="4811B772"/>
    <w:rsid w:val="481850F5"/>
    <w:rsid w:val="4847B9DC"/>
    <w:rsid w:val="48579F62"/>
    <w:rsid w:val="486E23D9"/>
    <w:rsid w:val="4870B0D1"/>
    <w:rsid w:val="4872346C"/>
    <w:rsid w:val="49202AC3"/>
    <w:rsid w:val="498B8F7E"/>
    <w:rsid w:val="499FCDB3"/>
    <w:rsid w:val="49EAE385"/>
    <w:rsid w:val="4A564A62"/>
    <w:rsid w:val="4A804AE6"/>
    <w:rsid w:val="4A8B0BA8"/>
    <w:rsid w:val="4AA337E6"/>
    <w:rsid w:val="4B35CD2B"/>
    <w:rsid w:val="4B617859"/>
    <w:rsid w:val="4B9E6B28"/>
    <w:rsid w:val="4BC73773"/>
    <w:rsid w:val="4BDD210C"/>
    <w:rsid w:val="4C4CE91F"/>
    <w:rsid w:val="4C4EFF45"/>
    <w:rsid w:val="4C6D1734"/>
    <w:rsid w:val="4C7B6B13"/>
    <w:rsid w:val="4D1C0111"/>
    <w:rsid w:val="4D52A9C5"/>
    <w:rsid w:val="4DCF87DA"/>
    <w:rsid w:val="4E3A2738"/>
    <w:rsid w:val="4E445109"/>
    <w:rsid w:val="4E62CE9C"/>
    <w:rsid w:val="4E998677"/>
    <w:rsid w:val="4EB31818"/>
    <w:rsid w:val="4EC8D8E8"/>
    <w:rsid w:val="4ECA99CD"/>
    <w:rsid w:val="4EFED835"/>
    <w:rsid w:val="4F3EFB7A"/>
    <w:rsid w:val="4F8C83BE"/>
    <w:rsid w:val="4F9C97CD"/>
    <w:rsid w:val="4FE7A586"/>
    <w:rsid w:val="502C3441"/>
    <w:rsid w:val="502D6198"/>
    <w:rsid w:val="504EE879"/>
    <w:rsid w:val="5076E722"/>
    <w:rsid w:val="508046B1"/>
    <w:rsid w:val="5091136D"/>
    <w:rsid w:val="51371A27"/>
    <w:rsid w:val="514F524C"/>
    <w:rsid w:val="51C19473"/>
    <w:rsid w:val="51ECF7BF"/>
    <w:rsid w:val="51FAEE7E"/>
    <w:rsid w:val="522E80D9"/>
    <w:rsid w:val="525D9D67"/>
    <w:rsid w:val="52658AED"/>
    <w:rsid w:val="52A2F8FD"/>
    <w:rsid w:val="52BE074A"/>
    <w:rsid w:val="52EEF7EE"/>
    <w:rsid w:val="531F73F3"/>
    <w:rsid w:val="53412F9D"/>
    <w:rsid w:val="53AE1C5B"/>
    <w:rsid w:val="53F96DC8"/>
    <w:rsid w:val="54015B4E"/>
    <w:rsid w:val="5490405F"/>
    <w:rsid w:val="550E4EEC"/>
    <w:rsid w:val="559D2BAF"/>
    <w:rsid w:val="5604C84A"/>
    <w:rsid w:val="5645391D"/>
    <w:rsid w:val="5675D545"/>
    <w:rsid w:val="569297D9"/>
    <w:rsid w:val="5699F54A"/>
    <w:rsid w:val="56E9E47B"/>
    <w:rsid w:val="57001F3D"/>
    <w:rsid w:val="572ABCE7"/>
    <w:rsid w:val="575E8DA3"/>
    <w:rsid w:val="57A06614"/>
    <w:rsid w:val="57ACE774"/>
    <w:rsid w:val="57ADFB99"/>
    <w:rsid w:val="57BE9281"/>
    <w:rsid w:val="5820E93C"/>
    <w:rsid w:val="582B30A4"/>
    <w:rsid w:val="58A50A55"/>
    <w:rsid w:val="58B892F1"/>
    <w:rsid w:val="5968EF0A"/>
    <w:rsid w:val="598E0D9C"/>
    <w:rsid w:val="5997EBD9"/>
    <w:rsid w:val="59C6A1B8"/>
    <w:rsid w:val="59EFEF1D"/>
    <w:rsid w:val="5A2EE254"/>
    <w:rsid w:val="5A6E0C21"/>
    <w:rsid w:val="5A794CAB"/>
    <w:rsid w:val="5AD0A92A"/>
    <w:rsid w:val="5B3BB411"/>
    <w:rsid w:val="5B63AA6E"/>
    <w:rsid w:val="5B829B6D"/>
    <w:rsid w:val="5BACB9A0"/>
    <w:rsid w:val="5C20BB09"/>
    <w:rsid w:val="5C78CD35"/>
    <w:rsid w:val="5C875397"/>
    <w:rsid w:val="5CA33FCA"/>
    <w:rsid w:val="5CFD912B"/>
    <w:rsid w:val="5DE7E0F7"/>
    <w:rsid w:val="5DE99108"/>
    <w:rsid w:val="5E080617"/>
    <w:rsid w:val="5E36189C"/>
    <w:rsid w:val="5E92D9B7"/>
    <w:rsid w:val="5EAE8BC2"/>
    <w:rsid w:val="5ED96E97"/>
    <w:rsid w:val="5EE1C0C4"/>
    <w:rsid w:val="5F0F353A"/>
    <w:rsid w:val="5F17B283"/>
    <w:rsid w:val="5F462D60"/>
    <w:rsid w:val="5F464F9F"/>
    <w:rsid w:val="5F68F9FA"/>
    <w:rsid w:val="5F9BC545"/>
    <w:rsid w:val="6016BEAA"/>
    <w:rsid w:val="602F9AE7"/>
    <w:rsid w:val="604F31E2"/>
    <w:rsid w:val="60A0E21B"/>
    <w:rsid w:val="60D3130A"/>
    <w:rsid w:val="60D50F5C"/>
    <w:rsid w:val="60E8F9D1"/>
    <w:rsid w:val="60F05A77"/>
    <w:rsid w:val="613FA6D9"/>
    <w:rsid w:val="61705904"/>
    <w:rsid w:val="61CBD51F"/>
    <w:rsid w:val="61D66FBB"/>
    <w:rsid w:val="61F262E9"/>
    <w:rsid w:val="621EBE5B"/>
    <w:rsid w:val="62486EAA"/>
    <w:rsid w:val="626EA076"/>
    <w:rsid w:val="6279D90C"/>
    <w:rsid w:val="62947CB6"/>
    <w:rsid w:val="62BE32CC"/>
    <w:rsid w:val="63014677"/>
    <w:rsid w:val="6314DE33"/>
    <w:rsid w:val="632D13BA"/>
    <w:rsid w:val="63A8899A"/>
    <w:rsid w:val="63B1E280"/>
    <w:rsid w:val="63C74CA7"/>
    <w:rsid w:val="63C9072A"/>
    <w:rsid w:val="63FBD6FB"/>
    <w:rsid w:val="640756FB"/>
    <w:rsid w:val="64450F36"/>
    <w:rsid w:val="64B9C3EF"/>
    <w:rsid w:val="64E7694D"/>
    <w:rsid w:val="650782FC"/>
    <w:rsid w:val="655A067E"/>
    <w:rsid w:val="6569DB9E"/>
    <w:rsid w:val="65BAADD5"/>
    <w:rsid w:val="65DEBF4F"/>
    <w:rsid w:val="65EAD380"/>
    <w:rsid w:val="661F2615"/>
    <w:rsid w:val="6698B5D4"/>
    <w:rsid w:val="66A6EEEE"/>
    <w:rsid w:val="66C0758C"/>
    <w:rsid w:val="67043D8B"/>
    <w:rsid w:val="671885D9"/>
    <w:rsid w:val="671CCB65"/>
    <w:rsid w:val="6733FF3F"/>
    <w:rsid w:val="674373D8"/>
    <w:rsid w:val="67992991"/>
    <w:rsid w:val="679AF13E"/>
    <w:rsid w:val="683EF7E2"/>
    <w:rsid w:val="685C45ED"/>
    <w:rsid w:val="68639CAB"/>
    <w:rsid w:val="68E7E947"/>
    <w:rsid w:val="69645E5C"/>
    <w:rsid w:val="69689A75"/>
    <w:rsid w:val="69B0DDD0"/>
    <w:rsid w:val="69BCDE95"/>
    <w:rsid w:val="69C39293"/>
    <w:rsid w:val="69F1D11B"/>
    <w:rsid w:val="6A3D4CC1"/>
    <w:rsid w:val="6A74A528"/>
    <w:rsid w:val="6A799628"/>
    <w:rsid w:val="6AF32FFF"/>
    <w:rsid w:val="6B1C84B2"/>
    <w:rsid w:val="6B420052"/>
    <w:rsid w:val="6B46EAAC"/>
    <w:rsid w:val="6B51CD65"/>
    <w:rsid w:val="6C1B7709"/>
    <w:rsid w:val="6C2B7206"/>
    <w:rsid w:val="6C321004"/>
    <w:rsid w:val="6C6658FC"/>
    <w:rsid w:val="6C719529"/>
    <w:rsid w:val="6CA03B37"/>
    <w:rsid w:val="6CB4F140"/>
    <w:rsid w:val="6CF84A4F"/>
    <w:rsid w:val="6D63B2AC"/>
    <w:rsid w:val="6D685882"/>
    <w:rsid w:val="6DB5B522"/>
    <w:rsid w:val="6DDD21AF"/>
    <w:rsid w:val="6DF54DED"/>
    <w:rsid w:val="6E26F167"/>
    <w:rsid w:val="6E2C7DF0"/>
    <w:rsid w:val="6E4F8819"/>
    <w:rsid w:val="6EB38E60"/>
    <w:rsid w:val="6EF8854F"/>
    <w:rsid w:val="6F2305A9"/>
    <w:rsid w:val="6F6439C1"/>
    <w:rsid w:val="6F8370E6"/>
    <w:rsid w:val="6FB6F893"/>
    <w:rsid w:val="6FB9FA42"/>
    <w:rsid w:val="6FE2BB82"/>
    <w:rsid w:val="6FEB587A"/>
    <w:rsid w:val="70A28A25"/>
    <w:rsid w:val="715B1AC5"/>
    <w:rsid w:val="717C15D1"/>
    <w:rsid w:val="718728DB"/>
    <w:rsid w:val="7189122E"/>
    <w:rsid w:val="719D50D8"/>
    <w:rsid w:val="71A05138"/>
    <w:rsid w:val="71B863C9"/>
    <w:rsid w:val="71F7498D"/>
    <w:rsid w:val="721AFB12"/>
    <w:rsid w:val="721EF88C"/>
    <w:rsid w:val="7224F8E4"/>
    <w:rsid w:val="724E46F0"/>
    <w:rsid w:val="7283456E"/>
    <w:rsid w:val="72862B9B"/>
    <w:rsid w:val="72911181"/>
    <w:rsid w:val="72A455D9"/>
    <w:rsid w:val="72A90AEE"/>
    <w:rsid w:val="730ACDF9"/>
    <w:rsid w:val="73F19EE1"/>
    <w:rsid w:val="73FFED9C"/>
    <w:rsid w:val="742EF243"/>
    <w:rsid w:val="7430FCA2"/>
    <w:rsid w:val="74582D98"/>
    <w:rsid w:val="7475C9C4"/>
    <w:rsid w:val="7482E1D2"/>
    <w:rsid w:val="749C3147"/>
    <w:rsid w:val="74C6B723"/>
    <w:rsid w:val="74DCDCD6"/>
    <w:rsid w:val="75363CB6"/>
    <w:rsid w:val="755FECFD"/>
    <w:rsid w:val="75892676"/>
    <w:rsid w:val="75AB47FA"/>
    <w:rsid w:val="75B53DEE"/>
    <w:rsid w:val="75EA625F"/>
    <w:rsid w:val="762F3BA6"/>
    <w:rsid w:val="763860A3"/>
    <w:rsid w:val="76AD69A4"/>
    <w:rsid w:val="76B6B3BA"/>
    <w:rsid w:val="771695E9"/>
    <w:rsid w:val="771803D1"/>
    <w:rsid w:val="77E7E907"/>
    <w:rsid w:val="77FE57E5"/>
    <w:rsid w:val="78BB9036"/>
    <w:rsid w:val="78D4490B"/>
    <w:rsid w:val="78DBDA25"/>
    <w:rsid w:val="78F1DAB5"/>
    <w:rsid w:val="79458630"/>
    <w:rsid w:val="795C9685"/>
    <w:rsid w:val="79648FAC"/>
    <w:rsid w:val="79766186"/>
    <w:rsid w:val="79D98F8F"/>
    <w:rsid w:val="7A1F8F9F"/>
    <w:rsid w:val="7A2922E2"/>
    <w:rsid w:val="7A419452"/>
    <w:rsid w:val="7A7FA88C"/>
    <w:rsid w:val="7A95E3D2"/>
    <w:rsid w:val="7B0A99E4"/>
    <w:rsid w:val="7B94BE82"/>
    <w:rsid w:val="7B99C10A"/>
    <w:rsid w:val="7B9A34C9"/>
    <w:rsid w:val="7BDF3F9D"/>
    <w:rsid w:val="7C29C3EA"/>
    <w:rsid w:val="7C6D739A"/>
    <w:rsid w:val="7CE1E034"/>
    <w:rsid w:val="7CE33E2D"/>
    <w:rsid w:val="7CFA2700"/>
    <w:rsid w:val="7D44479F"/>
    <w:rsid w:val="7D49DE51"/>
    <w:rsid w:val="7D5F4CEA"/>
    <w:rsid w:val="7DDEAA7B"/>
    <w:rsid w:val="7E5308B7"/>
    <w:rsid w:val="7E5F463C"/>
    <w:rsid w:val="7E9DE4E7"/>
    <w:rsid w:val="7EC0ED27"/>
    <w:rsid w:val="7EEDF8D8"/>
    <w:rsid w:val="7FD9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3"/>
    <o:shapelayout v:ext="edit">
      <o:idmap v:ext="edit" data="2"/>
    </o:shapelayout>
  </w:shapeDefaults>
  <w:decimalSymbol w:val="."/>
  <w:listSeparator w:val=","/>
  <w14:docId w14:val="5523AB99"/>
  <w15:docId w15:val="{195B7AEF-55C2-4079-B220-C27FB962AD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9"/>
    <w:qFormat/>
    <w:pPr>
      <w:spacing w:before="195"/>
      <w:ind w:left="230" w:hanging="3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16" w:hanging="576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40"/>
      <w:outlineLvl w:val="2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2"/>
      <w:ind w:left="672" w:hanging="432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40"/>
      <w:ind w:left="1248" w:hanging="577"/>
    </w:pPr>
  </w:style>
  <w:style w:type="paragraph" w:styleId="TOC3">
    <w:name w:val="toc 3"/>
    <w:basedOn w:val="Normal"/>
    <w:uiPriority w:val="1"/>
    <w:qFormat/>
    <w:pPr>
      <w:spacing w:before="40"/>
      <w:ind w:left="2059" w:hanging="957"/>
    </w:pPr>
    <w:rPr>
      <w:b/>
      <w:bCs/>
      <w:i/>
      <w:iCs/>
    </w:rPr>
  </w:style>
  <w:style w:type="paragraph" w:styleId="BodyText">
    <w:name w:val="Body Text"/>
    <w:basedOn w:val="Normal"/>
    <w:uiPriority w:val="1"/>
    <w:qFormat/>
    <w:rPr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spacing w:line="1083" w:lineRule="exact"/>
      <w:ind w:left="230" w:right="229"/>
      <w:jc w:val="center"/>
    </w:pPr>
    <w:rPr>
      <w:rFonts w:ascii="Book Antiqua" w:hAnsi="Book Antiqua" w:eastAsia="Book Antiqua" w:cs="Book Antiqua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672" w:hanging="360"/>
    </w:pPr>
  </w:style>
  <w:style w:type="paragraph" w:styleId="TableParagraph" w:customStyle="1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51F82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51F82"/>
    <w:rPr>
      <w:rFonts w:ascii="Times New Roman" w:hAnsi="Times New Roman"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51F82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51F82"/>
    <w:rPr>
      <w:rFonts w:ascii="Times New Roman" w:hAnsi="Times New Roman" w:eastAsia="Times New Roman" w:cs="Times New Roman"/>
    </w:rPr>
  </w:style>
  <w:style w:type="paragraph" w:styleId="NormalWeb">
    <w:name w:val="Normal (Web)"/>
    <w:basedOn w:val="Normal"/>
    <w:uiPriority w:val="99"/>
    <w:unhideWhenUsed/>
    <w:rsid w:val="00A37D0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SG" w:eastAsia="zh-CN"/>
    </w:rPr>
  </w:style>
  <w:style w:type="table" w:styleId="TableGrid">
    <w:name w:val="Table Grid"/>
    <w:basedOn w:val="TableNormal"/>
    <w:uiPriority w:val="39"/>
    <w:rsid w:val="00040E7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400A5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SG" w:eastAsia="zh-CN"/>
    </w:rPr>
  </w:style>
  <w:style w:type="character" w:styleId="eop" w:customStyle="1">
    <w:name w:val="eop"/>
    <w:basedOn w:val="DefaultParagraphFont"/>
    <w:rsid w:val="00400A54"/>
  </w:style>
  <w:style w:type="character" w:styleId="normaltextrun" w:customStyle="1">
    <w:name w:val="normaltextrun"/>
    <w:basedOn w:val="DefaultParagraphFont"/>
    <w:rsid w:val="00400A54"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8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6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5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3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7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1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4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1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40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0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image" Target="media/image2.png" Id="rId18" /><Relationship Type="http://schemas.openxmlformats.org/officeDocument/2006/relationships/hyperlink" Target="https://172.21.149.196/svn/3002/TS3/ElevenDegree/Lab%202/GoldFolks%20SRS.pdf" TargetMode="External" Id="rId26" /><Relationship Type="http://schemas.openxmlformats.org/officeDocument/2006/relationships/customXml" Target="../customXml/item3.xml" Id="rId3" /><Relationship Type="http://schemas.openxmlformats.org/officeDocument/2006/relationships/image" Target="media/image5.png" Id="rId21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footer" Target="footer5.xml" Id="rId25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image" Target="media/image4.png" Id="rId20" /><Relationship Type="http://schemas.openxmlformats.org/officeDocument/2006/relationships/hyperlink" Target="https://172.21.149.196/svn/3002/TS3/ElevenDegree/Lab%203/GoldFolks%20Project%20Plan.pdf" TargetMode="Externa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header" Target="header5.xml" Id="rId24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footer" Target="footer4.xml" Id="rId23" /><Relationship Type="http://schemas.openxmlformats.org/officeDocument/2006/relationships/hyperlink" Target="https://172.21.149.196/svn/3002/TS3/ElevenDegree/Lab%203/GoldFolks%20Risk%20Management%20Plan.pdf" TargetMode="External" Id="rId28" /><Relationship Type="http://schemas.openxmlformats.org/officeDocument/2006/relationships/endnotes" Target="endnotes.xml" Id="rId10" /><Relationship Type="http://schemas.openxmlformats.org/officeDocument/2006/relationships/image" Target="media/image3.png" Id="rId19" /><Relationship Type="http://schemas.openxmlformats.org/officeDocument/2006/relationships/theme" Target="theme/theme1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header" Target="header4.xml" Id="rId22" /><Relationship Type="http://schemas.openxmlformats.org/officeDocument/2006/relationships/hyperlink" Target="https://172.21.149.196/svn/3002/TS3/ElevenDegree/Lab%202/Quality_Plan_(Lab_2).pdf" TargetMode="External" Id="rId27" /><Relationship Type="http://schemas.openxmlformats.org/officeDocument/2006/relationships/fontTable" Target="fontTable.xml" Id="rId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385916F4BD9B419A3D6B890658D8DB" ma:contentTypeVersion="8" ma:contentTypeDescription="Create a new document." ma:contentTypeScope="" ma:versionID="01bd9a090a55c6ad3fa4dabeb8841485">
  <xsd:schema xmlns:xsd="http://www.w3.org/2001/XMLSchema" xmlns:xs="http://www.w3.org/2001/XMLSchema" xmlns:p="http://schemas.microsoft.com/office/2006/metadata/properties" xmlns:ns2="09c765ff-7620-43b0-9dd2-b6a2d8240d87" targetNamespace="http://schemas.microsoft.com/office/2006/metadata/properties" ma:root="true" ma:fieldsID="bbe415da207561e17d44a345b8ee20ce" ns2:_="">
    <xsd:import namespace="09c765ff-7620-43b0-9dd2-b6a2d8240d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c765ff-7620-43b0-9dd2-b6a2d8240d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16E91-0AB5-46DA-B84B-BDDC59B180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F4C1DD-22D6-47F6-95E3-30C0CF8B2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c765ff-7620-43b0-9dd2-b6a2d8240d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65BC1E-7C31-46CE-ADDC-40D27315F4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27CA13-5619-4920-8724-04AE2E9C3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</Pages>
  <Words>3601</Words>
  <Characters>20530</Characters>
  <Application>Microsoft Office Word</Application>
  <DocSecurity>0</DocSecurity>
  <Lines>171</Lines>
  <Paragraphs>48</Paragraphs>
  <ScaleCrop>false</ScaleCrop>
  <Company/>
  <LinksUpToDate>false</LinksUpToDate>
  <CharactersWithSpaces>24083</CharactersWithSpaces>
  <SharedDoc>false</SharedDoc>
  <HLinks>
    <vt:vector size="126" baseType="variant">
      <vt:variant>
        <vt:i4>4653067</vt:i4>
      </vt:variant>
      <vt:variant>
        <vt:i4>60</vt:i4>
      </vt:variant>
      <vt:variant>
        <vt:i4>0</vt:i4>
      </vt:variant>
      <vt:variant>
        <vt:i4>5</vt:i4>
      </vt:variant>
      <vt:variant>
        <vt:lpwstr>https://172.21.149.196/svn/3002/TS3/ElevenDegree/Lab 3/GoldFolks Project Plan.pdf</vt:lpwstr>
      </vt:variant>
      <vt:variant>
        <vt:lpwstr/>
      </vt:variant>
      <vt:variant>
        <vt:i4>1835029</vt:i4>
      </vt:variant>
      <vt:variant>
        <vt:i4>57</vt:i4>
      </vt:variant>
      <vt:variant>
        <vt:i4>0</vt:i4>
      </vt:variant>
      <vt:variant>
        <vt:i4>5</vt:i4>
      </vt:variant>
      <vt:variant>
        <vt:lpwstr>https://172.21.149.196/svn/3002/TS3/ElevenDegree/Lab 3/GoldFolks Risk Management Plan.pdf</vt:lpwstr>
      </vt:variant>
      <vt:variant>
        <vt:lpwstr/>
      </vt:variant>
      <vt:variant>
        <vt:i4>5832818</vt:i4>
      </vt:variant>
      <vt:variant>
        <vt:i4>54</vt:i4>
      </vt:variant>
      <vt:variant>
        <vt:i4>0</vt:i4>
      </vt:variant>
      <vt:variant>
        <vt:i4>5</vt:i4>
      </vt:variant>
      <vt:variant>
        <vt:lpwstr>https://172.21.149.196/svn/3002/TS3/ElevenDegree/Lab 2/Quality_Plan_(Lab_2).pdf</vt:lpwstr>
      </vt:variant>
      <vt:variant>
        <vt:lpwstr/>
      </vt:variant>
      <vt:variant>
        <vt:i4>327706</vt:i4>
      </vt:variant>
      <vt:variant>
        <vt:i4>51</vt:i4>
      </vt:variant>
      <vt:variant>
        <vt:i4>0</vt:i4>
      </vt:variant>
      <vt:variant>
        <vt:i4>5</vt:i4>
      </vt:variant>
      <vt:variant>
        <vt:lpwstr>https://172.21.149.196/svn/3002/TS3/ElevenDegree/Lab 2/GoldFolks SRS.pdf</vt:lpwstr>
      </vt:variant>
      <vt:variant>
        <vt:lpwstr/>
      </vt:variant>
      <vt:variant>
        <vt:i4>2293841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_bookmark17</vt:lpwstr>
      </vt:variant>
      <vt:variant>
        <vt:i4>2293841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_bookmark16</vt:lpwstr>
      </vt:variant>
      <vt:variant>
        <vt:i4>2293841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_bookmark15</vt:lpwstr>
      </vt:variant>
      <vt:variant>
        <vt:i4>2293841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_bookmark14</vt:lpwstr>
      </vt:variant>
      <vt:variant>
        <vt:i4>2293841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_bookmark13</vt:lpwstr>
      </vt:variant>
      <vt:variant>
        <vt:i4>2293841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_bookmark12</vt:lpwstr>
      </vt:variant>
      <vt:variant>
        <vt:i4>2293841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_bookmark11</vt:lpwstr>
      </vt:variant>
      <vt:variant>
        <vt:i4>2293841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_bookmark10</vt:lpwstr>
      </vt:variant>
      <vt:variant>
        <vt:i4>2818129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_bookmark9</vt:lpwstr>
      </vt:variant>
      <vt:variant>
        <vt:i4>2752593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_bookmark8</vt:lpwstr>
      </vt:variant>
      <vt:variant>
        <vt:i4>2424913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_bookmark7</vt:lpwstr>
      </vt:variant>
      <vt:variant>
        <vt:i4>2359377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_bookmark6</vt:lpwstr>
      </vt:variant>
      <vt:variant>
        <vt:i4>2555985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_bookmark5</vt:lpwstr>
      </vt:variant>
      <vt:variant>
        <vt:i4>2490449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_bookmark4</vt:lpwstr>
      </vt:variant>
      <vt:variant>
        <vt:i4>2162769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_bookmark3</vt:lpwstr>
      </vt:variant>
      <vt:variant>
        <vt:i4>2293841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_bookmark1</vt:lpwstr>
      </vt:variant>
      <vt:variant>
        <vt:i4>2228305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_bookmark0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Release Plan Template</dc:subject>
  <dc:creator>ESD Deliverables Workgroup</dc:creator>
  <cp:keywords>Release</cp:keywords>
  <cp:lastModifiedBy>#LOW JIN TENG JACKSON#</cp:lastModifiedBy>
  <cp:revision>209</cp:revision>
  <dcterms:created xsi:type="dcterms:W3CDTF">2021-10-04T15:50:00Z</dcterms:created>
  <dcterms:modified xsi:type="dcterms:W3CDTF">2021-10-16T07:30:00Z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2012-01-24T00:00:00Z</vt:filetime>
  </property>
  <property fmtid="{D5CDD505-2E9C-101B-9397-08002B2CF9AE}" pid="3" name="Creator">
    <vt:lpwstr>Acrobat PDFMaker 9.0 for Word</vt:lpwstr>
  </property>
  <property fmtid="{D5CDD505-2E9C-101B-9397-08002B2CF9AE}" pid="4" name="LastSaved">
    <vt:filetime>2021-10-04T00:00:00Z</vt:filetime>
  </property>
  <property fmtid="{D5CDD505-2E9C-101B-9397-08002B2CF9AE}" pid="5" name="ContentTypeId">
    <vt:lpwstr>0x010100AD385916F4BD9B419A3D6B890658D8DB</vt:lpwstr>
  </property>
</Properties>
</file>