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F054A" w14:textId="05BB8686" w:rsidR="00A74FFC" w:rsidRPr="0064172F" w:rsidRDefault="00D06598" w:rsidP="00A74FFC">
      <w:pPr>
        <w:rPr>
          <w:rFonts w:asciiTheme="minorHAnsi" w:hAnsiTheme="minorHAnsi" w:cs="Cambria"/>
          <w:b/>
          <w:sz w:val="24"/>
          <w:szCs w:val="24"/>
        </w:rPr>
      </w:pPr>
      <w:r>
        <w:rPr>
          <w:rFonts w:asciiTheme="minorHAnsi" w:hAnsiTheme="minorHAnsi" w:cs="Cambria"/>
          <w:b/>
          <w:sz w:val="24"/>
          <w:szCs w:val="24"/>
        </w:rPr>
        <w:t>N</w:t>
      </w:r>
      <w:r w:rsidR="00932B37" w:rsidRPr="0064172F">
        <w:rPr>
          <w:rFonts w:asciiTheme="minorHAnsi" w:hAnsiTheme="minorHAnsi" w:cs="Cambria"/>
          <w:b/>
          <w:sz w:val="24"/>
          <w:szCs w:val="24"/>
        </w:rPr>
        <w:t xml:space="preserve">ational </w:t>
      </w:r>
      <w:r w:rsidR="00A74FFC" w:rsidRPr="0064172F">
        <w:rPr>
          <w:rFonts w:asciiTheme="minorHAnsi" w:hAnsiTheme="minorHAnsi" w:cs="Cambria"/>
          <w:b/>
          <w:sz w:val="24"/>
          <w:szCs w:val="24"/>
        </w:rPr>
        <w:t>UNIVERSITY OF SINGAPORE</w:t>
      </w:r>
    </w:p>
    <w:p w14:paraId="40EABFD9" w14:textId="77777777" w:rsidR="00A74FFC" w:rsidRPr="0064172F" w:rsidRDefault="00A74FFC" w:rsidP="00A74FFC">
      <w:pPr>
        <w:rPr>
          <w:rFonts w:asciiTheme="minorHAnsi" w:hAnsiTheme="minorHAnsi" w:cs="Cambria"/>
          <w:b/>
          <w:sz w:val="24"/>
          <w:szCs w:val="24"/>
        </w:rPr>
      </w:pPr>
      <w:r w:rsidRPr="0064172F">
        <w:rPr>
          <w:rFonts w:asciiTheme="minorHAnsi" w:hAnsiTheme="minorHAnsi" w:cs="Cambria"/>
          <w:b/>
          <w:sz w:val="24"/>
          <w:szCs w:val="24"/>
        </w:rPr>
        <w:t>NUS BUSINESS SCHOOL</w:t>
      </w:r>
    </w:p>
    <w:p w14:paraId="08CECB1E" w14:textId="77777777" w:rsidR="00A74FFC" w:rsidRPr="0064172F" w:rsidRDefault="00A74FFC" w:rsidP="00A74FFC">
      <w:pPr>
        <w:rPr>
          <w:rFonts w:asciiTheme="minorHAnsi" w:hAnsiTheme="minorHAnsi" w:cs="Cambria"/>
          <w:b/>
          <w:sz w:val="24"/>
          <w:szCs w:val="24"/>
        </w:rPr>
      </w:pPr>
      <w:r w:rsidRPr="0064172F">
        <w:rPr>
          <w:rFonts w:asciiTheme="minorHAnsi" w:hAnsiTheme="minorHAnsi" w:cs="Cambria"/>
          <w:b/>
          <w:sz w:val="24"/>
          <w:szCs w:val="24"/>
        </w:rPr>
        <w:t>DEPARTMENT OF MARKETING</w:t>
      </w:r>
    </w:p>
    <w:p w14:paraId="0052E4DE" w14:textId="77777777" w:rsidR="00A74FFC" w:rsidRPr="0064172F" w:rsidRDefault="00A74FFC" w:rsidP="00A74FFC">
      <w:pPr>
        <w:rPr>
          <w:rFonts w:asciiTheme="minorHAnsi" w:hAnsiTheme="minorHAnsi" w:cs="Cambria"/>
          <w:sz w:val="24"/>
          <w:szCs w:val="24"/>
        </w:rPr>
      </w:pPr>
    </w:p>
    <w:p w14:paraId="0722B726" w14:textId="14454574" w:rsidR="005F5403" w:rsidRPr="0064172F" w:rsidRDefault="00930E11" w:rsidP="00E76796">
      <w:pPr>
        <w:tabs>
          <w:tab w:val="left" w:pos="2250"/>
          <w:tab w:val="left" w:pos="2700"/>
        </w:tabs>
        <w:rPr>
          <w:rFonts w:asciiTheme="minorHAnsi" w:hAnsiTheme="minorHAnsi" w:cs="Calibri"/>
          <w:b/>
          <w:sz w:val="24"/>
          <w:szCs w:val="24"/>
          <w:lang w:val="en-US"/>
        </w:rPr>
      </w:pPr>
      <w:r w:rsidRPr="0064172F">
        <w:rPr>
          <w:rFonts w:asciiTheme="minorHAnsi" w:hAnsiTheme="minorHAnsi" w:cs="Calibri"/>
          <w:b/>
          <w:sz w:val="24"/>
          <w:szCs w:val="24"/>
          <w:lang w:val="en-US"/>
        </w:rPr>
        <w:t>MKT1705X/</w:t>
      </w:r>
      <w:r w:rsidR="005F5403" w:rsidRPr="0064172F">
        <w:rPr>
          <w:rFonts w:asciiTheme="minorHAnsi" w:hAnsiTheme="minorHAnsi" w:cs="Calibri"/>
          <w:b/>
          <w:sz w:val="24"/>
          <w:szCs w:val="24"/>
          <w:lang w:val="en-US"/>
        </w:rPr>
        <w:t>MKT1003X PRINCIPLES OF MARKETING (for non-Business students)</w:t>
      </w:r>
    </w:p>
    <w:p w14:paraId="59D8DD82" w14:textId="566F2502" w:rsidR="005F5403" w:rsidRPr="0064172F" w:rsidRDefault="005F5403" w:rsidP="00E76796">
      <w:pPr>
        <w:tabs>
          <w:tab w:val="left" w:pos="2250"/>
          <w:tab w:val="left" w:pos="2700"/>
        </w:tabs>
        <w:rPr>
          <w:rFonts w:asciiTheme="minorHAnsi" w:hAnsiTheme="minorHAnsi" w:cs="Calibri"/>
          <w:b/>
          <w:sz w:val="24"/>
          <w:szCs w:val="24"/>
          <w:lang w:val="en-US"/>
        </w:rPr>
      </w:pPr>
      <w:r w:rsidRPr="0064172F">
        <w:rPr>
          <w:rFonts w:asciiTheme="minorHAnsi" w:hAnsiTheme="minorHAnsi" w:cs="Calibri"/>
          <w:b/>
          <w:sz w:val="24"/>
          <w:szCs w:val="24"/>
          <w:lang w:val="en-US"/>
        </w:rPr>
        <w:t xml:space="preserve">Semester </w:t>
      </w:r>
      <w:r w:rsidR="00533C3D">
        <w:rPr>
          <w:rFonts w:asciiTheme="minorHAnsi" w:hAnsiTheme="minorHAnsi" w:cs="Calibri"/>
          <w:b/>
          <w:sz w:val="24"/>
          <w:szCs w:val="24"/>
          <w:lang w:val="en-US"/>
        </w:rPr>
        <w:t>2</w:t>
      </w:r>
      <w:r w:rsidRPr="0064172F">
        <w:rPr>
          <w:rFonts w:asciiTheme="minorHAnsi" w:hAnsiTheme="minorHAnsi" w:cs="Calibri"/>
          <w:b/>
          <w:sz w:val="24"/>
          <w:szCs w:val="24"/>
          <w:lang w:val="en-US"/>
        </w:rPr>
        <w:t>, AY20</w:t>
      </w:r>
      <w:r w:rsidR="00D06598">
        <w:rPr>
          <w:rFonts w:asciiTheme="minorHAnsi" w:hAnsiTheme="minorHAnsi" w:cs="Calibri"/>
          <w:b/>
          <w:sz w:val="24"/>
          <w:szCs w:val="24"/>
          <w:lang w:val="en-US"/>
        </w:rPr>
        <w:t>20/</w:t>
      </w:r>
      <w:r w:rsidR="00DC1654" w:rsidRPr="0064172F">
        <w:rPr>
          <w:rFonts w:asciiTheme="minorHAnsi" w:hAnsiTheme="minorHAnsi" w:cs="Calibri"/>
          <w:b/>
          <w:sz w:val="24"/>
          <w:szCs w:val="24"/>
          <w:lang w:val="en-US"/>
        </w:rPr>
        <w:t>2</w:t>
      </w:r>
      <w:r w:rsidR="00D06598">
        <w:rPr>
          <w:rFonts w:asciiTheme="minorHAnsi" w:hAnsiTheme="minorHAnsi" w:cs="Calibri"/>
          <w:b/>
          <w:sz w:val="24"/>
          <w:szCs w:val="24"/>
          <w:lang w:val="en-US"/>
        </w:rPr>
        <w:t>1</w:t>
      </w:r>
      <w:r w:rsidRPr="0064172F">
        <w:rPr>
          <w:rFonts w:asciiTheme="minorHAnsi" w:hAnsiTheme="minorHAnsi" w:cs="Calibri"/>
          <w:b/>
          <w:sz w:val="24"/>
          <w:szCs w:val="24"/>
          <w:lang w:val="en-US"/>
        </w:rPr>
        <w:t xml:space="preserve"> (</w:t>
      </w:r>
      <w:r w:rsidR="00533C3D">
        <w:rPr>
          <w:rFonts w:asciiTheme="minorHAnsi" w:hAnsiTheme="minorHAnsi" w:cs="Calibri"/>
          <w:b/>
          <w:sz w:val="24"/>
          <w:szCs w:val="24"/>
          <w:lang w:val="en-US"/>
        </w:rPr>
        <w:t xml:space="preserve">January – April </w:t>
      </w:r>
      <w:r w:rsidRPr="0064172F">
        <w:rPr>
          <w:rFonts w:asciiTheme="minorHAnsi" w:hAnsiTheme="minorHAnsi" w:cs="Calibri"/>
          <w:b/>
          <w:sz w:val="24"/>
          <w:szCs w:val="24"/>
          <w:lang w:val="en-US"/>
        </w:rPr>
        <w:t>20</w:t>
      </w:r>
      <w:r w:rsidR="00836BE5" w:rsidRPr="0064172F">
        <w:rPr>
          <w:rFonts w:asciiTheme="minorHAnsi" w:hAnsiTheme="minorHAnsi" w:cs="Calibri"/>
          <w:b/>
          <w:sz w:val="24"/>
          <w:szCs w:val="24"/>
          <w:lang w:val="en-US"/>
        </w:rPr>
        <w:t>2</w:t>
      </w:r>
      <w:r w:rsidR="00533C3D">
        <w:rPr>
          <w:rFonts w:asciiTheme="minorHAnsi" w:hAnsiTheme="minorHAnsi" w:cs="Calibri"/>
          <w:b/>
          <w:sz w:val="24"/>
          <w:szCs w:val="24"/>
          <w:lang w:val="en-US"/>
        </w:rPr>
        <w:t>1</w:t>
      </w:r>
      <w:r w:rsidR="007C000B" w:rsidRPr="0064172F">
        <w:rPr>
          <w:rFonts w:asciiTheme="minorHAnsi" w:hAnsiTheme="minorHAnsi" w:cs="Calibri"/>
          <w:b/>
          <w:sz w:val="24"/>
          <w:szCs w:val="24"/>
          <w:lang w:val="en-US"/>
        </w:rPr>
        <w:t>)</w:t>
      </w:r>
    </w:p>
    <w:p w14:paraId="6FB6AEFD" w14:textId="77777777" w:rsidR="005F5403" w:rsidRPr="0064172F" w:rsidRDefault="005F5403" w:rsidP="00E76796">
      <w:pPr>
        <w:tabs>
          <w:tab w:val="left" w:pos="2250"/>
          <w:tab w:val="left" w:pos="2700"/>
        </w:tabs>
        <w:rPr>
          <w:rFonts w:asciiTheme="minorHAnsi" w:hAnsiTheme="minorHAnsi" w:cs="Calibri"/>
          <w:sz w:val="24"/>
          <w:szCs w:val="24"/>
          <w:lang w:val="en-US"/>
        </w:rPr>
      </w:pPr>
    </w:p>
    <w:p w14:paraId="3FDF9B75" w14:textId="48441F05" w:rsidR="006336DB" w:rsidRPr="0064172F" w:rsidRDefault="00EC7C32" w:rsidP="00E76796">
      <w:pPr>
        <w:tabs>
          <w:tab w:val="left" w:pos="2250"/>
          <w:tab w:val="left" w:pos="2700"/>
        </w:tabs>
        <w:rPr>
          <w:rFonts w:asciiTheme="minorHAnsi" w:hAnsiTheme="minorHAnsi" w:cs="Calibri"/>
          <w:b/>
          <w:sz w:val="24"/>
          <w:szCs w:val="24"/>
          <w:lang w:val="en-US"/>
        </w:rPr>
      </w:pPr>
      <w:r w:rsidRPr="0064172F">
        <w:rPr>
          <w:rFonts w:asciiTheme="minorHAnsi" w:hAnsiTheme="minorHAnsi" w:cs="Calibri"/>
          <w:b/>
          <w:bCs/>
          <w:sz w:val="24"/>
          <w:szCs w:val="24"/>
          <w:lang w:val="en-US"/>
        </w:rPr>
        <w:t>Course Co</w:t>
      </w:r>
      <w:r w:rsidR="00930E11" w:rsidRPr="0064172F">
        <w:rPr>
          <w:rFonts w:asciiTheme="minorHAnsi" w:hAnsiTheme="minorHAnsi" w:cs="Calibri"/>
          <w:b/>
          <w:bCs/>
          <w:sz w:val="24"/>
          <w:szCs w:val="24"/>
          <w:lang w:val="en-US"/>
        </w:rPr>
        <w:t>ordinator</w:t>
      </w:r>
      <w:r w:rsidR="00E76796" w:rsidRPr="0064172F">
        <w:rPr>
          <w:rFonts w:asciiTheme="minorHAnsi" w:hAnsiTheme="minorHAnsi" w:cs="Calibri"/>
          <w:b/>
          <w:bCs/>
          <w:sz w:val="24"/>
          <w:szCs w:val="24"/>
          <w:lang w:val="en-US"/>
        </w:rPr>
        <w:t>:</w:t>
      </w:r>
      <w:r w:rsidR="00A74FFC" w:rsidRPr="0064172F">
        <w:rPr>
          <w:rFonts w:asciiTheme="minorHAnsi" w:hAnsiTheme="minorHAnsi" w:cs="Calibri"/>
          <w:b/>
          <w:sz w:val="24"/>
          <w:szCs w:val="24"/>
          <w:lang w:val="en-US"/>
        </w:rPr>
        <w:t xml:space="preserve"> Regina Yeo</w:t>
      </w:r>
      <w:r w:rsidR="007F11AA" w:rsidRPr="0064172F">
        <w:rPr>
          <w:rFonts w:asciiTheme="minorHAnsi" w:hAnsiTheme="minorHAnsi" w:cs="Calibri"/>
          <w:b/>
          <w:sz w:val="24"/>
          <w:szCs w:val="24"/>
          <w:lang w:val="en-US"/>
        </w:rPr>
        <w:t xml:space="preserve"> </w:t>
      </w:r>
      <w:r w:rsidR="006336DB" w:rsidRPr="0064172F">
        <w:rPr>
          <w:rFonts w:asciiTheme="minorHAnsi" w:hAnsiTheme="minorHAnsi" w:cs="Calibri"/>
          <w:b/>
          <w:sz w:val="24"/>
          <w:szCs w:val="24"/>
          <w:lang w:val="en-US"/>
        </w:rPr>
        <w:tab/>
      </w:r>
      <w:r w:rsidR="006336DB" w:rsidRPr="0064172F">
        <w:rPr>
          <w:rFonts w:asciiTheme="minorHAnsi" w:hAnsiTheme="minorHAnsi" w:cs="Calibri"/>
          <w:b/>
          <w:sz w:val="24"/>
          <w:szCs w:val="24"/>
          <w:lang w:val="en-US"/>
        </w:rPr>
        <w:tab/>
      </w:r>
      <w:r w:rsidR="006336DB" w:rsidRPr="0064172F">
        <w:rPr>
          <w:rFonts w:asciiTheme="minorHAnsi" w:hAnsiTheme="minorHAnsi" w:cs="Calibri"/>
          <w:b/>
          <w:sz w:val="24"/>
          <w:szCs w:val="24"/>
          <w:lang w:val="en-US"/>
        </w:rPr>
        <w:tab/>
      </w:r>
      <w:r w:rsidR="006336DB" w:rsidRPr="0064172F">
        <w:rPr>
          <w:rFonts w:asciiTheme="minorHAnsi" w:hAnsiTheme="minorHAnsi" w:cs="Calibri"/>
          <w:b/>
          <w:sz w:val="24"/>
          <w:szCs w:val="24"/>
          <w:lang w:val="en-US"/>
        </w:rPr>
        <w:tab/>
      </w:r>
      <w:r w:rsidR="006336DB" w:rsidRPr="0064172F">
        <w:rPr>
          <w:rFonts w:asciiTheme="minorHAnsi" w:hAnsiTheme="minorHAnsi" w:cs="Calibri"/>
          <w:b/>
          <w:sz w:val="24"/>
          <w:szCs w:val="24"/>
          <w:lang w:val="en-US"/>
        </w:rPr>
        <w:tab/>
      </w:r>
      <w:r w:rsidR="006336DB" w:rsidRPr="0064172F">
        <w:rPr>
          <w:rFonts w:asciiTheme="minorHAnsi" w:hAnsiTheme="minorHAnsi" w:cs="Calibri"/>
          <w:b/>
          <w:sz w:val="24"/>
          <w:szCs w:val="24"/>
          <w:lang w:val="en-US"/>
        </w:rPr>
        <w:tab/>
      </w:r>
      <w:r w:rsidR="006336DB" w:rsidRPr="0064172F">
        <w:rPr>
          <w:rFonts w:asciiTheme="minorHAnsi" w:hAnsiTheme="minorHAnsi" w:cs="Calibri"/>
          <w:b/>
          <w:sz w:val="24"/>
          <w:szCs w:val="24"/>
          <w:lang w:val="en-US"/>
        </w:rPr>
        <w:tab/>
      </w:r>
      <w:r w:rsidR="006336DB" w:rsidRPr="0064172F">
        <w:rPr>
          <w:rFonts w:asciiTheme="minorHAnsi" w:hAnsiTheme="minorHAnsi" w:cs="Calibri"/>
          <w:b/>
          <w:sz w:val="24"/>
          <w:szCs w:val="24"/>
          <w:lang w:val="en-US"/>
        </w:rPr>
        <w:tab/>
      </w:r>
    </w:p>
    <w:p w14:paraId="6EF7CF52" w14:textId="77777777" w:rsidR="00E76796" w:rsidRPr="0064172F" w:rsidRDefault="00A74FFC" w:rsidP="00E76796">
      <w:pPr>
        <w:pStyle w:val="Heading1"/>
        <w:pBdr>
          <w:bottom w:val="single" w:sz="12" w:space="1" w:color="auto"/>
        </w:pBdr>
        <w:tabs>
          <w:tab w:val="left" w:pos="2160"/>
          <w:tab w:val="left" w:pos="2700"/>
          <w:tab w:val="left" w:pos="3600"/>
        </w:tabs>
        <w:rPr>
          <w:rFonts w:asciiTheme="minorHAnsi" w:hAnsiTheme="minorHAnsi" w:cs="Calibri"/>
          <w:b/>
          <w:szCs w:val="24"/>
        </w:rPr>
      </w:pPr>
      <w:r w:rsidRPr="0064172F">
        <w:rPr>
          <w:rFonts w:asciiTheme="minorHAnsi" w:hAnsiTheme="minorHAnsi" w:cs="Calibri"/>
          <w:b/>
          <w:szCs w:val="24"/>
        </w:rPr>
        <w:tab/>
        <w:t xml:space="preserve"> </w:t>
      </w:r>
      <w:r w:rsidR="00E76796" w:rsidRPr="0064172F">
        <w:rPr>
          <w:rFonts w:asciiTheme="minorHAnsi" w:hAnsiTheme="minorHAnsi" w:cs="Calibri"/>
          <w:b/>
          <w:szCs w:val="24"/>
        </w:rPr>
        <w:tab/>
      </w:r>
    </w:p>
    <w:p w14:paraId="33D97606" w14:textId="77777777" w:rsidR="00D0395F" w:rsidRPr="0064172F" w:rsidRDefault="00D0395F" w:rsidP="00D0395F">
      <w:pPr>
        <w:rPr>
          <w:sz w:val="24"/>
          <w:szCs w:val="24"/>
          <w:lang w:val="en-US"/>
        </w:rPr>
      </w:pPr>
    </w:p>
    <w:tbl>
      <w:tblPr>
        <w:tblStyle w:val="TableGrid"/>
        <w:tblW w:w="0" w:type="auto"/>
        <w:tblLayout w:type="fixed"/>
        <w:tblLook w:val="04A0" w:firstRow="1" w:lastRow="0" w:firstColumn="1" w:lastColumn="0" w:noHBand="0" w:noVBand="1"/>
      </w:tblPr>
      <w:tblGrid>
        <w:gridCol w:w="2942"/>
        <w:gridCol w:w="3258"/>
        <w:gridCol w:w="3009"/>
      </w:tblGrid>
      <w:tr w:rsidR="004F450C" w:rsidRPr="0064172F" w14:paraId="279432BC" w14:textId="04AACB7B" w:rsidTr="00836BE5">
        <w:trPr>
          <w:trHeight w:val="574"/>
        </w:trPr>
        <w:tc>
          <w:tcPr>
            <w:tcW w:w="2942" w:type="dxa"/>
          </w:tcPr>
          <w:p w14:paraId="5A6C41EF" w14:textId="17D1D743" w:rsidR="004F450C" w:rsidRPr="0064172F" w:rsidRDefault="004F450C" w:rsidP="00D0395F">
            <w:pPr>
              <w:rPr>
                <w:rFonts w:asciiTheme="minorHAnsi" w:hAnsiTheme="minorHAnsi"/>
                <w:b/>
                <w:sz w:val="24"/>
                <w:szCs w:val="24"/>
                <w:lang w:val="en-US"/>
              </w:rPr>
            </w:pPr>
            <w:r w:rsidRPr="0064172F">
              <w:rPr>
                <w:rFonts w:asciiTheme="minorHAnsi" w:hAnsiTheme="minorHAnsi"/>
                <w:b/>
                <w:sz w:val="24"/>
                <w:szCs w:val="24"/>
                <w:lang w:val="en-US"/>
              </w:rPr>
              <w:t>Course coordinator</w:t>
            </w:r>
          </w:p>
        </w:tc>
        <w:tc>
          <w:tcPr>
            <w:tcW w:w="3258" w:type="dxa"/>
          </w:tcPr>
          <w:p w14:paraId="062A530E" w14:textId="683BDAB0" w:rsidR="004F450C" w:rsidRPr="0064172F" w:rsidRDefault="004F450C" w:rsidP="00D0395F">
            <w:pPr>
              <w:rPr>
                <w:rFonts w:asciiTheme="minorHAnsi" w:hAnsiTheme="minorHAnsi"/>
                <w:sz w:val="24"/>
                <w:szCs w:val="24"/>
                <w:lang w:val="en-US"/>
              </w:rPr>
            </w:pPr>
            <w:r w:rsidRPr="0064172F">
              <w:rPr>
                <w:rFonts w:asciiTheme="minorHAnsi" w:hAnsiTheme="minorHAnsi"/>
                <w:sz w:val="24"/>
                <w:szCs w:val="24"/>
                <w:lang w:val="en-US"/>
              </w:rPr>
              <w:t>Regina Yeo</w:t>
            </w:r>
          </w:p>
        </w:tc>
        <w:tc>
          <w:tcPr>
            <w:tcW w:w="3009" w:type="dxa"/>
          </w:tcPr>
          <w:p w14:paraId="34E14F8A" w14:textId="77777777" w:rsidR="004F450C" w:rsidRPr="0064172F" w:rsidRDefault="000313AA" w:rsidP="00D0395F">
            <w:pPr>
              <w:rPr>
                <w:rFonts w:asciiTheme="minorHAnsi" w:hAnsiTheme="minorHAnsi"/>
                <w:sz w:val="24"/>
                <w:szCs w:val="24"/>
                <w:lang w:val="en-US"/>
              </w:rPr>
            </w:pPr>
            <w:hyperlink r:id="rId7" w:history="1">
              <w:r w:rsidR="004F450C" w:rsidRPr="0064172F">
                <w:rPr>
                  <w:rStyle w:val="Hyperlink"/>
                  <w:rFonts w:asciiTheme="minorHAnsi" w:hAnsiTheme="minorHAnsi"/>
                  <w:sz w:val="24"/>
                  <w:szCs w:val="24"/>
                  <w:lang w:val="en-US"/>
                </w:rPr>
                <w:t>bizyblr@nus.edu.sg</w:t>
              </w:r>
            </w:hyperlink>
            <w:r w:rsidR="004F450C" w:rsidRPr="0064172F">
              <w:rPr>
                <w:rFonts w:asciiTheme="minorHAnsi" w:hAnsiTheme="minorHAnsi"/>
                <w:sz w:val="24"/>
                <w:szCs w:val="24"/>
                <w:lang w:val="en-US"/>
              </w:rPr>
              <w:t xml:space="preserve"> </w:t>
            </w:r>
          </w:p>
          <w:p w14:paraId="20C102C6" w14:textId="6DE7C450" w:rsidR="004F450C" w:rsidRPr="0064172F" w:rsidRDefault="004F450C" w:rsidP="00D0395F">
            <w:pPr>
              <w:rPr>
                <w:rFonts w:asciiTheme="minorHAnsi" w:hAnsiTheme="minorHAnsi"/>
                <w:sz w:val="24"/>
                <w:szCs w:val="24"/>
                <w:lang w:val="en-US"/>
              </w:rPr>
            </w:pPr>
          </w:p>
        </w:tc>
      </w:tr>
      <w:tr w:rsidR="004F450C" w:rsidRPr="0064172F" w14:paraId="67D51F31" w14:textId="48AC32FE" w:rsidTr="00533C3D">
        <w:trPr>
          <w:trHeight w:val="1164"/>
        </w:trPr>
        <w:tc>
          <w:tcPr>
            <w:tcW w:w="2942" w:type="dxa"/>
          </w:tcPr>
          <w:p w14:paraId="7B6B10BD" w14:textId="6F631B62" w:rsidR="004F450C" w:rsidRPr="0064172F" w:rsidRDefault="004F450C" w:rsidP="00D0395F">
            <w:pPr>
              <w:rPr>
                <w:rFonts w:asciiTheme="minorHAnsi" w:hAnsiTheme="minorHAnsi"/>
                <w:b/>
                <w:sz w:val="24"/>
                <w:szCs w:val="24"/>
                <w:lang w:val="en-US"/>
              </w:rPr>
            </w:pPr>
            <w:r w:rsidRPr="0064172F">
              <w:rPr>
                <w:rFonts w:asciiTheme="minorHAnsi" w:hAnsiTheme="minorHAnsi"/>
                <w:b/>
                <w:sz w:val="24"/>
                <w:szCs w:val="24"/>
                <w:lang w:val="en-US"/>
              </w:rPr>
              <w:t>Tutors</w:t>
            </w:r>
          </w:p>
        </w:tc>
        <w:tc>
          <w:tcPr>
            <w:tcW w:w="3258" w:type="dxa"/>
            <w:shd w:val="clear" w:color="auto" w:fill="auto"/>
          </w:tcPr>
          <w:p w14:paraId="5F2A205C" w14:textId="4286FFEC" w:rsidR="00533C3D" w:rsidRPr="00533C3D" w:rsidRDefault="00DC1654" w:rsidP="00F37FD3">
            <w:pPr>
              <w:rPr>
                <w:rFonts w:asciiTheme="minorHAnsi" w:hAnsiTheme="minorHAnsi"/>
                <w:color w:val="010001"/>
                <w:sz w:val="24"/>
                <w:szCs w:val="24"/>
                <w:shd w:val="clear" w:color="auto" w:fill="F8F8F8"/>
              </w:rPr>
            </w:pPr>
            <w:r w:rsidRPr="00533C3D">
              <w:rPr>
                <w:rFonts w:asciiTheme="minorHAnsi" w:hAnsiTheme="minorHAnsi"/>
                <w:color w:val="010001"/>
                <w:sz w:val="24"/>
                <w:szCs w:val="24"/>
                <w:shd w:val="clear" w:color="auto" w:fill="F8F8F8"/>
              </w:rPr>
              <w:t xml:space="preserve">Ms </w:t>
            </w:r>
            <w:r w:rsidR="004F450C" w:rsidRPr="00533C3D">
              <w:rPr>
                <w:rFonts w:asciiTheme="minorHAnsi" w:hAnsiTheme="minorHAnsi"/>
                <w:color w:val="010001"/>
                <w:sz w:val="24"/>
                <w:szCs w:val="24"/>
                <w:shd w:val="clear" w:color="auto" w:fill="F8F8F8"/>
              </w:rPr>
              <w:t>Canley Yong</w:t>
            </w:r>
          </w:p>
          <w:p w14:paraId="6F6B084C" w14:textId="3807A9E7" w:rsidR="00836BE5" w:rsidRPr="00533C3D" w:rsidRDefault="00836BE5" w:rsidP="00F37FD3">
            <w:pPr>
              <w:rPr>
                <w:rFonts w:asciiTheme="minorHAnsi" w:hAnsiTheme="minorHAnsi"/>
                <w:color w:val="010001"/>
                <w:sz w:val="24"/>
                <w:szCs w:val="24"/>
                <w:shd w:val="clear" w:color="auto" w:fill="F8F8F8"/>
              </w:rPr>
            </w:pPr>
          </w:p>
          <w:p w14:paraId="6BA4D9E0" w14:textId="277B1DCC" w:rsidR="00DC1654" w:rsidRPr="00533C3D" w:rsidRDefault="00DC1654" w:rsidP="00F37FD3">
            <w:pPr>
              <w:rPr>
                <w:rFonts w:asciiTheme="minorHAnsi" w:hAnsiTheme="minorHAnsi"/>
                <w:color w:val="010001"/>
                <w:sz w:val="24"/>
                <w:szCs w:val="24"/>
                <w:shd w:val="clear" w:color="auto" w:fill="F8F8F8"/>
              </w:rPr>
            </w:pPr>
            <w:r w:rsidRPr="00533C3D">
              <w:rPr>
                <w:rFonts w:asciiTheme="minorHAnsi" w:hAnsiTheme="minorHAnsi"/>
                <w:color w:val="010001"/>
                <w:sz w:val="24"/>
                <w:szCs w:val="24"/>
                <w:shd w:val="clear" w:color="auto" w:fill="F8F8F8"/>
              </w:rPr>
              <w:t>Ms Elizabeth Xie</w:t>
            </w:r>
          </w:p>
          <w:p w14:paraId="556E1693" w14:textId="18799BF6" w:rsidR="004F450C" w:rsidRPr="00533C3D" w:rsidRDefault="004F450C" w:rsidP="001E61F8">
            <w:pPr>
              <w:rPr>
                <w:rFonts w:asciiTheme="minorHAnsi" w:hAnsiTheme="minorHAnsi"/>
                <w:sz w:val="24"/>
                <w:szCs w:val="24"/>
                <w:lang w:val="en-US"/>
              </w:rPr>
            </w:pPr>
          </w:p>
        </w:tc>
        <w:tc>
          <w:tcPr>
            <w:tcW w:w="3009" w:type="dxa"/>
          </w:tcPr>
          <w:p w14:paraId="7D5EA9CC" w14:textId="662300E9" w:rsidR="004F450C" w:rsidRPr="00680BE9" w:rsidRDefault="000313AA" w:rsidP="00D0395F">
            <w:pPr>
              <w:rPr>
                <w:rFonts w:asciiTheme="minorHAnsi" w:hAnsiTheme="minorHAnsi"/>
                <w:sz w:val="24"/>
                <w:szCs w:val="24"/>
                <w:highlight w:val="yellow"/>
              </w:rPr>
            </w:pPr>
            <w:hyperlink r:id="rId8" w:history="1">
              <w:r w:rsidR="00533C3D" w:rsidRPr="0072408C">
                <w:rPr>
                  <w:rStyle w:val="Hyperlink"/>
                  <w:rFonts w:asciiTheme="minorHAnsi" w:hAnsiTheme="minorHAnsi"/>
                  <w:sz w:val="24"/>
                  <w:szCs w:val="24"/>
                </w:rPr>
                <w:t>bizymei@nus.edu.sg</w:t>
              </w:r>
            </w:hyperlink>
            <w:r w:rsidR="00533C3D">
              <w:rPr>
                <w:rFonts w:asciiTheme="minorHAnsi" w:hAnsiTheme="minorHAnsi"/>
                <w:sz w:val="24"/>
                <w:szCs w:val="24"/>
              </w:rPr>
              <w:t xml:space="preserve"> </w:t>
            </w:r>
          </w:p>
          <w:p w14:paraId="34720591" w14:textId="77777777" w:rsidR="00DC1654" w:rsidRPr="00680BE9" w:rsidRDefault="00DC1654" w:rsidP="00DC1654">
            <w:pPr>
              <w:rPr>
                <w:rFonts w:asciiTheme="minorHAnsi" w:hAnsiTheme="minorHAnsi"/>
                <w:sz w:val="24"/>
                <w:szCs w:val="24"/>
                <w:highlight w:val="yellow"/>
                <w:lang w:val="en-US"/>
              </w:rPr>
            </w:pPr>
          </w:p>
          <w:p w14:paraId="7B64DF3D" w14:textId="461535F7" w:rsidR="00836BE5" w:rsidRPr="00680BE9" w:rsidRDefault="000313AA" w:rsidP="00DC1654">
            <w:pPr>
              <w:rPr>
                <w:rFonts w:asciiTheme="minorHAnsi" w:hAnsiTheme="minorHAnsi"/>
                <w:sz w:val="24"/>
                <w:szCs w:val="24"/>
                <w:highlight w:val="yellow"/>
                <w:lang w:val="en-US"/>
              </w:rPr>
            </w:pPr>
            <w:hyperlink r:id="rId9" w:history="1">
              <w:r w:rsidR="00533C3D" w:rsidRPr="0072408C">
                <w:rPr>
                  <w:rStyle w:val="Hyperlink"/>
                  <w:rFonts w:asciiTheme="minorHAnsi" w:hAnsiTheme="minorHAnsi"/>
                  <w:sz w:val="24"/>
                  <w:szCs w:val="24"/>
                  <w:lang w:val="en-US"/>
                </w:rPr>
                <w:t>bizxliz@nus.edu.sg</w:t>
              </w:r>
            </w:hyperlink>
            <w:r w:rsidR="00533C3D">
              <w:rPr>
                <w:rFonts w:asciiTheme="minorHAnsi" w:hAnsiTheme="minorHAnsi"/>
                <w:sz w:val="24"/>
                <w:szCs w:val="24"/>
                <w:lang w:val="en-US"/>
              </w:rPr>
              <w:t xml:space="preserve"> </w:t>
            </w:r>
          </w:p>
        </w:tc>
      </w:tr>
      <w:tr w:rsidR="004F450C" w:rsidRPr="0064172F" w14:paraId="2E7289A0" w14:textId="09F08822" w:rsidTr="00836BE5">
        <w:trPr>
          <w:trHeight w:val="589"/>
        </w:trPr>
        <w:tc>
          <w:tcPr>
            <w:tcW w:w="2942" w:type="dxa"/>
          </w:tcPr>
          <w:p w14:paraId="761A9AB3" w14:textId="15CF4531" w:rsidR="004F450C" w:rsidRPr="0064172F" w:rsidRDefault="004F450C" w:rsidP="00CF6DF6">
            <w:pPr>
              <w:rPr>
                <w:rFonts w:asciiTheme="minorHAnsi" w:hAnsiTheme="minorHAnsi"/>
                <w:b/>
                <w:sz w:val="24"/>
                <w:szCs w:val="24"/>
                <w:lang w:val="en-US"/>
              </w:rPr>
            </w:pPr>
            <w:r w:rsidRPr="0064172F">
              <w:rPr>
                <w:rFonts w:asciiTheme="minorHAnsi" w:hAnsiTheme="minorHAnsi"/>
                <w:b/>
                <w:sz w:val="24"/>
                <w:szCs w:val="24"/>
                <w:lang w:val="en-US"/>
              </w:rPr>
              <w:t>Subject pool administrator</w:t>
            </w:r>
          </w:p>
        </w:tc>
        <w:tc>
          <w:tcPr>
            <w:tcW w:w="3258" w:type="dxa"/>
          </w:tcPr>
          <w:p w14:paraId="75ADC78D" w14:textId="62ADEA69" w:rsidR="004F450C" w:rsidRPr="0064172F" w:rsidRDefault="004F450C" w:rsidP="00D0395F">
            <w:pPr>
              <w:rPr>
                <w:rFonts w:asciiTheme="minorHAnsi" w:hAnsiTheme="minorHAnsi"/>
                <w:sz w:val="24"/>
                <w:szCs w:val="24"/>
                <w:lang w:val="en-US"/>
              </w:rPr>
            </w:pPr>
            <w:proofErr w:type="spellStart"/>
            <w:r w:rsidRPr="0064172F">
              <w:rPr>
                <w:rFonts w:asciiTheme="minorHAnsi" w:hAnsiTheme="minorHAnsi"/>
                <w:sz w:val="24"/>
                <w:szCs w:val="24"/>
                <w:lang w:val="en-US"/>
              </w:rPr>
              <w:t>Ms</w:t>
            </w:r>
            <w:proofErr w:type="spellEnd"/>
            <w:r w:rsidRPr="0064172F">
              <w:rPr>
                <w:rFonts w:asciiTheme="minorHAnsi" w:hAnsiTheme="minorHAnsi"/>
                <w:sz w:val="24"/>
                <w:szCs w:val="24"/>
                <w:lang w:val="en-US"/>
              </w:rPr>
              <w:t xml:space="preserve"> Wang Kim Fong</w:t>
            </w:r>
          </w:p>
        </w:tc>
        <w:tc>
          <w:tcPr>
            <w:tcW w:w="3009" w:type="dxa"/>
          </w:tcPr>
          <w:p w14:paraId="42B53F9E" w14:textId="77777777" w:rsidR="004F450C" w:rsidRPr="0064172F" w:rsidRDefault="000313AA" w:rsidP="00D0395F">
            <w:pPr>
              <w:rPr>
                <w:rFonts w:asciiTheme="minorHAnsi" w:hAnsiTheme="minorHAnsi" w:cstheme="minorHAnsi"/>
                <w:sz w:val="24"/>
                <w:szCs w:val="24"/>
              </w:rPr>
            </w:pPr>
            <w:hyperlink r:id="rId10" w:history="1">
              <w:r w:rsidR="004F450C" w:rsidRPr="0064172F">
                <w:rPr>
                  <w:rStyle w:val="Hyperlink"/>
                  <w:rFonts w:asciiTheme="minorHAnsi" w:hAnsiTheme="minorHAnsi" w:cstheme="minorHAnsi"/>
                  <w:sz w:val="24"/>
                  <w:szCs w:val="24"/>
                </w:rPr>
                <w:t>mktwkf@nus.edu.sg</w:t>
              </w:r>
            </w:hyperlink>
            <w:r w:rsidR="004F450C" w:rsidRPr="0064172F">
              <w:rPr>
                <w:rFonts w:asciiTheme="minorHAnsi" w:hAnsiTheme="minorHAnsi" w:cstheme="minorHAnsi"/>
                <w:sz w:val="24"/>
                <w:szCs w:val="24"/>
              </w:rPr>
              <w:t xml:space="preserve"> </w:t>
            </w:r>
          </w:p>
          <w:p w14:paraId="26CD5640" w14:textId="4109B3B2" w:rsidR="004F450C" w:rsidRPr="0064172F" w:rsidRDefault="004F450C" w:rsidP="00D0395F">
            <w:pPr>
              <w:rPr>
                <w:rFonts w:asciiTheme="minorHAnsi" w:hAnsiTheme="minorHAnsi"/>
                <w:sz w:val="24"/>
                <w:szCs w:val="24"/>
                <w:lang w:val="en-US"/>
              </w:rPr>
            </w:pPr>
          </w:p>
        </w:tc>
      </w:tr>
      <w:tr w:rsidR="004F450C" w:rsidRPr="0064172F" w14:paraId="54A5BCD9" w14:textId="6EAF01B2" w:rsidTr="00836BE5">
        <w:trPr>
          <w:trHeight w:val="863"/>
        </w:trPr>
        <w:tc>
          <w:tcPr>
            <w:tcW w:w="2942" w:type="dxa"/>
          </w:tcPr>
          <w:p w14:paraId="7B1697B0" w14:textId="27A534B0" w:rsidR="004F450C" w:rsidRPr="0064172F" w:rsidRDefault="004F450C" w:rsidP="005500E6">
            <w:pPr>
              <w:rPr>
                <w:rFonts w:asciiTheme="minorHAnsi" w:hAnsiTheme="minorHAnsi"/>
                <w:b/>
                <w:sz w:val="24"/>
                <w:szCs w:val="24"/>
                <w:lang w:val="en-US"/>
              </w:rPr>
            </w:pPr>
            <w:r w:rsidRPr="0064172F">
              <w:rPr>
                <w:rFonts w:asciiTheme="minorHAnsi" w:hAnsiTheme="minorHAnsi" w:cstheme="minorHAnsi"/>
                <w:b/>
                <w:sz w:val="24"/>
                <w:szCs w:val="24"/>
                <w:lang w:val="en-US"/>
              </w:rPr>
              <w:t>Tutorial Registration or Tutorial Swapping</w:t>
            </w:r>
          </w:p>
        </w:tc>
        <w:tc>
          <w:tcPr>
            <w:tcW w:w="3258" w:type="dxa"/>
          </w:tcPr>
          <w:p w14:paraId="2CC62F9A" w14:textId="22F941C9" w:rsidR="004F450C" w:rsidRPr="0064172F" w:rsidRDefault="00E576D6" w:rsidP="00E576D6">
            <w:pPr>
              <w:rPr>
                <w:rFonts w:asciiTheme="minorHAnsi" w:hAnsiTheme="minorHAnsi"/>
                <w:sz w:val="24"/>
                <w:szCs w:val="24"/>
                <w:lang w:val="en-US"/>
              </w:rPr>
            </w:pPr>
            <w:r w:rsidRPr="0064172F">
              <w:rPr>
                <w:rFonts w:asciiTheme="minorHAnsi" w:hAnsiTheme="minorHAnsi"/>
                <w:sz w:val="24"/>
                <w:szCs w:val="24"/>
                <w:lang w:val="en-US"/>
              </w:rPr>
              <w:t xml:space="preserve">Contact the NUS BBA Office for this or refer to the link </w:t>
            </w:r>
            <w:r w:rsidR="00836BE5" w:rsidRPr="0064172F">
              <w:rPr>
                <w:rFonts w:asciiTheme="minorHAnsi" w:hAnsiTheme="minorHAnsi"/>
                <w:sz w:val="24"/>
                <w:szCs w:val="24"/>
                <w:lang w:val="en-US"/>
              </w:rPr>
              <w:t>here</w:t>
            </w:r>
          </w:p>
        </w:tc>
        <w:tc>
          <w:tcPr>
            <w:tcW w:w="3009" w:type="dxa"/>
          </w:tcPr>
          <w:p w14:paraId="109809BB" w14:textId="77777777" w:rsidR="004F450C" w:rsidRPr="0064172F" w:rsidRDefault="000313AA" w:rsidP="00D0395F">
            <w:pPr>
              <w:rPr>
                <w:rFonts w:asciiTheme="minorHAnsi" w:hAnsiTheme="minorHAnsi"/>
                <w:sz w:val="24"/>
                <w:szCs w:val="24"/>
                <w:lang w:val="en-US"/>
              </w:rPr>
            </w:pPr>
            <w:hyperlink r:id="rId11" w:history="1">
              <w:r w:rsidR="00E576D6" w:rsidRPr="0064172F">
                <w:rPr>
                  <w:rStyle w:val="Hyperlink"/>
                  <w:rFonts w:asciiTheme="minorHAnsi" w:hAnsiTheme="minorHAnsi"/>
                  <w:sz w:val="24"/>
                  <w:szCs w:val="24"/>
                  <w:lang w:val="en-US"/>
                </w:rPr>
                <w:t>http://www.nus.edu.sg/ModReg/</w:t>
              </w:r>
            </w:hyperlink>
            <w:r w:rsidR="00E576D6" w:rsidRPr="0064172F">
              <w:rPr>
                <w:rFonts w:asciiTheme="minorHAnsi" w:hAnsiTheme="minorHAnsi"/>
                <w:sz w:val="24"/>
                <w:szCs w:val="24"/>
                <w:lang w:val="en-US"/>
              </w:rPr>
              <w:t xml:space="preserve"> </w:t>
            </w:r>
          </w:p>
          <w:p w14:paraId="4A1CF9BE" w14:textId="5E5F7F00" w:rsidR="00E576D6" w:rsidRPr="0064172F" w:rsidRDefault="00E576D6" w:rsidP="00D0395F">
            <w:pPr>
              <w:rPr>
                <w:rFonts w:asciiTheme="minorHAnsi" w:hAnsiTheme="minorHAnsi"/>
                <w:sz w:val="24"/>
                <w:szCs w:val="24"/>
                <w:lang w:val="en-US"/>
              </w:rPr>
            </w:pPr>
          </w:p>
        </w:tc>
      </w:tr>
    </w:tbl>
    <w:p w14:paraId="580DD873" w14:textId="77777777" w:rsidR="00CF6DF6" w:rsidRPr="0064172F" w:rsidRDefault="00CF6DF6" w:rsidP="00D0395F">
      <w:pPr>
        <w:rPr>
          <w:rFonts w:asciiTheme="minorHAnsi" w:hAnsiTheme="minorHAnsi"/>
          <w:sz w:val="24"/>
          <w:szCs w:val="24"/>
          <w:lang w:val="en-US"/>
        </w:rPr>
      </w:pPr>
    </w:p>
    <w:p w14:paraId="4B847731" w14:textId="77777777" w:rsidR="00CF6DF6" w:rsidRPr="0064172F" w:rsidRDefault="00CF6DF6" w:rsidP="00D0395F">
      <w:pPr>
        <w:rPr>
          <w:sz w:val="24"/>
          <w:szCs w:val="24"/>
          <w:lang w:val="en-US"/>
        </w:rPr>
      </w:pPr>
    </w:p>
    <w:p w14:paraId="5926BB48" w14:textId="33F5ADEB" w:rsidR="0064172F" w:rsidRPr="0064172F" w:rsidRDefault="0064172F" w:rsidP="00E76796">
      <w:pPr>
        <w:jc w:val="both"/>
        <w:rPr>
          <w:rFonts w:asciiTheme="minorHAnsi" w:hAnsiTheme="minorHAnsi" w:cs="Calibri"/>
          <w:b/>
          <w:bCs/>
          <w:sz w:val="24"/>
          <w:szCs w:val="24"/>
        </w:rPr>
      </w:pPr>
      <w:r w:rsidRPr="0064172F">
        <w:rPr>
          <w:rFonts w:asciiTheme="minorHAnsi" w:hAnsiTheme="minorHAnsi" w:cs="Calibri"/>
          <w:b/>
          <w:bCs/>
          <w:sz w:val="24"/>
          <w:szCs w:val="24"/>
        </w:rPr>
        <w:t>Course Description</w:t>
      </w:r>
    </w:p>
    <w:p w14:paraId="5A40CD7C" w14:textId="77777777" w:rsidR="00A97416" w:rsidRPr="0064172F" w:rsidRDefault="00A74FFC" w:rsidP="00A74FFC">
      <w:pPr>
        <w:jc w:val="both"/>
        <w:rPr>
          <w:rFonts w:asciiTheme="minorHAnsi" w:hAnsiTheme="minorHAnsi" w:cs="Cambria"/>
          <w:sz w:val="24"/>
          <w:szCs w:val="24"/>
        </w:rPr>
      </w:pPr>
      <w:r w:rsidRPr="0064172F">
        <w:rPr>
          <w:rFonts w:asciiTheme="minorHAnsi" w:hAnsiTheme="minorHAnsi" w:cs="Cambria"/>
          <w:sz w:val="24"/>
          <w:szCs w:val="24"/>
        </w:rPr>
        <w:t xml:space="preserve">This course aims to </w:t>
      </w:r>
      <w:r w:rsidR="00A97416" w:rsidRPr="0064172F">
        <w:rPr>
          <w:rFonts w:asciiTheme="minorHAnsi" w:hAnsiTheme="minorHAnsi" w:cs="Cambria"/>
          <w:sz w:val="24"/>
          <w:szCs w:val="24"/>
        </w:rPr>
        <w:t>introduce students to the principles of marketing. You will learn about basic concepts and tools in marketing, and how to apply them in the working world.</w:t>
      </w:r>
      <w:r w:rsidR="00BD79CC" w:rsidRPr="0064172F">
        <w:rPr>
          <w:rFonts w:asciiTheme="minorHAnsi" w:hAnsiTheme="minorHAnsi" w:cs="Cambria"/>
          <w:sz w:val="24"/>
          <w:szCs w:val="24"/>
        </w:rPr>
        <w:t xml:space="preserve"> Y</w:t>
      </w:r>
      <w:r w:rsidR="00A97416" w:rsidRPr="0064172F">
        <w:rPr>
          <w:rFonts w:asciiTheme="minorHAnsi" w:hAnsiTheme="minorHAnsi" w:cs="Cambria"/>
          <w:sz w:val="24"/>
          <w:szCs w:val="24"/>
        </w:rPr>
        <w:t xml:space="preserve">ou will understand </w:t>
      </w:r>
      <w:r w:rsidR="00BD79CC" w:rsidRPr="0064172F">
        <w:rPr>
          <w:rFonts w:asciiTheme="minorHAnsi" w:hAnsiTheme="minorHAnsi" w:cs="Cambria"/>
          <w:sz w:val="24"/>
          <w:szCs w:val="24"/>
        </w:rPr>
        <w:t xml:space="preserve">the role of </w:t>
      </w:r>
      <w:r w:rsidR="0079082B" w:rsidRPr="0064172F">
        <w:rPr>
          <w:rFonts w:asciiTheme="minorHAnsi" w:hAnsiTheme="minorHAnsi" w:cs="Cambria"/>
          <w:sz w:val="24"/>
          <w:szCs w:val="24"/>
        </w:rPr>
        <w:t xml:space="preserve">marketing </w:t>
      </w:r>
      <w:r w:rsidR="00BD79CC" w:rsidRPr="0064172F">
        <w:rPr>
          <w:rFonts w:asciiTheme="minorHAnsi" w:hAnsiTheme="minorHAnsi" w:cs="Cambria"/>
          <w:sz w:val="24"/>
          <w:szCs w:val="24"/>
        </w:rPr>
        <w:t xml:space="preserve">and its importance to how it </w:t>
      </w:r>
      <w:r w:rsidR="0079082B" w:rsidRPr="0064172F">
        <w:rPr>
          <w:rFonts w:asciiTheme="minorHAnsi" w:hAnsiTheme="minorHAnsi" w:cs="Cambria"/>
          <w:sz w:val="24"/>
          <w:szCs w:val="24"/>
        </w:rPr>
        <w:t xml:space="preserve">relates to the overall organisational functioning. </w:t>
      </w:r>
    </w:p>
    <w:p w14:paraId="0317EF28" w14:textId="77777777" w:rsidR="0079082B" w:rsidRPr="0064172F" w:rsidRDefault="0079082B" w:rsidP="00A74FFC">
      <w:pPr>
        <w:jc w:val="both"/>
        <w:rPr>
          <w:rFonts w:asciiTheme="minorHAnsi" w:hAnsiTheme="minorHAnsi" w:cs="Cambria"/>
          <w:sz w:val="24"/>
          <w:szCs w:val="24"/>
        </w:rPr>
      </w:pPr>
    </w:p>
    <w:p w14:paraId="483E9498" w14:textId="77777777" w:rsidR="00A74FFC" w:rsidRPr="0064172F" w:rsidRDefault="006319F1" w:rsidP="00A74FFC">
      <w:pPr>
        <w:jc w:val="both"/>
        <w:rPr>
          <w:rFonts w:asciiTheme="minorHAnsi" w:hAnsiTheme="minorHAnsi" w:cs="Cambria"/>
          <w:sz w:val="24"/>
          <w:szCs w:val="24"/>
        </w:rPr>
      </w:pPr>
      <w:r w:rsidRPr="0064172F">
        <w:rPr>
          <w:rFonts w:asciiTheme="minorHAnsi" w:hAnsiTheme="minorHAnsi" w:cs="Cambria"/>
          <w:sz w:val="24"/>
          <w:szCs w:val="24"/>
        </w:rPr>
        <w:t>S</w:t>
      </w:r>
      <w:r w:rsidR="00A74FFC" w:rsidRPr="0064172F">
        <w:rPr>
          <w:rFonts w:asciiTheme="minorHAnsi" w:hAnsiTheme="minorHAnsi" w:cs="Cambria"/>
          <w:sz w:val="24"/>
          <w:szCs w:val="24"/>
        </w:rPr>
        <w:t xml:space="preserve">tudents are encouraged to engage in active </w:t>
      </w:r>
      <w:r w:rsidRPr="0064172F">
        <w:rPr>
          <w:rFonts w:asciiTheme="minorHAnsi" w:hAnsiTheme="minorHAnsi" w:cs="Cambria"/>
          <w:sz w:val="24"/>
          <w:szCs w:val="24"/>
        </w:rPr>
        <w:t xml:space="preserve">and constructive class </w:t>
      </w:r>
      <w:r w:rsidR="00A74FFC" w:rsidRPr="0064172F">
        <w:rPr>
          <w:rFonts w:asciiTheme="minorHAnsi" w:hAnsiTheme="minorHAnsi" w:cs="Cambria"/>
          <w:sz w:val="24"/>
          <w:szCs w:val="24"/>
        </w:rPr>
        <w:t xml:space="preserve">participation so as to enrich the learning experience. </w:t>
      </w:r>
    </w:p>
    <w:p w14:paraId="5A0015B5" w14:textId="77777777" w:rsidR="0064172F" w:rsidRDefault="0064172F" w:rsidP="0064172F">
      <w:pPr>
        <w:jc w:val="both"/>
        <w:rPr>
          <w:rFonts w:asciiTheme="minorHAnsi" w:hAnsiTheme="minorHAnsi" w:cs="Calibri"/>
          <w:b/>
          <w:bCs/>
          <w:sz w:val="24"/>
          <w:szCs w:val="24"/>
        </w:rPr>
      </w:pPr>
    </w:p>
    <w:p w14:paraId="76470595" w14:textId="731DD1A1" w:rsidR="0064172F" w:rsidRPr="0064172F" w:rsidRDefault="0064172F" w:rsidP="0064172F">
      <w:pPr>
        <w:jc w:val="both"/>
        <w:rPr>
          <w:rFonts w:asciiTheme="minorHAnsi" w:hAnsiTheme="minorHAnsi" w:cs="Calibri"/>
          <w:b/>
          <w:bCs/>
          <w:sz w:val="24"/>
          <w:szCs w:val="24"/>
        </w:rPr>
      </w:pPr>
      <w:r w:rsidRPr="0064172F">
        <w:rPr>
          <w:rFonts w:asciiTheme="minorHAnsi" w:hAnsiTheme="minorHAnsi" w:cs="Calibri"/>
          <w:b/>
          <w:bCs/>
          <w:sz w:val="24"/>
          <w:szCs w:val="24"/>
        </w:rPr>
        <w:t>Course Objectives</w:t>
      </w:r>
    </w:p>
    <w:p w14:paraId="59E11AA5" w14:textId="07B2ED52" w:rsidR="006319F1" w:rsidRPr="0064172F" w:rsidRDefault="0079082B" w:rsidP="00482726">
      <w:pPr>
        <w:rPr>
          <w:rFonts w:asciiTheme="minorHAnsi" w:hAnsiTheme="minorHAnsi" w:cs="Cambria"/>
          <w:sz w:val="24"/>
          <w:szCs w:val="24"/>
        </w:rPr>
      </w:pPr>
      <w:r w:rsidRPr="0064172F">
        <w:rPr>
          <w:rFonts w:asciiTheme="minorHAnsi" w:hAnsiTheme="minorHAnsi" w:cs="Cambria"/>
          <w:sz w:val="24"/>
          <w:szCs w:val="24"/>
        </w:rPr>
        <w:t xml:space="preserve">The course aims </w:t>
      </w:r>
      <w:proofErr w:type="gramStart"/>
      <w:r w:rsidRPr="0064172F">
        <w:rPr>
          <w:rFonts w:asciiTheme="minorHAnsi" w:hAnsiTheme="minorHAnsi" w:cs="Cambria"/>
          <w:sz w:val="24"/>
          <w:szCs w:val="24"/>
        </w:rPr>
        <w:t>to :</w:t>
      </w:r>
      <w:proofErr w:type="gramEnd"/>
    </w:p>
    <w:p w14:paraId="6663D488" w14:textId="77777777" w:rsidR="00E86F07" w:rsidRPr="0064172F" w:rsidRDefault="00E86F07" w:rsidP="00E86F07">
      <w:pPr>
        <w:pStyle w:val="ListParagraph"/>
        <w:numPr>
          <w:ilvl w:val="0"/>
          <w:numId w:val="3"/>
        </w:numPr>
        <w:rPr>
          <w:rFonts w:asciiTheme="minorHAnsi" w:hAnsiTheme="minorHAnsi" w:cs="Cambria"/>
          <w:sz w:val="24"/>
          <w:szCs w:val="24"/>
        </w:rPr>
      </w:pPr>
      <w:r w:rsidRPr="0064172F">
        <w:rPr>
          <w:rFonts w:asciiTheme="minorHAnsi" w:hAnsiTheme="minorHAnsi" w:cs="Cambria"/>
          <w:sz w:val="24"/>
          <w:szCs w:val="24"/>
        </w:rPr>
        <w:t>Introduce students to basic marketing principles</w:t>
      </w:r>
    </w:p>
    <w:p w14:paraId="1EDD6396" w14:textId="77777777" w:rsidR="00E86F07" w:rsidRPr="0064172F" w:rsidRDefault="00E86F07" w:rsidP="00E86F07">
      <w:pPr>
        <w:pStyle w:val="ListParagraph"/>
        <w:numPr>
          <w:ilvl w:val="0"/>
          <w:numId w:val="3"/>
        </w:numPr>
        <w:rPr>
          <w:rFonts w:asciiTheme="minorHAnsi" w:hAnsiTheme="minorHAnsi" w:cs="Cambria"/>
          <w:sz w:val="24"/>
          <w:szCs w:val="24"/>
        </w:rPr>
      </w:pPr>
      <w:r w:rsidRPr="0064172F">
        <w:rPr>
          <w:rFonts w:asciiTheme="minorHAnsi" w:hAnsiTheme="minorHAnsi" w:cs="Cambria"/>
          <w:sz w:val="24"/>
          <w:szCs w:val="24"/>
        </w:rPr>
        <w:t>Develop students’ understanding and application of marketing principles in businesses in Asia and the rest of the world</w:t>
      </w:r>
    </w:p>
    <w:p w14:paraId="2E4246D6" w14:textId="77777777" w:rsidR="00E86F07" w:rsidRPr="0064172F" w:rsidRDefault="00E86F07" w:rsidP="00E86F07">
      <w:pPr>
        <w:pStyle w:val="ListParagraph"/>
        <w:numPr>
          <w:ilvl w:val="0"/>
          <w:numId w:val="3"/>
        </w:numPr>
        <w:jc w:val="both"/>
        <w:rPr>
          <w:rFonts w:asciiTheme="minorHAnsi" w:hAnsiTheme="minorHAnsi" w:cs="Cambria"/>
          <w:sz w:val="24"/>
          <w:szCs w:val="24"/>
        </w:rPr>
      </w:pPr>
      <w:r w:rsidRPr="0064172F">
        <w:rPr>
          <w:rFonts w:asciiTheme="minorHAnsi" w:hAnsiTheme="minorHAnsi" w:cs="Cambria"/>
          <w:sz w:val="24"/>
          <w:szCs w:val="24"/>
        </w:rPr>
        <w:t>Consider ethical and corporate social responsibility in business practices</w:t>
      </w:r>
    </w:p>
    <w:p w14:paraId="3FA45550" w14:textId="77777777" w:rsidR="00E86F07" w:rsidRPr="0064172F" w:rsidRDefault="00E86F07" w:rsidP="00E86F07">
      <w:pPr>
        <w:pStyle w:val="ListParagraph"/>
        <w:numPr>
          <w:ilvl w:val="0"/>
          <w:numId w:val="3"/>
        </w:numPr>
        <w:jc w:val="both"/>
        <w:rPr>
          <w:rFonts w:asciiTheme="minorHAnsi" w:hAnsiTheme="minorHAnsi" w:cs="Cambria"/>
          <w:sz w:val="24"/>
          <w:szCs w:val="24"/>
        </w:rPr>
      </w:pPr>
      <w:r w:rsidRPr="0064172F">
        <w:rPr>
          <w:rFonts w:asciiTheme="minorHAnsi" w:hAnsiTheme="minorHAnsi" w:cs="Cambria"/>
          <w:sz w:val="24"/>
          <w:szCs w:val="24"/>
        </w:rPr>
        <w:t>Give students the opportunity to reflect on marketing problems faced by real companies in Asia and the rest of the world</w:t>
      </w:r>
    </w:p>
    <w:p w14:paraId="1E69A22D" w14:textId="77777777" w:rsidR="00E86F07" w:rsidRPr="0064172F" w:rsidRDefault="00E86F07" w:rsidP="00E86F07">
      <w:pPr>
        <w:pStyle w:val="ListParagraph"/>
        <w:numPr>
          <w:ilvl w:val="0"/>
          <w:numId w:val="3"/>
        </w:numPr>
        <w:jc w:val="both"/>
        <w:rPr>
          <w:rFonts w:asciiTheme="minorHAnsi" w:hAnsiTheme="minorHAnsi" w:cs="Cambria"/>
          <w:sz w:val="24"/>
          <w:szCs w:val="24"/>
        </w:rPr>
      </w:pPr>
      <w:r w:rsidRPr="0064172F">
        <w:rPr>
          <w:rFonts w:asciiTheme="minorHAnsi" w:hAnsiTheme="minorHAnsi" w:cs="Cambria"/>
          <w:sz w:val="24"/>
          <w:szCs w:val="24"/>
        </w:rPr>
        <w:t>Develop students’ critical thinking and analytical skills in the assignments and class discussions</w:t>
      </w:r>
    </w:p>
    <w:p w14:paraId="06A39EE9" w14:textId="1D78CE73" w:rsidR="0079082B" w:rsidRPr="0064172F" w:rsidRDefault="0079082B" w:rsidP="0079082B">
      <w:pPr>
        <w:rPr>
          <w:rFonts w:asciiTheme="minorHAnsi" w:hAnsiTheme="minorHAnsi" w:cs="Cambria"/>
          <w:sz w:val="24"/>
          <w:szCs w:val="24"/>
        </w:rPr>
      </w:pPr>
    </w:p>
    <w:p w14:paraId="4AC1E168" w14:textId="504DA349" w:rsidR="0064172F" w:rsidRPr="0064172F" w:rsidRDefault="0064172F" w:rsidP="00E76796">
      <w:pPr>
        <w:jc w:val="both"/>
        <w:rPr>
          <w:rFonts w:asciiTheme="minorHAnsi" w:hAnsiTheme="minorHAnsi" w:cs="Calibri"/>
          <w:b/>
          <w:bCs/>
          <w:sz w:val="24"/>
          <w:szCs w:val="24"/>
          <w:lang w:val="en-US"/>
        </w:rPr>
      </w:pPr>
      <w:r w:rsidRPr="0064172F">
        <w:rPr>
          <w:rFonts w:asciiTheme="minorHAnsi" w:hAnsiTheme="minorHAnsi" w:cs="Calibri"/>
          <w:b/>
          <w:bCs/>
          <w:sz w:val="24"/>
          <w:szCs w:val="24"/>
          <w:lang w:val="en-US"/>
        </w:rPr>
        <w:t>Required Text</w:t>
      </w:r>
    </w:p>
    <w:p w14:paraId="5B72E534" w14:textId="3DEB9A6A" w:rsidR="00E76796" w:rsidRPr="0064172F" w:rsidRDefault="00E76796" w:rsidP="00E76796">
      <w:pPr>
        <w:jc w:val="both"/>
        <w:rPr>
          <w:rFonts w:asciiTheme="minorHAnsi" w:hAnsiTheme="minorHAnsi" w:cs="Calibri"/>
          <w:sz w:val="24"/>
          <w:szCs w:val="24"/>
          <w:lang w:val="en-US"/>
        </w:rPr>
      </w:pPr>
      <w:r w:rsidRPr="0064172F">
        <w:rPr>
          <w:rFonts w:asciiTheme="minorHAnsi" w:hAnsiTheme="minorHAnsi" w:cs="Calibri"/>
          <w:sz w:val="24"/>
          <w:szCs w:val="24"/>
          <w:lang w:val="en-US"/>
        </w:rPr>
        <w:t xml:space="preserve">Philip Kotler, Gary Armstrong, Swee Hoon Ang, and Chin Tiong Tan (2017), </w:t>
      </w:r>
      <w:r w:rsidRPr="0064172F">
        <w:rPr>
          <w:rFonts w:asciiTheme="minorHAnsi" w:hAnsiTheme="minorHAnsi" w:cs="Calibri"/>
          <w:i/>
          <w:sz w:val="24"/>
          <w:szCs w:val="24"/>
          <w:lang w:val="en-US"/>
        </w:rPr>
        <w:t>Principles of Marketing: An Asian Perspective</w:t>
      </w:r>
      <w:r w:rsidRPr="0064172F">
        <w:rPr>
          <w:rFonts w:asciiTheme="minorHAnsi" w:hAnsiTheme="minorHAnsi" w:cs="Calibri"/>
          <w:sz w:val="24"/>
          <w:szCs w:val="24"/>
          <w:lang w:val="en-US"/>
        </w:rPr>
        <w:t>, 4th edition, Pearson Education.</w:t>
      </w:r>
    </w:p>
    <w:p w14:paraId="2D6A334B" w14:textId="77777777" w:rsidR="0064172F" w:rsidRPr="0064172F" w:rsidRDefault="0064172F" w:rsidP="00D0395F">
      <w:pPr>
        <w:jc w:val="both"/>
        <w:rPr>
          <w:rFonts w:asciiTheme="minorHAnsi" w:hAnsiTheme="minorHAnsi" w:cs="Calibri"/>
          <w:b/>
          <w:sz w:val="24"/>
          <w:szCs w:val="24"/>
          <w:lang w:val="en-US"/>
        </w:rPr>
      </w:pPr>
    </w:p>
    <w:p w14:paraId="12545818" w14:textId="77777777" w:rsidR="0064172F" w:rsidRDefault="0064172F" w:rsidP="00D0395F">
      <w:pPr>
        <w:jc w:val="both"/>
        <w:rPr>
          <w:rFonts w:asciiTheme="minorHAnsi" w:hAnsiTheme="minorHAnsi" w:cs="Calibri"/>
          <w:b/>
          <w:sz w:val="24"/>
          <w:szCs w:val="24"/>
          <w:lang w:val="en-US"/>
        </w:rPr>
      </w:pPr>
    </w:p>
    <w:p w14:paraId="2C6204DF" w14:textId="77777777" w:rsidR="0064172F" w:rsidRDefault="0064172F" w:rsidP="00D0395F">
      <w:pPr>
        <w:jc w:val="both"/>
        <w:rPr>
          <w:rFonts w:asciiTheme="minorHAnsi" w:hAnsiTheme="minorHAnsi" w:cs="Calibri"/>
          <w:b/>
          <w:sz w:val="24"/>
          <w:szCs w:val="24"/>
          <w:lang w:val="en-US"/>
        </w:rPr>
      </w:pPr>
    </w:p>
    <w:p w14:paraId="052E407F" w14:textId="48C44398" w:rsidR="0064172F" w:rsidRDefault="0064172F" w:rsidP="00D0395F">
      <w:pPr>
        <w:jc w:val="both"/>
        <w:rPr>
          <w:rFonts w:asciiTheme="minorHAnsi" w:hAnsiTheme="minorHAnsi" w:cs="Calibri"/>
          <w:b/>
          <w:sz w:val="24"/>
          <w:szCs w:val="24"/>
          <w:lang w:val="en-US"/>
        </w:rPr>
      </w:pPr>
      <w:r>
        <w:rPr>
          <w:rFonts w:asciiTheme="minorHAnsi" w:hAnsiTheme="minorHAnsi" w:cs="Calibri"/>
          <w:b/>
          <w:sz w:val="24"/>
          <w:szCs w:val="24"/>
          <w:lang w:val="en-US"/>
        </w:rPr>
        <w:t>Assessment Criteria</w:t>
      </w:r>
    </w:p>
    <w:p w14:paraId="1DE0F1BB" w14:textId="0AF142BA" w:rsidR="00D0395F" w:rsidRPr="0064172F" w:rsidRDefault="00D0395F" w:rsidP="00D0395F">
      <w:pPr>
        <w:jc w:val="both"/>
        <w:rPr>
          <w:rFonts w:asciiTheme="minorHAnsi" w:hAnsiTheme="minorHAnsi" w:cs="Calibri"/>
          <w:sz w:val="24"/>
          <w:szCs w:val="24"/>
          <w:lang w:val="en-US"/>
        </w:rPr>
      </w:pPr>
      <w:r w:rsidRPr="0064172F">
        <w:rPr>
          <w:rFonts w:asciiTheme="minorHAnsi" w:hAnsiTheme="minorHAnsi" w:cs="Calibri"/>
          <w:sz w:val="24"/>
          <w:szCs w:val="24"/>
          <w:lang w:val="en-US"/>
        </w:rPr>
        <w:t xml:space="preserve">Your course grade will be based on the following: </w:t>
      </w:r>
    </w:p>
    <w:p w14:paraId="59A656AB" w14:textId="72629602" w:rsidR="00D0395F" w:rsidRDefault="00D0395F" w:rsidP="00D0395F">
      <w:pPr>
        <w:jc w:val="both"/>
        <w:rPr>
          <w:rFonts w:asciiTheme="minorHAnsi" w:hAnsiTheme="minorHAnsi" w:cs="Calibri"/>
          <w:sz w:val="24"/>
          <w:szCs w:val="24"/>
          <w:lang w:val="en-US"/>
        </w:rPr>
      </w:pPr>
    </w:p>
    <w:p w14:paraId="6B10F72B" w14:textId="77777777" w:rsidR="00D06598" w:rsidRPr="004B61E6" w:rsidRDefault="00D06598" w:rsidP="00D06598">
      <w:pPr>
        <w:tabs>
          <w:tab w:val="left" w:pos="5760"/>
        </w:tabs>
        <w:ind w:firstLine="720"/>
        <w:contextualSpacing/>
        <w:jc w:val="both"/>
        <w:rPr>
          <w:rFonts w:asciiTheme="minorHAnsi" w:hAnsiTheme="minorHAnsi" w:cstheme="minorHAnsi"/>
          <w:sz w:val="24"/>
          <w:szCs w:val="24"/>
          <w:lang w:val="en-US"/>
        </w:rPr>
      </w:pPr>
      <w:r w:rsidRPr="004B61E6">
        <w:rPr>
          <w:rFonts w:asciiTheme="minorHAnsi" w:hAnsiTheme="minorHAnsi" w:cstheme="minorHAnsi"/>
          <w:sz w:val="24"/>
          <w:szCs w:val="24"/>
          <w:lang w:val="en-US"/>
        </w:rPr>
        <w:t>Subject Pool Participation</w:t>
      </w:r>
      <w:r w:rsidRPr="004B61E6">
        <w:rPr>
          <w:rFonts w:asciiTheme="minorHAnsi" w:hAnsiTheme="minorHAnsi" w:cstheme="minorHAnsi"/>
          <w:sz w:val="24"/>
          <w:szCs w:val="24"/>
          <w:lang w:val="en-US"/>
        </w:rPr>
        <w:tab/>
        <w:t>10%</w:t>
      </w:r>
      <w:r w:rsidRPr="004B61E6">
        <w:rPr>
          <w:rFonts w:asciiTheme="minorHAnsi" w:hAnsiTheme="minorHAnsi" w:cstheme="minorHAnsi"/>
          <w:sz w:val="24"/>
          <w:szCs w:val="24"/>
          <w:lang w:val="en-US"/>
        </w:rPr>
        <w:tab/>
      </w:r>
    </w:p>
    <w:p w14:paraId="04E71779" w14:textId="77777777" w:rsidR="00D06598" w:rsidRPr="004B61E6" w:rsidRDefault="00D06598" w:rsidP="00D06598">
      <w:pPr>
        <w:tabs>
          <w:tab w:val="left" w:pos="5760"/>
        </w:tabs>
        <w:ind w:firstLine="720"/>
        <w:contextualSpacing/>
        <w:jc w:val="both"/>
        <w:rPr>
          <w:rFonts w:asciiTheme="minorHAnsi" w:hAnsiTheme="minorHAnsi" w:cstheme="minorHAnsi"/>
          <w:sz w:val="24"/>
          <w:szCs w:val="24"/>
          <w:lang w:val="en-US"/>
        </w:rPr>
      </w:pPr>
      <w:r w:rsidRPr="004B61E6">
        <w:rPr>
          <w:rFonts w:asciiTheme="minorHAnsi" w:hAnsiTheme="minorHAnsi" w:cstheme="minorHAnsi"/>
          <w:sz w:val="24"/>
          <w:szCs w:val="24"/>
          <w:lang w:val="en-US"/>
        </w:rPr>
        <w:t>Class Participation</w:t>
      </w:r>
      <w:r w:rsidRPr="004B61E6">
        <w:rPr>
          <w:rFonts w:asciiTheme="minorHAnsi" w:hAnsiTheme="minorHAnsi" w:cstheme="minorHAnsi"/>
          <w:sz w:val="24"/>
          <w:szCs w:val="24"/>
          <w:lang w:val="en-US"/>
        </w:rPr>
        <w:tab/>
        <w:t>10%</w:t>
      </w:r>
    </w:p>
    <w:p w14:paraId="307C3155" w14:textId="1D860FD6" w:rsidR="00D06598" w:rsidRPr="004B61E6" w:rsidRDefault="00D06598" w:rsidP="00D06598">
      <w:pPr>
        <w:tabs>
          <w:tab w:val="left" w:pos="5760"/>
        </w:tabs>
        <w:ind w:firstLine="720"/>
        <w:contextualSpacing/>
        <w:jc w:val="both"/>
        <w:rPr>
          <w:rFonts w:asciiTheme="minorHAnsi" w:hAnsiTheme="minorHAnsi" w:cstheme="minorHAnsi"/>
          <w:sz w:val="24"/>
          <w:szCs w:val="24"/>
          <w:lang w:val="en-US"/>
        </w:rPr>
      </w:pPr>
      <w:r w:rsidRPr="004B61E6">
        <w:rPr>
          <w:rFonts w:asciiTheme="minorHAnsi" w:hAnsiTheme="minorHAnsi" w:cstheme="minorHAnsi"/>
          <w:sz w:val="24"/>
          <w:szCs w:val="24"/>
          <w:lang w:val="en-US"/>
        </w:rPr>
        <w:t>Individual Assignment</w:t>
      </w:r>
      <w:r w:rsidRPr="004B61E6">
        <w:rPr>
          <w:rFonts w:asciiTheme="minorHAnsi" w:hAnsiTheme="minorHAnsi" w:cstheme="minorHAnsi"/>
          <w:sz w:val="24"/>
          <w:szCs w:val="24"/>
          <w:lang w:val="en-US"/>
        </w:rPr>
        <w:tab/>
      </w:r>
      <w:r w:rsidR="004A4273">
        <w:rPr>
          <w:rFonts w:asciiTheme="minorHAnsi" w:hAnsiTheme="minorHAnsi" w:cstheme="minorHAnsi"/>
          <w:sz w:val="24"/>
          <w:szCs w:val="24"/>
          <w:lang w:val="en-US"/>
        </w:rPr>
        <w:t>20</w:t>
      </w:r>
      <w:r w:rsidRPr="004B61E6">
        <w:rPr>
          <w:rFonts w:asciiTheme="minorHAnsi" w:hAnsiTheme="minorHAnsi" w:cstheme="minorHAnsi"/>
          <w:sz w:val="24"/>
          <w:szCs w:val="24"/>
          <w:lang w:val="en-US"/>
        </w:rPr>
        <w:t>%</w:t>
      </w:r>
    </w:p>
    <w:p w14:paraId="277D6272" w14:textId="77777777" w:rsidR="00D06598" w:rsidRPr="004B61E6" w:rsidRDefault="00D06598" w:rsidP="00D06598">
      <w:pPr>
        <w:tabs>
          <w:tab w:val="left" w:pos="5760"/>
        </w:tabs>
        <w:ind w:firstLine="720"/>
        <w:contextualSpacing/>
        <w:jc w:val="both"/>
        <w:rPr>
          <w:rFonts w:asciiTheme="minorHAnsi" w:hAnsiTheme="minorHAnsi" w:cstheme="minorHAnsi"/>
          <w:sz w:val="24"/>
          <w:szCs w:val="24"/>
          <w:lang w:val="en-US"/>
        </w:rPr>
      </w:pPr>
      <w:r w:rsidRPr="004B61E6">
        <w:rPr>
          <w:rFonts w:asciiTheme="minorHAnsi" w:hAnsiTheme="minorHAnsi" w:cstheme="minorHAnsi"/>
          <w:sz w:val="24"/>
          <w:szCs w:val="24"/>
          <w:lang w:val="en-US"/>
        </w:rPr>
        <w:t>Group Project</w:t>
      </w:r>
      <w:r w:rsidRPr="004B61E6">
        <w:rPr>
          <w:rFonts w:asciiTheme="minorHAnsi" w:hAnsiTheme="minorHAnsi" w:cstheme="minorHAnsi"/>
          <w:sz w:val="24"/>
          <w:szCs w:val="24"/>
          <w:lang w:val="en-US"/>
        </w:rPr>
        <w:tab/>
        <w:t>25%</w:t>
      </w:r>
    </w:p>
    <w:p w14:paraId="10367DB8" w14:textId="62C9EFFC" w:rsidR="00D06598" w:rsidRPr="004B61E6" w:rsidRDefault="00D06598" w:rsidP="00D06598">
      <w:pPr>
        <w:tabs>
          <w:tab w:val="left" w:pos="5760"/>
        </w:tabs>
        <w:ind w:firstLine="720"/>
        <w:contextualSpacing/>
        <w:jc w:val="both"/>
        <w:rPr>
          <w:rFonts w:asciiTheme="minorHAnsi" w:hAnsiTheme="minorHAnsi" w:cstheme="minorHAnsi"/>
          <w:sz w:val="24"/>
          <w:szCs w:val="24"/>
          <w:lang w:val="en-US"/>
        </w:rPr>
      </w:pPr>
      <w:r w:rsidRPr="004B61E6">
        <w:rPr>
          <w:rFonts w:asciiTheme="minorHAnsi" w:hAnsiTheme="minorHAnsi" w:cstheme="minorHAnsi"/>
          <w:sz w:val="24"/>
          <w:szCs w:val="24"/>
          <w:lang w:val="en-US"/>
        </w:rPr>
        <w:t>Mid-Term Test</w:t>
      </w:r>
      <w:r w:rsidRPr="004B61E6">
        <w:rPr>
          <w:rFonts w:asciiTheme="minorHAnsi" w:hAnsiTheme="minorHAnsi" w:cstheme="minorHAnsi"/>
          <w:sz w:val="24"/>
          <w:szCs w:val="24"/>
          <w:lang w:val="en-US"/>
        </w:rPr>
        <w:tab/>
        <w:t>1</w:t>
      </w:r>
      <w:r w:rsidR="00595D51">
        <w:rPr>
          <w:rFonts w:asciiTheme="minorHAnsi" w:hAnsiTheme="minorHAnsi" w:cstheme="minorHAnsi"/>
          <w:sz w:val="24"/>
          <w:szCs w:val="24"/>
          <w:lang w:val="en-US"/>
        </w:rPr>
        <w:t>0</w:t>
      </w:r>
      <w:r w:rsidRPr="004B61E6">
        <w:rPr>
          <w:rFonts w:asciiTheme="minorHAnsi" w:hAnsiTheme="minorHAnsi" w:cstheme="minorHAnsi"/>
          <w:sz w:val="24"/>
          <w:szCs w:val="24"/>
          <w:lang w:val="en-US"/>
        </w:rPr>
        <w:t>%</w:t>
      </w:r>
    </w:p>
    <w:p w14:paraId="1581A834" w14:textId="7BBA3EDC" w:rsidR="00D06598" w:rsidRPr="004B61E6" w:rsidRDefault="00D06598" w:rsidP="00D06598">
      <w:pPr>
        <w:tabs>
          <w:tab w:val="left" w:pos="5760"/>
        </w:tabs>
        <w:ind w:firstLine="720"/>
        <w:contextualSpacing/>
        <w:jc w:val="both"/>
        <w:rPr>
          <w:rFonts w:asciiTheme="minorHAnsi" w:hAnsiTheme="minorHAnsi" w:cstheme="minorHAnsi"/>
          <w:sz w:val="24"/>
          <w:szCs w:val="24"/>
          <w:lang w:val="en-US"/>
        </w:rPr>
      </w:pPr>
      <w:r w:rsidRPr="004B61E6">
        <w:rPr>
          <w:rFonts w:asciiTheme="minorHAnsi" w:hAnsiTheme="minorHAnsi" w:cstheme="minorHAnsi"/>
          <w:sz w:val="24"/>
          <w:szCs w:val="24"/>
          <w:lang w:val="en-US"/>
        </w:rPr>
        <w:t xml:space="preserve">Final Test </w:t>
      </w:r>
      <w:r w:rsidRPr="004B61E6">
        <w:rPr>
          <w:rFonts w:asciiTheme="minorHAnsi" w:hAnsiTheme="minorHAnsi" w:cstheme="minorHAnsi"/>
          <w:sz w:val="24"/>
          <w:szCs w:val="24"/>
          <w:lang w:val="en-US"/>
        </w:rPr>
        <w:tab/>
        <w:t>2</w:t>
      </w:r>
      <w:r w:rsidR="00595D51">
        <w:rPr>
          <w:rFonts w:asciiTheme="minorHAnsi" w:hAnsiTheme="minorHAnsi" w:cstheme="minorHAnsi"/>
          <w:sz w:val="24"/>
          <w:szCs w:val="24"/>
          <w:lang w:val="en-US"/>
        </w:rPr>
        <w:t>5</w:t>
      </w:r>
      <w:r w:rsidRPr="004B61E6">
        <w:rPr>
          <w:rFonts w:asciiTheme="minorHAnsi" w:hAnsiTheme="minorHAnsi" w:cstheme="minorHAnsi"/>
          <w:sz w:val="24"/>
          <w:szCs w:val="24"/>
          <w:lang w:val="en-US"/>
        </w:rPr>
        <w:t>%</w:t>
      </w:r>
    </w:p>
    <w:p w14:paraId="2A1E9AC0" w14:textId="77777777" w:rsidR="00D06598" w:rsidRPr="004B61E6" w:rsidRDefault="00D06598" w:rsidP="00D06598">
      <w:pPr>
        <w:tabs>
          <w:tab w:val="left" w:pos="5760"/>
        </w:tabs>
        <w:contextualSpacing/>
        <w:jc w:val="both"/>
        <w:rPr>
          <w:rFonts w:asciiTheme="minorHAnsi" w:hAnsiTheme="minorHAnsi" w:cstheme="minorHAnsi"/>
          <w:sz w:val="24"/>
          <w:szCs w:val="24"/>
          <w:lang w:val="en-US"/>
        </w:rPr>
      </w:pPr>
      <w:r w:rsidRPr="004B61E6">
        <w:rPr>
          <w:rFonts w:asciiTheme="minorHAnsi" w:hAnsiTheme="minorHAnsi" w:cstheme="minorHAnsi"/>
          <w:noProof/>
          <w:sz w:val="24"/>
          <w:szCs w:val="24"/>
          <w:lang w:val="en-SG" w:eastAsia="en-SG"/>
        </w:rPr>
        <mc:AlternateContent>
          <mc:Choice Requires="wps">
            <w:drawing>
              <wp:anchor distT="0" distB="0" distL="114300" distR="114300" simplePos="0" relativeHeight="251662336" behindDoc="0" locked="0" layoutInCell="1" allowOverlap="1" wp14:anchorId="2A4E82AA" wp14:editId="20F787AE">
                <wp:simplePos x="0" y="0"/>
                <wp:positionH relativeFrom="column">
                  <wp:posOffset>3480435</wp:posOffset>
                </wp:positionH>
                <wp:positionV relativeFrom="paragraph">
                  <wp:posOffset>39370</wp:posOffset>
                </wp:positionV>
                <wp:extent cx="594360" cy="0"/>
                <wp:effectExtent l="0" t="0" r="0" b="0"/>
                <wp:wrapNone/>
                <wp:docPr id="3"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7C797" id="Line 18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3.1pt" to="320.85pt,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"/>
            </w:pict>
          </mc:Fallback>
        </mc:AlternateContent>
      </w:r>
      <w:r w:rsidRPr="004B61E6">
        <w:rPr>
          <w:rFonts w:asciiTheme="minorHAnsi" w:hAnsiTheme="minorHAnsi" w:cstheme="minorHAnsi"/>
          <w:sz w:val="24"/>
          <w:szCs w:val="24"/>
          <w:lang w:val="en-US"/>
        </w:rPr>
        <w:tab/>
        <w:t xml:space="preserve">               </w:t>
      </w:r>
      <w:r w:rsidRPr="004B61E6">
        <w:rPr>
          <w:rFonts w:asciiTheme="minorHAnsi" w:hAnsiTheme="minorHAnsi" w:cstheme="minorHAnsi"/>
          <w:sz w:val="24"/>
          <w:szCs w:val="24"/>
          <w:lang w:val="en-US"/>
        </w:rPr>
        <w:tab/>
      </w:r>
      <w:r w:rsidRPr="004B61E6">
        <w:rPr>
          <w:rFonts w:asciiTheme="minorHAnsi" w:hAnsiTheme="minorHAnsi" w:cstheme="minorHAnsi"/>
          <w:sz w:val="24"/>
          <w:szCs w:val="24"/>
          <w:lang w:val="en-US"/>
        </w:rPr>
        <w:tab/>
      </w:r>
      <w:r w:rsidRPr="004B61E6">
        <w:rPr>
          <w:rFonts w:asciiTheme="minorHAnsi" w:hAnsiTheme="minorHAnsi" w:cstheme="minorHAnsi"/>
          <w:sz w:val="24"/>
          <w:szCs w:val="24"/>
          <w:lang w:val="en-US"/>
        </w:rPr>
        <w:tab/>
        <w:t xml:space="preserve"> </w:t>
      </w:r>
    </w:p>
    <w:p w14:paraId="732372A4" w14:textId="77777777" w:rsidR="00D06598" w:rsidRPr="004B61E6" w:rsidRDefault="00D06598" w:rsidP="00D06598">
      <w:pPr>
        <w:tabs>
          <w:tab w:val="left" w:pos="5670"/>
          <w:tab w:val="left" w:pos="5760"/>
        </w:tabs>
        <w:contextualSpacing/>
        <w:jc w:val="both"/>
        <w:rPr>
          <w:rFonts w:asciiTheme="minorHAnsi" w:hAnsiTheme="minorHAnsi" w:cstheme="minorHAnsi"/>
          <w:sz w:val="24"/>
          <w:szCs w:val="24"/>
          <w:lang w:val="en-US"/>
        </w:rPr>
      </w:pPr>
      <w:r w:rsidRPr="004B61E6">
        <w:rPr>
          <w:rFonts w:asciiTheme="minorHAnsi" w:hAnsiTheme="minorHAnsi" w:cstheme="minorHAnsi"/>
          <w:noProof/>
          <w:sz w:val="24"/>
          <w:szCs w:val="24"/>
          <w:lang w:val="en-SG" w:eastAsia="en-SG"/>
        </w:rPr>
        <mc:AlternateContent>
          <mc:Choice Requires="wps">
            <w:drawing>
              <wp:anchor distT="0" distB="0" distL="114300" distR="114300" simplePos="0" relativeHeight="251663360" behindDoc="0" locked="0" layoutInCell="1" allowOverlap="1" wp14:anchorId="531CE278" wp14:editId="162901A5">
                <wp:simplePos x="0" y="0"/>
                <wp:positionH relativeFrom="column">
                  <wp:posOffset>3480435</wp:posOffset>
                </wp:positionH>
                <wp:positionV relativeFrom="paragraph">
                  <wp:posOffset>234950</wp:posOffset>
                </wp:positionV>
                <wp:extent cx="594360" cy="0"/>
                <wp:effectExtent l="0" t="0" r="0" b="0"/>
                <wp:wrapNone/>
                <wp:docPr id="4"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F70EB" id="Line 18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8.5pt" to="320.8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"/>
            </w:pict>
          </mc:Fallback>
        </mc:AlternateContent>
      </w:r>
      <w:r w:rsidRPr="004B61E6">
        <w:rPr>
          <w:rFonts w:asciiTheme="minorHAnsi" w:hAnsiTheme="minorHAnsi" w:cstheme="minorHAnsi"/>
          <w:sz w:val="24"/>
          <w:szCs w:val="24"/>
          <w:lang w:val="en-US"/>
        </w:rPr>
        <w:tab/>
        <w:t>100%</w:t>
      </w:r>
    </w:p>
    <w:p w14:paraId="31F1F4F1" w14:textId="77777777" w:rsidR="00D06598" w:rsidRPr="004B61E6" w:rsidRDefault="00D06598" w:rsidP="00D06598">
      <w:pPr>
        <w:pStyle w:val="Heading3"/>
        <w:contextualSpacing/>
        <w:jc w:val="both"/>
        <w:rPr>
          <w:rFonts w:asciiTheme="minorHAnsi" w:hAnsiTheme="minorHAnsi" w:cstheme="minorHAnsi"/>
          <w:smallCaps/>
          <w:szCs w:val="24"/>
          <w:u w:val="none"/>
        </w:rPr>
      </w:pPr>
    </w:p>
    <w:p w14:paraId="3F7A8BB8" w14:textId="77777777" w:rsidR="005500E6" w:rsidRPr="0064172F" w:rsidRDefault="005500E6" w:rsidP="00E76796">
      <w:pPr>
        <w:pStyle w:val="BodyText"/>
        <w:jc w:val="both"/>
        <w:rPr>
          <w:rFonts w:asciiTheme="minorHAnsi" w:hAnsiTheme="minorHAnsi" w:cs="Calibri"/>
          <w:szCs w:val="24"/>
          <w:lang w:val="en-US"/>
        </w:rPr>
      </w:pPr>
    </w:p>
    <w:p w14:paraId="23CC52E3" w14:textId="6B784297" w:rsidR="0064172F" w:rsidRPr="0064172F" w:rsidRDefault="0064172F" w:rsidP="00E76796">
      <w:pPr>
        <w:pStyle w:val="BodyText"/>
        <w:jc w:val="both"/>
        <w:rPr>
          <w:rFonts w:asciiTheme="minorHAnsi" w:hAnsiTheme="minorHAnsi" w:cs="Calibri"/>
          <w:b/>
          <w:bCs/>
          <w:szCs w:val="24"/>
          <w:lang w:val="en-US"/>
        </w:rPr>
      </w:pPr>
      <w:r w:rsidRPr="0064172F">
        <w:rPr>
          <w:rFonts w:asciiTheme="minorHAnsi" w:hAnsiTheme="minorHAnsi" w:cs="Calibri"/>
          <w:b/>
          <w:bCs/>
          <w:szCs w:val="24"/>
          <w:lang w:val="en-US"/>
        </w:rPr>
        <w:t>Learning Methods</w:t>
      </w:r>
    </w:p>
    <w:p w14:paraId="6A2B493E" w14:textId="1A1633EA" w:rsidR="00E76796" w:rsidRPr="0064172F" w:rsidRDefault="00E76796" w:rsidP="00BD6FC3">
      <w:pPr>
        <w:pStyle w:val="BodyText"/>
        <w:tabs>
          <w:tab w:val="left" w:pos="7938"/>
        </w:tabs>
        <w:jc w:val="both"/>
        <w:rPr>
          <w:rFonts w:asciiTheme="minorHAnsi" w:hAnsiTheme="minorHAnsi" w:cs="Calibri"/>
          <w:szCs w:val="24"/>
          <w:lang w:val="en-US"/>
        </w:rPr>
      </w:pPr>
      <w:r w:rsidRPr="0064172F">
        <w:rPr>
          <w:rFonts w:asciiTheme="minorHAnsi" w:hAnsiTheme="minorHAnsi" w:cs="Calibri"/>
          <w:szCs w:val="24"/>
          <w:lang w:val="en-US"/>
        </w:rPr>
        <w:t>You will learn by reading, listening, watching, thinking, applying,</w:t>
      </w:r>
      <w:r w:rsidR="00BD6FC3">
        <w:rPr>
          <w:rFonts w:asciiTheme="minorHAnsi" w:hAnsiTheme="minorHAnsi" w:cs="Calibri"/>
          <w:szCs w:val="24"/>
          <w:lang w:val="en-US"/>
        </w:rPr>
        <w:t xml:space="preserve"> </w:t>
      </w:r>
      <w:r w:rsidRPr="0064172F">
        <w:rPr>
          <w:rFonts w:asciiTheme="minorHAnsi" w:hAnsiTheme="minorHAnsi" w:cs="Calibri"/>
          <w:szCs w:val="24"/>
          <w:lang w:val="en-US"/>
        </w:rPr>
        <w:t>writing</w:t>
      </w:r>
      <w:r w:rsidR="00BD6FC3">
        <w:rPr>
          <w:rFonts w:asciiTheme="minorHAnsi" w:hAnsiTheme="minorHAnsi" w:cs="Calibri"/>
          <w:szCs w:val="24"/>
          <w:lang w:val="en-US"/>
        </w:rPr>
        <w:t xml:space="preserve"> and participating</w:t>
      </w:r>
      <w:r w:rsidRPr="0064172F">
        <w:rPr>
          <w:rFonts w:asciiTheme="minorHAnsi" w:hAnsiTheme="minorHAnsi" w:cs="Calibri"/>
          <w:szCs w:val="24"/>
          <w:lang w:val="en-US"/>
        </w:rPr>
        <w:t xml:space="preserve">.  You will be exposed to a combination of lectures, videos, hands-on exercises, and case discussions.  </w:t>
      </w:r>
    </w:p>
    <w:p w14:paraId="19A5BECB" w14:textId="77777777" w:rsidR="00E76796" w:rsidRPr="0064172F" w:rsidRDefault="00E76796" w:rsidP="00E76796">
      <w:pPr>
        <w:pStyle w:val="BodyText"/>
        <w:jc w:val="both"/>
        <w:rPr>
          <w:rFonts w:asciiTheme="minorHAnsi" w:hAnsiTheme="minorHAnsi" w:cs="Calibri"/>
          <w:szCs w:val="24"/>
          <w:lang w:val="en-US"/>
        </w:rPr>
      </w:pPr>
    </w:p>
    <w:p w14:paraId="20D50FF6" w14:textId="77777777" w:rsidR="008B7350" w:rsidRDefault="00E76796" w:rsidP="00E76796">
      <w:pPr>
        <w:pStyle w:val="BodyText"/>
        <w:jc w:val="both"/>
        <w:rPr>
          <w:rFonts w:asciiTheme="minorHAnsi" w:hAnsiTheme="minorHAnsi" w:cs="Calibri"/>
          <w:szCs w:val="24"/>
          <w:lang w:val="en-US"/>
        </w:rPr>
      </w:pPr>
      <w:r w:rsidRPr="0064172F">
        <w:rPr>
          <w:rFonts w:asciiTheme="minorHAnsi" w:hAnsiTheme="minorHAnsi" w:cs="Calibri"/>
          <w:szCs w:val="24"/>
          <w:lang w:val="en-US"/>
        </w:rPr>
        <w:t>You will</w:t>
      </w:r>
      <w:r w:rsidR="008B7350">
        <w:rPr>
          <w:rFonts w:asciiTheme="minorHAnsi" w:hAnsiTheme="minorHAnsi" w:cs="Calibri"/>
          <w:szCs w:val="24"/>
          <w:lang w:val="en-US"/>
        </w:rPr>
        <w:t>:</w:t>
      </w:r>
      <w:r w:rsidRPr="0064172F">
        <w:rPr>
          <w:rFonts w:asciiTheme="minorHAnsi" w:hAnsiTheme="minorHAnsi" w:cs="Calibri"/>
          <w:szCs w:val="24"/>
          <w:lang w:val="en-US"/>
        </w:rPr>
        <w:t xml:space="preserve"> </w:t>
      </w:r>
    </w:p>
    <w:p w14:paraId="1AC6D719" w14:textId="77777777" w:rsidR="008B7350" w:rsidRDefault="00E76796" w:rsidP="008B7350">
      <w:pPr>
        <w:pStyle w:val="BodyText"/>
        <w:numPr>
          <w:ilvl w:val="0"/>
          <w:numId w:val="16"/>
        </w:numPr>
        <w:jc w:val="both"/>
        <w:rPr>
          <w:rFonts w:asciiTheme="minorHAnsi" w:hAnsiTheme="minorHAnsi" w:cs="Calibri"/>
          <w:szCs w:val="24"/>
          <w:lang w:val="en-US"/>
        </w:rPr>
      </w:pPr>
      <w:r w:rsidRPr="0064172F">
        <w:rPr>
          <w:rFonts w:asciiTheme="minorHAnsi" w:hAnsiTheme="minorHAnsi" w:cs="Calibri"/>
          <w:szCs w:val="24"/>
          <w:lang w:val="en-US"/>
        </w:rPr>
        <w:t>atten</w:t>
      </w:r>
      <w:r w:rsidR="005500E6" w:rsidRPr="0064172F">
        <w:rPr>
          <w:rFonts w:asciiTheme="minorHAnsi" w:hAnsiTheme="minorHAnsi" w:cs="Calibri"/>
          <w:szCs w:val="24"/>
          <w:lang w:val="en-US"/>
        </w:rPr>
        <w:t xml:space="preserve">d a two-hour </w:t>
      </w:r>
      <w:r w:rsidR="008B7350">
        <w:rPr>
          <w:rFonts w:asciiTheme="minorHAnsi" w:hAnsiTheme="minorHAnsi" w:cs="Calibri"/>
          <w:szCs w:val="24"/>
          <w:lang w:val="en-US"/>
        </w:rPr>
        <w:t xml:space="preserve">online </w:t>
      </w:r>
      <w:r w:rsidR="005500E6" w:rsidRPr="0064172F">
        <w:rPr>
          <w:rFonts w:asciiTheme="minorHAnsi" w:hAnsiTheme="minorHAnsi" w:cs="Calibri"/>
          <w:szCs w:val="24"/>
          <w:lang w:val="en-US"/>
        </w:rPr>
        <w:t xml:space="preserve">lecture every week (Monday 10am – 12nn) </w:t>
      </w:r>
    </w:p>
    <w:p w14:paraId="6B4981AE" w14:textId="575A7C27" w:rsidR="008B7350" w:rsidRDefault="008B7350" w:rsidP="008B7350">
      <w:pPr>
        <w:pStyle w:val="BodyText"/>
        <w:numPr>
          <w:ilvl w:val="0"/>
          <w:numId w:val="16"/>
        </w:numPr>
        <w:jc w:val="both"/>
        <w:rPr>
          <w:rFonts w:asciiTheme="minorHAnsi" w:hAnsiTheme="minorHAnsi" w:cs="Calibri"/>
          <w:szCs w:val="24"/>
          <w:lang w:val="en-US"/>
        </w:rPr>
      </w:pPr>
      <w:r>
        <w:rPr>
          <w:rFonts w:asciiTheme="minorHAnsi" w:hAnsiTheme="minorHAnsi" w:cs="Calibri"/>
          <w:szCs w:val="24"/>
          <w:lang w:val="en-US"/>
        </w:rPr>
        <w:t xml:space="preserve">attend </w:t>
      </w:r>
      <w:r w:rsidR="00E76796" w:rsidRPr="0064172F">
        <w:rPr>
          <w:rFonts w:asciiTheme="minorHAnsi" w:hAnsiTheme="minorHAnsi" w:cs="Calibri"/>
          <w:szCs w:val="24"/>
          <w:lang w:val="en-US"/>
        </w:rPr>
        <w:t>two-hour</w:t>
      </w:r>
      <w:r w:rsidR="004A0572">
        <w:rPr>
          <w:rFonts w:asciiTheme="minorHAnsi" w:hAnsiTheme="minorHAnsi" w:cs="Calibri"/>
          <w:szCs w:val="24"/>
          <w:lang w:val="en-US"/>
        </w:rPr>
        <w:t xml:space="preserve"> online</w:t>
      </w:r>
      <w:r w:rsidR="00E76796" w:rsidRPr="0064172F">
        <w:rPr>
          <w:rFonts w:asciiTheme="minorHAnsi" w:hAnsiTheme="minorHAnsi" w:cs="Calibri"/>
          <w:szCs w:val="24"/>
          <w:lang w:val="en-US"/>
        </w:rPr>
        <w:t xml:space="preserve"> tutorial every fortnight</w:t>
      </w:r>
      <w:r w:rsidR="006048B0" w:rsidRPr="0064172F">
        <w:rPr>
          <w:rFonts w:asciiTheme="minorHAnsi" w:hAnsiTheme="minorHAnsi" w:cs="Calibri"/>
          <w:szCs w:val="24"/>
          <w:lang w:val="en-US"/>
        </w:rPr>
        <w:t>, which follows an odd/even week schedule</w:t>
      </w:r>
    </w:p>
    <w:p w14:paraId="06954179" w14:textId="532E01F6" w:rsidR="00E76796" w:rsidRPr="0064172F" w:rsidRDefault="008B7350" w:rsidP="008B7350">
      <w:pPr>
        <w:pStyle w:val="BodyText"/>
        <w:numPr>
          <w:ilvl w:val="0"/>
          <w:numId w:val="16"/>
        </w:numPr>
        <w:jc w:val="both"/>
        <w:rPr>
          <w:rFonts w:asciiTheme="minorHAnsi" w:hAnsiTheme="minorHAnsi" w:cs="Calibri"/>
          <w:szCs w:val="24"/>
          <w:lang w:val="en-US"/>
        </w:rPr>
      </w:pPr>
      <w:r>
        <w:rPr>
          <w:rFonts w:asciiTheme="minorHAnsi" w:hAnsiTheme="minorHAnsi" w:cs="Calibri"/>
          <w:szCs w:val="24"/>
          <w:lang w:val="en-US"/>
        </w:rPr>
        <w:t>s</w:t>
      </w:r>
      <w:r w:rsidR="00E76796" w:rsidRPr="0064172F">
        <w:rPr>
          <w:rFonts w:asciiTheme="minorHAnsi" w:hAnsiTheme="minorHAnsi" w:cs="Calibri"/>
          <w:szCs w:val="24"/>
          <w:lang w:val="en-US"/>
        </w:rPr>
        <w:t xml:space="preserve">erve as </w:t>
      </w:r>
      <w:r>
        <w:rPr>
          <w:rFonts w:asciiTheme="minorHAnsi" w:hAnsiTheme="minorHAnsi" w:cs="Calibri"/>
          <w:szCs w:val="24"/>
          <w:lang w:val="en-US"/>
        </w:rPr>
        <w:t xml:space="preserve">subject pool </w:t>
      </w:r>
      <w:r w:rsidR="00E76796" w:rsidRPr="0064172F">
        <w:rPr>
          <w:rFonts w:asciiTheme="minorHAnsi" w:hAnsiTheme="minorHAnsi" w:cs="Calibri"/>
          <w:szCs w:val="24"/>
          <w:lang w:val="en-US"/>
        </w:rPr>
        <w:t xml:space="preserve">participants in marketing research projects.  Your participation in these projects will expose you to current research interests in the field of marketing.  </w:t>
      </w:r>
    </w:p>
    <w:p w14:paraId="26FD7CA0" w14:textId="77777777" w:rsidR="00A97416" w:rsidRPr="0064172F" w:rsidRDefault="00A97416" w:rsidP="00E76796">
      <w:pPr>
        <w:pStyle w:val="BodyText"/>
        <w:jc w:val="both"/>
        <w:rPr>
          <w:rFonts w:asciiTheme="minorHAnsi" w:hAnsiTheme="minorHAnsi" w:cs="Calibri"/>
          <w:szCs w:val="24"/>
          <w:lang w:val="en-US"/>
        </w:rPr>
      </w:pPr>
    </w:p>
    <w:p w14:paraId="6639D555" w14:textId="27881ED1" w:rsidR="009855BE" w:rsidRPr="0064172F" w:rsidRDefault="0064172F" w:rsidP="005500E6">
      <w:pPr>
        <w:pStyle w:val="Heading1"/>
        <w:jc w:val="both"/>
        <w:rPr>
          <w:rFonts w:asciiTheme="minorHAnsi" w:hAnsiTheme="minorHAnsi" w:cstheme="minorHAnsi"/>
          <w:b/>
          <w:szCs w:val="24"/>
        </w:rPr>
      </w:pPr>
      <w:r>
        <w:rPr>
          <w:rFonts w:asciiTheme="minorHAnsi" w:hAnsiTheme="minorHAnsi" w:cstheme="minorHAnsi"/>
          <w:b/>
          <w:szCs w:val="24"/>
        </w:rPr>
        <w:t>Lesson Enquiries</w:t>
      </w:r>
    </w:p>
    <w:p w14:paraId="31A61F43" w14:textId="655F32BE" w:rsidR="005500E6" w:rsidRPr="0064172F" w:rsidRDefault="005500E6" w:rsidP="005500E6">
      <w:pPr>
        <w:pStyle w:val="Heading1"/>
        <w:jc w:val="both"/>
        <w:rPr>
          <w:rFonts w:asciiTheme="minorHAnsi" w:hAnsiTheme="minorHAnsi" w:cstheme="minorHAnsi"/>
          <w:b/>
          <w:bCs/>
          <w:smallCaps/>
          <w:szCs w:val="24"/>
        </w:rPr>
      </w:pPr>
      <w:r w:rsidRPr="0064172F">
        <w:rPr>
          <w:rFonts w:asciiTheme="minorHAnsi" w:hAnsiTheme="minorHAnsi" w:cstheme="minorHAnsi"/>
          <w:szCs w:val="24"/>
        </w:rPr>
        <w:t xml:space="preserve">Please email your tutors if you have questions regarding the content in the textbook, lecture materials, or tutorial cases/assignments. </w:t>
      </w:r>
    </w:p>
    <w:p w14:paraId="65A2CC68" w14:textId="77777777" w:rsidR="00D0395F" w:rsidRPr="0064172F" w:rsidRDefault="00D0395F" w:rsidP="00E76796">
      <w:pPr>
        <w:rPr>
          <w:rFonts w:asciiTheme="minorHAnsi" w:hAnsiTheme="minorHAnsi" w:cs="Calibri"/>
          <w:b/>
          <w:smallCaps/>
          <w:sz w:val="24"/>
          <w:szCs w:val="24"/>
          <w:u w:val="single"/>
        </w:rPr>
      </w:pPr>
    </w:p>
    <w:p w14:paraId="31889A28" w14:textId="1E6302E3" w:rsidR="00E76796" w:rsidRPr="0064172F" w:rsidRDefault="0064172F" w:rsidP="00E76796">
      <w:pPr>
        <w:rPr>
          <w:rFonts w:asciiTheme="minorHAnsi" w:hAnsiTheme="minorHAnsi" w:cs="Calibri"/>
          <w:b/>
          <w:smallCaps/>
          <w:sz w:val="24"/>
          <w:szCs w:val="24"/>
          <w:u w:val="single"/>
        </w:rPr>
      </w:pPr>
      <w:r>
        <w:rPr>
          <w:rFonts w:asciiTheme="minorHAnsi" w:eastAsia="Calibri" w:hAnsiTheme="minorHAnsi"/>
          <w:b/>
          <w:sz w:val="24"/>
          <w:szCs w:val="24"/>
          <w:lang w:val="en-SG" w:eastAsia="en-SG"/>
        </w:rPr>
        <w:t>Academic Honesty &amp; Plagiarism</w:t>
      </w:r>
    </w:p>
    <w:p w14:paraId="611BCE80" w14:textId="77777777" w:rsidR="00E76796" w:rsidRPr="0064172F" w:rsidRDefault="00E76796" w:rsidP="00E76796">
      <w:pPr>
        <w:jc w:val="both"/>
        <w:rPr>
          <w:rFonts w:asciiTheme="minorHAnsi" w:eastAsia="Calibri" w:hAnsiTheme="minorHAnsi"/>
          <w:sz w:val="24"/>
          <w:szCs w:val="24"/>
          <w:lang w:val="en-SG" w:eastAsia="en-SG"/>
        </w:rPr>
      </w:pPr>
      <w:r w:rsidRPr="0064172F">
        <w:rPr>
          <w:rFonts w:asciiTheme="minorHAnsi" w:eastAsia="Calibri" w:hAnsiTheme="minorHAnsi"/>
          <w:sz w:val="24"/>
          <w:szCs w:val="24"/>
          <w:lang w:val="en-SG" w:eastAsia="en-SG"/>
        </w:rPr>
        <w:t>Academic integrity and honesty is essential for the pursuit and acquisition of knowledge. The University and School expect every student to uphold academic integrity &amp; honesty at all times. Academic dishonesty is any misrepresentation with the intent to deceive, or failure to acknowledge the source, or falsification of information, or inaccuracy of statements, or cheating at examinations/tests, or inappropriate use of resources.</w:t>
      </w:r>
    </w:p>
    <w:p w14:paraId="02CDF50C" w14:textId="77777777" w:rsidR="00E76796" w:rsidRPr="0064172F" w:rsidRDefault="00E76796" w:rsidP="00E76796">
      <w:pPr>
        <w:jc w:val="both"/>
        <w:rPr>
          <w:rFonts w:asciiTheme="minorHAnsi" w:eastAsia="Calibri" w:hAnsiTheme="minorHAnsi"/>
          <w:sz w:val="24"/>
          <w:szCs w:val="24"/>
          <w:lang w:val="en-SG" w:eastAsia="en-SG"/>
        </w:rPr>
      </w:pPr>
    </w:p>
    <w:p w14:paraId="323E7A18" w14:textId="77777777" w:rsidR="00E76796" w:rsidRPr="0064172F" w:rsidRDefault="00E76796" w:rsidP="00E76796">
      <w:pPr>
        <w:jc w:val="both"/>
        <w:rPr>
          <w:rFonts w:asciiTheme="minorHAnsi" w:eastAsia="Calibri" w:hAnsiTheme="minorHAnsi"/>
          <w:b/>
          <w:sz w:val="24"/>
          <w:szCs w:val="24"/>
          <w:lang w:val="en-SG" w:eastAsia="en-SG"/>
        </w:rPr>
      </w:pPr>
      <w:r w:rsidRPr="0064172F">
        <w:rPr>
          <w:rFonts w:asciiTheme="minorHAnsi" w:eastAsia="Calibri" w:hAnsiTheme="minorHAnsi"/>
          <w:sz w:val="24"/>
          <w:szCs w:val="24"/>
          <w:lang w:val="en-SG" w:eastAsia="en-SG"/>
        </w:rPr>
        <w:t>Plagiarism is ‘the practice of taking someone else's work or ideas and passing them off as one's own' (The New Oxford Dictionary of English). The University and School will not condone plagiarism. Students should adopt this rule - You have the obligation to make clear to the assessor which is your own work, and which is the work of others. Otherwise, your assessor is entitled to assume that everything being presented for assessment is being presented as entirely your own work. This is a minimum standard</w:t>
      </w:r>
      <w:r w:rsidRPr="0064172F">
        <w:rPr>
          <w:rFonts w:asciiTheme="minorHAnsi" w:eastAsia="Calibri" w:hAnsiTheme="minorHAnsi"/>
          <w:b/>
          <w:sz w:val="24"/>
          <w:szCs w:val="24"/>
          <w:lang w:val="en-SG" w:eastAsia="en-SG"/>
        </w:rPr>
        <w:t xml:space="preserve">. In case of any doubts, you should consult your instructor. </w:t>
      </w:r>
    </w:p>
    <w:p w14:paraId="21DEAF0F" w14:textId="77777777" w:rsidR="00E76796" w:rsidRPr="0064172F" w:rsidRDefault="00E76796" w:rsidP="00E76796">
      <w:pPr>
        <w:rPr>
          <w:rFonts w:asciiTheme="minorHAnsi" w:eastAsia="Calibri" w:hAnsiTheme="minorHAnsi"/>
          <w:sz w:val="24"/>
          <w:szCs w:val="24"/>
          <w:lang w:val="en-SG" w:eastAsia="en-SG"/>
        </w:rPr>
      </w:pPr>
    </w:p>
    <w:p w14:paraId="76EE8FBD" w14:textId="77777777" w:rsidR="00E76796" w:rsidRPr="0064172F" w:rsidRDefault="00E76796" w:rsidP="00E76796">
      <w:pPr>
        <w:rPr>
          <w:rFonts w:asciiTheme="minorHAnsi" w:eastAsia="Calibri" w:hAnsiTheme="minorHAnsi"/>
          <w:sz w:val="24"/>
          <w:szCs w:val="24"/>
          <w:lang w:val="en-SG" w:eastAsia="en-SG"/>
        </w:rPr>
      </w:pPr>
      <w:r w:rsidRPr="0064172F">
        <w:rPr>
          <w:rFonts w:asciiTheme="minorHAnsi" w:eastAsia="Calibri" w:hAnsiTheme="minorHAnsi"/>
          <w:sz w:val="24"/>
          <w:szCs w:val="24"/>
          <w:lang w:val="en-SG" w:eastAsia="en-SG"/>
        </w:rPr>
        <w:t>Additional guidance is available at:</w:t>
      </w:r>
    </w:p>
    <w:p w14:paraId="390D35D4" w14:textId="77777777" w:rsidR="00E76796" w:rsidRPr="0064172F" w:rsidRDefault="000313AA" w:rsidP="00E76796">
      <w:pPr>
        <w:rPr>
          <w:rFonts w:asciiTheme="minorHAnsi" w:eastAsia="Calibri" w:hAnsiTheme="minorHAnsi"/>
          <w:sz w:val="24"/>
          <w:szCs w:val="24"/>
          <w:lang w:val="en-SG" w:eastAsia="en-SG"/>
        </w:rPr>
      </w:pPr>
      <w:hyperlink r:id="rId12" w:anchor="NUSCodeofStudentConduct" w:history="1">
        <w:r w:rsidR="00E76796" w:rsidRPr="0064172F">
          <w:rPr>
            <w:rFonts w:asciiTheme="minorHAnsi" w:eastAsia="Calibri" w:hAnsiTheme="minorHAnsi"/>
            <w:sz w:val="24"/>
            <w:szCs w:val="24"/>
            <w:u w:val="single"/>
            <w:lang w:val="en-SG" w:eastAsia="en-SG"/>
          </w:rPr>
          <w:t>http://www.nus.edu.sg/registrar/adminpolicy/acceptance.html#NUSCodeofStudentConduct</w:t>
        </w:r>
      </w:hyperlink>
    </w:p>
    <w:p w14:paraId="4AD6DCB5" w14:textId="77777777" w:rsidR="00E76796" w:rsidRPr="0064172F" w:rsidRDefault="00E76796" w:rsidP="00E76796">
      <w:pPr>
        <w:rPr>
          <w:rFonts w:asciiTheme="minorHAnsi" w:eastAsia="Calibri" w:hAnsiTheme="minorHAnsi"/>
          <w:sz w:val="24"/>
          <w:szCs w:val="24"/>
          <w:lang w:val="en-SG" w:eastAsia="en-SG"/>
        </w:rPr>
      </w:pPr>
    </w:p>
    <w:p w14:paraId="10D90276" w14:textId="77777777" w:rsidR="008B7350" w:rsidRDefault="008B7350" w:rsidP="00B66229">
      <w:pPr>
        <w:spacing w:line="259" w:lineRule="auto"/>
        <w:contextualSpacing/>
        <w:rPr>
          <w:rFonts w:asciiTheme="minorHAnsi" w:eastAsia="Calibri" w:hAnsiTheme="minorHAnsi"/>
          <w:sz w:val="24"/>
          <w:szCs w:val="24"/>
          <w:lang w:val="en-SG" w:eastAsia="en-SG"/>
        </w:rPr>
      </w:pPr>
    </w:p>
    <w:p w14:paraId="69AE298E" w14:textId="77777777" w:rsidR="008B7350" w:rsidRDefault="008B7350" w:rsidP="00B66229">
      <w:pPr>
        <w:spacing w:line="259" w:lineRule="auto"/>
        <w:contextualSpacing/>
        <w:rPr>
          <w:rFonts w:asciiTheme="minorHAnsi" w:eastAsia="Calibri" w:hAnsiTheme="minorHAnsi"/>
          <w:sz w:val="24"/>
          <w:szCs w:val="24"/>
          <w:lang w:val="en-SG" w:eastAsia="en-SG"/>
        </w:rPr>
      </w:pPr>
    </w:p>
    <w:p w14:paraId="663E8A5C" w14:textId="7040313F" w:rsidR="004F1212" w:rsidRPr="0064172F" w:rsidRDefault="004F1212" w:rsidP="00B66229">
      <w:pPr>
        <w:spacing w:line="259" w:lineRule="auto"/>
        <w:contextualSpacing/>
        <w:rPr>
          <w:rFonts w:asciiTheme="minorHAnsi" w:hAnsiTheme="minorHAnsi"/>
          <w:b/>
          <w:sz w:val="24"/>
          <w:szCs w:val="24"/>
          <w:lang w:val="en-US"/>
        </w:rPr>
      </w:pPr>
      <w:r w:rsidRPr="0064172F">
        <w:rPr>
          <w:rFonts w:asciiTheme="minorHAnsi" w:hAnsiTheme="minorHAnsi"/>
          <w:b/>
          <w:sz w:val="24"/>
          <w:szCs w:val="24"/>
          <w:lang w:val="en-US"/>
        </w:rPr>
        <w:lastRenderedPageBreak/>
        <w:t>MKT1705X</w:t>
      </w:r>
      <w:r w:rsidR="00930E11" w:rsidRPr="0064172F">
        <w:rPr>
          <w:rFonts w:asciiTheme="minorHAnsi" w:hAnsiTheme="minorHAnsi"/>
          <w:b/>
          <w:sz w:val="24"/>
          <w:szCs w:val="24"/>
          <w:lang w:val="en-US"/>
        </w:rPr>
        <w:t>/ MKT1003X</w:t>
      </w:r>
      <w:r w:rsidRPr="0064172F">
        <w:rPr>
          <w:rFonts w:asciiTheme="minorHAnsi" w:hAnsiTheme="minorHAnsi"/>
          <w:b/>
          <w:sz w:val="24"/>
          <w:szCs w:val="24"/>
          <w:lang w:val="en-US"/>
        </w:rPr>
        <w:t xml:space="preserve"> Principles of Marketing (Non-Business Students)</w:t>
      </w:r>
    </w:p>
    <w:p w14:paraId="084ED826" w14:textId="3AA2AFAC" w:rsidR="004F1212" w:rsidRPr="0064172F" w:rsidRDefault="004F1212" w:rsidP="00B66229">
      <w:pPr>
        <w:tabs>
          <w:tab w:val="left" w:pos="2250"/>
          <w:tab w:val="left" w:pos="2700"/>
        </w:tabs>
        <w:contextualSpacing/>
        <w:rPr>
          <w:rFonts w:asciiTheme="minorHAnsi" w:hAnsiTheme="minorHAnsi" w:cs="Calibri"/>
          <w:b/>
          <w:sz w:val="24"/>
          <w:szCs w:val="24"/>
          <w:lang w:val="en-US"/>
        </w:rPr>
      </w:pPr>
      <w:r w:rsidRPr="0064172F">
        <w:rPr>
          <w:rFonts w:asciiTheme="minorHAnsi" w:hAnsiTheme="minorHAnsi" w:cs="Calibri"/>
          <w:b/>
          <w:sz w:val="24"/>
          <w:szCs w:val="24"/>
          <w:lang w:val="en-US"/>
        </w:rPr>
        <w:t xml:space="preserve">Semester </w:t>
      </w:r>
      <w:r w:rsidR="00B55903">
        <w:rPr>
          <w:rFonts w:asciiTheme="minorHAnsi" w:hAnsiTheme="minorHAnsi" w:cs="Calibri"/>
          <w:b/>
          <w:sz w:val="24"/>
          <w:szCs w:val="24"/>
          <w:lang w:val="en-US"/>
        </w:rPr>
        <w:t>1</w:t>
      </w:r>
      <w:r w:rsidRPr="0064172F">
        <w:rPr>
          <w:rFonts w:asciiTheme="minorHAnsi" w:hAnsiTheme="minorHAnsi" w:cs="Calibri"/>
          <w:b/>
          <w:sz w:val="24"/>
          <w:szCs w:val="24"/>
          <w:lang w:val="en-US"/>
        </w:rPr>
        <w:t>, AY 20</w:t>
      </w:r>
      <w:r w:rsidR="001A4FB3">
        <w:rPr>
          <w:rFonts w:asciiTheme="minorHAnsi" w:hAnsiTheme="minorHAnsi" w:cs="Calibri"/>
          <w:b/>
          <w:sz w:val="24"/>
          <w:szCs w:val="24"/>
          <w:lang w:val="en-US"/>
        </w:rPr>
        <w:t>20</w:t>
      </w:r>
      <w:r w:rsidRPr="0064172F">
        <w:rPr>
          <w:rFonts w:asciiTheme="minorHAnsi" w:hAnsiTheme="minorHAnsi" w:cs="Calibri"/>
          <w:b/>
          <w:sz w:val="24"/>
          <w:szCs w:val="24"/>
          <w:lang w:val="en-US"/>
        </w:rPr>
        <w:t>/</w:t>
      </w:r>
      <w:r w:rsidR="00AB29EA" w:rsidRPr="0064172F">
        <w:rPr>
          <w:rFonts w:asciiTheme="minorHAnsi" w:hAnsiTheme="minorHAnsi" w:cs="Calibri"/>
          <w:b/>
          <w:sz w:val="24"/>
          <w:szCs w:val="24"/>
          <w:lang w:val="en-US"/>
        </w:rPr>
        <w:t>2</w:t>
      </w:r>
      <w:r w:rsidR="001A4FB3">
        <w:rPr>
          <w:rFonts w:asciiTheme="minorHAnsi" w:hAnsiTheme="minorHAnsi" w:cs="Calibri"/>
          <w:b/>
          <w:sz w:val="24"/>
          <w:szCs w:val="24"/>
          <w:lang w:val="en-US"/>
        </w:rPr>
        <w:t>1</w:t>
      </w:r>
      <w:r w:rsidRPr="0064172F">
        <w:rPr>
          <w:rFonts w:asciiTheme="minorHAnsi" w:hAnsiTheme="minorHAnsi" w:cs="Calibri"/>
          <w:b/>
          <w:sz w:val="24"/>
          <w:szCs w:val="24"/>
          <w:lang w:val="en-US"/>
        </w:rPr>
        <w:t xml:space="preserve"> (</w:t>
      </w:r>
      <w:r w:rsidR="002273AF">
        <w:rPr>
          <w:rFonts w:asciiTheme="minorHAnsi" w:hAnsiTheme="minorHAnsi" w:cs="Calibri"/>
          <w:b/>
          <w:sz w:val="24"/>
          <w:szCs w:val="24"/>
          <w:lang w:val="en-US"/>
        </w:rPr>
        <w:t xml:space="preserve">August – November </w:t>
      </w:r>
      <w:r w:rsidR="0064172F">
        <w:rPr>
          <w:rFonts w:asciiTheme="minorHAnsi" w:hAnsiTheme="minorHAnsi" w:cs="Calibri"/>
          <w:b/>
          <w:sz w:val="24"/>
          <w:szCs w:val="24"/>
          <w:lang w:val="en-US"/>
        </w:rPr>
        <w:t>2020</w:t>
      </w:r>
      <w:r w:rsidR="009D5079" w:rsidRPr="0064172F">
        <w:rPr>
          <w:rFonts w:asciiTheme="minorHAnsi" w:hAnsiTheme="minorHAnsi" w:cs="Calibri"/>
          <w:b/>
          <w:sz w:val="24"/>
          <w:szCs w:val="24"/>
          <w:lang w:val="en-US"/>
        </w:rPr>
        <w:t>)</w:t>
      </w:r>
      <w:r w:rsidR="00323118" w:rsidRPr="0064172F">
        <w:rPr>
          <w:rFonts w:asciiTheme="minorHAnsi" w:hAnsiTheme="minorHAnsi" w:cs="Calibri"/>
          <w:b/>
          <w:sz w:val="24"/>
          <w:szCs w:val="24"/>
          <w:lang w:val="en-US"/>
        </w:rPr>
        <w:tab/>
      </w:r>
      <w:r w:rsidR="00CB5874" w:rsidRPr="0064172F">
        <w:rPr>
          <w:rFonts w:asciiTheme="minorHAnsi" w:hAnsiTheme="minorHAnsi" w:cs="Calibri"/>
          <w:b/>
          <w:sz w:val="24"/>
          <w:szCs w:val="24"/>
          <w:lang w:val="en-US"/>
        </w:rPr>
        <w:tab/>
      </w:r>
      <w:r w:rsidR="0064172F">
        <w:rPr>
          <w:rFonts w:asciiTheme="minorHAnsi" w:hAnsiTheme="minorHAnsi" w:cs="Calibri"/>
          <w:b/>
          <w:sz w:val="24"/>
          <w:szCs w:val="24"/>
          <w:lang w:val="en-US"/>
        </w:rPr>
        <w:tab/>
      </w:r>
      <w:r w:rsidR="00CB5874" w:rsidRPr="0064172F">
        <w:rPr>
          <w:rFonts w:asciiTheme="minorHAnsi" w:hAnsiTheme="minorHAnsi" w:cs="Calibri"/>
          <w:b/>
          <w:sz w:val="24"/>
          <w:szCs w:val="24"/>
          <w:lang w:val="en-US"/>
        </w:rPr>
        <w:tab/>
        <w:t>LESSON PLAN</w:t>
      </w:r>
    </w:p>
    <w:p w14:paraId="032B6103" w14:textId="77777777" w:rsidR="004F1212" w:rsidRPr="0064172F" w:rsidRDefault="004F1212" w:rsidP="004F1212">
      <w:pPr>
        <w:pBdr>
          <w:bottom w:val="single" w:sz="12" w:space="1" w:color="auto"/>
        </w:pBdr>
        <w:rPr>
          <w:rFonts w:asciiTheme="minorHAnsi" w:hAnsiTheme="minorHAnsi"/>
          <w:sz w:val="24"/>
          <w:szCs w:val="24"/>
          <w:lang w:val="en-US"/>
        </w:rPr>
      </w:pPr>
    </w:p>
    <w:p w14:paraId="32355063" w14:textId="77777777" w:rsidR="004F1212" w:rsidRPr="0064172F" w:rsidRDefault="004F1212" w:rsidP="004F1212">
      <w:pPr>
        <w:rPr>
          <w:rFonts w:asciiTheme="minorHAnsi" w:hAnsiTheme="minorHAnsi"/>
          <w:sz w:val="24"/>
          <w:szCs w:val="24"/>
          <w:lang w:val="en-US"/>
        </w:rPr>
      </w:pPr>
    </w:p>
    <w:tbl>
      <w:tblPr>
        <w:tblStyle w:val="TableGrid"/>
        <w:tblW w:w="9954" w:type="dxa"/>
        <w:tblLook w:val="04A0" w:firstRow="1" w:lastRow="0" w:firstColumn="1" w:lastColumn="0" w:noHBand="0" w:noVBand="1"/>
      </w:tblPr>
      <w:tblGrid>
        <w:gridCol w:w="843"/>
        <w:gridCol w:w="1737"/>
        <w:gridCol w:w="3522"/>
        <w:gridCol w:w="3852"/>
      </w:tblGrid>
      <w:tr w:rsidR="009D5079" w:rsidRPr="0064172F" w14:paraId="19B6E472" w14:textId="77777777" w:rsidTr="009D5079">
        <w:tc>
          <w:tcPr>
            <w:tcW w:w="843" w:type="dxa"/>
          </w:tcPr>
          <w:p w14:paraId="4259A475" w14:textId="77777777" w:rsidR="004F1212" w:rsidRPr="0064172F" w:rsidRDefault="004F1212" w:rsidP="004F1212">
            <w:pPr>
              <w:jc w:val="center"/>
              <w:rPr>
                <w:rFonts w:asciiTheme="minorHAnsi" w:hAnsiTheme="minorHAnsi"/>
                <w:b/>
                <w:sz w:val="24"/>
                <w:szCs w:val="24"/>
                <w:lang w:val="en-US"/>
              </w:rPr>
            </w:pPr>
            <w:r w:rsidRPr="0064172F">
              <w:rPr>
                <w:rFonts w:asciiTheme="minorHAnsi" w:hAnsiTheme="minorHAnsi"/>
                <w:b/>
                <w:sz w:val="24"/>
                <w:szCs w:val="24"/>
                <w:lang w:val="en-US"/>
              </w:rPr>
              <w:t>Week</w:t>
            </w:r>
          </w:p>
        </w:tc>
        <w:tc>
          <w:tcPr>
            <w:tcW w:w="1737" w:type="dxa"/>
          </w:tcPr>
          <w:p w14:paraId="0406F9B8" w14:textId="77777777" w:rsidR="004F1212" w:rsidRPr="0064172F" w:rsidRDefault="004F1212" w:rsidP="004F1212">
            <w:pPr>
              <w:jc w:val="center"/>
              <w:rPr>
                <w:rFonts w:asciiTheme="minorHAnsi" w:hAnsiTheme="minorHAnsi"/>
                <w:b/>
                <w:sz w:val="24"/>
                <w:szCs w:val="24"/>
                <w:lang w:val="en-US"/>
              </w:rPr>
            </w:pPr>
            <w:r w:rsidRPr="0064172F">
              <w:rPr>
                <w:rFonts w:asciiTheme="minorHAnsi" w:hAnsiTheme="minorHAnsi"/>
                <w:b/>
                <w:sz w:val="24"/>
                <w:szCs w:val="24"/>
                <w:lang w:val="en-US"/>
              </w:rPr>
              <w:t>Week Commencing</w:t>
            </w:r>
          </w:p>
        </w:tc>
        <w:tc>
          <w:tcPr>
            <w:tcW w:w="3522" w:type="dxa"/>
          </w:tcPr>
          <w:p w14:paraId="1AA6B9D3" w14:textId="77777777" w:rsidR="004F1212" w:rsidRPr="0064172F" w:rsidRDefault="004F1212" w:rsidP="004F1212">
            <w:pPr>
              <w:rPr>
                <w:rFonts w:asciiTheme="minorHAnsi" w:hAnsiTheme="minorHAnsi" w:cs="Calibri"/>
                <w:b/>
                <w:sz w:val="24"/>
                <w:szCs w:val="24"/>
              </w:rPr>
            </w:pPr>
            <w:r w:rsidRPr="0064172F">
              <w:rPr>
                <w:rFonts w:asciiTheme="minorHAnsi" w:hAnsiTheme="minorHAnsi" w:cs="Calibri"/>
                <w:b/>
                <w:sz w:val="24"/>
                <w:szCs w:val="24"/>
              </w:rPr>
              <w:t>Lecture Topics</w:t>
            </w:r>
          </w:p>
        </w:tc>
        <w:tc>
          <w:tcPr>
            <w:tcW w:w="3852" w:type="dxa"/>
          </w:tcPr>
          <w:p w14:paraId="09338D0D" w14:textId="77777777" w:rsidR="004F1212" w:rsidRPr="0064172F" w:rsidRDefault="004F1212" w:rsidP="00B3363D">
            <w:pPr>
              <w:ind w:left="-18"/>
              <w:jc w:val="both"/>
              <w:rPr>
                <w:rFonts w:asciiTheme="minorHAnsi" w:hAnsiTheme="minorHAnsi" w:cs="Calibri"/>
                <w:b/>
                <w:sz w:val="24"/>
                <w:szCs w:val="24"/>
              </w:rPr>
            </w:pPr>
            <w:r w:rsidRPr="0064172F">
              <w:rPr>
                <w:rFonts w:asciiTheme="minorHAnsi" w:hAnsiTheme="minorHAnsi" w:cs="Calibri"/>
                <w:b/>
                <w:sz w:val="24"/>
                <w:szCs w:val="24"/>
              </w:rPr>
              <w:t>Tutorial Activities</w:t>
            </w:r>
          </w:p>
        </w:tc>
      </w:tr>
      <w:tr w:rsidR="00C2012A" w:rsidRPr="0064172F" w14:paraId="7E1B5939" w14:textId="77777777" w:rsidTr="009D5079">
        <w:tc>
          <w:tcPr>
            <w:tcW w:w="843" w:type="dxa"/>
          </w:tcPr>
          <w:p w14:paraId="1866B026" w14:textId="77777777" w:rsidR="00C2012A" w:rsidRPr="0064172F" w:rsidRDefault="00C2012A" w:rsidP="004F1212">
            <w:pPr>
              <w:jc w:val="center"/>
              <w:rPr>
                <w:rFonts w:asciiTheme="minorHAnsi" w:hAnsiTheme="minorHAnsi"/>
                <w:sz w:val="24"/>
                <w:szCs w:val="24"/>
                <w:lang w:val="en-US"/>
              </w:rPr>
            </w:pPr>
            <w:r w:rsidRPr="0064172F">
              <w:rPr>
                <w:rFonts w:asciiTheme="minorHAnsi" w:hAnsiTheme="minorHAnsi"/>
                <w:sz w:val="24"/>
                <w:szCs w:val="24"/>
                <w:lang w:val="en-US"/>
              </w:rPr>
              <w:t>1</w:t>
            </w:r>
          </w:p>
        </w:tc>
        <w:tc>
          <w:tcPr>
            <w:tcW w:w="1737" w:type="dxa"/>
          </w:tcPr>
          <w:p w14:paraId="34E4FEED" w14:textId="77777777" w:rsidR="00C2012A" w:rsidRPr="0064172F" w:rsidRDefault="00C2012A" w:rsidP="004F1212">
            <w:pPr>
              <w:jc w:val="center"/>
              <w:rPr>
                <w:rFonts w:asciiTheme="minorHAnsi" w:hAnsiTheme="minorHAnsi"/>
                <w:sz w:val="24"/>
                <w:szCs w:val="24"/>
                <w:lang w:val="en-US"/>
              </w:rPr>
            </w:pPr>
            <w:r w:rsidRPr="0064172F">
              <w:rPr>
                <w:rFonts w:asciiTheme="minorHAnsi" w:hAnsiTheme="minorHAnsi"/>
                <w:sz w:val="24"/>
                <w:szCs w:val="24"/>
                <w:lang w:val="en-US"/>
              </w:rPr>
              <w:t xml:space="preserve">Monday </w:t>
            </w:r>
          </w:p>
          <w:p w14:paraId="758817B6" w14:textId="6650270A" w:rsidR="0064172F" w:rsidRDefault="0064172F" w:rsidP="004F1212">
            <w:pPr>
              <w:jc w:val="center"/>
              <w:rPr>
                <w:rFonts w:asciiTheme="minorHAnsi" w:hAnsiTheme="minorHAnsi"/>
                <w:sz w:val="24"/>
                <w:szCs w:val="24"/>
                <w:lang w:val="en-US"/>
              </w:rPr>
            </w:pPr>
            <w:r>
              <w:rPr>
                <w:rFonts w:asciiTheme="minorHAnsi" w:hAnsiTheme="minorHAnsi"/>
                <w:sz w:val="24"/>
                <w:szCs w:val="24"/>
                <w:lang w:val="en-US"/>
              </w:rPr>
              <w:t>1</w:t>
            </w:r>
            <w:r w:rsidR="00031865">
              <w:rPr>
                <w:rFonts w:asciiTheme="minorHAnsi" w:hAnsiTheme="minorHAnsi"/>
                <w:sz w:val="24"/>
                <w:szCs w:val="24"/>
                <w:lang w:val="en-US"/>
              </w:rPr>
              <w:t>1</w:t>
            </w:r>
            <w:r>
              <w:rPr>
                <w:rFonts w:asciiTheme="minorHAnsi" w:hAnsiTheme="minorHAnsi"/>
                <w:sz w:val="24"/>
                <w:szCs w:val="24"/>
                <w:lang w:val="en-US"/>
              </w:rPr>
              <w:t xml:space="preserve"> </w:t>
            </w:r>
            <w:r w:rsidR="00031865">
              <w:rPr>
                <w:rFonts w:asciiTheme="minorHAnsi" w:hAnsiTheme="minorHAnsi"/>
                <w:sz w:val="24"/>
                <w:szCs w:val="24"/>
                <w:lang w:val="en-US"/>
              </w:rPr>
              <w:t>January</w:t>
            </w:r>
          </w:p>
          <w:p w14:paraId="7D7BB090" w14:textId="6D93EDB2" w:rsidR="00031865" w:rsidRDefault="00031865" w:rsidP="004F1212">
            <w:pPr>
              <w:jc w:val="center"/>
              <w:rPr>
                <w:rFonts w:asciiTheme="minorHAnsi" w:hAnsiTheme="minorHAnsi"/>
                <w:sz w:val="24"/>
                <w:szCs w:val="24"/>
                <w:lang w:val="en-US"/>
              </w:rPr>
            </w:pPr>
            <w:r>
              <w:rPr>
                <w:rFonts w:asciiTheme="minorHAnsi" w:hAnsiTheme="minorHAnsi"/>
                <w:sz w:val="24"/>
                <w:szCs w:val="24"/>
                <w:lang w:val="en-US"/>
              </w:rPr>
              <w:t>10am-12nn</w:t>
            </w:r>
          </w:p>
          <w:p w14:paraId="77065DC9" w14:textId="368BFF9F" w:rsidR="00C2012A" w:rsidRPr="0064172F" w:rsidRDefault="00C2012A" w:rsidP="003153DF">
            <w:pPr>
              <w:rPr>
                <w:rFonts w:asciiTheme="minorHAnsi" w:hAnsiTheme="minorHAnsi"/>
                <w:sz w:val="24"/>
                <w:szCs w:val="24"/>
                <w:lang w:val="en-US"/>
              </w:rPr>
            </w:pPr>
          </w:p>
        </w:tc>
        <w:tc>
          <w:tcPr>
            <w:tcW w:w="3522" w:type="dxa"/>
          </w:tcPr>
          <w:p w14:paraId="6C8B9A33" w14:textId="77777777" w:rsidR="00031865" w:rsidRPr="0064172F" w:rsidRDefault="00031865" w:rsidP="00031865">
            <w:pPr>
              <w:rPr>
                <w:rFonts w:asciiTheme="minorHAnsi" w:hAnsiTheme="minorHAnsi" w:cs="Calibri"/>
                <w:sz w:val="24"/>
                <w:szCs w:val="24"/>
              </w:rPr>
            </w:pPr>
            <w:r w:rsidRPr="0064172F">
              <w:rPr>
                <w:rFonts w:asciiTheme="minorHAnsi" w:hAnsiTheme="minorHAnsi" w:cs="Calibri"/>
                <w:sz w:val="24"/>
                <w:szCs w:val="24"/>
              </w:rPr>
              <w:t>Course Introduction</w:t>
            </w:r>
          </w:p>
          <w:p w14:paraId="42A775FC" w14:textId="77777777" w:rsidR="00031865" w:rsidRPr="0064172F" w:rsidRDefault="00031865" w:rsidP="00031865">
            <w:pPr>
              <w:rPr>
                <w:rFonts w:asciiTheme="minorHAnsi" w:hAnsiTheme="minorHAnsi" w:cs="Calibri"/>
                <w:sz w:val="24"/>
                <w:szCs w:val="24"/>
              </w:rPr>
            </w:pPr>
            <w:r w:rsidRPr="0064172F">
              <w:rPr>
                <w:rFonts w:asciiTheme="minorHAnsi" w:hAnsiTheme="minorHAnsi" w:cs="Calibri"/>
                <w:sz w:val="24"/>
                <w:szCs w:val="24"/>
              </w:rPr>
              <w:t>Introduction to Marketing</w:t>
            </w:r>
          </w:p>
          <w:p w14:paraId="2D662E46" w14:textId="77777777" w:rsidR="00031865" w:rsidRDefault="00031865" w:rsidP="00031865">
            <w:pPr>
              <w:rPr>
                <w:rFonts w:asciiTheme="minorHAnsi" w:hAnsiTheme="minorHAnsi" w:cs="Calibri"/>
                <w:sz w:val="24"/>
                <w:szCs w:val="24"/>
              </w:rPr>
            </w:pPr>
            <w:r w:rsidRPr="0064172F">
              <w:rPr>
                <w:rFonts w:asciiTheme="minorHAnsi" w:hAnsiTheme="minorHAnsi" w:cs="Calibri"/>
                <w:sz w:val="24"/>
                <w:szCs w:val="24"/>
              </w:rPr>
              <w:t>Read: Chapters 1 &amp; 2</w:t>
            </w:r>
          </w:p>
          <w:p w14:paraId="0536AEEA" w14:textId="1D309349" w:rsidR="00C2012A" w:rsidRPr="0064172F" w:rsidRDefault="00C2012A" w:rsidP="00031865">
            <w:pPr>
              <w:rPr>
                <w:rFonts w:asciiTheme="minorHAnsi" w:hAnsiTheme="minorHAnsi" w:cs="Calibri"/>
                <w:sz w:val="24"/>
                <w:szCs w:val="24"/>
              </w:rPr>
            </w:pPr>
          </w:p>
        </w:tc>
        <w:tc>
          <w:tcPr>
            <w:tcW w:w="3852" w:type="dxa"/>
          </w:tcPr>
          <w:p w14:paraId="58CE518C" w14:textId="2E1456B3" w:rsidR="00C2012A" w:rsidRPr="0064172F" w:rsidRDefault="00C2012A" w:rsidP="003062D3">
            <w:pPr>
              <w:jc w:val="both"/>
              <w:rPr>
                <w:rFonts w:asciiTheme="minorHAnsi" w:hAnsiTheme="minorHAnsi" w:cs="Calibri"/>
                <w:sz w:val="24"/>
                <w:szCs w:val="24"/>
              </w:rPr>
            </w:pPr>
            <w:r w:rsidRPr="0064172F">
              <w:rPr>
                <w:rFonts w:asciiTheme="minorHAnsi" w:hAnsiTheme="minorHAnsi" w:cs="Calibri"/>
                <w:sz w:val="24"/>
                <w:szCs w:val="24"/>
              </w:rPr>
              <w:t xml:space="preserve">No Tutorial </w:t>
            </w:r>
          </w:p>
        </w:tc>
      </w:tr>
      <w:tr w:rsidR="00C2012A" w:rsidRPr="0064172F" w14:paraId="629CE36D" w14:textId="77777777" w:rsidTr="009D5079">
        <w:tc>
          <w:tcPr>
            <w:tcW w:w="843" w:type="dxa"/>
          </w:tcPr>
          <w:p w14:paraId="7A3AD916" w14:textId="219C05E1" w:rsidR="00C2012A" w:rsidRPr="0064172F" w:rsidRDefault="00C2012A" w:rsidP="004F1212">
            <w:pPr>
              <w:jc w:val="center"/>
              <w:rPr>
                <w:rFonts w:asciiTheme="minorHAnsi" w:hAnsiTheme="minorHAnsi"/>
                <w:sz w:val="24"/>
                <w:szCs w:val="24"/>
                <w:lang w:val="en-US"/>
              </w:rPr>
            </w:pPr>
            <w:r w:rsidRPr="0064172F">
              <w:rPr>
                <w:rFonts w:asciiTheme="minorHAnsi" w:hAnsiTheme="minorHAnsi"/>
                <w:sz w:val="24"/>
                <w:szCs w:val="24"/>
                <w:lang w:val="en-US"/>
              </w:rPr>
              <w:t>2</w:t>
            </w:r>
          </w:p>
        </w:tc>
        <w:tc>
          <w:tcPr>
            <w:tcW w:w="1737" w:type="dxa"/>
          </w:tcPr>
          <w:p w14:paraId="77C1996E" w14:textId="22CEAAB7" w:rsidR="00C2012A" w:rsidRDefault="00FD0A95" w:rsidP="004F1212">
            <w:pPr>
              <w:jc w:val="center"/>
              <w:rPr>
                <w:rFonts w:asciiTheme="minorHAnsi" w:hAnsiTheme="minorHAnsi"/>
                <w:sz w:val="24"/>
                <w:szCs w:val="24"/>
                <w:lang w:val="en-US"/>
              </w:rPr>
            </w:pPr>
            <w:r>
              <w:rPr>
                <w:rFonts w:asciiTheme="minorHAnsi" w:hAnsiTheme="minorHAnsi"/>
                <w:sz w:val="24"/>
                <w:szCs w:val="24"/>
                <w:lang w:val="en-US"/>
              </w:rPr>
              <w:t>1</w:t>
            </w:r>
            <w:r w:rsidR="00031865">
              <w:rPr>
                <w:rFonts w:asciiTheme="minorHAnsi" w:hAnsiTheme="minorHAnsi"/>
                <w:sz w:val="24"/>
                <w:szCs w:val="24"/>
                <w:lang w:val="en-US"/>
              </w:rPr>
              <w:t>8 Jan</w:t>
            </w:r>
          </w:p>
          <w:p w14:paraId="2E2CBBD7" w14:textId="2BF69AE0" w:rsidR="00FD0A95" w:rsidRPr="0064172F" w:rsidRDefault="00FD0A95" w:rsidP="004F1212">
            <w:pPr>
              <w:jc w:val="center"/>
              <w:rPr>
                <w:rFonts w:asciiTheme="minorHAnsi" w:hAnsiTheme="minorHAnsi"/>
                <w:sz w:val="24"/>
                <w:szCs w:val="24"/>
                <w:lang w:val="en-US"/>
              </w:rPr>
            </w:pPr>
          </w:p>
        </w:tc>
        <w:tc>
          <w:tcPr>
            <w:tcW w:w="3522" w:type="dxa"/>
          </w:tcPr>
          <w:p w14:paraId="2BF29C83" w14:textId="6392D37D" w:rsidR="0067046A" w:rsidRPr="0064172F" w:rsidRDefault="0067046A" w:rsidP="00FD0A95">
            <w:pPr>
              <w:rPr>
                <w:rFonts w:asciiTheme="minorHAnsi" w:hAnsiTheme="minorHAnsi" w:cs="Calibri"/>
                <w:sz w:val="24"/>
                <w:szCs w:val="24"/>
              </w:rPr>
            </w:pPr>
            <w:r w:rsidRPr="0064172F">
              <w:rPr>
                <w:rFonts w:asciiTheme="minorHAnsi" w:hAnsiTheme="minorHAnsi" w:cs="Calibri"/>
                <w:sz w:val="24"/>
                <w:szCs w:val="24"/>
              </w:rPr>
              <w:t>Marketing Environment</w:t>
            </w:r>
          </w:p>
          <w:p w14:paraId="46AA089D" w14:textId="0FCDB64D" w:rsidR="0067046A" w:rsidRPr="0064172F" w:rsidRDefault="0067046A" w:rsidP="0067046A">
            <w:pPr>
              <w:rPr>
                <w:rFonts w:asciiTheme="minorHAnsi" w:hAnsiTheme="minorHAnsi" w:cs="Calibri"/>
                <w:sz w:val="24"/>
                <w:szCs w:val="24"/>
              </w:rPr>
            </w:pPr>
            <w:r w:rsidRPr="0064172F">
              <w:rPr>
                <w:rFonts w:asciiTheme="minorHAnsi" w:hAnsiTheme="minorHAnsi" w:cs="Calibri"/>
                <w:sz w:val="24"/>
                <w:szCs w:val="24"/>
              </w:rPr>
              <w:t>Market Insights</w:t>
            </w:r>
          </w:p>
          <w:p w14:paraId="041942CF" w14:textId="77777777" w:rsidR="0067046A" w:rsidRPr="0064172F" w:rsidRDefault="0067046A" w:rsidP="0067046A">
            <w:pPr>
              <w:rPr>
                <w:rFonts w:asciiTheme="minorHAnsi" w:hAnsiTheme="minorHAnsi" w:cs="Calibri"/>
                <w:sz w:val="24"/>
                <w:szCs w:val="24"/>
              </w:rPr>
            </w:pPr>
            <w:r w:rsidRPr="0064172F">
              <w:rPr>
                <w:rFonts w:asciiTheme="minorHAnsi" w:hAnsiTheme="minorHAnsi" w:cs="Calibri"/>
                <w:sz w:val="24"/>
                <w:szCs w:val="24"/>
              </w:rPr>
              <w:t>Read: Chapters 3 &amp; 4</w:t>
            </w:r>
          </w:p>
          <w:p w14:paraId="052F0093" w14:textId="77777777" w:rsidR="00C2012A" w:rsidRPr="0064172F" w:rsidRDefault="00C2012A" w:rsidP="00EC7C32">
            <w:pPr>
              <w:rPr>
                <w:rFonts w:asciiTheme="minorHAnsi" w:hAnsiTheme="minorHAnsi" w:cs="Calibri"/>
                <w:sz w:val="24"/>
                <w:szCs w:val="24"/>
              </w:rPr>
            </w:pPr>
          </w:p>
        </w:tc>
        <w:tc>
          <w:tcPr>
            <w:tcW w:w="3852" w:type="dxa"/>
          </w:tcPr>
          <w:p w14:paraId="7735B63B" w14:textId="77777777" w:rsidR="00C2012A" w:rsidRPr="0064172F" w:rsidRDefault="00C2012A" w:rsidP="00B3363D">
            <w:pPr>
              <w:jc w:val="both"/>
              <w:rPr>
                <w:rFonts w:asciiTheme="minorHAnsi" w:hAnsiTheme="minorHAnsi" w:cs="Calibri"/>
                <w:sz w:val="24"/>
                <w:szCs w:val="24"/>
              </w:rPr>
            </w:pPr>
            <w:r w:rsidRPr="0064172F">
              <w:rPr>
                <w:rFonts w:asciiTheme="minorHAnsi" w:hAnsiTheme="minorHAnsi" w:cs="Calibri"/>
                <w:sz w:val="24"/>
                <w:szCs w:val="24"/>
              </w:rPr>
              <w:t xml:space="preserve">No Tutorial </w:t>
            </w:r>
          </w:p>
        </w:tc>
      </w:tr>
      <w:tr w:rsidR="009D5079" w:rsidRPr="0064172F" w14:paraId="448B0F30" w14:textId="77777777" w:rsidTr="009D5079">
        <w:tc>
          <w:tcPr>
            <w:tcW w:w="843" w:type="dxa"/>
          </w:tcPr>
          <w:p w14:paraId="37CDBF50" w14:textId="63D24758" w:rsidR="004F1212" w:rsidRPr="0064172F" w:rsidRDefault="004F1212" w:rsidP="004F1212">
            <w:pPr>
              <w:jc w:val="center"/>
              <w:rPr>
                <w:rFonts w:asciiTheme="minorHAnsi" w:hAnsiTheme="minorHAnsi"/>
                <w:sz w:val="24"/>
                <w:szCs w:val="24"/>
                <w:lang w:val="en-US"/>
              </w:rPr>
            </w:pPr>
            <w:r w:rsidRPr="0064172F">
              <w:rPr>
                <w:rFonts w:asciiTheme="minorHAnsi" w:hAnsiTheme="minorHAnsi"/>
                <w:sz w:val="24"/>
                <w:szCs w:val="24"/>
                <w:lang w:val="en-US"/>
              </w:rPr>
              <w:t>3</w:t>
            </w:r>
          </w:p>
        </w:tc>
        <w:tc>
          <w:tcPr>
            <w:tcW w:w="1737" w:type="dxa"/>
          </w:tcPr>
          <w:p w14:paraId="5B0E3E83" w14:textId="4EE4C378" w:rsidR="004F1212" w:rsidRPr="0064172F" w:rsidRDefault="00C004C5" w:rsidP="00E003CD">
            <w:pPr>
              <w:jc w:val="center"/>
              <w:rPr>
                <w:rFonts w:asciiTheme="minorHAnsi" w:hAnsiTheme="minorHAnsi"/>
                <w:sz w:val="24"/>
                <w:szCs w:val="24"/>
                <w:lang w:val="en-US"/>
              </w:rPr>
            </w:pPr>
            <w:r>
              <w:rPr>
                <w:rFonts w:asciiTheme="minorHAnsi" w:hAnsiTheme="minorHAnsi"/>
                <w:sz w:val="24"/>
                <w:szCs w:val="24"/>
                <w:lang w:val="en-US"/>
              </w:rPr>
              <w:t>2</w:t>
            </w:r>
            <w:r w:rsidR="00031865">
              <w:rPr>
                <w:rFonts w:asciiTheme="minorHAnsi" w:hAnsiTheme="minorHAnsi"/>
                <w:sz w:val="24"/>
                <w:szCs w:val="24"/>
                <w:lang w:val="en-US"/>
              </w:rPr>
              <w:t>5 Jan</w:t>
            </w:r>
          </w:p>
        </w:tc>
        <w:tc>
          <w:tcPr>
            <w:tcW w:w="3522" w:type="dxa"/>
          </w:tcPr>
          <w:p w14:paraId="4A5C88A7" w14:textId="131A4955" w:rsidR="009364D9" w:rsidRPr="0064172F" w:rsidRDefault="009364D9" w:rsidP="009364D9">
            <w:pPr>
              <w:rPr>
                <w:rFonts w:asciiTheme="minorHAnsi" w:hAnsiTheme="minorHAnsi" w:cs="Calibri"/>
                <w:sz w:val="24"/>
                <w:szCs w:val="24"/>
              </w:rPr>
            </w:pPr>
            <w:r w:rsidRPr="0064172F">
              <w:rPr>
                <w:rFonts w:asciiTheme="minorHAnsi" w:hAnsiTheme="minorHAnsi" w:cs="Calibri"/>
                <w:sz w:val="24"/>
                <w:szCs w:val="24"/>
              </w:rPr>
              <w:t xml:space="preserve">Consumer Buying Behaviour </w:t>
            </w:r>
          </w:p>
          <w:p w14:paraId="5AF3394C" w14:textId="77777777" w:rsidR="009364D9" w:rsidRPr="0064172F" w:rsidRDefault="009364D9" w:rsidP="009364D9">
            <w:pPr>
              <w:rPr>
                <w:rFonts w:asciiTheme="minorHAnsi" w:hAnsiTheme="minorHAnsi" w:cs="Calibri"/>
                <w:sz w:val="24"/>
                <w:szCs w:val="24"/>
              </w:rPr>
            </w:pPr>
          </w:p>
          <w:p w14:paraId="6D0AE65D" w14:textId="3FE9EF27" w:rsidR="009D5079" w:rsidRPr="0064172F" w:rsidRDefault="009364D9" w:rsidP="009364D9">
            <w:pPr>
              <w:rPr>
                <w:rFonts w:asciiTheme="minorHAnsi" w:hAnsiTheme="minorHAnsi" w:cs="Calibri"/>
                <w:sz w:val="24"/>
                <w:szCs w:val="24"/>
              </w:rPr>
            </w:pPr>
            <w:r w:rsidRPr="0064172F">
              <w:rPr>
                <w:rFonts w:asciiTheme="minorHAnsi" w:hAnsiTheme="minorHAnsi" w:cs="Calibri"/>
                <w:sz w:val="24"/>
                <w:szCs w:val="24"/>
              </w:rPr>
              <w:t>Read: Chapter 5</w:t>
            </w:r>
          </w:p>
          <w:p w14:paraId="7546C7A3" w14:textId="77777777" w:rsidR="00102F3A" w:rsidRPr="0064172F" w:rsidRDefault="00102F3A" w:rsidP="004F1212">
            <w:pPr>
              <w:rPr>
                <w:rFonts w:asciiTheme="minorHAnsi" w:hAnsiTheme="minorHAnsi" w:cs="Calibri"/>
                <w:sz w:val="24"/>
                <w:szCs w:val="24"/>
              </w:rPr>
            </w:pPr>
          </w:p>
          <w:p w14:paraId="4C80FF2E" w14:textId="53989AAD" w:rsidR="00102F3A" w:rsidRPr="0064172F" w:rsidRDefault="00102F3A" w:rsidP="00EC7C32">
            <w:pPr>
              <w:rPr>
                <w:rFonts w:asciiTheme="minorHAnsi" w:hAnsiTheme="minorHAnsi" w:cs="Calibri"/>
                <w:sz w:val="24"/>
                <w:szCs w:val="24"/>
              </w:rPr>
            </w:pPr>
            <w:r w:rsidRPr="0064172F">
              <w:rPr>
                <w:rFonts w:asciiTheme="minorHAnsi" w:hAnsiTheme="minorHAnsi" w:cstheme="minorHAnsi"/>
                <w:color w:val="0070C0"/>
                <w:sz w:val="24"/>
                <w:szCs w:val="24"/>
              </w:rPr>
              <w:t xml:space="preserve">Subject Pool </w:t>
            </w:r>
            <w:r w:rsidR="00EC7C32" w:rsidRPr="0064172F">
              <w:rPr>
                <w:rFonts w:asciiTheme="minorHAnsi" w:hAnsiTheme="minorHAnsi" w:cstheme="minorHAnsi"/>
                <w:color w:val="0070C0"/>
                <w:sz w:val="24"/>
                <w:szCs w:val="24"/>
              </w:rPr>
              <w:t xml:space="preserve">registration starts </w:t>
            </w:r>
            <w:r w:rsidR="00031865">
              <w:rPr>
                <w:rFonts w:asciiTheme="minorHAnsi" w:hAnsiTheme="minorHAnsi" w:cstheme="minorHAnsi"/>
                <w:color w:val="0070C0"/>
                <w:sz w:val="24"/>
                <w:szCs w:val="24"/>
              </w:rPr>
              <w:t xml:space="preserve">on </w:t>
            </w:r>
            <w:r w:rsidR="00C31D37">
              <w:rPr>
                <w:rFonts w:asciiTheme="minorHAnsi" w:hAnsiTheme="minorHAnsi" w:cstheme="minorHAnsi"/>
                <w:color w:val="0070C0"/>
                <w:sz w:val="24"/>
                <w:szCs w:val="24"/>
              </w:rPr>
              <w:t>Friday 2</w:t>
            </w:r>
            <w:r w:rsidR="00031865">
              <w:rPr>
                <w:rFonts w:asciiTheme="minorHAnsi" w:hAnsiTheme="minorHAnsi" w:cstheme="minorHAnsi"/>
                <w:color w:val="0070C0"/>
                <w:sz w:val="24"/>
                <w:szCs w:val="24"/>
              </w:rPr>
              <w:t>9 January</w:t>
            </w:r>
            <w:r w:rsidR="00C31D37">
              <w:rPr>
                <w:rFonts w:asciiTheme="minorHAnsi" w:hAnsiTheme="minorHAnsi" w:cstheme="minorHAnsi"/>
                <w:color w:val="0070C0"/>
                <w:sz w:val="24"/>
                <w:szCs w:val="24"/>
              </w:rPr>
              <w:t xml:space="preserve"> </w:t>
            </w:r>
            <w:r w:rsidR="0067046A">
              <w:rPr>
                <w:rFonts w:asciiTheme="minorHAnsi" w:hAnsiTheme="minorHAnsi" w:cstheme="minorHAnsi"/>
                <w:color w:val="0070C0"/>
                <w:sz w:val="24"/>
                <w:szCs w:val="24"/>
              </w:rPr>
              <w:t>202</w:t>
            </w:r>
            <w:r w:rsidR="00031865">
              <w:rPr>
                <w:rFonts w:asciiTheme="minorHAnsi" w:hAnsiTheme="minorHAnsi" w:cstheme="minorHAnsi"/>
                <w:color w:val="0070C0"/>
                <w:sz w:val="24"/>
                <w:szCs w:val="24"/>
              </w:rPr>
              <w:t>1</w:t>
            </w:r>
            <w:r w:rsidR="001E61F8" w:rsidRPr="0064172F">
              <w:rPr>
                <w:rFonts w:asciiTheme="minorHAnsi" w:hAnsiTheme="minorHAnsi" w:cstheme="minorHAnsi"/>
                <w:color w:val="0070C0"/>
                <w:sz w:val="24"/>
                <w:szCs w:val="24"/>
              </w:rPr>
              <w:t>, 12nn</w:t>
            </w:r>
          </w:p>
        </w:tc>
        <w:tc>
          <w:tcPr>
            <w:tcW w:w="3852" w:type="dxa"/>
          </w:tcPr>
          <w:p w14:paraId="33B2AB97" w14:textId="3CC6A6A3" w:rsidR="008746CA" w:rsidRPr="0064172F" w:rsidRDefault="008746CA" w:rsidP="00B3363D">
            <w:pPr>
              <w:jc w:val="both"/>
              <w:rPr>
                <w:rFonts w:asciiTheme="minorHAnsi" w:hAnsiTheme="minorHAnsi" w:cs="Calibri"/>
                <w:b/>
                <w:sz w:val="24"/>
                <w:szCs w:val="24"/>
              </w:rPr>
            </w:pPr>
            <w:r w:rsidRPr="0064172F">
              <w:rPr>
                <w:rFonts w:asciiTheme="minorHAnsi" w:hAnsiTheme="minorHAnsi" w:cs="Calibri"/>
                <w:b/>
                <w:sz w:val="24"/>
                <w:szCs w:val="24"/>
              </w:rPr>
              <w:t>Tutorial 1A</w:t>
            </w:r>
          </w:p>
          <w:p w14:paraId="0BCA6E84" w14:textId="77777777" w:rsidR="004F1212" w:rsidRPr="0064172F" w:rsidRDefault="004F1212" w:rsidP="00B3363D">
            <w:pPr>
              <w:jc w:val="both"/>
              <w:rPr>
                <w:rFonts w:asciiTheme="minorHAnsi" w:hAnsiTheme="minorHAnsi" w:cs="Calibri"/>
                <w:sz w:val="24"/>
                <w:szCs w:val="24"/>
              </w:rPr>
            </w:pPr>
            <w:r w:rsidRPr="0064172F">
              <w:rPr>
                <w:rFonts w:asciiTheme="minorHAnsi" w:hAnsiTheme="minorHAnsi" w:cs="Calibri"/>
                <w:sz w:val="24"/>
                <w:szCs w:val="24"/>
              </w:rPr>
              <w:t xml:space="preserve">Tutorials for Odd Week groups only </w:t>
            </w:r>
            <w:r w:rsidR="00442D3C" w:rsidRPr="0064172F">
              <w:rPr>
                <w:rFonts w:asciiTheme="minorHAnsi" w:hAnsiTheme="minorHAnsi" w:cs="Calibri"/>
                <w:sz w:val="24"/>
                <w:szCs w:val="24"/>
              </w:rPr>
              <w:t>(those tutorial groups starting with odd numbers)</w:t>
            </w:r>
          </w:p>
          <w:p w14:paraId="6FFE7985" w14:textId="77777777" w:rsidR="004F1212" w:rsidRPr="0064172F" w:rsidRDefault="004F1212" w:rsidP="00B3363D">
            <w:pPr>
              <w:jc w:val="both"/>
              <w:rPr>
                <w:rFonts w:asciiTheme="minorHAnsi" w:hAnsiTheme="minorHAnsi" w:cs="Calibri"/>
                <w:sz w:val="24"/>
                <w:szCs w:val="24"/>
              </w:rPr>
            </w:pPr>
          </w:p>
          <w:p w14:paraId="1088CCAB" w14:textId="77777777" w:rsidR="00442D3C" w:rsidRPr="0064172F" w:rsidRDefault="00442D3C" w:rsidP="00B3363D">
            <w:pPr>
              <w:pStyle w:val="ListParagraph"/>
              <w:numPr>
                <w:ilvl w:val="0"/>
                <w:numId w:val="6"/>
              </w:numPr>
              <w:ind w:left="176" w:hanging="176"/>
              <w:jc w:val="both"/>
              <w:rPr>
                <w:rFonts w:asciiTheme="minorHAnsi" w:hAnsiTheme="minorHAnsi" w:cs="Calibri"/>
                <w:sz w:val="24"/>
                <w:szCs w:val="24"/>
              </w:rPr>
            </w:pPr>
            <w:r w:rsidRPr="0064172F">
              <w:rPr>
                <w:rFonts w:asciiTheme="minorHAnsi" w:hAnsiTheme="minorHAnsi" w:cs="Calibri"/>
                <w:sz w:val="24"/>
                <w:szCs w:val="24"/>
              </w:rPr>
              <w:t>Getting to know you</w:t>
            </w:r>
          </w:p>
          <w:p w14:paraId="6B207E95" w14:textId="77777777" w:rsidR="00442D3C" w:rsidRPr="0064172F" w:rsidRDefault="00442D3C" w:rsidP="00B3363D">
            <w:pPr>
              <w:pStyle w:val="ListParagraph"/>
              <w:numPr>
                <w:ilvl w:val="0"/>
                <w:numId w:val="6"/>
              </w:numPr>
              <w:ind w:left="176" w:hanging="176"/>
              <w:jc w:val="both"/>
              <w:rPr>
                <w:rFonts w:asciiTheme="minorHAnsi" w:hAnsiTheme="minorHAnsi" w:cs="Calibri"/>
                <w:sz w:val="24"/>
                <w:szCs w:val="24"/>
              </w:rPr>
            </w:pPr>
            <w:r w:rsidRPr="0064172F">
              <w:rPr>
                <w:rFonts w:asciiTheme="minorHAnsi" w:hAnsiTheme="minorHAnsi" w:cs="Calibri"/>
                <w:sz w:val="24"/>
                <w:szCs w:val="24"/>
              </w:rPr>
              <w:t>Tutors will assign your group, individual assignments and group case</w:t>
            </w:r>
          </w:p>
          <w:p w14:paraId="58A4F863" w14:textId="77777777" w:rsidR="00442D3C" w:rsidRPr="0064172F" w:rsidRDefault="00442D3C" w:rsidP="00B3363D">
            <w:pPr>
              <w:jc w:val="both"/>
              <w:rPr>
                <w:rFonts w:asciiTheme="minorHAnsi" w:hAnsiTheme="minorHAnsi" w:cs="Calibri"/>
                <w:sz w:val="24"/>
                <w:szCs w:val="24"/>
              </w:rPr>
            </w:pPr>
          </w:p>
          <w:p w14:paraId="2C28361D" w14:textId="4321C7A2" w:rsidR="00B3363D" w:rsidRPr="0064172F" w:rsidRDefault="003D678E" w:rsidP="00B3363D">
            <w:pPr>
              <w:jc w:val="both"/>
              <w:rPr>
                <w:rFonts w:asciiTheme="minorHAnsi" w:hAnsiTheme="minorHAnsi" w:cs="Calibri"/>
                <w:sz w:val="24"/>
                <w:szCs w:val="24"/>
              </w:rPr>
            </w:pPr>
            <w:r w:rsidRPr="0064172F">
              <w:rPr>
                <w:rFonts w:asciiTheme="minorHAnsi" w:hAnsiTheme="minorHAnsi" w:cs="Calibri"/>
                <w:b/>
                <w:sz w:val="24"/>
                <w:szCs w:val="24"/>
              </w:rPr>
              <w:t xml:space="preserve">Tutorial Discussion </w:t>
            </w:r>
            <w:r w:rsidR="00442D3C" w:rsidRPr="0064172F">
              <w:rPr>
                <w:rFonts w:asciiTheme="minorHAnsi" w:hAnsiTheme="minorHAnsi" w:cs="Calibri"/>
                <w:b/>
                <w:sz w:val="24"/>
                <w:szCs w:val="24"/>
              </w:rPr>
              <w:t>- All</w:t>
            </w:r>
            <w:r w:rsidR="00442D3C" w:rsidRPr="0064172F">
              <w:rPr>
                <w:rFonts w:asciiTheme="minorHAnsi" w:hAnsiTheme="minorHAnsi" w:cs="Calibri"/>
                <w:sz w:val="24"/>
                <w:szCs w:val="24"/>
              </w:rPr>
              <w:t xml:space="preserve"> </w:t>
            </w:r>
          </w:p>
          <w:p w14:paraId="4BD9DB49" w14:textId="1DB0BA0C" w:rsidR="00442D3C" w:rsidRPr="0064172F" w:rsidRDefault="00442D3C" w:rsidP="00B3363D">
            <w:pPr>
              <w:jc w:val="both"/>
              <w:rPr>
                <w:rFonts w:asciiTheme="minorHAnsi" w:hAnsiTheme="minorHAnsi" w:cs="Calibri"/>
                <w:sz w:val="24"/>
                <w:szCs w:val="24"/>
              </w:rPr>
            </w:pPr>
            <w:r w:rsidRPr="0064172F">
              <w:rPr>
                <w:rFonts w:asciiTheme="minorHAnsi" w:hAnsiTheme="minorHAnsi" w:cs="Calibri"/>
                <w:sz w:val="24"/>
                <w:szCs w:val="24"/>
              </w:rPr>
              <w:t>(all to participate as part of class discussion; no hardcopy needed for submission)</w:t>
            </w:r>
          </w:p>
          <w:p w14:paraId="7FBE59E1" w14:textId="77777777" w:rsidR="00442D3C" w:rsidRPr="0064172F" w:rsidRDefault="00442D3C" w:rsidP="00B3363D">
            <w:pPr>
              <w:jc w:val="both"/>
              <w:rPr>
                <w:rFonts w:asciiTheme="minorHAnsi" w:hAnsiTheme="minorHAnsi" w:cs="Calibri"/>
                <w:sz w:val="24"/>
                <w:szCs w:val="24"/>
              </w:rPr>
            </w:pPr>
          </w:p>
        </w:tc>
      </w:tr>
      <w:tr w:rsidR="009D5079" w:rsidRPr="0064172F" w14:paraId="005494E1" w14:textId="77777777" w:rsidTr="009D5079">
        <w:tc>
          <w:tcPr>
            <w:tcW w:w="843" w:type="dxa"/>
          </w:tcPr>
          <w:p w14:paraId="25D2876B" w14:textId="41EC5564" w:rsidR="004F1212" w:rsidRPr="0064172F" w:rsidRDefault="00EC7C32" w:rsidP="004F1212">
            <w:pPr>
              <w:jc w:val="center"/>
              <w:rPr>
                <w:rFonts w:asciiTheme="minorHAnsi" w:hAnsiTheme="minorHAnsi"/>
                <w:sz w:val="24"/>
                <w:szCs w:val="24"/>
                <w:lang w:val="en-US"/>
              </w:rPr>
            </w:pPr>
            <w:r w:rsidRPr="0064172F">
              <w:rPr>
                <w:sz w:val="24"/>
                <w:szCs w:val="24"/>
              </w:rPr>
              <w:br w:type="page"/>
            </w:r>
            <w:r w:rsidR="004F1212" w:rsidRPr="0064172F">
              <w:rPr>
                <w:rFonts w:asciiTheme="minorHAnsi" w:hAnsiTheme="minorHAnsi"/>
                <w:sz w:val="24"/>
                <w:szCs w:val="24"/>
                <w:lang w:val="en-US"/>
              </w:rPr>
              <w:t>4</w:t>
            </w:r>
          </w:p>
        </w:tc>
        <w:tc>
          <w:tcPr>
            <w:tcW w:w="1737" w:type="dxa"/>
          </w:tcPr>
          <w:p w14:paraId="16DB9449" w14:textId="4F1F563F" w:rsidR="004F1212" w:rsidRPr="0064172F" w:rsidRDefault="000F0944" w:rsidP="00E003CD">
            <w:pPr>
              <w:jc w:val="center"/>
              <w:rPr>
                <w:rFonts w:asciiTheme="minorHAnsi" w:hAnsiTheme="minorHAnsi"/>
                <w:sz w:val="24"/>
                <w:szCs w:val="24"/>
                <w:lang w:val="en-US"/>
              </w:rPr>
            </w:pPr>
            <w:r>
              <w:rPr>
                <w:rFonts w:asciiTheme="minorHAnsi" w:hAnsiTheme="minorHAnsi"/>
                <w:sz w:val="24"/>
                <w:szCs w:val="24"/>
                <w:lang w:val="en-US"/>
              </w:rPr>
              <w:t>1 February</w:t>
            </w:r>
          </w:p>
        </w:tc>
        <w:tc>
          <w:tcPr>
            <w:tcW w:w="3522" w:type="dxa"/>
          </w:tcPr>
          <w:p w14:paraId="70D735AE" w14:textId="77777777" w:rsidR="009364D9" w:rsidRPr="0064172F" w:rsidRDefault="009364D9" w:rsidP="009364D9">
            <w:pPr>
              <w:rPr>
                <w:rFonts w:asciiTheme="minorHAnsi" w:hAnsiTheme="minorHAnsi" w:cs="Calibri"/>
                <w:sz w:val="24"/>
                <w:szCs w:val="24"/>
              </w:rPr>
            </w:pPr>
            <w:r w:rsidRPr="0064172F">
              <w:rPr>
                <w:rFonts w:asciiTheme="minorHAnsi" w:hAnsiTheme="minorHAnsi" w:cs="Calibri"/>
                <w:sz w:val="24"/>
                <w:szCs w:val="24"/>
              </w:rPr>
              <w:t xml:space="preserve">Segmenting, Targeting, &amp; Positioning </w:t>
            </w:r>
          </w:p>
          <w:p w14:paraId="0B334D86" w14:textId="77777777" w:rsidR="009364D9" w:rsidRPr="0064172F" w:rsidRDefault="009364D9" w:rsidP="009364D9">
            <w:pPr>
              <w:rPr>
                <w:rFonts w:asciiTheme="minorHAnsi" w:hAnsiTheme="minorHAnsi" w:cs="Calibri"/>
                <w:sz w:val="24"/>
                <w:szCs w:val="24"/>
              </w:rPr>
            </w:pPr>
          </w:p>
          <w:p w14:paraId="2AE5244B" w14:textId="77777777" w:rsidR="009D5079" w:rsidRDefault="009364D9" w:rsidP="009364D9">
            <w:pPr>
              <w:rPr>
                <w:rFonts w:asciiTheme="minorHAnsi" w:hAnsiTheme="minorHAnsi" w:cs="Calibri"/>
                <w:sz w:val="24"/>
                <w:szCs w:val="24"/>
              </w:rPr>
            </w:pPr>
            <w:r w:rsidRPr="0064172F">
              <w:rPr>
                <w:rFonts w:asciiTheme="minorHAnsi" w:hAnsiTheme="minorHAnsi" w:cs="Calibri"/>
                <w:sz w:val="24"/>
                <w:szCs w:val="24"/>
              </w:rPr>
              <w:t>Read: Chapter 7</w:t>
            </w:r>
          </w:p>
          <w:p w14:paraId="3BF13A14" w14:textId="77777777" w:rsidR="002943FE" w:rsidRDefault="002943FE" w:rsidP="009364D9">
            <w:pPr>
              <w:rPr>
                <w:rFonts w:asciiTheme="minorHAnsi" w:hAnsiTheme="minorHAnsi" w:cs="Calibri"/>
                <w:sz w:val="24"/>
                <w:szCs w:val="24"/>
              </w:rPr>
            </w:pPr>
          </w:p>
          <w:p w14:paraId="304DE4F6" w14:textId="77777777" w:rsidR="002943FE" w:rsidRPr="004A4273" w:rsidRDefault="002943FE" w:rsidP="002943FE">
            <w:pPr>
              <w:rPr>
                <w:rFonts w:asciiTheme="minorHAnsi" w:hAnsiTheme="minorHAnsi" w:cs="Calibri"/>
                <w:color w:val="0070C0"/>
                <w:sz w:val="24"/>
                <w:szCs w:val="24"/>
              </w:rPr>
            </w:pPr>
            <w:r w:rsidRPr="004A4273">
              <w:rPr>
                <w:rFonts w:asciiTheme="minorHAnsi" w:hAnsiTheme="minorHAnsi" w:cs="Calibri"/>
                <w:color w:val="0070C0"/>
                <w:sz w:val="24"/>
                <w:szCs w:val="24"/>
              </w:rPr>
              <w:t xml:space="preserve">Subject pool studies period: </w:t>
            </w:r>
          </w:p>
          <w:p w14:paraId="00D463BB" w14:textId="61032AAB" w:rsidR="002943FE" w:rsidRPr="0064172F" w:rsidRDefault="002943FE" w:rsidP="002943FE">
            <w:pPr>
              <w:rPr>
                <w:rFonts w:asciiTheme="minorHAnsi" w:hAnsiTheme="minorHAnsi" w:cs="Calibri"/>
                <w:sz w:val="24"/>
                <w:szCs w:val="24"/>
              </w:rPr>
            </w:pPr>
            <w:r w:rsidRPr="004A4273">
              <w:rPr>
                <w:rFonts w:asciiTheme="minorHAnsi" w:hAnsiTheme="minorHAnsi" w:cs="Calibri"/>
                <w:color w:val="0070C0"/>
                <w:sz w:val="24"/>
                <w:szCs w:val="24"/>
              </w:rPr>
              <w:t xml:space="preserve">Mon </w:t>
            </w:r>
            <w:r>
              <w:rPr>
                <w:rFonts w:asciiTheme="minorHAnsi" w:hAnsiTheme="minorHAnsi" w:cs="Calibri"/>
                <w:color w:val="0070C0"/>
                <w:sz w:val="24"/>
                <w:szCs w:val="24"/>
              </w:rPr>
              <w:t>1</w:t>
            </w:r>
            <w:r w:rsidRPr="004A4273">
              <w:rPr>
                <w:rFonts w:asciiTheme="minorHAnsi" w:hAnsiTheme="minorHAnsi" w:cs="Calibri"/>
                <w:color w:val="0070C0"/>
                <w:sz w:val="24"/>
                <w:szCs w:val="24"/>
              </w:rPr>
              <w:t xml:space="preserve"> </w:t>
            </w:r>
            <w:r w:rsidR="00217629">
              <w:rPr>
                <w:rFonts w:asciiTheme="minorHAnsi" w:hAnsiTheme="minorHAnsi" w:cs="Calibri"/>
                <w:color w:val="0070C0"/>
                <w:sz w:val="24"/>
                <w:szCs w:val="24"/>
              </w:rPr>
              <w:t>Feb</w:t>
            </w:r>
            <w:r w:rsidRPr="004A4273">
              <w:rPr>
                <w:rFonts w:asciiTheme="minorHAnsi" w:hAnsiTheme="minorHAnsi" w:cs="Calibri"/>
                <w:color w:val="0070C0"/>
                <w:sz w:val="24"/>
                <w:szCs w:val="24"/>
              </w:rPr>
              <w:t xml:space="preserve"> – Fri 2</w:t>
            </w:r>
            <w:r w:rsidR="00217629">
              <w:rPr>
                <w:rFonts w:asciiTheme="minorHAnsi" w:hAnsiTheme="minorHAnsi" w:cs="Calibri"/>
                <w:color w:val="0070C0"/>
                <w:sz w:val="24"/>
                <w:szCs w:val="24"/>
              </w:rPr>
              <w:t xml:space="preserve">6 Mar </w:t>
            </w:r>
            <w:r w:rsidRPr="004A4273">
              <w:rPr>
                <w:rFonts w:asciiTheme="minorHAnsi" w:hAnsiTheme="minorHAnsi" w:cs="Calibri"/>
                <w:color w:val="0070C0"/>
                <w:sz w:val="24"/>
                <w:szCs w:val="24"/>
              </w:rPr>
              <w:t>202</w:t>
            </w:r>
            <w:r w:rsidR="00217629">
              <w:rPr>
                <w:rFonts w:asciiTheme="minorHAnsi" w:hAnsiTheme="minorHAnsi" w:cs="Calibri"/>
                <w:color w:val="0070C0"/>
                <w:sz w:val="24"/>
                <w:szCs w:val="24"/>
              </w:rPr>
              <w:t>1</w:t>
            </w:r>
          </w:p>
        </w:tc>
        <w:tc>
          <w:tcPr>
            <w:tcW w:w="3852" w:type="dxa"/>
          </w:tcPr>
          <w:p w14:paraId="0439A45B" w14:textId="2BF39CD9" w:rsidR="008746CA" w:rsidRPr="0064172F" w:rsidRDefault="008746CA" w:rsidP="00B3363D">
            <w:pPr>
              <w:jc w:val="both"/>
              <w:rPr>
                <w:rFonts w:asciiTheme="minorHAnsi" w:hAnsiTheme="minorHAnsi" w:cs="Calibri"/>
                <w:b/>
                <w:sz w:val="24"/>
                <w:szCs w:val="24"/>
              </w:rPr>
            </w:pPr>
            <w:r w:rsidRPr="0064172F">
              <w:rPr>
                <w:rFonts w:asciiTheme="minorHAnsi" w:hAnsiTheme="minorHAnsi" w:cs="Calibri"/>
                <w:b/>
                <w:sz w:val="24"/>
                <w:szCs w:val="24"/>
              </w:rPr>
              <w:t>Tutorial 1B</w:t>
            </w:r>
          </w:p>
          <w:p w14:paraId="3AC1AB90" w14:textId="43AF6D63" w:rsidR="00442D3C" w:rsidRPr="0064172F" w:rsidRDefault="004F1212" w:rsidP="00B3363D">
            <w:pPr>
              <w:jc w:val="both"/>
              <w:rPr>
                <w:rFonts w:asciiTheme="minorHAnsi" w:hAnsiTheme="minorHAnsi" w:cs="Calibri"/>
                <w:sz w:val="24"/>
                <w:szCs w:val="24"/>
              </w:rPr>
            </w:pPr>
            <w:r w:rsidRPr="0064172F">
              <w:rPr>
                <w:rFonts w:asciiTheme="minorHAnsi" w:hAnsiTheme="minorHAnsi" w:cs="Calibri"/>
                <w:sz w:val="24"/>
                <w:szCs w:val="24"/>
              </w:rPr>
              <w:t>Tuto</w:t>
            </w:r>
            <w:r w:rsidR="00B3363D" w:rsidRPr="0064172F">
              <w:rPr>
                <w:rFonts w:asciiTheme="minorHAnsi" w:hAnsiTheme="minorHAnsi" w:cs="Calibri"/>
                <w:sz w:val="24"/>
                <w:szCs w:val="24"/>
              </w:rPr>
              <w:t>rials for Even Week groups only</w:t>
            </w:r>
            <w:r w:rsidR="008746CA" w:rsidRPr="0064172F">
              <w:rPr>
                <w:rFonts w:asciiTheme="minorHAnsi" w:hAnsiTheme="minorHAnsi" w:cs="Calibri"/>
                <w:sz w:val="24"/>
                <w:szCs w:val="24"/>
              </w:rPr>
              <w:t xml:space="preserve"> </w:t>
            </w:r>
            <w:r w:rsidR="00442D3C" w:rsidRPr="0064172F">
              <w:rPr>
                <w:rFonts w:asciiTheme="minorHAnsi" w:hAnsiTheme="minorHAnsi" w:cs="Calibri"/>
                <w:sz w:val="24"/>
                <w:szCs w:val="24"/>
              </w:rPr>
              <w:t>(those tutorial groups starting with even numbers)</w:t>
            </w:r>
          </w:p>
          <w:p w14:paraId="32DF86EF" w14:textId="77777777" w:rsidR="00442D3C" w:rsidRPr="0064172F" w:rsidRDefault="00442D3C" w:rsidP="00B3363D">
            <w:pPr>
              <w:pStyle w:val="ListParagraph"/>
              <w:numPr>
                <w:ilvl w:val="0"/>
                <w:numId w:val="6"/>
              </w:numPr>
              <w:ind w:left="176" w:hanging="176"/>
              <w:jc w:val="both"/>
              <w:rPr>
                <w:rFonts w:asciiTheme="minorHAnsi" w:hAnsiTheme="minorHAnsi" w:cs="Calibri"/>
                <w:sz w:val="24"/>
                <w:szCs w:val="24"/>
              </w:rPr>
            </w:pPr>
            <w:r w:rsidRPr="0064172F">
              <w:rPr>
                <w:rFonts w:asciiTheme="minorHAnsi" w:hAnsiTheme="minorHAnsi" w:cs="Calibri"/>
                <w:sz w:val="24"/>
                <w:szCs w:val="24"/>
              </w:rPr>
              <w:t>Getting to know you</w:t>
            </w:r>
          </w:p>
          <w:p w14:paraId="44484D93" w14:textId="77777777" w:rsidR="00442D3C" w:rsidRPr="0064172F" w:rsidRDefault="00442D3C" w:rsidP="00B3363D">
            <w:pPr>
              <w:pStyle w:val="ListParagraph"/>
              <w:numPr>
                <w:ilvl w:val="0"/>
                <w:numId w:val="6"/>
              </w:numPr>
              <w:ind w:left="176" w:hanging="176"/>
              <w:jc w:val="both"/>
              <w:rPr>
                <w:rFonts w:asciiTheme="minorHAnsi" w:hAnsiTheme="minorHAnsi" w:cs="Calibri"/>
                <w:sz w:val="24"/>
                <w:szCs w:val="24"/>
              </w:rPr>
            </w:pPr>
            <w:r w:rsidRPr="0064172F">
              <w:rPr>
                <w:rFonts w:asciiTheme="minorHAnsi" w:hAnsiTheme="minorHAnsi" w:cs="Calibri"/>
                <w:sz w:val="24"/>
                <w:szCs w:val="24"/>
              </w:rPr>
              <w:t>Tutors will assign your group, individual assignments and group case</w:t>
            </w:r>
          </w:p>
          <w:p w14:paraId="1DD65CB6" w14:textId="77777777" w:rsidR="003153DF" w:rsidRDefault="003153DF" w:rsidP="00B3363D">
            <w:pPr>
              <w:jc w:val="both"/>
              <w:rPr>
                <w:rFonts w:asciiTheme="minorHAnsi" w:hAnsiTheme="minorHAnsi" w:cs="Calibri"/>
                <w:b/>
                <w:sz w:val="24"/>
                <w:szCs w:val="24"/>
              </w:rPr>
            </w:pPr>
          </w:p>
          <w:p w14:paraId="692534C8" w14:textId="61D75B4C" w:rsidR="00B3363D" w:rsidRPr="0064172F" w:rsidRDefault="003D678E" w:rsidP="00B3363D">
            <w:pPr>
              <w:jc w:val="both"/>
              <w:rPr>
                <w:rFonts w:asciiTheme="minorHAnsi" w:hAnsiTheme="minorHAnsi" w:cs="Calibri"/>
                <w:sz w:val="24"/>
                <w:szCs w:val="24"/>
              </w:rPr>
            </w:pPr>
            <w:r w:rsidRPr="0064172F">
              <w:rPr>
                <w:rFonts w:asciiTheme="minorHAnsi" w:hAnsiTheme="minorHAnsi" w:cs="Calibri"/>
                <w:b/>
                <w:sz w:val="24"/>
                <w:szCs w:val="24"/>
              </w:rPr>
              <w:t xml:space="preserve">Tutorial </w:t>
            </w:r>
            <w:r w:rsidR="008746CA" w:rsidRPr="0064172F">
              <w:rPr>
                <w:rFonts w:asciiTheme="minorHAnsi" w:hAnsiTheme="minorHAnsi" w:cs="Calibri"/>
                <w:b/>
                <w:sz w:val="24"/>
                <w:szCs w:val="24"/>
              </w:rPr>
              <w:t>Discussion</w:t>
            </w:r>
            <w:r w:rsidR="00442D3C" w:rsidRPr="0064172F">
              <w:rPr>
                <w:rFonts w:asciiTheme="minorHAnsi" w:hAnsiTheme="minorHAnsi" w:cs="Calibri"/>
                <w:b/>
                <w:sz w:val="24"/>
                <w:szCs w:val="24"/>
              </w:rPr>
              <w:t xml:space="preserve"> - All</w:t>
            </w:r>
            <w:r w:rsidR="00442D3C" w:rsidRPr="0064172F">
              <w:rPr>
                <w:rFonts w:asciiTheme="minorHAnsi" w:hAnsiTheme="minorHAnsi" w:cs="Calibri"/>
                <w:sz w:val="24"/>
                <w:szCs w:val="24"/>
              </w:rPr>
              <w:t xml:space="preserve"> </w:t>
            </w:r>
          </w:p>
          <w:p w14:paraId="19F0895B" w14:textId="77777777" w:rsidR="00EC7C32" w:rsidRPr="0064172F" w:rsidRDefault="00442D3C" w:rsidP="00B3363D">
            <w:pPr>
              <w:jc w:val="both"/>
              <w:rPr>
                <w:rFonts w:asciiTheme="minorHAnsi" w:hAnsiTheme="minorHAnsi" w:cs="Calibri"/>
                <w:sz w:val="24"/>
                <w:szCs w:val="24"/>
              </w:rPr>
            </w:pPr>
            <w:r w:rsidRPr="0064172F">
              <w:rPr>
                <w:rFonts w:asciiTheme="minorHAnsi" w:hAnsiTheme="minorHAnsi" w:cs="Calibri"/>
                <w:sz w:val="24"/>
                <w:szCs w:val="24"/>
              </w:rPr>
              <w:t>(all to participate as part of class discussion; no hardcopy needed for submission)</w:t>
            </w:r>
          </w:p>
          <w:p w14:paraId="54DB68E9" w14:textId="7EB1352B" w:rsidR="00EC7C32" w:rsidRPr="0064172F" w:rsidRDefault="00EC7C32" w:rsidP="00B3363D">
            <w:pPr>
              <w:jc w:val="both"/>
              <w:rPr>
                <w:rFonts w:asciiTheme="minorHAnsi" w:hAnsiTheme="minorHAnsi" w:cs="Calibri"/>
                <w:sz w:val="24"/>
                <w:szCs w:val="24"/>
              </w:rPr>
            </w:pPr>
          </w:p>
        </w:tc>
      </w:tr>
      <w:tr w:rsidR="009D5079" w:rsidRPr="0064172F" w14:paraId="08E98288" w14:textId="77777777" w:rsidTr="00EC7C32">
        <w:trPr>
          <w:trHeight w:val="2510"/>
        </w:trPr>
        <w:tc>
          <w:tcPr>
            <w:tcW w:w="843" w:type="dxa"/>
          </w:tcPr>
          <w:p w14:paraId="47E0343C" w14:textId="77777777" w:rsidR="004F1212" w:rsidRPr="0064172F" w:rsidRDefault="004F1212" w:rsidP="004F1212">
            <w:pPr>
              <w:jc w:val="center"/>
              <w:rPr>
                <w:rFonts w:asciiTheme="minorHAnsi" w:hAnsiTheme="minorHAnsi"/>
                <w:sz w:val="24"/>
                <w:szCs w:val="24"/>
                <w:lang w:val="en-US"/>
              </w:rPr>
            </w:pPr>
            <w:r w:rsidRPr="0064172F">
              <w:rPr>
                <w:rFonts w:asciiTheme="minorHAnsi" w:hAnsiTheme="minorHAnsi"/>
                <w:sz w:val="24"/>
                <w:szCs w:val="24"/>
                <w:lang w:val="en-US"/>
              </w:rPr>
              <w:lastRenderedPageBreak/>
              <w:t>5</w:t>
            </w:r>
          </w:p>
        </w:tc>
        <w:tc>
          <w:tcPr>
            <w:tcW w:w="1737" w:type="dxa"/>
          </w:tcPr>
          <w:p w14:paraId="712BFF1E" w14:textId="46F6FEE9" w:rsidR="004F1212" w:rsidRPr="0064172F" w:rsidRDefault="000F0944" w:rsidP="00E003CD">
            <w:pPr>
              <w:jc w:val="center"/>
              <w:rPr>
                <w:rFonts w:asciiTheme="minorHAnsi" w:hAnsiTheme="minorHAnsi"/>
                <w:sz w:val="24"/>
                <w:szCs w:val="24"/>
                <w:lang w:val="en-US"/>
              </w:rPr>
            </w:pPr>
            <w:r>
              <w:rPr>
                <w:rFonts w:asciiTheme="minorHAnsi" w:hAnsiTheme="minorHAnsi"/>
                <w:sz w:val="24"/>
                <w:szCs w:val="24"/>
                <w:lang w:val="en-US"/>
              </w:rPr>
              <w:t>8 Feb</w:t>
            </w:r>
          </w:p>
        </w:tc>
        <w:tc>
          <w:tcPr>
            <w:tcW w:w="3522" w:type="dxa"/>
          </w:tcPr>
          <w:p w14:paraId="0B008A30" w14:textId="27CF07FA" w:rsidR="009364D9" w:rsidRPr="004A4273" w:rsidRDefault="009364D9" w:rsidP="009364D9">
            <w:pPr>
              <w:rPr>
                <w:rFonts w:asciiTheme="minorHAnsi" w:hAnsiTheme="minorHAnsi" w:cs="Calibri"/>
                <w:sz w:val="24"/>
                <w:szCs w:val="24"/>
              </w:rPr>
            </w:pPr>
            <w:r w:rsidRPr="004A4273">
              <w:rPr>
                <w:rFonts w:asciiTheme="minorHAnsi" w:hAnsiTheme="minorHAnsi" w:cs="Calibri"/>
                <w:sz w:val="24"/>
                <w:szCs w:val="24"/>
              </w:rPr>
              <w:t>Product &amp; Branding</w:t>
            </w:r>
          </w:p>
          <w:p w14:paraId="2EC200C5" w14:textId="77777777" w:rsidR="009364D9" w:rsidRPr="004A4273" w:rsidRDefault="009364D9" w:rsidP="009364D9">
            <w:pPr>
              <w:rPr>
                <w:rFonts w:asciiTheme="minorHAnsi" w:hAnsiTheme="minorHAnsi" w:cs="Calibri"/>
                <w:sz w:val="24"/>
                <w:szCs w:val="24"/>
              </w:rPr>
            </w:pPr>
          </w:p>
          <w:p w14:paraId="0D7A65B9" w14:textId="77777777" w:rsidR="007E1071" w:rsidRPr="004A4273" w:rsidRDefault="009364D9" w:rsidP="009364D9">
            <w:pPr>
              <w:rPr>
                <w:rFonts w:asciiTheme="minorHAnsi" w:hAnsiTheme="minorHAnsi" w:cs="Calibri"/>
                <w:sz w:val="24"/>
                <w:szCs w:val="24"/>
              </w:rPr>
            </w:pPr>
            <w:r w:rsidRPr="004A4273">
              <w:rPr>
                <w:rFonts w:asciiTheme="minorHAnsi" w:hAnsiTheme="minorHAnsi" w:cs="Calibri"/>
                <w:sz w:val="24"/>
                <w:szCs w:val="24"/>
              </w:rPr>
              <w:t>Read: Chapters 8 &amp; 9</w:t>
            </w:r>
          </w:p>
          <w:p w14:paraId="2B9D2BFF" w14:textId="77777777" w:rsidR="00EC7C32" w:rsidRPr="004A4273" w:rsidRDefault="00EC7C32" w:rsidP="009364D9">
            <w:pPr>
              <w:rPr>
                <w:rFonts w:asciiTheme="minorHAnsi" w:hAnsiTheme="minorHAnsi" w:cs="Calibri"/>
                <w:sz w:val="24"/>
                <w:szCs w:val="24"/>
              </w:rPr>
            </w:pPr>
          </w:p>
          <w:p w14:paraId="3FE7046E" w14:textId="7748EFB3" w:rsidR="00EC7C32" w:rsidRPr="004A4273" w:rsidRDefault="00EC7C32" w:rsidP="00EC7C32">
            <w:pPr>
              <w:rPr>
                <w:rFonts w:asciiTheme="minorHAnsi" w:hAnsiTheme="minorHAnsi" w:cs="Calibri"/>
                <w:sz w:val="24"/>
                <w:szCs w:val="24"/>
              </w:rPr>
            </w:pPr>
          </w:p>
        </w:tc>
        <w:tc>
          <w:tcPr>
            <w:tcW w:w="3852" w:type="dxa"/>
          </w:tcPr>
          <w:p w14:paraId="0E23E6C0" w14:textId="3BD4FE4F" w:rsidR="008746CA" w:rsidRPr="0064172F" w:rsidRDefault="008746CA" w:rsidP="00B3363D">
            <w:pPr>
              <w:jc w:val="both"/>
              <w:rPr>
                <w:rFonts w:asciiTheme="minorHAnsi" w:hAnsiTheme="minorHAnsi" w:cs="Calibri"/>
                <w:b/>
                <w:sz w:val="24"/>
                <w:szCs w:val="24"/>
              </w:rPr>
            </w:pPr>
            <w:r w:rsidRPr="0064172F">
              <w:rPr>
                <w:rFonts w:asciiTheme="minorHAnsi" w:hAnsiTheme="minorHAnsi" w:cs="Calibri"/>
                <w:b/>
                <w:sz w:val="24"/>
                <w:szCs w:val="24"/>
              </w:rPr>
              <w:t>Tutorial 2A</w:t>
            </w:r>
          </w:p>
          <w:p w14:paraId="1CA1C468" w14:textId="77777777" w:rsidR="004F1212" w:rsidRPr="0064172F" w:rsidRDefault="004F1212" w:rsidP="00B3363D">
            <w:pPr>
              <w:jc w:val="both"/>
              <w:rPr>
                <w:rFonts w:asciiTheme="minorHAnsi" w:hAnsiTheme="minorHAnsi" w:cs="Calibri"/>
                <w:sz w:val="24"/>
                <w:szCs w:val="24"/>
              </w:rPr>
            </w:pPr>
            <w:r w:rsidRPr="0064172F">
              <w:rPr>
                <w:rFonts w:asciiTheme="minorHAnsi" w:hAnsiTheme="minorHAnsi" w:cs="Calibri"/>
                <w:sz w:val="24"/>
                <w:szCs w:val="24"/>
              </w:rPr>
              <w:t>Tutorials for Odd Week groups only</w:t>
            </w:r>
          </w:p>
          <w:p w14:paraId="04F89876" w14:textId="77777777" w:rsidR="004F1212" w:rsidRPr="0064172F" w:rsidRDefault="004F1212" w:rsidP="00B3363D">
            <w:pPr>
              <w:jc w:val="both"/>
              <w:rPr>
                <w:rFonts w:asciiTheme="minorHAnsi" w:hAnsiTheme="minorHAnsi" w:cs="Calibri"/>
                <w:sz w:val="24"/>
                <w:szCs w:val="24"/>
              </w:rPr>
            </w:pPr>
          </w:p>
          <w:p w14:paraId="34EFE27F" w14:textId="77777777" w:rsidR="008C30CF" w:rsidRPr="0064172F" w:rsidRDefault="00442D3C" w:rsidP="00B3363D">
            <w:pPr>
              <w:jc w:val="both"/>
              <w:rPr>
                <w:rFonts w:asciiTheme="minorHAnsi" w:hAnsiTheme="minorHAnsi" w:cs="Calibri"/>
                <w:b/>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1</w:t>
            </w:r>
            <w:r w:rsidR="003E07D7" w:rsidRPr="0064172F">
              <w:rPr>
                <w:rFonts w:asciiTheme="minorHAnsi" w:hAnsiTheme="minorHAnsi" w:cs="Calibri"/>
                <w:b/>
                <w:sz w:val="24"/>
                <w:szCs w:val="24"/>
              </w:rPr>
              <w:t xml:space="preserve"> :</w:t>
            </w:r>
            <w:proofErr w:type="gramEnd"/>
            <w:r w:rsidR="003E07D7" w:rsidRPr="0064172F">
              <w:rPr>
                <w:rFonts w:asciiTheme="minorHAnsi" w:hAnsiTheme="minorHAnsi" w:cs="Calibri"/>
                <w:b/>
                <w:sz w:val="24"/>
                <w:szCs w:val="24"/>
              </w:rPr>
              <w:t xml:space="preserve"> </w:t>
            </w:r>
          </w:p>
          <w:p w14:paraId="4FFD8FB4" w14:textId="71D1038A" w:rsidR="00442D3C" w:rsidRPr="0064172F" w:rsidRDefault="0020470B" w:rsidP="00B3363D">
            <w:pPr>
              <w:jc w:val="both"/>
              <w:rPr>
                <w:rFonts w:asciiTheme="minorHAnsi" w:hAnsiTheme="minorHAnsi" w:cs="Calibri"/>
                <w:sz w:val="24"/>
                <w:szCs w:val="24"/>
              </w:rPr>
            </w:pPr>
            <w:r w:rsidRPr="0064172F">
              <w:rPr>
                <w:rFonts w:asciiTheme="minorHAnsi" w:hAnsiTheme="minorHAnsi" w:cs="Calibri"/>
                <w:sz w:val="24"/>
                <w:szCs w:val="24"/>
              </w:rPr>
              <w:t xml:space="preserve">Market </w:t>
            </w:r>
            <w:r w:rsidR="003E07D7" w:rsidRPr="0064172F">
              <w:rPr>
                <w:rFonts w:asciiTheme="minorHAnsi" w:hAnsiTheme="minorHAnsi" w:cs="Calibri"/>
                <w:sz w:val="24"/>
                <w:szCs w:val="24"/>
              </w:rPr>
              <w:t>Environment</w:t>
            </w:r>
          </w:p>
          <w:p w14:paraId="7A81CA6D" w14:textId="77777777" w:rsidR="008C30CF" w:rsidRPr="0064172F" w:rsidRDefault="008C30CF" w:rsidP="00B3363D">
            <w:pPr>
              <w:jc w:val="both"/>
              <w:rPr>
                <w:rFonts w:asciiTheme="minorHAnsi" w:hAnsiTheme="minorHAnsi" w:cs="Calibri"/>
                <w:b/>
                <w:sz w:val="24"/>
                <w:szCs w:val="24"/>
              </w:rPr>
            </w:pPr>
          </w:p>
          <w:p w14:paraId="70BE477F" w14:textId="77777777" w:rsidR="0020470B" w:rsidRPr="0064172F" w:rsidRDefault="00442D3C" w:rsidP="00B3363D">
            <w:pPr>
              <w:jc w:val="both"/>
              <w:rPr>
                <w:rFonts w:asciiTheme="minorHAnsi" w:hAnsiTheme="minorHAnsi" w:cs="Calibri"/>
                <w:b/>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2</w:t>
            </w:r>
            <w:r w:rsidR="003E07D7" w:rsidRPr="0064172F">
              <w:rPr>
                <w:rFonts w:asciiTheme="minorHAnsi" w:hAnsiTheme="minorHAnsi" w:cs="Calibri"/>
                <w:b/>
                <w:sz w:val="24"/>
                <w:szCs w:val="24"/>
              </w:rPr>
              <w:t xml:space="preserve"> :</w:t>
            </w:r>
            <w:proofErr w:type="gramEnd"/>
            <w:r w:rsidR="003E07D7" w:rsidRPr="0064172F">
              <w:rPr>
                <w:rFonts w:asciiTheme="minorHAnsi" w:hAnsiTheme="minorHAnsi" w:cs="Calibri"/>
                <w:b/>
                <w:sz w:val="24"/>
                <w:szCs w:val="24"/>
              </w:rPr>
              <w:t xml:space="preserve"> </w:t>
            </w:r>
          </w:p>
          <w:p w14:paraId="4D7EC601" w14:textId="0CB2B38D" w:rsidR="00442D3C" w:rsidRPr="0064172F" w:rsidRDefault="009D5079" w:rsidP="00B3363D">
            <w:pPr>
              <w:jc w:val="both"/>
              <w:rPr>
                <w:rFonts w:asciiTheme="minorHAnsi" w:hAnsiTheme="minorHAnsi" w:cs="Calibri"/>
                <w:sz w:val="24"/>
                <w:szCs w:val="24"/>
              </w:rPr>
            </w:pPr>
            <w:r w:rsidRPr="0064172F">
              <w:rPr>
                <w:rFonts w:asciiTheme="minorHAnsi" w:hAnsiTheme="minorHAnsi" w:cs="Calibri"/>
                <w:sz w:val="24"/>
                <w:szCs w:val="24"/>
              </w:rPr>
              <w:t>Market Information</w:t>
            </w:r>
          </w:p>
          <w:p w14:paraId="137EF77F" w14:textId="77777777" w:rsidR="00442D3C" w:rsidRPr="0064172F" w:rsidRDefault="00442D3C" w:rsidP="00B3363D">
            <w:pPr>
              <w:jc w:val="both"/>
              <w:rPr>
                <w:rFonts w:asciiTheme="minorHAnsi" w:hAnsiTheme="minorHAnsi" w:cs="Calibri"/>
                <w:sz w:val="24"/>
                <w:szCs w:val="24"/>
              </w:rPr>
            </w:pPr>
          </w:p>
        </w:tc>
      </w:tr>
      <w:tr w:rsidR="009D5079" w:rsidRPr="0064172F" w14:paraId="307F17D7" w14:textId="77777777" w:rsidTr="009D5079">
        <w:tc>
          <w:tcPr>
            <w:tcW w:w="843" w:type="dxa"/>
          </w:tcPr>
          <w:p w14:paraId="01414226" w14:textId="77777777" w:rsidR="004F1212" w:rsidRPr="0064172F" w:rsidRDefault="004F1212" w:rsidP="004F1212">
            <w:pPr>
              <w:jc w:val="center"/>
              <w:rPr>
                <w:rFonts w:asciiTheme="minorHAnsi" w:hAnsiTheme="minorHAnsi"/>
                <w:sz w:val="24"/>
                <w:szCs w:val="24"/>
                <w:lang w:val="en-US"/>
              </w:rPr>
            </w:pPr>
            <w:r w:rsidRPr="0064172F">
              <w:rPr>
                <w:rFonts w:asciiTheme="minorHAnsi" w:hAnsiTheme="minorHAnsi"/>
                <w:sz w:val="24"/>
                <w:szCs w:val="24"/>
                <w:lang w:val="en-US"/>
              </w:rPr>
              <w:t>6</w:t>
            </w:r>
          </w:p>
        </w:tc>
        <w:tc>
          <w:tcPr>
            <w:tcW w:w="1737" w:type="dxa"/>
          </w:tcPr>
          <w:p w14:paraId="238D77B9" w14:textId="587AAD5E" w:rsidR="004F1212" w:rsidRDefault="00791866" w:rsidP="004F1212">
            <w:pPr>
              <w:jc w:val="center"/>
              <w:rPr>
                <w:rFonts w:asciiTheme="minorHAnsi" w:hAnsiTheme="minorHAnsi"/>
                <w:sz w:val="24"/>
                <w:szCs w:val="24"/>
                <w:lang w:val="en-US"/>
              </w:rPr>
            </w:pPr>
            <w:r>
              <w:rPr>
                <w:rFonts w:asciiTheme="minorHAnsi" w:hAnsiTheme="minorHAnsi"/>
                <w:sz w:val="24"/>
                <w:szCs w:val="24"/>
                <w:lang w:val="en-US"/>
              </w:rPr>
              <w:t>1</w:t>
            </w:r>
            <w:r w:rsidR="000F0944">
              <w:rPr>
                <w:rFonts w:asciiTheme="minorHAnsi" w:hAnsiTheme="minorHAnsi"/>
                <w:sz w:val="24"/>
                <w:szCs w:val="24"/>
                <w:lang w:val="en-US"/>
              </w:rPr>
              <w:t>5 Feb</w:t>
            </w:r>
          </w:p>
          <w:p w14:paraId="133404E9" w14:textId="33F044D5" w:rsidR="00AC5089" w:rsidRPr="0064172F" w:rsidRDefault="00AC5089" w:rsidP="004F1212">
            <w:pPr>
              <w:jc w:val="center"/>
              <w:rPr>
                <w:rFonts w:asciiTheme="minorHAnsi" w:hAnsiTheme="minorHAnsi"/>
                <w:sz w:val="24"/>
                <w:szCs w:val="24"/>
                <w:lang w:val="en-US"/>
              </w:rPr>
            </w:pPr>
          </w:p>
        </w:tc>
        <w:tc>
          <w:tcPr>
            <w:tcW w:w="3522" w:type="dxa"/>
          </w:tcPr>
          <w:p w14:paraId="4FA7DD91" w14:textId="77777777" w:rsidR="009364D9" w:rsidRPr="0064172F" w:rsidRDefault="009364D9" w:rsidP="009364D9">
            <w:pPr>
              <w:rPr>
                <w:rFonts w:asciiTheme="minorHAnsi" w:hAnsiTheme="minorHAnsi" w:cs="Calibri"/>
                <w:sz w:val="24"/>
                <w:szCs w:val="24"/>
              </w:rPr>
            </w:pPr>
            <w:r w:rsidRPr="0064172F">
              <w:rPr>
                <w:rFonts w:asciiTheme="minorHAnsi" w:hAnsiTheme="minorHAnsi" w:cs="Calibri"/>
                <w:sz w:val="24"/>
                <w:szCs w:val="24"/>
              </w:rPr>
              <w:t xml:space="preserve">New-Product Development  </w:t>
            </w:r>
          </w:p>
          <w:p w14:paraId="75EBF68A" w14:textId="77777777" w:rsidR="009364D9" w:rsidRPr="0064172F" w:rsidRDefault="009364D9" w:rsidP="009364D9">
            <w:pPr>
              <w:rPr>
                <w:rFonts w:asciiTheme="minorHAnsi" w:hAnsiTheme="minorHAnsi" w:cs="Calibri"/>
                <w:sz w:val="24"/>
                <w:szCs w:val="24"/>
              </w:rPr>
            </w:pPr>
            <w:r w:rsidRPr="0064172F">
              <w:rPr>
                <w:rFonts w:asciiTheme="minorHAnsi" w:hAnsiTheme="minorHAnsi" w:cs="Calibri"/>
                <w:sz w:val="24"/>
                <w:szCs w:val="24"/>
              </w:rPr>
              <w:t>Product Life Cycle Strategies</w:t>
            </w:r>
          </w:p>
          <w:p w14:paraId="7DD8D73D" w14:textId="785DF76D" w:rsidR="007E1071" w:rsidRPr="0064172F" w:rsidRDefault="009364D9" w:rsidP="009364D9">
            <w:pPr>
              <w:rPr>
                <w:rFonts w:asciiTheme="minorHAnsi" w:hAnsiTheme="minorHAnsi" w:cs="Calibri"/>
                <w:sz w:val="24"/>
                <w:szCs w:val="24"/>
              </w:rPr>
            </w:pPr>
            <w:r w:rsidRPr="0064172F">
              <w:rPr>
                <w:rFonts w:asciiTheme="minorHAnsi" w:hAnsiTheme="minorHAnsi" w:cs="Calibri"/>
                <w:sz w:val="24"/>
                <w:szCs w:val="24"/>
              </w:rPr>
              <w:t>Services</w:t>
            </w:r>
          </w:p>
          <w:p w14:paraId="47EA14FF" w14:textId="77777777" w:rsidR="009364D9" w:rsidRPr="0064172F" w:rsidRDefault="009364D9" w:rsidP="009364D9">
            <w:pPr>
              <w:rPr>
                <w:rFonts w:asciiTheme="minorHAnsi" w:hAnsiTheme="minorHAnsi" w:cs="Calibri"/>
                <w:sz w:val="24"/>
                <w:szCs w:val="24"/>
              </w:rPr>
            </w:pPr>
          </w:p>
          <w:p w14:paraId="754D414C" w14:textId="77777777" w:rsidR="007E1071" w:rsidRDefault="007E1071" w:rsidP="004F1212">
            <w:pPr>
              <w:rPr>
                <w:rFonts w:asciiTheme="minorHAnsi" w:hAnsiTheme="minorHAnsi" w:cs="Calibri"/>
                <w:sz w:val="24"/>
                <w:szCs w:val="24"/>
              </w:rPr>
            </w:pPr>
            <w:r w:rsidRPr="0064172F">
              <w:rPr>
                <w:rFonts w:asciiTheme="minorHAnsi" w:hAnsiTheme="minorHAnsi" w:cs="Calibri"/>
                <w:sz w:val="24"/>
                <w:szCs w:val="24"/>
              </w:rPr>
              <w:t>Read: Chapters 8 &amp; 9</w:t>
            </w:r>
          </w:p>
          <w:p w14:paraId="33C678A8" w14:textId="4420979E" w:rsidR="004A4273" w:rsidRDefault="004A4273" w:rsidP="004F1212">
            <w:pPr>
              <w:rPr>
                <w:rFonts w:asciiTheme="minorHAnsi" w:hAnsiTheme="minorHAnsi" w:cs="Calibri"/>
                <w:sz w:val="24"/>
                <w:szCs w:val="24"/>
              </w:rPr>
            </w:pPr>
          </w:p>
          <w:p w14:paraId="1EB05458" w14:textId="40E1BC10" w:rsidR="00B07C45" w:rsidRDefault="00B07C45" w:rsidP="004F1212">
            <w:pPr>
              <w:rPr>
                <w:rFonts w:asciiTheme="minorHAnsi" w:hAnsiTheme="minorHAnsi" w:cs="Calibri"/>
                <w:b/>
                <w:bCs/>
                <w:color w:val="0070C0"/>
                <w:sz w:val="24"/>
                <w:szCs w:val="24"/>
              </w:rPr>
            </w:pPr>
          </w:p>
          <w:p w14:paraId="2EF88390" w14:textId="0EDBE54F" w:rsidR="00B07C45" w:rsidRDefault="00B07C45" w:rsidP="004F1212">
            <w:pPr>
              <w:rPr>
                <w:rFonts w:asciiTheme="minorHAnsi" w:hAnsiTheme="minorHAnsi" w:cs="Calibri"/>
                <w:b/>
                <w:bCs/>
                <w:color w:val="0070C0"/>
                <w:sz w:val="24"/>
                <w:szCs w:val="24"/>
              </w:rPr>
            </w:pPr>
          </w:p>
          <w:p w14:paraId="05457D3F" w14:textId="77777777" w:rsidR="00B07C45" w:rsidRDefault="00B07C45" w:rsidP="00B07C45">
            <w:pPr>
              <w:rPr>
                <w:rFonts w:asciiTheme="minorHAnsi" w:hAnsiTheme="minorHAnsi" w:cs="Calibri"/>
                <w:sz w:val="24"/>
                <w:szCs w:val="24"/>
              </w:rPr>
            </w:pPr>
            <w:r w:rsidRPr="00090A02">
              <w:rPr>
                <w:rFonts w:asciiTheme="minorHAnsi" w:hAnsiTheme="minorHAnsi" w:cs="Calibri"/>
                <w:b/>
                <w:bCs/>
                <w:color w:val="0070C0"/>
                <w:sz w:val="24"/>
                <w:szCs w:val="24"/>
              </w:rPr>
              <w:t>Mid-term test</w:t>
            </w:r>
            <w:r>
              <w:rPr>
                <w:rFonts w:asciiTheme="minorHAnsi" w:hAnsiTheme="minorHAnsi" w:cs="Calibri"/>
                <w:b/>
                <w:bCs/>
                <w:color w:val="0070C0"/>
                <w:sz w:val="24"/>
                <w:szCs w:val="24"/>
              </w:rPr>
              <w:t xml:space="preserve"> topics:</w:t>
            </w:r>
            <w:r w:rsidRPr="00090A02">
              <w:rPr>
                <w:rFonts w:asciiTheme="minorHAnsi" w:hAnsiTheme="minorHAnsi" w:cs="Calibri"/>
                <w:b/>
                <w:bCs/>
                <w:color w:val="0070C0"/>
                <w:sz w:val="24"/>
                <w:szCs w:val="24"/>
              </w:rPr>
              <w:t xml:space="preserve"> L1 – L4</w:t>
            </w:r>
          </w:p>
          <w:p w14:paraId="6E4AA67B" w14:textId="4FE7EDAE" w:rsidR="00B07C45" w:rsidRDefault="00B07C45" w:rsidP="00B07C45">
            <w:pPr>
              <w:rPr>
                <w:rFonts w:asciiTheme="minorHAnsi" w:hAnsiTheme="minorHAnsi" w:cs="Calibri"/>
                <w:sz w:val="24"/>
                <w:szCs w:val="24"/>
              </w:rPr>
            </w:pPr>
            <w:r>
              <w:rPr>
                <w:rFonts w:asciiTheme="minorHAnsi" w:hAnsiTheme="minorHAnsi" w:cs="Calibri"/>
                <w:sz w:val="24"/>
                <w:szCs w:val="24"/>
              </w:rPr>
              <w:t>[</w:t>
            </w:r>
            <w:r w:rsidRPr="00B07C45">
              <w:rPr>
                <w:rFonts w:asciiTheme="minorHAnsi" w:hAnsiTheme="minorHAnsi" w:cs="Calibri"/>
                <w:color w:val="ED7D31" w:themeColor="accent2"/>
                <w:sz w:val="24"/>
                <w:szCs w:val="24"/>
              </w:rPr>
              <w:t>Will be held during the lecture time slot. Attendance is compulsory for this mid-term test as no make-up test will be rescheduled for those who miss it.</w:t>
            </w:r>
            <w:r w:rsidRPr="00B07C45">
              <w:rPr>
                <w:rFonts w:asciiTheme="minorHAnsi" w:hAnsiTheme="minorHAnsi" w:cs="Calibri"/>
                <w:b/>
                <w:bCs/>
                <w:color w:val="ED7D31" w:themeColor="accent2"/>
                <w:sz w:val="24"/>
                <w:szCs w:val="24"/>
              </w:rPr>
              <w:t xml:space="preserve"> </w:t>
            </w:r>
            <w:r w:rsidRPr="00572B5A">
              <w:rPr>
                <w:rFonts w:asciiTheme="minorHAnsi" w:hAnsiTheme="minorHAnsi" w:cs="Calibri"/>
                <w:sz w:val="24"/>
                <w:szCs w:val="24"/>
              </w:rPr>
              <w:t>More details provided at later date</w:t>
            </w:r>
            <w:r>
              <w:rPr>
                <w:rFonts w:asciiTheme="minorHAnsi" w:hAnsiTheme="minorHAnsi" w:cs="Calibri"/>
                <w:sz w:val="24"/>
                <w:szCs w:val="24"/>
              </w:rPr>
              <w:t>.]</w:t>
            </w:r>
          </w:p>
          <w:p w14:paraId="4DAD1F02" w14:textId="04B3F066" w:rsidR="00572B5A" w:rsidRPr="00F05453" w:rsidRDefault="00572B5A" w:rsidP="004F1212">
            <w:pPr>
              <w:rPr>
                <w:rFonts w:asciiTheme="minorHAnsi" w:hAnsiTheme="minorHAnsi" w:cs="Calibri"/>
                <w:b/>
                <w:bCs/>
                <w:sz w:val="24"/>
                <w:szCs w:val="24"/>
              </w:rPr>
            </w:pPr>
          </w:p>
        </w:tc>
        <w:tc>
          <w:tcPr>
            <w:tcW w:w="3852" w:type="dxa"/>
          </w:tcPr>
          <w:p w14:paraId="14F055E0" w14:textId="752CEF7E" w:rsidR="008746CA" w:rsidRPr="0064172F" w:rsidRDefault="008746CA" w:rsidP="00B3363D">
            <w:pPr>
              <w:jc w:val="both"/>
              <w:rPr>
                <w:rFonts w:asciiTheme="minorHAnsi" w:hAnsiTheme="minorHAnsi" w:cs="Calibri"/>
                <w:b/>
                <w:sz w:val="24"/>
                <w:szCs w:val="24"/>
              </w:rPr>
            </w:pPr>
            <w:r w:rsidRPr="0064172F">
              <w:rPr>
                <w:rFonts w:asciiTheme="minorHAnsi" w:hAnsiTheme="minorHAnsi" w:cs="Calibri"/>
                <w:b/>
                <w:sz w:val="24"/>
                <w:szCs w:val="24"/>
              </w:rPr>
              <w:t>Tutorial 2B</w:t>
            </w:r>
          </w:p>
          <w:p w14:paraId="058B6AB2" w14:textId="77777777" w:rsidR="004F1212" w:rsidRPr="0064172F" w:rsidRDefault="004F1212" w:rsidP="00B3363D">
            <w:pPr>
              <w:jc w:val="both"/>
              <w:rPr>
                <w:rFonts w:asciiTheme="minorHAnsi" w:hAnsiTheme="minorHAnsi" w:cs="Calibri"/>
                <w:sz w:val="24"/>
                <w:szCs w:val="24"/>
              </w:rPr>
            </w:pPr>
            <w:r w:rsidRPr="0064172F">
              <w:rPr>
                <w:rFonts w:asciiTheme="minorHAnsi" w:hAnsiTheme="minorHAnsi" w:cs="Calibri"/>
                <w:sz w:val="24"/>
                <w:szCs w:val="24"/>
              </w:rPr>
              <w:t>Tutorials for Even Week groups only</w:t>
            </w:r>
          </w:p>
          <w:p w14:paraId="5088CF68" w14:textId="77777777" w:rsidR="004F1212" w:rsidRPr="0064172F" w:rsidRDefault="004F1212" w:rsidP="00B3363D">
            <w:pPr>
              <w:ind w:left="-18"/>
              <w:jc w:val="both"/>
              <w:rPr>
                <w:rFonts w:asciiTheme="minorHAnsi" w:hAnsiTheme="minorHAnsi" w:cs="Calibri"/>
                <w:sz w:val="24"/>
                <w:szCs w:val="24"/>
              </w:rPr>
            </w:pPr>
          </w:p>
          <w:p w14:paraId="2B89B115" w14:textId="2A19C8EC" w:rsidR="00442D3C" w:rsidRPr="0064172F" w:rsidRDefault="00442D3C" w:rsidP="00B3363D">
            <w:pPr>
              <w:jc w:val="both"/>
              <w:rPr>
                <w:rFonts w:asciiTheme="minorHAnsi" w:hAnsiTheme="minorHAnsi" w:cs="Calibri"/>
                <w:b/>
                <w:sz w:val="24"/>
                <w:szCs w:val="24"/>
              </w:rPr>
            </w:pPr>
            <w:r w:rsidRPr="0064172F">
              <w:rPr>
                <w:rFonts w:asciiTheme="minorHAnsi" w:hAnsiTheme="minorHAnsi" w:cs="Calibri"/>
                <w:b/>
                <w:sz w:val="24"/>
                <w:szCs w:val="24"/>
              </w:rPr>
              <w:t>Individual Assignment 1</w:t>
            </w:r>
            <w:r w:rsidR="0020470B" w:rsidRPr="0064172F">
              <w:rPr>
                <w:rFonts w:asciiTheme="minorHAnsi" w:hAnsiTheme="minorHAnsi" w:cs="Calibri"/>
                <w:b/>
                <w:sz w:val="24"/>
                <w:szCs w:val="24"/>
              </w:rPr>
              <w:t>:</w:t>
            </w:r>
          </w:p>
          <w:p w14:paraId="33B58AA2" w14:textId="77777777" w:rsidR="0020470B" w:rsidRPr="0064172F" w:rsidRDefault="0020470B" w:rsidP="00B3363D">
            <w:pPr>
              <w:jc w:val="both"/>
              <w:rPr>
                <w:rFonts w:asciiTheme="minorHAnsi" w:hAnsiTheme="minorHAnsi" w:cs="Calibri"/>
                <w:sz w:val="24"/>
                <w:szCs w:val="24"/>
              </w:rPr>
            </w:pPr>
            <w:r w:rsidRPr="0064172F">
              <w:rPr>
                <w:rFonts w:asciiTheme="minorHAnsi" w:hAnsiTheme="minorHAnsi" w:cs="Calibri"/>
                <w:sz w:val="24"/>
                <w:szCs w:val="24"/>
              </w:rPr>
              <w:t>Marketing Environment</w:t>
            </w:r>
          </w:p>
          <w:p w14:paraId="569437AD" w14:textId="77777777" w:rsidR="0020470B" w:rsidRPr="0064172F" w:rsidRDefault="0020470B" w:rsidP="00B3363D">
            <w:pPr>
              <w:jc w:val="both"/>
              <w:rPr>
                <w:rFonts w:asciiTheme="minorHAnsi" w:hAnsiTheme="minorHAnsi" w:cs="Calibri"/>
                <w:b/>
                <w:sz w:val="24"/>
                <w:szCs w:val="24"/>
              </w:rPr>
            </w:pPr>
          </w:p>
          <w:p w14:paraId="5C5B4679" w14:textId="3A3DC340" w:rsidR="00442D3C" w:rsidRPr="0064172F" w:rsidRDefault="00442D3C" w:rsidP="00B3363D">
            <w:pPr>
              <w:jc w:val="both"/>
              <w:rPr>
                <w:rFonts w:asciiTheme="minorHAnsi" w:hAnsiTheme="minorHAnsi" w:cs="Calibri"/>
                <w:b/>
                <w:sz w:val="24"/>
                <w:szCs w:val="24"/>
              </w:rPr>
            </w:pPr>
            <w:r w:rsidRPr="0064172F">
              <w:rPr>
                <w:rFonts w:asciiTheme="minorHAnsi" w:hAnsiTheme="minorHAnsi" w:cs="Calibri"/>
                <w:b/>
                <w:sz w:val="24"/>
                <w:szCs w:val="24"/>
              </w:rPr>
              <w:t>Individual Assignment 2</w:t>
            </w:r>
            <w:r w:rsidR="0020470B" w:rsidRPr="0064172F">
              <w:rPr>
                <w:rFonts w:asciiTheme="minorHAnsi" w:hAnsiTheme="minorHAnsi" w:cs="Calibri"/>
                <w:b/>
                <w:sz w:val="24"/>
                <w:szCs w:val="24"/>
              </w:rPr>
              <w:t>:</w:t>
            </w:r>
          </w:p>
          <w:p w14:paraId="6E784CF5" w14:textId="6FDACE23" w:rsidR="00442D3C" w:rsidRPr="0064172F" w:rsidRDefault="009D5079" w:rsidP="00B3363D">
            <w:pPr>
              <w:ind w:left="-18"/>
              <w:jc w:val="both"/>
              <w:rPr>
                <w:rFonts w:asciiTheme="minorHAnsi" w:hAnsiTheme="minorHAnsi" w:cs="Calibri"/>
                <w:sz w:val="24"/>
                <w:szCs w:val="24"/>
              </w:rPr>
            </w:pPr>
            <w:r w:rsidRPr="0064172F">
              <w:rPr>
                <w:rFonts w:asciiTheme="minorHAnsi" w:hAnsiTheme="minorHAnsi" w:cs="Calibri"/>
                <w:sz w:val="24"/>
                <w:szCs w:val="24"/>
              </w:rPr>
              <w:t>Market Information</w:t>
            </w:r>
          </w:p>
          <w:p w14:paraId="34AB739D" w14:textId="77777777" w:rsidR="0020470B" w:rsidRPr="0064172F" w:rsidRDefault="0020470B" w:rsidP="00B3363D">
            <w:pPr>
              <w:ind w:left="-18"/>
              <w:jc w:val="both"/>
              <w:rPr>
                <w:rFonts w:asciiTheme="minorHAnsi" w:hAnsiTheme="minorHAnsi" w:cs="Calibri"/>
                <w:sz w:val="24"/>
                <w:szCs w:val="24"/>
              </w:rPr>
            </w:pPr>
          </w:p>
        </w:tc>
      </w:tr>
      <w:tr w:rsidR="009D5079" w:rsidRPr="0064172F" w14:paraId="5CB87335" w14:textId="77777777" w:rsidTr="009D5079">
        <w:tc>
          <w:tcPr>
            <w:tcW w:w="843" w:type="dxa"/>
          </w:tcPr>
          <w:p w14:paraId="16C269BA" w14:textId="182D43A0" w:rsidR="0020470B" w:rsidRPr="0064172F" w:rsidRDefault="0020470B" w:rsidP="004F1212">
            <w:pPr>
              <w:jc w:val="center"/>
              <w:rPr>
                <w:rFonts w:asciiTheme="minorHAnsi" w:hAnsiTheme="minorHAnsi"/>
                <w:sz w:val="24"/>
                <w:szCs w:val="24"/>
                <w:lang w:val="en-US"/>
              </w:rPr>
            </w:pPr>
          </w:p>
        </w:tc>
        <w:tc>
          <w:tcPr>
            <w:tcW w:w="1737" w:type="dxa"/>
          </w:tcPr>
          <w:p w14:paraId="3B5EB726" w14:textId="77777777" w:rsidR="0020470B" w:rsidRPr="0064172F" w:rsidRDefault="0020470B" w:rsidP="004F1212">
            <w:pPr>
              <w:jc w:val="center"/>
              <w:rPr>
                <w:rFonts w:asciiTheme="minorHAnsi" w:hAnsiTheme="minorHAnsi"/>
                <w:sz w:val="24"/>
                <w:szCs w:val="24"/>
                <w:lang w:val="en-US"/>
              </w:rPr>
            </w:pPr>
          </w:p>
        </w:tc>
        <w:tc>
          <w:tcPr>
            <w:tcW w:w="7374" w:type="dxa"/>
            <w:gridSpan w:val="2"/>
          </w:tcPr>
          <w:p w14:paraId="38C2C7BB" w14:textId="6B5E7877" w:rsidR="0020470B" w:rsidRPr="00572B5A" w:rsidRDefault="0020470B" w:rsidP="00B3363D">
            <w:pPr>
              <w:jc w:val="both"/>
              <w:rPr>
                <w:rFonts w:asciiTheme="minorHAnsi" w:hAnsiTheme="minorHAnsi"/>
                <w:b/>
                <w:bCs/>
                <w:iCs/>
                <w:color w:val="FF0000"/>
                <w:sz w:val="24"/>
                <w:szCs w:val="24"/>
                <w:lang w:val="en-US"/>
              </w:rPr>
            </w:pPr>
            <w:r w:rsidRPr="00572B5A">
              <w:rPr>
                <w:rFonts w:asciiTheme="minorHAnsi" w:hAnsiTheme="minorHAnsi"/>
                <w:b/>
                <w:bCs/>
                <w:iCs/>
                <w:color w:val="FF0000"/>
                <w:sz w:val="24"/>
                <w:szCs w:val="24"/>
                <w:lang w:val="en-US"/>
              </w:rPr>
              <w:t xml:space="preserve">Recess </w:t>
            </w:r>
            <w:proofErr w:type="gramStart"/>
            <w:r w:rsidRPr="00572B5A">
              <w:rPr>
                <w:rFonts w:asciiTheme="minorHAnsi" w:hAnsiTheme="minorHAnsi"/>
                <w:b/>
                <w:bCs/>
                <w:iCs/>
                <w:color w:val="FF0000"/>
                <w:sz w:val="24"/>
                <w:szCs w:val="24"/>
                <w:lang w:val="en-US"/>
              </w:rPr>
              <w:t>Week :</w:t>
            </w:r>
            <w:proofErr w:type="gramEnd"/>
            <w:r w:rsidRPr="00572B5A">
              <w:rPr>
                <w:rFonts w:asciiTheme="minorHAnsi" w:hAnsiTheme="minorHAnsi"/>
                <w:b/>
                <w:bCs/>
                <w:iCs/>
                <w:color w:val="FF0000"/>
                <w:sz w:val="24"/>
                <w:szCs w:val="24"/>
                <w:lang w:val="en-US"/>
              </w:rPr>
              <w:t xml:space="preserve">  </w:t>
            </w:r>
            <w:r w:rsidR="00AC5089" w:rsidRPr="00572B5A">
              <w:rPr>
                <w:rFonts w:asciiTheme="minorHAnsi" w:hAnsiTheme="minorHAnsi"/>
                <w:b/>
                <w:bCs/>
                <w:iCs/>
                <w:color w:val="FF0000"/>
                <w:sz w:val="24"/>
                <w:szCs w:val="24"/>
                <w:lang w:val="en-US"/>
              </w:rPr>
              <w:t>2</w:t>
            </w:r>
            <w:r w:rsidR="000F0944" w:rsidRPr="00572B5A">
              <w:rPr>
                <w:rFonts w:asciiTheme="minorHAnsi" w:hAnsiTheme="minorHAnsi"/>
                <w:b/>
                <w:bCs/>
                <w:iCs/>
                <w:color w:val="FF0000"/>
                <w:sz w:val="24"/>
                <w:szCs w:val="24"/>
                <w:lang w:val="en-US"/>
              </w:rPr>
              <w:t>2</w:t>
            </w:r>
            <w:r w:rsidR="00791866" w:rsidRPr="00572B5A">
              <w:rPr>
                <w:rFonts w:asciiTheme="minorHAnsi" w:hAnsiTheme="minorHAnsi"/>
                <w:b/>
                <w:bCs/>
                <w:iCs/>
                <w:color w:val="FF0000"/>
                <w:sz w:val="24"/>
                <w:szCs w:val="24"/>
                <w:lang w:val="en-US"/>
              </w:rPr>
              <w:t xml:space="preserve"> – 2</w:t>
            </w:r>
            <w:r w:rsidR="000F0944" w:rsidRPr="00572B5A">
              <w:rPr>
                <w:rFonts w:asciiTheme="minorHAnsi" w:hAnsiTheme="minorHAnsi"/>
                <w:b/>
                <w:bCs/>
                <w:iCs/>
                <w:color w:val="FF0000"/>
                <w:sz w:val="24"/>
                <w:szCs w:val="24"/>
                <w:lang w:val="en-US"/>
              </w:rPr>
              <w:t>8</w:t>
            </w:r>
            <w:r w:rsidR="00791866" w:rsidRPr="00572B5A">
              <w:rPr>
                <w:rFonts w:asciiTheme="minorHAnsi" w:hAnsiTheme="minorHAnsi"/>
                <w:b/>
                <w:bCs/>
                <w:iCs/>
                <w:color w:val="FF0000"/>
                <w:sz w:val="24"/>
                <w:szCs w:val="24"/>
                <w:lang w:val="en-US"/>
              </w:rPr>
              <w:t xml:space="preserve"> </w:t>
            </w:r>
            <w:r w:rsidR="000F0944" w:rsidRPr="00572B5A">
              <w:rPr>
                <w:rFonts w:asciiTheme="minorHAnsi" w:hAnsiTheme="minorHAnsi"/>
                <w:b/>
                <w:bCs/>
                <w:iCs/>
                <w:color w:val="FF0000"/>
                <w:sz w:val="24"/>
                <w:szCs w:val="24"/>
                <w:lang w:val="en-US"/>
              </w:rPr>
              <w:t>Feb</w:t>
            </w:r>
            <w:r w:rsidR="00B004AC" w:rsidRPr="00572B5A">
              <w:rPr>
                <w:rFonts w:asciiTheme="minorHAnsi" w:hAnsiTheme="minorHAnsi"/>
                <w:b/>
                <w:bCs/>
                <w:iCs/>
                <w:color w:val="FF0000"/>
                <w:sz w:val="24"/>
                <w:szCs w:val="24"/>
                <w:lang w:val="en-US"/>
              </w:rPr>
              <w:t>r</w:t>
            </w:r>
            <w:r w:rsidR="000F0944" w:rsidRPr="00572B5A">
              <w:rPr>
                <w:rFonts w:asciiTheme="minorHAnsi" w:hAnsiTheme="minorHAnsi"/>
                <w:b/>
                <w:bCs/>
                <w:iCs/>
                <w:color w:val="FF0000"/>
                <w:sz w:val="24"/>
                <w:szCs w:val="24"/>
                <w:lang w:val="en-US"/>
              </w:rPr>
              <w:t>uary</w:t>
            </w:r>
            <w:r w:rsidR="00AC5089" w:rsidRPr="00572B5A">
              <w:rPr>
                <w:rFonts w:asciiTheme="minorHAnsi" w:hAnsiTheme="minorHAnsi"/>
                <w:b/>
                <w:bCs/>
                <w:iCs/>
                <w:color w:val="FF0000"/>
                <w:sz w:val="24"/>
                <w:szCs w:val="24"/>
                <w:lang w:val="en-US"/>
              </w:rPr>
              <w:t xml:space="preserve"> 202</w:t>
            </w:r>
            <w:r w:rsidR="000F0944" w:rsidRPr="00572B5A">
              <w:rPr>
                <w:rFonts w:asciiTheme="minorHAnsi" w:hAnsiTheme="minorHAnsi"/>
                <w:b/>
                <w:bCs/>
                <w:iCs/>
                <w:color w:val="FF0000"/>
                <w:sz w:val="24"/>
                <w:szCs w:val="24"/>
                <w:lang w:val="en-US"/>
              </w:rPr>
              <w:t>1</w:t>
            </w:r>
          </w:p>
          <w:p w14:paraId="164E8106" w14:textId="77777777" w:rsidR="0020470B" w:rsidRPr="0064172F" w:rsidRDefault="0020470B" w:rsidP="00B3363D">
            <w:pPr>
              <w:jc w:val="both"/>
              <w:rPr>
                <w:rFonts w:asciiTheme="minorHAnsi" w:hAnsiTheme="minorHAnsi"/>
                <w:sz w:val="24"/>
                <w:szCs w:val="24"/>
                <w:lang w:val="en-US"/>
              </w:rPr>
            </w:pPr>
          </w:p>
        </w:tc>
      </w:tr>
      <w:tr w:rsidR="009D5079" w:rsidRPr="0064172F" w14:paraId="42F1FCF6" w14:textId="77777777" w:rsidTr="009D5079">
        <w:tc>
          <w:tcPr>
            <w:tcW w:w="843" w:type="dxa"/>
          </w:tcPr>
          <w:p w14:paraId="2B28A2A7" w14:textId="77777777" w:rsidR="00A84DD1" w:rsidRPr="0064172F" w:rsidRDefault="00A84DD1" w:rsidP="00A84DD1">
            <w:pPr>
              <w:jc w:val="center"/>
              <w:rPr>
                <w:rFonts w:asciiTheme="minorHAnsi" w:hAnsiTheme="minorHAnsi"/>
                <w:sz w:val="24"/>
                <w:szCs w:val="24"/>
                <w:lang w:val="en-US"/>
              </w:rPr>
            </w:pPr>
            <w:r w:rsidRPr="0064172F">
              <w:rPr>
                <w:rFonts w:asciiTheme="minorHAnsi" w:hAnsiTheme="minorHAnsi"/>
                <w:sz w:val="24"/>
                <w:szCs w:val="24"/>
                <w:lang w:val="en-US"/>
              </w:rPr>
              <w:t>7</w:t>
            </w:r>
          </w:p>
        </w:tc>
        <w:tc>
          <w:tcPr>
            <w:tcW w:w="1737" w:type="dxa"/>
          </w:tcPr>
          <w:p w14:paraId="573C638E" w14:textId="0BFBAC19" w:rsidR="00A84DD1" w:rsidRPr="0064172F" w:rsidRDefault="00B004AC" w:rsidP="00E003CD">
            <w:pPr>
              <w:jc w:val="center"/>
              <w:rPr>
                <w:rFonts w:asciiTheme="minorHAnsi" w:hAnsiTheme="minorHAnsi"/>
                <w:sz w:val="24"/>
                <w:szCs w:val="24"/>
                <w:lang w:val="en-US"/>
              </w:rPr>
            </w:pPr>
            <w:r>
              <w:rPr>
                <w:rFonts w:asciiTheme="minorHAnsi" w:hAnsiTheme="minorHAnsi"/>
                <w:sz w:val="24"/>
                <w:szCs w:val="24"/>
                <w:lang w:val="en-US"/>
              </w:rPr>
              <w:t>1 March</w:t>
            </w:r>
          </w:p>
        </w:tc>
        <w:tc>
          <w:tcPr>
            <w:tcW w:w="3522" w:type="dxa"/>
          </w:tcPr>
          <w:p w14:paraId="61E8E650" w14:textId="77777777" w:rsidR="00BA7E22" w:rsidRPr="0064172F" w:rsidRDefault="00BA7E22" w:rsidP="00BA7E22">
            <w:pPr>
              <w:rPr>
                <w:rFonts w:asciiTheme="minorHAnsi" w:hAnsiTheme="minorHAnsi" w:cs="Calibri"/>
                <w:sz w:val="24"/>
                <w:szCs w:val="24"/>
              </w:rPr>
            </w:pPr>
            <w:r w:rsidRPr="0064172F">
              <w:rPr>
                <w:rFonts w:asciiTheme="minorHAnsi" w:hAnsiTheme="minorHAnsi" w:cs="Calibri"/>
                <w:sz w:val="24"/>
                <w:szCs w:val="24"/>
              </w:rPr>
              <w:t>Pricing the Product</w:t>
            </w:r>
          </w:p>
          <w:p w14:paraId="3ED87C6E" w14:textId="77777777" w:rsidR="00BA7E22" w:rsidRPr="0064172F" w:rsidRDefault="00BA7E22" w:rsidP="00BA7E22">
            <w:pPr>
              <w:rPr>
                <w:rFonts w:asciiTheme="minorHAnsi" w:hAnsiTheme="minorHAnsi" w:cs="Calibri"/>
                <w:sz w:val="24"/>
                <w:szCs w:val="24"/>
              </w:rPr>
            </w:pPr>
          </w:p>
          <w:p w14:paraId="0E6E141A" w14:textId="77777777" w:rsidR="007E1071" w:rsidRDefault="00BA7E22" w:rsidP="00BA7E22">
            <w:pPr>
              <w:rPr>
                <w:rFonts w:asciiTheme="minorHAnsi" w:hAnsiTheme="minorHAnsi" w:cs="Calibri"/>
                <w:sz w:val="24"/>
                <w:szCs w:val="24"/>
              </w:rPr>
            </w:pPr>
            <w:r w:rsidRPr="0064172F">
              <w:rPr>
                <w:rFonts w:asciiTheme="minorHAnsi" w:hAnsiTheme="minorHAnsi" w:cs="Calibri"/>
                <w:sz w:val="24"/>
                <w:szCs w:val="24"/>
              </w:rPr>
              <w:t>Read: Chapters 10 &amp; 11</w:t>
            </w:r>
          </w:p>
          <w:p w14:paraId="6F9F515F" w14:textId="77777777" w:rsidR="00595D51" w:rsidRDefault="00595D51" w:rsidP="00BA7E22">
            <w:pPr>
              <w:rPr>
                <w:rFonts w:asciiTheme="minorHAnsi" w:hAnsiTheme="minorHAnsi" w:cs="Calibri"/>
                <w:sz w:val="24"/>
                <w:szCs w:val="24"/>
              </w:rPr>
            </w:pPr>
          </w:p>
          <w:p w14:paraId="771528D6" w14:textId="7CDC02B5" w:rsidR="00595D51" w:rsidRPr="0064172F" w:rsidRDefault="00595D51" w:rsidP="00BA7E22">
            <w:pPr>
              <w:rPr>
                <w:rFonts w:asciiTheme="minorHAnsi" w:hAnsiTheme="minorHAnsi" w:cs="Calibri"/>
                <w:sz w:val="24"/>
                <w:szCs w:val="24"/>
              </w:rPr>
            </w:pPr>
          </w:p>
        </w:tc>
        <w:tc>
          <w:tcPr>
            <w:tcW w:w="3852" w:type="dxa"/>
          </w:tcPr>
          <w:p w14:paraId="35BD05A2" w14:textId="57ECA9F6" w:rsidR="008746CA" w:rsidRPr="0064172F" w:rsidRDefault="008746CA" w:rsidP="00B3363D">
            <w:pPr>
              <w:jc w:val="both"/>
              <w:rPr>
                <w:rFonts w:asciiTheme="minorHAnsi" w:hAnsiTheme="minorHAnsi" w:cs="Calibri"/>
                <w:b/>
                <w:sz w:val="24"/>
                <w:szCs w:val="24"/>
              </w:rPr>
            </w:pPr>
            <w:r w:rsidRPr="0064172F">
              <w:rPr>
                <w:rFonts w:asciiTheme="minorHAnsi" w:hAnsiTheme="minorHAnsi" w:cs="Calibri"/>
                <w:b/>
                <w:sz w:val="24"/>
                <w:szCs w:val="24"/>
              </w:rPr>
              <w:t>Tutorial 3A</w:t>
            </w:r>
          </w:p>
          <w:p w14:paraId="01CC978D" w14:textId="77777777" w:rsidR="00A84DD1" w:rsidRPr="0064172F" w:rsidRDefault="00A84DD1" w:rsidP="00B3363D">
            <w:pPr>
              <w:jc w:val="both"/>
              <w:rPr>
                <w:rFonts w:asciiTheme="minorHAnsi" w:hAnsiTheme="minorHAnsi" w:cs="Calibri"/>
                <w:sz w:val="24"/>
                <w:szCs w:val="24"/>
              </w:rPr>
            </w:pPr>
            <w:r w:rsidRPr="0064172F">
              <w:rPr>
                <w:rFonts w:asciiTheme="minorHAnsi" w:hAnsiTheme="minorHAnsi" w:cs="Calibri"/>
                <w:sz w:val="24"/>
                <w:szCs w:val="24"/>
              </w:rPr>
              <w:t>Tutorials for Odd Week groups only</w:t>
            </w:r>
          </w:p>
          <w:p w14:paraId="20DEAECD" w14:textId="77777777" w:rsidR="00A84DD1" w:rsidRPr="0064172F" w:rsidRDefault="00A84DD1" w:rsidP="00B3363D">
            <w:pPr>
              <w:jc w:val="both"/>
              <w:rPr>
                <w:rFonts w:asciiTheme="minorHAnsi" w:hAnsiTheme="minorHAnsi" w:cs="Calibri"/>
                <w:sz w:val="24"/>
                <w:szCs w:val="24"/>
              </w:rPr>
            </w:pPr>
          </w:p>
          <w:p w14:paraId="20173464" w14:textId="77777777" w:rsidR="0020470B" w:rsidRPr="0064172F" w:rsidRDefault="00442D3C" w:rsidP="00B3363D">
            <w:pPr>
              <w:jc w:val="both"/>
              <w:rPr>
                <w:rFonts w:asciiTheme="minorHAnsi" w:hAnsiTheme="minorHAnsi" w:cs="Calibri"/>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3</w:t>
            </w:r>
            <w:r w:rsidR="003E07D7" w:rsidRPr="0064172F">
              <w:rPr>
                <w:rFonts w:asciiTheme="minorHAnsi" w:hAnsiTheme="minorHAnsi" w:cs="Calibri"/>
                <w:b/>
                <w:sz w:val="24"/>
                <w:szCs w:val="24"/>
              </w:rPr>
              <w:t xml:space="preserve"> :</w:t>
            </w:r>
            <w:proofErr w:type="gramEnd"/>
            <w:r w:rsidR="003E07D7" w:rsidRPr="0064172F">
              <w:rPr>
                <w:rFonts w:asciiTheme="minorHAnsi" w:hAnsiTheme="minorHAnsi" w:cs="Calibri"/>
                <w:b/>
                <w:sz w:val="24"/>
                <w:szCs w:val="24"/>
              </w:rPr>
              <w:t xml:space="preserve"> </w:t>
            </w:r>
            <w:r w:rsidR="003E07D7" w:rsidRPr="0064172F">
              <w:rPr>
                <w:rFonts w:asciiTheme="minorHAnsi" w:hAnsiTheme="minorHAnsi" w:cs="Calibri"/>
                <w:sz w:val="24"/>
                <w:szCs w:val="24"/>
              </w:rPr>
              <w:t xml:space="preserve"> </w:t>
            </w:r>
          </w:p>
          <w:p w14:paraId="19E4B942" w14:textId="3541ADCE" w:rsidR="00442D3C" w:rsidRPr="0064172F" w:rsidRDefault="003E07D7" w:rsidP="00B3363D">
            <w:pPr>
              <w:jc w:val="both"/>
              <w:rPr>
                <w:rFonts w:asciiTheme="minorHAnsi" w:hAnsiTheme="minorHAnsi" w:cs="Calibri"/>
                <w:sz w:val="24"/>
                <w:szCs w:val="24"/>
              </w:rPr>
            </w:pPr>
            <w:r w:rsidRPr="0064172F">
              <w:rPr>
                <w:rFonts w:asciiTheme="minorHAnsi" w:hAnsiTheme="minorHAnsi" w:cs="Calibri"/>
                <w:sz w:val="24"/>
                <w:szCs w:val="24"/>
              </w:rPr>
              <w:t>CB &amp; STP</w:t>
            </w:r>
          </w:p>
          <w:p w14:paraId="5ED4ADAA" w14:textId="77777777" w:rsidR="0020470B" w:rsidRPr="0064172F" w:rsidRDefault="0020470B" w:rsidP="00B3363D">
            <w:pPr>
              <w:jc w:val="both"/>
              <w:rPr>
                <w:rFonts w:asciiTheme="minorHAnsi" w:hAnsiTheme="minorHAnsi" w:cs="Calibri"/>
                <w:b/>
                <w:sz w:val="24"/>
                <w:szCs w:val="24"/>
              </w:rPr>
            </w:pPr>
          </w:p>
          <w:p w14:paraId="62E7B874" w14:textId="77777777" w:rsidR="009D5079" w:rsidRPr="0064172F" w:rsidRDefault="00442D3C" w:rsidP="00B3363D">
            <w:pPr>
              <w:jc w:val="both"/>
              <w:rPr>
                <w:rFonts w:asciiTheme="minorHAnsi" w:hAnsiTheme="minorHAnsi" w:cs="Calibri"/>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4</w:t>
            </w:r>
            <w:r w:rsidR="003E07D7" w:rsidRPr="0064172F">
              <w:rPr>
                <w:rFonts w:asciiTheme="minorHAnsi" w:hAnsiTheme="minorHAnsi" w:cs="Calibri"/>
                <w:b/>
                <w:sz w:val="24"/>
                <w:szCs w:val="24"/>
              </w:rPr>
              <w:t xml:space="preserve"> :</w:t>
            </w:r>
            <w:proofErr w:type="gramEnd"/>
            <w:r w:rsidR="003E07D7" w:rsidRPr="0064172F">
              <w:rPr>
                <w:rFonts w:asciiTheme="minorHAnsi" w:hAnsiTheme="minorHAnsi" w:cs="Calibri"/>
                <w:b/>
                <w:sz w:val="24"/>
                <w:szCs w:val="24"/>
              </w:rPr>
              <w:t xml:space="preserve"> </w:t>
            </w:r>
            <w:r w:rsidR="00095629" w:rsidRPr="0064172F">
              <w:rPr>
                <w:rFonts w:asciiTheme="minorHAnsi" w:hAnsiTheme="minorHAnsi" w:cs="Calibri"/>
                <w:sz w:val="24"/>
                <w:szCs w:val="24"/>
              </w:rPr>
              <w:t xml:space="preserve"> </w:t>
            </w:r>
          </w:p>
          <w:p w14:paraId="76A3C7BB" w14:textId="6E9C2C2E" w:rsidR="00442D3C" w:rsidRPr="0064172F" w:rsidRDefault="00095629" w:rsidP="00B3363D">
            <w:pPr>
              <w:jc w:val="both"/>
              <w:rPr>
                <w:rFonts w:asciiTheme="minorHAnsi" w:hAnsiTheme="minorHAnsi" w:cs="Calibri"/>
                <w:sz w:val="24"/>
                <w:szCs w:val="24"/>
              </w:rPr>
            </w:pPr>
            <w:r w:rsidRPr="0064172F">
              <w:rPr>
                <w:rFonts w:asciiTheme="minorHAnsi" w:hAnsiTheme="minorHAnsi" w:cs="Calibri"/>
                <w:sz w:val="24"/>
                <w:szCs w:val="24"/>
              </w:rPr>
              <w:t xml:space="preserve">Product, </w:t>
            </w:r>
            <w:r w:rsidR="008746CA" w:rsidRPr="0064172F">
              <w:rPr>
                <w:rFonts w:asciiTheme="minorHAnsi" w:hAnsiTheme="minorHAnsi" w:cs="Calibri"/>
                <w:sz w:val="24"/>
                <w:szCs w:val="24"/>
              </w:rPr>
              <w:t>Services</w:t>
            </w:r>
            <w:r w:rsidRPr="0064172F">
              <w:rPr>
                <w:rFonts w:asciiTheme="minorHAnsi" w:hAnsiTheme="minorHAnsi" w:cs="Calibri"/>
                <w:sz w:val="24"/>
                <w:szCs w:val="24"/>
              </w:rPr>
              <w:t xml:space="preserve"> &amp; Branding</w:t>
            </w:r>
          </w:p>
          <w:p w14:paraId="711F74E7" w14:textId="77777777" w:rsidR="0020470B" w:rsidRPr="0064172F" w:rsidRDefault="0020470B" w:rsidP="00B3363D">
            <w:pPr>
              <w:jc w:val="both"/>
              <w:rPr>
                <w:rFonts w:asciiTheme="minorHAnsi" w:hAnsiTheme="minorHAnsi" w:cs="Calibri"/>
                <w:b/>
                <w:sz w:val="24"/>
                <w:szCs w:val="24"/>
              </w:rPr>
            </w:pPr>
          </w:p>
          <w:p w14:paraId="7F3BD747" w14:textId="77777777" w:rsidR="0020470B" w:rsidRPr="0064172F" w:rsidRDefault="00122FF5" w:rsidP="00B3363D">
            <w:pPr>
              <w:jc w:val="both"/>
              <w:rPr>
                <w:rFonts w:asciiTheme="minorHAnsi" w:hAnsiTheme="minorHAnsi" w:cs="Calibri"/>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5</w:t>
            </w:r>
            <w:r w:rsidR="003E07D7" w:rsidRPr="0064172F">
              <w:rPr>
                <w:rFonts w:asciiTheme="minorHAnsi" w:hAnsiTheme="minorHAnsi" w:cs="Calibri"/>
                <w:b/>
                <w:sz w:val="24"/>
                <w:szCs w:val="24"/>
              </w:rPr>
              <w:t xml:space="preserve"> :</w:t>
            </w:r>
            <w:proofErr w:type="gramEnd"/>
            <w:r w:rsidR="003E07D7" w:rsidRPr="0064172F">
              <w:rPr>
                <w:rFonts w:asciiTheme="minorHAnsi" w:hAnsiTheme="minorHAnsi" w:cs="Calibri"/>
                <w:b/>
                <w:sz w:val="24"/>
                <w:szCs w:val="24"/>
              </w:rPr>
              <w:t xml:space="preserve"> </w:t>
            </w:r>
            <w:r w:rsidR="0020470B" w:rsidRPr="0064172F">
              <w:rPr>
                <w:rFonts w:asciiTheme="minorHAnsi" w:hAnsiTheme="minorHAnsi" w:cs="Calibri"/>
                <w:sz w:val="24"/>
                <w:szCs w:val="24"/>
              </w:rPr>
              <w:t xml:space="preserve"> </w:t>
            </w:r>
          </w:p>
          <w:p w14:paraId="043237F7" w14:textId="1B742F81" w:rsidR="00122FF5" w:rsidRPr="0064172F" w:rsidRDefault="00095629" w:rsidP="00B3363D">
            <w:pPr>
              <w:jc w:val="both"/>
              <w:rPr>
                <w:rFonts w:asciiTheme="minorHAnsi" w:hAnsiTheme="minorHAnsi" w:cs="Calibri"/>
                <w:sz w:val="24"/>
                <w:szCs w:val="24"/>
              </w:rPr>
            </w:pPr>
            <w:r w:rsidRPr="0064172F">
              <w:rPr>
                <w:rFonts w:asciiTheme="minorHAnsi" w:hAnsiTheme="minorHAnsi" w:cs="Calibri"/>
                <w:sz w:val="24"/>
                <w:szCs w:val="24"/>
              </w:rPr>
              <w:t>Pricing</w:t>
            </w:r>
            <w:r w:rsidR="0020470B" w:rsidRPr="0064172F">
              <w:rPr>
                <w:rFonts w:asciiTheme="minorHAnsi" w:hAnsiTheme="minorHAnsi" w:cs="Calibri"/>
                <w:sz w:val="24"/>
                <w:szCs w:val="24"/>
              </w:rPr>
              <w:t xml:space="preserve"> &amp; Place</w:t>
            </w:r>
          </w:p>
          <w:p w14:paraId="1599A8EB" w14:textId="77777777" w:rsidR="00122FF5" w:rsidRPr="0064172F" w:rsidRDefault="00122FF5" w:rsidP="00B3363D">
            <w:pPr>
              <w:jc w:val="both"/>
              <w:rPr>
                <w:rFonts w:asciiTheme="minorHAnsi" w:hAnsiTheme="minorHAnsi" w:cs="Calibri"/>
                <w:sz w:val="24"/>
                <w:szCs w:val="24"/>
              </w:rPr>
            </w:pPr>
          </w:p>
        </w:tc>
      </w:tr>
      <w:tr w:rsidR="008C30CF" w:rsidRPr="0064172F" w14:paraId="4C05198B" w14:textId="77777777" w:rsidTr="009D5079">
        <w:tc>
          <w:tcPr>
            <w:tcW w:w="843" w:type="dxa"/>
          </w:tcPr>
          <w:p w14:paraId="58824F0B" w14:textId="4F95B0B3" w:rsidR="008C30CF" w:rsidRPr="0064172F" w:rsidRDefault="008C30CF" w:rsidP="00A84DD1">
            <w:pPr>
              <w:jc w:val="center"/>
              <w:rPr>
                <w:rFonts w:asciiTheme="minorHAnsi" w:hAnsiTheme="minorHAnsi"/>
                <w:sz w:val="24"/>
                <w:szCs w:val="24"/>
                <w:lang w:val="en-US"/>
              </w:rPr>
            </w:pPr>
            <w:r w:rsidRPr="0064172F">
              <w:rPr>
                <w:rFonts w:asciiTheme="minorHAnsi" w:hAnsiTheme="minorHAnsi"/>
                <w:sz w:val="24"/>
                <w:szCs w:val="24"/>
                <w:lang w:val="en-US"/>
              </w:rPr>
              <w:t>8</w:t>
            </w:r>
          </w:p>
        </w:tc>
        <w:tc>
          <w:tcPr>
            <w:tcW w:w="1737" w:type="dxa"/>
          </w:tcPr>
          <w:p w14:paraId="3CB9CD36" w14:textId="311CE8CD" w:rsidR="008C30CF" w:rsidRPr="0064172F" w:rsidRDefault="00B004AC" w:rsidP="00E003CD">
            <w:pPr>
              <w:jc w:val="center"/>
              <w:rPr>
                <w:rFonts w:asciiTheme="minorHAnsi" w:hAnsiTheme="minorHAnsi"/>
                <w:sz w:val="24"/>
                <w:szCs w:val="24"/>
                <w:lang w:val="en-US"/>
              </w:rPr>
            </w:pPr>
            <w:r>
              <w:rPr>
                <w:rFonts w:asciiTheme="minorHAnsi" w:hAnsiTheme="minorHAnsi"/>
                <w:sz w:val="24"/>
                <w:szCs w:val="24"/>
                <w:lang w:val="en-US"/>
              </w:rPr>
              <w:t>8 Mar</w:t>
            </w:r>
          </w:p>
        </w:tc>
        <w:tc>
          <w:tcPr>
            <w:tcW w:w="3522" w:type="dxa"/>
          </w:tcPr>
          <w:p w14:paraId="3A93B300" w14:textId="08F78E55" w:rsidR="00BA7E22" w:rsidRPr="0064172F" w:rsidRDefault="00BA7E22" w:rsidP="00BA7E22">
            <w:pPr>
              <w:tabs>
                <w:tab w:val="num" w:pos="162"/>
              </w:tabs>
              <w:ind w:left="-18"/>
              <w:rPr>
                <w:rFonts w:asciiTheme="minorHAnsi" w:hAnsiTheme="minorHAnsi" w:cs="Calibri"/>
                <w:sz w:val="24"/>
                <w:szCs w:val="24"/>
              </w:rPr>
            </w:pPr>
            <w:r w:rsidRPr="0064172F">
              <w:rPr>
                <w:rFonts w:asciiTheme="minorHAnsi" w:hAnsiTheme="minorHAnsi" w:cs="Calibri"/>
                <w:sz w:val="24"/>
                <w:szCs w:val="24"/>
              </w:rPr>
              <w:t>Distribution</w:t>
            </w:r>
          </w:p>
          <w:p w14:paraId="4F46E94E" w14:textId="77777777" w:rsidR="00BA7E22" w:rsidRPr="0064172F" w:rsidRDefault="00BA7E22" w:rsidP="00BA7E22">
            <w:pPr>
              <w:tabs>
                <w:tab w:val="num" w:pos="162"/>
              </w:tabs>
              <w:ind w:left="-18"/>
              <w:rPr>
                <w:rFonts w:asciiTheme="minorHAnsi" w:hAnsiTheme="minorHAnsi" w:cs="Calibri"/>
                <w:sz w:val="24"/>
                <w:szCs w:val="24"/>
              </w:rPr>
            </w:pPr>
          </w:p>
          <w:p w14:paraId="3F0273AC" w14:textId="6E713B29" w:rsidR="008C30CF" w:rsidRPr="0064172F" w:rsidRDefault="00BA7E22" w:rsidP="00BA7E22">
            <w:pPr>
              <w:ind w:left="-18"/>
              <w:rPr>
                <w:rFonts w:asciiTheme="minorHAnsi" w:hAnsiTheme="minorHAnsi" w:cs="Calibri"/>
                <w:sz w:val="24"/>
                <w:szCs w:val="24"/>
              </w:rPr>
            </w:pPr>
            <w:r w:rsidRPr="0064172F">
              <w:rPr>
                <w:rFonts w:asciiTheme="minorHAnsi" w:hAnsiTheme="minorHAnsi" w:cs="Calibri"/>
                <w:sz w:val="24"/>
                <w:szCs w:val="24"/>
              </w:rPr>
              <w:t>Read: Chapters 12</w:t>
            </w:r>
          </w:p>
        </w:tc>
        <w:tc>
          <w:tcPr>
            <w:tcW w:w="3852" w:type="dxa"/>
          </w:tcPr>
          <w:p w14:paraId="2BB41C72" w14:textId="2D411F81"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Tutorial 3B</w:t>
            </w:r>
          </w:p>
          <w:p w14:paraId="7D3F2FE4" w14:textId="5C1564CE" w:rsidR="00573632" w:rsidRDefault="008C30CF" w:rsidP="00B3363D">
            <w:pPr>
              <w:jc w:val="both"/>
              <w:rPr>
                <w:rFonts w:asciiTheme="minorHAnsi" w:hAnsiTheme="minorHAnsi" w:cs="Calibri"/>
                <w:sz w:val="24"/>
                <w:szCs w:val="24"/>
              </w:rPr>
            </w:pPr>
            <w:r w:rsidRPr="0064172F">
              <w:rPr>
                <w:rFonts w:asciiTheme="minorHAnsi" w:hAnsiTheme="minorHAnsi" w:cs="Calibri"/>
                <w:sz w:val="24"/>
                <w:szCs w:val="24"/>
              </w:rPr>
              <w:t>Tutorials for Even Week groups only</w:t>
            </w:r>
          </w:p>
          <w:p w14:paraId="3BC9216E" w14:textId="77777777" w:rsidR="003153DF" w:rsidRPr="003153DF" w:rsidRDefault="003153DF" w:rsidP="00B3363D">
            <w:pPr>
              <w:jc w:val="both"/>
              <w:rPr>
                <w:rFonts w:asciiTheme="minorHAnsi" w:hAnsiTheme="minorHAnsi" w:cs="Calibri"/>
                <w:sz w:val="24"/>
                <w:szCs w:val="24"/>
              </w:rPr>
            </w:pPr>
          </w:p>
          <w:p w14:paraId="447E40D3" w14:textId="0DD69C84"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3 :</w:t>
            </w:r>
            <w:proofErr w:type="gramEnd"/>
          </w:p>
          <w:p w14:paraId="14BB90E1" w14:textId="3CFE0665" w:rsidR="008C30CF" w:rsidRPr="0064172F" w:rsidRDefault="008C30CF" w:rsidP="00B3363D">
            <w:pPr>
              <w:jc w:val="both"/>
              <w:rPr>
                <w:rFonts w:asciiTheme="minorHAnsi" w:hAnsiTheme="minorHAnsi" w:cs="Calibri"/>
                <w:sz w:val="24"/>
                <w:szCs w:val="24"/>
              </w:rPr>
            </w:pPr>
            <w:r w:rsidRPr="0064172F">
              <w:rPr>
                <w:rFonts w:asciiTheme="minorHAnsi" w:hAnsiTheme="minorHAnsi" w:cs="Calibri"/>
                <w:sz w:val="24"/>
                <w:szCs w:val="24"/>
              </w:rPr>
              <w:t>CB &amp; STP</w:t>
            </w:r>
          </w:p>
          <w:p w14:paraId="7AB1D463" w14:textId="77777777" w:rsidR="008C30CF" w:rsidRPr="0064172F" w:rsidRDefault="008C30CF" w:rsidP="00B3363D">
            <w:pPr>
              <w:jc w:val="both"/>
              <w:rPr>
                <w:rFonts w:asciiTheme="minorHAnsi" w:hAnsiTheme="minorHAnsi" w:cs="Calibri"/>
                <w:b/>
                <w:sz w:val="24"/>
                <w:szCs w:val="24"/>
              </w:rPr>
            </w:pPr>
          </w:p>
          <w:p w14:paraId="3A89C59B" w14:textId="07C8C75E"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4 :</w:t>
            </w:r>
            <w:proofErr w:type="gramEnd"/>
          </w:p>
          <w:p w14:paraId="132DD334" w14:textId="78166698"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sz w:val="24"/>
                <w:szCs w:val="24"/>
              </w:rPr>
              <w:t>Product, Services &amp; Branding</w:t>
            </w:r>
          </w:p>
          <w:p w14:paraId="600C2178" w14:textId="77777777" w:rsidR="008C30CF" w:rsidRPr="0064172F" w:rsidRDefault="008C30CF" w:rsidP="00B3363D">
            <w:pPr>
              <w:jc w:val="both"/>
              <w:rPr>
                <w:rFonts w:asciiTheme="minorHAnsi" w:hAnsiTheme="minorHAnsi" w:cs="Calibri"/>
                <w:b/>
                <w:sz w:val="24"/>
                <w:szCs w:val="24"/>
              </w:rPr>
            </w:pPr>
          </w:p>
          <w:p w14:paraId="526E94D0" w14:textId="3C951BE5"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 xml:space="preserve">Individual Assignment </w:t>
            </w:r>
            <w:proofErr w:type="gramStart"/>
            <w:r w:rsidRPr="0064172F">
              <w:rPr>
                <w:rFonts w:asciiTheme="minorHAnsi" w:hAnsiTheme="minorHAnsi" w:cs="Calibri"/>
                <w:b/>
                <w:sz w:val="24"/>
                <w:szCs w:val="24"/>
              </w:rPr>
              <w:t>5 :</w:t>
            </w:r>
            <w:proofErr w:type="gramEnd"/>
          </w:p>
          <w:p w14:paraId="09E3A191" w14:textId="53A3151A" w:rsidR="008C30CF" w:rsidRPr="0064172F" w:rsidRDefault="008C30CF" w:rsidP="00B3363D">
            <w:pPr>
              <w:jc w:val="both"/>
              <w:rPr>
                <w:rFonts w:asciiTheme="minorHAnsi" w:hAnsiTheme="minorHAnsi" w:cs="Calibri"/>
                <w:sz w:val="24"/>
                <w:szCs w:val="24"/>
              </w:rPr>
            </w:pPr>
            <w:r w:rsidRPr="0064172F">
              <w:rPr>
                <w:rFonts w:asciiTheme="minorHAnsi" w:hAnsiTheme="minorHAnsi" w:cs="Calibri"/>
                <w:sz w:val="24"/>
                <w:szCs w:val="24"/>
              </w:rPr>
              <w:t>Pricing &amp; Place</w:t>
            </w:r>
          </w:p>
          <w:p w14:paraId="774FD0AB" w14:textId="77777777" w:rsidR="008C30CF" w:rsidRPr="0064172F" w:rsidRDefault="008C30CF" w:rsidP="00B3363D">
            <w:pPr>
              <w:jc w:val="both"/>
              <w:rPr>
                <w:rFonts w:asciiTheme="minorHAnsi" w:hAnsiTheme="minorHAnsi" w:cs="Calibri"/>
                <w:sz w:val="24"/>
                <w:szCs w:val="24"/>
              </w:rPr>
            </w:pPr>
          </w:p>
        </w:tc>
      </w:tr>
    </w:tbl>
    <w:p w14:paraId="3D45539D" w14:textId="1B03CF0E" w:rsidR="00CC052A" w:rsidRDefault="00CC052A"/>
    <w:p w14:paraId="7C2AFF7C" w14:textId="77777777" w:rsidR="00CC052A" w:rsidRDefault="00CC052A"/>
    <w:tbl>
      <w:tblPr>
        <w:tblStyle w:val="TableGrid"/>
        <w:tblW w:w="9954" w:type="dxa"/>
        <w:tblLook w:val="04A0" w:firstRow="1" w:lastRow="0" w:firstColumn="1" w:lastColumn="0" w:noHBand="0" w:noVBand="1"/>
      </w:tblPr>
      <w:tblGrid>
        <w:gridCol w:w="843"/>
        <w:gridCol w:w="1737"/>
        <w:gridCol w:w="3522"/>
        <w:gridCol w:w="3852"/>
      </w:tblGrid>
      <w:tr w:rsidR="008C30CF" w:rsidRPr="0064172F" w14:paraId="48525C80" w14:textId="77777777" w:rsidTr="009D5079">
        <w:tc>
          <w:tcPr>
            <w:tcW w:w="843" w:type="dxa"/>
          </w:tcPr>
          <w:p w14:paraId="7AB1D936" w14:textId="51738530" w:rsidR="008C30CF" w:rsidRPr="0064172F" w:rsidRDefault="008C30CF" w:rsidP="00A84DD1">
            <w:pPr>
              <w:jc w:val="center"/>
              <w:rPr>
                <w:rFonts w:asciiTheme="minorHAnsi" w:hAnsiTheme="minorHAnsi"/>
                <w:sz w:val="24"/>
                <w:szCs w:val="24"/>
                <w:lang w:val="en-US"/>
              </w:rPr>
            </w:pPr>
            <w:r w:rsidRPr="0064172F">
              <w:rPr>
                <w:rFonts w:asciiTheme="minorHAnsi" w:hAnsiTheme="minorHAnsi"/>
                <w:sz w:val="24"/>
                <w:szCs w:val="24"/>
                <w:lang w:val="en-US"/>
              </w:rPr>
              <w:t>9</w:t>
            </w:r>
          </w:p>
        </w:tc>
        <w:tc>
          <w:tcPr>
            <w:tcW w:w="1737" w:type="dxa"/>
          </w:tcPr>
          <w:p w14:paraId="1C1831A0" w14:textId="64044E48" w:rsidR="008C30CF" w:rsidRPr="0064172F" w:rsidRDefault="00B004AC" w:rsidP="00A84DD1">
            <w:pPr>
              <w:jc w:val="center"/>
              <w:rPr>
                <w:rFonts w:asciiTheme="minorHAnsi" w:hAnsiTheme="minorHAnsi"/>
                <w:sz w:val="24"/>
                <w:szCs w:val="24"/>
                <w:lang w:val="en-US"/>
              </w:rPr>
            </w:pPr>
            <w:r>
              <w:rPr>
                <w:rFonts w:asciiTheme="minorHAnsi" w:hAnsiTheme="minorHAnsi"/>
                <w:sz w:val="24"/>
                <w:szCs w:val="24"/>
                <w:lang w:val="en-US"/>
              </w:rPr>
              <w:t>15 Mar</w:t>
            </w:r>
          </w:p>
        </w:tc>
        <w:tc>
          <w:tcPr>
            <w:tcW w:w="3522" w:type="dxa"/>
          </w:tcPr>
          <w:p w14:paraId="75594C99" w14:textId="4CF68536" w:rsidR="00BA7E22" w:rsidRPr="0064172F" w:rsidRDefault="00BA7E22" w:rsidP="00BA7E22">
            <w:pPr>
              <w:ind w:left="-18"/>
              <w:rPr>
                <w:rFonts w:asciiTheme="minorHAnsi" w:hAnsiTheme="minorHAnsi" w:cs="Calibri"/>
                <w:sz w:val="24"/>
                <w:szCs w:val="24"/>
              </w:rPr>
            </w:pPr>
            <w:r w:rsidRPr="0064172F">
              <w:rPr>
                <w:rFonts w:asciiTheme="minorHAnsi" w:hAnsiTheme="minorHAnsi" w:cs="Calibri"/>
                <w:sz w:val="24"/>
                <w:szCs w:val="24"/>
              </w:rPr>
              <w:t>Integrated Marketing Communications &amp; Advertising</w:t>
            </w:r>
          </w:p>
          <w:p w14:paraId="7DDC7B18" w14:textId="77777777" w:rsidR="00BA7E22" w:rsidRPr="0064172F" w:rsidRDefault="00BA7E22" w:rsidP="00BA7E22">
            <w:pPr>
              <w:tabs>
                <w:tab w:val="num" w:pos="162"/>
              </w:tabs>
              <w:ind w:left="-18"/>
              <w:rPr>
                <w:rFonts w:asciiTheme="minorHAnsi" w:hAnsiTheme="minorHAnsi" w:cs="Calibri"/>
                <w:sz w:val="24"/>
                <w:szCs w:val="24"/>
              </w:rPr>
            </w:pPr>
          </w:p>
          <w:p w14:paraId="0E6B4F1E" w14:textId="0AD069CB" w:rsidR="00BA7E22" w:rsidRPr="0064172F" w:rsidRDefault="00BA7E22" w:rsidP="00BA7E22">
            <w:pPr>
              <w:tabs>
                <w:tab w:val="num" w:pos="162"/>
              </w:tabs>
              <w:ind w:left="-18"/>
              <w:rPr>
                <w:rFonts w:asciiTheme="minorHAnsi" w:hAnsiTheme="minorHAnsi" w:cs="Calibri"/>
                <w:sz w:val="24"/>
                <w:szCs w:val="24"/>
              </w:rPr>
            </w:pPr>
            <w:r w:rsidRPr="0064172F">
              <w:rPr>
                <w:rFonts w:asciiTheme="minorHAnsi" w:hAnsiTheme="minorHAnsi" w:cs="Calibri"/>
                <w:sz w:val="24"/>
                <w:szCs w:val="24"/>
              </w:rPr>
              <w:t xml:space="preserve">Read: Chapter 14 </w:t>
            </w:r>
          </w:p>
          <w:p w14:paraId="6734773A" w14:textId="3BEE287A" w:rsidR="008C30CF" w:rsidRPr="0064172F" w:rsidRDefault="008C30CF" w:rsidP="00CA6A77">
            <w:pPr>
              <w:tabs>
                <w:tab w:val="num" w:pos="162"/>
              </w:tabs>
              <w:rPr>
                <w:rFonts w:asciiTheme="minorHAnsi" w:hAnsiTheme="minorHAnsi" w:cs="Calibri"/>
                <w:sz w:val="24"/>
                <w:szCs w:val="24"/>
              </w:rPr>
            </w:pPr>
          </w:p>
        </w:tc>
        <w:tc>
          <w:tcPr>
            <w:tcW w:w="3852" w:type="dxa"/>
          </w:tcPr>
          <w:p w14:paraId="3662693C" w14:textId="786C06AC" w:rsidR="008C30CF" w:rsidRPr="0064172F" w:rsidRDefault="008C30CF" w:rsidP="00B3363D">
            <w:pPr>
              <w:ind w:left="-18"/>
              <w:jc w:val="both"/>
              <w:rPr>
                <w:rFonts w:asciiTheme="minorHAnsi" w:hAnsiTheme="minorHAnsi" w:cs="Calibri"/>
                <w:b/>
                <w:sz w:val="24"/>
                <w:szCs w:val="24"/>
              </w:rPr>
            </w:pPr>
            <w:r w:rsidRPr="0064172F">
              <w:rPr>
                <w:rFonts w:asciiTheme="minorHAnsi" w:hAnsiTheme="minorHAnsi" w:cs="Calibri"/>
                <w:b/>
                <w:sz w:val="24"/>
                <w:szCs w:val="24"/>
              </w:rPr>
              <w:t>Tutorial 4A</w:t>
            </w:r>
          </w:p>
          <w:p w14:paraId="62CEDD6F" w14:textId="77777777" w:rsidR="008C30CF" w:rsidRPr="0064172F" w:rsidRDefault="008C30CF" w:rsidP="00B3363D">
            <w:pPr>
              <w:ind w:left="-18"/>
              <w:jc w:val="both"/>
              <w:rPr>
                <w:rFonts w:asciiTheme="minorHAnsi" w:hAnsiTheme="minorHAnsi" w:cs="Calibri"/>
                <w:sz w:val="24"/>
                <w:szCs w:val="24"/>
              </w:rPr>
            </w:pPr>
            <w:r w:rsidRPr="0064172F">
              <w:rPr>
                <w:rFonts w:asciiTheme="minorHAnsi" w:hAnsiTheme="minorHAnsi" w:cs="Calibri"/>
                <w:sz w:val="24"/>
                <w:szCs w:val="24"/>
              </w:rPr>
              <w:t>Tutorials for Odd Week groups only</w:t>
            </w:r>
          </w:p>
          <w:p w14:paraId="3511E4B6" w14:textId="77777777" w:rsidR="008C30CF" w:rsidRPr="0064172F" w:rsidRDefault="008C30CF" w:rsidP="00B3363D">
            <w:pPr>
              <w:jc w:val="both"/>
              <w:rPr>
                <w:rFonts w:asciiTheme="minorHAnsi" w:hAnsiTheme="minorHAnsi" w:cs="Calibri"/>
                <w:sz w:val="24"/>
                <w:szCs w:val="24"/>
              </w:rPr>
            </w:pPr>
          </w:p>
          <w:p w14:paraId="526000EE" w14:textId="413D044F" w:rsidR="008C30CF" w:rsidRPr="0064172F" w:rsidRDefault="009623CC" w:rsidP="009623CC">
            <w:pPr>
              <w:jc w:val="both"/>
              <w:rPr>
                <w:rFonts w:asciiTheme="minorHAnsi" w:hAnsiTheme="minorHAnsi" w:cs="Calibri"/>
                <w:b/>
                <w:color w:val="0070C0"/>
                <w:sz w:val="24"/>
                <w:szCs w:val="24"/>
              </w:rPr>
            </w:pPr>
            <w:r w:rsidRPr="0064172F">
              <w:rPr>
                <w:rFonts w:asciiTheme="minorHAnsi" w:hAnsiTheme="minorHAnsi" w:cs="Calibri"/>
                <w:b/>
                <w:color w:val="0070C0"/>
                <w:sz w:val="24"/>
                <w:szCs w:val="24"/>
              </w:rPr>
              <w:t>Group Presentations</w:t>
            </w:r>
            <w:r w:rsidR="00DC74F1" w:rsidRPr="0064172F">
              <w:rPr>
                <w:rFonts w:asciiTheme="minorHAnsi" w:hAnsiTheme="minorHAnsi" w:cs="Calibri"/>
                <w:b/>
                <w:color w:val="0070C0"/>
                <w:sz w:val="24"/>
                <w:szCs w:val="24"/>
              </w:rPr>
              <w:t xml:space="preserve"> I</w:t>
            </w:r>
          </w:p>
          <w:p w14:paraId="2AEC5A56" w14:textId="77777777" w:rsidR="009623CC" w:rsidRPr="0064172F" w:rsidRDefault="009623CC" w:rsidP="009623CC">
            <w:pPr>
              <w:jc w:val="both"/>
              <w:rPr>
                <w:rFonts w:asciiTheme="minorHAnsi" w:hAnsiTheme="minorHAnsi" w:cs="Calibri"/>
                <w:sz w:val="24"/>
                <w:szCs w:val="24"/>
              </w:rPr>
            </w:pPr>
          </w:p>
        </w:tc>
      </w:tr>
      <w:tr w:rsidR="008C30CF" w:rsidRPr="0064172F" w14:paraId="16DC8DF8" w14:textId="77777777" w:rsidTr="009D5079">
        <w:tc>
          <w:tcPr>
            <w:tcW w:w="843" w:type="dxa"/>
          </w:tcPr>
          <w:p w14:paraId="1AB36A60" w14:textId="481082BA" w:rsidR="008C30CF" w:rsidRPr="0064172F" w:rsidRDefault="008C30CF" w:rsidP="00A84DD1">
            <w:pPr>
              <w:jc w:val="center"/>
              <w:rPr>
                <w:rFonts w:asciiTheme="minorHAnsi" w:hAnsiTheme="minorHAnsi"/>
                <w:sz w:val="24"/>
                <w:szCs w:val="24"/>
                <w:lang w:val="en-US"/>
              </w:rPr>
            </w:pPr>
            <w:r w:rsidRPr="0064172F">
              <w:rPr>
                <w:rFonts w:asciiTheme="minorHAnsi" w:hAnsiTheme="minorHAnsi"/>
                <w:sz w:val="24"/>
                <w:szCs w:val="24"/>
                <w:lang w:val="en-US"/>
              </w:rPr>
              <w:t>10</w:t>
            </w:r>
          </w:p>
        </w:tc>
        <w:tc>
          <w:tcPr>
            <w:tcW w:w="1737" w:type="dxa"/>
          </w:tcPr>
          <w:p w14:paraId="7EF31CB9" w14:textId="4B277D71" w:rsidR="008C30CF" w:rsidRPr="0064172F" w:rsidRDefault="00B004AC" w:rsidP="00A84DD1">
            <w:pPr>
              <w:jc w:val="center"/>
              <w:rPr>
                <w:rFonts w:asciiTheme="minorHAnsi" w:hAnsiTheme="minorHAnsi"/>
                <w:sz w:val="24"/>
                <w:szCs w:val="24"/>
                <w:lang w:val="en-US"/>
              </w:rPr>
            </w:pPr>
            <w:r>
              <w:rPr>
                <w:rFonts w:asciiTheme="minorHAnsi" w:hAnsiTheme="minorHAnsi"/>
                <w:sz w:val="24"/>
                <w:szCs w:val="24"/>
                <w:lang w:val="en-US"/>
              </w:rPr>
              <w:t>22 Mar</w:t>
            </w:r>
          </w:p>
        </w:tc>
        <w:tc>
          <w:tcPr>
            <w:tcW w:w="3522" w:type="dxa"/>
          </w:tcPr>
          <w:p w14:paraId="62E31083" w14:textId="0397ED7A" w:rsidR="00BA7E22" w:rsidRPr="0064172F" w:rsidRDefault="00BA7E22" w:rsidP="00BA7E22">
            <w:pPr>
              <w:ind w:left="-18"/>
              <w:rPr>
                <w:rFonts w:asciiTheme="minorHAnsi" w:hAnsiTheme="minorHAnsi" w:cstheme="minorHAnsi"/>
                <w:sz w:val="24"/>
                <w:szCs w:val="24"/>
              </w:rPr>
            </w:pPr>
            <w:r w:rsidRPr="0064172F">
              <w:rPr>
                <w:rFonts w:asciiTheme="minorHAnsi" w:hAnsiTheme="minorHAnsi" w:cstheme="minorHAnsi"/>
                <w:sz w:val="24"/>
                <w:szCs w:val="24"/>
              </w:rPr>
              <w:t>PR, Personal Selling, Sales Promotion and Direct &amp; Online Marketing</w:t>
            </w:r>
          </w:p>
          <w:p w14:paraId="01F28DBA" w14:textId="77777777" w:rsidR="00BA7E22" w:rsidRPr="0064172F" w:rsidRDefault="00BA7E22" w:rsidP="00BA7E22">
            <w:pPr>
              <w:ind w:left="-18"/>
              <w:rPr>
                <w:rFonts w:asciiTheme="minorHAnsi" w:hAnsiTheme="minorHAnsi" w:cs="Calibri"/>
                <w:sz w:val="24"/>
                <w:szCs w:val="24"/>
                <w:lang w:val="en-US"/>
              </w:rPr>
            </w:pPr>
          </w:p>
          <w:p w14:paraId="5133D81C" w14:textId="53CF2756" w:rsidR="00BA7E22" w:rsidRPr="0064172F" w:rsidRDefault="00BA7E22" w:rsidP="00BA7E22">
            <w:pPr>
              <w:ind w:left="-18"/>
              <w:rPr>
                <w:rFonts w:asciiTheme="minorHAnsi" w:hAnsiTheme="minorHAnsi" w:cs="Calibri"/>
                <w:sz w:val="24"/>
                <w:szCs w:val="24"/>
                <w:lang w:val="en-US"/>
              </w:rPr>
            </w:pPr>
            <w:r w:rsidRPr="0064172F">
              <w:rPr>
                <w:rFonts w:asciiTheme="minorHAnsi" w:hAnsiTheme="minorHAnsi" w:cs="Calibri"/>
                <w:sz w:val="24"/>
                <w:szCs w:val="24"/>
                <w:lang w:val="en-US"/>
              </w:rPr>
              <w:t>Read: Chapters 15, 16 &amp; 17</w:t>
            </w:r>
          </w:p>
          <w:p w14:paraId="782D306D" w14:textId="77777777" w:rsidR="00102F3A" w:rsidRPr="0064172F" w:rsidRDefault="00102F3A" w:rsidP="00BA7E22">
            <w:pPr>
              <w:tabs>
                <w:tab w:val="num" w:pos="162"/>
              </w:tabs>
              <w:rPr>
                <w:rFonts w:asciiTheme="minorHAnsi" w:hAnsiTheme="minorHAnsi" w:cs="Calibri"/>
                <w:sz w:val="24"/>
                <w:szCs w:val="24"/>
              </w:rPr>
            </w:pPr>
          </w:p>
          <w:p w14:paraId="78A7BC0E" w14:textId="14CD7003" w:rsidR="00CA6A77" w:rsidRPr="0067046A" w:rsidRDefault="00CA6A77" w:rsidP="00CA6A77">
            <w:pPr>
              <w:tabs>
                <w:tab w:val="num" w:pos="162"/>
              </w:tabs>
              <w:rPr>
                <w:rFonts w:asciiTheme="minorHAnsi" w:hAnsiTheme="minorHAnsi" w:cstheme="minorHAnsi"/>
                <w:bCs/>
                <w:color w:val="FF0000"/>
                <w:sz w:val="24"/>
                <w:szCs w:val="24"/>
              </w:rPr>
            </w:pPr>
            <w:r w:rsidRPr="00090A02">
              <w:rPr>
                <w:rFonts w:asciiTheme="minorHAnsi" w:hAnsiTheme="minorHAnsi" w:cstheme="minorHAnsi"/>
                <w:bCs/>
                <w:color w:val="0070C0"/>
                <w:sz w:val="24"/>
                <w:szCs w:val="24"/>
              </w:rPr>
              <w:t xml:space="preserve">Subject Pool studies end on </w:t>
            </w:r>
            <w:r w:rsidR="004F450C" w:rsidRPr="00090A02">
              <w:rPr>
                <w:rFonts w:asciiTheme="minorHAnsi" w:hAnsiTheme="minorHAnsi" w:cstheme="minorHAnsi"/>
                <w:bCs/>
                <w:color w:val="0070C0"/>
                <w:sz w:val="24"/>
                <w:szCs w:val="24"/>
              </w:rPr>
              <w:t xml:space="preserve">Friday </w:t>
            </w:r>
            <w:r w:rsidR="00573632" w:rsidRPr="00090A02">
              <w:rPr>
                <w:rFonts w:asciiTheme="minorHAnsi" w:hAnsiTheme="minorHAnsi" w:cstheme="minorHAnsi"/>
                <w:bCs/>
                <w:color w:val="0070C0"/>
                <w:sz w:val="24"/>
                <w:szCs w:val="24"/>
              </w:rPr>
              <w:t>2</w:t>
            </w:r>
            <w:r w:rsidR="00B004AC" w:rsidRPr="00090A02">
              <w:rPr>
                <w:rFonts w:asciiTheme="minorHAnsi" w:hAnsiTheme="minorHAnsi" w:cstheme="minorHAnsi"/>
                <w:bCs/>
                <w:color w:val="0070C0"/>
                <w:sz w:val="24"/>
                <w:szCs w:val="24"/>
              </w:rPr>
              <w:t>6</w:t>
            </w:r>
            <w:r w:rsidR="002943FE" w:rsidRPr="00090A02">
              <w:rPr>
                <w:rFonts w:asciiTheme="minorHAnsi" w:hAnsiTheme="minorHAnsi" w:cstheme="minorHAnsi"/>
                <w:bCs/>
                <w:color w:val="0070C0"/>
                <w:sz w:val="24"/>
                <w:szCs w:val="24"/>
              </w:rPr>
              <w:t xml:space="preserve"> </w:t>
            </w:r>
            <w:r w:rsidR="00B004AC" w:rsidRPr="00090A02">
              <w:rPr>
                <w:rFonts w:asciiTheme="minorHAnsi" w:hAnsiTheme="minorHAnsi" w:cstheme="minorHAnsi"/>
                <w:bCs/>
                <w:color w:val="0070C0"/>
                <w:sz w:val="24"/>
                <w:szCs w:val="24"/>
              </w:rPr>
              <w:t>March</w:t>
            </w:r>
            <w:r w:rsidR="00573632" w:rsidRPr="00090A02">
              <w:rPr>
                <w:rFonts w:asciiTheme="minorHAnsi" w:hAnsiTheme="minorHAnsi" w:cstheme="minorHAnsi"/>
                <w:bCs/>
                <w:color w:val="0070C0"/>
                <w:sz w:val="24"/>
                <w:szCs w:val="24"/>
              </w:rPr>
              <w:t xml:space="preserve"> </w:t>
            </w:r>
            <w:r w:rsidR="004F450C" w:rsidRPr="00090A02">
              <w:rPr>
                <w:rFonts w:asciiTheme="minorHAnsi" w:hAnsiTheme="minorHAnsi" w:cstheme="minorHAnsi"/>
                <w:bCs/>
                <w:color w:val="0070C0"/>
                <w:sz w:val="24"/>
                <w:szCs w:val="24"/>
              </w:rPr>
              <w:t>20</w:t>
            </w:r>
            <w:r w:rsidR="0067046A" w:rsidRPr="00090A02">
              <w:rPr>
                <w:rFonts w:asciiTheme="minorHAnsi" w:hAnsiTheme="minorHAnsi" w:cstheme="minorHAnsi"/>
                <w:bCs/>
                <w:color w:val="0070C0"/>
                <w:sz w:val="24"/>
                <w:szCs w:val="24"/>
              </w:rPr>
              <w:t>2</w:t>
            </w:r>
            <w:r w:rsidR="00B004AC" w:rsidRPr="00090A02">
              <w:rPr>
                <w:rFonts w:asciiTheme="minorHAnsi" w:hAnsiTheme="minorHAnsi" w:cstheme="minorHAnsi"/>
                <w:bCs/>
                <w:color w:val="0070C0"/>
                <w:sz w:val="24"/>
                <w:szCs w:val="24"/>
              </w:rPr>
              <w:t>1</w:t>
            </w:r>
            <w:r w:rsidRPr="0067046A">
              <w:rPr>
                <w:rFonts w:asciiTheme="minorHAnsi" w:hAnsiTheme="minorHAnsi" w:cstheme="minorHAnsi"/>
                <w:bCs/>
                <w:color w:val="FF0000"/>
                <w:sz w:val="24"/>
                <w:szCs w:val="24"/>
              </w:rPr>
              <w:t xml:space="preserve"> </w:t>
            </w:r>
          </w:p>
          <w:p w14:paraId="0D7566BA" w14:textId="4FAD6460" w:rsidR="00CA6A77" w:rsidRPr="0064172F" w:rsidRDefault="00CA6A77" w:rsidP="00BA7E22">
            <w:pPr>
              <w:tabs>
                <w:tab w:val="num" w:pos="162"/>
              </w:tabs>
              <w:rPr>
                <w:rFonts w:asciiTheme="minorHAnsi" w:hAnsiTheme="minorHAnsi" w:cs="Calibri"/>
                <w:sz w:val="24"/>
                <w:szCs w:val="24"/>
              </w:rPr>
            </w:pPr>
          </w:p>
        </w:tc>
        <w:tc>
          <w:tcPr>
            <w:tcW w:w="3852" w:type="dxa"/>
          </w:tcPr>
          <w:p w14:paraId="25F37DF5" w14:textId="262D9CE0"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Tutorial 4B</w:t>
            </w:r>
          </w:p>
          <w:p w14:paraId="6BF2AADC" w14:textId="77777777" w:rsidR="008C30CF" w:rsidRPr="0064172F" w:rsidRDefault="008C30CF" w:rsidP="00B3363D">
            <w:pPr>
              <w:jc w:val="both"/>
              <w:rPr>
                <w:rFonts w:asciiTheme="minorHAnsi" w:hAnsiTheme="minorHAnsi" w:cs="Calibri"/>
                <w:sz w:val="24"/>
                <w:szCs w:val="24"/>
              </w:rPr>
            </w:pPr>
            <w:r w:rsidRPr="0064172F">
              <w:rPr>
                <w:rFonts w:asciiTheme="minorHAnsi" w:hAnsiTheme="minorHAnsi" w:cs="Calibri"/>
                <w:sz w:val="24"/>
                <w:szCs w:val="24"/>
              </w:rPr>
              <w:t>Tutorials for Even Week groups only</w:t>
            </w:r>
          </w:p>
          <w:p w14:paraId="5791AA17" w14:textId="77777777" w:rsidR="008C30CF" w:rsidRPr="0064172F" w:rsidRDefault="008C30CF" w:rsidP="00B3363D">
            <w:pPr>
              <w:jc w:val="both"/>
              <w:rPr>
                <w:rFonts w:asciiTheme="minorHAnsi" w:hAnsiTheme="minorHAnsi" w:cs="Calibri"/>
                <w:sz w:val="24"/>
                <w:szCs w:val="24"/>
              </w:rPr>
            </w:pPr>
          </w:p>
          <w:p w14:paraId="472596A0" w14:textId="5CDB340C" w:rsidR="009623CC" w:rsidRPr="0064172F" w:rsidRDefault="009623CC" w:rsidP="009623CC">
            <w:pPr>
              <w:jc w:val="both"/>
              <w:rPr>
                <w:rFonts w:asciiTheme="minorHAnsi" w:hAnsiTheme="minorHAnsi" w:cs="Calibri"/>
                <w:b/>
                <w:color w:val="0070C0"/>
                <w:sz w:val="24"/>
                <w:szCs w:val="24"/>
              </w:rPr>
            </w:pPr>
            <w:r w:rsidRPr="0064172F">
              <w:rPr>
                <w:rFonts w:asciiTheme="minorHAnsi" w:hAnsiTheme="minorHAnsi" w:cs="Calibri"/>
                <w:b/>
                <w:color w:val="0070C0"/>
                <w:sz w:val="24"/>
                <w:szCs w:val="24"/>
              </w:rPr>
              <w:t>Group Presentations</w:t>
            </w:r>
            <w:r w:rsidR="00DC74F1" w:rsidRPr="0064172F">
              <w:rPr>
                <w:rFonts w:asciiTheme="minorHAnsi" w:hAnsiTheme="minorHAnsi" w:cs="Calibri"/>
                <w:b/>
                <w:color w:val="0070C0"/>
                <w:sz w:val="24"/>
                <w:szCs w:val="24"/>
              </w:rPr>
              <w:t xml:space="preserve"> I</w:t>
            </w:r>
          </w:p>
          <w:p w14:paraId="0D086A24" w14:textId="77777777" w:rsidR="008C30CF" w:rsidRPr="0064172F" w:rsidRDefault="008C30CF" w:rsidP="009623CC">
            <w:pPr>
              <w:jc w:val="both"/>
              <w:rPr>
                <w:rFonts w:asciiTheme="minorHAnsi" w:hAnsiTheme="minorHAnsi" w:cs="Calibri"/>
                <w:sz w:val="24"/>
                <w:szCs w:val="24"/>
              </w:rPr>
            </w:pPr>
          </w:p>
        </w:tc>
      </w:tr>
      <w:tr w:rsidR="008C30CF" w:rsidRPr="0064172F" w14:paraId="4F23B2DA" w14:textId="77777777" w:rsidTr="009D5079">
        <w:tc>
          <w:tcPr>
            <w:tcW w:w="843" w:type="dxa"/>
          </w:tcPr>
          <w:p w14:paraId="263F20FD" w14:textId="77777777" w:rsidR="008C30CF" w:rsidRPr="0064172F" w:rsidRDefault="008C30CF" w:rsidP="00A84DD1">
            <w:pPr>
              <w:jc w:val="center"/>
              <w:rPr>
                <w:rFonts w:asciiTheme="minorHAnsi" w:hAnsiTheme="minorHAnsi"/>
                <w:sz w:val="24"/>
                <w:szCs w:val="24"/>
                <w:lang w:val="en-US"/>
              </w:rPr>
            </w:pPr>
            <w:r w:rsidRPr="0064172F">
              <w:rPr>
                <w:rFonts w:asciiTheme="minorHAnsi" w:hAnsiTheme="minorHAnsi"/>
                <w:sz w:val="24"/>
                <w:szCs w:val="24"/>
                <w:lang w:val="en-US"/>
              </w:rPr>
              <w:t>11</w:t>
            </w:r>
          </w:p>
        </w:tc>
        <w:tc>
          <w:tcPr>
            <w:tcW w:w="1737" w:type="dxa"/>
          </w:tcPr>
          <w:p w14:paraId="02308E50" w14:textId="3F9101BD" w:rsidR="008C30CF" w:rsidRPr="0064172F" w:rsidRDefault="00791866" w:rsidP="00E003CD">
            <w:pPr>
              <w:jc w:val="center"/>
              <w:rPr>
                <w:rFonts w:asciiTheme="minorHAnsi" w:hAnsiTheme="minorHAnsi"/>
                <w:sz w:val="24"/>
                <w:szCs w:val="24"/>
                <w:lang w:val="en-US"/>
              </w:rPr>
            </w:pPr>
            <w:r>
              <w:rPr>
                <w:rFonts w:asciiTheme="minorHAnsi" w:hAnsiTheme="minorHAnsi"/>
                <w:sz w:val="24"/>
                <w:szCs w:val="24"/>
                <w:lang w:val="en-US"/>
              </w:rPr>
              <w:t>2</w:t>
            </w:r>
            <w:r w:rsidR="00B004AC">
              <w:rPr>
                <w:rFonts w:asciiTheme="minorHAnsi" w:hAnsiTheme="minorHAnsi"/>
                <w:sz w:val="24"/>
                <w:szCs w:val="24"/>
                <w:lang w:val="en-US"/>
              </w:rPr>
              <w:t>9 Mar</w:t>
            </w:r>
          </w:p>
        </w:tc>
        <w:tc>
          <w:tcPr>
            <w:tcW w:w="3522" w:type="dxa"/>
          </w:tcPr>
          <w:p w14:paraId="207F6A30" w14:textId="3352693E" w:rsidR="008C30CF" w:rsidRPr="0064172F" w:rsidRDefault="0067046A" w:rsidP="00BA7E22">
            <w:pPr>
              <w:ind w:left="-18"/>
              <w:rPr>
                <w:rFonts w:asciiTheme="minorHAnsi" w:hAnsiTheme="minorHAnsi" w:cs="Calibri"/>
                <w:sz w:val="24"/>
                <w:szCs w:val="24"/>
              </w:rPr>
            </w:pPr>
            <w:r>
              <w:rPr>
                <w:rFonts w:asciiTheme="minorHAnsi" w:hAnsiTheme="minorHAnsi" w:cs="Calibri"/>
                <w:sz w:val="24"/>
                <w:szCs w:val="24"/>
              </w:rPr>
              <w:t xml:space="preserve">Sustainable </w:t>
            </w:r>
            <w:r w:rsidR="00BA7E22" w:rsidRPr="0064172F">
              <w:rPr>
                <w:rFonts w:asciiTheme="minorHAnsi" w:hAnsiTheme="minorHAnsi" w:cs="Calibri"/>
                <w:sz w:val="24"/>
                <w:szCs w:val="24"/>
              </w:rPr>
              <w:t>Marketing</w:t>
            </w:r>
          </w:p>
        </w:tc>
        <w:tc>
          <w:tcPr>
            <w:tcW w:w="3852" w:type="dxa"/>
          </w:tcPr>
          <w:p w14:paraId="3EE7F502" w14:textId="7E9322B4"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Tutorial 5A</w:t>
            </w:r>
          </w:p>
          <w:p w14:paraId="53197D2B" w14:textId="77777777" w:rsidR="008C30CF" w:rsidRPr="0064172F" w:rsidRDefault="008C30CF" w:rsidP="00B3363D">
            <w:pPr>
              <w:ind w:left="-18"/>
              <w:jc w:val="both"/>
              <w:rPr>
                <w:rFonts w:asciiTheme="minorHAnsi" w:hAnsiTheme="minorHAnsi" w:cs="Calibri"/>
                <w:sz w:val="24"/>
                <w:szCs w:val="24"/>
              </w:rPr>
            </w:pPr>
            <w:r w:rsidRPr="0064172F">
              <w:rPr>
                <w:rFonts w:asciiTheme="minorHAnsi" w:hAnsiTheme="minorHAnsi" w:cs="Calibri"/>
                <w:sz w:val="24"/>
                <w:szCs w:val="24"/>
              </w:rPr>
              <w:t>Tutorials for Odd Week groups only</w:t>
            </w:r>
          </w:p>
          <w:p w14:paraId="13E3AA46" w14:textId="77777777" w:rsidR="008C30CF" w:rsidRPr="0064172F" w:rsidRDefault="008C30CF" w:rsidP="00B3363D">
            <w:pPr>
              <w:jc w:val="both"/>
              <w:rPr>
                <w:rFonts w:asciiTheme="minorHAnsi" w:hAnsiTheme="minorHAnsi" w:cs="Calibri"/>
                <w:sz w:val="24"/>
                <w:szCs w:val="24"/>
              </w:rPr>
            </w:pPr>
          </w:p>
          <w:p w14:paraId="77F9A1CF" w14:textId="3F6C9A06" w:rsidR="009623CC" w:rsidRPr="0064172F" w:rsidRDefault="009623CC" w:rsidP="009623CC">
            <w:pPr>
              <w:jc w:val="both"/>
              <w:rPr>
                <w:rFonts w:asciiTheme="minorHAnsi" w:hAnsiTheme="minorHAnsi" w:cs="Calibri"/>
                <w:b/>
                <w:color w:val="0070C0"/>
                <w:sz w:val="24"/>
                <w:szCs w:val="24"/>
              </w:rPr>
            </w:pPr>
            <w:r w:rsidRPr="0064172F">
              <w:rPr>
                <w:rFonts w:asciiTheme="minorHAnsi" w:hAnsiTheme="minorHAnsi" w:cs="Calibri"/>
                <w:b/>
                <w:color w:val="0070C0"/>
                <w:sz w:val="24"/>
                <w:szCs w:val="24"/>
              </w:rPr>
              <w:t>Group Presentations</w:t>
            </w:r>
            <w:r w:rsidR="00DC74F1" w:rsidRPr="0064172F">
              <w:rPr>
                <w:rFonts w:asciiTheme="minorHAnsi" w:hAnsiTheme="minorHAnsi" w:cs="Calibri"/>
                <w:b/>
                <w:color w:val="0070C0"/>
                <w:sz w:val="24"/>
                <w:szCs w:val="24"/>
              </w:rPr>
              <w:t xml:space="preserve"> II</w:t>
            </w:r>
          </w:p>
          <w:p w14:paraId="23535655" w14:textId="77777777" w:rsidR="008C30CF" w:rsidRPr="0064172F" w:rsidRDefault="008C30CF" w:rsidP="00B3363D">
            <w:pPr>
              <w:jc w:val="both"/>
              <w:rPr>
                <w:rFonts w:asciiTheme="minorHAnsi" w:hAnsiTheme="minorHAnsi" w:cs="Calibri"/>
                <w:sz w:val="24"/>
                <w:szCs w:val="24"/>
              </w:rPr>
            </w:pPr>
          </w:p>
        </w:tc>
      </w:tr>
      <w:tr w:rsidR="008C30CF" w:rsidRPr="0064172F" w14:paraId="3F11AFBC" w14:textId="77777777" w:rsidTr="009D5079">
        <w:tc>
          <w:tcPr>
            <w:tcW w:w="843" w:type="dxa"/>
          </w:tcPr>
          <w:p w14:paraId="279122F9" w14:textId="77777777" w:rsidR="008C30CF" w:rsidRPr="0064172F" w:rsidRDefault="008C30CF" w:rsidP="00A84DD1">
            <w:pPr>
              <w:jc w:val="center"/>
              <w:rPr>
                <w:rFonts w:asciiTheme="minorHAnsi" w:hAnsiTheme="minorHAnsi"/>
                <w:sz w:val="24"/>
                <w:szCs w:val="24"/>
                <w:lang w:val="en-US"/>
              </w:rPr>
            </w:pPr>
            <w:r w:rsidRPr="0064172F">
              <w:rPr>
                <w:rFonts w:asciiTheme="minorHAnsi" w:hAnsiTheme="minorHAnsi"/>
                <w:sz w:val="24"/>
                <w:szCs w:val="24"/>
                <w:lang w:val="en-US"/>
              </w:rPr>
              <w:t>12</w:t>
            </w:r>
          </w:p>
        </w:tc>
        <w:tc>
          <w:tcPr>
            <w:tcW w:w="1737" w:type="dxa"/>
          </w:tcPr>
          <w:p w14:paraId="00FA878C" w14:textId="44BB14C7" w:rsidR="008C30CF" w:rsidRPr="0064172F" w:rsidRDefault="00B004AC" w:rsidP="00A84DD1">
            <w:pPr>
              <w:jc w:val="center"/>
              <w:rPr>
                <w:rFonts w:asciiTheme="minorHAnsi" w:hAnsiTheme="minorHAnsi"/>
                <w:sz w:val="24"/>
                <w:szCs w:val="24"/>
                <w:lang w:val="en-US"/>
              </w:rPr>
            </w:pPr>
            <w:r>
              <w:rPr>
                <w:rFonts w:asciiTheme="minorHAnsi" w:hAnsiTheme="minorHAnsi"/>
                <w:sz w:val="24"/>
                <w:szCs w:val="24"/>
                <w:lang w:val="en-US"/>
              </w:rPr>
              <w:t>5 April</w:t>
            </w:r>
          </w:p>
        </w:tc>
        <w:tc>
          <w:tcPr>
            <w:tcW w:w="3522" w:type="dxa"/>
          </w:tcPr>
          <w:p w14:paraId="34915372" w14:textId="6556D18B" w:rsidR="002527D8" w:rsidRPr="0064172F" w:rsidRDefault="0067046A" w:rsidP="0067046A">
            <w:pPr>
              <w:rPr>
                <w:rFonts w:asciiTheme="minorHAnsi" w:hAnsiTheme="minorHAnsi" w:cs="Calibri"/>
                <w:sz w:val="24"/>
                <w:szCs w:val="24"/>
                <w:lang w:val="en-US"/>
              </w:rPr>
            </w:pPr>
            <w:r>
              <w:rPr>
                <w:rFonts w:asciiTheme="minorHAnsi" w:hAnsiTheme="minorHAnsi" w:cs="Calibri"/>
                <w:sz w:val="24"/>
                <w:szCs w:val="24"/>
                <w:lang w:val="en-US"/>
              </w:rPr>
              <w:t>Putting it all together</w:t>
            </w:r>
          </w:p>
        </w:tc>
        <w:tc>
          <w:tcPr>
            <w:tcW w:w="3852" w:type="dxa"/>
          </w:tcPr>
          <w:p w14:paraId="6DA7602E" w14:textId="42B1C5E0"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Tutorial 5B</w:t>
            </w:r>
          </w:p>
          <w:p w14:paraId="463AFDAD" w14:textId="77777777" w:rsidR="008C30CF" w:rsidRPr="0064172F" w:rsidRDefault="008C30CF" w:rsidP="00B3363D">
            <w:pPr>
              <w:ind w:left="-18"/>
              <w:jc w:val="both"/>
              <w:rPr>
                <w:rFonts w:asciiTheme="minorHAnsi" w:hAnsiTheme="minorHAnsi" w:cs="Calibri"/>
                <w:sz w:val="24"/>
                <w:szCs w:val="24"/>
              </w:rPr>
            </w:pPr>
            <w:r w:rsidRPr="0064172F">
              <w:rPr>
                <w:rFonts w:asciiTheme="minorHAnsi" w:hAnsiTheme="minorHAnsi" w:cs="Calibri"/>
                <w:sz w:val="24"/>
                <w:szCs w:val="24"/>
              </w:rPr>
              <w:t>Tutorials for Even Week groups only</w:t>
            </w:r>
          </w:p>
          <w:p w14:paraId="6022B7B4" w14:textId="77777777" w:rsidR="008C30CF" w:rsidRPr="0064172F" w:rsidRDefault="008C30CF" w:rsidP="00B3363D">
            <w:pPr>
              <w:jc w:val="both"/>
              <w:rPr>
                <w:rFonts w:asciiTheme="minorHAnsi" w:hAnsiTheme="minorHAnsi" w:cs="Calibri"/>
                <w:sz w:val="24"/>
                <w:szCs w:val="24"/>
              </w:rPr>
            </w:pPr>
          </w:p>
          <w:p w14:paraId="3EC17F41" w14:textId="7986D0A8" w:rsidR="009623CC" w:rsidRPr="0064172F" w:rsidRDefault="009623CC" w:rsidP="009623CC">
            <w:pPr>
              <w:jc w:val="both"/>
              <w:rPr>
                <w:rFonts w:asciiTheme="minorHAnsi" w:hAnsiTheme="minorHAnsi" w:cs="Calibri"/>
                <w:b/>
                <w:color w:val="0070C0"/>
                <w:sz w:val="24"/>
                <w:szCs w:val="24"/>
              </w:rPr>
            </w:pPr>
            <w:r w:rsidRPr="0064172F">
              <w:rPr>
                <w:rFonts w:asciiTheme="minorHAnsi" w:hAnsiTheme="minorHAnsi" w:cs="Calibri"/>
                <w:b/>
                <w:color w:val="0070C0"/>
                <w:sz w:val="24"/>
                <w:szCs w:val="24"/>
              </w:rPr>
              <w:t>Group Presentations</w:t>
            </w:r>
            <w:r w:rsidR="00DC74F1" w:rsidRPr="0064172F">
              <w:rPr>
                <w:rFonts w:asciiTheme="minorHAnsi" w:hAnsiTheme="minorHAnsi" w:cs="Calibri"/>
                <w:b/>
                <w:color w:val="0070C0"/>
                <w:sz w:val="24"/>
                <w:szCs w:val="24"/>
              </w:rPr>
              <w:t xml:space="preserve"> II</w:t>
            </w:r>
          </w:p>
          <w:p w14:paraId="0883B05E" w14:textId="6E84D9FC" w:rsidR="008C30CF" w:rsidRPr="0064172F" w:rsidRDefault="008C30CF" w:rsidP="00B3363D">
            <w:pPr>
              <w:jc w:val="both"/>
              <w:rPr>
                <w:rFonts w:asciiTheme="minorHAnsi" w:hAnsiTheme="minorHAnsi" w:cs="Calibri"/>
                <w:b/>
                <w:sz w:val="24"/>
                <w:szCs w:val="24"/>
              </w:rPr>
            </w:pPr>
          </w:p>
        </w:tc>
      </w:tr>
      <w:tr w:rsidR="008C30CF" w:rsidRPr="0064172F" w14:paraId="6EA168A6" w14:textId="77777777" w:rsidTr="009D5079">
        <w:tc>
          <w:tcPr>
            <w:tcW w:w="843" w:type="dxa"/>
          </w:tcPr>
          <w:p w14:paraId="248F91DF" w14:textId="3D4BC823" w:rsidR="008C30CF" w:rsidRPr="0064172F" w:rsidRDefault="008C30CF" w:rsidP="00A84DD1">
            <w:pPr>
              <w:jc w:val="center"/>
              <w:rPr>
                <w:rFonts w:asciiTheme="minorHAnsi" w:hAnsiTheme="minorHAnsi"/>
                <w:sz w:val="24"/>
                <w:szCs w:val="24"/>
                <w:lang w:val="en-US"/>
              </w:rPr>
            </w:pPr>
            <w:r w:rsidRPr="0064172F">
              <w:rPr>
                <w:rFonts w:asciiTheme="minorHAnsi" w:hAnsiTheme="minorHAnsi"/>
                <w:sz w:val="24"/>
                <w:szCs w:val="24"/>
                <w:lang w:val="en-US"/>
              </w:rPr>
              <w:t>13</w:t>
            </w:r>
          </w:p>
        </w:tc>
        <w:tc>
          <w:tcPr>
            <w:tcW w:w="1737" w:type="dxa"/>
          </w:tcPr>
          <w:p w14:paraId="361180F6" w14:textId="05AC6702" w:rsidR="008C30CF" w:rsidRPr="0064172F" w:rsidRDefault="00B004AC" w:rsidP="00E003CD">
            <w:pPr>
              <w:jc w:val="center"/>
              <w:rPr>
                <w:rFonts w:asciiTheme="minorHAnsi" w:hAnsiTheme="minorHAnsi"/>
                <w:sz w:val="24"/>
                <w:szCs w:val="24"/>
                <w:lang w:val="en-US"/>
              </w:rPr>
            </w:pPr>
            <w:r>
              <w:rPr>
                <w:rFonts w:asciiTheme="minorHAnsi" w:hAnsiTheme="minorHAnsi"/>
                <w:sz w:val="24"/>
                <w:szCs w:val="24"/>
                <w:lang w:val="en-US"/>
              </w:rPr>
              <w:t>12 Apr</w:t>
            </w:r>
          </w:p>
        </w:tc>
        <w:tc>
          <w:tcPr>
            <w:tcW w:w="3522" w:type="dxa"/>
          </w:tcPr>
          <w:p w14:paraId="6E047788" w14:textId="5B915794" w:rsidR="004A4273" w:rsidRDefault="00791866" w:rsidP="00BB66CE">
            <w:pPr>
              <w:ind w:left="-18"/>
              <w:rPr>
                <w:rFonts w:asciiTheme="minorHAnsi" w:hAnsiTheme="minorHAnsi" w:cs="Calibri"/>
                <w:b/>
                <w:bCs/>
                <w:color w:val="C00000"/>
                <w:sz w:val="24"/>
                <w:szCs w:val="24"/>
              </w:rPr>
            </w:pPr>
            <w:r w:rsidRPr="00791866">
              <w:rPr>
                <w:rFonts w:asciiTheme="minorHAnsi" w:hAnsiTheme="minorHAnsi" w:cs="Calibri"/>
                <w:b/>
                <w:bCs/>
                <w:color w:val="C00000"/>
                <w:sz w:val="24"/>
                <w:szCs w:val="24"/>
              </w:rPr>
              <w:t>Final Test</w:t>
            </w:r>
          </w:p>
          <w:p w14:paraId="6967C5C2" w14:textId="1808CD94" w:rsidR="00572B5A" w:rsidRPr="00B07C45" w:rsidRDefault="00BB66CE" w:rsidP="00B07C45">
            <w:pPr>
              <w:ind w:left="-18"/>
              <w:rPr>
                <w:rFonts w:asciiTheme="minorHAnsi" w:hAnsiTheme="minorHAnsi" w:cs="Calibri"/>
                <w:b/>
                <w:bCs/>
                <w:color w:val="0070C0"/>
                <w:sz w:val="24"/>
                <w:szCs w:val="24"/>
              </w:rPr>
            </w:pPr>
            <w:r>
              <w:rPr>
                <w:rFonts w:asciiTheme="minorHAnsi" w:hAnsiTheme="minorHAnsi" w:cs="Calibri"/>
                <w:b/>
                <w:bCs/>
                <w:color w:val="0070C0"/>
                <w:sz w:val="24"/>
                <w:szCs w:val="24"/>
              </w:rPr>
              <w:t>Final test topics:</w:t>
            </w:r>
            <w:r w:rsidR="004A4273" w:rsidRPr="00F05453">
              <w:rPr>
                <w:rFonts w:asciiTheme="minorHAnsi" w:hAnsiTheme="minorHAnsi" w:cs="Calibri"/>
                <w:b/>
                <w:bCs/>
                <w:color w:val="0070C0"/>
                <w:sz w:val="24"/>
                <w:szCs w:val="24"/>
              </w:rPr>
              <w:t xml:space="preserve"> L</w:t>
            </w:r>
            <w:r w:rsidR="004207FC">
              <w:rPr>
                <w:rFonts w:asciiTheme="minorHAnsi" w:hAnsiTheme="minorHAnsi" w:cs="Calibri"/>
                <w:b/>
                <w:bCs/>
                <w:color w:val="0070C0"/>
                <w:sz w:val="24"/>
                <w:szCs w:val="24"/>
              </w:rPr>
              <w:t>5</w:t>
            </w:r>
            <w:r w:rsidR="004A4273" w:rsidRPr="00F05453">
              <w:rPr>
                <w:rFonts w:asciiTheme="minorHAnsi" w:hAnsiTheme="minorHAnsi" w:cs="Calibri"/>
                <w:b/>
                <w:bCs/>
                <w:color w:val="0070C0"/>
                <w:sz w:val="24"/>
                <w:szCs w:val="24"/>
              </w:rPr>
              <w:t xml:space="preserve"> – L11</w:t>
            </w:r>
          </w:p>
          <w:p w14:paraId="588D2D9D" w14:textId="6D5C8639" w:rsidR="00572B5A" w:rsidRPr="00572B5A" w:rsidRDefault="00572B5A" w:rsidP="00A84DD1">
            <w:pPr>
              <w:ind w:left="-18"/>
              <w:rPr>
                <w:rFonts w:asciiTheme="minorHAnsi" w:hAnsiTheme="minorHAnsi" w:cs="Calibri"/>
                <w:sz w:val="24"/>
                <w:szCs w:val="24"/>
              </w:rPr>
            </w:pPr>
            <w:r>
              <w:rPr>
                <w:rFonts w:asciiTheme="minorHAnsi" w:hAnsiTheme="minorHAnsi" w:cs="Calibri"/>
                <w:sz w:val="24"/>
                <w:szCs w:val="24"/>
              </w:rPr>
              <w:t>[</w:t>
            </w:r>
            <w:r w:rsidRPr="00B07C45">
              <w:rPr>
                <w:rFonts w:asciiTheme="minorHAnsi" w:hAnsiTheme="minorHAnsi" w:cs="Calibri"/>
                <w:color w:val="ED7D31" w:themeColor="accent2"/>
                <w:sz w:val="24"/>
                <w:szCs w:val="24"/>
              </w:rPr>
              <w:t xml:space="preserve">Will be held during the lecture time slot. </w:t>
            </w:r>
            <w:r w:rsidR="00B07C45" w:rsidRPr="00B07C45">
              <w:rPr>
                <w:rFonts w:asciiTheme="minorHAnsi" w:hAnsiTheme="minorHAnsi" w:cs="Calibri"/>
                <w:color w:val="ED7D31" w:themeColor="accent2"/>
                <w:sz w:val="24"/>
                <w:szCs w:val="24"/>
              </w:rPr>
              <w:t xml:space="preserve">Attendance is compulsory for </w:t>
            </w:r>
            <w:r w:rsidR="00B07C45">
              <w:rPr>
                <w:rFonts w:asciiTheme="minorHAnsi" w:hAnsiTheme="minorHAnsi" w:cs="Calibri"/>
                <w:color w:val="ED7D31" w:themeColor="accent2"/>
                <w:sz w:val="24"/>
                <w:szCs w:val="24"/>
              </w:rPr>
              <w:t xml:space="preserve">final </w:t>
            </w:r>
            <w:r w:rsidR="00B07C45" w:rsidRPr="00B07C45">
              <w:rPr>
                <w:rFonts w:asciiTheme="minorHAnsi" w:hAnsiTheme="minorHAnsi" w:cs="Calibri"/>
                <w:color w:val="ED7D31" w:themeColor="accent2"/>
                <w:sz w:val="24"/>
                <w:szCs w:val="24"/>
              </w:rPr>
              <w:t>test as no make-up test will be rescheduled for those who miss it</w:t>
            </w:r>
            <w:r w:rsidR="00B07C45" w:rsidRPr="00B07C45">
              <w:rPr>
                <w:rFonts w:asciiTheme="minorHAnsi" w:hAnsiTheme="minorHAnsi" w:cs="Calibri"/>
                <w:b/>
                <w:bCs/>
                <w:color w:val="000000" w:themeColor="text1"/>
                <w:sz w:val="24"/>
                <w:szCs w:val="24"/>
              </w:rPr>
              <w:t>.</w:t>
            </w:r>
            <w:r w:rsidR="00B07C45" w:rsidRPr="00B07C45">
              <w:rPr>
                <w:rFonts w:asciiTheme="minorHAnsi" w:hAnsiTheme="minorHAnsi" w:cs="Calibri"/>
                <w:color w:val="ED7D31" w:themeColor="accent2"/>
                <w:sz w:val="24"/>
                <w:szCs w:val="24"/>
              </w:rPr>
              <w:t xml:space="preserve"> </w:t>
            </w:r>
            <w:r w:rsidRPr="00B07C45">
              <w:rPr>
                <w:rFonts w:asciiTheme="minorHAnsi" w:hAnsiTheme="minorHAnsi" w:cs="Calibri"/>
                <w:sz w:val="24"/>
                <w:szCs w:val="24"/>
              </w:rPr>
              <w:t>More details provided at later date</w:t>
            </w:r>
            <w:r>
              <w:rPr>
                <w:rFonts w:asciiTheme="minorHAnsi" w:hAnsiTheme="minorHAnsi" w:cs="Calibri"/>
                <w:sz w:val="24"/>
                <w:szCs w:val="24"/>
              </w:rPr>
              <w:t>]</w:t>
            </w:r>
          </w:p>
        </w:tc>
        <w:tc>
          <w:tcPr>
            <w:tcW w:w="3852" w:type="dxa"/>
          </w:tcPr>
          <w:p w14:paraId="1FACE83A" w14:textId="77777777"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b/>
                <w:sz w:val="24"/>
                <w:szCs w:val="24"/>
              </w:rPr>
              <w:t>Tutorial 6A</w:t>
            </w:r>
          </w:p>
          <w:p w14:paraId="34CD147C" w14:textId="7EB981B9" w:rsidR="008C30CF" w:rsidRPr="0064172F" w:rsidRDefault="008C30CF" w:rsidP="00B3363D">
            <w:pPr>
              <w:jc w:val="both"/>
              <w:rPr>
                <w:rFonts w:asciiTheme="minorHAnsi" w:hAnsiTheme="minorHAnsi" w:cs="Calibri"/>
                <w:b/>
                <w:sz w:val="24"/>
                <w:szCs w:val="24"/>
              </w:rPr>
            </w:pPr>
            <w:r w:rsidRPr="0064172F">
              <w:rPr>
                <w:rFonts w:asciiTheme="minorHAnsi" w:hAnsiTheme="minorHAnsi" w:cs="Calibri"/>
                <w:sz w:val="24"/>
                <w:szCs w:val="24"/>
              </w:rPr>
              <w:t xml:space="preserve">Tutorials for Odd Week Groups only </w:t>
            </w:r>
          </w:p>
          <w:p w14:paraId="180CF290" w14:textId="77777777" w:rsidR="008C30CF" w:rsidRPr="0064172F" w:rsidRDefault="008C30CF" w:rsidP="00B3363D">
            <w:pPr>
              <w:pStyle w:val="ListParagraph"/>
              <w:numPr>
                <w:ilvl w:val="0"/>
                <w:numId w:val="8"/>
              </w:numPr>
              <w:ind w:left="176" w:hanging="176"/>
              <w:jc w:val="both"/>
              <w:rPr>
                <w:rFonts w:asciiTheme="minorHAnsi" w:hAnsiTheme="minorHAnsi" w:cs="Calibri"/>
                <w:sz w:val="24"/>
                <w:szCs w:val="24"/>
              </w:rPr>
            </w:pPr>
            <w:r w:rsidRPr="0064172F">
              <w:rPr>
                <w:rFonts w:asciiTheme="minorHAnsi" w:hAnsiTheme="minorHAnsi" w:cs="Calibri"/>
                <w:sz w:val="24"/>
                <w:szCs w:val="24"/>
              </w:rPr>
              <w:t>Last tutorial</w:t>
            </w:r>
          </w:p>
          <w:p w14:paraId="3A979DAF" w14:textId="77777777" w:rsidR="008C30CF" w:rsidRPr="0064172F" w:rsidRDefault="008C30CF" w:rsidP="00BA7E22">
            <w:pPr>
              <w:pStyle w:val="ListParagraph"/>
              <w:numPr>
                <w:ilvl w:val="0"/>
                <w:numId w:val="8"/>
              </w:numPr>
              <w:ind w:left="176" w:hanging="176"/>
              <w:rPr>
                <w:rFonts w:asciiTheme="minorHAnsi" w:hAnsiTheme="minorHAnsi" w:cs="Calibri"/>
                <w:sz w:val="24"/>
                <w:szCs w:val="24"/>
              </w:rPr>
            </w:pPr>
            <w:r w:rsidRPr="0064172F">
              <w:rPr>
                <w:rFonts w:asciiTheme="minorHAnsi" w:hAnsiTheme="minorHAnsi" w:cs="Calibri"/>
                <w:sz w:val="24"/>
                <w:szCs w:val="24"/>
              </w:rPr>
              <w:t>Tutors return outstanding assignments &amp; cases</w:t>
            </w:r>
          </w:p>
          <w:p w14:paraId="658904BC" w14:textId="7E6256F5" w:rsidR="008C30CF" w:rsidRPr="0064172F" w:rsidRDefault="008C30CF" w:rsidP="00B3363D">
            <w:pPr>
              <w:pStyle w:val="ListParagraph"/>
              <w:numPr>
                <w:ilvl w:val="0"/>
                <w:numId w:val="8"/>
              </w:numPr>
              <w:ind w:left="176" w:hanging="176"/>
              <w:jc w:val="both"/>
              <w:rPr>
                <w:rFonts w:asciiTheme="minorHAnsi" w:hAnsiTheme="minorHAnsi" w:cs="Calibri"/>
                <w:sz w:val="24"/>
                <w:szCs w:val="24"/>
              </w:rPr>
            </w:pPr>
            <w:r w:rsidRPr="0064172F">
              <w:rPr>
                <w:rFonts w:asciiTheme="minorHAnsi" w:hAnsiTheme="minorHAnsi" w:cs="Calibri"/>
                <w:sz w:val="24"/>
                <w:szCs w:val="24"/>
              </w:rPr>
              <w:t xml:space="preserve">Review </w:t>
            </w:r>
            <w:r w:rsidR="00375706">
              <w:rPr>
                <w:rFonts w:asciiTheme="minorHAnsi" w:hAnsiTheme="minorHAnsi" w:cs="Calibri"/>
                <w:sz w:val="24"/>
                <w:szCs w:val="24"/>
              </w:rPr>
              <w:t>&amp; wrap</w:t>
            </w:r>
          </w:p>
          <w:p w14:paraId="5487890C" w14:textId="77777777" w:rsidR="008C30CF" w:rsidRPr="0064172F" w:rsidRDefault="008C30CF" w:rsidP="00B3363D">
            <w:pPr>
              <w:jc w:val="both"/>
              <w:rPr>
                <w:rFonts w:asciiTheme="minorHAnsi" w:hAnsiTheme="minorHAnsi" w:cs="Calibri"/>
                <w:sz w:val="24"/>
                <w:szCs w:val="24"/>
              </w:rPr>
            </w:pPr>
          </w:p>
        </w:tc>
      </w:tr>
      <w:tr w:rsidR="008C30CF" w:rsidRPr="0064172F" w14:paraId="5C0FD98B" w14:textId="77777777" w:rsidTr="009D5079">
        <w:tc>
          <w:tcPr>
            <w:tcW w:w="843" w:type="dxa"/>
          </w:tcPr>
          <w:p w14:paraId="41389999" w14:textId="43C23C6E" w:rsidR="008C30CF" w:rsidRPr="0064172F" w:rsidRDefault="008C30CF" w:rsidP="00A84DD1">
            <w:pPr>
              <w:jc w:val="center"/>
              <w:rPr>
                <w:rFonts w:asciiTheme="minorHAnsi" w:hAnsiTheme="minorHAnsi"/>
                <w:sz w:val="24"/>
                <w:szCs w:val="24"/>
                <w:lang w:val="en-US"/>
              </w:rPr>
            </w:pPr>
            <w:r w:rsidRPr="0064172F">
              <w:rPr>
                <w:rFonts w:asciiTheme="minorHAnsi" w:hAnsiTheme="minorHAnsi"/>
                <w:sz w:val="24"/>
                <w:szCs w:val="24"/>
                <w:lang w:val="en-US"/>
              </w:rPr>
              <w:t>14</w:t>
            </w:r>
          </w:p>
        </w:tc>
        <w:tc>
          <w:tcPr>
            <w:tcW w:w="1737" w:type="dxa"/>
          </w:tcPr>
          <w:p w14:paraId="69FA84B3" w14:textId="3DA226E1" w:rsidR="008C30CF" w:rsidRPr="0064172F" w:rsidRDefault="00791866" w:rsidP="00B16A03">
            <w:pPr>
              <w:jc w:val="center"/>
              <w:rPr>
                <w:rFonts w:asciiTheme="minorHAnsi" w:hAnsiTheme="minorHAnsi"/>
                <w:sz w:val="24"/>
                <w:szCs w:val="24"/>
                <w:lang w:val="en-US"/>
              </w:rPr>
            </w:pPr>
            <w:r>
              <w:rPr>
                <w:rFonts w:asciiTheme="minorHAnsi" w:hAnsiTheme="minorHAnsi"/>
                <w:sz w:val="24"/>
                <w:szCs w:val="24"/>
                <w:lang w:val="en-US"/>
              </w:rPr>
              <w:t>1</w:t>
            </w:r>
            <w:r w:rsidR="00B004AC">
              <w:rPr>
                <w:rFonts w:asciiTheme="minorHAnsi" w:hAnsiTheme="minorHAnsi"/>
                <w:sz w:val="24"/>
                <w:szCs w:val="24"/>
                <w:lang w:val="en-US"/>
              </w:rPr>
              <w:t>9 Apr</w:t>
            </w:r>
          </w:p>
        </w:tc>
        <w:tc>
          <w:tcPr>
            <w:tcW w:w="3522" w:type="dxa"/>
          </w:tcPr>
          <w:p w14:paraId="4E42328F" w14:textId="77777777" w:rsidR="008C30CF" w:rsidRPr="0064172F" w:rsidRDefault="008C30CF" w:rsidP="00466F1A">
            <w:pPr>
              <w:ind w:left="-18"/>
              <w:jc w:val="center"/>
              <w:rPr>
                <w:rFonts w:asciiTheme="minorHAnsi" w:hAnsiTheme="minorHAnsi" w:cs="Calibri"/>
                <w:sz w:val="24"/>
                <w:szCs w:val="24"/>
              </w:rPr>
            </w:pPr>
          </w:p>
          <w:p w14:paraId="4AC1BDCA" w14:textId="02DE0224" w:rsidR="008C30CF" w:rsidRPr="0064172F" w:rsidRDefault="008C30CF" w:rsidP="00466F1A">
            <w:pPr>
              <w:ind w:left="-18"/>
              <w:jc w:val="center"/>
              <w:rPr>
                <w:rFonts w:asciiTheme="minorHAnsi" w:hAnsiTheme="minorHAnsi" w:cs="Calibri"/>
                <w:sz w:val="24"/>
                <w:szCs w:val="24"/>
              </w:rPr>
            </w:pPr>
          </w:p>
        </w:tc>
        <w:tc>
          <w:tcPr>
            <w:tcW w:w="3852" w:type="dxa"/>
          </w:tcPr>
          <w:p w14:paraId="6ACB6E48" w14:textId="09F67196" w:rsidR="008C30CF" w:rsidRPr="0064172F" w:rsidRDefault="008C30CF" w:rsidP="00B3363D">
            <w:pPr>
              <w:jc w:val="both"/>
              <w:rPr>
                <w:rFonts w:asciiTheme="minorHAnsi" w:hAnsiTheme="minorHAnsi" w:cs="Calibri"/>
                <w:sz w:val="24"/>
                <w:szCs w:val="24"/>
              </w:rPr>
            </w:pPr>
            <w:r w:rsidRPr="0064172F">
              <w:rPr>
                <w:rFonts w:asciiTheme="minorHAnsi" w:hAnsiTheme="minorHAnsi" w:cs="Calibri"/>
                <w:b/>
                <w:sz w:val="24"/>
                <w:szCs w:val="24"/>
              </w:rPr>
              <w:t>Tutorial 6B</w:t>
            </w:r>
          </w:p>
          <w:p w14:paraId="1D6D6AFA" w14:textId="4F5EB102" w:rsidR="008C30CF" w:rsidRPr="0064172F" w:rsidRDefault="008C30CF" w:rsidP="00B3363D">
            <w:pPr>
              <w:jc w:val="both"/>
              <w:rPr>
                <w:rFonts w:asciiTheme="minorHAnsi" w:hAnsiTheme="minorHAnsi" w:cs="Calibri"/>
                <w:sz w:val="24"/>
                <w:szCs w:val="24"/>
              </w:rPr>
            </w:pPr>
            <w:r w:rsidRPr="0064172F">
              <w:rPr>
                <w:rFonts w:asciiTheme="minorHAnsi" w:hAnsiTheme="minorHAnsi" w:cs="Calibri"/>
                <w:sz w:val="24"/>
                <w:szCs w:val="24"/>
              </w:rPr>
              <w:t>Tutorials for Even Week Groups only</w:t>
            </w:r>
          </w:p>
          <w:p w14:paraId="0D9511B2" w14:textId="2AD482F4" w:rsidR="008C30CF" w:rsidRPr="0064172F" w:rsidRDefault="008C30CF" w:rsidP="00B3363D">
            <w:pPr>
              <w:pStyle w:val="ListParagraph"/>
              <w:numPr>
                <w:ilvl w:val="0"/>
                <w:numId w:val="8"/>
              </w:numPr>
              <w:ind w:left="176" w:hanging="176"/>
              <w:jc w:val="both"/>
              <w:rPr>
                <w:rFonts w:asciiTheme="minorHAnsi" w:hAnsiTheme="minorHAnsi" w:cs="Calibri"/>
                <w:sz w:val="24"/>
                <w:szCs w:val="24"/>
              </w:rPr>
            </w:pPr>
            <w:r w:rsidRPr="0064172F">
              <w:rPr>
                <w:rFonts w:asciiTheme="minorHAnsi" w:hAnsiTheme="minorHAnsi" w:cs="Calibri"/>
                <w:sz w:val="24"/>
                <w:szCs w:val="24"/>
              </w:rPr>
              <w:t>Last tutorial</w:t>
            </w:r>
          </w:p>
          <w:p w14:paraId="09ADBE35" w14:textId="77777777" w:rsidR="008C30CF" w:rsidRPr="0064172F" w:rsidRDefault="008C30CF" w:rsidP="00BA7E22">
            <w:pPr>
              <w:pStyle w:val="ListParagraph"/>
              <w:numPr>
                <w:ilvl w:val="0"/>
                <w:numId w:val="8"/>
              </w:numPr>
              <w:ind w:left="176" w:hanging="176"/>
              <w:rPr>
                <w:rFonts w:asciiTheme="minorHAnsi" w:hAnsiTheme="minorHAnsi" w:cs="Calibri"/>
                <w:sz w:val="24"/>
                <w:szCs w:val="24"/>
              </w:rPr>
            </w:pPr>
            <w:r w:rsidRPr="0064172F">
              <w:rPr>
                <w:rFonts w:asciiTheme="minorHAnsi" w:hAnsiTheme="minorHAnsi" w:cs="Calibri"/>
                <w:sz w:val="24"/>
                <w:szCs w:val="24"/>
              </w:rPr>
              <w:t>Tutors return outstanding assignments &amp; cases</w:t>
            </w:r>
          </w:p>
          <w:p w14:paraId="6966B25F" w14:textId="2593F969" w:rsidR="008C30CF" w:rsidRPr="0064172F" w:rsidRDefault="008C30CF" w:rsidP="00B3363D">
            <w:pPr>
              <w:pStyle w:val="ListParagraph"/>
              <w:numPr>
                <w:ilvl w:val="0"/>
                <w:numId w:val="8"/>
              </w:numPr>
              <w:ind w:left="176" w:hanging="176"/>
              <w:jc w:val="both"/>
              <w:rPr>
                <w:rFonts w:asciiTheme="minorHAnsi" w:hAnsiTheme="minorHAnsi" w:cs="Calibri"/>
                <w:sz w:val="24"/>
                <w:szCs w:val="24"/>
              </w:rPr>
            </w:pPr>
            <w:r w:rsidRPr="0064172F">
              <w:rPr>
                <w:rFonts w:asciiTheme="minorHAnsi" w:hAnsiTheme="minorHAnsi" w:cs="Calibri"/>
                <w:sz w:val="24"/>
                <w:szCs w:val="24"/>
              </w:rPr>
              <w:t xml:space="preserve">Review &amp; </w:t>
            </w:r>
            <w:r w:rsidR="00375706">
              <w:rPr>
                <w:rFonts w:asciiTheme="minorHAnsi" w:hAnsiTheme="minorHAnsi" w:cs="Calibri"/>
                <w:sz w:val="24"/>
                <w:szCs w:val="24"/>
              </w:rPr>
              <w:t>wrap</w:t>
            </w:r>
          </w:p>
          <w:p w14:paraId="23D5CC6B" w14:textId="77777777" w:rsidR="008C30CF" w:rsidRPr="0064172F" w:rsidRDefault="008C30CF" w:rsidP="00B3363D">
            <w:pPr>
              <w:jc w:val="both"/>
              <w:rPr>
                <w:rFonts w:asciiTheme="minorHAnsi" w:hAnsiTheme="minorHAnsi" w:cs="Calibri"/>
                <w:sz w:val="24"/>
                <w:szCs w:val="24"/>
              </w:rPr>
            </w:pPr>
          </w:p>
        </w:tc>
      </w:tr>
    </w:tbl>
    <w:p w14:paraId="7CFA962C" w14:textId="084D46BA" w:rsidR="00264C6B" w:rsidRPr="0064172F" w:rsidRDefault="00264C6B" w:rsidP="00102F3A">
      <w:pPr>
        <w:spacing w:after="160" w:line="259" w:lineRule="auto"/>
        <w:rPr>
          <w:rFonts w:asciiTheme="minorHAnsi" w:hAnsiTheme="minorHAnsi" w:cstheme="minorHAnsi"/>
          <w:b/>
          <w:bCs/>
          <w:sz w:val="24"/>
          <w:szCs w:val="24"/>
          <w:lang w:val="en-US"/>
        </w:rPr>
      </w:pPr>
      <w:r w:rsidRPr="0064172F">
        <w:rPr>
          <w:sz w:val="24"/>
          <w:szCs w:val="24"/>
          <w:lang w:val="en-US"/>
        </w:rPr>
        <w:br w:type="page"/>
      </w:r>
      <w:r w:rsidR="00102F3A" w:rsidRPr="0064172F">
        <w:rPr>
          <w:rFonts w:asciiTheme="minorHAnsi" w:hAnsiTheme="minorHAnsi"/>
          <w:b/>
          <w:sz w:val="24"/>
          <w:szCs w:val="24"/>
          <w:lang w:val="en-US"/>
        </w:rPr>
        <w:lastRenderedPageBreak/>
        <w:t>S</w:t>
      </w:r>
      <w:r w:rsidRPr="0064172F">
        <w:rPr>
          <w:rFonts w:asciiTheme="minorHAnsi" w:hAnsiTheme="minorHAnsi" w:cstheme="minorHAnsi"/>
          <w:b/>
          <w:bCs/>
          <w:sz w:val="24"/>
          <w:szCs w:val="24"/>
          <w:lang w:val="en-US"/>
        </w:rPr>
        <w:t xml:space="preserve">ubject Pool </w:t>
      </w:r>
      <w:r w:rsidR="00873605" w:rsidRPr="0064172F">
        <w:rPr>
          <w:rFonts w:asciiTheme="minorHAnsi" w:hAnsiTheme="minorHAnsi" w:cstheme="minorHAnsi"/>
          <w:b/>
          <w:bCs/>
          <w:sz w:val="24"/>
          <w:szCs w:val="24"/>
          <w:lang w:val="en-US"/>
        </w:rPr>
        <w:t xml:space="preserve">Participation </w:t>
      </w:r>
      <w:r w:rsidRPr="0064172F">
        <w:rPr>
          <w:rFonts w:asciiTheme="minorHAnsi" w:hAnsiTheme="minorHAnsi" w:cstheme="minorHAnsi"/>
          <w:b/>
          <w:bCs/>
          <w:sz w:val="24"/>
          <w:szCs w:val="24"/>
          <w:lang w:val="en-US"/>
        </w:rPr>
        <w:t>(10%)</w:t>
      </w:r>
    </w:p>
    <w:p w14:paraId="1AE00B96" w14:textId="329373EB"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Students taking this course participate</w:t>
      </w:r>
      <w:r w:rsidR="00D10D8E">
        <w:rPr>
          <w:rFonts w:asciiTheme="minorHAnsi" w:hAnsiTheme="minorHAnsi" w:cstheme="minorHAnsi"/>
          <w:sz w:val="24"/>
          <w:szCs w:val="24"/>
          <w:lang w:val="en-US"/>
        </w:rPr>
        <w:t xml:space="preserve"> in </w:t>
      </w:r>
      <w:r w:rsidRPr="0064172F">
        <w:rPr>
          <w:rFonts w:asciiTheme="minorHAnsi" w:hAnsiTheme="minorHAnsi" w:cstheme="minorHAnsi"/>
          <w:sz w:val="24"/>
          <w:szCs w:val="24"/>
          <w:lang w:val="en-US"/>
        </w:rPr>
        <w:t xml:space="preserve">various </w:t>
      </w:r>
      <w:r w:rsidR="00D10D8E">
        <w:rPr>
          <w:rFonts w:asciiTheme="minorHAnsi" w:hAnsiTheme="minorHAnsi" w:cstheme="minorHAnsi"/>
          <w:sz w:val="24"/>
          <w:szCs w:val="24"/>
          <w:lang w:val="en-US"/>
        </w:rPr>
        <w:t xml:space="preserve">market </w:t>
      </w:r>
      <w:r w:rsidRPr="0064172F">
        <w:rPr>
          <w:rFonts w:asciiTheme="minorHAnsi" w:hAnsiTheme="minorHAnsi" w:cstheme="minorHAnsi"/>
          <w:sz w:val="24"/>
          <w:szCs w:val="24"/>
          <w:lang w:val="en-US"/>
        </w:rPr>
        <w:t xml:space="preserve">research projects conducted by the professors, and doctoral and </w:t>
      </w:r>
      <w:proofErr w:type="spellStart"/>
      <w:r w:rsidRPr="0064172F">
        <w:rPr>
          <w:rFonts w:asciiTheme="minorHAnsi" w:hAnsiTheme="minorHAnsi" w:cstheme="minorHAnsi"/>
          <w:sz w:val="24"/>
          <w:szCs w:val="24"/>
          <w:lang w:val="en-US"/>
        </w:rPr>
        <w:t>hono</w:t>
      </w:r>
      <w:r w:rsidR="00D10D8E">
        <w:rPr>
          <w:rFonts w:asciiTheme="minorHAnsi" w:hAnsiTheme="minorHAnsi" w:cstheme="minorHAnsi"/>
          <w:sz w:val="24"/>
          <w:szCs w:val="24"/>
          <w:lang w:val="en-US"/>
        </w:rPr>
        <w:t>u</w:t>
      </w:r>
      <w:r w:rsidRPr="0064172F">
        <w:rPr>
          <w:rFonts w:asciiTheme="minorHAnsi" w:hAnsiTheme="minorHAnsi" w:cstheme="minorHAnsi"/>
          <w:sz w:val="24"/>
          <w:szCs w:val="24"/>
          <w:lang w:val="en-US"/>
        </w:rPr>
        <w:t>rs</w:t>
      </w:r>
      <w:proofErr w:type="spellEnd"/>
      <w:r w:rsidRPr="0064172F">
        <w:rPr>
          <w:rFonts w:asciiTheme="minorHAnsi" w:hAnsiTheme="minorHAnsi" w:cstheme="minorHAnsi"/>
          <w:sz w:val="24"/>
          <w:szCs w:val="24"/>
          <w:lang w:val="en-US"/>
        </w:rPr>
        <w:t xml:space="preserve"> year students. </w:t>
      </w:r>
    </w:p>
    <w:p w14:paraId="2EA4A22D" w14:textId="77777777" w:rsidR="0008411D" w:rsidRPr="0064172F" w:rsidRDefault="0008411D" w:rsidP="00264C6B">
      <w:pPr>
        <w:pStyle w:val="BodyTextIndent"/>
        <w:spacing w:after="0"/>
        <w:ind w:left="0"/>
        <w:contextualSpacing/>
        <w:jc w:val="both"/>
        <w:rPr>
          <w:rFonts w:asciiTheme="minorHAnsi" w:hAnsiTheme="minorHAnsi" w:cstheme="minorHAnsi"/>
          <w:sz w:val="24"/>
          <w:szCs w:val="24"/>
        </w:rPr>
      </w:pPr>
    </w:p>
    <w:p w14:paraId="6FE0E0A3" w14:textId="74CD084E" w:rsidR="004F0AC3" w:rsidRPr="0064172F" w:rsidRDefault="00D10D8E" w:rsidP="00264C6B">
      <w:pPr>
        <w:pStyle w:val="BodyTextIndent"/>
        <w:spacing w:after="0"/>
        <w:ind w:left="0"/>
        <w:contextualSpacing/>
        <w:jc w:val="both"/>
        <w:rPr>
          <w:rFonts w:asciiTheme="minorHAnsi" w:hAnsiTheme="minorHAnsi" w:cstheme="minorHAnsi"/>
          <w:sz w:val="24"/>
          <w:szCs w:val="24"/>
        </w:rPr>
      </w:pPr>
      <w:r>
        <w:rPr>
          <w:rFonts w:asciiTheme="minorHAnsi" w:hAnsiTheme="minorHAnsi" w:cstheme="minorHAnsi"/>
          <w:sz w:val="24"/>
          <w:szCs w:val="24"/>
        </w:rPr>
        <w:t xml:space="preserve">You need to </w:t>
      </w:r>
      <w:r w:rsidR="00264C6B" w:rsidRPr="0064172F">
        <w:rPr>
          <w:rFonts w:asciiTheme="minorHAnsi" w:hAnsiTheme="minorHAnsi" w:cstheme="minorHAnsi"/>
          <w:sz w:val="24"/>
          <w:szCs w:val="24"/>
        </w:rPr>
        <w:t>co</w:t>
      </w:r>
      <w:r>
        <w:rPr>
          <w:rFonts w:asciiTheme="minorHAnsi" w:hAnsiTheme="minorHAnsi" w:cstheme="minorHAnsi"/>
          <w:sz w:val="24"/>
          <w:szCs w:val="24"/>
        </w:rPr>
        <w:t>mmit</w:t>
      </w:r>
      <w:r w:rsidR="00264C6B" w:rsidRPr="0064172F">
        <w:rPr>
          <w:rFonts w:asciiTheme="minorHAnsi" w:hAnsiTheme="minorHAnsi" w:cstheme="minorHAnsi"/>
          <w:sz w:val="24"/>
          <w:szCs w:val="24"/>
        </w:rPr>
        <w:t xml:space="preserve"> 3 hours during the semester </w:t>
      </w:r>
      <w:r>
        <w:rPr>
          <w:rFonts w:asciiTheme="minorHAnsi" w:hAnsiTheme="minorHAnsi" w:cstheme="minorHAnsi"/>
          <w:sz w:val="24"/>
          <w:szCs w:val="24"/>
        </w:rPr>
        <w:t>for subject pool participation</w:t>
      </w:r>
      <w:r w:rsidR="00264C6B" w:rsidRPr="0064172F">
        <w:rPr>
          <w:rFonts w:asciiTheme="minorHAnsi" w:hAnsiTheme="minorHAnsi" w:cstheme="minorHAnsi"/>
          <w:sz w:val="24"/>
          <w:szCs w:val="24"/>
        </w:rPr>
        <w:t xml:space="preserve">.  </w:t>
      </w:r>
      <w:r w:rsidR="004F0AC3" w:rsidRPr="0064172F">
        <w:rPr>
          <w:rFonts w:asciiTheme="minorHAnsi" w:hAnsiTheme="minorHAnsi" w:cstheme="minorHAnsi"/>
          <w:sz w:val="24"/>
          <w:szCs w:val="24"/>
        </w:rPr>
        <w:t>Once you fulfil the 3 hours requirement, y</w:t>
      </w:r>
      <w:r w:rsidR="00264C6B" w:rsidRPr="0064172F">
        <w:rPr>
          <w:rFonts w:asciiTheme="minorHAnsi" w:hAnsiTheme="minorHAnsi" w:cstheme="minorHAnsi"/>
          <w:sz w:val="24"/>
          <w:szCs w:val="24"/>
        </w:rPr>
        <w:t xml:space="preserve">ou will receive full marks for this component.  </w:t>
      </w:r>
    </w:p>
    <w:p w14:paraId="0115C798" w14:textId="77777777" w:rsidR="004F0AC3" w:rsidRPr="0064172F" w:rsidRDefault="004F0AC3" w:rsidP="00264C6B">
      <w:pPr>
        <w:pStyle w:val="BodyTextIndent"/>
        <w:spacing w:after="0"/>
        <w:ind w:left="0"/>
        <w:contextualSpacing/>
        <w:jc w:val="both"/>
        <w:rPr>
          <w:rFonts w:asciiTheme="minorHAnsi" w:hAnsiTheme="minorHAnsi" w:cstheme="minorHAnsi"/>
          <w:sz w:val="24"/>
          <w:szCs w:val="24"/>
        </w:rPr>
      </w:pPr>
    </w:p>
    <w:p w14:paraId="20294792" w14:textId="40358628" w:rsidR="00264C6B" w:rsidRPr="0064172F" w:rsidRDefault="00264C6B" w:rsidP="00264C6B">
      <w:pPr>
        <w:pStyle w:val="BodyTextIndent"/>
        <w:spacing w:after="0"/>
        <w:ind w:left="0"/>
        <w:contextualSpacing/>
        <w:jc w:val="both"/>
        <w:rPr>
          <w:rFonts w:asciiTheme="minorHAnsi" w:hAnsiTheme="minorHAnsi" w:cstheme="minorHAnsi"/>
          <w:sz w:val="24"/>
          <w:szCs w:val="24"/>
        </w:rPr>
      </w:pPr>
      <w:r w:rsidRPr="0064172F">
        <w:rPr>
          <w:rFonts w:asciiTheme="minorHAnsi" w:hAnsiTheme="minorHAnsi" w:cstheme="minorHAnsi"/>
          <w:sz w:val="24"/>
          <w:szCs w:val="24"/>
        </w:rPr>
        <w:t>We will pro</w:t>
      </w:r>
      <w:r w:rsidR="004F0AC3" w:rsidRPr="0064172F">
        <w:rPr>
          <w:rFonts w:asciiTheme="minorHAnsi" w:hAnsiTheme="minorHAnsi" w:cstheme="minorHAnsi"/>
          <w:sz w:val="24"/>
          <w:szCs w:val="24"/>
        </w:rPr>
        <w:t>-</w:t>
      </w:r>
      <w:r w:rsidRPr="0064172F">
        <w:rPr>
          <w:rFonts w:asciiTheme="minorHAnsi" w:hAnsiTheme="minorHAnsi" w:cstheme="minorHAnsi"/>
          <w:sz w:val="24"/>
          <w:szCs w:val="24"/>
        </w:rPr>
        <w:t>rate the marks for students who serve less than the required number of hours.  Each study is conducted in blocks of 30 minutes (e.g., half hour study, one</w:t>
      </w:r>
      <w:r w:rsidR="00D10D8E">
        <w:rPr>
          <w:rFonts w:asciiTheme="minorHAnsi" w:hAnsiTheme="minorHAnsi" w:cstheme="minorHAnsi"/>
          <w:sz w:val="24"/>
          <w:szCs w:val="24"/>
        </w:rPr>
        <w:t>-</w:t>
      </w:r>
      <w:r w:rsidRPr="0064172F">
        <w:rPr>
          <w:rFonts w:asciiTheme="minorHAnsi" w:hAnsiTheme="minorHAnsi" w:cstheme="minorHAnsi"/>
          <w:sz w:val="24"/>
          <w:szCs w:val="24"/>
        </w:rPr>
        <w:t xml:space="preserve">hour study).  Some studies are conducted in </w:t>
      </w:r>
      <w:r w:rsidR="004F0AC3" w:rsidRPr="0064172F">
        <w:rPr>
          <w:rFonts w:asciiTheme="minorHAnsi" w:hAnsiTheme="minorHAnsi" w:cstheme="minorHAnsi"/>
          <w:sz w:val="24"/>
          <w:szCs w:val="24"/>
        </w:rPr>
        <w:t>instalments (</w:t>
      </w:r>
      <w:proofErr w:type="spellStart"/>
      <w:r w:rsidR="004F0AC3" w:rsidRPr="0064172F">
        <w:rPr>
          <w:rFonts w:asciiTheme="minorHAnsi" w:hAnsiTheme="minorHAnsi" w:cstheme="minorHAnsi"/>
          <w:sz w:val="24"/>
          <w:szCs w:val="24"/>
        </w:rPr>
        <w:t>eg</w:t>
      </w:r>
      <w:proofErr w:type="spellEnd"/>
      <w:r w:rsidR="004F0AC3" w:rsidRPr="0064172F">
        <w:rPr>
          <w:rFonts w:asciiTheme="minorHAnsi" w:hAnsiTheme="minorHAnsi" w:cstheme="minorHAnsi"/>
          <w:sz w:val="24"/>
          <w:szCs w:val="24"/>
        </w:rPr>
        <w:t xml:space="preserve"> in parts 1 and 2)</w:t>
      </w:r>
      <w:r w:rsidRPr="0064172F">
        <w:rPr>
          <w:rFonts w:asciiTheme="minorHAnsi" w:hAnsiTheme="minorHAnsi" w:cstheme="minorHAnsi"/>
          <w:sz w:val="24"/>
          <w:szCs w:val="24"/>
        </w:rPr>
        <w:t>.  These studies will require you</w:t>
      </w:r>
      <w:r w:rsidR="00D10D8E">
        <w:rPr>
          <w:rFonts w:asciiTheme="minorHAnsi" w:hAnsiTheme="minorHAnsi" w:cstheme="minorHAnsi"/>
          <w:sz w:val="24"/>
          <w:szCs w:val="24"/>
        </w:rPr>
        <w:t xml:space="preserve"> to</w:t>
      </w:r>
      <w:r w:rsidRPr="0064172F">
        <w:rPr>
          <w:rFonts w:asciiTheme="minorHAnsi" w:hAnsiTheme="minorHAnsi" w:cstheme="minorHAnsi"/>
          <w:sz w:val="24"/>
          <w:szCs w:val="24"/>
        </w:rPr>
        <w:t xml:space="preserve"> attend several sessions that are conducted over a span of a few weeks.  You will be given credit for the study only if you attend the sessions.</w:t>
      </w:r>
    </w:p>
    <w:p w14:paraId="4E702FF4" w14:textId="77777777" w:rsidR="008746CA" w:rsidRPr="0064172F" w:rsidRDefault="008746CA" w:rsidP="00264C6B">
      <w:pPr>
        <w:pStyle w:val="BodyTextIndent"/>
        <w:spacing w:after="0"/>
        <w:ind w:left="0"/>
        <w:contextualSpacing/>
        <w:jc w:val="both"/>
        <w:rPr>
          <w:rFonts w:asciiTheme="minorHAnsi" w:hAnsiTheme="minorHAnsi" w:cstheme="minorHAnsi"/>
          <w:sz w:val="24"/>
          <w:szCs w:val="24"/>
        </w:rPr>
      </w:pPr>
    </w:p>
    <w:p w14:paraId="7F147528" w14:textId="3356A429" w:rsidR="00264C6B" w:rsidRPr="0064172F" w:rsidRDefault="00264C6B" w:rsidP="00264C6B">
      <w:pPr>
        <w:pStyle w:val="BodyTextIndent"/>
        <w:spacing w:after="0"/>
        <w:ind w:left="0"/>
        <w:contextualSpacing/>
        <w:jc w:val="both"/>
        <w:rPr>
          <w:rFonts w:asciiTheme="minorHAnsi" w:hAnsiTheme="minorHAnsi" w:cstheme="minorHAnsi"/>
          <w:sz w:val="24"/>
          <w:szCs w:val="24"/>
        </w:rPr>
      </w:pPr>
      <w:r w:rsidRPr="0064172F">
        <w:rPr>
          <w:rFonts w:asciiTheme="minorHAnsi" w:hAnsiTheme="minorHAnsi" w:cstheme="minorHAnsi"/>
          <w:b/>
          <w:sz w:val="24"/>
          <w:szCs w:val="24"/>
        </w:rPr>
        <w:t>For subject pool enquiries, email Ms Wan</w:t>
      </w:r>
      <w:r w:rsidR="005500E6" w:rsidRPr="0064172F">
        <w:rPr>
          <w:rFonts w:asciiTheme="minorHAnsi" w:hAnsiTheme="minorHAnsi" w:cstheme="minorHAnsi"/>
          <w:b/>
          <w:sz w:val="24"/>
          <w:szCs w:val="24"/>
        </w:rPr>
        <w:t>g Kim Fong</w:t>
      </w:r>
      <w:r w:rsidR="005500E6" w:rsidRPr="0064172F">
        <w:rPr>
          <w:rFonts w:asciiTheme="minorHAnsi" w:hAnsiTheme="minorHAnsi" w:cstheme="minorHAnsi"/>
          <w:sz w:val="24"/>
          <w:szCs w:val="24"/>
        </w:rPr>
        <w:t xml:space="preserve"> at</w:t>
      </w:r>
      <w:r w:rsidR="005500E6" w:rsidRPr="0064172F">
        <w:rPr>
          <w:rFonts w:asciiTheme="minorHAnsi" w:hAnsiTheme="minorHAnsi" w:cstheme="minorHAnsi"/>
          <w:b/>
          <w:sz w:val="24"/>
          <w:szCs w:val="24"/>
        </w:rPr>
        <w:t xml:space="preserve"> </w:t>
      </w:r>
      <w:hyperlink r:id="rId13" w:history="1">
        <w:r w:rsidR="005500E6" w:rsidRPr="0064172F">
          <w:rPr>
            <w:rStyle w:val="Hyperlink"/>
            <w:rFonts w:asciiTheme="minorHAnsi" w:hAnsiTheme="minorHAnsi" w:cstheme="minorHAnsi"/>
            <w:b/>
            <w:sz w:val="24"/>
            <w:szCs w:val="24"/>
          </w:rPr>
          <w:t>mktwkf@nus.edu.sg</w:t>
        </w:r>
      </w:hyperlink>
      <w:r w:rsidR="005500E6" w:rsidRPr="0064172F">
        <w:rPr>
          <w:rFonts w:asciiTheme="minorHAnsi" w:hAnsiTheme="minorHAnsi" w:cstheme="minorHAnsi"/>
          <w:b/>
          <w:sz w:val="24"/>
          <w:szCs w:val="24"/>
        </w:rPr>
        <w:t xml:space="preserve"> </w:t>
      </w:r>
      <w:r w:rsidR="005500E6" w:rsidRPr="0064172F">
        <w:rPr>
          <w:rFonts w:asciiTheme="minorHAnsi" w:hAnsiTheme="minorHAnsi" w:cstheme="minorHAnsi"/>
          <w:sz w:val="24"/>
          <w:szCs w:val="24"/>
        </w:rPr>
        <w:t>(</w:t>
      </w:r>
      <w:proofErr w:type="spellStart"/>
      <w:r w:rsidR="00930E11" w:rsidRPr="0064172F">
        <w:rPr>
          <w:rFonts w:asciiTheme="minorHAnsi" w:hAnsiTheme="minorHAnsi" w:cstheme="minorHAnsi"/>
          <w:sz w:val="24"/>
          <w:szCs w:val="24"/>
        </w:rPr>
        <w:t>tel</w:t>
      </w:r>
      <w:proofErr w:type="spellEnd"/>
      <w:r w:rsidR="005500E6" w:rsidRPr="0064172F">
        <w:rPr>
          <w:rFonts w:asciiTheme="minorHAnsi" w:hAnsiTheme="minorHAnsi" w:cstheme="minorHAnsi"/>
          <w:sz w:val="24"/>
          <w:szCs w:val="24"/>
        </w:rPr>
        <w:t>: 6516 3463).</w:t>
      </w:r>
      <w:r w:rsidR="005500E6" w:rsidRPr="0064172F">
        <w:rPr>
          <w:rFonts w:asciiTheme="minorHAnsi" w:hAnsiTheme="minorHAnsi" w:cstheme="minorHAnsi"/>
          <w:b/>
          <w:sz w:val="24"/>
          <w:szCs w:val="24"/>
        </w:rPr>
        <w:t xml:space="preserve"> </w:t>
      </w:r>
      <w:r w:rsidRPr="0064172F">
        <w:rPr>
          <w:rFonts w:asciiTheme="minorHAnsi" w:hAnsiTheme="minorHAnsi" w:cstheme="minorHAnsi"/>
          <w:sz w:val="24"/>
          <w:szCs w:val="24"/>
        </w:rPr>
        <w:t>Details on the subject pool facility and registration w</w:t>
      </w:r>
      <w:r w:rsidR="00231DDB" w:rsidRPr="0064172F">
        <w:rPr>
          <w:rFonts w:asciiTheme="minorHAnsi" w:hAnsiTheme="minorHAnsi" w:cstheme="minorHAnsi"/>
          <w:sz w:val="24"/>
          <w:szCs w:val="24"/>
        </w:rPr>
        <w:t>ill be available for download from</w:t>
      </w:r>
      <w:r w:rsidR="00231DDB" w:rsidRPr="0064172F">
        <w:rPr>
          <w:rFonts w:asciiTheme="minorHAnsi" w:hAnsiTheme="minorHAnsi" w:cstheme="minorHAnsi"/>
          <w:b/>
          <w:color w:val="0070C0"/>
          <w:sz w:val="24"/>
          <w:szCs w:val="24"/>
        </w:rPr>
        <w:t xml:space="preserve"> </w:t>
      </w:r>
      <w:r w:rsidR="00D10D8E">
        <w:rPr>
          <w:rFonts w:asciiTheme="minorHAnsi" w:hAnsiTheme="minorHAnsi" w:cstheme="minorHAnsi"/>
          <w:b/>
          <w:color w:val="0070C0"/>
          <w:sz w:val="24"/>
          <w:szCs w:val="24"/>
        </w:rPr>
        <w:t>Friday 2</w:t>
      </w:r>
      <w:r w:rsidR="00BB66CE">
        <w:rPr>
          <w:rFonts w:asciiTheme="minorHAnsi" w:hAnsiTheme="minorHAnsi" w:cstheme="minorHAnsi"/>
          <w:b/>
          <w:color w:val="0070C0"/>
          <w:sz w:val="24"/>
          <w:szCs w:val="24"/>
        </w:rPr>
        <w:t>9</w:t>
      </w:r>
      <w:r w:rsidR="00D10D8E">
        <w:rPr>
          <w:rFonts w:asciiTheme="minorHAnsi" w:hAnsiTheme="minorHAnsi" w:cstheme="minorHAnsi"/>
          <w:b/>
          <w:color w:val="0070C0"/>
          <w:sz w:val="24"/>
          <w:szCs w:val="24"/>
        </w:rPr>
        <w:t xml:space="preserve"> </w:t>
      </w:r>
      <w:r w:rsidR="00BB66CE">
        <w:rPr>
          <w:rFonts w:asciiTheme="minorHAnsi" w:hAnsiTheme="minorHAnsi" w:cstheme="minorHAnsi"/>
          <w:b/>
          <w:color w:val="0070C0"/>
          <w:sz w:val="24"/>
          <w:szCs w:val="24"/>
        </w:rPr>
        <w:t>January 2</w:t>
      </w:r>
      <w:r w:rsidR="00D10D8E">
        <w:rPr>
          <w:rFonts w:asciiTheme="minorHAnsi" w:hAnsiTheme="minorHAnsi" w:cstheme="minorHAnsi"/>
          <w:b/>
          <w:color w:val="0070C0"/>
          <w:sz w:val="24"/>
          <w:szCs w:val="24"/>
        </w:rPr>
        <w:t>02</w:t>
      </w:r>
      <w:r w:rsidR="00BB66CE">
        <w:rPr>
          <w:rFonts w:asciiTheme="minorHAnsi" w:hAnsiTheme="minorHAnsi" w:cstheme="minorHAnsi"/>
          <w:b/>
          <w:color w:val="0070C0"/>
          <w:sz w:val="24"/>
          <w:szCs w:val="24"/>
        </w:rPr>
        <w:t>1</w:t>
      </w:r>
      <w:r w:rsidR="00D10D8E">
        <w:rPr>
          <w:rFonts w:asciiTheme="minorHAnsi" w:hAnsiTheme="minorHAnsi" w:cstheme="minorHAnsi"/>
          <w:b/>
          <w:color w:val="0070C0"/>
          <w:sz w:val="24"/>
          <w:szCs w:val="24"/>
        </w:rPr>
        <w:t xml:space="preserve"> </w:t>
      </w:r>
      <w:r w:rsidRPr="0064172F">
        <w:rPr>
          <w:rFonts w:asciiTheme="minorHAnsi" w:hAnsiTheme="minorHAnsi" w:cstheme="minorHAnsi"/>
          <w:sz w:val="24"/>
          <w:szCs w:val="24"/>
        </w:rPr>
        <w:t>from the following website:</w:t>
      </w:r>
      <w:r w:rsidR="00BB66CE">
        <w:rPr>
          <w:rFonts w:asciiTheme="minorHAnsi" w:hAnsiTheme="minorHAnsi" w:cstheme="minorHAnsi"/>
          <w:sz w:val="24"/>
          <w:szCs w:val="24"/>
        </w:rPr>
        <w:t xml:space="preserve"> </w:t>
      </w:r>
      <w:hyperlink r:id="rId14" w:history="1">
        <w:r w:rsidR="00BB66CE" w:rsidRPr="006B6555">
          <w:rPr>
            <w:rStyle w:val="Hyperlink"/>
            <w:rFonts w:asciiTheme="minorHAnsi" w:eastAsia="Verdana" w:hAnsiTheme="minorHAnsi" w:cs="Verdana"/>
            <w:sz w:val="24"/>
            <w:szCs w:val="24"/>
          </w:rPr>
          <w:t>https://nus-bizmkt.sona-systems.com</w:t>
        </w:r>
      </w:hyperlink>
    </w:p>
    <w:p w14:paraId="57A1193A" w14:textId="4FB5918E" w:rsidR="00CF6DF6" w:rsidRPr="0064172F" w:rsidRDefault="00CF6DF6" w:rsidP="00873605">
      <w:pPr>
        <w:jc w:val="both"/>
        <w:rPr>
          <w:rFonts w:asciiTheme="minorHAnsi" w:hAnsiTheme="minorHAnsi" w:cstheme="minorHAnsi"/>
          <w:b/>
          <w:sz w:val="24"/>
          <w:szCs w:val="24"/>
          <w:lang w:val="en-US"/>
        </w:rPr>
      </w:pPr>
    </w:p>
    <w:p w14:paraId="029B23D6" w14:textId="77777777" w:rsidR="00CF6DF6" w:rsidRPr="0064172F" w:rsidRDefault="00CF6DF6" w:rsidP="00CF6DF6">
      <w:pPr>
        <w:pStyle w:val="BodyTextIndent"/>
        <w:rPr>
          <w:rFonts w:asciiTheme="minorHAnsi" w:hAnsiTheme="minorHAnsi" w:cstheme="minorHAnsi"/>
          <w:sz w:val="24"/>
          <w:szCs w:val="24"/>
        </w:rPr>
      </w:pPr>
    </w:p>
    <w:p w14:paraId="0B466C64" w14:textId="65F4D05D" w:rsidR="00873605" w:rsidRPr="0064172F" w:rsidRDefault="00873605" w:rsidP="00873605">
      <w:pPr>
        <w:jc w:val="both"/>
        <w:rPr>
          <w:rFonts w:asciiTheme="minorHAnsi" w:hAnsiTheme="minorHAnsi" w:cstheme="minorHAnsi"/>
          <w:b/>
          <w:bCs/>
          <w:sz w:val="24"/>
          <w:szCs w:val="24"/>
          <w:lang w:val="en-US"/>
        </w:rPr>
      </w:pPr>
      <w:r w:rsidRPr="0064172F">
        <w:rPr>
          <w:rFonts w:asciiTheme="minorHAnsi" w:hAnsiTheme="minorHAnsi" w:cstheme="minorHAnsi"/>
          <w:b/>
          <w:bCs/>
          <w:sz w:val="24"/>
          <w:szCs w:val="24"/>
          <w:lang w:val="en-US"/>
        </w:rPr>
        <w:t>Individual Class Participation (10%)</w:t>
      </w:r>
    </w:p>
    <w:p w14:paraId="7CB6A9F2" w14:textId="77777777" w:rsidR="00873605" w:rsidRPr="0064172F" w:rsidRDefault="00873605" w:rsidP="00873605">
      <w:pPr>
        <w:jc w:val="both"/>
        <w:rPr>
          <w:rFonts w:asciiTheme="minorHAnsi" w:hAnsiTheme="minorHAnsi" w:cstheme="minorHAnsi"/>
          <w:b/>
          <w:bCs/>
          <w:sz w:val="24"/>
          <w:szCs w:val="24"/>
          <w:lang w:val="en-US"/>
        </w:rPr>
      </w:pPr>
    </w:p>
    <w:p w14:paraId="58CD0C78" w14:textId="05B5A391" w:rsidR="00264227" w:rsidRPr="0064172F" w:rsidRDefault="00264227" w:rsidP="00264227">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For the class participation assessment component, students are assessed on your </w:t>
      </w:r>
      <w:r w:rsidR="00873605" w:rsidRPr="0064172F">
        <w:rPr>
          <w:rFonts w:asciiTheme="minorHAnsi" w:hAnsiTheme="minorHAnsi" w:cstheme="minorHAnsi"/>
          <w:sz w:val="24"/>
          <w:szCs w:val="24"/>
          <w:lang w:val="en-US"/>
        </w:rPr>
        <w:t xml:space="preserve">class attendance </w:t>
      </w:r>
      <w:r w:rsidRPr="0064172F">
        <w:rPr>
          <w:rFonts w:asciiTheme="minorHAnsi" w:hAnsiTheme="minorHAnsi" w:cstheme="minorHAnsi"/>
          <w:sz w:val="24"/>
          <w:szCs w:val="24"/>
          <w:lang w:val="en-US"/>
        </w:rPr>
        <w:t xml:space="preserve">AND </w:t>
      </w:r>
      <w:r w:rsidR="001E61F8" w:rsidRPr="0064172F">
        <w:rPr>
          <w:rFonts w:asciiTheme="minorHAnsi" w:hAnsiTheme="minorHAnsi" w:cstheme="minorHAnsi"/>
          <w:sz w:val="24"/>
          <w:szCs w:val="24"/>
          <w:lang w:val="en-US"/>
        </w:rPr>
        <w:t xml:space="preserve">active &amp; constructive </w:t>
      </w:r>
      <w:r w:rsidR="00873605" w:rsidRPr="0064172F">
        <w:rPr>
          <w:rFonts w:asciiTheme="minorHAnsi" w:hAnsiTheme="minorHAnsi" w:cstheme="minorHAnsi"/>
          <w:sz w:val="24"/>
          <w:szCs w:val="24"/>
          <w:lang w:val="en-US"/>
        </w:rPr>
        <w:t>class participation.  Regular attendance during tutorials and clarification questions do not constitute as participation.</w:t>
      </w:r>
      <w:r w:rsidR="00873605" w:rsidRPr="0064172F">
        <w:rPr>
          <w:rFonts w:asciiTheme="minorHAnsi" w:hAnsiTheme="minorHAnsi" w:cstheme="minorHAnsi"/>
          <w:b/>
          <w:sz w:val="24"/>
          <w:szCs w:val="24"/>
          <w:lang w:val="en-US"/>
        </w:rPr>
        <w:t xml:space="preserve"> </w:t>
      </w:r>
      <w:r w:rsidRPr="0064172F">
        <w:rPr>
          <w:rFonts w:asciiTheme="minorHAnsi" w:hAnsiTheme="minorHAnsi" w:cstheme="minorHAnsi"/>
          <w:b/>
          <w:sz w:val="24"/>
          <w:szCs w:val="24"/>
          <w:lang w:val="en-US"/>
        </w:rPr>
        <w:t xml:space="preserve">Students need to value-add to each other’s learning experience </w:t>
      </w:r>
      <w:r w:rsidR="00F05453">
        <w:rPr>
          <w:rFonts w:asciiTheme="minorHAnsi" w:hAnsiTheme="minorHAnsi" w:cstheme="minorHAnsi"/>
          <w:b/>
          <w:sz w:val="24"/>
          <w:szCs w:val="24"/>
          <w:lang w:val="en-US"/>
        </w:rPr>
        <w:t>during the online lessons</w:t>
      </w:r>
      <w:r w:rsidRPr="0064172F">
        <w:rPr>
          <w:rFonts w:asciiTheme="minorHAnsi" w:hAnsiTheme="minorHAnsi" w:cstheme="minorHAnsi"/>
          <w:b/>
          <w:sz w:val="24"/>
          <w:szCs w:val="24"/>
          <w:lang w:val="en-US"/>
        </w:rPr>
        <w:t>.</w:t>
      </w:r>
    </w:p>
    <w:p w14:paraId="6936952D" w14:textId="77777777" w:rsidR="00264227" w:rsidRPr="0064172F" w:rsidRDefault="00264227" w:rsidP="00264227">
      <w:pPr>
        <w:jc w:val="both"/>
        <w:rPr>
          <w:rFonts w:asciiTheme="minorHAnsi" w:hAnsiTheme="minorHAnsi" w:cstheme="minorHAnsi"/>
          <w:b/>
          <w:sz w:val="24"/>
          <w:szCs w:val="24"/>
          <w:lang w:val="en-US"/>
        </w:rPr>
      </w:pPr>
    </w:p>
    <w:p w14:paraId="06A290EB" w14:textId="4619DCC0" w:rsidR="00873605" w:rsidRPr="0064172F" w:rsidRDefault="00264227" w:rsidP="00264227">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Class participation can range from 0 to 10.</w:t>
      </w:r>
    </w:p>
    <w:p w14:paraId="42F0E0BF" w14:textId="77777777" w:rsidR="00873605" w:rsidRPr="0064172F" w:rsidRDefault="00873605" w:rsidP="00873605">
      <w:pPr>
        <w:jc w:val="both"/>
        <w:rPr>
          <w:rFonts w:asciiTheme="minorHAnsi" w:hAnsiTheme="minorHAnsi" w:cstheme="minorHAnsi"/>
          <w:b/>
          <w:sz w:val="24"/>
          <w:szCs w:val="24"/>
          <w:lang w:val="en-US"/>
        </w:rPr>
      </w:pPr>
    </w:p>
    <w:p w14:paraId="770B13C8" w14:textId="1A6A0C67" w:rsidR="00873605" w:rsidRPr="0064172F" w:rsidRDefault="002527D8" w:rsidP="00873605">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A respectful, ed</w:t>
      </w:r>
      <w:r w:rsidR="00873605" w:rsidRPr="0064172F">
        <w:rPr>
          <w:rFonts w:asciiTheme="minorHAnsi" w:hAnsiTheme="minorHAnsi" w:cstheme="minorHAnsi"/>
          <w:sz w:val="24"/>
          <w:szCs w:val="24"/>
          <w:lang w:val="en-US"/>
        </w:rPr>
        <w:t>ucated and constructive participation during</w:t>
      </w:r>
      <w:r w:rsidR="00A924F7">
        <w:rPr>
          <w:rFonts w:asciiTheme="minorHAnsi" w:hAnsiTheme="minorHAnsi" w:cstheme="minorHAnsi"/>
          <w:sz w:val="24"/>
          <w:szCs w:val="24"/>
          <w:lang w:val="en-US"/>
        </w:rPr>
        <w:t xml:space="preserve"> online</w:t>
      </w:r>
      <w:r w:rsidR="00873605" w:rsidRPr="0064172F">
        <w:rPr>
          <w:rFonts w:asciiTheme="minorHAnsi" w:hAnsiTheme="minorHAnsi" w:cstheme="minorHAnsi"/>
          <w:sz w:val="24"/>
          <w:szCs w:val="24"/>
          <w:lang w:val="en-US"/>
        </w:rPr>
        <w:t xml:space="preserve"> tutorials is</w:t>
      </w:r>
      <w:r w:rsidR="006E502E" w:rsidRPr="0064172F">
        <w:rPr>
          <w:rFonts w:asciiTheme="minorHAnsi" w:hAnsiTheme="minorHAnsi" w:cstheme="minorHAnsi"/>
          <w:sz w:val="24"/>
          <w:szCs w:val="24"/>
          <w:lang w:val="en-US"/>
        </w:rPr>
        <w:t xml:space="preserve"> essential for a positive learning journey.</w:t>
      </w:r>
    </w:p>
    <w:p w14:paraId="1DBF9DF8" w14:textId="77777777" w:rsidR="001173C9" w:rsidRDefault="001173C9">
      <w:pPr>
        <w:spacing w:after="160" w:line="259" w:lineRule="auto"/>
        <w:rPr>
          <w:rFonts w:asciiTheme="minorHAnsi" w:hAnsiTheme="minorHAnsi" w:cstheme="minorHAnsi"/>
          <w:b/>
          <w:sz w:val="24"/>
          <w:szCs w:val="24"/>
          <w:lang w:val="en-US"/>
        </w:rPr>
      </w:pPr>
    </w:p>
    <w:p w14:paraId="5B1C0810" w14:textId="77777777" w:rsidR="001173C9" w:rsidRPr="0064172F" w:rsidRDefault="001173C9" w:rsidP="001173C9">
      <w:pPr>
        <w:ind w:right="440"/>
        <w:jc w:val="both"/>
        <w:rPr>
          <w:rFonts w:asciiTheme="minorHAnsi" w:hAnsiTheme="minorHAnsi" w:cstheme="minorHAnsi"/>
          <w:sz w:val="24"/>
          <w:szCs w:val="24"/>
          <w:lang w:val="en-US"/>
        </w:rPr>
      </w:pPr>
      <w:r>
        <w:rPr>
          <w:rFonts w:asciiTheme="minorHAnsi" w:hAnsiTheme="minorHAnsi" w:cstheme="minorHAnsi"/>
          <w:b/>
          <w:bCs/>
          <w:sz w:val="24"/>
          <w:szCs w:val="24"/>
          <w:lang w:val="en-US"/>
        </w:rPr>
        <w:t xml:space="preserve">Mid-Term and </w:t>
      </w:r>
      <w:r w:rsidRPr="0064172F">
        <w:rPr>
          <w:rFonts w:asciiTheme="minorHAnsi" w:hAnsiTheme="minorHAnsi" w:cstheme="minorHAnsi"/>
          <w:b/>
          <w:bCs/>
          <w:sz w:val="24"/>
          <w:szCs w:val="24"/>
          <w:lang w:val="en-US"/>
        </w:rPr>
        <w:t xml:space="preserve">Final </w:t>
      </w:r>
      <w:r>
        <w:rPr>
          <w:rFonts w:asciiTheme="minorHAnsi" w:hAnsiTheme="minorHAnsi" w:cstheme="minorHAnsi"/>
          <w:b/>
          <w:bCs/>
          <w:sz w:val="24"/>
          <w:szCs w:val="24"/>
          <w:lang w:val="en-US"/>
        </w:rPr>
        <w:t>Test</w:t>
      </w:r>
      <w:r w:rsidRPr="0064172F">
        <w:rPr>
          <w:rFonts w:asciiTheme="minorHAnsi" w:hAnsiTheme="minorHAnsi" w:cstheme="minorHAnsi"/>
          <w:b/>
          <w:bCs/>
          <w:sz w:val="24"/>
          <w:szCs w:val="24"/>
          <w:lang w:val="en-US"/>
        </w:rPr>
        <w:t xml:space="preserve"> </w:t>
      </w:r>
      <w:r w:rsidRPr="0064172F">
        <w:rPr>
          <w:rFonts w:asciiTheme="minorHAnsi" w:hAnsiTheme="minorHAnsi" w:cstheme="minorHAnsi"/>
          <w:b/>
          <w:sz w:val="24"/>
          <w:szCs w:val="24"/>
          <w:lang w:val="en-US"/>
        </w:rPr>
        <w:t>(</w:t>
      </w:r>
      <w:r>
        <w:rPr>
          <w:rFonts w:asciiTheme="minorHAnsi" w:hAnsiTheme="minorHAnsi" w:cstheme="minorHAnsi"/>
          <w:b/>
          <w:sz w:val="24"/>
          <w:szCs w:val="24"/>
          <w:lang w:val="en-US"/>
        </w:rPr>
        <w:t>Total: 35</w:t>
      </w:r>
      <w:r w:rsidRPr="0064172F">
        <w:rPr>
          <w:rFonts w:asciiTheme="minorHAnsi" w:hAnsiTheme="minorHAnsi" w:cstheme="minorHAnsi"/>
          <w:b/>
          <w:sz w:val="24"/>
          <w:szCs w:val="24"/>
          <w:lang w:val="en-US"/>
        </w:rPr>
        <w:t>%)</w:t>
      </w:r>
      <w:r w:rsidRPr="0064172F">
        <w:rPr>
          <w:rFonts w:asciiTheme="minorHAnsi" w:hAnsiTheme="minorHAnsi" w:cstheme="minorHAnsi"/>
          <w:sz w:val="24"/>
          <w:szCs w:val="24"/>
          <w:lang w:val="en-US"/>
        </w:rPr>
        <w:t xml:space="preserve"> </w:t>
      </w:r>
    </w:p>
    <w:p w14:paraId="5D6E26E7" w14:textId="77777777" w:rsidR="001173C9" w:rsidRPr="0064172F" w:rsidRDefault="001173C9" w:rsidP="001173C9">
      <w:pPr>
        <w:ind w:right="440"/>
        <w:jc w:val="both"/>
        <w:rPr>
          <w:rFonts w:asciiTheme="minorHAnsi" w:hAnsiTheme="minorHAnsi" w:cstheme="minorHAnsi"/>
          <w:sz w:val="24"/>
          <w:szCs w:val="24"/>
          <w:lang w:val="en-US"/>
        </w:rPr>
      </w:pPr>
    </w:p>
    <w:p w14:paraId="65D744A2" w14:textId="2A57F768" w:rsidR="001173C9" w:rsidRDefault="001173C9" w:rsidP="001173C9">
      <w:pPr>
        <w:ind w:right="440"/>
        <w:jc w:val="both"/>
        <w:rPr>
          <w:rFonts w:asciiTheme="minorHAnsi" w:hAnsiTheme="minorHAnsi" w:cstheme="minorHAnsi"/>
          <w:sz w:val="24"/>
          <w:szCs w:val="24"/>
          <w:lang w:val="en-US"/>
        </w:rPr>
      </w:pPr>
      <w:r>
        <w:rPr>
          <w:rFonts w:asciiTheme="minorHAnsi" w:hAnsiTheme="minorHAnsi" w:cstheme="minorHAnsi"/>
          <w:sz w:val="24"/>
          <w:szCs w:val="24"/>
          <w:lang w:val="en-US"/>
        </w:rPr>
        <w:t>There is a mid-term and final test. Details of the mid-term and final test will be communicated to students at a later date.</w:t>
      </w:r>
    </w:p>
    <w:p w14:paraId="0557400F" w14:textId="079C99A9" w:rsidR="00873605" w:rsidRPr="0064172F" w:rsidRDefault="00873605">
      <w:pPr>
        <w:spacing w:after="160" w:line="259" w:lineRule="auto"/>
        <w:rPr>
          <w:rFonts w:asciiTheme="minorHAnsi" w:hAnsiTheme="minorHAnsi" w:cstheme="minorHAnsi"/>
          <w:b/>
          <w:sz w:val="24"/>
          <w:szCs w:val="24"/>
          <w:lang w:val="en-US"/>
        </w:rPr>
      </w:pPr>
      <w:r w:rsidRPr="0064172F">
        <w:rPr>
          <w:rFonts w:asciiTheme="minorHAnsi" w:hAnsiTheme="minorHAnsi" w:cstheme="minorHAnsi"/>
          <w:b/>
          <w:sz w:val="24"/>
          <w:szCs w:val="24"/>
          <w:lang w:val="en-US"/>
        </w:rPr>
        <w:br w:type="page"/>
      </w:r>
    </w:p>
    <w:p w14:paraId="19676BEA" w14:textId="4575D2D8" w:rsidR="00264C6B" w:rsidRPr="0064172F" w:rsidRDefault="00264C6B" w:rsidP="00264C6B">
      <w:pPr>
        <w:jc w:val="both"/>
        <w:rPr>
          <w:rFonts w:asciiTheme="minorHAnsi" w:hAnsiTheme="minorHAnsi" w:cstheme="minorHAnsi"/>
          <w:sz w:val="24"/>
          <w:szCs w:val="24"/>
          <w:lang w:val="en-US"/>
        </w:rPr>
      </w:pPr>
      <w:r w:rsidRPr="00F05453">
        <w:rPr>
          <w:rFonts w:asciiTheme="minorHAnsi" w:hAnsiTheme="minorHAnsi" w:cstheme="minorHAnsi"/>
          <w:b/>
          <w:sz w:val="24"/>
          <w:szCs w:val="24"/>
          <w:lang w:val="en-US"/>
        </w:rPr>
        <w:lastRenderedPageBreak/>
        <w:t>Individual Assignment (</w:t>
      </w:r>
      <w:r w:rsidR="004A4273" w:rsidRPr="00F05453">
        <w:rPr>
          <w:rFonts w:asciiTheme="minorHAnsi" w:hAnsiTheme="minorHAnsi" w:cstheme="minorHAnsi"/>
          <w:b/>
          <w:sz w:val="24"/>
          <w:szCs w:val="24"/>
          <w:lang w:val="en-US"/>
        </w:rPr>
        <w:t>20</w:t>
      </w:r>
      <w:r w:rsidRPr="00F05453">
        <w:rPr>
          <w:rFonts w:asciiTheme="minorHAnsi" w:hAnsiTheme="minorHAnsi" w:cstheme="minorHAnsi"/>
          <w:b/>
          <w:sz w:val="24"/>
          <w:szCs w:val="24"/>
          <w:lang w:val="en-US"/>
        </w:rPr>
        <w:t>%)</w:t>
      </w:r>
      <w:r w:rsidRPr="0064172F">
        <w:rPr>
          <w:rFonts w:asciiTheme="minorHAnsi" w:hAnsiTheme="minorHAnsi" w:cstheme="minorHAnsi"/>
          <w:sz w:val="24"/>
          <w:szCs w:val="24"/>
          <w:lang w:val="en-US"/>
        </w:rPr>
        <w:tab/>
      </w:r>
    </w:p>
    <w:p w14:paraId="4D02D671" w14:textId="77777777" w:rsidR="008746CA" w:rsidRPr="0064172F" w:rsidRDefault="008746CA" w:rsidP="00264C6B">
      <w:pPr>
        <w:jc w:val="both"/>
        <w:rPr>
          <w:rFonts w:asciiTheme="minorHAnsi" w:hAnsiTheme="minorHAnsi" w:cstheme="minorHAnsi"/>
          <w:sz w:val="24"/>
          <w:szCs w:val="24"/>
          <w:lang w:val="en-US"/>
        </w:rPr>
      </w:pPr>
    </w:p>
    <w:p w14:paraId="47326083" w14:textId="7C677F65"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During the </w:t>
      </w:r>
      <w:r w:rsidR="004A0572">
        <w:rPr>
          <w:rFonts w:asciiTheme="minorHAnsi" w:hAnsiTheme="minorHAnsi" w:cstheme="minorHAnsi"/>
          <w:sz w:val="24"/>
          <w:szCs w:val="24"/>
          <w:lang w:val="en-US"/>
        </w:rPr>
        <w:t>first</w:t>
      </w:r>
      <w:r w:rsidRPr="0064172F">
        <w:rPr>
          <w:rFonts w:asciiTheme="minorHAnsi" w:hAnsiTheme="minorHAnsi" w:cstheme="minorHAnsi"/>
          <w:sz w:val="24"/>
          <w:szCs w:val="24"/>
          <w:lang w:val="en-US"/>
        </w:rPr>
        <w:t xml:space="preserve"> tutorial, </w:t>
      </w:r>
      <w:r w:rsidR="008F1170" w:rsidRPr="0064172F">
        <w:rPr>
          <w:rFonts w:asciiTheme="minorHAnsi" w:hAnsiTheme="minorHAnsi" w:cstheme="minorHAnsi"/>
          <w:sz w:val="24"/>
          <w:szCs w:val="24"/>
          <w:lang w:val="en-US"/>
        </w:rPr>
        <w:t>all students need to attempt the tutorial questions for discussion in class. It will help give you an idea</w:t>
      </w:r>
      <w:r w:rsidRPr="0064172F">
        <w:rPr>
          <w:rFonts w:asciiTheme="minorHAnsi" w:hAnsiTheme="minorHAnsi" w:cstheme="minorHAnsi"/>
          <w:sz w:val="24"/>
          <w:szCs w:val="24"/>
          <w:lang w:val="en-US"/>
        </w:rPr>
        <w:t xml:space="preserve"> how marketing questions are answered. N</w:t>
      </w:r>
      <w:r w:rsidR="00A924F7">
        <w:rPr>
          <w:rFonts w:asciiTheme="minorHAnsi" w:hAnsiTheme="minorHAnsi" w:cstheme="minorHAnsi"/>
          <w:sz w:val="24"/>
          <w:szCs w:val="24"/>
          <w:lang w:val="en-US"/>
        </w:rPr>
        <w:t>O</w:t>
      </w:r>
      <w:r w:rsidR="004A0572">
        <w:rPr>
          <w:rFonts w:asciiTheme="minorHAnsi" w:hAnsiTheme="minorHAnsi" w:cstheme="minorHAnsi"/>
          <w:sz w:val="24"/>
          <w:szCs w:val="24"/>
          <w:lang w:val="en-US"/>
        </w:rPr>
        <w:t xml:space="preserve"> submission</w:t>
      </w:r>
      <w:r w:rsidRPr="0064172F">
        <w:rPr>
          <w:rFonts w:asciiTheme="minorHAnsi" w:hAnsiTheme="minorHAnsi" w:cstheme="minorHAnsi"/>
          <w:sz w:val="24"/>
          <w:szCs w:val="24"/>
          <w:lang w:val="en-US"/>
        </w:rPr>
        <w:t xml:space="preserve"> is needed</w:t>
      </w:r>
      <w:r w:rsidR="00A924F7">
        <w:rPr>
          <w:rFonts w:asciiTheme="minorHAnsi" w:hAnsiTheme="minorHAnsi" w:cstheme="minorHAnsi"/>
          <w:sz w:val="24"/>
          <w:szCs w:val="24"/>
          <w:lang w:val="en-US"/>
        </w:rPr>
        <w:t xml:space="preserve"> for the first tutorial</w:t>
      </w:r>
      <w:r w:rsidRPr="0064172F">
        <w:rPr>
          <w:rFonts w:asciiTheme="minorHAnsi" w:hAnsiTheme="minorHAnsi" w:cstheme="minorHAnsi"/>
          <w:sz w:val="24"/>
          <w:szCs w:val="24"/>
          <w:lang w:val="en-US"/>
        </w:rPr>
        <w:t xml:space="preserve">. Your tutor will also allocate </w:t>
      </w:r>
      <w:r w:rsidRPr="0064172F">
        <w:rPr>
          <w:rFonts w:asciiTheme="minorHAnsi" w:hAnsiTheme="minorHAnsi" w:cstheme="minorHAnsi"/>
          <w:b/>
          <w:sz w:val="24"/>
          <w:szCs w:val="24"/>
          <w:lang w:val="en-US"/>
        </w:rPr>
        <w:t>one assignment</w:t>
      </w:r>
      <w:r w:rsidRPr="0064172F">
        <w:rPr>
          <w:rFonts w:asciiTheme="minorHAnsi" w:hAnsiTheme="minorHAnsi" w:cstheme="minorHAnsi"/>
          <w:sz w:val="24"/>
          <w:szCs w:val="24"/>
          <w:lang w:val="en-US"/>
        </w:rPr>
        <w:t xml:space="preserve"> that you have to </w:t>
      </w:r>
      <w:r w:rsidR="004A0572">
        <w:rPr>
          <w:rFonts w:asciiTheme="minorHAnsi" w:hAnsiTheme="minorHAnsi" w:cstheme="minorHAnsi"/>
          <w:sz w:val="24"/>
          <w:szCs w:val="24"/>
          <w:lang w:val="en-US"/>
        </w:rPr>
        <w:t>submit</w:t>
      </w:r>
      <w:r w:rsidRPr="0064172F">
        <w:rPr>
          <w:rFonts w:asciiTheme="minorHAnsi" w:hAnsiTheme="minorHAnsi" w:cstheme="minorHAnsi"/>
          <w:sz w:val="24"/>
          <w:szCs w:val="24"/>
          <w:lang w:val="en-US"/>
        </w:rPr>
        <w:t xml:space="preserve"> individually later in the semester. </w:t>
      </w:r>
    </w:p>
    <w:p w14:paraId="33526BC6" w14:textId="77777777" w:rsidR="00264C6B" w:rsidRPr="0064172F" w:rsidRDefault="00264C6B" w:rsidP="00264C6B">
      <w:pPr>
        <w:jc w:val="both"/>
        <w:rPr>
          <w:rFonts w:asciiTheme="minorHAnsi" w:hAnsiTheme="minorHAnsi" w:cstheme="minorHAnsi"/>
          <w:sz w:val="24"/>
          <w:szCs w:val="24"/>
          <w:lang w:val="en-US"/>
        </w:rPr>
      </w:pPr>
    </w:p>
    <w:p w14:paraId="60BBA75B" w14:textId="2CCA8748" w:rsidR="00A00AF4"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You will need to </w:t>
      </w:r>
      <w:r w:rsidR="004A0572">
        <w:rPr>
          <w:rFonts w:asciiTheme="minorHAnsi" w:hAnsiTheme="minorHAnsi" w:cstheme="minorHAnsi"/>
          <w:sz w:val="24"/>
          <w:szCs w:val="24"/>
          <w:lang w:val="en-US"/>
        </w:rPr>
        <w:t>submit and upload your Individual Assignment</w:t>
      </w:r>
      <w:r w:rsidR="00A924F7">
        <w:rPr>
          <w:rFonts w:asciiTheme="minorHAnsi" w:hAnsiTheme="minorHAnsi" w:cstheme="minorHAnsi"/>
          <w:sz w:val="24"/>
          <w:szCs w:val="24"/>
          <w:lang w:val="en-US"/>
        </w:rPr>
        <w:t xml:space="preserve"> – assigned by your tutor</w:t>
      </w:r>
      <w:r w:rsidR="004A0572">
        <w:rPr>
          <w:rFonts w:asciiTheme="minorHAnsi" w:hAnsiTheme="minorHAnsi" w:cstheme="minorHAnsi"/>
          <w:sz w:val="24"/>
          <w:szCs w:val="24"/>
          <w:lang w:val="en-US"/>
        </w:rPr>
        <w:t xml:space="preserve"> (on the day of your IA </w:t>
      </w:r>
      <w:r w:rsidRPr="0064172F">
        <w:rPr>
          <w:rFonts w:asciiTheme="minorHAnsi" w:hAnsiTheme="minorHAnsi" w:cstheme="minorHAnsi"/>
          <w:sz w:val="24"/>
          <w:szCs w:val="24"/>
          <w:lang w:val="en-US"/>
        </w:rPr>
        <w:t>tutorial</w:t>
      </w:r>
      <w:r w:rsidR="004A0572">
        <w:rPr>
          <w:rFonts w:asciiTheme="minorHAnsi" w:hAnsiTheme="minorHAnsi" w:cstheme="minorHAnsi"/>
          <w:sz w:val="24"/>
          <w:szCs w:val="24"/>
          <w:lang w:val="en-US"/>
        </w:rPr>
        <w:t xml:space="preserve"> lesson before the start of class)</w:t>
      </w:r>
      <w:r w:rsidRPr="0064172F">
        <w:rPr>
          <w:rFonts w:asciiTheme="minorHAnsi" w:hAnsiTheme="minorHAnsi" w:cstheme="minorHAnsi"/>
          <w:sz w:val="24"/>
          <w:szCs w:val="24"/>
          <w:lang w:val="en-US"/>
        </w:rPr>
        <w:t>.</w:t>
      </w:r>
      <w:r w:rsidR="008F1170" w:rsidRPr="0064172F">
        <w:rPr>
          <w:rFonts w:asciiTheme="minorHAnsi" w:hAnsiTheme="minorHAnsi" w:cstheme="minorHAnsi"/>
          <w:sz w:val="24"/>
          <w:szCs w:val="24"/>
          <w:lang w:val="en-US"/>
        </w:rPr>
        <w:t xml:space="preserve"> </w:t>
      </w:r>
      <w:r w:rsidR="008F1170" w:rsidRPr="00A924F7">
        <w:rPr>
          <w:rFonts w:asciiTheme="minorHAnsi" w:hAnsiTheme="minorHAnsi" w:cstheme="minorHAnsi"/>
          <w:b/>
          <w:bCs/>
          <w:sz w:val="24"/>
          <w:szCs w:val="24"/>
          <w:lang w:val="en-US"/>
        </w:rPr>
        <w:t>Refer to the course schedule for the respective deadlines.</w:t>
      </w:r>
      <w:r w:rsidRPr="0064172F">
        <w:rPr>
          <w:rFonts w:asciiTheme="minorHAnsi" w:hAnsiTheme="minorHAnsi" w:cstheme="minorHAnsi"/>
          <w:sz w:val="24"/>
          <w:szCs w:val="24"/>
          <w:lang w:val="en-US"/>
        </w:rPr>
        <w:t xml:space="preserve"> </w:t>
      </w:r>
    </w:p>
    <w:p w14:paraId="7CABA81F" w14:textId="77777777" w:rsidR="00A00AF4" w:rsidRPr="0064172F" w:rsidRDefault="00A00AF4" w:rsidP="00264C6B">
      <w:pPr>
        <w:jc w:val="both"/>
        <w:rPr>
          <w:rFonts w:asciiTheme="minorHAnsi" w:hAnsiTheme="minorHAnsi" w:cstheme="minorHAnsi"/>
          <w:sz w:val="24"/>
          <w:szCs w:val="24"/>
          <w:lang w:val="en-US"/>
        </w:rPr>
      </w:pPr>
    </w:p>
    <w:p w14:paraId="605DBB2D" w14:textId="315E8AF2" w:rsidR="00A00AF4" w:rsidRPr="0064172F" w:rsidRDefault="00A00AF4"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u w:val="single"/>
          <w:lang w:val="en-US"/>
        </w:rPr>
        <w:t>Penalty for late submissions</w:t>
      </w:r>
      <w:r w:rsidRPr="0064172F">
        <w:rPr>
          <w:rFonts w:asciiTheme="minorHAnsi" w:hAnsiTheme="minorHAnsi" w:cstheme="minorHAnsi"/>
          <w:sz w:val="24"/>
          <w:szCs w:val="24"/>
          <w:lang w:val="en-US"/>
        </w:rPr>
        <w:t xml:space="preserve">: </w:t>
      </w:r>
      <w:r w:rsidR="008746CA" w:rsidRPr="0064172F">
        <w:rPr>
          <w:rFonts w:asciiTheme="minorHAnsi" w:hAnsiTheme="minorHAnsi" w:cstheme="minorHAnsi"/>
          <w:sz w:val="24"/>
          <w:szCs w:val="24"/>
          <w:lang w:val="en-US"/>
        </w:rPr>
        <w:t xml:space="preserve">Late submissions </w:t>
      </w:r>
      <w:r w:rsidR="00E6021C" w:rsidRPr="0064172F">
        <w:rPr>
          <w:rFonts w:asciiTheme="minorHAnsi" w:hAnsiTheme="minorHAnsi" w:cstheme="minorHAnsi"/>
          <w:sz w:val="24"/>
          <w:szCs w:val="24"/>
          <w:lang w:val="en-US"/>
        </w:rPr>
        <w:t xml:space="preserve">within 24 hours </w:t>
      </w:r>
      <w:r w:rsidRPr="0064172F">
        <w:rPr>
          <w:rFonts w:asciiTheme="minorHAnsi" w:hAnsiTheme="minorHAnsi" w:cstheme="minorHAnsi"/>
          <w:sz w:val="24"/>
          <w:szCs w:val="24"/>
          <w:lang w:val="en-US"/>
        </w:rPr>
        <w:t>from</w:t>
      </w:r>
      <w:r w:rsidR="00E6021C" w:rsidRPr="0064172F">
        <w:rPr>
          <w:rFonts w:asciiTheme="minorHAnsi" w:hAnsiTheme="minorHAnsi" w:cstheme="minorHAnsi"/>
          <w:sz w:val="24"/>
          <w:szCs w:val="24"/>
          <w:lang w:val="en-US"/>
        </w:rPr>
        <w:t xml:space="preserve"> the start time of your tutorial lesson </w:t>
      </w:r>
      <w:r w:rsidR="00264C6B" w:rsidRPr="0064172F">
        <w:rPr>
          <w:rFonts w:asciiTheme="minorHAnsi" w:hAnsiTheme="minorHAnsi" w:cstheme="minorHAnsi"/>
          <w:sz w:val="24"/>
          <w:szCs w:val="24"/>
          <w:lang w:val="en-US"/>
        </w:rPr>
        <w:t>will have 50% of the marks deducted; late submissions 2</w:t>
      </w:r>
      <w:r w:rsidR="00E6021C" w:rsidRPr="0064172F">
        <w:rPr>
          <w:rFonts w:asciiTheme="minorHAnsi" w:hAnsiTheme="minorHAnsi" w:cstheme="minorHAnsi"/>
          <w:sz w:val="24"/>
          <w:szCs w:val="24"/>
          <w:lang w:val="en-US"/>
        </w:rPr>
        <w:t xml:space="preserve">4 hours </w:t>
      </w:r>
      <w:r w:rsidRPr="0064172F">
        <w:rPr>
          <w:rFonts w:asciiTheme="minorHAnsi" w:hAnsiTheme="minorHAnsi" w:cstheme="minorHAnsi"/>
          <w:sz w:val="24"/>
          <w:szCs w:val="24"/>
          <w:lang w:val="en-US"/>
        </w:rPr>
        <w:t xml:space="preserve">from after </w:t>
      </w:r>
      <w:r w:rsidR="00E6021C" w:rsidRPr="0064172F">
        <w:rPr>
          <w:rFonts w:asciiTheme="minorHAnsi" w:hAnsiTheme="minorHAnsi" w:cstheme="minorHAnsi"/>
          <w:sz w:val="24"/>
          <w:szCs w:val="24"/>
          <w:lang w:val="en-US"/>
        </w:rPr>
        <w:t xml:space="preserve">the start time of your tutorial lesson will result in </w:t>
      </w:r>
      <w:r w:rsidR="00264C6B" w:rsidRPr="0064172F">
        <w:rPr>
          <w:rFonts w:asciiTheme="minorHAnsi" w:hAnsiTheme="minorHAnsi" w:cstheme="minorHAnsi"/>
          <w:sz w:val="24"/>
          <w:szCs w:val="24"/>
          <w:lang w:val="en-US"/>
        </w:rPr>
        <w:t xml:space="preserve">zero marks. </w:t>
      </w:r>
    </w:p>
    <w:p w14:paraId="3B970C0A" w14:textId="77777777" w:rsidR="00A00AF4" w:rsidRPr="0064172F" w:rsidRDefault="00A00AF4" w:rsidP="00264C6B">
      <w:pPr>
        <w:jc w:val="both"/>
        <w:rPr>
          <w:rFonts w:asciiTheme="minorHAnsi" w:hAnsiTheme="minorHAnsi" w:cstheme="minorHAnsi"/>
          <w:sz w:val="24"/>
          <w:szCs w:val="24"/>
          <w:lang w:val="en-US"/>
        </w:rPr>
      </w:pPr>
    </w:p>
    <w:p w14:paraId="7BFD534F" w14:textId="7B138E10"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For the other tutorials for which you d</w:t>
      </w:r>
      <w:r w:rsidR="00A924F7">
        <w:rPr>
          <w:rFonts w:asciiTheme="minorHAnsi" w:hAnsiTheme="minorHAnsi" w:cstheme="minorHAnsi"/>
          <w:sz w:val="24"/>
          <w:szCs w:val="24"/>
          <w:lang w:val="en-US"/>
        </w:rPr>
        <w:t>o not need to submit any copies</w:t>
      </w:r>
      <w:r w:rsidRPr="0064172F">
        <w:rPr>
          <w:rFonts w:asciiTheme="minorHAnsi" w:hAnsiTheme="minorHAnsi" w:cstheme="minorHAnsi"/>
          <w:sz w:val="24"/>
          <w:szCs w:val="24"/>
          <w:lang w:val="en-US"/>
        </w:rPr>
        <w:t>, you will be collectively participating by the class.</w:t>
      </w:r>
    </w:p>
    <w:p w14:paraId="4071F4DF" w14:textId="77777777" w:rsidR="00264C6B" w:rsidRPr="0064172F" w:rsidRDefault="00264C6B" w:rsidP="00264C6B">
      <w:pPr>
        <w:jc w:val="both"/>
        <w:rPr>
          <w:rFonts w:asciiTheme="minorHAnsi" w:hAnsiTheme="minorHAnsi" w:cstheme="minorHAnsi"/>
          <w:sz w:val="24"/>
          <w:szCs w:val="24"/>
          <w:lang w:val="en-US"/>
        </w:rPr>
      </w:pPr>
    </w:p>
    <w:p w14:paraId="6ECBF849" w14:textId="77777777"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Each written assignment should follow the following format:</w:t>
      </w:r>
    </w:p>
    <w:p w14:paraId="2200EA3A" w14:textId="2CF10528" w:rsidR="00264C6B" w:rsidRPr="0064172F" w:rsidRDefault="00E6021C" w:rsidP="0063344B">
      <w:pPr>
        <w:numPr>
          <w:ilvl w:val="0"/>
          <w:numId w:val="10"/>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1.5</w:t>
      </w:r>
      <w:r w:rsidR="00264C6B" w:rsidRPr="0064172F">
        <w:rPr>
          <w:rFonts w:asciiTheme="minorHAnsi" w:hAnsiTheme="minorHAnsi" w:cstheme="minorHAnsi"/>
          <w:sz w:val="24"/>
          <w:szCs w:val="24"/>
          <w:lang w:val="en-US"/>
        </w:rPr>
        <w:t xml:space="preserve"> line spacing</w:t>
      </w:r>
      <w:r w:rsidR="002527D8" w:rsidRPr="0064172F">
        <w:rPr>
          <w:rFonts w:asciiTheme="minorHAnsi" w:hAnsiTheme="minorHAnsi" w:cstheme="minorHAnsi"/>
          <w:sz w:val="24"/>
          <w:szCs w:val="24"/>
          <w:lang w:val="en-US"/>
        </w:rPr>
        <w:t xml:space="preserve"> </w:t>
      </w:r>
    </w:p>
    <w:p w14:paraId="18268784" w14:textId="620614A3" w:rsidR="00264C6B" w:rsidRPr="0064172F" w:rsidRDefault="00264C6B" w:rsidP="00264C6B">
      <w:pPr>
        <w:numPr>
          <w:ilvl w:val="0"/>
          <w:numId w:val="10"/>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Times Roman</w:t>
      </w:r>
      <w:r w:rsidR="008746CA" w:rsidRPr="0064172F">
        <w:rPr>
          <w:rFonts w:asciiTheme="minorHAnsi" w:hAnsiTheme="minorHAnsi" w:cstheme="minorHAnsi"/>
          <w:sz w:val="24"/>
          <w:szCs w:val="24"/>
          <w:lang w:val="en-US"/>
        </w:rPr>
        <w:t xml:space="preserve"> or Calibri</w:t>
      </w:r>
      <w:r w:rsidRPr="0064172F">
        <w:rPr>
          <w:rFonts w:asciiTheme="minorHAnsi" w:hAnsiTheme="minorHAnsi" w:cstheme="minorHAnsi"/>
          <w:sz w:val="24"/>
          <w:szCs w:val="24"/>
          <w:lang w:val="en-US"/>
        </w:rPr>
        <w:t xml:space="preserve"> 12</w:t>
      </w:r>
    </w:p>
    <w:p w14:paraId="595713BA" w14:textId="7C9CB011" w:rsidR="002527D8" w:rsidRPr="0064172F" w:rsidRDefault="002527D8" w:rsidP="00264C6B">
      <w:pPr>
        <w:numPr>
          <w:ilvl w:val="0"/>
          <w:numId w:val="10"/>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2.5cm border margin throughout</w:t>
      </w:r>
    </w:p>
    <w:p w14:paraId="1929A1A1" w14:textId="2513944A" w:rsidR="00264C6B" w:rsidRPr="0064172F" w:rsidRDefault="00264C6B" w:rsidP="00264C6B">
      <w:pPr>
        <w:numPr>
          <w:ilvl w:val="0"/>
          <w:numId w:val="10"/>
        </w:numPr>
        <w:jc w:val="both"/>
        <w:rPr>
          <w:rFonts w:asciiTheme="minorHAnsi" w:hAnsiTheme="minorHAnsi" w:cstheme="minorHAnsi"/>
          <w:sz w:val="24"/>
          <w:szCs w:val="24"/>
          <w:lang w:val="en-US"/>
        </w:rPr>
      </w:pPr>
      <w:r w:rsidRPr="001173C9">
        <w:rPr>
          <w:rFonts w:asciiTheme="minorHAnsi" w:hAnsiTheme="minorHAnsi" w:cstheme="minorHAnsi"/>
          <w:sz w:val="24"/>
          <w:szCs w:val="24"/>
          <w:lang w:val="en-US"/>
        </w:rPr>
        <w:t>No</w:t>
      </w:r>
      <w:r w:rsidR="00DF154D" w:rsidRPr="001173C9">
        <w:rPr>
          <w:rFonts w:asciiTheme="minorHAnsi" w:hAnsiTheme="minorHAnsi" w:cstheme="minorHAnsi"/>
          <w:sz w:val="24"/>
          <w:szCs w:val="24"/>
          <w:lang w:val="en-US"/>
        </w:rPr>
        <w:t>t</w:t>
      </w:r>
      <w:r w:rsidRPr="001173C9">
        <w:rPr>
          <w:rFonts w:asciiTheme="minorHAnsi" w:hAnsiTheme="minorHAnsi" w:cstheme="minorHAnsi"/>
          <w:sz w:val="24"/>
          <w:szCs w:val="24"/>
          <w:lang w:val="en-US"/>
        </w:rPr>
        <w:t xml:space="preserve"> more than </w:t>
      </w:r>
      <w:r w:rsidR="00BE0E4E" w:rsidRPr="001173C9">
        <w:rPr>
          <w:rFonts w:asciiTheme="minorHAnsi" w:hAnsiTheme="minorHAnsi" w:cstheme="minorHAnsi"/>
          <w:sz w:val="24"/>
          <w:szCs w:val="24"/>
          <w:lang w:val="en-US"/>
        </w:rPr>
        <w:t>3</w:t>
      </w:r>
      <w:r w:rsidR="001173C9" w:rsidRPr="001173C9">
        <w:rPr>
          <w:rFonts w:asciiTheme="minorHAnsi" w:hAnsiTheme="minorHAnsi" w:cstheme="minorHAnsi"/>
          <w:sz w:val="24"/>
          <w:szCs w:val="24"/>
          <w:lang w:val="en-US"/>
        </w:rPr>
        <w:t xml:space="preserve"> </w:t>
      </w:r>
      <w:r w:rsidRPr="001173C9">
        <w:rPr>
          <w:rFonts w:asciiTheme="minorHAnsi" w:hAnsiTheme="minorHAnsi" w:cstheme="minorHAnsi"/>
          <w:sz w:val="24"/>
          <w:szCs w:val="24"/>
          <w:lang w:val="en-US"/>
        </w:rPr>
        <w:t>pages</w:t>
      </w:r>
      <w:r w:rsidRPr="0064172F">
        <w:rPr>
          <w:rFonts w:asciiTheme="minorHAnsi" w:hAnsiTheme="minorHAnsi" w:cstheme="minorHAnsi"/>
          <w:sz w:val="24"/>
          <w:szCs w:val="24"/>
          <w:lang w:val="en-US"/>
        </w:rPr>
        <w:t xml:space="preserve">, inclusive of tables, figures </w:t>
      </w:r>
      <w:r w:rsidR="00DF154D" w:rsidRPr="0064172F">
        <w:rPr>
          <w:rFonts w:asciiTheme="minorHAnsi" w:hAnsiTheme="minorHAnsi" w:cstheme="minorHAnsi"/>
          <w:sz w:val="24"/>
          <w:szCs w:val="24"/>
          <w:lang w:val="en-US"/>
        </w:rPr>
        <w:t xml:space="preserve">and appendices </w:t>
      </w:r>
      <w:r w:rsidRPr="0064172F">
        <w:rPr>
          <w:rFonts w:asciiTheme="minorHAnsi" w:hAnsiTheme="minorHAnsi" w:cstheme="minorHAnsi"/>
          <w:sz w:val="24"/>
          <w:szCs w:val="24"/>
          <w:lang w:val="en-US"/>
        </w:rPr>
        <w:t>(</w:t>
      </w:r>
      <w:r w:rsidR="00DF154D" w:rsidRPr="0064172F">
        <w:rPr>
          <w:rFonts w:asciiTheme="minorHAnsi" w:hAnsiTheme="minorHAnsi" w:cstheme="minorHAnsi"/>
          <w:sz w:val="24"/>
          <w:szCs w:val="24"/>
          <w:lang w:val="en-US"/>
        </w:rPr>
        <w:t xml:space="preserve">but </w:t>
      </w:r>
      <w:r w:rsidRPr="0064172F">
        <w:rPr>
          <w:rFonts w:asciiTheme="minorHAnsi" w:hAnsiTheme="minorHAnsi" w:cstheme="minorHAnsi"/>
          <w:sz w:val="24"/>
          <w:szCs w:val="24"/>
          <w:lang w:val="en-US"/>
        </w:rPr>
        <w:t xml:space="preserve">excluding </w:t>
      </w:r>
      <w:r w:rsidR="00DF154D" w:rsidRPr="0064172F">
        <w:rPr>
          <w:rFonts w:asciiTheme="minorHAnsi" w:hAnsiTheme="minorHAnsi" w:cstheme="minorHAnsi"/>
          <w:sz w:val="24"/>
          <w:szCs w:val="24"/>
          <w:lang w:val="en-US"/>
        </w:rPr>
        <w:t xml:space="preserve">cover page and </w:t>
      </w:r>
      <w:r w:rsidRPr="0064172F">
        <w:rPr>
          <w:rFonts w:asciiTheme="minorHAnsi" w:hAnsiTheme="minorHAnsi" w:cstheme="minorHAnsi"/>
          <w:sz w:val="24"/>
          <w:szCs w:val="24"/>
          <w:lang w:val="en-US"/>
        </w:rPr>
        <w:t>references)</w:t>
      </w:r>
      <w:r w:rsidR="002527D8" w:rsidRPr="0064172F">
        <w:rPr>
          <w:rFonts w:asciiTheme="minorHAnsi" w:hAnsiTheme="minorHAnsi" w:cstheme="minorHAnsi"/>
          <w:sz w:val="24"/>
          <w:szCs w:val="24"/>
          <w:lang w:val="en-US"/>
        </w:rPr>
        <w:t xml:space="preserve"> </w:t>
      </w:r>
    </w:p>
    <w:p w14:paraId="0F98758E" w14:textId="3D53C0AE" w:rsidR="00264C6B" w:rsidRDefault="00264C6B" w:rsidP="00264C6B">
      <w:pPr>
        <w:jc w:val="both"/>
        <w:rPr>
          <w:rFonts w:asciiTheme="minorHAnsi" w:hAnsiTheme="minorHAnsi" w:cstheme="minorHAnsi"/>
          <w:sz w:val="24"/>
          <w:szCs w:val="24"/>
          <w:lang w:val="en-US"/>
        </w:rPr>
      </w:pPr>
    </w:p>
    <w:p w14:paraId="5113B178" w14:textId="383DF619" w:rsidR="004A0572" w:rsidRDefault="004A0572" w:rsidP="00264C6B">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When you submit and upload your answers to </w:t>
      </w:r>
      <w:proofErr w:type="spellStart"/>
      <w:r>
        <w:rPr>
          <w:rFonts w:asciiTheme="minorHAnsi" w:hAnsiTheme="minorHAnsi" w:cstheme="minorHAnsi"/>
          <w:sz w:val="24"/>
          <w:szCs w:val="24"/>
          <w:lang w:val="en-US"/>
        </w:rPr>
        <w:t>LumiNUS</w:t>
      </w:r>
      <w:proofErr w:type="spellEnd"/>
      <w:r>
        <w:rPr>
          <w:rFonts w:asciiTheme="minorHAnsi" w:hAnsiTheme="minorHAnsi" w:cstheme="minorHAnsi"/>
          <w:sz w:val="24"/>
          <w:szCs w:val="24"/>
          <w:lang w:val="en-US"/>
        </w:rPr>
        <w:t xml:space="preserve">, your IA will go through a Turnitin software that will check for plagiarism. NUS take plagiarism seriously and students found </w:t>
      </w:r>
      <w:proofErr w:type="spellStart"/>
      <w:r>
        <w:rPr>
          <w:rFonts w:asciiTheme="minorHAnsi" w:hAnsiTheme="minorHAnsi" w:cstheme="minorHAnsi"/>
          <w:sz w:val="24"/>
          <w:szCs w:val="24"/>
          <w:lang w:val="en-US"/>
        </w:rPr>
        <w:t>plagi</w:t>
      </w:r>
      <w:r w:rsidR="00A924F7">
        <w:rPr>
          <w:rFonts w:asciiTheme="minorHAnsi" w:hAnsiTheme="minorHAnsi" w:cstheme="minorHAnsi"/>
          <w:sz w:val="24"/>
          <w:szCs w:val="24"/>
          <w:lang w:val="en-US"/>
        </w:rPr>
        <w:t>a</w:t>
      </w:r>
      <w:r>
        <w:rPr>
          <w:rFonts w:asciiTheme="minorHAnsi" w:hAnsiTheme="minorHAnsi" w:cstheme="minorHAnsi"/>
          <w:sz w:val="24"/>
          <w:szCs w:val="24"/>
          <w:lang w:val="en-US"/>
        </w:rPr>
        <w:t>rising</w:t>
      </w:r>
      <w:proofErr w:type="spellEnd"/>
      <w:r>
        <w:rPr>
          <w:rFonts w:asciiTheme="minorHAnsi" w:hAnsiTheme="minorHAnsi" w:cstheme="minorHAnsi"/>
          <w:sz w:val="24"/>
          <w:szCs w:val="24"/>
          <w:lang w:val="en-US"/>
        </w:rPr>
        <w:t xml:space="preserve"> will be heavily </w:t>
      </w:r>
      <w:proofErr w:type="spellStart"/>
      <w:r>
        <w:rPr>
          <w:rFonts w:asciiTheme="minorHAnsi" w:hAnsiTheme="minorHAnsi" w:cstheme="minorHAnsi"/>
          <w:sz w:val="24"/>
          <w:szCs w:val="24"/>
          <w:lang w:val="en-US"/>
        </w:rPr>
        <w:t>penalised</w:t>
      </w:r>
      <w:proofErr w:type="spellEnd"/>
      <w:r>
        <w:rPr>
          <w:rFonts w:asciiTheme="minorHAnsi" w:hAnsiTheme="minorHAnsi" w:cstheme="minorHAnsi"/>
          <w:sz w:val="24"/>
          <w:szCs w:val="24"/>
          <w:lang w:val="en-US"/>
        </w:rPr>
        <w:t xml:space="preserve"> or sent for disciplinary actions.</w:t>
      </w:r>
    </w:p>
    <w:p w14:paraId="679CC868" w14:textId="77777777" w:rsidR="004A0572" w:rsidRPr="0064172F" w:rsidRDefault="004A0572" w:rsidP="00264C6B">
      <w:pPr>
        <w:jc w:val="both"/>
        <w:rPr>
          <w:rFonts w:asciiTheme="minorHAnsi" w:hAnsiTheme="minorHAnsi" w:cstheme="minorHAnsi"/>
          <w:sz w:val="24"/>
          <w:szCs w:val="24"/>
          <w:lang w:val="en-US"/>
        </w:rPr>
      </w:pPr>
    </w:p>
    <w:p w14:paraId="66E2855A" w14:textId="7C3BC0DD" w:rsidR="00264C6B" w:rsidRPr="0064172F" w:rsidRDefault="00DF154D"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Please </w:t>
      </w:r>
      <w:r w:rsidR="004A0572">
        <w:rPr>
          <w:rFonts w:asciiTheme="minorHAnsi" w:hAnsiTheme="minorHAnsi" w:cstheme="minorHAnsi"/>
          <w:sz w:val="24"/>
          <w:szCs w:val="24"/>
          <w:lang w:val="en-US"/>
        </w:rPr>
        <w:t xml:space="preserve">do NOT copy nor </w:t>
      </w:r>
      <w:proofErr w:type="spellStart"/>
      <w:r w:rsidR="004A0572">
        <w:rPr>
          <w:rFonts w:asciiTheme="minorHAnsi" w:hAnsiTheme="minorHAnsi" w:cstheme="minorHAnsi"/>
          <w:sz w:val="24"/>
          <w:szCs w:val="24"/>
          <w:lang w:val="en-US"/>
        </w:rPr>
        <w:t>plagiarise</w:t>
      </w:r>
      <w:proofErr w:type="spellEnd"/>
      <w:r w:rsidR="004A0572">
        <w:rPr>
          <w:rFonts w:asciiTheme="minorHAnsi" w:hAnsiTheme="minorHAnsi" w:cstheme="minorHAnsi"/>
          <w:sz w:val="24"/>
          <w:szCs w:val="24"/>
          <w:lang w:val="en-US"/>
        </w:rPr>
        <w:t xml:space="preserve"> your answers from another student or copying from your readings and/or external source</w:t>
      </w:r>
      <w:r w:rsidR="00A924F7">
        <w:rPr>
          <w:rFonts w:asciiTheme="minorHAnsi" w:hAnsiTheme="minorHAnsi" w:cstheme="minorHAnsi"/>
          <w:sz w:val="24"/>
          <w:szCs w:val="24"/>
          <w:lang w:val="en-US"/>
        </w:rPr>
        <w:t>s</w:t>
      </w:r>
      <w:r w:rsidR="004A0572">
        <w:rPr>
          <w:rFonts w:asciiTheme="minorHAnsi" w:hAnsiTheme="minorHAnsi" w:cstheme="minorHAnsi"/>
          <w:sz w:val="24"/>
          <w:szCs w:val="24"/>
          <w:lang w:val="en-US"/>
        </w:rPr>
        <w:t xml:space="preserve">. </w:t>
      </w:r>
      <w:r w:rsidR="004A0572" w:rsidRPr="004A0572">
        <w:rPr>
          <w:rFonts w:asciiTheme="minorHAnsi" w:hAnsiTheme="minorHAnsi" w:cstheme="minorHAnsi"/>
          <w:sz w:val="24"/>
          <w:szCs w:val="24"/>
          <w:u w:val="single"/>
          <w:lang w:val="en-US"/>
        </w:rPr>
        <w:t>You are expected to write your answers in your own words</w:t>
      </w:r>
      <w:r w:rsidR="004A0572">
        <w:rPr>
          <w:rFonts w:asciiTheme="minorHAnsi" w:hAnsiTheme="minorHAnsi" w:cstheme="minorHAnsi"/>
          <w:sz w:val="24"/>
          <w:szCs w:val="24"/>
          <w:lang w:val="en-US"/>
        </w:rPr>
        <w:t>. E</w:t>
      </w:r>
      <w:r w:rsidRPr="0064172F">
        <w:rPr>
          <w:rFonts w:asciiTheme="minorHAnsi" w:hAnsiTheme="minorHAnsi" w:cstheme="minorHAnsi"/>
          <w:sz w:val="24"/>
          <w:szCs w:val="24"/>
          <w:lang w:val="en-US"/>
        </w:rPr>
        <w:t xml:space="preserve">nsure that you apply proper referencing </w:t>
      </w:r>
      <w:r w:rsidR="00A924F7">
        <w:rPr>
          <w:rFonts w:asciiTheme="minorHAnsi" w:hAnsiTheme="minorHAnsi" w:cstheme="minorHAnsi"/>
          <w:sz w:val="24"/>
          <w:szCs w:val="24"/>
          <w:lang w:val="en-US"/>
        </w:rPr>
        <w:t xml:space="preserve">format </w:t>
      </w:r>
      <w:r w:rsidRPr="0064172F">
        <w:rPr>
          <w:rFonts w:asciiTheme="minorHAnsi" w:hAnsiTheme="minorHAnsi" w:cstheme="minorHAnsi"/>
          <w:sz w:val="24"/>
          <w:szCs w:val="24"/>
          <w:lang w:val="en-US"/>
        </w:rPr>
        <w:t>in your assignment.</w:t>
      </w:r>
    </w:p>
    <w:p w14:paraId="1B22B373" w14:textId="77777777" w:rsidR="00264C6B" w:rsidRPr="0064172F" w:rsidRDefault="00264C6B" w:rsidP="00264C6B">
      <w:pPr>
        <w:jc w:val="both"/>
        <w:rPr>
          <w:rFonts w:asciiTheme="minorHAnsi" w:hAnsiTheme="minorHAnsi" w:cstheme="minorHAnsi"/>
          <w:sz w:val="24"/>
          <w:szCs w:val="24"/>
          <w:lang w:val="en-US"/>
        </w:rPr>
      </w:pPr>
    </w:p>
    <w:p w14:paraId="1D4B0FE2" w14:textId="5505A86C"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You will be graded both on content as well as </w:t>
      </w:r>
      <w:r w:rsidR="00AC1AED" w:rsidRPr="0064172F">
        <w:rPr>
          <w:rFonts w:asciiTheme="minorHAnsi" w:hAnsiTheme="minorHAnsi" w:cstheme="minorHAnsi"/>
          <w:sz w:val="24"/>
          <w:szCs w:val="24"/>
          <w:lang w:val="en-US"/>
        </w:rPr>
        <w:t xml:space="preserve">critical </w:t>
      </w:r>
      <w:r w:rsidRPr="0064172F">
        <w:rPr>
          <w:rFonts w:asciiTheme="minorHAnsi" w:hAnsiTheme="minorHAnsi" w:cstheme="minorHAnsi"/>
          <w:sz w:val="24"/>
          <w:szCs w:val="24"/>
          <w:lang w:val="en-US"/>
        </w:rPr>
        <w:t>writing</w:t>
      </w:r>
      <w:r w:rsidR="004A0572">
        <w:rPr>
          <w:rFonts w:asciiTheme="minorHAnsi" w:hAnsiTheme="minorHAnsi" w:cstheme="minorHAnsi"/>
          <w:sz w:val="24"/>
          <w:szCs w:val="24"/>
          <w:lang w:val="en-US"/>
        </w:rPr>
        <w:t xml:space="preserve"> &amp; analysis</w:t>
      </w:r>
      <w:r w:rsidRPr="0064172F">
        <w:rPr>
          <w:rFonts w:asciiTheme="minorHAnsi" w:hAnsiTheme="minorHAnsi" w:cstheme="minorHAnsi"/>
          <w:sz w:val="24"/>
          <w:szCs w:val="24"/>
          <w:lang w:val="en-US"/>
        </w:rPr>
        <w:t>.</w:t>
      </w:r>
      <w:r w:rsidR="004A0572">
        <w:rPr>
          <w:rFonts w:asciiTheme="minorHAnsi" w:hAnsiTheme="minorHAnsi" w:cstheme="minorHAnsi"/>
          <w:sz w:val="24"/>
          <w:szCs w:val="24"/>
          <w:lang w:val="en-US"/>
        </w:rPr>
        <w:t xml:space="preserve"> Y</w:t>
      </w:r>
      <w:r w:rsidRPr="0064172F">
        <w:rPr>
          <w:rFonts w:asciiTheme="minorHAnsi" w:hAnsiTheme="minorHAnsi" w:cstheme="minorHAnsi"/>
          <w:sz w:val="24"/>
          <w:szCs w:val="24"/>
          <w:lang w:val="en-US"/>
        </w:rPr>
        <w:t>ou will also need to demonstrate convincing arguments and clear thought processing.</w:t>
      </w:r>
    </w:p>
    <w:p w14:paraId="63AD010E" w14:textId="77777777" w:rsidR="00264C6B" w:rsidRPr="0064172F" w:rsidRDefault="00264C6B" w:rsidP="00264C6B">
      <w:pPr>
        <w:jc w:val="both"/>
        <w:rPr>
          <w:rFonts w:asciiTheme="minorHAnsi" w:hAnsiTheme="minorHAnsi" w:cstheme="minorHAnsi"/>
          <w:sz w:val="24"/>
          <w:szCs w:val="24"/>
          <w:lang w:val="en-US"/>
        </w:rPr>
      </w:pPr>
    </w:p>
    <w:p w14:paraId="7F0E5983" w14:textId="77777777"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Your tutor will return your assignment during the following tutorial with comments. A grade will be given ranging from F to A+. This grade, as with all other grades, is a tentative guide of your performance as all grades will be moderated at the end of the course.</w:t>
      </w:r>
    </w:p>
    <w:p w14:paraId="0F1B391D" w14:textId="09D27E6F"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 </w:t>
      </w:r>
    </w:p>
    <w:p w14:paraId="226ACCED" w14:textId="77777777" w:rsidR="00264C6B" w:rsidRPr="0064172F" w:rsidRDefault="00264C6B" w:rsidP="00264C6B">
      <w:pPr>
        <w:jc w:val="both"/>
        <w:rPr>
          <w:rFonts w:asciiTheme="minorHAnsi" w:hAnsiTheme="minorHAnsi" w:cstheme="minorHAnsi"/>
          <w:sz w:val="24"/>
          <w:szCs w:val="24"/>
          <w:lang w:val="en-US"/>
        </w:rPr>
      </w:pPr>
    </w:p>
    <w:p w14:paraId="015FF5E3" w14:textId="77777777" w:rsidR="008746CA" w:rsidRPr="0064172F" w:rsidRDefault="008746CA">
      <w:pPr>
        <w:spacing w:after="160" w:line="259" w:lineRule="auto"/>
        <w:rPr>
          <w:rFonts w:asciiTheme="minorHAnsi" w:hAnsiTheme="minorHAnsi" w:cstheme="minorHAnsi"/>
          <w:b/>
          <w:bCs/>
          <w:sz w:val="24"/>
          <w:szCs w:val="24"/>
          <w:lang w:val="en-US"/>
        </w:rPr>
      </w:pPr>
      <w:r w:rsidRPr="0064172F">
        <w:rPr>
          <w:rFonts w:asciiTheme="minorHAnsi" w:hAnsiTheme="minorHAnsi" w:cstheme="minorHAnsi"/>
          <w:b/>
          <w:bCs/>
          <w:sz w:val="24"/>
          <w:szCs w:val="24"/>
          <w:lang w:val="en-US"/>
        </w:rPr>
        <w:br w:type="page"/>
      </w:r>
    </w:p>
    <w:p w14:paraId="66D76625" w14:textId="366DEF0E" w:rsidR="008E5023"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b/>
          <w:bCs/>
          <w:sz w:val="24"/>
          <w:szCs w:val="24"/>
          <w:lang w:val="en-US"/>
        </w:rPr>
        <w:lastRenderedPageBreak/>
        <w:t>Group Assignment (2</w:t>
      </w:r>
      <w:r w:rsidR="00A95C0D" w:rsidRPr="0064172F">
        <w:rPr>
          <w:rFonts w:asciiTheme="minorHAnsi" w:hAnsiTheme="minorHAnsi" w:cstheme="minorHAnsi"/>
          <w:b/>
          <w:bCs/>
          <w:sz w:val="24"/>
          <w:szCs w:val="24"/>
          <w:lang w:val="en-US"/>
        </w:rPr>
        <w:t>5</w:t>
      </w:r>
      <w:r w:rsidRPr="0064172F">
        <w:rPr>
          <w:rFonts w:asciiTheme="minorHAnsi" w:hAnsiTheme="minorHAnsi" w:cstheme="minorHAnsi"/>
          <w:b/>
          <w:bCs/>
          <w:sz w:val="24"/>
          <w:szCs w:val="24"/>
          <w:lang w:val="en-US"/>
        </w:rPr>
        <w:t>%)</w:t>
      </w:r>
      <w:r w:rsidRPr="0064172F">
        <w:rPr>
          <w:rFonts w:asciiTheme="minorHAnsi" w:hAnsiTheme="minorHAnsi" w:cstheme="minorHAnsi"/>
          <w:sz w:val="24"/>
          <w:szCs w:val="24"/>
          <w:lang w:val="en-US"/>
        </w:rPr>
        <w:t xml:space="preserve"> </w:t>
      </w:r>
    </w:p>
    <w:p w14:paraId="0B90C72A" w14:textId="77777777" w:rsidR="008746CA" w:rsidRPr="0064172F" w:rsidRDefault="008746CA" w:rsidP="00264C6B">
      <w:pPr>
        <w:jc w:val="both"/>
        <w:rPr>
          <w:rFonts w:asciiTheme="minorHAnsi" w:hAnsiTheme="minorHAnsi" w:cstheme="minorHAnsi"/>
          <w:sz w:val="24"/>
          <w:szCs w:val="24"/>
          <w:lang w:val="en-US"/>
        </w:rPr>
      </w:pPr>
    </w:p>
    <w:p w14:paraId="79E0CC1B" w14:textId="2408996A" w:rsidR="00FD1381" w:rsidRPr="0064172F" w:rsidRDefault="00FD1381"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Depending on class size, there will be up to 5 groups in a class. Each </w:t>
      </w:r>
      <w:r w:rsidR="00264C6B" w:rsidRPr="0064172F">
        <w:rPr>
          <w:rFonts w:asciiTheme="minorHAnsi" w:hAnsiTheme="minorHAnsi" w:cstheme="minorHAnsi"/>
          <w:sz w:val="24"/>
          <w:szCs w:val="24"/>
          <w:lang w:val="en-US"/>
        </w:rPr>
        <w:t xml:space="preserve">group </w:t>
      </w:r>
      <w:r w:rsidRPr="0064172F">
        <w:rPr>
          <w:rFonts w:asciiTheme="minorHAnsi" w:hAnsiTheme="minorHAnsi" w:cstheme="minorHAnsi"/>
          <w:sz w:val="24"/>
          <w:szCs w:val="24"/>
          <w:lang w:val="en-US"/>
        </w:rPr>
        <w:t>needs to:</w:t>
      </w:r>
    </w:p>
    <w:p w14:paraId="54A14725" w14:textId="77777777" w:rsidR="00FD1381" w:rsidRPr="0064172F" w:rsidRDefault="00FD1381" w:rsidP="00264C6B">
      <w:pPr>
        <w:jc w:val="both"/>
        <w:rPr>
          <w:rFonts w:asciiTheme="minorHAnsi" w:hAnsiTheme="minorHAnsi" w:cstheme="minorHAnsi"/>
          <w:sz w:val="24"/>
          <w:szCs w:val="24"/>
          <w:lang w:val="en-US"/>
        </w:rPr>
      </w:pPr>
    </w:p>
    <w:p w14:paraId="3F4F278C" w14:textId="0A8CA091" w:rsidR="008E5023" w:rsidRPr="0064172F" w:rsidRDefault="00FD1381" w:rsidP="00FD1381">
      <w:pPr>
        <w:pStyle w:val="ListParagraph"/>
        <w:numPr>
          <w:ilvl w:val="0"/>
          <w:numId w:val="14"/>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Submit</w:t>
      </w:r>
      <w:r w:rsidR="00A924F7">
        <w:rPr>
          <w:rFonts w:asciiTheme="minorHAnsi" w:hAnsiTheme="minorHAnsi" w:cstheme="minorHAnsi"/>
          <w:sz w:val="24"/>
          <w:szCs w:val="24"/>
          <w:lang w:val="en-US"/>
        </w:rPr>
        <w:t xml:space="preserve"> and upload</w:t>
      </w:r>
      <w:r w:rsidRPr="0064172F">
        <w:rPr>
          <w:rFonts w:asciiTheme="minorHAnsi" w:hAnsiTheme="minorHAnsi" w:cstheme="minorHAnsi"/>
          <w:sz w:val="24"/>
          <w:szCs w:val="24"/>
          <w:lang w:val="en-US"/>
        </w:rPr>
        <w:t xml:space="preserve"> </w:t>
      </w:r>
      <w:r w:rsidR="00264C6B" w:rsidRPr="0064172F">
        <w:rPr>
          <w:rFonts w:asciiTheme="minorHAnsi" w:hAnsiTheme="minorHAnsi" w:cstheme="minorHAnsi"/>
          <w:sz w:val="24"/>
          <w:szCs w:val="24"/>
          <w:lang w:val="en-US"/>
        </w:rPr>
        <w:t xml:space="preserve">a report </w:t>
      </w:r>
      <w:r w:rsidRPr="0064172F">
        <w:rPr>
          <w:rFonts w:asciiTheme="minorHAnsi" w:hAnsiTheme="minorHAnsi" w:cstheme="minorHAnsi"/>
          <w:sz w:val="24"/>
          <w:szCs w:val="24"/>
          <w:lang w:val="en-US"/>
        </w:rPr>
        <w:t xml:space="preserve">at the start of </w:t>
      </w:r>
      <w:r w:rsidR="00AC1AED" w:rsidRPr="0064172F">
        <w:rPr>
          <w:rFonts w:asciiTheme="minorHAnsi" w:hAnsiTheme="minorHAnsi" w:cstheme="minorHAnsi"/>
          <w:sz w:val="24"/>
          <w:szCs w:val="24"/>
          <w:lang w:val="en-US"/>
        </w:rPr>
        <w:t xml:space="preserve">the </w:t>
      </w:r>
      <w:r w:rsidRPr="0064172F">
        <w:rPr>
          <w:rFonts w:asciiTheme="minorHAnsi" w:hAnsiTheme="minorHAnsi" w:cstheme="minorHAnsi"/>
          <w:sz w:val="24"/>
          <w:szCs w:val="24"/>
          <w:lang w:val="en-US"/>
        </w:rPr>
        <w:t>Tutorial 4 class</w:t>
      </w:r>
      <w:r w:rsidR="00264C6B" w:rsidRPr="0064172F">
        <w:rPr>
          <w:rFonts w:asciiTheme="minorHAnsi" w:hAnsiTheme="minorHAnsi" w:cstheme="minorHAnsi"/>
          <w:sz w:val="24"/>
          <w:szCs w:val="24"/>
          <w:lang w:val="en-US"/>
        </w:rPr>
        <w:t xml:space="preserve"> </w:t>
      </w:r>
    </w:p>
    <w:p w14:paraId="377EA2DC" w14:textId="77777777" w:rsidR="008E5023" w:rsidRPr="0064172F" w:rsidRDefault="008E5023" w:rsidP="00264C6B">
      <w:pPr>
        <w:jc w:val="both"/>
        <w:rPr>
          <w:rFonts w:asciiTheme="minorHAnsi" w:hAnsiTheme="minorHAnsi" w:cstheme="minorHAnsi"/>
          <w:sz w:val="24"/>
          <w:szCs w:val="24"/>
          <w:lang w:val="en-US"/>
        </w:rPr>
      </w:pPr>
    </w:p>
    <w:p w14:paraId="76446D32" w14:textId="46C2C21A" w:rsidR="00264C6B" w:rsidRPr="0064172F" w:rsidRDefault="00AC1AED" w:rsidP="00FD1381">
      <w:pPr>
        <w:pStyle w:val="ListParagraph"/>
        <w:numPr>
          <w:ilvl w:val="0"/>
          <w:numId w:val="14"/>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Conduct </w:t>
      </w:r>
      <w:r w:rsidR="00FD1381" w:rsidRPr="0064172F">
        <w:rPr>
          <w:rFonts w:asciiTheme="minorHAnsi" w:hAnsiTheme="minorHAnsi" w:cstheme="minorHAnsi"/>
          <w:sz w:val="24"/>
          <w:szCs w:val="24"/>
          <w:lang w:val="en-US"/>
        </w:rPr>
        <w:t xml:space="preserve">a presentation that is maximum </w:t>
      </w:r>
      <w:r w:rsidR="00264C6B" w:rsidRPr="0064172F">
        <w:rPr>
          <w:rFonts w:asciiTheme="minorHAnsi" w:hAnsiTheme="minorHAnsi" w:cstheme="minorHAnsi"/>
          <w:sz w:val="24"/>
          <w:szCs w:val="24"/>
          <w:lang w:val="en-US"/>
        </w:rPr>
        <w:t xml:space="preserve">20 minutes </w:t>
      </w:r>
      <w:r w:rsidR="004F0AC3" w:rsidRPr="0064172F">
        <w:rPr>
          <w:rFonts w:asciiTheme="minorHAnsi" w:hAnsiTheme="minorHAnsi" w:cstheme="minorHAnsi"/>
          <w:sz w:val="24"/>
          <w:szCs w:val="24"/>
          <w:lang w:val="en-US"/>
        </w:rPr>
        <w:t>(excludes Q&amp;A</w:t>
      </w:r>
      <w:r w:rsidR="00FD1381" w:rsidRPr="0064172F">
        <w:rPr>
          <w:rFonts w:asciiTheme="minorHAnsi" w:hAnsiTheme="minorHAnsi" w:cstheme="minorHAnsi"/>
          <w:sz w:val="24"/>
          <w:szCs w:val="24"/>
          <w:lang w:val="en-US"/>
        </w:rPr>
        <w:t xml:space="preserve">). </w:t>
      </w:r>
      <w:r w:rsidR="004F0AC3" w:rsidRPr="0064172F">
        <w:rPr>
          <w:rFonts w:asciiTheme="minorHAnsi" w:hAnsiTheme="minorHAnsi" w:cstheme="minorHAnsi"/>
          <w:sz w:val="24"/>
          <w:szCs w:val="24"/>
          <w:lang w:val="en-US"/>
        </w:rPr>
        <w:t xml:space="preserve">Please do not exceed the time limit as your tutor will stop the </w:t>
      </w:r>
      <w:r w:rsidR="00716218" w:rsidRPr="0064172F">
        <w:rPr>
          <w:rFonts w:asciiTheme="minorHAnsi" w:hAnsiTheme="minorHAnsi" w:cstheme="minorHAnsi"/>
          <w:sz w:val="24"/>
          <w:szCs w:val="24"/>
          <w:lang w:val="en-US"/>
        </w:rPr>
        <w:t xml:space="preserve">presentation </w:t>
      </w:r>
      <w:r w:rsidR="004F0AC3" w:rsidRPr="0064172F">
        <w:rPr>
          <w:rFonts w:asciiTheme="minorHAnsi" w:hAnsiTheme="minorHAnsi" w:cstheme="minorHAnsi"/>
          <w:sz w:val="24"/>
          <w:szCs w:val="24"/>
          <w:lang w:val="en-US"/>
        </w:rPr>
        <w:t>once it reaches the 20</w:t>
      </w:r>
      <w:r w:rsidR="00716218" w:rsidRPr="0064172F">
        <w:rPr>
          <w:rFonts w:asciiTheme="minorHAnsi" w:hAnsiTheme="minorHAnsi" w:cstheme="minorHAnsi"/>
          <w:sz w:val="24"/>
          <w:szCs w:val="24"/>
          <w:lang w:val="en-US"/>
        </w:rPr>
        <w:t>-</w:t>
      </w:r>
      <w:r w:rsidR="004F0AC3" w:rsidRPr="0064172F">
        <w:rPr>
          <w:rFonts w:asciiTheme="minorHAnsi" w:hAnsiTheme="minorHAnsi" w:cstheme="minorHAnsi"/>
          <w:sz w:val="24"/>
          <w:szCs w:val="24"/>
          <w:lang w:val="en-US"/>
        </w:rPr>
        <w:t xml:space="preserve"> minute mark.</w:t>
      </w:r>
      <w:r w:rsidR="00264C6B" w:rsidRPr="0064172F">
        <w:rPr>
          <w:rFonts w:asciiTheme="minorHAnsi" w:hAnsiTheme="minorHAnsi" w:cstheme="minorHAnsi"/>
          <w:sz w:val="24"/>
          <w:szCs w:val="24"/>
          <w:lang w:val="en-US"/>
        </w:rPr>
        <w:t xml:space="preserve"> </w:t>
      </w:r>
      <w:r w:rsidR="001F1DD8" w:rsidRPr="0064172F">
        <w:rPr>
          <w:rFonts w:asciiTheme="minorHAnsi" w:hAnsiTheme="minorHAnsi" w:cstheme="minorHAnsi"/>
          <w:sz w:val="24"/>
          <w:szCs w:val="24"/>
          <w:lang w:val="en-US"/>
        </w:rPr>
        <w:t>You</w:t>
      </w:r>
      <w:r w:rsidR="006048B0" w:rsidRPr="0064172F">
        <w:rPr>
          <w:rFonts w:asciiTheme="minorHAnsi" w:hAnsiTheme="minorHAnsi" w:cstheme="minorHAnsi"/>
          <w:sz w:val="24"/>
          <w:szCs w:val="24"/>
          <w:lang w:val="en-US"/>
        </w:rPr>
        <w:t>r</w:t>
      </w:r>
      <w:r w:rsidR="001F1DD8" w:rsidRPr="0064172F">
        <w:rPr>
          <w:rFonts w:asciiTheme="minorHAnsi" w:hAnsiTheme="minorHAnsi" w:cstheme="minorHAnsi"/>
          <w:sz w:val="24"/>
          <w:szCs w:val="24"/>
          <w:lang w:val="en-US"/>
        </w:rPr>
        <w:t xml:space="preserve"> group’s presentation will take place either in Tutorial 4 or 5.</w:t>
      </w:r>
    </w:p>
    <w:p w14:paraId="3A1E13D8" w14:textId="77777777" w:rsidR="00264C6B" w:rsidRPr="0064172F" w:rsidRDefault="00264C6B" w:rsidP="00264C6B">
      <w:pPr>
        <w:jc w:val="both"/>
        <w:rPr>
          <w:rFonts w:asciiTheme="minorHAnsi" w:hAnsiTheme="minorHAnsi" w:cstheme="minorHAnsi"/>
          <w:sz w:val="24"/>
          <w:szCs w:val="24"/>
          <w:lang w:val="en-US"/>
        </w:rPr>
      </w:pPr>
    </w:p>
    <w:p w14:paraId="2EEC28E6" w14:textId="7A5247B9" w:rsidR="00264C6B" w:rsidRPr="0064172F" w:rsidRDefault="004F0AC3"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All </w:t>
      </w:r>
      <w:r w:rsidR="00264C6B" w:rsidRPr="0064172F">
        <w:rPr>
          <w:rFonts w:asciiTheme="minorHAnsi" w:hAnsiTheme="minorHAnsi" w:cstheme="minorHAnsi"/>
          <w:sz w:val="24"/>
          <w:szCs w:val="24"/>
          <w:lang w:val="en-US"/>
        </w:rPr>
        <w:t xml:space="preserve">group members </w:t>
      </w:r>
      <w:r w:rsidRPr="0064172F">
        <w:rPr>
          <w:rFonts w:asciiTheme="minorHAnsi" w:hAnsiTheme="minorHAnsi" w:cstheme="minorHAnsi"/>
          <w:sz w:val="24"/>
          <w:szCs w:val="24"/>
          <w:lang w:val="en-US"/>
        </w:rPr>
        <w:t xml:space="preserve">must </w:t>
      </w:r>
      <w:r w:rsidR="00264C6B" w:rsidRPr="0064172F">
        <w:rPr>
          <w:rFonts w:asciiTheme="minorHAnsi" w:hAnsiTheme="minorHAnsi" w:cstheme="minorHAnsi"/>
          <w:sz w:val="24"/>
          <w:szCs w:val="24"/>
          <w:lang w:val="en-US"/>
        </w:rPr>
        <w:t>present.</w:t>
      </w:r>
      <w:r w:rsidR="00FA76A0" w:rsidRPr="0064172F">
        <w:rPr>
          <w:rFonts w:asciiTheme="minorHAnsi" w:hAnsiTheme="minorHAnsi" w:cstheme="minorHAnsi"/>
          <w:sz w:val="24"/>
          <w:szCs w:val="24"/>
          <w:lang w:val="en-US"/>
        </w:rPr>
        <w:t xml:space="preserve"> Students who fail to present will be penalized.</w:t>
      </w:r>
      <w:r w:rsidR="00264C6B" w:rsidRPr="0064172F">
        <w:rPr>
          <w:rFonts w:asciiTheme="minorHAnsi" w:hAnsiTheme="minorHAnsi" w:cstheme="minorHAnsi"/>
          <w:sz w:val="24"/>
          <w:szCs w:val="24"/>
          <w:lang w:val="en-US"/>
        </w:rPr>
        <w:t xml:space="preserve"> Barring peer evaluation feedback, all group members will receive the same marks.</w:t>
      </w:r>
      <w:r w:rsidR="00FA76A0" w:rsidRPr="0064172F">
        <w:rPr>
          <w:rFonts w:asciiTheme="minorHAnsi" w:hAnsiTheme="minorHAnsi" w:cstheme="minorHAnsi"/>
          <w:sz w:val="24"/>
          <w:szCs w:val="24"/>
          <w:lang w:val="en-US"/>
        </w:rPr>
        <w:t xml:space="preserve"> </w:t>
      </w:r>
    </w:p>
    <w:p w14:paraId="34E9DAD1" w14:textId="77777777" w:rsidR="00264C6B" w:rsidRPr="0064172F" w:rsidRDefault="00264C6B" w:rsidP="00264C6B">
      <w:pPr>
        <w:jc w:val="both"/>
        <w:rPr>
          <w:rFonts w:asciiTheme="minorHAnsi" w:hAnsiTheme="minorHAnsi" w:cstheme="minorHAnsi"/>
          <w:sz w:val="24"/>
          <w:szCs w:val="24"/>
          <w:lang w:val="en-US"/>
        </w:rPr>
      </w:pPr>
    </w:p>
    <w:p w14:paraId="0A7C66E9" w14:textId="354A61E3" w:rsidR="00264C6B" w:rsidRPr="0064172F" w:rsidRDefault="00264C6B" w:rsidP="00264C6B">
      <w:pPr>
        <w:jc w:val="both"/>
        <w:rPr>
          <w:rFonts w:asciiTheme="minorHAnsi" w:hAnsiTheme="minorHAnsi" w:cstheme="minorHAnsi"/>
          <w:b/>
          <w:sz w:val="24"/>
          <w:szCs w:val="24"/>
          <w:lang w:val="en-US"/>
        </w:rPr>
      </w:pPr>
      <w:r w:rsidRPr="0064172F">
        <w:rPr>
          <w:rFonts w:asciiTheme="minorHAnsi" w:hAnsiTheme="minorHAnsi" w:cstheme="minorHAnsi"/>
          <w:sz w:val="24"/>
          <w:szCs w:val="24"/>
          <w:lang w:val="en-US"/>
        </w:rPr>
        <w:t xml:space="preserve">A hardcopy of the report should be submitted on the day of presentation at the beginning of the </w:t>
      </w:r>
      <w:r w:rsidR="004F0AC3" w:rsidRPr="0064172F">
        <w:rPr>
          <w:rFonts w:asciiTheme="minorHAnsi" w:hAnsiTheme="minorHAnsi" w:cstheme="minorHAnsi"/>
          <w:sz w:val="24"/>
          <w:szCs w:val="24"/>
          <w:lang w:val="en-US"/>
        </w:rPr>
        <w:t>Tutorial 4 class</w:t>
      </w:r>
      <w:r w:rsidRPr="0064172F">
        <w:rPr>
          <w:rFonts w:asciiTheme="minorHAnsi" w:hAnsiTheme="minorHAnsi" w:cstheme="minorHAnsi"/>
          <w:sz w:val="24"/>
          <w:szCs w:val="24"/>
          <w:lang w:val="en-US"/>
        </w:rPr>
        <w:t xml:space="preserve">.  </w:t>
      </w:r>
      <w:r w:rsidRPr="0064172F">
        <w:rPr>
          <w:rFonts w:asciiTheme="minorHAnsi" w:hAnsiTheme="minorHAnsi" w:cstheme="minorHAnsi"/>
          <w:b/>
          <w:sz w:val="24"/>
          <w:szCs w:val="24"/>
          <w:lang w:val="en-US"/>
        </w:rPr>
        <w:t xml:space="preserve">Late submissions of one day </w:t>
      </w:r>
      <w:r w:rsidR="00AC1AED" w:rsidRPr="0064172F">
        <w:rPr>
          <w:rFonts w:asciiTheme="minorHAnsi" w:hAnsiTheme="minorHAnsi" w:cstheme="minorHAnsi"/>
          <w:b/>
          <w:sz w:val="24"/>
          <w:szCs w:val="24"/>
          <w:lang w:val="en-US"/>
        </w:rPr>
        <w:t>(within 24 hours</w:t>
      </w:r>
      <w:r w:rsidR="00A00AF4" w:rsidRPr="0064172F">
        <w:rPr>
          <w:rFonts w:asciiTheme="minorHAnsi" w:hAnsiTheme="minorHAnsi" w:cstheme="minorHAnsi"/>
          <w:b/>
          <w:sz w:val="24"/>
          <w:szCs w:val="24"/>
          <w:lang w:val="en-US"/>
        </w:rPr>
        <w:t xml:space="preserve"> from the start time of your tutorial lesson</w:t>
      </w:r>
      <w:r w:rsidR="00AC1AED" w:rsidRPr="0064172F">
        <w:rPr>
          <w:rFonts w:asciiTheme="minorHAnsi" w:hAnsiTheme="minorHAnsi" w:cstheme="minorHAnsi"/>
          <w:b/>
          <w:sz w:val="24"/>
          <w:szCs w:val="24"/>
          <w:lang w:val="en-US"/>
        </w:rPr>
        <w:t xml:space="preserve">) </w:t>
      </w:r>
      <w:r w:rsidRPr="0064172F">
        <w:rPr>
          <w:rFonts w:asciiTheme="minorHAnsi" w:hAnsiTheme="minorHAnsi" w:cstheme="minorHAnsi"/>
          <w:b/>
          <w:sz w:val="24"/>
          <w:szCs w:val="24"/>
          <w:lang w:val="en-US"/>
        </w:rPr>
        <w:t>will have 50% of the mark</w:t>
      </w:r>
      <w:r w:rsidR="00AC1AED" w:rsidRPr="0064172F">
        <w:rPr>
          <w:rFonts w:asciiTheme="minorHAnsi" w:hAnsiTheme="minorHAnsi" w:cstheme="minorHAnsi"/>
          <w:b/>
          <w:sz w:val="24"/>
          <w:szCs w:val="24"/>
          <w:lang w:val="en-US"/>
        </w:rPr>
        <w:t xml:space="preserve">s deducted; late submissions after 24 hours </w:t>
      </w:r>
      <w:r w:rsidR="00A00AF4" w:rsidRPr="0064172F">
        <w:rPr>
          <w:rFonts w:asciiTheme="minorHAnsi" w:hAnsiTheme="minorHAnsi" w:cstheme="minorHAnsi"/>
          <w:b/>
          <w:sz w:val="24"/>
          <w:szCs w:val="24"/>
          <w:lang w:val="en-US"/>
        </w:rPr>
        <w:t xml:space="preserve">from start time of tutorial lesson </w:t>
      </w:r>
      <w:r w:rsidRPr="0064172F">
        <w:rPr>
          <w:rFonts w:asciiTheme="minorHAnsi" w:hAnsiTheme="minorHAnsi" w:cstheme="minorHAnsi"/>
          <w:b/>
          <w:sz w:val="24"/>
          <w:szCs w:val="24"/>
          <w:lang w:val="en-US"/>
        </w:rPr>
        <w:t xml:space="preserve">will have zero marks. </w:t>
      </w:r>
    </w:p>
    <w:p w14:paraId="6184AA18" w14:textId="77777777" w:rsidR="00264C6B" w:rsidRPr="0064172F" w:rsidRDefault="00264C6B" w:rsidP="00264C6B">
      <w:pPr>
        <w:rPr>
          <w:rFonts w:asciiTheme="minorHAnsi" w:hAnsiTheme="minorHAnsi" w:cstheme="minorHAnsi"/>
          <w:b/>
          <w:sz w:val="24"/>
          <w:szCs w:val="24"/>
          <w:lang w:val="en-US"/>
        </w:rPr>
      </w:pPr>
    </w:p>
    <w:p w14:paraId="397E566D" w14:textId="77777777"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All reports should follow the following format:</w:t>
      </w:r>
    </w:p>
    <w:p w14:paraId="3EC6692B" w14:textId="1800B98A" w:rsidR="00264C6B" w:rsidRPr="0064172F" w:rsidRDefault="00A00AF4" w:rsidP="00264C6B">
      <w:pPr>
        <w:numPr>
          <w:ilvl w:val="0"/>
          <w:numId w:val="9"/>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1.5 line </w:t>
      </w:r>
      <w:r w:rsidR="00264C6B" w:rsidRPr="0064172F">
        <w:rPr>
          <w:rFonts w:asciiTheme="minorHAnsi" w:hAnsiTheme="minorHAnsi" w:cstheme="minorHAnsi"/>
          <w:sz w:val="24"/>
          <w:szCs w:val="24"/>
          <w:lang w:val="en-US"/>
        </w:rPr>
        <w:t>spacing</w:t>
      </w:r>
    </w:p>
    <w:p w14:paraId="5CBD5ABB" w14:textId="67E95721" w:rsidR="00264C6B" w:rsidRPr="0064172F" w:rsidRDefault="00264C6B" w:rsidP="00264C6B">
      <w:pPr>
        <w:numPr>
          <w:ilvl w:val="0"/>
          <w:numId w:val="9"/>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Times Roman </w:t>
      </w:r>
      <w:r w:rsidR="008746CA" w:rsidRPr="0064172F">
        <w:rPr>
          <w:rFonts w:asciiTheme="minorHAnsi" w:hAnsiTheme="minorHAnsi" w:cstheme="minorHAnsi"/>
          <w:sz w:val="24"/>
          <w:szCs w:val="24"/>
          <w:lang w:val="en-US"/>
        </w:rPr>
        <w:t xml:space="preserve">or Calibri </w:t>
      </w:r>
      <w:r w:rsidRPr="0064172F">
        <w:rPr>
          <w:rFonts w:asciiTheme="minorHAnsi" w:hAnsiTheme="minorHAnsi" w:cstheme="minorHAnsi"/>
          <w:sz w:val="24"/>
          <w:szCs w:val="24"/>
          <w:lang w:val="en-US"/>
        </w:rPr>
        <w:t>12</w:t>
      </w:r>
    </w:p>
    <w:p w14:paraId="221B72CA" w14:textId="120F778B" w:rsidR="002527D8" w:rsidRPr="0064172F" w:rsidRDefault="002527D8" w:rsidP="00264C6B">
      <w:pPr>
        <w:numPr>
          <w:ilvl w:val="0"/>
          <w:numId w:val="9"/>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2.5cm border margin throughout</w:t>
      </w:r>
    </w:p>
    <w:p w14:paraId="674E960B" w14:textId="3CBD99E1" w:rsidR="00264C6B" w:rsidRPr="0064172F" w:rsidRDefault="00264C6B" w:rsidP="00264C6B">
      <w:pPr>
        <w:numPr>
          <w:ilvl w:val="0"/>
          <w:numId w:val="9"/>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No</w:t>
      </w:r>
      <w:r w:rsidR="00DF154D" w:rsidRPr="0064172F">
        <w:rPr>
          <w:rFonts w:asciiTheme="minorHAnsi" w:hAnsiTheme="minorHAnsi" w:cstheme="minorHAnsi"/>
          <w:sz w:val="24"/>
          <w:szCs w:val="24"/>
          <w:lang w:val="en-US"/>
        </w:rPr>
        <w:t>t</w:t>
      </w:r>
      <w:r w:rsidRPr="0064172F">
        <w:rPr>
          <w:rFonts w:asciiTheme="minorHAnsi" w:hAnsiTheme="minorHAnsi" w:cstheme="minorHAnsi"/>
          <w:sz w:val="24"/>
          <w:szCs w:val="24"/>
          <w:lang w:val="en-US"/>
        </w:rPr>
        <w:t xml:space="preserve"> more than </w:t>
      </w:r>
      <w:r w:rsidR="00A00AF4" w:rsidRPr="0064172F">
        <w:rPr>
          <w:rFonts w:asciiTheme="minorHAnsi" w:hAnsiTheme="minorHAnsi" w:cstheme="minorHAnsi"/>
          <w:sz w:val="24"/>
          <w:szCs w:val="24"/>
          <w:lang w:val="en-US"/>
        </w:rPr>
        <w:t>12</w:t>
      </w:r>
      <w:r w:rsidRPr="0064172F">
        <w:rPr>
          <w:rFonts w:asciiTheme="minorHAnsi" w:hAnsiTheme="minorHAnsi" w:cstheme="minorHAnsi"/>
          <w:sz w:val="24"/>
          <w:szCs w:val="24"/>
          <w:lang w:val="en-US"/>
        </w:rPr>
        <w:t xml:space="preserve"> pages, inclusive of tables, figures</w:t>
      </w:r>
      <w:r w:rsidR="00DF154D" w:rsidRPr="0064172F">
        <w:rPr>
          <w:rFonts w:asciiTheme="minorHAnsi" w:hAnsiTheme="minorHAnsi" w:cstheme="minorHAnsi"/>
          <w:sz w:val="24"/>
          <w:szCs w:val="24"/>
          <w:lang w:val="en-US"/>
        </w:rPr>
        <w:t xml:space="preserve"> and appendices</w:t>
      </w:r>
      <w:r w:rsidRPr="0064172F">
        <w:rPr>
          <w:rFonts w:asciiTheme="minorHAnsi" w:hAnsiTheme="minorHAnsi" w:cstheme="minorHAnsi"/>
          <w:sz w:val="24"/>
          <w:szCs w:val="24"/>
          <w:lang w:val="en-US"/>
        </w:rPr>
        <w:t xml:space="preserve"> (but excluding </w:t>
      </w:r>
      <w:r w:rsidR="00A00AF4" w:rsidRPr="0064172F">
        <w:rPr>
          <w:rFonts w:asciiTheme="minorHAnsi" w:hAnsiTheme="minorHAnsi" w:cstheme="minorHAnsi"/>
          <w:sz w:val="24"/>
          <w:szCs w:val="24"/>
          <w:lang w:val="en-US"/>
        </w:rPr>
        <w:t>cover page</w:t>
      </w:r>
      <w:r w:rsidR="008E5023" w:rsidRPr="0064172F">
        <w:rPr>
          <w:rFonts w:asciiTheme="minorHAnsi" w:hAnsiTheme="minorHAnsi" w:cstheme="minorHAnsi"/>
          <w:sz w:val="24"/>
          <w:szCs w:val="24"/>
          <w:lang w:val="en-US"/>
        </w:rPr>
        <w:t xml:space="preserve"> &amp; </w:t>
      </w:r>
      <w:r w:rsidR="0094245F" w:rsidRPr="0064172F">
        <w:rPr>
          <w:rFonts w:asciiTheme="minorHAnsi" w:hAnsiTheme="minorHAnsi" w:cstheme="minorHAnsi"/>
          <w:sz w:val="24"/>
          <w:szCs w:val="24"/>
          <w:lang w:val="en-US"/>
        </w:rPr>
        <w:t>referenc</w:t>
      </w:r>
      <w:r w:rsidR="00DF154D" w:rsidRPr="0064172F">
        <w:rPr>
          <w:rFonts w:asciiTheme="minorHAnsi" w:hAnsiTheme="minorHAnsi" w:cstheme="minorHAnsi"/>
          <w:sz w:val="24"/>
          <w:szCs w:val="24"/>
          <w:lang w:val="en-US"/>
        </w:rPr>
        <w:t>es</w:t>
      </w:r>
      <w:r w:rsidRPr="0064172F">
        <w:rPr>
          <w:rFonts w:asciiTheme="minorHAnsi" w:hAnsiTheme="minorHAnsi" w:cstheme="minorHAnsi"/>
          <w:sz w:val="24"/>
          <w:szCs w:val="24"/>
          <w:lang w:val="en-US"/>
        </w:rPr>
        <w:t>)</w:t>
      </w:r>
    </w:p>
    <w:p w14:paraId="4CDF033B" w14:textId="77777777" w:rsidR="00264C6B" w:rsidRPr="0064172F" w:rsidRDefault="00264C6B" w:rsidP="00264C6B">
      <w:pPr>
        <w:numPr>
          <w:ilvl w:val="0"/>
          <w:numId w:val="9"/>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Double-sided printing</w:t>
      </w:r>
    </w:p>
    <w:p w14:paraId="228BC31B" w14:textId="77777777" w:rsidR="00264C6B" w:rsidRPr="0064172F" w:rsidRDefault="00264C6B" w:rsidP="00264C6B">
      <w:pPr>
        <w:jc w:val="both"/>
        <w:rPr>
          <w:rFonts w:asciiTheme="minorHAnsi" w:hAnsiTheme="minorHAnsi" w:cstheme="minorHAnsi"/>
          <w:sz w:val="24"/>
          <w:szCs w:val="24"/>
          <w:lang w:val="en-US"/>
        </w:rPr>
      </w:pPr>
    </w:p>
    <w:p w14:paraId="3F962B14" w14:textId="77777777" w:rsidR="00DF154D" w:rsidRPr="0064172F" w:rsidRDefault="00DF154D" w:rsidP="00DF154D">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Please ensure that you apply proper referencing in your assignment.</w:t>
      </w:r>
    </w:p>
    <w:p w14:paraId="2D48C3B3" w14:textId="77777777" w:rsidR="00DF154D" w:rsidRPr="0064172F" w:rsidRDefault="00DF154D" w:rsidP="00264C6B">
      <w:pPr>
        <w:jc w:val="both"/>
        <w:rPr>
          <w:rFonts w:asciiTheme="minorHAnsi" w:hAnsiTheme="minorHAnsi" w:cstheme="minorHAnsi"/>
          <w:sz w:val="24"/>
          <w:szCs w:val="24"/>
          <w:lang w:val="en-US"/>
        </w:rPr>
      </w:pPr>
    </w:p>
    <w:p w14:paraId="2D7F36FA" w14:textId="3E48FD2D" w:rsidR="00264C6B" w:rsidRPr="0064172F" w:rsidRDefault="00264C6B"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Feedback regarding your group’s performance on the </w:t>
      </w:r>
      <w:r w:rsidR="00A924F7">
        <w:rPr>
          <w:rFonts w:asciiTheme="minorHAnsi" w:hAnsiTheme="minorHAnsi" w:cstheme="minorHAnsi"/>
          <w:sz w:val="24"/>
          <w:szCs w:val="24"/>
          <w:lang w:val="en-US"/>
        </w:rPr>
        <w:t>group project</w:t>
      </w:r>
      <w:r w:rsidRPr="0064172F">
        <w:rPr>
          <w:rFonts w:asciiTheme="minorHAnsi" w:hAnsiTheme="minorHAnsi" w:cstheme="minorHAnsi"/>
          <w:sz w:val="24"/>
          <w:szCs w:val="24"/>
          <w:lang w:val="en-US"/>
        </w:rPr>
        <w:t xml:space="preserve"> will come in two ways. First, during and immediately after t</w:t>
      </w:r>
      <w:r w:rsidR="006048B0" w:rsidRPr="0064172F">
        <w:rPr>
          <w:rFonts w:asciiTheme="minorHAnsi" w:hAnsiTheme="minorHAnsi" w:cstheme="minorHAnsi"/>
          <w:sz w:val="24"/>
          <w:szCs w:val="24"/>
          <w:lang w:val="en-US"/>
        </w:rPr>
        <w:t>he presentation, your tutor may</w:t>
      </w:r>
      <w:r w:rsidRPr="0064172F">
        <w:rPr>
          <w:rFonts w:asciiTheme="minorHAnsi" w:hAnsiTheme="minorHAnsi" w:cstheme="minorHAnsi"/>
          <w:sz w:val="24"/>
          <w:szCs w:val="24"/>
          <w:lang w:val="en-US"/>
        </w:rPr>
        <w:t xml:space="preserve"> comment on your presentation. Such feedback should be taken constructively for your improvement. Second, your tutor will return your </w:t>
      </w:r>
      <w:r w:rsidR="00A924F7">
        <w:rPr>
          <w:rFonts w:asciiTheme="minorHAnsi" w:hAnsiTheme="minorHAnsi" w:cstheme="minorHAnsi"/>
          <w:sz w:val="24"/>
          <w:szCs w:val="24"/>
          <w:lang w:val="en-US"/>
        </w:rPr>
        <w:t>group</w:t>
      </w:r>
      <w:r w:rsidRPr="0064172F">
        <w:rPr>
          <w:rFonts w:asciiTheme="minorHAnsi" w:hAnsiTheme="minorHAnsi" w:cstheme="minorHAnsi"/>
          <w:sz w:val="24"/>
          <w:szCs w:val="24"/>
          <w:lang w:val="en-US"/>
        </w:rPr>
        <w:t xml:space="preserve"> </w:t>
      </w:r>
      <w:r w:rsidR="00A924F7">
        <w:rPr>
          <w:rFonts w:asciiTheme="minorHAnsi" w:hAnsiTheme="minorHAnsi" w:cstheme="minorHAnsi"/>
          <w:sz w:val="24"/>
          <w:szCs w:val="24"/>
          <w:lang w:val="en-US"/>
        </w:rPr>
        <w:t>report</w:t>
      </w:r>
      <w:r w:rsidRPr="0064172F">
        <w:rPr>
          <w:rFonts w:asciiTheme="minorHAnsi" w:hAnsiTheme="minorHAnsi" w:cstheme="minorHAnsi"/>
          <w:sz w:val="24"/>
          <w:szCs w:val="24"/>
          <w:lang w:val="en-US"/>
        </w:rPr>
        <w:t xml:space="preserve"> with comments as well as an evaluation guide the following tutorial.</w:t>
      </w:r>
    </w:p>
    <w:p w14:paraId="046CED64" w14:textId="77777777" w:rsidR="00264C6B" w:rsidRPr="0064172F" w:rsidRDefault="00264C6B" w:rsidP="00264C6B">
      <w:pPr>
        <w:jc w:val="both"/>
        <w:rPr>
          <w:rFonts w:asciiTheme="minorHAnsi" w:hAnsiTheme="minorHAnsi" w:cstheme="minorHAnsi"/>
          <w:sz w:val="24"/>
          <w:szCs w:val="24"/>
          <w:lang w:val="en-US"/>
        </w:rPr>
      </w:pPr>
    </w:p>
    <w:p w14:paraId="45F8AC6D" w14:textId="14BA7F38" w:rsidR="00264C6B" w:rsidRPr="0064172F" w:rsidRDefault="008746CA" w:rsidP="00264C6B">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The criteria for group project</w:t>
      </w:r>
      <w:r w:rsidR="00264C6B" w:rsidRPr="0064172F">
        <w:rPr>
          <w:rFonts w:asciiTheme="minorHAnsi" w:hAnsiTheme="minorHAnsi" w:cstheme="minorHAnsi"/>
          <w:sz w:val="24"/>
          <w:szCs w:val="24"/>
          <w:lang w:val="en-US"/>
        </w:rPr>
        <w:t xml:space="preserve"> evaluation are:</w:t>
      </w:r>
    </w:p>
    <w:p w14:paraId="6FFB9974" w14:textId="77777777" w:rsidR="00264C6B" w:rsidRPr="0064172F" w:rsidRDefault="00264C6B" w:rsidP="00264C6B">
      <w:pPr>
        <w:numPr>
          <w:ilvl w:val="0"/>
          <w:numId w:val="11"/>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Analytical reasoning</w:t>
      </w:r>
    </w:p>
    <w:p w14:paraId="223AD866" w14:textId="77777777" w:rsidR="00264C6B" w:rsidRPr="0064172F" w:rsidRDefault="00264C6B" w:rsidP="00264C6B">
      <w:pPr>
        <w:numPr>
          <w:ilvl w:val="0"/>
          <w:numId w:val="11"/>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Feasibility of recommendations, if applicable</w:t>
      </w:r>
    </w:p>
    <w:p w14:paraId="468C9234" w14:textId="1CF04807" w:rsidR="00264C6B" w:rsidRPr="0064172F" w:rsidRDefault="00264C6B" w:rsidP="00264C6B">
      <w:pPr>
        <w:numPr>
          <w:ilvl w:val="0"/>
          <w:numId w:val="11"/>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Articulation and </w:t>
      </w:r>
      <w:r w:rsidR="00A924F7">
        <w:rPr>
          <w:rFonts w:asciiTheme="minorHAnsi" w:hAnsiTheme="minorHAnsi" w:cstheme="minorHAnsi"/>
          <w:sz w:val="24"/>
          <w:szCs w:val="24"/>
          <w:lang w:val="en-US"/>
        </w:rPr>
        <w:t>c</w:t>
      </w:r>
      <w:r w:rsidRPr="0064172F">
        <w:rPr>
          <w:rFonts w:asciiTheme="minorHAnsi" w:hAnsiTheme="minorHAnsi" w:cstheme="minorHAnsi"/>
          <w:sz w:val="24"/>
          <w:szCs w:val="24"/>
          <w:lang w:val="en-US"/>
        </w:rPr>
        <w:t>onviction of ideas</w:t>
      </w:r>
    </w:p>
    <w:p w14:paraId="19D1A3DE" w14:textId="05CFF9C8" w:rsidR="00264C6B" w:rsidRPr="0064172F" w:rsidRDefault="00264C6B" w:rsidP="00264C6B">
      <w:pPr>
        <w:numPr>
          <w:ilvl w:val="0"/>
          <w:numId w:val="11"/>
        </w:num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Organization of ideas</w:t>
      </w:r>
      <w:r w:rsidR="00A924F7">
        <w:rPr>
          <w:rFonts w:asciiTheme="minorHAnsi" w:hAnsiTheme="minorHAnsi" w:cstheme="minorHAnsi"/>
          <w:sz w:val="24"/>
          <w:szCs w:val="24"/>
          <w:lang w:val="en-US"/>
        </w:rPr>
        <w:t xml:space="preserve"> in the writing &amp; presentation</w:t>
      </w:r>
      <w:r w:rsidRPr="0064172F">
        <w:rPr>
          <w:rFonts w:asciiTheme="minorHAnsi" w:hAnsiTheme="minorHAnsi" w:cstheme="minorHAnsi"/>
          <w:sz w:val="24"/>
          <w:szCs w:val="24"/>
          <w:lang w:val="en-US"/>
        </w:rPr>
        <w:t xml:space="preserve"> process</w:t>
      </w:r>
    </w:p>
    <w:p w14:paraId="518AEBE1" w14:textId="51AF53D8" w:rsidR="008E5023" w:rsidRDefault="008E5023" w:rsidP="008E5023">
      <w:pPr>
        <w:jc w:val="both"/>
        <w:rPr>
          <w:rFonts w:asciiTheme="minorHAnsi" w:hAnsiTheme="minorHAnsi" w:cstheme="minorHAnsi"/>
          <w:b/>
          <w:bCs/>
          <w:sz w:val="24"/>
          <w:szCs w:val="24"/>
          <w:lang w:val="en-US"/>
        </w:rPr>
      </w:pPr>
    </w:p>
    <w:p w14:paraId="3362ED3D" w14:textId="21C68650" w:rsidR="00162DE6" w:rsidRDefault="00162DE6" w:rsidP="00162DE6">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When you submit and upload your answers to </w:t>
      </w:r>
      <w:proofErr w:type="spellStart"/>
      <w:r>
        <w:rPr>
          <w:rFonts w:asciiTheme="minorHAnsi" w:hAnsiTheme="minorHAnsi" w:cstheme="minorHAnsi"/>
          <w:sz w:val="24"/>
          <w:szCs w:val="24"/>
          <w:lang w:val="en-US"/>
        </w:rPr>
        <w:t>LumiNUS</w:t>
      </w:r>
      <w:proofErr w:type="spellEnd"/>
      <w:r>
        <w:rPr>
          <w:rFonts w:asciiTheme="minorHAnsi" w:hAnsiTheme="minorHAnsi" w:cstheme="minorHAnsi"/>
          <w:sz w:val="24"/>
          <w:szCs w:val="24"/>
          <w:lang w:val="en-US"/>
        </w:rPr>
        <w:t xml:space="preserve">, your group report will go through a Turnitin software that will check for plagiarism. NUS take plagiarism seriously and students found </w:t>
      </w:r>
      <w:proofErr w:type="spellStart"/>
      <w:r>
        <w:rPr>
          <w:rFonts w:asciiTheme="minorHAnsi" w:hAnsiTheme="minorHAnsi" w:cstheme="minorHAnsi"/>
          <w:sz w:val="24"/>
          <w:szCs w:val="24"/>
          <w:lang w:val="en-US"/>
        </w:rPr>
        <w:t>plagi</w:t>
      </w:r>
      <w:r w:rsidR="00074EC8">
        <w:rPr>
          <w:rFonts w:asciiTheme="minorHAnsi" w:hAnsiTheme="minorHAnsi" w:cstheme="minorHAnsi"/>
          <w:sz w:val="24"/>
          <w:szCs w:val="24"/>
          <w:lang w:val="en-US"/>
        </w:rPr>
        <w:t>a</w:t>
      </w:r>
      <w:r>
        <w:rPr>
          <w:rFonts w:asciiTheme="minorHAnsi" w:hAnsiTheme="minorHAnsi" w:cstheme="minorHAnsi"/>
          <w:sz w:val="24"/>
          <w:szCs w:val="24"/>
          <w:lang w:val="en-US"/>
        </w:rPr>
        <w:t>rising</w:t>
      </w:r>
      <w:proofErr w:type="spellEnd"/>
      <w:r>
        <w:rPr>
          <w:rFonts w:asciiTheme="minorHAnsi" w:hAnsiTheme="minorHAnsi" w:cstheme="minorHAnsi"/>
          <w:sz w:val="24"/>
          <w:szCs w:val="24"/>
          <w:lang w:val="en-US"/>
        </w:rPr>
        <w:t xml:space="preserve"> will be heavily </w:t>
      </w:r>
      <w:proofErr w:type="spellStart"/>
      <w:r>
        <w:rPr>
          <w:rFonts w:asciiTheme="minorHAnsi" w:hAnsiTheme="minorHAnsi" w:cstheme="minorHAnsi"/>
          <w:sz w:val="24"/>
          <w:szCs w:val="24"/>
          <w:lang w:val="en-US"/>
        </w:rPr>
        <w:t>penalised</w:t>
      </w:r>
      <w:proofErr w:type="spellEnd"/>
      <w:r>
        <w:rPr>
          <w:rFonts w:asciiTheme="minorHAnsi" w:hAnsiTheme="minorHAnsi" w:cstheme="minorHAnsi"/>
          <w:sz w:val="24"/>
          <w:szCs w:val="24"/>
          <w:lang w:val="en-US"/>
        </w:rPr>
        <w:t xml:space="preserve"> or sent for disciplinary actions.</w:t>
      </w:r>
    </w:p>
    <w:p w14:paraId="7534156C" w14:textId="77777777" w:rsidR="00162DE6" w:rsidRPr="0064172F" w:rsidRDefault="00162DE6" w:rsidP="00162DE6">
      <w:pPr>
        <w:jc w:val="both"/>
        <w:rPr>
          <w:rFonts w:asciiTheme="minorHAnsi" w:hAnsiTheme="minorHAnsi" w:cstheme="minorHAnsi"/>
          <w:sz w:val="24"/>
          <w:szCs w:val="24"/>
          <w:lang w:val="en-US"/>
        </w:rPr>
      </w:pPr>
    </w:p>
    <w:p w14:paraId="52558AB5" w14:textId="4EF9E73E" w:rsidR="008E5023" w:rsidRPr="00B15EE0" w:rsidRDefault="00162DE6" w:rsidP="008E5023">
      <w:pPr>
        <w:jc w:val="both"/>
        <w:rPr>
          <w:rFonts w:asciiTheme="minorHAnsi" w:hAnsiTheme="minorHAnsi" w:cstheme="minorHAnsi"/>
          <w:sz w:val="24"/>
          <w:szCs w:val="24"/>
          <w:lang w:val="en-US"/>
        </w:rPr>
      </w:pPr>
      <w:r w:rsidRPr="0064172F">
        <w:rPr>
          <w:rFonts w:asciiTheme="minorHAnsi" w:hAnsiTheme="minorHAnsi" w:cstheme="minorHAnsi"/>
          <w:sz w:val="24"/>
          <w:szCs w:val="24"/>
          <w:lang w:val="en-US"/>
        </w:rPr>
        <w:t xml:space="preserve">Please </w:t>
      </w:r>
      <w:r>
        <w:rPr>
          <w:rFonts w:asciiTheme="minorHAnsi" w:hAnsiTheme="minorHAnsi" w:cstheme="minorHAnsi"/>
          <w:sz w:val="24"/>
          <w:szCs w:val="24"/>
          <w:lang w:val="en-US"/>
        </w:rPr>
        <w:t xml:space="preserve">do NOT copy nor </w:t>
      </w:r>
      <w:proofErr w:type="spellStart"/>
      <w:r>
        <w:rPr>
          <w:rFonts w:asciiTheme="minorHAnsi" w:hAnsiTheme="minorHAnsi" w:cstheme="minorHAnsi"/>
          <w:sz w:val="24"/>
          <w:szCs w:val="24"/>
          <w:lang w:val="en-US"/>
        </w:rPr>
        <w:t>plagiarise</w:t>
      </w:r>
      <w:proofErr w:type="spellEnd"/>
      <w:r>
        <w:rPr>
          <w:rFonts w:asciiTheme="minorHAnsi" w:hAnsiTheme="minorHAnsi" w:cstheme="minorHAnsi"/>
          <w:sz w:val="24"/>
          <w:szCs w:val="24"/>
          <w:lang w:val="en-US"/>
        </w:rPr>
        <w:t xml:space="preserve"> your answers from another student or copying from </w:t>
      </w:r>
      <w:r w:rsidR="00B15EE0">
        <w:rPr>
          <w:rFonts w:asciiTheme="minorHAnsi" w:hAnsiTheme="minorHAnsi" w:cstheme="minorHAnsi"/>
          <w:sz w:val="24"/>
          <w:szCs w:val="24"/>
          <w:lang w:val="en-US"/>
        </w:rPr>
        <w:t xml:space="preserve">your readings </w:t>
      </w:r>
      <w:r>
        <w:rPr>
          <w:rFonts w:asciiTheme="minorHAnsi" w:hAnsiTheme="minorHAnsi" w:cstheme="minorHAnsi"/>
          <w:sz w:val="24"/>
          <w:szCs w:val="24"/>
          <w:lang w:val="en-US"/>
        </w:rPr>
        <w:t xml:space="preserve">and/or external sources. </w:t>
      </w:r>
      <w:r w:rsidRPr="004A0572">
        <w:rPr>
          <w:rFonts w:asciiTheme="minorHAnsi" w:hAnsiTheme="minorHAnsi" w:cstheme="minorHAnsi"/>
          <w:sz w:val="24"/>
          <w:szCs w:val="24"/>
          <w:u w:val="single"/>
          <w:lang w:val="en-US"/>
        </w:rPr>
        <w:t xml:space="preserve">You are expected to write </w:t>
      </w:r>
      <w:r w:rsidR="00B15EE0">
        <w:rPr>
          <w:rFonts w:asciiTheme="minorHAnsi" w:hAnsiTheme="minorHAnsi" w:cstheme="minorHAnsi"/>
          <w:sz w:val="24"/>
          <w:szCs w:val="24"/>
          <w:u w:val="single"/>
          <w:lang w:val="en-US"/>
        </w:rPr>
        <w:t>the report</w:t>
      </w:r>
      <w:r w:rsidRPr="004A0572">
        <w:rPr>
          <w:rFonts w:asciiTheme="minorHAnsi" w:hAnsiTheme="minorHAnsi" w:cstheme="minorHAnsi"/>
          <w:sz w:val="24"/>
          <w:szCs w:val="24"/>
          <w:u w:val="single"/>
          <w:lang w:val="en-US"/>
        </w:rPr>
        <w:t xml:space="preserve"> in your own words</w:t>
      </w:r>
      <w:r>
        <w:rPr>
          <w:rFonts w:asciiTheme="minorHAnsi" w:hAnsiTheme="minorHAnsi" w:cstheme="minorHAnsi"/>
          <w:sz w:val="24"/>
          <w:szCs w:val="24"/>
          <w:lang w:val="en-US"/>
        </w:rPr>
        <w:t>. E</w:t>
      </w:r>
      <w:r w:rsidRPr="0064172F">
        <w:rPr>
          <w:rFonts w:asciiTheme="minorHAnsi" w:hAnsiTheme="minorHAnsi" w:cstheme="minorHAnsi"/>
          <w:sz w:val="24"/>
          <w:szCs w:val="24"/>
          <w:lang w:val="en-US"/>
        </w:rPr>
        <w:t>nsure that you apply proper referencing in your assignment.</w:t>
      </w:r>
    </w:p>
    <w:p w14:paraId="5B840135" w14:textId="77777777" w:rsidR="008E5023" w:rsidRPr="0064172F" w:rsidRDefault="008E5023" w:rsidP="0080355B">
      <w:pPr>
        <w:rPr>
          <w:sz w:val="24"/>
          <w:szCs w:val="24"/>
          <w:lang w:val="en-US"/>
        </w:rPr>
      </w:pPr>
    </w:p>
    <w:sectPr w:rsidR="008E5023" w:rsidRPr="0064172F" w:rsidSect="0012660D">
      <w:headerReference w:type="default" r:id="rId15"/>
      <w:footerReference w:type="default" r:id="rId16"/>
      <w:pgSz w:w="11906" w:h="16838"/>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0655D" w14:textId="77777777" w:rsidR="000313AA" w:rsidRDefault="000313AA" w:rsidP="0012660D">
      <w:r>
        <w:separator/>
      </w:r>
    </w:p>
  </w:endnote>
  <w:endnote w:type="continuationSeparator" w:id="0">
    <w:p w14:paraId="12F9EC07" w14:textId="77777777" w:rsidR="000313AA" w:rsidRDefault="000313AA" w:rsidP="0012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5002EFF" w:usb1="C000E47F" w:usb2="0000002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517259"/>
      <w:docPartObj>
        <w:docPartGallery w:val="Page Numbers (Bottom of Page)"/>
        <w:docPartUnique/>
      </w:docPartObj>
    </w:sdtPr>
    <w:sdtEndPr>
      <w:rPr>
        <w:color w:val="7F7F7F" w:themeColor="background1" w:themeShade="7F"/>
        <w:spacing w:val="60"/>
      </w:rPr>
    </w:sdtEndPr>
    <w:sdtContent>
      <w:p w14:paraId="5D215565" w14:textId="244A49B5" w:rsidR="00A00AF4" w:rsidRDefault="00A00A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1895">
          <w:rPr>
            <w:noProof/>
          </w:rPr>
          <w:t>9</w:t>
        </w:r>
        <w:r>
          <w:rPr>
            <w:noProof/>
          </w:rPr>
          <w:fldChar w:fldCharType="end"/>
        </w:r>
        <w:r>
          <w:t xml:space="preserve"> | </w:t>
        </w:r>
        <w:r>
          <w:rPr>
            <w:color w:val="7F7F7F" w:themeColor="background1" w:themeShade="7F"/>
            <w:spacing w:val="60"/>
          </w:rPr>
          <w:t>Page</w:t>
        </w:r>
      </w:p>
    </w:sdtContent>
  </w:sdt>
  <w:p w14:paraId="44C00ED8" w14:textId="77777777" w:rsidR="0012660D" w:rsidRDefault="0012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01CEF" w14:textId="77777777" w:rsidR="000313AA" w:rsidRDefault="000313AA" w:rsidP="0012660D">
      <w:r>
        <w:separator/>
      </w:r>
    </w:p>
  </w:footnote>
  <w:footnote w:type="continuationSeparator" w:id="0">
    <w:p w14:paraId="0A1E6CDE" w14:textId="77777777" w:rsidR="000313AA" w:rsidRDefault="000313AA" w:rsidP="00126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42367" w14:textId="77777777" w:rsidR="00755AAE" w:rsidRPr="00B16A03" w:rsidRDefault="00755AAE" w:rsidP="00755AAE">
    <w:pPr>
      <w:tabs>
        <w:tab w:val="left" w:pos="2250"/>
        <w:tab w:val="left" w:pos="2700"/>
      </w:tabs>
      <w:jc w:val="right"/>
      <w:rPr>
        <w:rFonts w:asciiTheme="minorHAnsi" w:hAnsiTheme="minorHAnsi" w:cs="Calibri"/>
        <w:b/>
        <w:color w:val="0070C0"/>
        <w:sz w:val="24"/>
        <w:szCs w:val="24"/>
        <w:lang w:val="en-US"/>
      </w:rPr>
    </w:pPr>
    <w:r w:rsidRPr="00B16A03">
      <w:rPr>
        <w:rFonts w:asciiTheme="minorHAnsi" w:hAnsiTheme="minorHAnsi" w:cs="Calibri"/>
        <w:b/>
        <w:color w:val="0070C0"/>
        <w:sz w:val="32"/>
        <w:szCs w:val="32"/>
        <w:lang w:val="en-US"/>
      </w:rPr>
      <w:t xml:space="preserve">Course Schedule </w:t>
    </w:r>
  </w:p>
  <w:p w14:paraId="73B28D76" w14:textId="77777777" w:rsidR="00755AAE" w:rsidRPr="00B16A03" w:rsidRDefault="00755AAE" w:rsidP="00755AAE">
    <w:pPr>
      <w:pStyle w:val="Header"/>
      <w:jc w:val="right"/>
      <w:rPr>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3178"/>
    <w:multiLevelType w:val="hybridMultilevel"/>
    <w:tmpl w:val="12186DC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 w15:restartNumberingAfterBreak="0">
    <w:nsid w:val="085C6BBB"/>
    <w:multiLevelType w:val="hybridMultilevel"/>
    <w:tmpl w:val="50A89EE8"/>
    <w:lvl w:ilvl="0" w:tplc="FFAE7EF0">
      <w:start w:val="1"/>
      <w:numFmt w:val="bullet"/>
      <w:lvlText w:val=""/>
      <w:lvlJc w:val="left"/>
      <w:pPr>
        <w:ind w:left="360" w:hanging="360"/>
      </w:pPr>
      <w:rPr>
        <w:rFonts w:ascii="Wingdings" w:hAnsi="Wingdings" w:hint="default"/>
        <w:sz w:val="12"/>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A206A9C"/>
    <w:multiLevelType w:val="hybridMultilevel"/>
    <w:tmpl w:val="6FB6F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2A71D0"/>
    <w:multiLevelType w:val="hybridMultilevel"/>
    <w:tmpl w:val="35B6ED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70D65B8"/>
    <w:multiLevelType w:val="hybridMultilevel"/>
    <w:tmpl w:val="1D12A4D4"/>
    <w:lvl w:ilvl="0" w:tplc="4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9DA54A8"/>
    <w:multiLevelType w:val="hybridMultilevel"/>
    <w:tmpl w:val="D9EA97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13A1B95"/>
    <w:multiLevelType w:val="singleLevel"/>
    <w:tmpl w:val="0809000F"/>
    <w:lvl w:ilvl="0">
      <w:start w:val="1"/>
      <w:numFmt w:val="decimal"/>
      <w:lvlText w:val="%1."/>
      <w:lvlJc w:val="left"/>
      <w:pPr>
        <w:tabs>
          <w:tab w:val="num" w:pos="360"/>
        </w:tabs>
        <w:ind w:left="360" w:hanging="360"/>
      </w:pPr>
      <w:rPr>
        <w:rFonts w:hint="default"/>
      </w:rPr>
    </w:lvl>
  </w:abstractNum>
  <w:abstractNum w:abstractNumId="7" w15:restartNumberingAfterBreak="0">
    <w:nsid w:val="45E06408"/>
    <w:multiLevelType w:val="hybridMultilevel"/>
    <w:tmpl w:val="CBD8C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C3F50"/>
    <w:multiLevelType w:val="hybridMultilevel"/>
    <w:tmpl w:val="55E24780"/>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470132D9"/>
    <w:multiLevelType w:val="hybridMultilevel"/>
    <w:tmpl w:val="DB70D554"/>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B170541"/>
    <w:multiLevelType w:val="hybridMultilevel"/>
    <w:tmpl w:val="4B766782"/>
    <w:lvl w:ilvl="0" w:tplc="FFAE7EF0">
      <w:start w:val="1"/>
      <w:numFmt w:val="bullet"/>
      <w:lvlText w:val=""/>
      <w:lvlJc w:val="left"/>
      <w:pPr>
        <w:ind w:left="360" w:hanging="360"/>
      </w:pPr>
      <w:rPr>
        <w:rFonts w:ascii="Wingdings" w:hAnsi="Wingdings" w:hint="default"/>
        <w:sz w:val="12"/>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50284FB9"/>
    <w:multiLevelType w:val="hybridMultilevel"/>
    <w:tmpl w:val="4CF0002A"/>
    <w:lvl w:ilvl="0" w:tplc="FFAE7EF0">
      <w:start w:val="1"/>
      <w:numFmt w:val="bullet"/>
      <w:lvlText w:val=""/>
      <w:lvlJc w:val="left"/>
      <w:pPr>
        <w:ind w:left="360" w:hanging="360"/>
      </w:pPr>
      <w:rPr>
        <w:rFonts w:ascii="Wingdings" w:hAnsi="Wingdings" w:hint="default"/>
        <w:sz w:val="12"/>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5F006090"/>
    <w:multiLevelType w:val="hybridMultilevel"/>
    <w:tmpl w:val="6346D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41613"/>
    <w:multiLevelType w:val="hybridMultilevel"/>
    <w:tmpl w:val="12FEE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5020CE6"/>
    <w:multiLevelType w:val="hybridMultilevel"/>
    <w:tmpl w:val="228476CA"/>
    <w:lvl w:ilvl="0" w:tplc="FFAE7EF0">
      <w:start w:val="1"/>
      <w:numFmt w:val="bullet"/>
      <w:lvlText w:val=""/>
      <w:lvlJc w:val="left"/>
      <w:pPr>
        <w:ind w:left="720" w:hanging="360"/>
      </w:pPr>
      <w:rPr>
        <w:rFonts w:ascii="Wingdings" w:hAnsi="Wingdings" w:hint="default"/>
        <w:sz w:val="1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5A03E8A"/>
    <w:multiLevelType w:val="hybridMultilevel"/>
    <w:tmpl w:val="C7C69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9"/>
  </w:num>
  <w:num w:numId="4">
    <w:abstractNumId w:val="13"/>
  </w:num>
  <w:num w:numId="5">
    <w:abstractNumId w:val="1"/>
  </w:num>
  <w:num w:numId="6">
    <w:abstractNumId w:val="10"/>
  </w:num>
  <w:num w:numId="7">
    <w:abstractNumId w:val="14"/>
  </w:num>
  <w:num w:numId="8">
    <w:abstractNumId w:val="11"/>
  </w:num>
  <w:num w:numId="9">
    <w:abstractNumId w:val="2"/>
  </w:num>
  <w:num w:numId="10">
    <w:abstractNumId w:val="7"/>
  </w:num>
  <w:num w:numId="11">
    <w:abstractNumId w:val="15"/>
  </w:num>
  <w:num w:numId="12">
    <w:abstractNumId w:val="0"/>
  </w:num>
  <w:num w:numId="13">
    <w:abstractNumId w:val="5"/>
  </w:num>
  <w:num w:numId="14">
    <w:abstractNumId w:val="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796"/>
    <w:rsid w:val="00011685"/>
    <w:rsid w:val="000313AA"/>
    <w:rsid w:val="000315FE"/>
    <w:rsid w:val="00031865"/>
    <w:rsid w:val="0003733A"/>
    <w:rsid w:val="000506B1"/>
    <w:rsid w:val="00074EC8"/>
    <w:rsid w:val="00082116"/>
    <w:rsid w:val="0008411D"/>
    <w:rsid w:val="00090A02"/>
    <w:rsid w:val="00095629"/>
    <w:rsid w:val="000B746B"/>
    <w:rsid w:val="000F0944"/>
    <w:rsid w:val="000F553C"/>
    <w:rsid w:val="00102F3A"/>
    <w:rsid w:val="001141F5"/>
    <w:rsid w:val="001173C9"/>
    <w:rsid w:val="00122FF5"/>
    <w:rsid w:val="0012660D"/>
    <w:rsid w:val="001367EF"/>
    <w:rsid w:val="00143EDB"/>
    <w:rsid w:val="00150675"/>
    <w:rsid w:val="00162DE6"/>
    <w:rsid w:val="0016466A"/>
    <w:rsid w:val="00167E75"/>
    <w:rsid w:val="00192154"/>
    <w:rsid w:val="001A26DA"/>
    <w:rsid w:val="001A4FB3"/>
    <w:rsid w:val="001B1B56"/>
    <w:rsid w:val="001C7316"/>
    <w:rsid w:val="001E61F8"/>
    <w:rsid w:val="001F1DD8"/>
    <w:rsid w:val="001F3067"/>
    <w:rsid w:val="0020470B"/>
    <w:rsid w:val="00213865"/>
    <w:rsid w:val="00217629"/>
    <w:rsid w:val="002211D6"/>
    <w:rsid w:val="00222911"/>
    <w:rsid w:val="002273AF"/>
    <w:rsid w:val="00231DDB"/>
    <w:rsid w:val="002452F3"/>
    <w:rsid w:val="002527D8"/>
    <w:rsid w:val="00264227"/>
    <w:rsid w:val="00264C6B"/>
    <w:rsid w:val="0026633D"/>
    <w:rsid w:val="00266459"/>
    <w:rsid w:val="00266EA3"/>
    <w:rsid w:val="00275856"/>
    <w:rsid w:val="00275BBF"/>
    <w:rsid w:val="002876E7"/>
    <w:rsid w:val="002943FE"/>
    <w:rsid w:val="002A1969"/>
    <w:rsid w:val="002E3DA5"/>
    <w:rsid w:val="002E7B09"/>
    <w:rsid w:val="00304FC0"/>
    <w:rsid w:val="003062D3"/>
    <w:rsid w:val="0031105D"/>
    <w:rsid w:val="003153DF"/>
    <w:rsid w:val="00323118"/>
    <w:rsid w:val="003265C0"/>
    <w:rsid w:val="00347524"/>
    <w:rsid w:val="00375706"/>
    <w:rsid w:val="003A0034"/>
    <w:rsid w:val="003C2B09"/>
    <w:rsid w:val="003C5430"/>
    <w:rsid w:val="003D337E"/>
    <w:rsid w:val="003D678E"/>
    <w:rsid w:val="003E07D7"/>
    <w:rsid w:val="003F04F1"/>
    <w:rsid w:val="003F28B2"/>
    <w:rsid w:val="004207FC"/>
    <w:rsid w:val="00442D3C"/>
    <w:rsid w:val="00447EB0"/>
    <w:rsid w:val="004524E1"/>
    <w:rsid w:val="00456041"/>
    <w:rsid w:val="00463E88"/>
    <w:rsid w:val="00466F1A"/>
    <w:rsid w:val="00470DAF"/>
    <w:rsid w:val="00482726"/>
    <w:rsid w:val="004A0572"/>
    <w:rsid w:val="004A4273"/>
    <w:rsid w:val="004B6CE8"/>
    <w:rsid w:val="004C017A"/>
    <w:rsid w:val="004F0AC3"/>
    <w:rsid w:val="004F1212"/>
    <w:rsid w:val="004F450C"/>
    <w:rsid w:val="00507A7D"/>
    <w:rsid w:val="00510107"/>
    <w:rsid w:val="00522AAD"/>
    <w:rsid w:val="00533C3D"/>
    <w:rsid w:val="005500E6"/>
    <w:rsid w:val="005567B0"/>
    <w:rsid w:val="00562B72"/>
    <w:rsid w:val="00572B5A"/>
    <w:rsid w:val="00573632"/>
    <w:rsid w:val="00581895"/>
    <w:rsid w:val="00595D51"/>
    <w:rsid w:val="005D344D"/>
    <w:rsid w:val="005F34D3"/>
    <w:rsid w:val="005F5403"/>
    <w:rsid w:val="006048B0"/>
    <w:rsid w:val="006319F1"/>
    <w:rsid w:val="0063344B"/>
    <w:rsid w:val="006336DB"/>
    <w:rsid w:val="0064097F"/>
    <w:rsid w:val="0064172F"/>
    <w:rsid w:val="00644F3E"/>
    <w:rsid w:val="0067046A"/>
    <w:rsid w:val="00680BE9"/>
    <w:rsid w:val="00687A8C"/>
    <w:rsid w:val="006A48DF"/>
    <w:rsid w:val="006C4DB9"/>
    <w:rsid w:val="006D1738"/>
    <w:rsid w:val="006D2CFB"/>
    <w:rsid w:val="006D6C46"/>
    <w:rsid w:val="006E181E"/>
    <w:rsid w:val="006E502E"/>
    <w:rsid w:val="00703666"/>
    <w:rsid w:val="0071608B"/>
    <w:rsid w:val="00716218"/>
    <w:rsid w:val="00723CB4"/>
    <w:rsid w:val="00733D3E"/>
    <w:rsid w:val="00742076"/>
    <w:rsid w:val="00755AAE"/>
    <w:rsid w:val="00756887"/>
    <w:rsid w:val="00772997"/>
    <w:rsid w:val="0079082B"/>
    <w:rsid w:val="00791866"/>
    <w:rsid w:val="007C000B"/>
    <w:rsid w:val="007E1071"/>
    <w:rsid w:val="007F11AA"/>
    <w:rsid w:val="0080355B"/>
    <w:rsid w:val="008244BC"/>
    <w:rsid w:val="0082452D"/>
    <w:rsid w:val="00824E5E"/>
    <w:rsid w:val="00826D93"/>
    <w:rsid w:val="00836BE5"/>
    <w:rsid w:val="00844B8A"/>
    <w:rsid w:val="00845D2F"/>
    <w:rsid w:val="00873605"/>
    <w:rsid w:val="008746CA"/>
    <w:rsid w:val="008B4195"/>
    <w:rsid w:val="008B7350"/>
    <w:rsid w:val="008C30CF"/>
    <w:rsid w:val="008C6460"/>
    <w:rsid w:val="008E5023"/>
    <w:rsid w:val="008F1170"/>
    <w:rsid w:val="00930E11"/>
    <w:rsid w:val="00932B37"/>
    <w:rsid w:val="009364D9"/>
    <w:rsid w:val="0094245F"/>
    <w:rsid w:val="009623CC"/>
    <w:rsid w:val="00974984"/>
    <w:rsid w:val="009855BE"/>
    <w:rsid w:val="00986D77"/>
    <w:rsid w:val="00987CDA"/>
    <w:rsid w:val="009A45B5"/>
    <w:rsid w:val="009D5079"/>
    <w:rsid w:val="009E562E"/>
    <w:rsid w:val="00A00AF4"/>
    <w:rsid w:val="00A017E8"/>
    <w:rsid w:val="00A54E3D"/>
    <w:rsid w:val="00A70017"/>
    <w:rsid w:val="00A72D1D"/>
    <w:rsid w:val="00A74FFC"/>
    <w:rsid w:val="00A7652C"/>
    <w:rsid w:val="00A84DD1"/>
    <w:rsid w:val="00A924F7"/>
    <w:rsid w:val="00A95C0D"/>
    <w:rsid w:val="00A97416"/>
    <w:rsid w:val="00AB29EA"/>
    <w:rsid w:val="00AB4703"/>
    <w:rsid w:val="00AC1AED"/>
    <w:rsid w:val="00AC5089"/>
    <w:rsid w:val="00B004AC"/>
    <w:rsid w:val="00B05723"/>
    <w:rsid w:val="00B06509"/>
    <w:rsid w:val="00B07C45"/>
    <w:rsid w:val="00B15EE0"/>
    <w:rsid w:val="00B16A03"/>
    <w:rsid w:val="00B3363D"/>
    <w:rsid w:val="00B43716"/>
    <w:rsid w:val="00B4401A"/>
    <w:rsid w:val="00B55903"/>
    <w:rsid w:val="00B65AEB"/>
    <w:rsid w:val="00B66229"/>
    <w:rsid w:val="00B817BE"/>
    <w:rsid w:val="00B92562"/>
    <w:rsid w:val="00BA7E22"/>
    <w:rsid w:val="00BB2151"/>
    <w:rsid w:val="00BB66CE"/>
    <w:rsid w:val="00BD3493"/>
    <w:rsid w:val="00BD6063"/>
    <w:rsid w:val="00BD6FC3"/>
    <w:rsid w:val="00BD79CC"/>
    <w:rsid w:val="00BE0E4E"/>
    <w:rsid w:val="00BF0BDD"/>
    <w:rsid w:val="00C004C5"/>
    <w:rsid w:val="00C2012A"/>
    <w:rsid w:val="00C305B3"/>
    <w:rsid w:val="00C31D37"/>
    <w:rsid w:val="00C52417"/>
    <w:rsid w:val="00C60830"/>
    <w:rsid w:val="00C742E6"/>
    <w:rsid w:val="00C81AB6"/>
    <w:rsid w:val="00CA6A77"/>
    <w:rsid w:val="00CB3547"/>
    <w:rsid w:val="00CB5874"/>
    <w:rsid w:val="00CC052A"/>
    <w:rsid w:val="00CF6DF6"/>
    <w:rsid w:val="00D0395F"/>
    <w:rsid w:val="00D06598"/>
    <w:rsid w:val="00D10D8E"/>
    <w:rsid w:val="00D51FAA"/>
    <w:rsid w:val="00D712BC"/>
    <w:rsid w:val="00D777BC"/>
    <w:rsid w:val="00D94360"/>
    <w:rsid w:val="00DC0BFA"/>
    <w:rsid w:val="00DC1654"/>
    <w:rsid w:val="00DC5E9A"/>
    <w:rsid w:val="00DC74F1"/>
    <w:rsid w:val="00DD57C8"/>
    <w:rsid w:val="00DF154D"/>
    <w:rsid w:val="00E003CD"/>
    <w:rsid w:val="00E22130"/>
    <w:rsid w:val="00E40831"/>
    <w:rsid w:val="00E576D6"/>
    <w:rsid w:val="00E6021C"/>
    <w:rsid w:val="00E65219"/>
    <w:rsid w:val="00E74A60"/>
    <w:rsid w:val="00E76796"/>
    <w:rsid w:val="00E86F07"/>
    <w:rsid w:val="00EB0DE5"/>
    <w:rsid w:val="00EB6547"/>
    <w:rsid w:val="00EC7C32"/>
    <w:rsid w:val="00EE6690"/>
    <w:rsid w:val="00F05453"/>
    <w:rsid w:val="00F10D97"/>
    <w:rsid w:val="00F110EE"/>
    <w:rsid w:val="00F1315B"/>
    <w:rsid w:val="00F25F6C"/>
    <w:rsid w:val="00F37FD3"/>
    <w:rsid w:val="00F45821"/>
    <w:rsid w:val="00F54D8C"/>
    <w:rsid w:val="00F85909"/>
    <w:rsid w:val="00F91E46"/>
    <w:rsid w:val="00FA4EE5"/>
    <w:rsid w:val="00FA76A0"/>
    <w:rsid w:val="00FC1F59"/>
    <w:rsid w:val="00FC7A55"/>
    <w:rsid w:val="00FD0A95"/>
    <w:rsid w:val="00FD1381"/>
    <w:rsid w:val="00FD4A7A"/>
    <w:rsid w:val="00FE375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9B97"/>
  <w15:chartTrackingRefBased/>
  <w15:docId w15:val="{96B090D2-1318-4995-8A95-85CE08F1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7A"/>
    <w:pPr>
      <w:spacing w:after="0" w:line="240" w:lineRule="auto"/>
    </w:pPr>
    <w:rPr>
      <w:rFonts w:ascii="Arial" w:eastAsia="Times New Roman" w:hAnsi="Arial" w:cs="Times New Roman"/>
      <w:sz w:val="20"/>
      <w:szCs w:val="20"/>
      <w:lang w:val="en-GB"/>
    </w:rPr>
  </w:style>
  <w:style w:type="paragraph" w:styleId="Heading1">
    <w:name w:val="heading 1"/>
    <w:basedOn w:val="Normal"/>
    <w:next w:val="Normal"/>
    <w:link w:val="Heading1Char"/>
    <w:qFormat/>
    <w:rsid w:val="00E76796"/>
    <w:pPr>
      <w:keepNext/>
      <w:outlineLvl w:val="0"/>
    </w:pPr>
    <w:rPr>
      <w:rFonts w:ascii="Times New Roman" w:hAnsi="Times New Roman"/>
      <w:sz w:val="24"/>
      <w:lang w:val="en-US"/>
    </w:rPr>
  </w:style>
  <w:style w:type="paragraph" w:styleId="Heading2">
    <w:name w:val="heading 2"/>
    <w:basedOn w:val="Normal"/>
    <w:next w:val="Normal"/>
    <w:link w:val="Heading2Char"/>
    <w:qFormat/>
    <w:rsid w:val="00E76796"/>
    <w:pPr>
      <w:keepNext/>
      <w:outlineLvl w:val="1"/>
    </w:pPr>
    <w:rPr>
      <w:rFonts w:ascii="Times New Roman" w:hAnsi="Times New Roman"/>
      <w:b/>
      <w:sz w:val="24"/>
      <w:u w:val="single"/>
      <w:lang w:val="en-US"/>
    </w:rPr>
  </w:style>
  <w:style w:type="paragraph" w:styleId="Heading3">
    <w:name w:val="heading 3"/>
    <w:basedOn w:val="Normal"/>
    <w:next w:val="Normal"/>
    <w:link w:val="Heading3Char"/>
    <w:qFormat/>
    <w:rsid w:val="00E76796"/>
    <w:pPr>
      <w:keepNext/>
      <w:outlineLvl w:val="2"/>
    </w:pPr>
    <w:rPr>
      <w:rFonts w:ascii="Times New Roman" w:hAnsi="Times New Roman"/>
      <w:b/>
      <w:sz w:val="24"/>
      <w:u w:val="single"/>
      <w:lang w:val="en-US"/>
    </w:rPr>
  </w:style>
  <w:style w:type="paragraph" w:styleId="Heading4">
    <w:name w:val="heading 4"/>
    <w:basedOn w:val="Normal"/>
    <w:next w:val="Normal"/>
    <w:link w:val="Heading4Char"/>
    <w:qFormat/>
    <w:rsid w:val="00E76796"/>
    <w:pPr>
      <w:keepNext/>
      <w:jc w:val="both"/>
      <w:outlineLvl w:val="3"/>
    </w:pPr>
    <w:rPr>
      <w:rFonts w:ascii="Times New Roman" w:hAnsi="Times New Roman"/>
      <w:b/>
      <w:sz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796"/>
    <w:rPr>
      <w:rFonts w:ascii="Times New Roman" w:eastAsia="Times New Roman" w:hAnsi="Times New Roman" w:cs="Times New Roman"/>
      <w:sz w:val="24"/>
      <w:szCs w:val="20"/>
      <w:lang w:val="en-US"/>
    </w:rPr>
  </w:style>
  <w:style w:type="character" w:customStyle="1" w:styleId="Heading2Char">
    <w:name w:val="Heading 2 Char"/>
    <w:basedOn w:val="DefaultParagraphFont"/>
    <w:link w:val="Heading2"/>
    <w:rsid w:val="00E76796"/>
    <w:rPr>
      <w:rFonts w:ascii="Times New Roman" w:eastAsia="Times New Roman" w:hAnsi="Times New Roman" w:cs="Times New Roman"/>
      <w:b/>
      <w:sz w:val="24"/>
      <w:szCs w:val="20"/>
      <w:u w:val="single"/>
      <w:lang w:val="en-US"/>
    </w:rPr>
  </w:style>
  <w:style w:type="character" w:customStyle="1" w:styleId="Heading3Char">
    <w:name w:val="Heading 3 Char"/>
    <w:basedOn w:val="DefaultParagraphFont"/>
    <w:link w:val="Heading3"/>
    <w:rsid w:val="00E76796"/>
    <w:rPr>
      <w:rFonts w:ascii="Times New Roman" w:eastAsia="Times New Roman" w:hAnsi="Times New Roman" w:cs="Times New Roman"/>
      <w:b/>
      <w:sz w:val="24"/>
      <w:szCs w:val="20"/>
      <w:u w:val="single"/>
      <w:lang w:val="en-US"/>
    </w:rPr>
  </w:style>
  <w:style w:type="character" w:customStyle="1" w:styleId="Heading4Char">
    <w:name w:val="Heading 4 Char"/>
    <w:basedOn w:val="DefaultParagraphFont"/>
    <w:link w:val="Heading4"/>
    <w:rsid w:val="00E76796"/>
    <w:rPr>
      <w:rFonts w:ascii="Times New Roman" w:eastAsia="Times New Roman" w:hAnsi="Times New Roman" w:cs="Times New Roman"/>
      <w:b/>
      <w:sz w:val="24"/>
      <w:szCs w:val="20"/>
      <w:u w:val="single"/>
      <w:lang w:val="en-US"/>
    </w:rPr>
  </w:style>
  <w:style w:type="paragraph" w:styleId="BodyText">
    <w:name w:val="Body Text"/>
    <w:basedOn w:val="Normal"/>
    <w:link w:val="BodyTextChar"/>
    <w:rsid w:val="00E76796"/>
    <w:rPr>
      <w:rFonts w:ascii="Times New Roman" w:hAnsi="Times New Roman"/>
      <w:sz w:val="24"/>
    </w:rPr>
  </w:style>
  <w:style w:type="character" w:customStyle="1" w:styleId="BodyTextChar">
    <w:name w:val="Body Text Char"/>
    <w:basedOn w:val="DefaultParagraphFont"/>
    <w:link w:val="BodyText"/>
    <w:rsid w:val="00E76796"/>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A74FFC"/>
    <w:rPr>
      <w:color w:val="0563C1" w:themeColor="hyperlink"/>
      <w:u w:val="single"/>
    </w:rPr>
  </w:style>
  <w:style w:type="paragraph" w:customStyle="1" w:styleId="ColorfulList-Accent11">
    <w:name w:val="Colorful List - Accent 11"/>
    <w:basedOn w:val="Normal"/>
    <w:uiPriority w:val="34"/>
    <w:qFormat/>
    <w:rsid w:val="0079082B"/>
    <w:pPr>
      <w:ind w:left="720"/>
      <w:contextualSpacing/>
    </w:pPr>
    <w:rPr>
      <w:rFonts w:ascii="Cambria" w:eastAsia="MS Mincho" w:hAnsi="Cambria"/>
      <w:sz w:val="24"/>
      <w:szCs w:val="24"/>
    </w:rPr>
  </w:style>
  <w:style w:type="paragraph" w:styleId="ListParagraph">
    <w:name w:val="List Paragraph"/>
    <w:basedOn w:val="Normal"/>
    <w:uiPriority w:val="34"/>
    <w:qFormat/>
    <w:rsid w:val="0079082B"/>
    <w:pPr>
      <w:ind w:left="720"/>
      <w:contextualSpacing/>
    </w:pPr>
  </w:style>
  <w:style w:type="paragraph" w:styleId="Header">
    <w:name w:val="header"/>
    <w:basedOn w:val="Normal"/>
    <w:link w:val="HeaderChar"/>
    <w:uiPriority w:val="99"/>
    <w:unhideWhenUsed/>
    <w:rsid w:val="0012660D"/>
    <w:pPr>
      <w:tabs>
        <w:tab w:val="center" w:pos="4513"/>
        <w:tab w:val="right" w:pos="9026"/>
      </w:tabs>
    </w:pPr>
  </w:style>
  <w:style w:type="character" w:customStyle="1" w:styleId="HeaderChar">
    <w:name w:val="Header Char"/>
    <w:basedOn w:val="DefaultParagraphFont"/>
    <w:link w:val="Header"/>
    <w:uiPriority w:val="99"/>
    <w:rsid w:val="0012660D"/>
    <w:rPr>
      <w:rFonts w:ascii="Arial" w:eastAsia="Times New Roman" w:hAnsi="Arial" w:cs="Times New Roman"/>
      <w:sz w:val="20"/>
      <w:szCs w:val="20"/>
      <w:lang w:val="en-GB"/>
    </w:rPr>
  </w:style>
  <w:style w:type="paragraph" w:styleId="Footer">
    <w:name w:val="footer"/>
    <w:basedOn w:val="Normal"/>
    <w:link w:val="FooterChar"/>
    <w:uiPriority w:val="99"/>
    <w:unhideWhenUsed/>
    <w:rsid w:val="0012660D"/>
    <w:pPr>
      <w:tabs>
        <w:tab w:val="center" w:pos="4513"/>
        <w:tab w:val="right" w:pos="9026"/>
      </w:tabs>
    </w:pPr>
  </w:style>
  <w:style w:type="character" w:customStyle="1" w:styleId="FooterChar">
    <w:name w:val="Footer Char"/>
    <w:basedOn w:val="DefaultParagraphFont"/>
    <w:link w:val="Footer"/>
    <w:uiPriority w:val="99"/>
    <w:rsid w:val="0012660D"/>
    <w:rPr>
      <w:rFonts w:ascii="Arial" w:eastAsia="Times New Roman" w:hAnsi="Arial" w:cs="Times New Roman"/>
      <w:sz w:val="20"/>
      <w:szCs w:val="20"/>
      <w:lang w:val="en-GB"/>
    </w:rPr>
  </w:style>
  <w:style w:type="table" w:styleId="TableGrid">
    <w:name w:val="Table Grid"/>
    <w:basedOn w:val="TableNormal"/>
    <w:uiPriority w:val="39"/>
    <w:rsid w:val="004F1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35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55B"/>
    <w:rPr>
      <w:rFonts w:ascii="Segoe UI" w:eastAsia="Times New Roman" w:hAnsi="Segoe UI" w:cs="Segoe UI"/>
      <w:sz w:val="18"/>
      <w:szCs w:val="18"/>
      <w:lang w:val="en-GB"/>
    </w:rPr>
  </w:style>
  <w:style w:type="paragraph" w:styleId="BodyTextIndent">
    <w:name w:val="Body Text Indent"/>
    <w:basedOn w:val="Normal"/>
    <w:link w:val="BodyTextIndentChar"/>
    <w:uiPriority w:val="99"/>
    <w:semiHidden/>
    <w:unhideWhenUsed/>
    <w:rsid w:val="00264C6B"/>
    <w:pPr>
      <w:spacing w:after="120"/>
      <w:ind w:left="283"/>
    </w:pPr>
  </w:style>
  <w:style w:type="character" w:customStyle="1" w:styleId="BodyTextIndentChar">
    <w:name w:val="Body Text Indent Char"/>
    <w:basedOn w:val="DefaultParagraphFont"/>
    <w:link w:val="BodyTextIndent"/>
    <w:uiPriority w:val="99"/>
    <w:semiHidden/>
    <w:rsid w:val="00264C6B"/>
    <w:rPr>
      <w:rFonts w:ascii="Arial" w:eastAsia="Times New Roman" w:hAnsi="Arial" w:cs="Times New Roman"/>
      <w:sz w:val="20"/>
      <w:szCs w:val="20"/>
      <w:lang w:val="en-GB"/>
    </w:rPr>
  </w:style>
  <w:style w:type="character" w:styleId="PageNumber">
    <w:name w:val="page number"/>
    <w:basedOn w:val="DefaultParagraphFont"/>
    <w:rsid w:val="008E5023"/>
  </w:style>
  <w:style w:type="character" w:styleId="Strong">
    <w:name w:val="Strong"/>
    <w:basedOn w:val="DefaultParagraphFont"/>
    <w:uiPriority w:val="22"/>
    <w:qFormat/>
    <w:rsid w:val="00F54D8C"/>
    <w:rPr>
      <w:b/>
      <w:bCs/>
    </w:rPr>
  </w:style>
  <w:style w:type="paragraph" w:customStyle="1" w:styleId="Default">
    <w:name w:val="Default"/>
    <w:rsid w:val="0063344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zh-CN"/>
    </w:rPr>
  </w:style>
  <w:style w:type="character" w:customStyle="1" w:styleId="UnresolvedMention1">
    <w:name w:val="Unresolved Mention1"/>
    <w:basedOn w:val="DefaultParagraphFont"/>
    <w:uiPriority w:val="99"/>
    <w:semiHidden/>
    <w:unhideWhenUsed/>
    <w:rsid w:val="00836BE5"/>
    <w:rPr>
      <w:color w:val="605E5C"/>
      <w:shd w:val="clear" w:color="auto" w:fill="E1DFDD"/>
    </w:rPr>
  </w:style>
  <w:style w:type="character" w:styleId="FollowedHyperlink">
    <w:name w:val="FollowedHyperlink"/>
    <w:basedOn w:val="DefaultParagraphFont"/>
    <w:uiPriority w:val="99"/>
    <w:semiHidden/>
    <w:unhideWhenUsed/>
    <w:rsid w:val="00BD6FC3"/>
    <w:rPr>
      <w:color w:val="954F72" w:themeColor="followedHyperlink"/>
      <w:u w:val="single"/>
    </w:rPr>
  </w:style>
  <w:style w:type="character" w:styleId="UnresolvedMention">
    <w:name w:val="Unresolved Mention"/>
    <w:basedOn w:val="DefaultParagraphFont"/>
    <w:uiPriority w:val="99"/>
    <w:semiHidden/>
    <w:unhideWhenUsed/>
    <w:rsid w:val="00533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6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zymei@nus.edu.sg" TargetMode="External"/><Relationship Id="rId13" Type="http://schemas.openxmlformats.org/officeDocument/2006/relationships/hyperlink" Target="mailto:mktwkf@nus.edu.s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izyblr@nus.edu.sg" TargetMode="External"/><Relationship Id="rId12" Type="http://schemas.openxmlformats.org/officeDocument/2006/relationships/hyperlink" Target="http://www.nus.edu.sg/registrar/adminpolicy/acceptan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us.edu.sg/ModRe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ktwkf@nus.edu.sg" TargetMode="External"/><Relationship Id="rId4" Type="http://schemas.openxmlformats.org/officeDocument/2006/relationships/webSettings" Target="webSettings.xml"/><Relationship Id="rId9" Type="http://schemas.openxmlformats.org/officeDocument/2006/relationships/hyperlink" Target="mailto:bizxliz@nus.edu.sg" TargetMode="External"/><Relationship Id="rId14" Type="http://schemas.openxmlformats.org/officeDocument/2006/relationships/hyperlink" Target="https://nus-bizmkt.sona-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Yeo</dc:creator>
  <cp:keywords/>
  <dc:description/>
  <cp:lastModifiedBy>Regina Yeo</cp:lastModifiedBy>
  <cp:revision>6</cp:revision>
  <cp:lastPrinted>2020-08-09T09:25:00Z</cp:lastPrinted>
  <dcterms:created xsi:type="dcterms:W3CDTF">2020-12-10T11:49:00Z</dcterms:created>
  <dcterms:modified xsi:type="dcterms:W3CDTF">2021-01-08T15:37:00Z</dcterms:modified>
</cp:coreProperties>
</file>