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6F" w:rsidRDefault="00A8426F" w:rsidP="00CD1FA1">
      <w:pPr>
        <w:pStyle w:val="Heading1"/>
      </w:pPr>
      <w:r>
        <w:t>MoBL-ARMS simulation tutorial</w:t>
      </w:r>
    </w:p>
    <w:p w:rsidR="00932DCF" w:rsidRDefault="00A8426F" w:rsidP="000603B1">
      <w:r>
        <w:t xml:space="preserve">Last updated </w:t>
      </w:r>
      <w:r w:rsidR="006841C1">
        <w:t>2</w:t>
      </w:r>
      <w:r w:rsidR="00594BBC">
        <w:t>/</w:t>
      </w:r>
      <w:r w:rsidR="006841C1">
        <w:t>10</w:t>
      </w:r>
      <w:r w:rsidR="00594BBC">
        <w:t>/201</w:t>
      </w:r>
      <w:r w:rsidR="006841C1">
        <w:t>6</w:t>
      </w:r>
      <w:r>
        <w:t>.</w:t>
      </w:r>
    </w:p>
    <w:p w:rsidR="00A8426F" w:rsidRPr="00A8426F" w:rsidRDefault="00A8426F" w:rsidP="000603B1">
      <w:r w:rsidRPr="00A8426F">
        <w:t xml:space="preserve">This tutorial provides the files and instructions to replicate the simulations </w:t>
      </w:r>
      <w:r>
        <w:t xml:space="preserve">performed in the OpenSim modeling platform, as </w:t>
      </w:r>
      <w:r w:rsidRPr="00A8426F">
        <w:t>described in the following publication:</w:t>
      </w:r>
    </w:p>
    <w:p w:rsidR="00A8426F" w:rsidRPr="00E2141D" w:rsidRDefault="00A8426F" w:rsidP="00932DCF">
      <w:pPr>
        <w:ind w:left="180"/>
        <w:rPr>
          <w:strike/>
        </w:rPr>
      </w:pPr>
      <w:r w:rsidRPr="00A8426F">
        <w:t xml:space="preserve">Saul KR, Hu X, Goehler CM, Daly M, Vidt ME, Velisar A, Murray WM. Benchmarking of dynamic simulation predictions in two software platforms using an upper limb musculoskeletal model. Computer Methods in Biomechanics and Biomedical Engineering. </w:t>
      </w:r>
      <w:r w:rsidR="00E2141D" w:rsidRPr="00EE4878">
        <w:t xml:space="preserve">2015; 18:1445-58. PMID:24995410 </w:t>
      </w:r>
    </w:p>
    <w:p w:rsidR="00A8426F" w:rsidRDefault="00932DCF" w:rsidP="000603B1">
      <w:r>
        <w:t>The original</w:t>
      </w:r>
      <w:r w:rsidR="00A8426F">
        <w:t xml:space="preserve"> simulations were performed in the </w:t>
      </w:r>
      <w:r w:rsidR="00A8426F" w:rsidRPr="00300A00">
        <w:t>OpenSim 2.4</w:t>
      </w:r>
      <w:r w:rsidR="00A8426F">
        <w:t xml:space="preserve"> release. The MoBL-ARMS model is compatible up to version 3.</w:t>
      </w:r>
      <w:r w:rsidR="006841C1">
        <w:t>3</w:t>
      </w:r>
      <w:r w:rsidR="00A8426F">
        <w:t xml:space="preserve"> as of the last update to this tutorial</w:t>
      </w:r>
      <w:r w:rsidR="00372808">
        <w:t>.</w:t>
      </w:r>
    </w:p>
    <w:p w:rsidR="00151EE1" w:rsidRDefault="00932DCF" w:rsidP="000603B1">
      <w:r>
        <w:rPr>
          <w:b/>
        </w:rPr>
        <w:t>Download simulation files from Simtk.org</w:t>
      </w:r>
    </w:p>
    <w:p w:rsidR="00980FB6" w:rsidRPr="00980FB6" w:rsidRDefault="00980FB6" w:rsidP="00932DCF">
      <w:pPr>
        <w:ind w:left="90"/>
      </w:pPr>
      <w:r>
        <w:t xml:space="preserve">Go to </w:t>
      </w:r>
      <w:hyperlink r:id="rId8" w:history="1">
        <w:r>
          <w:rPr>
            <w:rStyle w:val="Hyperlink"/>
          </w:rPr>
          <w:t>https://simtk.org/project/xml/downloads.xml?group_id=657</w:t>
        </w:r>
      </w:hyperlink>
      <w:r>
        <w:t xml:space="preserve"> and </w:t>
      </w:r>
      <w:r w:rsidR="00932DCF">
        <w:t>dow</w:t>
      </w:r>
      <w:bookmarkStart w:id="0" w:name="_GoBack"/>
      <w:bookmarkEnd w:id="0"/>
      <w:r w:rsidR="00932DCF">
        <w:t xml:space="preserve">nload the </w:t>
      </w:r>
      <w:r w:rsidR="00932DCF" w:rsidRPr="00932DCF">
        <w:rPr>
          <w:b/>
        </w:rPr>
        <w:t>MoBL-ARMS Tutorial release</w:t>
      </w:r>
      <w:r>
        <w:t xml:space="preserve">. In </w:t>
      </w:r>
      <w:r w:rsidR="00932DCF">
        <w:t>this release</w:t>
      </w:r>
      <w:r>
        <w:t xml:space="preserve"> you will find the </w:t>
      </w:r>
      <w:r w:rsidR="000C7058">
        <w:t xml:space="preserve">zipped </w:t>
      </w:r>
      <w:r>
        <w:t xml:space="preserve">folder </w:t>
      </w:r>
      <w:r w:rsidR="008C1F1E">
        <w:rPr>
          <w:b/>
          <w:i/>
        </w:rPr>
        <w:t>MoBL-ARMS_OpenSim_tutorial_33</w:t>
      </w:r>
      <w:r w:rsidR="00932DCF">
        <w:rPr>
          <w:b/>
          <w:i/>
        </w:rPr>
        <w:t>.zip</w:t>
      </w:r>
      <w:r>
        <w:t>. Download this folder and use the files in the folder for you</w:t>
      </w:r>
      <w:r w:rsidR="000C7058">
        <w:t>r</w:t>
      </w:r>
      <w:r>
        <w:t xml:space="preserve"> simulations and comparisons.</w:t>
      </w:r>
      <w:r w:rsidR="001231DE">
        <w:t xml:space="preserve"> These files will include this documentation document; a folder called CompareResults containing Excel files with the expected outputs of the simulation modules described below; and a folder called ModelFiles. The ModelFiles</w:t>
      </w:r>
      <w:r w:rsidR="006841C1">
        <w:t xml:space="preserve"> </w:t>
      </w:r>
      <w:r w:rsidR="00643AB4">
        <w:t>folder will contain a</w:t>
      </w:r>
      <w:r w:rsidR="00932DCF">
        <w:t xml:space="preserve"> set of models used for these simulations,</w:t>
      </w:r>
      <w:r w:rsidR="00643AB4">
        <w:t xml:space="preserve"> a Geometry folder containing the bone descriptions, and </w:t>
      </w:r>
      <w:r w:rsidR="00C0263E">
        <w:t>seven</w:t>
      </w:r>
      <w:r w:rsidR="00643AB4">
        <w:t xml:space="preserve"> folders containing</w:t>
      </w:r>
      <w:r w:rsidR="00932DCF">
        <w:t xml:space="preserve"> input data files.</w:t>
      </w:r>
      <w:r w:rsidR="00505261">
        <w:t xml:space="preserve"> </w:t>
      </w:r>
    </w:p>
    <w:p w:rsidR="00C95AAF" w:rsidRDefault="00C95AAF" w:rsidP="00D07FA0">
      <w:pPr>
        <w:tabs>
          <w:tab w:val="left" w:pos="2839"/>
        </w:tabs>
        <w:rPr>
          <w:b/>
        </w:rPr>
      </w:pPr>
      <w:r>
        <w:rPr>
          <w:b/>
        </w:rPr>
        <w:t>Running the models</w:t>
      </w:r>
      <w:r w:rsidR="00D07FA0">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8"/>
        <w:gridCol w:w="720"/>
      </w:tblGrid>
      <w:tr w:rsidR="00B15214" w:rsidTr="00F368C9">
        <w:tc>
          <w:tcPr>
            <w:tcW w:w="8838" w:type="dxa"/>
          </w:tcPr>
          <w:p w:rsidR="00B15214" w:rsidRDefault="00331B28" w:rsidP="000603B1">
            <w:r w:rsidRPr="00C95AAF">
              <w:t xml:space="preserve">There are </w:t>
            </w:r>
            <w:r w:rsidR="00300A00">
              <w:t>seven</w:t>
            </w:r>
            <w:r w:rsidRPr="00C95AAF">
              <w:t xml:space="preserve"> different </w:t>
            </w:r>
            <w:r w:rsidR="00932DCF">
              <w:t>modules</w:t>
            </w:r>
            <w:r w:rsidRPr="00C95AAF">
              <w:t>. Ctrl+click on the hyperlink below to get to</w:t>
            </w:r>
            <w:r w:rsidR="00CD1FA1">
              <w:t xml:space="preserve"> the description for</w:t>
            </w:r>
            <w:r w:rsidRPr="00C95AAF">
              <w:t xml:space="preserve"> the </w:t>
            </w:r>
            <w:r w:rsidR="00932DCF">
              <w:t>module</w:t>
            </w:r>
            <w:r w:rsidRPr="00C95AAF">
              <w:t xml:space="preserve"> you want to run.</w:t>
            </w:r>
          </w:p>
          <w:p w:rsidR="00CD1FA1" w:rsidRDefault="00CD1FA1" w:rsidP="000603B1">
            <w:pPr>
              <w:rPr>
                <w:b/>
              </w:rPr>
            </w:pPr>
          </w:p>
        </w:tc>
        <w:tc>
          <w:tcPr>
            <w:tcW w:w="720" w:type="dxa"/>
          </w:tcPr>
          <w:p w:rsidR="00B15214" w:rsidRDefault="00B15214" w:rsidP="00B15214">
            <w:pPr>
              <w:jc w:val="right"/>
              <w:rPr>
                <w:b/>
              </w:rPr>
            </w:pPr>
            <w:r>
              <w:rPr>
                <w:b/>
              </w:rPr>
              <w:t>Page</w:t>
            </w:r>
          </w:p>
        </w:tc>
      </w:tr>
      <w:tr w:rsidR="00B15214" w:rsidTr="00F368C9">
        <w:tc>
          <w:tcPr>
            <w:tcW w:w="8838" w:type="dxa"/>
          </w:tcPr>
          <w:p w:rsidR="00B15214" w:rsidRDefault="00ED2B81" w:rsidP="000603B1">
            <w:pPr>
              <w:rPr>
                <w:b/>
              </w:rPr>
            </w:pPr>
            <w:hyperlink w:anchor="_Replicate_the_gravity-driven" w:history="1">
              <w:r w:rsidR="00300A00">
                <w:rPr>
                  <w:rStyle w:val="Hyperlink"/>
                  <w:b/>
                </w:rPr>
                <w:t>1. G</w:t>
              </w:r>
              <w:r w:rsidR="00B15214">
                <w:rPr>
                  <w:rStyle w:val="Hyperlink"/>
                  <w:b/>
                </w:rPr>
                <w:t>ravity-driven simulation w</w:t>
              </w:r>
              <w:r w:rsidR="00B15214" w:rsidRPr="00151EE1">
                <w:rPr>
                  <w:rStyle w:val="Hyperlink"/>
                  <w:b/>
                </w:rPr>
                <w:t>ithout muscles</w:t>
              </w:r>
            </w:hyperlink>
          </w:p>
          <w:p w:rsidR="003A1038" w:rsidRDefault="00FF00A5" w:rsidP="000603B1">
            <w:pPr>
              <w:rPr>
                <w:b/>
              </w:rPr>
            </w:pPr>
            <w:r>
              <w:rPr>
                <w:b/>
              </w:rPr>
              <w:t xml:space="preserve">Compare to: </w:t>
            </w:r>
          </w:p>
          <w:p w:rsidR="00343501" w:rsidRPr="003A1038" w:rsidRDefault="00980FB6" w:rsidP="000603B1">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1</w:t>
            </w:r>
            <w:r w:rsidR="006947A9">
              <w:rPr>
                <w:b/>
                <w:sz w:val="20"/>
                <w:szCs w:val="20"/>
              </w:rPr>
              <w:t>_results</w:t>
            </w:r>
            <w:r w:rsidR="001F441C">
              <w:rPr>
                <w:b/>
                <w:sz w:val="20"/>
                <w:szCs w:val="20"/>
              </w:rPr>
              <w:t>\</w:t>
            </w:r>
          </w:p>
          <w:p w:rsidR="00FF00A5" w:rsidRDefault="00FF00A5" w:rsidP="000603B1">
            <w:pPr>
              <w:rPr>
                <w:b/>
              </w:rPr>
            </w:pPr>
          </w:p>
        </w:tc>
        <w:tc>
          <w:tcPr>
            <w:tcW w:w="720" w:type="dxa"/>
          </w:tcPr>
          <w:p w:rsidR="00B15214" w:rsidRDefault="00EE26CE" w:rsidP="00B15214">
            <w:pPr>
              <w:jc w:val="right"/>
              <w:rPr>
                <w:b/>
              </w:rPr>
            </w:pPr>
            <w:r>
              <w:rPr>
                <w:b/>
              </w:rPr>
              <w:t>3</w:t>
            </w:r>
          </w:p>
        </w:tc>
      </w:tr>
      <w:tr w:rsidR="00B15214" w:rsidTr="00F368C9">
        <w:tc>
          <w:tcPr>
            <w:tcW w:w="8838" w:type="dxa"/>
          </w:tcPr>
          <w:p w:rsidR="00B15214" w:rsidRDefault="00ED2B81" w:rsidP="000603B1">
            <w:pPr>
              <w:rPr>
                <w:b/>
              </w:rPr>
            </w:pPr>
            <w:hyperlink w:anchor="_Replicate_the_gravity-driven_1" w:history="1">
              <w:r w:rsidR="00300A00">
                <w:rPr>
                  <w:rStyle w:val="Hyperlink"/>
                  <w:b/>
                </w:rPr>
                <w:t>2. G</w:t>
              </w:r>
              <w:r w:rsidR="00B15214" w:rsidRPr="00CD1FA1">
                <w:rPr>
                  <w:rStyle w:val="Hyperlink"/>
                  <w:b/>
                </w:rPr>
                <w:t>ravity-driven forward simulation WITH ALL PASSIVE muscles</w:t>
              </w:r>
            </w:hyperlink>
          </w:p>
          <w:p w:rsidR="003A1038" w:rsidRDefault="00FF00A5" w:rsidP="000603B1">
            <w:pPr>
              <w:rPr>
                <w:b/>
              </w:rPr>
            </w:pPr>
            <w:r>
              <w:rPr>
                <w:b/>
              </w:rPr>
              <w:t>Compare to:</w:t>
            </w:r>
          </w:p>
          <w:p w:rsidR="00343501" w:rsidRDefault="00980FB6" w:rsidP="001F441C">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16413F">
              <w:rPr>
                <w:b/>
                <w:sz w:val="20"/>
                <w:szCs w:val="20"/>
              </w:rPr>
              <w:t xml:space="preserve"> </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2</w:t>
            </w:r>
            <w:r w:rsidR="006947A9">
              <w:rPr>
                <w:b/>
                <w:sz w:val="20"/>
                <w:szCs w:val="20"/>
              </w:rPr>
              <w:t>_results</w:t>
            </w:r>
            <w:r w:rsidR="001F441C">
              <w:rPr>
                <w:b/>
                <w:sz w:val="20"/>
                <w:szCs w:val="20"/>
              </w:rPr>
              <w:t>\</w:t>
            </w:r>
          </w:p>
          <w:p w:rsidR="001F441C" w:rsidRDefault="001F441C" w:rsidP="001F441C">
            <w:pPr>
              <w:rPr>
                <w:b/>
              </w:rPr>
            </w:pPr>
          </w:p>
        </w:tc>
        <w:tc>
          <w:tcPr>
            <w:tcW w:w="720" w:type="dxa"/>
          </w:tcPr>
          <w:p w:rsidR="00B15214" w:rsidRDefault="00EE26CE" w:rsidP="00B15214">
            <w:pPr>
              <w:jc w:val="right"/>
              <w:rPr>
                <w:b/>
              </w:rPr>
            </w:pPr>
            <w:r>
              <w:rPr>
                <w:b/>
              </w:rPr>
              <w:t>4</w:t>
            </w:r>
          </w:p>
        </w:tc>
      </w:tr>
      <w:tr w:rsidR="00B15214" w:rsidTr="00F368C9">
        <w:tc>
          <w:tcPr>
            <w:tcW w:w="8838" w:type="dxa"/>
          </w:tcPr>
          <w:p w:rsidR="00B15214" w:rsidRDefault="00ED2B81" w:rsidP="000603B1">
            <w:pPr>
              <w:rPr>
                <w:b/>
              </w:rPr>
            </w:pPr>
            <w:hyperlink w:anchor="_Replicate_the_gravity-driven_3" w:history="1">
              <w:r w:rsidR="00300A00">
                <w:rPr>
                  <w:rStyle w:val="Hyperlink"/>
                  <w:b/>
                </w:rPr>
                <w:t>3. G</w:t>
              </w:r>
              <w:r w:rsidR="00B15214" w:rsidRPr="00CD1FA1">
                <w:rPr>
                  <w:rStyle w:val="Hyperlink"/>
                  <w:b/>
                </w:rPr>
                <w:t>ravity-driven forward simulation WITH ONLY IDENTICAL PASSIVE muscles</w:t>
              </w:r>
            </w:hyperlink>
          </w:p>
          <w:p w:rsidR="003A1038" w:rsidRDefault="00FF00A5" w:rsidP="000603B1">
            <w:pPr>
              <w:rPr>
                <w:b/>
              </w:rPr>
            </w:pPr>
            <w:r>
              <w:rPr>
                <w:b/>
              </w:rPr>
              <w:t>Compare to:</w:t>
            </w:r>
          </w:p>
          <w:p w:rsidR="001F441C" w:rsidRPr="001F441C" w:rsidRDefault="00980FB6" w:rsidP="000603B1">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3</w:t>
            </w:r>
            <w:r w:rsidR="006947A9">
              <w:rPr>
                <w:b/>
                <w:sz w:val="20"/>
                <w:szCs w:val="20"/>
              </w:rPr>
              <w:t>_results</w:t>
            </w:r>
            <w:r w:rsidR="001F441C">
              <w:rPr>
                <w:b/>
                <w:sz w:val="20"/>
                <w:szCs w:val="20"/>
              </w:rPr>
              <w:t>\</w:t>
            </w:r>
          </w:p>
          <w:p w:rsidR="00343501" w:rsidRDefault="00343501" w:rsidP="000603B1">
            <w:pPr>
              <w:rPr>
                <w:b/>
              </w:rPr>
            </w:pPr>
          </w:p>
        </w:tc>
        <w:tc>
          <w:tcPr>
            <w:tcW w:w="720" w:type="dxa"/>
          </w:tcPr>
          <w:p w:rsidR="00B15214" w:rsidRDefault="00EE26CE" w:rsidP="00B15214">
            <w:pPr>
              <w:jc w:val="right"/>
              <w:rPr>
                <w:b/>
              </w:rPr>
            </w:pPr>
            <w:r>
              <w:rPr>
                <w:b/>
              </w:rPr>
              <w:t>5</w:t>
            </w:r>
          </w:p>
        </w:tc>
      </w:tr>
      <w:tr w:rsidR="00B15214" w:rsidTr="00F368C9">
        <w:tc>
          <w:tcPr>
            <w:tcW w:w="8838" w:type="dxa"/>
          </w:tcPr>
          <w:p w:rsidR="00B15214" w:rsidRDefault="00ED2B81" w:rsidP="000603B1">
            <w:pPr>
              <w:rPr>
                <w:rFonts w:ascii="Calibri" w:hAnsi="Calibri"/>
                <w:b/>
              </w:rPr>
            </w:pPr>
            <w:hyperlink w:anchor="_Replicate_EMG-driven_forward_1" w:history="1">
              <w:r w:rsidR="00300A00">
                <w:rPr>
                  <w:rStyle w:val="Hyperlink"/>
                  <w:rFonts w:ascii="Calibri" w:hAnsi="Calibri"/>
                  <w:b/>
                </w:rPr>
                <w:t>4. E</w:t>
              </w:r>
              <w:r w:rsidR="00B15214" w:rsidRPr="00CD1FA1">
                <w:rPr>
                  <w:rStyle w:val="Hyperlink"/>
                  <w:rFonts w:ascii="Calibri" w:hAnsi="Calibri"/>
                  <w:b/>
                </w:rPr>
                <w:t>MG-driven forward dynamic simulation</w:t>
              </w:r>
            </w:hyperlink>
          </w:p>
          <w:p w:rsidR="003A1038" w:rsidRDefault="00FF00A5" w:rsidP="00FE0724">
            <w:pPr>
              <w:rPr>
                <w:b/>
              </w:rPr>
            </w:pPr>
            <w:r>
              <w:rPr>
                <w:b/>
              </w:rPr>
              <w:t>Compare to:</w:t>
            </w:r>
          </w:p>
          <w:p w:rsidR="00343501" w:rsidRDefault="00980FB6" w:rsidP="00FE0724">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4</w:t>
            </w:r>
            <w:r w:rsidR="006947A9">
              <w:rPr>
                <w:b/>
                <w:sz w:val="20"/>
                <w:szCs w:val="20"/>
              </w:rPr>
              <w:t>_results</w:t>
            </w:r>
            <w:r w:rsidR="001F441C">
              <w:rPr>
                <w:b/>
                <w:sz w:val="20"/>
                <w:szCs w:val="20"/>
              </w:rPr>
              <w:t>\</w:t>
            </w:r>
          </w:p>
          <w:p w:rsidR="00AC0524" w:rsidRDefault="00AC0524" w:rsidP="00FE0724">
            <w:pPr>
              <w:rPr>
                <w:b/>
              </w:rPr>
            </w:pPr>
          </w:p>
        </w:tc>
        <w:tc>
          <w:tcPr>
            <w:tcW w:w="720" w:type="dxa"/>
          </w:tcPr>
          <w:p w:rsidR="00B15214" w:rsidRDefault="00EE26CE" w:rsidP="00B15214">
            <w:pPr>
              <w:jc w:val="right"/>
              <w:rPr>
                <w:b/>
              </w:rPr>
            </w:pPr>
            <w:r>
              <w:rPr>
                <w:b/>
              </w:rPr>
              <w:t>6</w:t>
            </w:r>
          </w:p>
        </w:tc>
      </w:tr>
      <w:tr w:rsidR="00932DCF" w:rsidTr="00F368C9">
        <w:tc>
          <w:tcPr>
            <w:tcW w:w="8838" w:type="dxa"/>
          </w:tcPr>
          <w:p w:rsidR="00932DCF" w:rsidRDefault="00ED2B81" w:rsidP="0029752C">
            <w:hyperlink w:anchor="_Module_5._Scaling" w:history="1">
              <w:r w:rsidR="00300A00">
                <w:rPr>
                  <w:rStyle w:val="Hyperlink"/>
                  <w:b/>
                </w:rPr>
                <w:t>5. S</w:t>
              </w:r>
              <w:r w:rsidR="00932DCF" w:rsidRPr="009976E3">
                <w:rPr>
                  <w:rStyle w:val="Hyperlink"/>
                  <w:b/>
                </w:rPr>
                <w:t>caling and inverse kinematics</w:t>
              </w:r>
            </w:hyperlink>
          </w:p>
          <w:p w:rsidR="00932DCF" w:rsidRPr="0055194A" w:rsidRDefault="00932DCF" w:rsidP="0029752C">
            <w:pPr>
              <w:rPr>
                <w:sz w:val="20"/>
                <w:szCs w:val="20"/>
              </w:rPr>
            </w:pPr>
            <w:r w:rsidRPr="0055194A">
              <w:rPr>
                <w:b/>
                <w:sz w:val="20"/>
                <w:szCs w:val="20"/>
              </w:rPr>
              <w:t>Compare to:</w:t>
            </w:r>
          </w:p>
          <w:p w:rsidR="00932DCF" w:rsidRDefault="0016413F" w:rsidP="00755A99">
            <w:pPr>
              <w:rPr>
                <w:b/>
                <w:sz w:val="20"/>
                <w:szCs w:val="20"/>
              </w:rPr>
            </w:pPr>
            <w:r>
              <w:rPr>
                <w:b/>
                <w:sz w:val="20"/>
                <w:szCs w:val="20"/>
              </w:rPr>
              <w:t>…\</w:t>
            </w:r>
            <w:r w:rsidRPr="00F368C9">
              <w:rPr>
                <w:b/>
                <w:i/>
                <w:sz w:val="20"/>
              </w:rPr>
              <w:t xml:space="preserve"> MoBL-ARMS_OpenSim_tutorial_33</w:t>
            </w:r>
            <w:r w:rsidR="00F368C9">
              <w:rPr>
                <w:b/>
                <w:sz w:val="20"/>
                <w:szCs w:val="20"/>
              </w:rPr>
              <w:t xml:space="preserve"> CompareR</w:t>
            </w:r>
            <w:r w:rsidR="00F368C9" w:rsidRPr="00980FB6">
              <w:rPr>
                <w:b/>
                <w:sz w:val="20"/>
                <w:szCs w:val="20"/>
              </w:rPr>
              <w:t>esults</w:t>
            </w:r>
            <w:r w:rsidR="00F368C9" w:rsidRPr="0055194A">
              <w:rPr>
                <w:b/>
                <w:sz w:val="20"/>
                <w:szCs w:val="20"/>
              </w:rPr>
              <w:t xml:space="preserve"> </w:t>
            </w:r>
            <w:r w:rsidR="0055194A" w:rsidRPr="0055194A">
              <w:rPr>
                <w:b/>
                <w:sz w:val="20"/>
                <w:szCs w:val="20"/>
              </w:rPr>
              <w:t>\</w:t>
            </w:r>
            <w:r w:rsidR="006947A9">
              <w:rPr>
                <w:b/>
                <w:sz w:val="20"/>
                <w:szCs w:val="20"/>
              </w:rPr>
              <w:t>Module5_r</w:t>
            </w:r>
            <w:r>
              <w:rPr>
                <w:b/>
                <w:sz w:val="20"/>
                <w:szCs w:val="20"/>
              </w:rPr>
              <w:t>esults</w:t>
            </w:r>
            <w:r w:rsidR="0055194A" w:rsidRPr="0055194A">
              <w:rPr>
                <w:b/>
                <w:sz w:val="20"/>
                <w:szCs w:val="20"/>
              </w:rPr>
              <w:t>\IKreachfiltered.mot</w:t>
            </w:r>
          </w:p>
          <w:p w:rsidR="004A6F85" w:rsidRPr="0055194A" w:rsidRDefault="004A6F85" w:rsidP="00755A99">
            <w:pPr>
              <w:rPr>
                <w:b/>
              </w:rPr>
            </w:pPr>
          </w:p>
        </w:tc>
        <w:tc>
          <w:tcPr>
            <w:tcW w:w="720" w:type="dxa"/>
          </w:tcPr>
          <w:p w:rsidR="00932DCF" w:rsidRDefault="00EE26CE" w:rsidP="0029752C">
            <w:pPr>
              <w:jc w:val="right"/>
              <w:rPr>
                <w:b/>
              </w:rPr>
            </w:pPr>
            <w:r>
              <w:rPr>
                <w:b/>
              </w:rPr>
              <w:t>8</w:t>
            </w:r>
          </w:p>
        </w:tc>
      </w:tr>
      <w:tr w:rsidR="00932DCF" w:rsidTr="00F368C9">
        <w:tc>
          <w:tcPr>
            <w:tcW w:w="8838" w:type="dxa"/>
          </w:tcPr>
          <w:p w:rsidR="004A6F85" w:rsidRPr="009976E3" w:rsidRDefault="00AD2727" w:rsidP="004A6F85">
            <w:pPr>
              <w:rPr>
                <w:rStyle w:val="Hyperlink"/>
              </w:rPr>
            </w:pPr>
            <w:r>
              <w:rPr>
                <w:b/>
              </w:rPr>
              <w:lastRenderedPageBreak/>
              <w:fldChar w:fldCharType="begin"/>
            </w:r>
            <w:r w:rsidR="004A6F85">
              <w:rPr>
                <w:b/>
              </w:rPr>
              <w:instrText xml:space="preserve"> HYPERLINK  \l "_Replicate_computed_muscle" </w:instrText>
            </w:r>
            <w:r>
              <w:rPr>
                <w:b/>
              </w:rPr>
              <w:fldChar w:fldCharType="separate"/>
            </w:r>
            <w:r w:rsidR="004A6F85">
              <w:rPr>
                <w:rStyle w:val="Hyperlink"/>
                <w:b/>
              </w:rPr>
              <w:t>6. C</w:t>
            </w:r>
            <w:r w:rsidR="004A6F85" w:rsidRPr="009976E3">
              <w:rPr>
                <w:rStyle w:val="Hyperlink"/>
                <w:b/>
              </w:rPr>
              <w:t>omputed muscle control analysis of a reach</w:t>
            </w:r>
          </w:p>
          <w:p w:rsidR="004A6F85" w:rsidRPr="0055194A" w:rsidRDefault="00AD2727" w:rsidP="004A6F85">
            <w:r>
              <w:rPr>
                <w:b/>
              </w:rPr>
              <w:fldChar w:fldCharType="end"/>
            </w:r>
            <w:r w:rsidR="004A6F85" w:rsidRPr="0055194A">
              <w:rPr>
                <w:b/>
              </w:rPr>
              <w:t>Compare to:</w:t>
            </w:r>
          </w:p>
          <w:p w:rsidR="00755A99" w:rsidRDefault="004A6F85" w:rsidP="00755A99">
            <w:pPr>
              <w:rPr>
                <w:b/>
                <w:sz w:val="20"/>
                <w:szCs w:val="20"/>
              </w:rPr>
            </w:pPr>
            <w:r w:rsidRPr="0055194A">
              <w:rPr>
                <w:b/>
                <w:sz w:val="20"/>
                <w:szCs w:val="20"/>
              </w:rPr>
              <w:t>…</w:t>
            </w:r>
            <w:r w:rsidR="00F368C9">
              <w:rPr>
                <w:b/>
                <w:sz w:val="20"/>
                <w:szCs w:val="20"/>
              </w:rPr>
              <w:t>\</w:t>
            </w:r>
            <w:r w:rsidR="00F368C9">
              <w:rPr>
                <w:b/>
                <w:i/>
                <w:sz w:val="20"/>
              </w:rPr>
              <w:t>MoBL_</w:t>
            </w:r>
            <w:r w:rsidR="00F368C9" w:rsidRPr="00F368C9">
              <w:rPr>
                <w:b/>
                <w:i/>
                <w:sz w:val="20"/>
              </w:rPr>
              <w:t>ARMS_OpenSim_tutorial_33</w:t>
            </w:r>
            <w:r w:rsidRPr="0055194A">
              <w:rPr>
                <w:b/>
                <w:sz w:val="20"/>
                <w:szCs w:val="20"/>
              </w:rPr>
              <w:t>\</w:t>
            </w:r>
            <w:r w:rsidR="00F368C9">
              <w:rPr>
                <w:b/>
                <w:sz w:val="20"/>
                <w:szCs w:val="20"/>
              </w:rPr>
              <w:t>CompareR</w:t>
            </w:r>
            <w:r w:rsidR="00F368C9" w:rsidRPr="00980FB6">
              <w:rPr>
                <w:b/>
                <w:sz w:val="20"/>
                <w:szCs w:val="20"/>
              </w:rPr>
              <w:t>esults</w:t>
            </w:r>
            <w:r w:rsidR="00F368C9">
              <w:rPr>
                <w:b/>
                <w:sz w:val="20"/>
                <w:szCs w:val="20"/>
              </w:rPr>
              <w:t>\Module6</w:t>
            </w:r>
            <w:r w:rsidRPr="0055194A">
              <w:rPr>
                <w:b/>
                <w:sz w:val="20"/>
                <w:szCs w:val="20"/>
              </w:rPr>
              <w:t>_</w:t>
            </w:r>
            <w:r w:rsidR="006947A9">
              <w:rPr>
                <w:b/>
                <w:sz w:val="20"/>
                <w:szCs w:val="20"/>
              </w:rPr>
              <w:t>r</w:t>
            </w:r>
            <w:r w:rsidR="00F368C9">
              <w:rPr>
                <w:b/>
                <w:sz w:val="20"/>
                <w:szCs w:val="20"/>
              </w:rPr>
              <w:t>esults\CMC_results</w:t>
            </w:r>
            <w:r w:rsidRPr="0055194A">
              <w:rPr>
                <w:b/>
                <w:sz w:val="20"/>
                <w:szCs w:val="20"/>
              </w:rPr>
              <w:t>_controls.sto</w:t>
            </w:r>
          </w:p>
          <w:p w:rsidR="004A6F85" w:rsidRPr="004A6F85" w:rsidRDefault="004A6F85" w:rsidP="00755A99"/>
        </w:tc>
        <w:tc>
          <w:tcPr>
            <w:tcW w:w="720" w:type="dxa"/>
          </w:tcPr>
          <w:p w:rsidR="00932DCF" w:rsidRDefault="00F368C9" w:rsidP="0029752C">
            <w:pPr>
              <w:jc w:val="right"/>
              <w:rPr>
                <w:b/>
              </w:rPr>
            </w:pPr>
            <w:r>
              <w:rPr>
                <w:b/>
              </w:rPr>
              <w:t>10</w:t>
            </w:r>
          </w:p>
        </w:tc>
      </w:tr>
      <w:tr w:rsidR="00AC0524" w:rsidTr="00F368C9">
        <w:tc>
          <w:tcPr>
            <w:tcW w:w="8838" w:type="dxa"/>
          </w:tcPr>
          <w:p w:rsidR="00AC0524" w:rsidRDefault="00ED2B81" w:rsidP="000603B1">
            <w:hyperlink w:anchor="_Module_7._CMC-driven" w:history="1">
              <w:r w:rsidR="00300A00">
                <w:rPr>
                  <w:rStyle w:val="Hyperlink"/>
                  <w:b/>
                </w:rPr>
                <w:t>7. C</w:t>
              </w:r>
              <w:r w:rsidR="00AC0524" w:rsidRPr="00AC0524">
                <w:rPr>
                  <w:rStyle w:val="Hyperlink"/>
                  <w:b/>
                </w:rPr>
                <w:t>MC-driven forward dynamic simulation</w:t>
              </w:r>
            </w:hyperlink>
          </w:p>
          <w:p w:rsidR="00AC0524" w:rsidRDefault="00AC0524" w:rsidP="000603B1">
            <w:r>
              <w:rPr>
                <w:b/>
              </w:rPr>
              <w:t>Compare to:</w:t>
            </w:r>
          </w:p>
          <w:p w:rsidR="00AC0524" w:rsidRPr="00AC0524" w:rsidRDefault="00980FB6" w:rsidP="006947A9">
            <w:r w:rsidRPr="00980FB6">
              <w:rPr>
                <w:b/>
                <w:sz w:val="20"/>
                <w:szCs w:val="20"/>
              </w:rPr>
              <w:t>…</w:t>
            </w:r>
            <w:r w:rsidR="00D81CEA">
              <w:rPr>
                <w:b/>
                <w:sz w:val="20"/>
                <w:szCs w:val="20"/>
              </w:rPr>
              <w:t>\</w:t>
            </w:r>
            <w:r w:rsidR="00F368C9" w:rsidRPr="00F368C9">
              <w:rPr>
                <w:b/>
                <w:i/>
                <w:sz w:val="20"/>
              </w:rPr>
              <w:t xml:space="preserve"> MoBL-ARMS_OpenSim_tutorial_33</w:t>
            </w:r>
            <w:r w:rsidR="001F441C">
              <w:rPr>
                <w:b/>
                <w:sz w:val="20"/>
                <w:szCs w:val="20"/>
              </w:rPr>
              <w:t>\CompareR</w:t>
            </w:r>
            <w:r w:rsidRPr="00980FB6">
              <w:rPr>
                <w:b/>
                <w:sz w:val="20"/>
                <w:szCs w:val="20"/>
              </w:rPr>
              <w:t>esults\</w:t>
            </w:r>
            <w:r w:rsidR="001F441C">
              <w:rPr>
                <w:b/>
                <w:sz w:val="20"/>
                <w:szCs w:val="20"/>
              </w:rPr>
              <w:t>Module7</w:t>
            </w:r>
            <w:r w:rsidR="00F368C9">
              <w:rPr>
                <w:b/>
                <w:sz w:val="20"/>
                <w:szCs w:val="20"/>
              </w:rPr>
              <w:t>_</w:t>
            </w:r>
            <w:r w:rsidR="006947A9">
              <w:rPr>
                <w:b/>
                <w:sz w:val="20"/>
                <w:szCs w:val="20"/>
              </w:rPr>
              <w:t>r</w:t>
            </w:r>
            <w:r w:rsidR="00F368C9">
              <w:rPr>
                <w:b/>
                <w:sz w:val="20"/>
                <w:szCs w:val="20"/>
              </w:rPr>
              <w:t>esults\FDS_states_degrees.mot</w:t>
            </w:r>
          </w:p>
        </w:tc>
        <w:tc>
          <w:tcPr>
            <w:tcW w:w="720" w:type="dxa"/>
          </w:tcPr>
          <w:p w:rsidR="00AC0524" w:rsidRDefault="00F368C9" w:rsidP="00B15214">
            <w:pPr>
              <w:jc w:val="right"/>
              <w:rPr>
                <w:b/>
              </w:rPr>
            </w:pPr>
            <w:r>
              <w:rPr>
                <w:b/>
              </w:rPr>
              <w:t>11</w:t>
            </w:r>
          </w:p>
        </w:tc>
      </w:tr>
    </w:tbl>
    <w:p w:rsidR="00B15214" w:rsidRDefault="00B15214" w:rsidP="000603B1">
      <w:pPr>
        <w:rPr>
          <w:b/>
        </w:rPr>
      </w:pPr>
    </w:p>
    <w:p w:rsidR="00C95AAF" w:rsidRDefault="00C95AAF" w:rsidP="000603B1">
      <w:pPr>
        <w:rPr>
          <w:rFonts w:ascii="Calibri" w:hAnsi="Calibri"/>
          <w:b/>
        </w:rPr>
      </w:pPr>
      <w:bookmarkStart w:id="1" w:name="_top"/>
      <w:bookmarkEnd w:id="1"/>
      <w:r>
        <w:rPr>
          <w:rFonts w:ascii="Calibri" w:hAnsi="Calibri"/>
          <w:b/>
        </w:rPr>
        <w:t>Comparison of outcomes</w:t>
      </w:r>
    </w:p>
    <w:p w:rsidR="00ED3A2E" w:rsidRPr="00ED3A2E" w:rsidRDefault="00C95AAF" w:rsidP="00932DCF">
      <w:pPr>
        <w:ind w:left="180"/>
        <w:rPr>
          <w:rFonts w:ascii="Calibri" w:hAnsi="Calibri"/>
        </w:rPr>
      </w:pPr>
      <w:r w:rsidRPr="00C95AAF">
        <w:rPr>
          <w:rFonts w:ascii="Calibri" w:hAnsi="Calibri"/>
        </w:rPr>
        <w:t xml:space="preserve">Outcomes will be stored in a MOT-file </w:t>
      </w:r>
      <w:r w:rsidR="0016016B">
        <w:rPr>
          <w:rFonts w:ascii="Calibri" w:hAnsi="Calibri"/>
        </w:rPr>
        <w:t xml:space="preserve">or a STO-file </w:t>
      </w:r>
      <w:r w:rsidRPr="00C95AAF">
        <w:rPr>
          <w:rFonts w:ascii="Calibri" w:hAnsi="Calibri"/>
        </w:rPr>
        <w:t xml:space="preserve">that can be opened using </w:t>
      </w:r>
      <w:r w:rsidR="0016016B">
        <w:rPr>
          <w:rFonts w:ascii="Calibri" w:hAnsi="Calibri"/>
        </w:rPr>
        <w:t>the Plot Tool in OpenSim</w:t>
      </w:r>
      <w:r w:rsidRPr="00C95AAF">
        <w:rPr>
          <w:rFonts w:ascii="Calibri" w:hAnsi="Calibri"/>
        </w:rPr>
        <w:t>.</w:t>
      </w:r>
      <w:r w:rsidR="00ED3A2E">
        <w:rPr>
          <w:rFonts w:ascii="Calibri" w:hAnsi="Calibri"/>
        </w:rPr>
        <w:t>Load your results in Plot Tool by clicking “</w:t>
      </w:r>
      <w:r w:rsidR="00ED3A2E" w:rsidRPr="00ED3A2E">
        <w:rPr>
          <w:rFonts w:ascii="Calibri" w:hAnsi="Calibri"/>
          <w:i/>
        </w:rPr>
        <w:t>y-Quantity</w:t>
      </w:r>
      <w:r w:rsidR="00ED3A2E">
        <w:rPr>
          <w:rFonts w:ascii="Calibri" w:hAnsi="Calibri"/>
        </w:rPr>
        <w:t>”. Select “</w:t>
      </w:r>
      <w:r w:rsidR="00ED3A2E" w:rsidRPr="00ED3A2E">
        <w:rPr>
          <w:rFonts w:ascii="Calibri" w:hAnsi="Calibri"/>
          <w:i/>
        </w:rPr>
        <w:t>Load file</w:t>
      </w:r>
      <w:r w:rsidR="00ED3A2E">
        <w:rPr>
          <w:rFonts w:ascii="Calibri" w:hAnsi="Calibri"/>
        </w:rPr>
        <w:t xml:space="preserve">” and browse to your output. It will bring up a tickbox to choose the variable you would like to plot from among the columns in the datafile. Select the value(s) of interest (generally a joint or muscle name) and click </w:t>
      </w:r>
      <w:r w:rsidR="00ED3A2E" w:rsidRPr="00ED3A2E">
        <w:rPr>
          <w:rFonts w:ascii="Calibri" w:hAnsi="Calibri"/>
          <w:i/>
        </w:rPr>
        <w:t>OK</w:t>
      </w:r>
      <w:r w:rsidR="00ED3A2E">
        <w:rPr>
          <w:rFonts w:ascii="Calibri" w:hAnsi="Calibri"/>
        </w:rPr>
        <w:t>. Click “</w:t>
      </w:r>
      <w:r w:rsidR="00ED3A2E" w:rsidRPr="00ED3A2E">
        <w:rPr>
          <w:rFonts w:ascii="Calibri" w:hAnsi="Calibri"/>
          <w:i/>
        </w:rPr>
        <w:t>x-Quantity</w:t>
      </w:r>
      <w:r w:rsidR="00ED3A2E">
        <w:rPr>
          <w:rFonts w:ascii="Calibri" w:hAnsi="Calibri"/>
        </w:rPr>
        <w:t>” and another tickbox will come up. Choose “</w:t>
      </w:r>
      <w:r w:rsidR="00ED3A2E">
        <w:rPr>
          <w:rFonts w:ascii="Calibri" w:hAnsi="Calibri"/>
          <w:i/>
        </w:rPr>
        <w:t>time”</w:t>
      </w:r>
      <w:r w:rsidR="00ED3A2E">
        <w:rPr>
          <w:rFonts w:ascii="Calibri" w:hAnsi="Calibri"/>
        </w:rPr>
        <w:t xml:space="preserve"> and click </w:t>
      </w:r>
      <w:r w:rsidR="00ED3A2E" w:rsidRPr="00ED3A2E">
        <w:rPr>
          <w:rFonts w:ascii="Calibri" w:hAnsi="Calibri"/>
          <w:i/>
        </w:rPr>
        <w:t>OK</w:t>
      </w:r>
      <w:r w:rsidR="00ED3A2E">
        <w:rPr>
          <w:rFonts w:ascii="Calibri" w:hAnsi="Calibri"/>
        </w:rPr>
        <w:t>. Click “</w:t>
      </w:r>
      <w:r w:rsidR="00ED3A2E">
        <w:rPr>
          <w:rFonts w:ascii="Calibri" w:hAnsi="Calibri"/>
          <w:i/>
        </w:rPr>
        <w:t>Add</w:t>
      </w:r>
      <w:r w:rsidR="00ED3A2E">
        <w:rPr>
          <w:rFonts w:ascii="Calibri" w:hAnsi="Calibri"/>
        </w:rPr>
        <w:t>” to plot the curve. Without closing the window, click “</w:t>
      </w:r>
      <w:r w:rsidR="00ED3A2E">
        <w:rPr>
          <w:rFonts w:ascii="Calibri" w:hAnsi="Calibri"/>
          <w:i/>
        </w:rPr>
        <w:t>y-Quantity</w:t>
      </w:r>
      <w:r w:rsidR="00ED3A2E">
        <w:rPr>
          <w:rFonts w:ascii="Calibri" w:hAnsi="Calibri"/>
        </w:rPr>
        <w:t>” again and this time load the Comparison output file. Repeat the process above to plot the comparison curves. They should overlay.</w:t>
      </w:r>
    </w:p>
    <w:p w:rsidR="00151EE1" w:rsidRDefault="0016016B" w:rsidP="00932DCF">
      <w:pPr>
        <w:ind w:left="180"/>
        <w:rPr>
          <w:rFonts w:ascii="Calibri" w:hAnsi="Calibri"/>
        </w:rPr>
      </w:pPr>
      <w:r w:rsidRPr="00ED3A2E">
        <w:rPr>
          <w:rFonts w:ascii="Calibri" w:hAnsi="Calibri"/>
        </w:rPr>
        <w:t>These</w:t>
      </w:r>
      <w:r>
        <w:rPr>
          <w:rFonts w:ascii="Calibri" w:hAnsi="Calibri"/>
        </w:rPr>
        <w:t xml:space="preserve"> files will also open in Excel if you prefer to compare plots in that program.</w:t>
      </w:r>
      <w:r w:rsidR="00C0263E">
        <w:rPr>
          <w:rFonts w:ascii="Calibri" w:hAnsi="Calibri"/>
        </w:rPr>
        <w:t xml:space="preserve"> </w:t>
      </w:r>
      <w:r w:rsidR="00CD1FA1">
        <w:rPr>
          <w:rFonts w:ascii="Calibri" w:hAnsi="Calibri"/>
        </w:rPr>
        <w:t xml:space="preserve">The sampling rate can differ between simulations, but the curve should be overlapping the already existing curves. </w:t>
      </w:r>
    </w:p>
    <w:p w:rsidR="00372808" w:rsidRDefault="00372808" w:rsidP="00113CAB">
      <w:pPr>
        <w:rPr>
          <w:rFonts w:ascii="Calibri" w:hAnsi="Calibri"/>
          <w:b/>
        </w:rPr>
      </w:pPr>
      <w:r>
        <w:rPr>
          <w:rFonts w:ascii="Calibri" w:hAnsi="Calibri"/>
          <w:b/>
        </w:rPr>
        <w:t>Technical recommendations</w:t>
      </w:r>
      <w:r w:rsidR="00BF537B">
        <w:rPr>
          <w:rFonts w:ascii="Calibri" w:hAnsi="Calibri"/>
          <w:b/>
        </w:rPr>
        <w:t xml:space="preserve"> and troubleshooting</w:t>
      </w:r>
    </w:p>
    <w:p w:rsidR="00372808" w:rsidRDefault="00372808" w:rsidP="00932DCF">
      <w:pPr>
        <w:ind w:left="180"/>
        <w:rPr>
          <w:rFonts w:ascii="Calibri" w:hAnsi="Calibri"/>
        </w:rPr>
      </w:pPr>
      <w:r>
        <w:rPr>
          <w:rFonts w:ascii="Calibri" w:hAnsi="Calibri"/>
        </w:rPr>
        <w:t>We suggest the use of Notepad++ for viewing or editing of .xml files used in the tutorial.</w:t>
      </w:r>
    </w:p>
    <w:p w:rsidR="00372808" w:rsidRDefault="00372808" w:rsidP="00932DCF">
      <w:pPr>
        <w:ind w:left="180"/>
        <w:rPr>
          <w:rFonts w:ascii="Calibri" w:hAnsi="Calibri"/>
        </w:rPr>
      </w:pPr>
      <w:r>
        <w:rPr>
          <w:rFonts w:ascii="Calibri" w:hAnsi="Calibri"/>
        </w:rPr>
        <w:t>We recommend use of OpenSim version 3.</w:t>
      </w:r>
      <w:r w:rsidR="00F368C9">
        <w:rPr>
          <w:rFonts w:ascii="Calibri" w:hAnsi="Calibri"/>
        </w:rPr>
        <w:t>3</w:t>
      </w:r>
      <w:r>
        <w:rPr>
          <w:rFonts w:ascii="Calibri" w:hAnsi="Calibri"/>
        </w:rPr>
        <w:t xml:space="preserve"> 64-bit.</w:t>
      </w:r>
    </w:p>
    <w:p w:rsidR="00372808" w:rsidRDefault="00372808" w:rsidP="00932DCF">
      <w:pPr>
        <w:ind w:left="180"/>
        <w:rPr>
          <w:rFonts w:ascii="Calibri" w:hAnsi="Calibri"/>
        </w:rPr>
      </w:pPr>
      <w:r>
        <w:rPr>
          <w:rFonts w:ascii="Calibri" w:hAnsi="Calibri"/>
        </w:rPr>
        <w:t xml:space="preserve">Placing your models and model files in the </w:t>
      </w:r>
      <w:r w:rsidR="00CD5F91">
        <w:rPr>
          <w:rFonts w:ascii="Calibri" w:hAnsi="Calibri"/>
        </w:rPr>
        <w:t>\</w:t>
      </w:r>
      <w:r>
        <w:rPr>
          <w:rFonts w:ascii="Calibri" w:hAnsi="Calibri"/>
        </w:rPr>
        <w:t xml:space="preserve">bin folder of the OpenSim install </w:t>
      </w:r>
      <w:r w:rsidR="00CD5F91">
        <w:rPr>
          <w:rFonts w:ascii="Calibri" w:hAnsi="Calibri"/>
        </w:rPr>
        <w:t xml:space="preserve">directory </w:t>
      </w:r>
      <w:r>
        <w:rPr>
          <w:rFonts w:ascii="Calibri" w:hAnsi="Calibri"/>
        </w:rPr>
        <w:t xml:space="preserve">can improve </w:t>
      </w:r>
      <w:r w:rsidR="00994773">
        <w:rPr>
          <w:rFonts w:ascii="Calibri" w:hAnsi="Calibri"/>
        </w:rPr>
        <w:t xml:space="preserve">visualization </w:t>
      </w:r>
      <w:r>
        <w:rPr>
          <w:rFonts w:ascii="Calibri" w:hAnsi="Calibri"/>
        </w:rPr>
        <w:t>performance and simulation stability.</w:t>
      </w:r>
    </w:p>
    <w:p w:rsidR="006212D2" w:rsidRPr="00EE4878" w:rsidRDefault="006212D2" w:rsidP="00932DCF">
      <w:pPr>
        <w:ind w:left="180"/>
        <w:rPr>
          <w:rFonts w:ascii="Calibri" w:hAnsi="Calibri"/>
        </w:rPr>
      </w:pPr>
      <w:r w:rsidRPr="00EE4878">
        <w:rPr>
          <w:rFonts w:ascii="Calibri" w:hAnsi="Calibri"/>
        </w:rPr>
        <w:t>Refer to the above publication for average runtimes for each module.  Please note that most modules only take a few minutes to run</w:t>
      </w:r>
      <w:r w:rsidR="00994773">
        <w:rPr>
          <w:rFonts w:ascii="Calibri" w:hAnsi="Calibri"/>
        </w:rPr>
        <w:t>,</w:t>
      </w:r>
      <w:r w:rsidRPr="00EE4878">
        <w:rPr>
          <w:rFonts w:ascii="Calibri" w:hAnsi="Calibri"/>
        </w:rPr>
        <w:t xml:space="preserve"> except for the shoulder simulation in Module 4 which typically takes 45 minutes</w:t>
      </w:r>
      <w:r w:rsidR="00994773">
        <w:rPr>
          <w:rFonts w:ascii="Calibri" w:hAnsi="Calibri"/>
        </w:rPr>
        <w:t>,</w:t>
      </w:r>
      <w:r w:rsidRPr="00EE4878">
        <w:rPr>
          <w:rFonts w:ascii="Calibri" w:hAnsi="Calibri"/>
        </w:rPr>
        <w:t xml:space="preserve"> and the CMC in Module 6 which takes approximate</w:t>
      </w:r>
      <w:r w:rsidR="00994773">
        <w:rPr>
          <w:rFonts w:ascii="Calibri" w:hAnsi="Calibri"/>
        </w:rPr>
        <w:t>ly</w:t>
      </w:r>
      <w:r w:rsidRPr="00EE4878">
        <w:rPr>
          <w:rFonts w:ascii="Calibri" w:hAnsi="Calibri"/>
        </w:rPr>
        <w:t xml:space="preserve"> 4.5 hours to run.</w:t>
      </w:r>
    </w:p>
    <w:p w:rsidR="00BF537B" w:rsidRPr="00B54605" w:rsidRDefault="00BF537B" w:rsidP="00932DCF">
      <w:pPr>
        <w:ind w:left="180"/>
      </w:pPr>
      <w:r>
        <w:rPr>
          <w:rFonts w:ascii="Calibri" w:hAnsi="Calibri"/>
        </w:rPr>
        <w:t>If the scaled model bones appear malaligned</w:t>
      </w:r>
      <w:r w:rsidR="00CD5F91">
        <w:rPr>
          <w:rFonts w:ascii="Calibri" w:hAnsi="Calibri"/>
        </w:rPr>
        <w:t xml:space="preserve"> or are absent following use of the scale tool</w:t>
      </w:r>
      <w:r>
        <w:rPr>
          <w:rFonts w:ascii="Calibri" w:hAnsi="Calibri"/>
        </w:rPr>
        <w:t xml:space="preserve">, OpenSim may be looking for bone files in the wrong folder. Try saving, closing, and reopening the scaled model. </w:t>
      </w:r>
      <w:r w:rsidR="00CD5F91">
        <w:rPr>
          <w:rFonts w:ascii="Calibri" w:hAnsi="Calibri"/>
        </w:rPr>
        <w:t xml:space="preserve">Make sure your model is in the same folder as the Geometry folder. </w:t>
      </w:r>
      <w:r>
        <w:rPr>
          <w:rFonts w:ascii="Calibri" w:hAnsi="Calibri"/>
        </w:rPr>
        <w:t>Alternatively, try placing all bone geometry files in the OpenSim geometry folder (under</w:t>
      </w:r>
      <w:r w:rsidR="00CD5F91">
        <w:rPr>
          <w:rFonts w:ascii="Calibri" w:hAnsi="Calibri"/>
        </w:rPr>
        <w:t xml:space="preserve"> \</w:t>
      </w:r>
      <w:r>
        <w:rPr>
          <w:rFonts w:ascii="Calibri" w:hAnsi="Calibri"/>
        </w:rPr>
        <w:t xml:space="preserve">Models in the </w:t>
      </w:r>
      <w:r w:rsidR="00CD5F91">
        <w:rPr>
          <w:rFonts w:ascii="Calibri" w:hAnsi="Calibri"/>
        </w:rPr>
        <w:t>OpenSim</w:t>
      </w:r>
      <w:r>
        <w:rPr>
          <w:rFonts w:ascii="Calibri" w:hAnsi="Calibri"/>
        </w:rPr>
        <w:t xml:space="preserve">install directory), as this is the default location </w:t>
      </w:r>
      <w:r w:rsidRPr="00B54605">
        <w:t>for Geometry files.</w:t>
      </w:r>
    </w:p>
    <w:p w:rsidR="00B54605" w:rsidRPr="00B54605" w:rsidRDefault="00B54605" w:rsidP="00932DCF">
      <w:pPr>
        <w:ind w:left="180"/>
      </w:pPr>
      <w:r>
        <w:rPr>
          <w:rFonts w:cs="Arial"/>
          <w:shd w:val="clear" w:color="auto" w:fill="FFFFFF"/>
        </w:rPr>
        <w:t>If y</w:t>
      </w:r>
      <w:r w:rsidRPr="00B54605">
        <w:rPr>
          <w:rFonts w:cs="Arial"/>
          <w:shd w:val="clear" w:color="auto" w:fill="FFFFFF"/>
        </w:rPr>
        <w:t>ou have additional analyses that you would like to run in concert with the forward dynamic simulations (such as MuscleAnalysis), we recommend performing forward dynamics without any analyses turned on, and then use the Analyze Tool on the resulting states output.</w:t>
      </w:r>
    </w:p>
    <w:p w:rsidR="000603B1" w:rsidRPr="00151EE1" w:rsidRDefault="00151EE1" w:rsidP="00151EE1">
      <w:pPr>
        <w:pStyle w:val="Heading1"/>
        <w:rPr>
          <w:sz w:val="24"/>
          <w:szCs w:val="24"/>
        </w:rPr>
      </w:pPr>
      <w:bookmarkStart w:id="2" w:name="_Replicate_the_gravity-driven"/>
      <w:bookmarkEnd w:id="2"/>
      <w:r w:rsidRPr="00151EE1">
        <w:br w:type="column"/>
      </w:r>
      <w:r w:rsidR="00FC058E">
        <w:rPr>
          <w:sz w:val="24"/>
          <w:szCs w:val="24"/>
        </w:rPr>
        <w:lastRenderedPageBreak/>
        <w:t>Module 1.G</w:t>
      </w:r>
      <w:r w:rsidR="000603B1" w:rsidRPr="00151EE1">
        <w:rPr>
          <w:sz w:val="24"/>
          <w:szCs w:val="24"/>
        </w:rPr>
        <w:t>ravity-driven simulation without muscles</w:t>
      </w:r>
    </w:p>
    <w:p w:rsidR="0029752C" w:rsidRDefault="0029752C" w:rsidP="0029752C">
      <w:r>
        <w:t>In this module, we perform gravity-driven simulations of isolated joint motion to illustrate the behavior of the model in the absence of muscles, but in the presence of damping and joint restraint torques. This module illustrates the use of the forward dynamics tool.</w:t>
      </w:r>
    </w:p>
    <w:p w:rsidR="001F441C" w:rsidRDefault="000F0C4D" w:rsidP="000603B1">
      <w:pPr>
        <w:pStyle w:val="ListParagraph"/>
        <w:numPr>
          <w:ilvl w:val="0"/>
          <w:numId w:val="1"/>
        </w:numPr>
      </w:pPr>
      <w:r>
        <w:t xml:space="preserve">Once you have </w:t>
      </w:r>
      <w:r w:rsidRPr="003205A5">
        <w:t xml:space="preserve">downloaded the </w:t>
      </w:r>
      <w:r w:rsidR="003205A5" w:rsidRPr="003205A5">
        <w:rPr>
          <w:i/>
        </w:rPr>
        <w:t>MoBL-ARMS_OpenSim_tutorial_33</w:t>
      </w:r>
      <w:r>
        <w:t xml:space="preserve"> folder from </w:t>
      </w:r>
      <w:hyperlink r:id="rId9" w:history="1">
        <w:r>
          <w:rPr>
            <w:rStyle w:val="Hyperlink"/>
          </w:rPr>
          <w:t>https://simtk.org/project/xml/downloads.xml?group_id=657</w:t>
        </w:r>
      </w:hyperlink>
      <w:r>
        <w:t xml:space="preserve">, the models are in the folder: </w:t>
      </w:r>
    </w:p>
    <w:p w:rsidR="004776E6" w:rsidRPr="001F441C" w:rsidRDefault="000F0C4D" w:rsidP="001F441C">
      <w:pPr>
        <w:pStyle w:val="ListParagraph"/>
        <w:rPr>
          <w:i/>
        </w:rPr>
      </w:pPr>
      <w:r w:rsidRPr="001F441C">
        <w:rPr>
          <w:i/>
        </w:rPr>
        <w:t>…\</w:t>
      </w:r>
      <w:r w:rsidR="003205A5" w:rsidRPr="003205A5">
        <w:rPr>
          <w:b/>
          <w:i/>
          <w:sz w:val="20"/>
        </w:rPr>
        <w:t xml:space="preserve"> </w:t>
      </w:r>
      <w:r w:rsidR="003205A5" w:rsidRPr="003205A5">
        <w:rPr>
          <w:i/>
        </w:rPr>
        <w:t>MoBL-ARMS_OpenSim_tutorial_33</w:t>
      </w:r>
      <w:r w:rsidRPr="001F441C">
        <w:rPr>
          <w:i/>
        </w:rPr>
        <w:t>\Model</w:t>
      </w:r>
      <w:r w:rsidR="00D81CEA" w:rsidRPr="001F441C">
        <w:rPr>
          <w:i/>
        </w:rPr>
        <w:t>F</w:t>
      </w:r>
      <w:r w:rsidRPr="001F441C">
        <w:rPr>
          <w:i/>
        </w:rPr>
        <w:t>iles.</w:t>
      </w:r>
    </w:p>
    <w:p w:rsidR="000603B1" w:rsidRDefault="000F0C4D" w:rsidP="000603B1">
      <w:pPr>
        <w:pStyle w:val="ListParagraph"/>
        <w:numPr>
          <w:ilvl w:val="0"/>
          <w:numId w:val="1"/>
        </w:numPr>
      </w:pPr>
      <w:r>
        <w:t>In OpenSim, l</w:t>
      </w:r>
      <w:r w:rsidR="000603B1" w:rsidRPr="00B57674">
        <w:t>oad the Upper Extremity Model</w:t>
      </w:r>
      <w:r w:rsidR="00EE32AB">
        <w:t xml:space="preserve">. </w:t>
      </w:r>
      <w:r w:rsidR="00A72825">
        <w:rPr>
          <w:i/>
        </w:rPr>
        <w:t>Open</w:t>
      </w:r>
      <w:r w:rsidR="00EE32AB" w:rsidRPr="00EE32AB">
        <w:rPr>
          <w:i/>
        </w:rPr>
        <w:sym w:font="Wingdings" w:char="F0E0"/>
      </w:r>
      <w:r w:rsidR="00EE32AB">
        <w:rPr>
          <w:i/>
        </w:rPr>
        <w:t xml:space="preserve"> Model</w:t>
      </w:r>
      <w:r w:rsidR="000603B1" w:rsidRPr="00B57674">
        <w:t>“</w:t>
      </w:r>
      <w:r w:rsidR="00FC058E">
        <w:rPr>
          <w:i/>
        </w:rPr>
        <w:t>MoBL_ARMS_module1_nomuscles</w:t>
      </w:r>
      <w:r w:rsidR="000603B1" w:rsidRPr="004776E6">
        <w:rPr>
          <w:i/>
        </w:rPr>
        <w:t>.osim</w:t>
      </w:r>
      <w:r w:rsidR="000603B1">
        <w:t>”</w:t>
      </w:r>
    </w:p>
    <w:p w:rsidR="000603B1" w:rsidRDefault="00A55973" w:rsidP="000603B1">
      <w:pPr>
        <w:pStyle w:val="ListParagraph"/>
        <w:numPr>
          <w:ilvl w:val="0"/>
          <w:numId w:val="1"/>
        </w:numPr>
      </w:pPr>
      <w:r>
        <w:t xml:space="preserve">There are three </w:t>
      </w:r>
      <w:r w:rsidR="00855A31">
        <w:t>gravity-driven simulations without muscles: isolated shoulder, elbow, and wrist movement</w:t>
      </w:r>
      <w:r w:rsidR="003E5C3B">
        <w:t>s</w:t>
      </w:r>
      <w:r>
        <w:t xml:space="preserve"> (Table 1). </w:t>
      </w:r>
      <w:r w:rsidR="000603B1">
        <w:t xml:space="preserve">Set up the </w:t>
      </w:r>
      <w:r>
        <w:t>joint angles in the tab “</w:t>
      </w:r>
      <w:r w:rsidRPr="00A55973">
        <w:rPr>
          <w:i/>
        </w:rPr>
        <w:t>Coordinates</w:t>
      </w:r>
      <w:r>
        <w:t>”</w:t>
      </w:r>
      <w:r w:rsidR="003205A5">
        <w:t xml:space="preserve"> </w:t>
      </w:r>
      <w:r w:rsidR="000603B1">
        <w:t xml:space="preserve">according to </w:t>
      </w:r>
      <w:r>
        <w:t>the</w:t>
      </w:r>
      <w:r w:rsidR="000603B1">
        <w:t xml:space="preserve"> simulation you want to run.</w:t>
      </w:r>
      <w:r w:rsidR="00855A31">
        <w:t xml:space="preserve"> Non-zero postures are highlighted in red.</w:t>
      </w:r>
    </w:p>
    <w:p w:rsidR="000603B1" w:rsidRPr="001E3BCC" w:rsidRDefault="000603B1" w:rsidP="000603B1">
      <w:pPr>
        <w:pStyle w:val="ListParagraph"/>
        <w:numPr>
          <w:ilvl w:val="0"/>
          <w:numId w:val="1"/>
        </w:numPr>
      </w:pPr>
      <w:r w:rsidRPr="001E3BCC">
        <w:t xml:space="preserve">After you have set up the joint angles of the starting posture, set this starting posture to default using: </w:t>
      </w:r>
      <w:r w:rsidRPr="00A55973">
        <w:rPr>
          <w:i/>
        </w:rPr>
        <w:t>Poses</w:t>
      </w:r>
      <w:r w:rsidRPr="001E3BCC">
        <w:sym w:font="Wingdings" w:char="F0E0"/>
      </w:r>
      <w:r w:rsidRPr="00A55973">
        <w:rPr>
          <w:i/>
        </w:rPr>
        <w:t>Set Default</w:t>
      </w:r>
      <w:r w:rsidR="00A55973">
        <w:t xml:space="preserve"> in the same tab.</w:t>
      </w:r>
      <w:r w:rsidR="00A72825">
        <w:t xml:space="preserve">  If the Poses button is not visible, you may need to adjust the window size of the coordinates tab in order to view it.</w:t>
      </w:r>
    </w:p>
    <w:p w:rsidR="000603B1" w:rsidRPr="00A57B7A" w:rsidRDefault="000603B1" w:rsidP="000603B1">
      <w:pPr>
        <w:pStyle w:val="ListParagraph"/>
        <w:numPr>
          <w:ilvl w:val="0"/>
          <w:numId w:val="1"/>
        </w:numPr>
      </w:pPr>
      <w:r>
        <w:t xml:space="preserve">Open Forward Dynamics Tool.  </w:t>
      </w:r>
      <w:r w:rsidRPr="00A55973">
        <w:rPr>
          <w:i/>
        </w:rPr>
        <w:t>Tools</w:t>
      </w:r>
      <w:r>
        <w:sym w:font="Wingdings" w:char="F0E0"/>
      </w:r>
      <w:r w:rsidRPr="00A55973">
        <w:rPr>
          <w:i/>
        </w:rPr>
        <w:t>Forward Dynamics</w:t>
      </w:r>
    </w:p>
    <w:p w:rsidR="003C68A1" w:rsidRPr="00EE4878" w:rsidRDefault="00A57B7A" w:rsidP="003C68A1">
      <w:pPr>
        <w:pStyle w:val="ListParagraph"/>
        <w:numPr>
          <w:ilvl w:val="0"/>
          <w:numId w:val="1"/>
        </w:numPr>
      </w:pPr>
      <w:r w:rsidRPr="00EE4878">
        <w:t xml:space="preserve">Upload the provided settings file. Load </w:t>
      </w:r>
      <w:r w:rsidRPr="00EE4878">
        <w:sym w:font="Wingdings" w:char="F0E0"/>
      </w:r>
      <w:r w:rsidRPr="00EE4878">
        <w:t xml:space="preserve"> “MoBL_ARMS_module1_Setup.xml”</w:t>
      </w:r>
    </w:p>
    <w:p w:rsidR="003C68A1" w:rsidRPr="00EE4878" w:rsidRDefault="003C68A1" w:rsidP="003C68A1">
      <w:pPr>
        <w:pStyle w:val="ListParagraph"/>
      </w:pPr>
      <w:r w:rsidRPr="00EE4878">
        <w:t>This file has made the following modifications to the default settings:</w:t>
      </w:r>
    </w:p>
    <w:p w:rsidR="003C68A1" w:rsidRPr="00EE4878" w:rsidRDefault="003C68A1" w:rsidP="003C68A1">
      <w:pPr>
        <w:pStyle w:val="ListParagraph"/>
        <w:numPr>
          <w:ilvl w:val="0"/>
          <w:numId w:val="9"/>
        </w:numPr>
      </w:pPr>
      <w:r w:rsidRPr="00EE4878">
        <w:t>The time range for the forward simulation was set from 0 to 5 seconds.</w:t>
      </w:r>
    </w:p>
    <w:p w:rsidR="003C68A1" w:rsidRPr="00EE4878" w:rsidRDefault="003C68A1" w:rsidP="003C68A1">
      <w:pPr>
        <w:pStyle w:val="ListParagraph"/>
        <w:numPr>
          <w:ilvl w:val="0"/>
          <w:numId w:val="9"/>
        </w:numPr>
      </w:pPr>
      <w:r w:rsidRPr="00EE4878">
        <w:t>The precision output was set to 20 (default is 8).</w:t>
      </w:r>
    </w:p>
    <w:p w:rsidR="000603B1" w:rsidRDefault="000603B1" w:rsidP="000603B1">
      <w:pPr>
        <w:pStyle w:val="ListParagraph"/>
        <w:numPr>
          <w:ilvl w:val="0"/>
          <w:numId w:val="1"/>
        </w:numPr>
      </w:pPr>
      <w:r w:rsidRPr="006A1A35">
        <w:t>Specify Output Directory</w:t>
      </w:r>
      <w:r>
        <w:t xml:space="preserve">.  Specify the Prefix and Directory for the output to whatever you </w:t>
      </w:r>
      <w:r w:rsidR="00855A31">
        <w:t>choose</w:t>
      </w:r>
      <w:r>
        <w:t xml:space="preserve">.  </w:t>
      </w:r>
    </w:p>
    <w:p w:rsidR="00A55973" w:rsidRDefault="000603B1" w:rsidP="000603B1">
      <w:pPr>
        <w:pStyle w:val="ListParagraph"/>
        <w:numPr>
          <w:ilvl w:val="0"/>
          <w:numId w:val="1"/>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0603B1" w:rsidRPr="00D3179D" w:rsidRDefault="00A55973" w:rsidP="00D3179D">
      <w:pPr>
        <w:pStyle w:val="NoSpacing"/>
        <w:rPr>
          <w:b/>
          <w:sz w:val="20"/>
          <w:szCs w:val="20"/>
        </w:rPr>
      </w:pPr>
      <w:r w:rsidRPr="00D3179D">
        <w:rPr>
          <w:b/>
          <w:sz w:val="20"/>
          <w:szCs w:val="20"/>
        </w:rPr>
        <w:t>Table 1. Types of simulations with associated joint angles</w:t>
      </w:r>
      <w:r w:rsidR="006A4A8B" w:rsidRPr="00D3179D">
        <w:rPr>
          <w:b/>
          <w:sz w:val="20"/>
          <w:szCs w:val="20"/>
        </w:rPr>
        <w:t xml:space="preserve"> used to </w:t>
      </w:r>
      <w:r w:rsidR="000E059A">
        <w:rPr>
          <w:b/>
          <w:sz w:val="20"/>
          <w:szCs w:val="20"/>
        </w:rPr>
        <w:t>perform</w:t>
      </w:r>
      <w:r w:rsidR="006A4A8B" w:rsidRPr="00D3179D">
        <w:rPr>
          <w:b/>
          <w:sz w:val="20"/>
          <w:szCs w:val="20"/>
        </w:rPr>
        <w:t>the gravity-driven simulation without muscles.</w:t>
      </w:r>
    </w:p>
    <w:tbl>
      <w:tblPr>
        <w:tblStyle w:val="TableGrid"/>
        <w:tblW w:w="0" w:type="auto"/>
        <w:tblLook w:val="04A0" w:firstRow="1" w:lastRow="0" w:firstColumn="1" w:lastColumn="0" w:noHBand="0" w:noVBand="1"/>
      </w:tblPr>
      <w:tblGrid>
        <w:gridCol w:w="1266"/>
        <w:gridCol w:w="1223"/>
        <w:gridCol w:w="1336"/>
        <w:gridCol w:w="1339"/>
        <w:gridCol w:w="1437"/>
        <w:gridCol w:w="1179"/>
        <w:gridCol w:w="1217"/>
        <w:gridCol w:w="1209"/>
      </w:tblGrid>
      <w:tr w:rsidR="000603B1" w:rsidTr="00FF00A5">
        <w:tc>
          <w:tcPr>
            <w:tcW w:w="1373" w:type="dxa"/>
          </w:tcPr>
          <w:p w:rsidR="000603B1" w:rsidRPr="001E3BCC" w:rsidRDefault="000603B1" w:rsidP="00FF00A5">
            <w:pPr>
              <w:rPr>
                <w:sz w:val="20"/>
                <w:szCs w:val="20"/>
              </w:rPr>
            </w:pPr>
            <w:r w:rsidRPr="001E3BCC">
              <w:rPr>
                <w:sz w:val="20"/>
                <w:szCs w:val="20"/>
              </w:rPr>
              <w:t xml:space="preserve">Type of </w:t>
            </w:r>
            <w:r w:rsidR="00A72825" w:rsidRPr="001E3BCC">
              <w:rPr>
                <w:sz w:val="20"/>
                <w:szCs w:val="20"/>
              </w:rPr>
              <w:t>Simulation</w:t>
            </w:r>
          </w:p>
        </w:tc>
        <w:tc>
          <w:tcPr>
            <w:tcW w:w="1358" w:type="dxa"/>
          </w:tcPr>
          <w:p w:rsidR="000603B1" w:rsidRPr="001E3BCC" w:rsidRDefault="000603B1" w:rsidP="00FF00A5">
            <w:pPr>
              <w:rPr>
                <w:sz w:val="20"/>
                <w:szCs w:val="20"/>
              </w:rPr>
            </w:pPr>
            <w:r w:rsidRPr="001E3BCC">
              <w:rPr>
                <w:sz w:val="20"/>
                <w:szCs w:val="20"/>
              </w:rPr>
              <w:t>elv_angle</w:t>
            </w:r>
          </w:p>
          <w:p w:rsidR="000603B1" w:rsidRPr="001E3BCC" w:rsidRDefault="000603B1" w:rsidP="00FF00A5">
            <w:pPr>
              <w:rPr>
                <w:sz w:val="20"/>
                <w:szCs w:val="20"/>
              </w:rPr>
            </w:pPr>
          </w:p>
        </w:tc>
        <w:tc>
          <w:tcPr>
            <w:tcW w:w="1377" w:type="dxa"/>
          </w:tcPr>
          <w:p w:rsidR="000603B1" w:rsidRPr="001E3BCC" w:rsidRDefault="000603B1" w:rsidP="00FF00A5">
            <w:pPr>
              <w:rPr>
                <w:sz w:val="20"/>
                <w:szCs w:val="20"/>
              </w:rPr>
            </w:pPr>
            <w:r w:rsidRPr="001E3BCC">
              <w:rPr>
                <w:sz w:val="20"/>
                <w:szCs w:val="20"/>
              </w:rPr>
              <w:t>shoulder_elv</w:t>
            </w:r>
          </w:p>
          <w:p w:rsidR="000603B1" w:rsidRPr="001E3BCC" w:rsidRDefault="000603B1" w:rsidP="00FF00A5">
            <w:pPr>
              <w:rPr>
                <w:sz w:val="20"/>
                <w:szCs w:val="20"/>
              </w:rPr>
            </w:pPr>
          </w:p>
        </w:tc>
        <w:tc>
          <w:tcPr>
            <w:tcW w:w="1378" w:type="dxa"/>
          </w:tcPr>
          <w:p w:rsidR="000603B1" w:rsidRPr="001E3BCC" w:rsidRDefault="000603B1" w:rsidP="00FF00A5">
            <w:pPr>
              <w:rPr>
                <w:sz w:val="20"/>
                <w:szCs w:val="20"/>
              </w:rPr>
            </w:pPr>
            <w:r w:rsidRPr="001E3BCC">
              <w:rPr>
                <w:sz w:val="20"/>
                <w:szCs w:val="20"/>
              </w:rPr>
              <w:t>shoulder_rot</w:t>
            </w:r>
          </w:p>
        </w:tc>
        <w:tc>
          <w:tcPr>
            <w:tcW w:w="1479" w:type="dxa"/>
          </w:tcPr>
          <w:p w:rsidR="000603B1" w:rsidRPr="001E3BCC" w:rsidRDefault="000603B1" w:rsidP="00FF00A5">
            <w:pPr>
              <w:rPr>
                <w:sz w:val="20"/>
                <w:szCs w:val="20"/>
              </w:rPr>
            </w:pPr>
            <w:r w:rsidRPr="001E3BCC">
              <w:rPr>
                <w:sz w:val="20"/>
                <w:szCs w:val="20"/>
              </w:rPr>
              <w:t>elbow_flexion</w:t>
            </w:r>
          </w:p>
        </w:tc>
        <w:tc>
          <w:tcPr>
            <w:tcW w:w="1351" w:type="dxa"/>
          </w:tcPr>
          <w:p w:rsidR="000603B1" w:rsidRPr="001E3BCC" w:rsidRDefault="000603B1" w:rsidP="00FF00A5">
            <w:pPr>
              <w:rPr>
                <w:sz w:val="20"/>
                <w:szCs w:val="20"/>
              </w:rPr>
            </w:pPr>
            <w:r w:rsidRPr="001E3BCC">
              <w:rPr>
                <w:sz w:val="20"/>
                <w:szCs w:val="20"/>
              </w:rPr>
              <w:t>pro_sup</w:t>
            </w:r>
          </w:p>
        </w:tc>
        <w:tc>
          <w:tcPr>
            <w:tcW w:w="1357" w:type="dxa"/>
          </w:tcPr>
          <w:p w:rsidR="000603B1" w:rsidRPr="001E3BCC" w:rsidRDefault="000603B1" w:rsidP="00FF00A5">
            <w:pPr>
              <w:rPr>
                <w:sz w:val="20"/>
                <w:szCs w:val="20"/>
              </w:rPr>
            </w:pPr>
            <w:r w:rsidRPr="001E3BCC">
              <w:rPr>
                <w:sz w:val="20"/>
                <w:szCs w:val="20"/>
              </w:rPr>
              <w:t>deviation</w:t>
            </w:r>
          </w:p>
        </w:tc>
        <w:tc>
          <w:tcPr>
            <w:tcW w:w="1343" w:type="dxa"/>
          </w:tcPr>
          <w:p w:rsidR="000603B1" w:rsidRPr="001E3BCC" w:rsidRDefault="000603B1" w:rsidP="00FF00A5">
            <w:pPr>
              <w:rPr>
                <w:sz w:val="20"/>
                <w:szCs w:val="20"/>
              </w:rPr>
            </w:pPr>
            <w:r w:rsidRPr="001E3BCC">
              <w:rPr>
                <w:sz w:val="20"/>
                <w:szCs w:val="20"/>
              </w:rPr>
              <w:t>flexion</w:t>
            </w:r>
          </w:p>
        </w:tc>
      </w:tr>
      <w:tr w:rsidR="000603B1" w:rsidTr="00FF00A5">
        <w:tc>
          <w:tcPr>
            <w:tcW w:w="1373" w:type="dxa"/>
          </w:tcPr>
          <w:p w:rsidR="000603B1" w:rsidRPr="001E3BCC" w:rsidRDefault="000603B1" w:rsidP="00FF00A5">
            <w:pPr>
              <w:rPr>
                <w:sz w:val="20"/>
                <w:szCs w:val="20"/>
              </w:rPr>
            </w:pPr>
            <w:r w:rsidRPr="001E3BCC">
              <w:rPr>
                <w:sz w:val="20"/>
                <w:szCs w:val="20"/>
              </w:rPr>
              <w:t>Shoulder Elevation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color w:val="FF0000"/>
                <w:sz w:val="20"/>
                <w:szCs w:val="20"/>
              </w:rPr>
            </w:pPr>
            <w:r w:rsidRPr="00EE10BA">
              <w:rPr>
                <w:color w:val="FF0000"/>
                <w:sz w:val="20"/>
                <w:szCs w:val="20"/>
              </w:rPr>
              <w:t>30</w:t>
            </w:r>
          </w:p>
          <w:p w:rsidR="000603B1" w:rsidRPr="00EE10BA" w:rsidRDefault="000603B1" w:rsidP="00FF00A5">
            <w:pPr>
              <w:rPr>
                <w:color w:val="FF0000"/>
                <w:sz w:val="20"/>
                <w:szCs w:val="20"/>
              </w:rPr>
            </w:pPr>
            <w:r w:rsidRPr="00EE10BA">
              <w:rPr>
                <w:color w:val="FF0000"/>
                <w:sz w:val="20"/>
                <w:szCs w:val="20"/>
              </w:rPr>
              <w:t>Unlocked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Elbow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40</w:t>
            </w:r>
          </w:p>
          <w:p w:rsidR="000603B1" w:rsidRPr="00EE10BA" w:rsidRDefault="000603B1" w:rsidP="00FF00A5">
            <w:pPr>
              <w:rPr>
                <w:color w:val="FF0000"/>
                <w:sz w:val="20"/>
                <w:szCs w:val="20"/>
              </w:rPr>
            </w:pPr>
            <w:r w:rsidRPr="00EE10BA">
              <w:rPr>
                <w:color w:val="FF0000"/>
                <w:sz w:val="20"/>
                <w:szCs w:val="20"/>
              </w:rPr>
              <w:t>Unlocked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Wrist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1"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color w:val="FF0000"/>
                <w:sz w:val="20"/>
                <w:szCs w:val="20"/>
              </w:rPr>
            </w:pPr>
            <w:r w:rsidRPr="00EE10BA">
              <w:rPr>
                <w:color w:val="FF0000"/>
                <w:sz w:val="20"/>
                <w:szCs w:val="20"/>
              </w:rPr>
              <w:t>0</w:t>
            </w:r>
          </w:p>
          <w:p w:rsidR="000603B1" w:rsidRPr="00EE10BA" w:rsidRDefault="000603B1" w:rsidP="00FF00A5">
            <w:pPr>
              <w:rPr>
                <w:color w:val="FF0000"/>
                <w:sz w:val="20"/>
                <w:szCs w:val="20"/>
              </w:rPr>
            </w:pPr>
            <w:r w:rsidRPr="00EE10BA">
              <w:rPr>
                <w:color w:val="FF0000"/>
                <w:sz w:val="20"/>
                <w:szCs w:val="20"/>
              </w:rPr>
              <w:t>Unlocked</w:t>
            </w:r>
          </w:p>
        </w:tc>
      </w:tr>
    </w:tbl>
    <w:p w:rsidR="000603B1" w:rsidRPr="00D3179D" w:rsidRDefault="005123C3" w:rsidP="000603B1">
      <w:pPr>
        <w:rPr>
          <w:sz w:val="20"/>
          <w:szCs w:val="20"/>
        </w:rPr>
      </w:pPr>
      <w:r>
        <w:rPr>
          <w:sz w:val="20"/>
          <w:szCs w:val="20"/>
        </w:rPr>
        <w:t xml:space="preserve">Note: </w:t>
      </w:r>
      <w:r w:rsidR="000603B1" w:rsidRPr="00D3179D">
        <w:rPr>
          <w:sz w:val="20"/>
          <w:szCs w:val="20"/>
        </w:rPr>
        <w:t xml:space="preserve">All </w:t>
      </w:r>
      <w:r>
        <w:rPr>
          <w:sz w:val="20"/>
          <w:szCs w:val="20"/>
        </w:rPr>
        <w:t>joint angles</w:t>
      </w:r>
      <w:r w:rsidR="003F338B">
        <w:rPr>
          <w:sz w:val="20"/>
          <w:szCs w:val="20"/>
        </w:rPr>
        <w:t xml:space="preserve"> </w:t>
      </w:r>
      <w:r w:rsidR="000603B1" w:rsidRPr="00D3179D">
        <w:rPr>
          <w:sz w:val="20"/>
          <w:szCs w:val="20"/>
        </w:rPr>
        <w:t>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3A1038" w:rsidRPr="00D81CEA" w:rsidRDefault="003A1038" w:rsidP="003A1038">
      <w:pPr>
        <w:pStyle w:val="NoSpacing"/>
        <w:rPr>
          <w:i/>
        </w:rPr>
      </w:pPr>
      <w:r w:rsidRPr="003A1038">
        <w:rPr>
          <w:b/>
        </w:rPr>
        <w:t xml:space="preserve">Compare to: </w:t>
      </w:r>
      <w:r w:rsidR="00980FB6" w:rsidRPr="00D81CEA">
        <w:rPr>
          <w:i/>
          <w:sz w:val="20"/>
          <w:szCs w:val="20"/>
        </w:rPr>
        <w:t>…\</w:t>
      </w:r>
      <w:r w:rsidR="00DB0A23" w:rsidRPr="00DB0A23">
        <w:rPr>
          <w:i/>
        </w:rPr>
        <w:t xml:space="preserve"> </w:t>
      </w:r>
      <w:r w:rsidR="00DB0A23" w:rsidRPr="00DB0A23">
        <w:rPr>
          <w:i/>
          <w:sz w:val="20"/>
        </w:rPr>
        <w:t>MoBL-ARMS_OpenSim_tutorial_33</w:t>
      </w:r>
      <w:r w:rsidR="00643AB4">
        <w:rPr>
          <w:i/>
          <w:sz w:val="20"/>
          <w:szCs w:val="20"/>
        </w:rPr>
        <w:t>\CompareR</w:t>
      </w:r>
      <w:r w:rsidR="00980FB6" w:rsidRPr="00D81CEA">
        <w:rPr>
          <w:i/>
          <w:sz w:val="20"/>
          <w:szCs w:val="20"/>
        </w:rPr>
        <w:t>esults\</w:t>
      </w:r>
      <w:r w:rsidR="001F441C">
        <w:rPr>
          <w:i/>
          <w:sz w:val="20"/>
          <w:szCs w:val="20"/>
        </w:rPr>
        <w:t>Module</w:t>
      </w:r>
      <w:r w:rsidR="00DB0A23">
        <w:rPr>
          <w:i/>
          <w:sz w:val="20"/>
          <w:szCs w:val="20"/>
        </w:rPr>
        <w:t>_</w:t>
      </w:r>
      <w:r w:rsidR="001F441C">
        <w:rPr>
          <w:i/>
          <w:sz w:val="20"/>
          <w:szCs w:val="20"/>
        </w:rPr>
        <w:t>1</w:t>
      </w:r>
      <w:r w:rsidR="00DB0A23">
        <w:rPr>
          <w:i/>
          <w:sz w:val="20"/>
          <w:szCs w:val="20"/>
        </w:rPr>
        <w:t>_results</w:t>
      </w:r>
      <w:r w:rsidR="001F441C">
        <w:rPr>
          <w:i/>
          <w:sz w:val="20"/>
          <w:szCs w:val="20"/>
        </w:rPr>
        <w:t>\</w:t>
      </w:r>
    </w:p>
    <w:p w:rsidR="00BB7CCD" w:rsidRPr="00151EE1" w:rsidRDefault="00FC058E" w:rsidP="00151EE1">
      <w:pPr>
        <w:pStyle w:val="Heading1"/>
        <w:rPr>
          <w:sz w:val="24"/>
          <w:szCs w:val="24"/>
        </w:rPr>
      </w:pPr>
      <w:bookmarkStart w:id="3" w:name="_Replicate_the_gravity-driven_1"/>
      <w:bookmarkEnd w:id="3"/>
      <w:r>
        <w:rPr>
          <w:sz w:val="24"/>
          <w:szCs w:val="24"/>
        </w:rPr>
        <w:lastRenderedPageBreak/>
        <w:t>Module 2. G</w:t>
      </w:r>
      <w:r w:rsidR="00BB7CCD" w:rsidRPr="00151EE1">
        <w:rPr>
          <w:sz w:val="24"/>
          <w:szCs w:val="24"/>
        </w:rPr>
        <w:t xml:space="preserve">ravity-driven forward dynamic simulation WITH ALL PASSIVE muscles </w:t>
      </w:r>
    </w:p>
    <w:p w:rsidR="0029752C" w:rsidRDefault="0029752C" w:rsidP="0029752C">
      <w:r>
        <w:t>In this module, we perform gravity-driven simulations of isolated joint motion with all muscles included in the model, but only permitted to produce passive forces. This module illustrates the use of the forward dynamics tool.</w:t>
      </w:r>
    </w:p>
    <w:p w:rsidR="000D039E" w:rsidRDefault="000F0C4D" w:rsidP="00BB7CCD">
      <w:pPr>
        <w:pStyle w:val="ListParagraph"/>
        <w:numPr>
          <w:ilvl w:val="0"/>
          <w:numId w:val="2"/>
        </w:numPr>
      </w:pPr>
      <w:r>
        <w:t xml:space="preserve">Once you have downloaded the </w:t>
      </w:r>
      <w:r w:rsidR="009D1A05" w:rsidRPr="00505261">
        <w:rPr>
          <w:i/>
        </w:rPr>
        <w:t>MoBL-ARMS_OpenSim_tutorial_33</w:t>
      </w:r>
      <w:r>
        <w:t xml:space="preserve"> folder from </w:t>
      </w:r>
      <w:hyperlink r:id="rId10" w:history="1">
        <w:r>
          <w:rPr>
            <w:rStyle w:val="Hyperlink"/>
          </w:rPr>
          <w:t>https://simtk.org/project/xml/downloads.xml?group_id=657</w:t>
        </w:r>
      </w:hyperlink>
      <w:r>
        <w:t xml:space="preserve">, the models are in the </w:t>
      </w:r>
      <w:r w:rsidR="003159BF">
        <w:t xml:space="preserve">folder: </w:t>
      </w:r>
    </w:p>
    <w:p w:rsidR="000F0C4D" w:rsidRDefault="003159BF" w:rsidP="000D039E">
      <w:pPr>
        <w:pStyle w:val="ListParagraph"/>
      </w:pPr>
      <w:r w:rsidRPr="001F441C">
        <w:rPr>
          <w:i/>
        </w:rPr>
        <w:t>…\</w:t>
      </w:r>
      <w:r w:rsidR="000D039E" w:rsidRPr="000D039E">
        <w:rPr>
          <w:i/>
        </w:rPr>
        <w:t xml:space="preserve"> </w:t>
      </w:r>
      <w:r w:rsidR="000D039E" w:rsidRPr="00505261">
        <w:rPr>
          <w:i/>
        </w:rPr>
        <w:t>MoBL-ARMS_OpenSim_tutorial_33</w:t>
      </w:r>
      <w:r w:rsidR="00D81CEA" w:rsidRPr="001F441C">
        <w:rPr>
          <w:i/>
        </w:rPr>
        <w:t>\ModelF</w:t>
      </w:r>
      <w:r w:rsidR="000F0C4D" w:rsidRPr="001F441C">
        <w:rPr>
          <w:i/>
        </w:rPr>
        <w:t>iles.</w:t>
      </w:r>
    </w:p>
    <w:p w:rsidR="00FC058E" w:rsidRDefault="000F0C4D" w:rsidP="00FC058E">
      <w:pPr>
        <w:pStyle w:val="ListParagraph"/>
        <w:numPr>
          <w:ilvl w:val="0"/>
          <w:numId w:val="2"/>
        </w:numPr>
        <w:spacing w:after="0"/>
      </w:pPr>
      <w:r>
        <w:t>In OpenSim, l</w:t>
      </w:r>
      <w:r w:rsidR="00BB7CCD" w:rsidRPr="00B57674">
        <w:t>oad the Upper Extremity Model</w:t>
      </w:r>
      <w:r w:rsidR="00EE32AB">
        <w:t xml:space="preserve">. </w:t>
      </w:r>
      <w:r w:rsidR="00A72825">
        <w:rPr>
          <w:i/>
        </w:rPr>
        <w:t>Open</w:t>
      </w:r>
      <w:r w:rsidR="00EE32AB" w:rsidRPr="00EE32AB">
        <w:rPr>
          <w:i/>
        </w:rPr>
        <w:sym w:font="Wingdings" w:char="F0E0"/>
      </w:r>
      <w:r w:rsidR="00EE32AB">
        <w:rPr>
          <w:i/>
        </w:rPr>
        <w:t xml:space="preserve"> Model</w:t>
      </w:r>
    </w:p>
    <w:p w:rsidR="00BB7CCD" w:rsidRDefault="00BB7CCD" w:rsidP="00FC058E">
      <w:pPr>
        <w:spacing w:after="0"/>
        <w:ind w:left="720" w:firstLine="720"/>
      </w:pPr>
      <w:r w:rsidRPr="00B57674">
        <w:t>“</w:t>
      </w:r>
      <w:r w:rsidR="00FC058E" w:rsidRPr="00FC058E">
        <w:rPr>
          <w:i/>
        </w:rPr>
        <w:t>MoBL_ARMS_module2</w:t>
      </w:r>
      <w:r w:rsidR="00AF5B17">
        <w:rPr>
          <w:i/>
        </w:rPr>
        <w:t>_4</w:t>
      </w:r>
      <w:r w:rsidR="00FC058E" w:rsidRPr="00FC058E">
        <w:rPr>
          <w:i/>
        </w:rPr>
        <w:t>_allmuscles</w:t>
      </w:r>
      <w:r w:rsidRPr="00FC058E">
        <w:rPr>
          <w:i/>
        </w:rPr>
        <w:t>.osim</w:t>
      </w:r>
      <w:r>
        <w:t>”</w:t>
      </w:r>
    </w:p>
    <w:p w:rsidR="00BB7CCD" w:rsidRDefault="00855A31" w:rsidP="00855A31">
      <w:pPr>
        <w:pStyle w:val="ListParagraph"/>
        <w:numPr>
          <w:ilvl w:val="0"/>
          <w:numId w:val="2"/>
        </w:numPr>
      </w:pPr>
      <w:r>
        <w:t>There are three gravity-driven simulations with all muscles included in the model, generating passive force only: isolated shoulder, elbow, and wrist movement</w:t>
      </w:r>
      <w:r w:rsidR="00DD7C16">
        <w:t>s</w:t>
      </w:r>
      <w:r>
        <w:t xml:space="preserve"> (Table 2). Set up the joint angles in the tab “</w:t>
      </w:r>
      <w:r w:rsidRPr="00A55973">
        <w:rPr>
          <w:i/>
        </w:rPr>
        <w:t>Coordinates</w:t>
      </w:r>
      <w:r>
        <w:t>”according to the simulation you want to run. Non-zero postures are highlighted in red.</w:t>
      </w:r>
    </w:p>
    <w:p w:rsidR="00BB7CCD" w:rsidRDefault="00C95AAF" w:rsidP="00BB7CCD">
      <w:pPr>
        <w:pStyle w:val="ListParagraph"/>
        <w:numPr>
          <w:ilvl w:val="0"/>
          <w:numId w:val="2"/>
        </w:numPr>
      </w:pPr>
      <w:r w:rsidRPr="001E3BCC">
        <w:t xml:space="preserve">After you have </w:t>
      </w:r>
      <w:r w:rsidR="00DD7C16">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01052E" w:rsidRDefault="00BB7CCD" w:rsidP="0001052E">
      <w:pPr>
        <w:pStyle w:val="ListParagraph"/>
        <w:numPr>
          <w:ilvl w:val="0"/>
          <w:numId w:val="2"/>
        </w:numPr>
      </w:pPr>
      <w:r>
        <w:t xml:space="preserve">Open Forward Dynamics Tool.  Tools </w:t>
      </w:r>
      <w:r>
        <w:sym w:font="Wingdings" w:char="F0E0"/>
      </w:r>
      <w:r>
        <w:t xml:space="preserve"> Forward Dynamics</w:t>
      </w:r>
    </w:p>
    <w:p w:rsidR="0001052E" w:rsidRPr="00EE4878" w:rsidRDefault="0001052E" w:rsidP="0001052E">
      <w:pPr>
        <w:pStyle w:val="ListParagraph"/>
        <w:numPr>
          <w:ilvl w:val="0"/>
          <w:numId w:val="2"/>
        </w:numPr>
      </w:pPr>
      <w:r w:rsidRPr="00EE4878">
        <w:t xml:space="preserve">Upload the provided settings file. Load </w:t>
      </w:r>
      <w:r w:rsidRPr="00EE4878">
        <w:sym w:font="Wingdings" w:char="F0E0"/>
      </w:r>
      <w:r w:rsidRPr="00EE4878">
        <w:t xml:space="preserve"> “MoBL_ARMS_module2_Setup.xml”</w:t>
      </w:r>
    </w:p>
    <w:p w:rsidR="0001052E" w:rsidRPr="00EE4878" w:rsidRDefault="0001052E" w:rsidP="0001052E">
      <w:pPr>
        <w:pStyle w:val="ListParagraph"/>
      </w:pPr>
      <w:r w:rsidRPr="00EE4878">
        <w:t>This file has made the following modifications to the default settings:</w:t>
      </w:r>
    </w:p>
    <w:p w:rsidR="0001052E" w:rsidRPr="00EE4878" w:rsidRDefault="0001052E" w:rsidP="0001052E">
      <w:pPr>
        <w:pStyle w:val="ListParagraph"/>
        <w:numPr>
          <w:ilvl w:val="0"/>
          <w:numId w:val="10"/>
        </w:numPr>
      </w:pPr>
      <w:r w:rsidRPr="00EE4878">
        <w:t>The time range for the forward simulation was set from 0 to 5 seconds.</w:t>
      </w:r>
    </w:p>
    <w:p w:rsidR="0001052E" w:rsidRPr="00EE4878" w:rsidRDefault="0001052E" w:rsidP="0001052E">
      <w:pPr>
        <w:pStyle w:val="ListParagraph"/>
        <w:numPr>
          <w:ilvl w:val="0"/>
          <w:numId w:val="10"/>
        </w:numPr>
      </w:pPr>
      <w:r w:rsidRPr="00EE4878">
        <w:t>The precision output was set to 20 (default is 8).</w:t>
      </w:r>
    </w:p>
    <w:p w:rsidR="0001052E" w:rsidRPr="00EE4878" w:rsidRDefault="0001052E" w:rsidP="0001052E">
      <w:pPr>
        <w:pStyle w:val="ListParagraph"/>
        <w:numPr>
          <w:ilvl w:val="0"/>
          <w:numId w:val="10"/>
        </w:numPr>
      </w:pPr>
      <w:r w:rsidRPr="00EE4878">
        <w:t>“Solve for equilibrium for actuator states” was checked.</w:t>
      </w:r>
    </w:p>
    <w:p w:rsidR="00BB7CCD" w:rsidRDefault="00BB7CCD" w:rsidP="00BB7CCD">
      <w:pPr>
        <w:pStyle w:val="ListParagraph"/>
        <w:numPr>
          <w:ilvl w:val="0"/>
          <w:numId w:val="2"/>
        </w:numPr>
      </w:pPr>
      <w:r w:rsidRPr="006A1A35">
        <w:t>Specify Output Directory</w:t>
      </w:r>
      <w:r>
        <w:t xml:space="preserve">.  Specify the Prefix and Directory for the output to whatever you </w:t>
      </w:r>
      <w:r w:rsidR="00855A31">
        <w:t>choose</w:t>
      </w:r>
      <w:r>
        <w:t xml:space="preserve">.  </w:t>
      </w:r>
    </w:p>
    <w:p w:rsidR="001F441C" w:rsidRPr="001F441C" w:rsidRDefault="00BB7CCD" w:rsidP="0029752C">
      <w:pPr>
        <w:pStyle w:val="ListParagraph"/>
        <w:numPr>
          <w:ilvl w:val="0"/>
          <w:numId w:val="2"/>
        </w:numPr>
        <w:rPr>
          <w:b/>
          <w:sz w:val="20"/>
          <w:szCs w:val="20"/>
        </w:r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4703B3" w:rsidRPr="0029752C" w:rsidRDefault="004703B3" w:rsidP="001F441C">
      <w:pPr>
        <w:pStyle w:val="ListParagraph"/>
        <w:spacing w:after="0"/>
        <w:ind w:left="-90"/>
        <w:rPr>
          <w:b/>
          <w:sz w:val="20"/>
          <w:szCs w:val="20"/>
        </w:rPr>
      </w:pPr>
      <w:r w:rsidRPr="0029752C">
        <w:rPr>
          <w:b/>
          <w:sz w:val="20"/>
          <w:szCs w:val="20"/>
        </w:rPr>
        <w:t>Table 2. Types of simulations with associated joint angles</w:t>
      </w:r>
      <w:r w:rsidR="006A4A8B" w:rsidRPr="0029752C">
        <w:rPr>
          <w:b/>
          <w:sz w:val="20"/>
          <w:szCs w:val="20"/>
        </w:rPr>
        <w:t xml:space="preserve"> used to </w:t>
      </w:r>
      <w:r w:rsidR="000E059A">
        <w:rPr>
          <w:b/>
          <w:sz w:val="20"/>
          <w:szCs w:val="20"/>
        </w:rPr>
        <w:t>perform</w:t>
      </w:r>
      <w:r w:rsidR="000C1316">
        <w:rPr>
          <w:b/>
          <w:sz w:val="20"/>
          <w:szCs w:val="20"/>
        </w:rPr>
        <w:t xml:space="preserve"> </w:t>
      </w:r>
      <w:r w:rsidR="006A4A8B" w:rsidRPr="0029752C">
        <w:rPr>
          <w:b/>
          <w:sz w:val="20"/>
          <w:szCs w:val="20"/>
        </w:rPr>
        <w:t>the gravity-driven forward simulation with all muscles and with only identical muscles.</w:t>
      </w:r>
    </w:p>
    <w:tbl>
      <w:tblPr>
        <w:tblStyle w:val="TableGrid"/>
        <w:tblW w:w="0" w:type="auto"/>
        <w:tblLook w:val="04A0" w:firstRow="1" w:lastRow="0" w:firstColumn="1" w:lastColumn="0" w:noHBand="0" w:noVBand="1"/>
      </w:tblPr>
      <w:tblGrid>
        <w:gridCol w:w="1286"/>
        <w:gridCol w:w="1062"/>
        <w:gridCol w:w="1359"/>
        <w:gridCol w:w="1366"/>
        <w:gridCol w:w="1466"/>
        <w:gridCol w:w="944"/>
        <w:gridCol w:w="1044"/>
        <w:gridCol w:w="1049"/>
      </w:tblGrid>
      <w:tr w:rsidR="004703B3" w:rsidRPr="00BB7CCD" w:rsidTr="00FF00A5">
        <w:tc>
          <w:tcPr>
            <w:tcW w:w="1286" w:type="dxa"/>
          </w:tcPr>
          <w:p w:rsidR="004703B3" w:rsidRPr="00BB7CCD" w:rsidRDefault="004703B3" w:rsidP="00FF00A5">
            <w:pPr>
              <w:rPr>
                <w:sz w:val="20"/>
                <w:szCs w:val="20"/>
              </w:rPr>
            </w:pPr>
            <w:bookmarkStart w:id="4" w:name="_Replicate_the_gravity-driven_2"/>
            <w:bookmarkEnd w:id="4"/>
            <w:r w:rsidRPr="00BB7CCD">
              <w:rPr>
                <w:sz w:val="20"/>
                <w:szCs w:val="20"/>
              </w:rPr>
              <w:br w:type="page"/>
              <w:t xml:space="preserve">Type of </w:t>
            </w:r>
            <w:r w:rsidR="00A72825" w:rsidRPr="00BB7CCD">
              <w:rPr>
                <w:sz w:val="20"/>
                <w:szCs w:val="20"/>
              </w:rPr>
              <w:t>Simulation</w:t>
            </w:r>
          </w:p>
        </w:tc>
        <w:tc>
          <w:tcPr>
            <w:tcW w:w="1062" w:type="dxa"/>
          </w:tcPr>
          <w:p w:rsidR="004703B3" w:rsidRPr="00BB7CCD" w:rsidRDefault="004703B3" w:rsidP="00FF00A5">
            <w:pPr>
              <w:rPr>
                <w:sz w:val="20"/>
                <w:szCs w:val="20"/>
              </w:rPr>
            </w:pPr>
            <w:r w:rsidRPr="00BB7CCD">
              <w:rPr>
                <w:sz w:val="20"/>
                <w:szCs w:val="20"/>
              </w:rPr>
              <w:t>elv_angle</w:t>
            </w:r>
          </w:p>
          <w:p w:rsidR="004703B3" w:rsidRPr="00BB7CCD" w:rsidRDefault="004703B3" w:rsidP="00FF00A5">
            <w:pPr>
              <w:rPr>
                <w:sz w:val="20"/>
                <w:szCs w:val="20"/>
              </w:rPr>
            </w:pPr>
          </w:p>
        </w:tc>
        <w:tc>
          <w:tcPr>
            <w:tcW w:w="1359" w:type="dxa"/>
          </w:tcPr>
          <w:p w:rsidR="004703B3" w:rsidRPr="00BB7CCD" w:rsidRDefault="004703B3" w:rsidP="00FF00A5">
            <w:pPr>
              <w:rPr>
                <w:sz w:val="20"/>
                <w:szCs w:val="20"/>
              </w:rPr>
            </w:pPr>
            <w:r w:rsidRPr="00BB7CCD">
              <w:rPr>
                <w:sz w:val="20"/>
                <w:szCs w:val="20"/>
              </w:rPr>
              <w:t>shoulder_elv</w:t>
            </w:r>
          </w:p>
          <w:p w:rsidR="004703B3" w:rsidRPr="00BB7CCD" w:rsidRDefault="004703B3" w:rsidP="00FF00A5">
            <w:pPr>
              <w:rPr>
                <w:sz w:val="20"/>
                <w:szCs w:val="20"/>
              </w:rPr>
            </w:pPr>
          </w:p>
        </w:tc>
        <w:tc>
          <w:tcPr>
            <w:tcW w:w="1366" w:type="dxa"/>
          </w:tcPr>
          <w:p w:rsidR="004703B3" w:rsidRPr="00BB7CCD" w:rsidRDefault="004703B3" w:rsidP="00FF00A5">
            <w:pPr>
              <w:rPr>
                <w:sz w:val="20"/>
                <w:szCs w:val="20"/>
              </w:rPr>
            </w:pPr>
            <w:r w:rsidRPr="00BB7CCD">
              <w:rPr>
                <w:sz w:val="20"/>
                <w:szCs w:val="20"/>
              </w:rPr>
              <w:t>shoulder_rot</w:t>
            </w:r>
          </w:p>
        </w:tc>
        <w:tc>
          <w:tcPr>
            <w:tcW w:w="1466" w:type="dxa"/>
          </w:tcPr>
          <w:p w:rsidR="004703B3" w:rsidRPr="00BB7CCD" w:rsidRDefault="004703B3" w:rsidP="00FF00A5">
            <w:pPr>
              <w:rPr>
                <w:sz w:val="20"/>
                <w:szCs w:val="20"/>
              </w:rPr>
            </w:pPr>
            <w:r w:rsidRPr="00BB7CCD">
              <w:rPr>
                <w:sz w:val="20"/>
                <w:szCs w:val="20"/>
              </w:rPr>
              <w:t>elbow_flexion</w:t>
            </w:r>
          </w:p>
        </w:tc>
        <w:tc>
          <w:tcPr>
            <w:tcW w:w="944" w:type="dxa"/>
          </w:tcPr>
          <w:p w:rsidR="004703B3" w:rsidRPr="00BB7CCD" w:rsidRDefault="004703B3" w:rsidP="00FF00A5">
            <w:pPr>
              <w:rPr>
                <w:sz w:val="20"/>
                <w:szCs w:val="20"/>
              </w:rPr>
            </w:pPr>
            <w:r w:rsidRPr="00BB7CCD">
              <w:rPr>
                <w:sz w:val="20"/>
                <w:szCs w:val="20"/>
              </w:rPr>
              <w:t>pro_sup</w:t>
            </w:r>
          </w:p>
        </w:tc>
        <w:tc>
          <w:tcPr>
            <w:tcW w:w="1044" w:type="dxa"/>
          </w:tcPr>
          <w:p w:rsidR="004703B3" w:rsidRPr="00BB7CCD" w:rsidRDefault="004703B3" w:rsidP="00FF00A5">
            <w:pPr>
              <w:rPr>
                <w:sz w:val="20"/>
                <w:szCs w:val="20"/>
              </w:rPr>
            </w:pPr>
            <w:r w:rsidRPr="00BB7CCD">
              <w:rPr>
                <w:sz w:val="20"/>
                <w:szCs w:val="20"/>
              </w:rPr>
              <w:t>deviation</w:t>
            </w:r>
          </w:p>
        </w:tc>
        <w:tc>
          <w:tcPr>
            <w:tcW w:w="1049" w:type="dxa"/>
          </w:tcPr>
          <w:p w:rsidR="004703B3" w:rsidRPr="00BB7CCD" w:rsidRDefault="004703B3" w:rsidP="00FF00A5">
            <w:pPr>
              <w:rPr>
                <w:sz w:val="20"/>
                <w:szCs w:val="20"/>
              </w:rPr>
            </w:pPr>
            <w:r w:rsidRPr="00BB7CCD">
              <w:rPr>
                <w:sz w:val="20"/>
                <w:szCs w:val="20"/>
              </w:rPr>
              <w:t>flexion</w:t>
            </w:r>
          </w:p>
        </w:tc>
      </w:tr>
      <w:tr w:rsidR="004703B3" w:rsidRPr="00BB7CCD" w:rsidTr="00FF00A5">
        <w:tc>
          <w:tcPr>
            <w:tcW w:w="1286" w:type="dxa"/>
          </w:tcPr>
          <w:p w:rsidR="004703B3" w:rsidRPr="00BB7CCD" w:rsidRDefault="004703B3" w:rsidP="00FF00A5">
            <w:pPr>
              <w:rPr>
                <w:sz w:val="20"/>
                <w:szCs w:val="20"/>
              </w:rPr>
            </w:pPr>
            <w:r w:rsidRPr="00BB7CCD">
              <w:rPr>
                <w:sz w:val="20"/>
                <w:szCs w:val="20"/>
              </w:rPr>
              <w:t>Shoulder Elevation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color w:val="FF0000"/>
                <w:sz w:val="20"/>
                <w:szCs w:val="20"/>
              </w:rPr>
            </w:pPr>
            <w:r w:rsidRPr="00BB7CCD">
              <w:rPr>
                <w:color w:val="FF0000"/>
                <w:sz w:val="20"/>
                <w:szCs w:val="20"/>
              </w:rPr>
              <w:t>30</w:t>
            </w:r>
          </w:p>
          <w:p w:rsidR="004703B3" w:rsidRPr="00BB7CCD" w:rsidRDefault="004703B3" w:rsidP="00FF00A5">
            <w:pPr>
              <w:rPr>
                <w:color w:val="FF0000"/>
                <w:sz w:val="20"/>
                <w:szCs w:val="20"/>
              </w:rPr>
            </w:pPr>
            <w:r w:rsidRPr="00BB7CCD">
              <w:rPr>
                <w:color w:val="FF0000"/>
                <w:sz w:val="20"/>
                <w:szCs w:val="20"/>
              </w:rPr>
              <w:t>Unlocked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Elbow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40</w:t>
            </w:r>
          </w:p>
          <w:p w:rsidR="004703B3" w:rsidRPr="00BB7CCD" w:rsidRDefault="004703B3" w:rsidP="00FF00A5">
            <w:pPr>
              <w:rPr>
                <w:color w:val="FF0000"/>
                <w:sz w:val="20"/>
                <w:szCs w:val="20"/>
              </w:rPr>
            </w:pPr>
            <w:r w:rsidRPr="00BB7CCD">
              <w:rPr>
                <w:color w:val="FF0000"/>
                <w:sz w:val="20"/>
                <w:szCs w:val="20"/>
              </w:rPr>
              <w:t>Unlocked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Wrist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944"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color w:val="FF0000"/>
                <w:sz w:val="20"/>
                <w:szCs w:val="20"/>
              </w:rPr>
            </w:pPr>
            <w:r w:rsidRPr="00BB7CCD">
              <w:rPr>
                <w:color w:val="FF0000"/>
                <w:sz w:val="20"/>
                <w:szCs w:val="20"/>
              </w:rPr>
              <w:t>0</w:t>
            </w:r>
          </w:p>
          <w:p w:rsidR="004703B3" w:rsidRPr="00BB7CCD" w:rsidRDefault="004703B3" w:rsidP="00FF00A5">
            <w:pPr>
              <w:rPr>
                <w:color w:val="FF0000"/>
                <w:sz w:val="20"/>
                <w:szCs w:val="20"/>
              </w:rPr>
            </w:pPr>
            <w:r w:rsidRPr="00BB7CCD">
              <w:rPr>
                <w:color w:val="FF0000"/>
                <w:sz w:val="20"/>
                <w:szCs w:val="20"/>
              </w:rPr>
              <w:t>Unlocked</w:t>
            </w:r>
          </w:p>
        </w:tc>
      </w:tr>
    </w:tbl>
    <w:p w:rsidR="004703B3" w:rsidRPr="00D3179D" w:rsidRDefault="00DD7C16" w:rsidP="006A4A8B">
      <w:pPr>
        <w:rPr>
          <w:sz w:val="20"/>
          <w:szCs w:val="20"/>
        </w:rPr>
      </w:pPr>
      <w:r>
        <w:rPr>
          <w:sz w:val="20"/>
          <w:szCs w:val="20"/>
        </w:rPr>
        <w:t xml:space="preserve">Note: </w:t>
      </w:r>
      <w:r w:rsidR="004703B3" w:rsidRPr="00D3179D">
        <w:rPr>
          <w:sz w:val="20"/>
          <w:szCs w:val="20"/>
        </w:rPr>
        <w:t xml:space="preserve">All </w:t>
      </w:r>
      <w:r>
        <w:rPr>
          <w:sz w:val="20"/>
          <w:szCs w:val="20"/>
        </w:rPr>
        <w:t>joint angles</w:t>
      </w:r>
      <w:r w:rsidR="004703B3" w:rsidRPr="00D3179D">
        <w:rPr>
          <w:sz w:val="20"/>
          <w:szCs w:val="20"/>
        </w:rPr>
        <w:t xml:space="preserve"> 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3A1038" w:rsidRPr="00D81CEA" w:rsidRDefault="003A1038" w:rsidP="003A1038">
      <w:pPr>
        <w:pStyle w:val="NoSpacing"/>
        <w:rPr>
          <w:i/>
          <w:sz w:val="20"/>
          <w:szCs w:val="20"/>
        </w:rPr>
      </w:pPr>
      <w:r w:rsidRPr="003A1038">
        <w:rPr>
          <w:b/>
        </w:rPr>
        <w:t xml:space="preserve">Compare to: </w:t>
      </w:r>
      <w:r w:rsidR="00980FB6" w:rsidRPr="00D81CEA">
        <w:rPr>
          <w:i/>
          <w:sz w:val="20"/>
          <w:szCs w:val="20"/>
        </w:rPr>
        <w:t>…</w:t>
      </w:r>
      <w:r w:rsidR="00D81CEA">
        <w:rPr>
          <w:i/>
          <w:sz w:val="20"/>
          <w:szCs w:val="20"/>
        </w:rPr>
        <w:t>\</w:t>
      </w:r>
      <w:r w:rsidR="000D039E" w:rsidRPr="000D039E">
        <w:rPr>
          <w:i/>
        </w:rPr>
        <w:t xml:space="preserve"> </w:t>
      </w:r>
      <w:r w:rsidR="000D039E" w:rsidRPr="000D039E">
        <w:rPr>
          <w:i/>
          <w:sz w:val="20"/>
        </w:rPr>
        <w:t>MoBL-ARMS_OpenSim_tutorial_33</w:t>
      </w:r>
      <w:r w:rsidR="00980FB6" w:rsidRPr="00D81CEA">
        <w:rPr>
          <w:i/>
          <w:sz w:val="20"/>
          <w:szCs w:val="20"/>
        </w:rPr>
        <w:t>\Compare results\</w:t>
      </w:r>
      <w:r w:rsidR="001F441C">
        <w:rPr>
          <w:i/>
          <w:sz w:val="20"/>
          <w:szCs w:val="20"/>
        </w:rPr>
        <w:t>Module</w:t>
      </w:r>
      <w:r w:rsidR="000D039E">
        <w:rPr>
          <w:i/>
          <w:sz w:val="20"/>
          <w:szCs w:val="20"/>
        </w:rPr>
        <w:t>_</w:t>
      </w:r>
      <w:r w:rsidR="001F441C">
        <w:rPr>
          <w:i/>
          <w:sz w:val="20"/>
          <w:szCs w:val="20"/>
        </w:rPr>
        <w:t>2</w:t>
      </w:r>
      <w:r w:rsidR="000D039E">
        <w:rPr>
          <w:i/>
          <w:sz w:val="20"/>
          <w:szCs w:val="20"/>
        </w:rPr>
        <w:t>_results</w:t>
      </w:r>
      <w:r w:rsidR="001F441C">
        <w:rPr>
          <w:i/>
          <w:sz w:val="20"/>
          <w:szCs w:val="20"/>
        </w:rPr>
        <w:t>\</w:t>
      </w:r>
    </w:p>
    <w:p w:rsidR="00BB7CCD" w:rsidRDefault="00331B28" w:rsidP="00151EE1">
      <w:pPr>
        <w:pStyle w:val="Heading1"/>
        <w:rPr>
          <w:sz w:val="24"/>
          <w:szCs w:val="24"/>
        </w:rPr>
      </w:pPr>
      <w:bookmarkStart w:id="5" w:name="_Replicate_the_gravity-driven_3"/>
      <w:bookmarkEnd w:id="5"/>
      <w:r>
        <w:rPr>
          <w:sz w:val="24"/>
          <w:szCs w:val="24"/>
        </w:rPr>
        <w:br w:type="column"/>
      </w:r>
      <w:r w:rsidR="00FC058E">
        <w:rPr>
          <w:sz w:val="24"/>
          <w:szCs w:val="24"/>
        </w:rPr>
        <w:lastRenderedPageBreak/>
        <w:t>Module 3. G</w:t>
      </w:r>
      <w:r w:rsidR="00BB7CCD" w:rsidRPr="00151EE1">
        <w:rPr>
          <w:sz w:val="24"/>
          <w:szCs w:val="24"/>
        </w:rPr>
        <w:t xml:space="preserve">ravity-driven forward dynamic simulation WITH ONLY IDENTICAL PASSIVE muscles </w:t>
      </w:r>
    </w:p>
    <w:p w:rsidR="0029752C" w:rsidRDefault="0029752C" w:rsidP="0029752C">
      <w:r>
        <w:t>In this module, we perform gravity-driven simulations of isolated joint motion with only those muscles included which are identical between the SIMM and OpenSim implementations of the MoBL_ARMS model; muscles produce only passive forces. In the context of the associated manuscript, these simulations were intended to isolate the effects of differences in muscle model implementation between the platforms. This module illustrates the use of the forward dynamics tool.</w:t>
      </w:r>
    </w:p>
    <w:p w:rsidR="009D1A05" w:rsidRDefault="000F0C4D" w:rsidP="00BB7CCD">
      <w:pPr>
        <w:pStyle w:val="ListParagraph"/>
        <w:numPr>
          <w:ilvl w:val="0"/>
          <w:numId w:val="3"/>
        </w:numPr>
      </w:pPr>
      <w:r>
        <w:t xml:space="preserve">Once you have downloaded the </w:t>
      </w:r>
      <w:r w:rsidR="009D1A05" w:rsidRPr="00505261">
        <w:rPr>
          <w:i/>
        </w:rPr>
        <w:t>MoBL-ARMS_OpenSim_tutorial_33</w:t>
      </w:r>
      <w:r>
        <w:t xml:space="preserve"> folder from </w:t>
      </w:r>
      <w:hyperlink r:id="rId11" w:history="1">
        <w:r>
          <w:rPr>
            <w:rStyle w:val="Hyperlink"/>
          </w:rPr>
          <w:t>https://simtk.org/project/xml/downloads.xml?group_id=657</w:t>
        </w:r>
      </w:hyperlink>
      <w:r>
        <w:t xml:space="preserve">, the models are </w:t>
      </w:r>
      <w:r w:rsidR="003159BF">
        <w:t xml:space="preserve">in the folder: </w:t>
      </w:r>
    </w:p>
    <w:p w:rsidR="00EB435F" w:rsidRDefault="003159BF" w:rsidP="009D1A05">
      <w:pPr>
        <w:pStyle w:val="ListParagraph"/>
      </w:pPr>
      <w:r w:rsidRPr="001F441C">
        <w:rPr>
          <w:i/>
        </w:rPr>
        <w:t>…\</w:t>
      </w:r>
      <w:r w:rsidR="009D1A05" w:rsidRPr="009D1A05">
        <w:rPr>
          <w:i/>
        </w:rPr>
        <w:t xml:space="preserve"> </w:t>
      </w:r>
      <w:r w:rsidR="009D1A05" w:rsidRPr="00505261">
        <w:rPr>
          <w:i/>
        </w:rPr>
        <w:t>MoBL-ARMS_OpenSim_tutorial_33</w:t>
      </w:r>
      <w:r w:rsidR="000F0C4D" w:rsidRPr="001F441C">
        <w:rPr>
          <w:i/>
        </w:rPr>
        <w:t>\Model</w:t>
      </w:r>
      <w:r w:rsidR="00D81CEA" w:rsidRPr="001F441C">
        <w:rPr>
          <w:i/>
        </w:rPr>
        <w:t>F</w:t>
      </w:r>
      <w:r w:rsidR="000F0C4D" w:rsidRPr="001F441C">
        <w:rPr>
          <w:i/>
        </w:rPr>
        <w:t>iles.</w:t>
      </w:r>
    </w:p>
    <w:p w:rsidR="00BB7CCD" w:rsidRDefault="000F0C4D" w:rsidP="00BB7CCD">
      <w:pPr>
        <w:pStyle w:val="ListParagraph"/>
        <w:numPr>
          <w:ilvl w:val="0"/>
          <w:numId w:val="3"/>
        </w:numPr>
      </w:pPr>
      <w:r>
        <w:t>In OpenSim, l</w:t>
      </w:r>
      <w:r w:rsidR="00BB7CCD" w:rsidRPr="00B57674">
        <w:t>oad the Upper Extremity Model</w:t>
      </w:r>
      <w:r w:rsidR="00EE32AB">
        <w:t>.</w:t>
      </w:r>
      <w:r w:rsidR="00A72825">
        <w:rPr>
          <w:i/>
        </w:rPr>
        <w:t>Open</w:t>
      </w:r>
      <w:r w:rsidR="00EE32AB" w:rsidRPr="00EE32AB">
        <w:rPr>
          <w:i/>
        </w:rPr>
        <w:sym w:font="Wingdings" w:char="F0E0"/>
      </w:r>
      <w:r w:rsidR="00EE32AB">
        <w:rPr>
          <w:i/>
        </w:rPr>
        <w:t xml:space="preserve"> Model</w:t>
      </w:r>
      <w:r w:rsidR="00EE32AB">
        <w:br/>
      </w:r>
      <w:r w:rsidR="00BB7CCD" w:rsidRPr="00B57674">
        <w:t>“</w:t>
      </w:r>
      <w:r w:rsidR="00FC058E">
        <w:rPr>
          <w:i/>
        </w:rPr>
        <w:t>MoBL_ARMS_module3_samemuscles</w:t>
      </w:r>
      <w:r w:rsidR="00BB7CCD" w:rsidRPr="000F6740">
        <w:rPr>
          <w:i/>
        </w:rPr>
        <w:t>.osim</w:t>
      </w:r>
      <w:r w:rsidR="00BB7CCD">
        <w:t>”</w:t>
      </w:r>
    </w:p>
    <w:p w:rsidR="00FC058E" w:rsidRDefault="00FC058E" w:rsidP="00FC058E">
      <w:pPr>
        <w:pStyle w:val="ListParagraph"/>
        <w:numPr>
          <w:ilvl w:val="0"/>
          <w:numId w:val="3"/>
        </w:numPr>
      </w:pPr>
      <w:r>
        <w:t>There are three gravity-driven simulations with only muscles that do not differ between the SIMM and OpenSim implementations, generating passive force only: isolated shoulder, elbow, and wrist movement</w:t>
      </w:r>
      <w:r w:rsidR="0071110F">
        <w:t>s</w:t>
      </w:r>
      <w:r>
        <w:t xml:space="preserve"> (Table 2). Set up the joint angles in the tab “</w:t>
      </w:r>
      <w:r w:rsidRPr="00A55973">
        <w:rPr>
          <w:i/>
        </w:rPr>
        <w:t>Coordinates</w:t>
      </w:r>
      <w:r>
        <w:t xml:space="preserve">”according to the simulation you want to run. Non-zero postures are highlighted in red.  </w:t>
      </w:r>
    </w:p>
    <w:p w:rsidR="00BB7CCD" w:rsidRDefault="00C95AAF" w:rsidP="00BB7CCD">
      <w:pPr>
        <w:pStyle w:val="ListParagraph"/>
        <w:numPr>
          <w:ilvl w:val="0"/>
          <w:numId w:val="3"/>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691D29" w:rsidRDefault="00BB7CCD" w:rsidP="00691D29">
      <w:pPr>
        <w:pStyle w:val="ListParagraph"/>
        <w:numPr>
          <w:ilvl w:val="0"/>
          <w:numId w:val="3"/>
        </w:numPr>
      </w:pPr>
      <w:r>
        <w:t xml:space="preserve">Open Forward Dynamics Tool.  Tools </w:t>
      </w:r>
      <w:r>
        <w:sym w:font="Wingdings" w:char="F0E0"/>
      </w:r>
      <w:r>
        <w:t xml:space="preserve"> Forward Dynamics</w:t>
      </w:r>
    </w:p>
    <w:p w:rsidR="00270D4E" w:rsidRPr="00EE4878" w:rsidRDefault="00270D4E" w:rsidP="00691D29">
      <w:pPr>
        <w:pStyle w:val="ListParagraph"/>
        <w:numPr>
          <w:ilvl w:val="0"/>
          <w:numId w:val="3"/>
        </w:numPr>
      </w:pPr>
      <w:r w:rsidRPr="00EE4878">
        <w:t xml:space="preserve">Upload the provided settings file. Load </w:t>
      </w:r>
      <w:r w:rsidRPr="00EE4878">
        <w:sym w:font="Wingdings" w:char="F0E0"/>
      </w:r>
      <w:r w:rsidRPr="00EE4878">
        <w:t xml:space="preserve"> “MoBL_ARMS_module3_Setup.xml”</w:t>
      </w:r>
    </w:p>
    <w:p w:rsidR="00270D4E" w:rsidRPr="00EE4878" w:rsidRDefault="00270D4E" w:rsidP="00270D4E">
      <w:pPr>
        <w:pStyle w:val="ListParagraph"/>
      </w:pPr>
      <w:r w:rsidRPr="00EE4878">
        <w:t>This file has made the following modifications to the default settings:</w:t>
      </w:r>
    </w:p>
    <w:p w:rsidR="00270D4E" w:rsidRPr="00EE4878" w:rsidRDefault="00270D4E" w:rsidP="00270D4E">
      <w:pPr>
        <w:pStyle w:val="ListParagraph"/>
        <w:numPr>
          <w:ilvl w:val="0"/>
          <w:numId w:val="11"/>
        </w:numPr>
      </w:pPr>
      <w:r w:rsidRPr="00EE4878">
        <w:t>The time range for the forward simulation was set from 0 to 5 seconds.</w:t>
      </w:r>
    </w:p>
    <w:p w:rsidR="00270D4E" w:rsidRPr="00EE4878" w:rsidRDefault="00270D4E" w:rsidP="00270D4E">
      <w:pPr>
        <w:pStyle w:val="ListParagraph"/>
        <w:numPr>
          <w:ilvl w:val="0"/>
          <w:numId w:val="11"/>
        </w:numPr>
      </w:pPr>
      <w:r w:rsidRPr="00EE4878">
        <w:t>The precision output was set to 20 (default is 8).</w:t>
      </w:r>
    </w:p>
    <w:p w:rsidR="00270D4E" w:rsidRPr="00EE4878" w:rsidRDefault="00270D4E" w:rsidP="00270D4E">
      <w:pPr>
        <w:pStyle w:val="ListParagraph"/>
        <w:numPr>
          <w:ilvl w:val="0"/>
          <w:numId w:val="11"/>
        </w:numPr>
      </w:pPr>
      <w:r w:rsidRPr="00EE4878">
        <w:t>“Solve for equilibrium for actuator states” was checked.</w:t>
      </w:r>
    </w:p>
    <w:p w:rsidR="00BB7CCD" w:rsidRDefault="00BB7CCD" w:rsidP="00BB7CCD">
      <w:pPr>
        <w:pStyle w:val="ListParagraph"/>
        <w:numPr>
          <w:ilvl w:val="0"/>
          <w:numId w:val="3"/>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3A1038" w:rsidRDefault="003A1038" w:rsidP="00151EE1">
      <w:pPr>
        <w:pStyle w:val="Heading1"/>
      </w:pPr>
      <w:bookmarkStart w:id="6" w:name="_Replicate_EMG-driven_forward"/>
      <w:bookmarkEnd w:id="6"/>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D81CEA" w:rsidRDefault="00D81CEA" w:rsidP="003A1038">
      <w:pPr>
        <w:pStyle w:val="NoSpacing"/>
        <w:rPr>
          <w:b/>
        </w:rPr>
      </w:pPr>
    </w:p>
    <w:p w:rsidR="003A1038" w:rsidRPr="00D81CEA" w:rsidRDefault="003A1038" w:rsidP="003A1038">
      <w:pPr>
        <w:pStyle w:val="NoSpacing"/>
        <w:rPr>
          <w:i/>
        </w:rPr>
      </w:pPr>
      <w:r w:rsidRPr="003A1038">
        <w:rPr>
          <w:b/>
        </w:rPr>
        <w:t xml:space="preserve">Compare to: </w:t>
      </w:r>
      <w:r w:rsidR="00980FB6" w:rsidRPr="00D81CEA">
        <w:rPr>
          <w:i/>
          <w:sz w:val="20"/>
          <w:szCs w:val="20"/>
        </w:rPr>
        <w:t>…</w:t>
      </w:r>
      <w:r w:rsidR="00D81CEA" w:rsidRPr="00D81CEA">
        <w:rPr>
          <w:i/>
          <w:sz w:val="20"/>
          <w:szCs w:val="20"/>
        </w:rPr>
        <w:t>\</w:t>
      </w:r>
      <w:r w:rsidR="009D1A05" w:rsidRPr="009D1A05">
        <w:rPr>
          <w:i/>
        </w:rPr>
        <w:t xml:space="preserve"> </w:t>
      </w:r>
      <w:r w:rsidR="009D1A05" w:rsidRPr="00505261">
        <w:rPr>
          <w:i/>
        </w:rPr>
        <w:t>MoBL-ARMS_OpenSim_tutorial_33</w:t>
      </w:r>
      <w:r w:rsidR="00980FB6" w:rsidRPr="00D81CEA">
        <w:rPr>
          <w:i/>
          <w:sz w:val="20"/>
          <w:szCs w:val="20"/>
        </w:rPr>
        <w:t>\Compare results\</w:t>
      </w:r>
      <w:r w:rsidR="001F441C">
        <w:rPr>
          <w:i/>
          <w:sz w:val="20"/>
          <w:szCs w:val="20"/>
        </w:rPr>
        <w:t>Module</w:t>
      </w:r>
      <w:r w:rsidR="009D1A05">
        <w:rPr>
          <w:i/>
          <w:sz w:val="20"/>
          <w:szCs w:val="20"/>
        </w:rPr>
        <w:t>_</w:t>
      </w:r>
      <w:r w:rsidR="001F441C">
        <w:rPr>
          <w:i/>
          <w:sz w:val="20"/>
          <w:szCs w:val="20"/>
        </w:rPr>
        <w:t>3</w:t>
      </w:r>
      <w:r w:rsidR="009D1A05">
        <w:rPr>
          <w:i/>
          <w:sz w:val="20"/>
          <w:szCs w:val="20"/>
        </w:rPr>
        <w:t>_results</w:t>
      </w:r>
      <w:r w:rsidR="001F441C">
        <w:rPr>
          <w:i/>
          <w:sz w:val="20"/>
          <w:szCs w:val="20"/>
        </w:rPr>
        <w:t>\</w:t>
      </w:r>
    </w:p>
    <w:p w:rsidR="00BB7CCD" w:rsidRPr="00151EE1" w:rsidRDefault="00BB7CCD" w:rsidP="00151EE1">
      <w:pPr>
        <w:pStyle w:val="Heading1"/>
        <w:rPr>
          <w:sz w:val="24"/>
          <w:szCs w:val="24"/>
        </w:rPr>
      </w:pPr>
      <w:bookmarkStart w:id="7" w:name="_Replicate_EMG-driven_forward_1"/>
      <w:bookmarkEnd w:id="7"/>
      <w:r>
        <w:br w:type="column"/>
      </w:r>
      <w:r w:rsidR="00FC058E">
        <w:rPr>
          <w:sz w:val="24"/>
          <w:szCs w:val="24"/>
        </w:rPr>
        <w:lastRenderedPageBreak/>
        <w:t xml:space="preserve">Module 4. </w:t>
      </w:r>
      <w:r w:rsidRPr="00151EE1">
        <w:rPr>
          <w:sz w:val="24"/>
          <w:szCs w:val="24"/>
        </w:rPr>
        <w:t xml:space="preserve">EMG-driven forward dynamic simulation </w:t>
      </w:r>
    </w:p>
    <w:p w:rsidR="0029752C" w:rsidRDefault="0029752C" w:rsidP="0029752C">
      <w:r>
        <w:t xml:space="preserve">In this module, we perform EMG-driven simulations of isolated joint motion with </w:t>
      </w:r>
      <w:r w:rsidR="00AF5B17">
        <w:t>all</w:t>
      </w:r>
      <w:r>
        <w:t xml:space="preserve"> muscles included </w:t>
      </w:r>
      <w:r w:rsidR="00AF5B17">
        <w:t>and activated according to measured EMG for each movement</w:t>
      </w:r>
      <w:r>
        <w:t>. This module illustrates the use of the forward dynamics tool</w:t>
      </w:r>
      <w:r w:rsidR="00AF5B17">
        <w:t xml:space="preserve"> in conjunction with applied EMG activations to actuators</w:t>
      </w:r>
      <w:r>
        <w:t>.</w:t>
      </w:r>
    </w:p>
    <w:p w:rsidR="001F38C6" w:rsidRDefault="000F0C4D" w:rsidP="00BB7CCD">
      <w:pPr>
        <w:pStyle w:val="ListParagraph"/>
        <w:numPr>
          <w:ilvl w:val="0"/>
          <w:numId w:val="4"/>
        </w:numPr>
      </w:pPr>
      <w:r>
        <w:t xml:space="preserve">Once you have downloaded the </w:t>
      </w:r>
      <w:r w:rsidR="009D1A05" w:rsidRPr="00505261">
        <w:rPr>
          <w:i/>
        </w:rPr>
        <w:t>MoBL-ARMS_OpenSim_tutorial_33</w:t>
      </w:r>
      <w:r>
        <w:t xml:space="preserve"> folder from </w:t>
      </w:r>
      <w:hyperlink r:id="rId12" w:history="1">
        <w:r>
          <w:rPr>
            <w:rStyle w:val="Hyperlink"/>
          </w:rPr>
          <w:t>https://simtk.org/project/xml/downloads.xml?group_id=657</w:t>
        </w:r>
      </w:hyperlink>
      <w:r>
        <w:t xml:space="preserve">, the models are </w:t>
      </w:r>
      <w:r w:rsidR="003159BF">
        <w:t xml:space="preserve">in the folder: </w:t>
      </w:r>
    </w:p>
    <w:p w:rsidR="00EB435F" w:rsidRDefault="003159BF" w:rsidP="001F38C6">
      <w:pPr>
        <w:pStyle w:val="ListParagraph"/>
      </w:pPr>
      <w:r w:rsidRPr="00E60363">
        <w:rPr>
          <w:i/>
        </w:rPr>
        <w:t>…\</w:t>
      </w:r>
      <w:r w:rsidR="001F38C6" w:rsidRPr="001F38C6">
        <w:rPr>
          <w:i/>
        </w:rPr>
        <w:t xml:space="preserve"> </w:t>
      </w:r>
      <w:r w:rsidR="001F38C6" w:rsidRPr="00505261">
        <w:rPr>
          <w:i/>
        </w:rPr>
        <w:t>MoBL-ARMS_OpenSim_tutorial_33</w:t>
      </w:r>
      <w:r w:rsidR="000F0C4D" w:rsidRPr="00E60363">
        <w:rPr>
          <w:i/>
        </w:rPr>
        <w:t>\</w:t>
      </w:r>
      <w:r w:rsidR="00D81CEA" w:rsidRPr="00E60363">
        <w:rPr>
          <w:i/>
        </w:rPr>
        <w:t>ModelFiles</w:t>
      </w:r>
      <w:r w:rsidR="000F0C4D" w:rsidRPr="00E60363">
        <w:rPr>
          <w:i/>
        </w:rPr>
        <w:t>.</w:t>
      </w:r>
    </w:p>
    <w:p w:rsidR="00BB7CCD" w:rsidRDefault="000F0C4D" w:rsidP="00BB7CCD">
      <w:pPr>
        <w:pStyle w:val="ListParagraph"/>
        <w:numPr>
          <w:ilvl w:val="0"/>
          <w:numId w:val="4"/>
        </w:numPr>
      </w:pPr>
      <w:r>
        <w:t>In OpenSim, l</w:t>
      </w:r>
      <w:r w:rsidR="00BB7CCD" w:rsidRPr="00B57674">
        <w:t>oad the Upper Extremity Model</w:t>
      </w:r>
      <w:r w:rsidR="00EE32AB">
        <w:t xml:space="preserve">. </w:t>
      </w:r>
      <w:r w:rsidR="0082005A">
        <w:rPr>
          <w:i/>
        </w:rPr>
        <w:t>Open</w:t>
      </w:r>
      <w:r w:rsidR="00EE32AB" w:rsidRPr="00EE32AB">
        <w:rPr>
          <w:i/>
        </w:rPr>
        <w:sym w:font="Wingdings" w:char="F0E0"/>
      </w:r>
      <w:r w:rsidR="00EE32AB">
        <w:rPr>
          <w:i/>
        </w:rPr>
        <w:t xml:space="preserve"> Model</w:t>
      </w:r>
      <w:r w:rsidR="00BB7CCD" w:rsidRPr="00B57674">
        <w:t>“</w:t>
      </w:r>
      <w:r w:rsidR="00AF5B17">
        <w:rPr>
          <w:i/>
        </w:rPr>
        <w:t>MoBL_ARMS_module2_4_allmuscles</w:t>
      </w:r>
      <w:r w:rsidR="00BB7CCD" w:rsidRPr="000F6740">
        <w:rPr>
          <w:i/>
        </w:rPr>
        <w:t>.osim</w:t>
      </w:r>
      <w:r w:rsidR="00BB7CCD">
        <w:t>”.</w:t>
      </w:r>
    </w:p>
    <w:p w:rsidR="00AF5B17" w:rsidRDefault="00AF5B17" w:rsidP="00AF5B17">
      <w:pPr>
        <w:pStyle w:val="ListParagraph"/>
        <w:numPr>
          <w:ilvl w:val="0"/>
          <w:numId w:val="4"/>
        </w:numPr>
      </w:pPr>
      <w:r>
        <w:t>There are three EMG-driven simulations with muscles activated according to measured EMG: isolated shoulder, elbow, and wrist movement</w:t>
      </w:r>
      <w:r w:rsidR="0071110F">
        <w:t>s</w:t>
      </w:r>
      <w:r>
        <w:t xml:space="preserve"> (Table 3). Set up the joint angles in the tab “</w:t>
      </w:r>
      <w:r w:rsidRPr="00A55973">
        <w:rPr>
          <w:i/>
        </w:rPr>
        <w:t>Coordinates</w:t>
      </w:r>
      <w:r>
        <w:t xml:space="preserve">”according to the simulation you want to run. Non-zero postures are highlighted in red.  </w:t>
      </w:r>
    </w:p>
    <w:p w:rsidR="00BB7CCD" w:rsidRDefault="00C95AAF" w:rsidP="00BB7CCD">
      <w:pPr>
        <w:pStyle w:val="ListParagraph"/>
        <w:numPr>
          <w:ilvl w:val="0"/>
          <w:numId w:val="4"/>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82005A">
        <w:t xml:space="preserve">  If the Poses button is not visible, you may need to adjust the window size of the coordinates tab in order to view it.</w:t>
      </w:r>
    </w:p>
    <w:p w:rsidR="00270D4E" w:rsidRDefault="00C95AAF" w:rsidP="00270D4E">
      <w:pPr>
        <w:pStyle w:val="ListParagraph"/>
        <w:numPr>
          <w:ilvl w:val="0"/>
          <w:numId w:val="4"/>
        </w:numPr>
      </w:pPr>
      <w:r>
        <w:t xml:space="preserve">Open Forward Dynamics Tool.  </w:t>
      </w:r>
      <w:r w:rsidRPr="00A55973">
        <w:rPr>
          <w:i/>
        </w:rPr>
        <w:t>Tools</w:t>
      </w:r>
      <w:r>
        <w:sym w:font="Wingdings" w:char="F0E0"/>
      </w:r>
      <w:r w:rsidRPr="00A55973">
        <w:rPr>
          <w:i/>
        </w:rPr>
        <w:t>Forward Dynamics</w:t>
      </w:r>
    </w:p>
    <w:p w:rsidR="00270D4E" w:rsidRPr="00EE4878" w:rsidRDefault="00270D4E" w:rsidP="00270D4E">
      <w:pPr>
        <w:pStyle w:val="ListParagraph"/>
        <w:numPr>
          <w:ilvl w:val="0"/>
          <w:numId w:val="4"/>
        </w:numPr>
      </w:pPr>
      <w:r w:rsidRPr="00EE4878">
        <w:t xml:space="preserve">Upload the provided settings file. Load </w:t>
      </w:r>
      <w:r w:rsidRPr="00EE4878">
        <w:sym w:font="Wingdings" w:char="F0E0"/>
      </w:r>
      <w:r w:rsidRPr="00EE4878">
        <w:t xml:space="preserve"> “MoBL_ARMS_module</w:t>
      </w:r>
      <w:r w:rsidR="000D04A4" w:rsidRPr="00EE4878">
        <w:t>4</w:t>
      </w:r>
      <w:r w:rsidRPr="00EE4878">
        <w:t>_Setup</w:t>
      </w:r>
      <w:r w:rsidR="00FC1B49">
        <w:t>_shoulder</w:t>
      </w:r>
      <w:r w:rsidRPr="00EE4878">
        <w:t>.xml”</w:t>
      </w:r>
      <w:r w:rsidR="00FC1B49">
        <w:t>,</w:t>
      </w:r>
      <w:r w:rsidR="00FC1B49" w:rsidRPr="00FC1B49">
        <w:t xml:space="preserve"> </w:t>
      </w:r>
      <w:r w:rsidR="00FC1B49" w:rsidRPr="00EE4878">
        <w:t>“MoBL_ARMS_module4_Setup</w:t>
      </w:r>
      <w:r w:rsidR="00FC1B49">
        <w:t>_elbow</w:t>
      </w:r>
      <w:r w:rsidR="00FC1B49" w:rsidRPr="00EE4878">
        <w:t>.xml”</w:t>
      </w:r>
      <w:r w:rsidR="00FC1B49">
        <w:t xml:space="preserve">, or </w:t>
      </w:r>
      <w:r w:rsidR="00FC1B49" w:rsidRPr="00EE4878">
        <w:t>“MoBL_ARMS_module4_Setup</w:t>
      </w:r>
      <w:r w:rsidR="00FC1B49">
        <w:t>_wrist</w:t>
      </w:r>
      <w:r w:rsidR="00FC1B49" w:rsidRPr="00EE4878">
        <w:t>.xml”</w:t>
      </w:r>
    </w:p>
    <w:p w:rsidR="00B45603" w:rsidRPr="00EE4878" w:rsidRDefault="00270D4E" w:rsidP="00B45603">
      <w:pPr>
        <w:pStyle w:val="ListParagraph"/>
      </w:pPr>
      <w:r w:rsidRPr="00EE4878">
        <w:t>This file has made the following modifications to the default settings:</w:t>
      </w:r>
    </w:p>
    <w:p w:rsidR="00B45603" w:rsidRPr="00EE4878" w:rsidRDefault="00270D4E" w:rsidP="00B45603">
      <w:pPr>
        <w:pStyle w:val="ListParagraph"/>
        <w:numPr>
          <w:ilvl w:val="0"/>
          <w:numId w:val="12"/>
        </w:numPr>
      </w:pPr>
      <w:r w:rsidRPr="00EE4878">
        <w:t xml:space="preserve">The time range for the forward simulation was set from 0 to </w:t>
      </w:r>
      <w:r w:rsidR="00B45603" w:rsidRPr="00EE4878">
        <w:t>6.</w:t>
      </w:r>
      <w:r w:rsidRPr="00EE4878">
        <w:t>5</w:t>
      </w:r>
      <w:r w:rsidR="00B45603" w:rsidRPr="00EE4878">
        <w:t>2</w:t>
      </w:r>
      <w:r w:rsidRPr="00EE4878">
        <w:t xml:space="preserve"> seconds.</w:t>
      </w:r>
    </w:p>
    <w:p w:rsidR="00B45603" w:rsidRPr="00EE4878" w:rsidRDefault="00270D4E" w:rsidP="00B45603">
      <w:pPr>
        <w:pStyle w:val="ListParagraph"/>
        <w:numPr>
          <w:ilvl w:val="0"/>
          <w:numId w:val="12"/>
        </w:numPr>
      </w:pPr>
      <w:r w:rsidRPr="00EE4878">
        <w:t>The precision output was set to 20 (default is 8).</w:t>
      </w:r>
    </w:p>
    <w:p w:rsidR="00270D4E" w:rsidRPr="00EE4878" w:rsidRDefault="00270D4E" w:rsidP="00B45603">
      <w:pPr>
        <w:pStyle w:val="ListParagraph"/>
        <w:numPr>
          <w:ilvl w:val="0"/>
          <w:numId w:val="12"/>
        </w:numPr>
      </w:pPr>
      <w:r w:rsidRPr="00EE4878">
        <w:t>“Solve for equilibrium for actuator states” was checked.</w:t>
      </w:r>
    </w:p>
    <w:p w:rsidR="00BB7CCD" w:rsidRDefault="00C95AAF" w:rsidP="00BB7CCD">
      <w:pPr>
        <w:pStyle w:val="ListParagraph"/>
        <w:numPr>
          <w:ilvl w:val="0"/>
          <w:numId w:val="4"/>
        </w:numPr>
      </w:pPr>
      <w:r>
        <w:t xml:space="preserve">In the Forward Dynamics Tool, </w:t>
      </w:r>
      <w:r w:rsidR="00FC1B49">
        <w:t xml:space="preserve">check that the </w:t>
      </w:r>
      <w:r>
        <w:t>l</w:t>
      </w:r>
      <w:r w:rsidR="00BB7CCD">
        <w:t>oad</w:t>
      </w:r>
      <w:r w:rsidR="00FC1B49">
        <w:t>ed</w:t>
      </w:r>
      <w:r w:rsidR="00BB7CCD">
        <w:t xml:space="preserve"> EMG data </w:t>
      </w:r>
      <w:r w:rsidR="00FC1B49">
        <w:t>in</w:t>
      </w:r>
      <w:r w:rsidR="00BB7CCD">
        <w:t xml:space="preserve"> “</w:t>
      </w:r>
      <w:r w:rsidR="00BB7CCD" w:rsidRPr="00835D33">
        <w:rPr>
          <w:i/>
        </w:rPr>
        <w:t xml:space="preserve">Input </w:t>
      </w:r>
      <w:r w:rsidR="00BB7CCD" w:rsidRPr="007F2C26">
        <w:sym w:font="Wingdings" w:char="F0E0"/>
      </w:r>
      <w:r w:rsidR="00BB7CCD" w:rsidRPr="00835D33">
        <w:rPr>
          <w:i/>
        </w:rPr>
        <w:t xml:space="preserve"> Controls</w:t>
      </w:r>
      <w:r w:rsidR="00BB7CCD">
        <w:t>”</w:t>
      </w:r>
      <w:r w:rsidR="00FC1B49">
        <w:t xml:space="preserve"> is correct</w:t>
      </w:r>
      <w:r w:rsidR="00BB7CCD">
        <w:t xml:space="preserve">.  </w:t>
      </w:r>
      <w:r w:rsidR="00BB7CCD">
        <w:br/>
        <w:t>for shoulder</w:t>
      </w:r>
      <w:r w:rsidR="00D81CEA">
        <w:t>:</w:t>
      </w:r>
      <w:r w:rsidR="00D81CEA">
        <w:br/>
      </w:r>
      <w:r w:rsidR="00BB7CCD" w:rsidRPr="00D81CEA">
        <w:t>“</w:t>
      </w:r>
      <w:r w:rsidR="00BB7CCD" w:rsidRPr="00D81CEA">
        <w:rPr>
          <w:i/>
        </w:rPr>
        <w:t>…</w:t>
      </w:r>
      <w:r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OSimEMGDrivenSimulation\controls</w:t>
      </w:r>
      <w:r w:rsidR="00643AB4">
        <w:rPr>
          <w:i/>
        </w:rPr>
        <w:t>_EMG_shoulder</w:t>
      </w:r>
      <w:r w:rsidR="00BB7CCD" w:rsidRPr="00C95AAF">
        <w:rPr>
          <w:i/>
        </w:rPr>
        <w:t>.sto</w:t>
      </w:r>
      <w:r w:rsidR="00BB7CCD" w:rsidRPr="00C95AAF">
        <w:t>”;</w:t>
      </w:r>
      <w:r w:rsidR="00BB7CCD">
        <w:br/>
        <w:t>for elbow</w:t>
      </w:r>
      <w:r w:rsidR="00D81CEA">
        <w:t>:</w:t>
      </w:r>
      <w:r w:rsidR="00D81CEA">
        <w:br/>
      </w:r>
      <w:r w:rsidR="00BB7CCD" w:rsidRPr="00D81CEA">
        <w:t>“</w:t>
      </w:r>
      <w:r w:rsidR="00BB7CCD"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w:t>
      </w:r>
      <w:r w:rsidR="00643AB4">
        <w:rPr>
          <w:i/>
        </w:rPr>
        <w:t>ntrols_EMG_elbow</w:t>
      </w:r>
      <w:r w:rsidR="00BB7CCD" w:rsidRPr="00C95AAF">
        <w:rPr>
          <w:i/>
        </w:rPr>
        <w:t>.sto</w:t>
      </w:r>
      <w:r w:rsidR="00BB7CCD" w:rsidRPr="00C95AAF">
        <w:t>”;</w:t>
      </w:r>
      <w:r w:rsidR="00BB7CCD">
        <w:br/>
        <w:t>for wrist</w:t>
      </w:r>
      <w:r w:rsidR="00D81CEA">
        <w:t>:</w:t>
      </w:r>
      <w:r w:rsidR="00D81CEA">
        <w:br/>
      </w:r>
      <w:r w:rsidR="00BB7CCD" w:rsidRPr="00D81CEA">
        <w:t>“</w:t>
      </w:r>
      <w:r w:rsidR="00BB7CCD"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OSimEMGDrivenSimulation\controls</w:t>
      </w:r>
      <w:r w:rsidR="00643AB4">
        <w:rPr>
          <w:i/>
        </w:rPr>
        <w:t>_EMG_wrist</w:t>
      </w:r>
      <w:r w:rsidR="00BB7CCD" w:rsidRPr="00C95AAF">
        <w:rPr>
          <w:i/>
        </w:rPr>
        <w:t>.sto</w:t>
      </w:r>
      <w:r w:rsidR="00BB7CCD" w:rsidRPr="00C95AAF">
        <w:t>”;</w:t>
      </w:r>
    </w:p>
    <w:p w:rsidR="00BB7CCD" w:rsidRDefault="00BB7CCD" w:rsidP="00BB7CCD">
      <w:pPr>
        <w:pStyle w:val="ListParagraph"/>
        <w:numPr>
          <w:ilvl w:val="0"/>
          <w:numId w:val="4"/>
        </w:numPr>
      </w:pPr>
      <w:r w:rsidRPr="006A1A35">
        <w:t>Specify Output Directory</w:t>
      </w:r>
      <w:r>
        <w:t xml:space="preserve">.  Specify the Prefix and Directory for the output to whatever you want.  </w:t>
      </w:r>
    </w:p>
    <w:p w:rsidR="00BB7CCD" w:rsidRDefault="00BB7CCD" w:rsidP="00BB7CCD">
      <w:pPr>
        <w:pStyle w:val="ListParagraph"/>
        <w:numPr>
          <w:ilvl w:val="0"/>
          <w:numId w:val="4"/>
        </w:numPr>
      </w:pPr>
      <w:r>
        <w:t xml:space="preserve">Click </w:t>
      </w:r>
      <w:r w:rsidRPr="00147944">
        <w:rPr>
          <w:i/>
        </w:rPr>
        <w:t>Run</w:t>
      </w:r>
      <w:r>
        <w:t xml:space="preserve">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1F38C6" w:rsidRDefault="001F38C6" w:rsidP="001F38C6"/>
    <w:p w:rsidR="001F38C6" w:rsidRDefault="001F38C6" w:rsidP="001F38C6"/>
    <w:p w:rsidR="001F38C6" w:rsidRDefault="001F38C6" w:rsidP="001F38C6"/>
    <w:p w:rsidR="001F38C6" w:rsidRDefault="001F38C6" w:rsidP="001F38C6"/>
    <w:p w:rsidR="00BB7CCD" w:rsidRPr="000F0C4D" w:rsidRDefault="004703B3" w:rsidP="000F0C4D">
      <w:pPr>
        <w:pStyle w:val="NoSpacing"/>
        <w:rPr>
          <w:b/>
          <w:sz w:val="20"/>
          <w:szCs w:val="20"/>
        </w:rPr>
      </w:pPr>
      <w:r w:rsidRPr="000F0C4D">
        <w:rPr>
          <w:b/>
          <w:sz w:val="20"/>
          <w:szCs w:val="20"/>
        </w:rPr>
        <w:lastRenderedPageBreak/>
        <w:t>Table 3. Types of simulations with associated joint angles</w:t>
      </w:r>
      <w:r w:rsidR="006A4A8B" w:rsidRPr="000F0C4D">
        <w:rPr>
          <w:b/>
          <w:sz w:val="20"/>
          <w:szCs w:val="20"/>
        </w:rPr>
        <w:t xml:space="preserve"> used to </w:t>
      </w:r>
      <w:r w:rsidR="000E059A">
        <w:rPr>
          <w:b/>
          <w:sz w:val="20"/>
          <w:szCs w:val="20"/>
        </w:rPr>
        <w:t>perform</w:t>
      </w:r>
      <w:r w:rsidR="006A4A8B" w:rsidRPr="000F0C4D">
        <w:rPr>
          <w:b/>
          <w:sz w:val="20"/>
          <w:szCs w:val="20"/>
        </w:rPr>
        <w:t>the EMG-driven simulations.</w:t>
      </w:r>
    </w:p>
    <w:tbl>
      <w:tblPr>
        <w:tblStyle w:val="TableGrid"/>
        <w:tblW w:w="0" w:type="auto"/>
        <w:tblLook w:val="04A0" w:firstRow="1" w:lastRow="0" w:firstColumn="1" w:lastColumn="0" w:noHBand="0" w:noVBand="1"/>
      </w:tblPr>
      <w:tblGrid>
        <w:gridCol w:w="1265"/>
        <w:gridCol w:w="1223"/>
        <w:gridCol w:w="1336"/>
        <w:gridCol w:w="1339"/>
        <w:gridCol w:w="1437"/>
        <w:gridCol w:w="1179"/>
        <w:gridCol w:w="1218"/>
        <w:gridCol w:w="1209"/>
      </w:tblGrid>
      <w:tr w:rsidR="00BB7CCD" w:rsidTr="00FF00A5">
        <w:tc>
          <w:tcPr>
            <w:tcW w:w="1373" w:type="dxa"/>
          </w:tcPr>
          <w:p w:rsidR="00BB7CCD" w:rsidRPr="000F0C4D" w:rsidRDefault="00BB7CCD" w:rsidP="00FF00A5">
            <w:pPr>
              <w:rPr>
                <w:sz w:val="20"/>
                <w:szCs w:val="20"/>
              </w:rPr>
            </w:pPr>
            <w:r w:rsidRPr="000F0C4D">
              <w:rPr>
                <w:sz w:val="20"/>
                <w:szCs w:val="20"/>
              </w:rPr>
              <w:t xml:space="preserve">Type of </w:t>
            </w:r>
            <w:r w:rsidR="0082005A" w:rsidRPr="000F0C4D">
              <w:rPr>
                <w:sz w:val="20"/>
                <w:szCs w:val="20"/>
              </w:rPr>
              <w:t>Simulation</w:t>
            </w:r>
          </w:p>
        </w:tc>
        <w:tc>
          <w:tcPr>
            <w:tcW w:w="1358" w:type="dxa"/>
          </w:tcPr>
          <w:p w:rsidR="00BB7CCD" w:rsidRPr="000F0C4D" w:rsidRDefault="00BB7CCD" w:rsidP="00FF00A5">
            <w:pPr>
              <w:rPr>
                <w:sz w:val="20"/>
                <w:szCs w:val="20"/>
              </w:rPr>
            </w:pPr>
            <w:r w:rsidRPr="000F0C4D">
              <w:rPr>
                <w:sz w:val="20"/>
                <w:szCs w:val="20"/>
              </w:rPr>
              <w:t>elv_angle</w:t>
            </w:r>
          </w:p>
          <w:p w:rsidR="00BB7CCD" w:rsidRPr="000F0C4D" w:rsidRDefault="00BB7CCD" w:rsidP="00FF00A5">
            <w:pPr>
              <w:rPr>
                <w:sz w:val="20"/>
                <w:szCs w:val="20"/>
              </w:rPr>
            </w:pPr>
          </w:p>
        </w:tc>
        <w:tc>
          <w:tcPr>
            <w:tcW w:w="1377" w:type="dxa"/>
          </w:tcPr>
          <w:p w:rsidR="00BB7CCD" w:rsidRPr="000F0C4D" w:rsidRDefault="00BB7CCD" w:rsidP="00FF00A5">
            <w:pPr>
              <w:rPr>
                <w:sz w:val="20"/>
                <w:szCs w:val="20"/>
              </w:rPr>
            </w:pPr>
            <w:r w:rsidRPr="000F0C4D">
              <w:rPr>
                <w:sz w:val="20"/>
                <w:szCs w:val="20"/>
              </w:rPr>
              <w:t>shoulder_elv</w:t>
            </w:r>
          </w:p>
          <w:p w:rsidR="00BB7CCD" w:rsidRPr="000F0C4D" w:rsidRDefault="00BB7CCD" w:rsidP="00FF00A5">
            <w:pPr>
              <w:rPr>
                <w:sz w:val="20"/>
                <w:szCs w:val="20"/>
              </w:rPr>
            </w:pPr>
          </w:p>
        </w:tc>
        <w:tc>
          <w:tcPr>
            <w:tcW w:w="1378" w:type="dxa"/>
          </w:tcPr>
          <w:p w:rsidR="00BB7CCD" w:rsidRPr="000F0C4D" w:rsidRDefault="00BB7CCD" w:rsidP="00FF00A5">
            <w:pPr>
              <w:rPr>
                <w:sz w:val="20"/>
                <w:szCs w:val="20"/>
              </w:rPr>
            </w:pPr>
            <w:r w:rsidRPr="000F0C4D">
              <w:rPr>
                <w:sz w:val="20"/>
                <w:szCs w:val="20"/>
              </w:rPr>
              <w:t>shoulder_rot</w:t>
            </w:r>
          </w:p>
        </w:tc>
        <w:tc>
          <w:tcPr>
            <w:tcW w:w="1479" w:type="dxa"/>
          </w:tcPr>
          <w:p w:rsidR="00BB7CCD" w:rsidRPr="000F0C4D" w:rsidRDefault="00BB7CCD" w:rsidP="00FF00A5">
            <w:pPr>
              <w:rPr>
                <w:sz w:val="20"/>
                <w:szCs w:val="20"/>
              </w:rPr>
            </w:pPr>
            <w:r w:rsidRPr="000F0C4D">
              <w:rPr>
                <w:sz w:val="20"/>
                <w:szCs w:val="20"/>
              </w:rPr>
              <w:t>elbow_flexion</w:t>
            </w:r>
          </w:p>
        </w:tc>
        <w:tc>
          <w:tcPr>
            <w:tcW w:w="1351" w:type="dxa"/>
          </w:tcPr>
          <w:p w:rsidR="00BB7CCD" w:rsidRPr="000F0C4D" w:rsidRDefault="00BB7CCD" w:rsidP="00FF00A5">
            <w:pPr>
              <w:rPr>
                <w:sz w:val="20"/>
                <w:szCs w:val="20"/>
              </w:rPr>
            </w:pPr>
            <w:r w:rsidRPr="000F0C4D">
              <w:rPr>
                <w:sz w:val="20"/>
                <w:szCs w:val="20"/>
              </w:rPr>
              <w:t>pro_sup</w:t>
            </w:r>
          </w:p>
        </w:tc>
        <w:tc>
          <w:tcPr>
            <w:tcW w:w="1357" w:type="dxa"/>
          </w:tcPr>
          <w:p w:rsidR="00BB7CCD" w:rsidRPr="000F0C4D" w:rsidRDefault="00BB7CCD" w:rsidP="00FF00A5">
            <w:pPr>
              <w:rPr>
                <w:sz w:val="20"/>
                <w:szCs w:val="20"/>
              </w:rPr>
            </w:pPr>
            <w:r w:rsidRPr="000F0C4D">
              <w:rPr>
                <w:sz w:val="20"/>
                <w:szCs w:val="20"/>
              </w:rPr>
              <w:t>deviation</w:t>
            </w:r>
          </w:p>
        </w:tc>
        <w:tc>
          <w:tcPr>
            <w:tcW w:w="1343" w:type="dxa"/>
          </w:tcPr>
          <w:p w:rsidR="00BB7CCD" w:rsidRPr="000F0C4D" w:rsidRDefault="00BB7CCD" w:rsidP="00FF00A5">
            <w:pPr>
              <w:rPr>
                <w:sz w:val="20"/>
                <w:szCs w:val="20"/>
              </w:rPr>
            </w:pPr>
            <w:r w:rsidRPr="000F0C4D">
              <w:rPr>
                <w:sz w:val="20"/>
                <w:szCs w:val="20"/>
              </w:rPr>
              <w:t>flexion</w:t>
            </w:r>
          </w:p>
        </w:tc>
      </w:tr>
      <w:tr w:rsidR="00BB7CCD" w:rsidTr="00FF00A5">
        <w:tc>
          <w:tcPr>
            <w:tcW w:w="1373" w:type="dxa"/>
          </w:tcPr>
          <w:p w:rsidR="00BB7CCD" w:rsidRPr="000F0C4D" w:rsidRDefault="00BB7CCD" w:rsidP="00FF00A5">
            <w:pPr>
              <w:rPr>
                <w:sz w:val="20"/>
                <w:szCs w:val="20"/>
              </w:rPr>
            </w:pPr>
            <w:r w:rsidRPr="000F0C4D">
              <w:rPr>
                <w:sz w:val="20"/>
                <w:szCs w:val="20"/>
              </w:rPr>
              <w:t>Shoulder Elevation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20</w:t>
            </w:r>
          </w:p>
          <w:p w:rsidR="00BB7CCD" w:rsidRPr="000F0C4D" w:rsidRDefault="00BB7CCD" w:rsidP="00FF00A5">
            <w:pPr>
              <w:rPr>
                <w:color w:val="FF0000"/>
                <w:sz w:val="20"/>
                <w:szCs w:val="20"/>
              </w:rPr>
            </w:pPr>
            <w:r w:rsidRPr="000F0C4D">
              <w:rPr>
                <w:color w:val="FF0000"/>
                <w:sz w:val="20"/>
                <w:szCs w:val="20"/>
              </w:rPr>
              <w:t>Unlocked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Elbow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25</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15</w:t>
            </w:r>
          </w:p>
          <w:p w:rsidR="00BB7CCD" w:rsidRPr="000F0C4D" w:rsidRDefault="00BB7CCD" w:rsidP="00FF00A5">
            <w:pPr>
              <w:rPr>
                <w:color w:val="FF0000"/>
                <w:sz w:val="20"/>
                <w:szCs w:val="20"/>
              </w:rPr>
            </w:pPr>
            <w:r w:rsidRPr="000F0C4D">
              <w:rPr>
                <w:color w:val="FF0000"/>
                <w:sz w:val="20"/>
                <w:szCs w:val="20"/>
              </w:rPr>
              <w:t>Unlocked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Wrist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60</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80</w:t>
            </w:r>
          </w:p>
          <w:p w:rsidR="00BB7CCD" w:rsidRPr="000F0C4D" w:rsidRDefault="00BB7CCD" w:rsidP="00FF00A5">
            <w:pPr>
              <w:rPr>
                <w:color w:val="FF0000"/>
                <w:sz w:val="20"/>
                <w:szCs w:val="20"/>
              </w:rPr>
            </w:pPr>
            <w:r w:rsidRPr="000F0C4D">
              <w:rPr>
                <w:color w:val="FF0000"/>
                <w:sz w:val="20"/>
                <w:szCs w:val="20"/>
              </w:rPr>
              <w:t>Locked</w:t>
            </w:r>
          </w:p>
        </w:tc>
        <w:tc>
          <w:tcPr>
            <w:tcW w:w="1351" w:type="dxa"/>
          </w:tcPr>
          <w:p w:rsidR="00BB7CCD" w:rsidRPr="000F0C4D" w:rsidRDefault="00BB7CCD" w:rsidP="00FF00A5">
            <w:pPr>
              <w:rPr>
                <w:color w:val="FF0000"/>
                <w:sz w:val="20"/>
                <w:szCs w:val="20"/>
              </w:rPr>
            </w:pPr>
            <w:r w:rsidRPr="000F0C4D">
              <w:rPr>
                <w:color w:val="FF0000"/>
                <w:sz w:val="20"/>
                <w:szCs w:val="20"/>
              </w:rPr>
              <w:t>30</w:t>
            </w:r>
          </w:p>
          <w:p w:rsidR="00BB7CCD" w:rsidRPr="000F0C4D" w:rsidRDefault="00BB7CCD" w:rsidP="00FF00A5">
            <w:pPr>
              <w:rPr>
                <w:color w:val="FF0000"/>
                <w:sz w:val="20"/>
                <w:szCs w:val="20"/>
              </w:rPr>
            </w:pPr>
            <w:r w:rsidRPr="000F0C4D">
              <w:rPr>
                <w:color w:val="FF0000"/>
                <w:sz w:val="20"/>
                <w:szCs w:val="20"/>
              </w:rPr>
              <w:t>Locked</w:t>
            </w:r>
          </w:p>
        </w:tc>
        <w:tc>
          <w:tcPr>
            <w:tcW w:w="1357" w:type="dxa"/>
          </w:tcPr>
          <w:p w:rsidR="00BB7CCD" w:rsidRPr="000F0C4D" w:rsidRDefault="00BB7CCD" w:rsidP="00FF00A5">
            <w:pPr>
              <w:rPr>
                <w:color w:val="FF0000"/>
                <w:sz w:val="20"/>
                <w:szCs w:val="20"/>
              </w:rPr>
            </w:pPr>
            <w:r w:rsidRPr="000F0C4D">
              <w:rPr>
                <w:color w:val="FF0000"/>
                <w:sz w:val="20"/>
                <w:szCs w:val="20"/>
              </w:rPr>
              <w:t>10.64</w:t>
            </w:r>
          </w:p>
          <w:p w:rsidR="00BB7CCD" w:rsidRPr="000F0C4D" w:rsidRDefault="00BB7CCD" w:rsidP="00FF00A5">
            <w:pPr>
              <w:rPr>
                <w:color w:val="FF0000"/>
                <w:sz w:val="20"/>
                <w:szCs w:val="20"/>
              </w:rPr>
            </w:pPr>
            <w:r w:rsidRPr="000F0C4D">
              <w:rPr>
                <w:color w:val="FF0000"/>
                <w:sz w:val="20"/>
                <w:szCs w:val="20"/>
              </w:rPr>
              <w:t>Unlocked</w:t>
            </w:r>
          </w:p>
        </w:tc>
        <w:tc>
          <w:tcPr>
            <w:tcW w:w="1343" w:type="dxa"/>
          </w:tcPr>
          <w:p w:rsidR="00BB7CCD" w:rsidRPr="000F0C4D" w:rsidRDefault="00BB7CCD" w:rsidP="00FF00A5">
            <w:pPr>
              <w:rPr>
                <w:color w:val="FF0000"/>
                <w:sz w:val="20"/>
                <w:szCs w:val="20"/>
              </w:rPr>
            </w:pPr>
            <w:r w:rsidRPr="000F0C4D">
              <w:rPr>
                <w:color w:val="FF0000"/>
                <w:sz w:val="20"/>
                <w:szCs w:val="20"/>
              </w:rPr>
              <w:t>-22.413</w:t>
            </w:r>
          </w:p>
          <w:p w:rsidR="00BB7CCD" w:rsidRPr="000F0C4D" w:rsidRDefault="00BB7CCD" w:rsidP="00FF00A5">
            <w:pPr>
              <w:rPr>
                <w:color w:val="FF0000"/>
                <w:sz w:val="20"/>
                <w:szCs w:val="20"/>
              </w:rPr>
            </w:pPr>
            <w:r w:rsidRPr="000F0C4D">
              <w:rPr>
                <w:color w:val="FF0000"/>
                <w:sz w:val="20"/>
                <w:szCs w:val="20"/>
              </w:rPr>
              <w:t>Unlocked</w:t>
            </w:r>
          </w:p>
        </w:tc>
      </w:tr>
    </w:tbl>
    <w:p w:rsidR="00BB7CCD" w:rsidRPr="000F0C4D" w:rsidRDefault="0071110F" w:rsidP="00BB7CCD">
      <w:pPr>
        <w:rPr>
          <w:sz w:val="20"/>
          <w:szCs w:val="20"/>
        </w:rPr>
      </w:pPr>
      <w:r>
        <w:rPr>
          <w:sz w:val="20"/>
          <w:szCs w:val="20"/>
        </w:rPr>
        <w:t xml:space="preserve">Note: </w:t>
      </w:r>
      <w:r w:rsidR="00BB7CCD" w:rsidRPr="000F0C4D">
        <w:rPr>
          <w:sz w:val="20"/>
          <w:szCs w:val="20"/>
        </w:rPr>
        <w:t xml:space="preserve">All </w:t>
      </w:r>
      <w:r>
        <w:rPr>
          <w:sz w:val="20"/>
          <w:szCs w:val="20"/>
        </w:rPr>
        <w:t>joint angles</w:t>
      </w:r>
      <w:r w:rsidR="00BB7CCD" w:rsidRPr="000F0C4D">
        <w:rPr>
          <w:sz w:val="20"/>
          <w:szCs w:val="20"/>
        </w:rPr>
        <w:t>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r w:rsidR="00E60363">
        <w:rPr>
          <w:rFonts w:ascii="Calibri" w:hAnsi="Calibri"/>
        </w:rPr>
        <w:t xml:space="preserve"> Note: The wrist simulation has two output angles: flexion and deviation.</w:t>
      </w:r>
    </w:p>
    <w:p w:rsidR="006634C4" w:rsidRPr="006841C1" w:rsidRDefault="003A1038" w:rsidP="00A00E02">
      <w:pPr>
        <w:pStyle w:val="NoSpacing"/>
        <w:rPr>
          <w:i/>
        </w:rPr>
      </w:pPr>
      <w:r w:rsidRPr="00CD1FA1">
        <w:rPr>
          <w:b/>
        </w:rPr>
        <w:t xml:space="preserve">Compare to: </w:t>
      </w:r>
      <w:r w:rsidR="006841C1">
        <w:rPr>
          <w:b/>
        </w:rPr>
        <w:t>“</w:t>
      </w:r>
      <w:r w:rsidR="00FC1B49" w:rsidRPr="006841C1">
        <w:rPr>
          <w:i/>
        </w:rPr>
        <w:t>…\</w:t>
      </w:r>
      <w:r w:rsidR="00505261" w:rsidRPr="00505261">
        <w:rPr>
          <w:i/>
        </w:rPr>
        <w:t>MoBL-ARMS_OpenSim_tutorial_33</w:t>
      </w:r>
      <w:r w:rsidR="006841C1" w:rsidRPr="006841C1">
        <w:rPr>
          <w:i/>
        </w:rPr>
        <w:t>\CompareResults</w:t>
      </w:r>
      <w:r w:rsidR="00FC1B49" w:rsidRPr="006841C1">
        <w:rPr>
          <w:i/>
        </w:rPr>
        <w:t>\Module_4_results</w:t>
      </w:r>
      <w:r w:rsidR="006634C4" w:rsidRPr="006841C1">
        <w:rPr>
          <w:i/>
        </w:rPr>
        <w:t>\</w:t>
      </w:r>
    </w:p>
    <w:p w:rsidR="00E60363" w:rsidRPr="006841C1" w:rsidRDefault="00E60363">
      <w:pPr>
        <w:rPr>
          <w:i/>
        </w:rPr>
      </w:pPr>
      <w:r w:rsidRPr="006841C1">
        <w:rPr>
          <w:i/>
        </w:rPr>
        <w:br w:type="page"/>
      </w:r>
    </w:p>
    <w:p w:rsidR="00932DCF" w:rsidRPr="004A6F85" w:rsidRDefault="00FC058E" w:rsidP="004A6F85">
      <w:pPr>
        <w:pStyle w:val="Heading1"/>
        <w:rPr>
          <w:b w:val="0"/>
        </w:rPr>
      </w:pPr>
      <w:bookmarkStart w:id="8" w:name="_Module_5._Scaling"/>
      <w:bookmarkEnd w:id="8"/>
      <w:r w:rsidRPr="004A6F85">
        <w:rPr>
          <w:rStyle w:val="Heading1Char"/>
          <w:b/>
        </w:rPr>
        <w:lastRenderedPageBreak/>
        <w:t>Module 5. S</w:t>
      </w:r>
      <w:r w:rsidR="00932DCF" w:rsidRPr="004A6F85">
        <w:rPr>
          <w:rStyle w:val="Heading1Char"/>
          <w:b/>
        </w:rPr>
        <w:t xml:space="preserve">caling and inverse kinematics </w:t>
      </w:r>
    </w:p>
    <w:p w:rsidR="005B6DB8" w:rsidRDefault="005B6DB8" w:rsidP="005B6DB8">
      <w:r>
        <w:t xml:space="preserve">In this module, we perform scaling and inverse kinematics to obtain joint angles from marker positions measured for a forward reaching movement, in preparation for performing a computed muscle control analysis (Module 6). This module illustrates the use of the scale and inverse kinematics tools. </w:t>
      </w:r>
    </w:p>
    <w:p w:rsidR="00505261" w:rsidRDefault="00F2766D" w:rsidP="00F2766D">
      <w:pPr>
        <w:pStyle w:val="ListParagraph"/>
        <w:numPr>
          <w:ilvl w:val="0"/>
          <w:numId w:val="6"/>
        </w:numPr>
      </w:pPr>
      <w:r>
        <w:t xml:space="preserve">Once you have downloaded the </w:t>
      </w:r>
      <w:r w:rsidR="009D1A05" w:rsidRPr="00505261">
        <w:rPr>
          <w:i/>
        </w:rPr>
        <w:t>MoBL-ARMS_OpenSim_tutorial_33</w:t>
      </w:r>
      <w:r>
        <w:t xml:space="preserve"> folder from </w:t>
      </w:r>
      <w:hyperlink r:id="rId13" w:history="1">
        <w:r>
          <w:rPr>
            <w:rStyle w:val="Hyperlink"/>
          </w:rPr>
          <w:t>https://simtk.org/project/xml/downloads.xml?group_id=657</w:t>
        </w:r>
      </w:hyperlink>
      <w:r>
        <w:t xml:space="preserve">, the models are in the folder: </w:t>
      </w:r>
    </w:p>
    <w:p w:rsidR="00F2766D" w:rsidRDefault="00F2766D" w:rsidP="00505261">
      <w:pPr>
        <w:pStyle w:val="ListParagraph"/>
      </w:pPr>
      <w:r w:rsidRPr="00E60363">
        <w:rPr>
          <w:i/>
        </w:rPr>
        <w:t>…\</w:t>
      </w:r>
      <w:r w:rsidR="00505261" w:rsidRPr="00505261">
        <w:rPr>
          <w:i/>
        </w:rPr>
        <w:t xml:space="preserve"> MoBL-ARMS_OpenSim_tutorial_33</w:t>
      </w:r>
      <w:r w:rsidRPr="00E60363">
        <w:rPr>
          <w:i/>
        </w:rPr>
        <w:t>\ModelFiles.</w:t>
      </w:r>
    </w:p>
    <w:p w:rsidR="00BF537B" w:rsidRDefault="00F2766D" w:rsidP="00BF537B">
      <w:pPr>
        <w:pStyle w:val="ListParagraph"/>
        <w:numPr>
          <w:ilvl w:val="0"/>
          <w:numId w:val="6"/>
        </w:numPr>
        <w:spacing w:after="0" w:line="240" w:lineRule="auto"/>
      </w:pPr>
      <w:r>
        <w:t>In OpenSim, l</w:t>
      </w:r>
      <w:r w:rsidRPr="00B57674">
        <w:t>oad the Upper Extremity Model</w:t>
      </w:r>
      <w:r>
        <w:t xml:space="preserve">. </w:t>
      </w:r>
      <w:r>
        <w:rPr>
          <w:i/>
        </w:rPr>
        <w:t xml:space="preserve">Open </w:t>
      </w:r>
      <w:r w:rsidRPr="00EE32AB">
        <w:rPr>
          <w:i/>
        </w:rPr>
        <w:sym w:font="Wingdings" w:char="F0E0"/>
      </w:r>
      <w:r>
        <w:rPr>
          <w:i/>
        </w:rPr>
        <w:t xml:space="preserve"> Model</w:t>
      </w:r>
      <w:r w:rsidRPr="00B57674">
        <w:t>“</w:t>
      </w:r>
      <w:r w:rsidR="00BF537B">
        <w:rPr>
          <w:i/>
        </w:rPr>
        <w:t>MoBL_ARMS_module5_scaleIK</w:t>
      </w:r>
      <w:r w:rsidRPr="000F6740">
        <w:rPr>
          <w:i/>
        </w:rPr>
        <w:t>.osim</w:t>
      </w:r>
      <w:r>
        <w:t>”.</w:t>
      </w:r>
    </w:p>
    <w:p w:rsidR="00BF537B" w:rsidRDefault="00BF537B" w:rsidP="00BF537B">
      <w:pPr>
        <w:pStyle w:val="ListParagraph"/>
        <w:numPr>
          <w:ilvl w:val="0"/>
          <w:numId w:val="6"/>
        </w:numPr>
        <w:spacing w:after="0" w:line="240" w:lineRule="auto"/>
      </w:pPr>
      <w:r>
        <w:t xml:space="preserve">Open Scale Model Tool. </w:t>
      </w:r>
      <w:r w:rsidRPr="00BF537B">
        <w:rPr>
          <w:i/>
        </w:rPr>
        <w:t>Tools</w:t>
      </w:r>
      <w:r>
        <w:sym w:font="Wingdings" w:char="F0E0"/>
      </w:r>
      <w:r w:rsidRPr="00BF537B">
        <w:rPr>
          <w:i/>
        </w:rPr>
        <w:t>Scale Model</w:t>
      </w:r>
    </w:p>
    <w:p w:rsidR="00594BBC" w:rsidRPr="00EE4878" w:rsidRDefault="00594BBC" w:rsidP="00594BBC">
      <w:pPr>
        <w:pStyle w:val="ListParagraph"/>
        <w:numPr>
          <w:ilvl w:val="0"/>
          <w:numId w:val="6"/>
        </w:numPr>
      </w:pPr>
      <w:r w:rsidRPr="00EE4878">
        <w:t xml:space="preserve">Upload the provided settings file. Load </w:t>
      </w:r>
      <w:r w:rsidRPr="00EE4878">
        <w:sym w:font="Wingdings" w:char="F0E0"/>
      </w:r>
      <w:r w:rsidRPr="00EE4878">
        <w:t>“</w:t>
      </w:r>
      <w:r w:rsidR="00EF5BA5" w:rsidRPr="00EE4878">
        <w:t xml:space="preserve"> MoBL_ARMS_module</w:t>
      </w:r>
      <w:r w:rsidR="000D7611" w:rsidRPr="00EE4878">
        <w:t>5</w:t>
      </w:r>
      <w:r w:rsidR="00EF5BA5" w:rsidRPr="00EE4878">
        <w:t>_Scale_Setup</w:t>
      </w:r>
      <w:r w:rsidRPr="00EE4878">
        <w:t>.xml”</w:t>
      </w:r>
    </w:p>
    <w:p w:rsidR="00594BBC" w:rsidRPr="00EE4878" w:rsidRDefault="00594BBC" w:rsidP="00594BBC">
      <w:pPr>
        <w:pStyle w:val="ListParagraph"/>
      </w:pPr>
      <w:r w:rsidRPr="00EE4878">
        <w:t>This file has made the following modifications to the default settings:</w:t>
      </w:r>
    </w:p>
    <w:p w:rsidR="00594BBC" w:rsidRPr="00EE4878" w:rsidRDefault="00594BBC" w:rsidP="00594BBC">
      <w:pPr>
        <w:pStyle w:val="ListParagraph"/>
        <w:numPr>
          <w:ilvl w:val="0"/>
          <w:numId w:val="13"/>
        </w:numPr>
      </w:pPr>
      <w:r w:rsidRPr="00EE4878">
        <w:t>Checked “Preserve mass distribution during scale” box</w:t>
      </w:r>
    </w:p>
    <w:p w:rsidR="00594BBC" w:rsidRPr="00EE4878" w:rsidRDefault="00594BBC" w:rsidP="00594BBC">
      <w:pPr>
        <w:pStyle w:val="ListParagraph"/>
        <w:numPr>
          <w:ilvl w:val="0"/>
          <w:numId w:val="13"/>
        </w:numPr>
      </w:pPr>
      <w:r w:rsidRPr="00EE4878">
        <w:t>Checked “Marker data for measurements” box</w:t>
      </w:r>
    </w:p>
    <w:p w:rsidR="00594BBC" w:rsidRPr="00EE4878" w:rsidRDefault="00594BBC" w:rsidP="00594BBC">
      <w:pPr>
        <w:pStyle w:val="ListParagraph"/>
        <w:numPr>
          <w:ilvl w:val="0"/>
          <w:numId w:val="13"/>
        </w:numPr>
      </w:pPr>
      <w:r w:rsidRPr="00EE4878">
        <w:t>Loaded “Static.trc” file under scale model heading</w:t>
      </w:r>
    </w:p>
    <w:p w:rsidR="00594BBC" w:rsidRPr="00EE4878" w:rsidRDefault="00594BBC" w:rsidP="00594BBC">
      <w:pPr>
        <w:pStyle w:val="ListParagraph"/>
        <w:numPr>
          <w:ilvl w:val="0"/>
          <w:numId w:val="13"/>
        </w:numPr>
      </w:pPr>
      <w:r w:rsidRPr="00EE4878">
        <w:t>Set Average measurement between times 7.845 and 8.525</w:t>
      </w:r>
    </w:p>
    <w:p w:rsidR="00594BBC" w:rsidRPr="00EE4878" w:rsidRDefault="00594BBC" w:rsidP="00594BBC">
      <w:pPr>
        <w:pStyle w:val="ListParagraph"/>
        <w:numPr>
          <w:ilvl w:val="0"/>
          <w:numId w:val="13"/>
        </w:numPr>
      </w:pPr>
      <w:r w:rsidRPr="00EE4878">
        <w:t>Checked “Adjust Model Markers” box</w:t>
      </w:r>
    </w:p>
    <w:p w:rsidR="00594BBC" w:rsidRPr="00EE4878" w:rsidRDefault="00594BBC" w:rsidP="00594BBC">
      <w:pPr>
        <w:pStyle w:val="ListParagraph"/>
        <w:numPr>
          <w:ilvl w:val="0"/>
          <w:numId w:val="13"/>
        </w:numPr>
      </w:pPr>
      <w:r w:rsidRPr="00EE4878">
        <w:t>Loaded “Static.trc” file for Marker data for static pose</w:t>
      </w:r>
    </w:p>
    <w:p w:rsidR="00594BBC" w:rsidRPr="00EE4878" w:rsidRDefault="00594BBC" w:rsidP="00594BBC">
      <w:pPr>
        <w:pStyle w:val="ListParagraph"/>
        <w:numPr>
          <w:ilvl w:val="0"/>
          <w:numId w:val="13"/>
        </w:numPr>
      </w:pPr>
      <w:r w:rsidRPr="00EE4878">
        <w:t>Set Average measurement between times 7.845 and 8.525</w:t>
      </w:r>
    </w:p>
    <w:p w:rsidR="00F2766D" w:rsidRDefault="00F2766D" w:rsidP="00F2766D">
      <w:pPr>
        <w:pStyle w:val="ListParagraph"/>
        <w:numPr>
          <w:ilvl w:val="0"/>
          <w:numId w:val="6"/>
        </w:numPr>
      </w:pPr>
      <w:r>
        <w:t>Leave the rest of the settings to default. Click Save if you would like to save these settings to a setup file for future simulations.</w:t>
      </w:r>
    </w:p>
    <w:p w:rsidR="00F2766D" w:rsidRDefault="00F2766D" w:rsidP="00F2766D">
      <w:pPr>
        <w:pStyle w:val="ListParagraph"/>
        <w:numPr>
          <w:ilvl w:val="0"/>
          <w:numId w:val="6"/>
        </w:numPr>
      </w:pPr>
      <w:r>
        <w:t xml:space="preserve">Click </w:t>
      </w:r>
      <w:r w:rsidRPr="00147944">
        <w:rPr>
          <w:i/>
        </w:rPr>
        <w:t>Run</w:t>
      </w:r>
      <w:r>
        <w:t xml:space="preserve"> to run the simulation.  </w:t>
      </w:r>
    </w:p>
    <w:p w:rsidR="00F2766D" w:rsidRDefault="00F2766D" w:rsidP="00F2766D">
      <w:pPr>
        <w:pStyle w:val="ListParagraph"/>
        <w:numPr>
          <w:ilvl w:val="0"/>
          <w:numId w:val="6"/>
        </w:numPr>
      </w:pPr>
      <w:r>
        <w:t xml:space="preserve">A new scaled model will appear in the model view window, with a corresponding new model listed in the navigator window. </w:t>
      </w:r>
      <w:r w:rsidR="00574509">
        <w:t>To save the model, go to the File menu and</w:t>
      </w:r>
      <w:r>
        <w:t xml:space="preserve"> click “</w:t>
      </w:r>
      <w:r w:rsidRPr="00F2766D">
        <w:rPr>
          <w:i/>
        </w:rPr>
        <w:t>Save as</w:t>
      </w:r>
      <w:r>
        <w:t xml:space="preserve">”.  Save the model to a folder of your choosing with the name </w:t>
      </w:r>
      <w:r w:rsidRPr="00B57674">
        <w:t>“</w:t>
      </w:r>
      <w:r>
        <w:rPr>
          <w:i/>
        </w:rPr>
        <w:t>MoBL_ARMS_module5</w:t>
      </w:r>
      <w:r w:rsidR="00CD5F91">
        <w:rPr>
          <w:i/>
        </w:rPr>
        <w:t>_</w:t>
      </w:r>
      <w:r>
        <w:rPr>
          <w:i/>
        </w:rPr>
        <w:t>scaled</w:t>
      </w:r>
      <w:r w:rsidRPr="000F6740">
        <w:rPr>
          <w:i/>
        </w:rPr>
        <w:t>.osim</w:t>
      </w:r>
      <w:r>
        <w:t>”</w:t>
      </w:r>
    </w:p>
    <w:p w:rsidR="00594BBC" w:rsidRPr="00EE4878" w:rsidRDefault="00594BBC" w:rsidP="00594BBC">
      <w:pPr>
        <w:pStyle w:val="ListParagraph"/>
        <w:numPr>
          <w:ilvl w:val="0"/>
          <w:numId w:val="6"/>
        </w:numPr>
      </w:pPr>
      <w:r w:rsidRPr="00EE4878">
        <w:t>In the “</w:t>
      </w:r>
      <w:r w:rsidRPr="00EE4878">
        <w:rPr>
          <w:i/>
        </w:rPr>
        <w:t>Coordinates</w:t>
      </w:r>
      <w:r w:rsidRPr="00EE4878">
        <w:t>” tab, set r_x=90 degrees, r_y=0 degrees, r_z=10 degrees, deviation = 0 degrees and flexion = 0 degrees, and lock these coordinates. This reflects known experimental postures; the wrist was braced in neutral for this trial.</w:t>
      </w:r>
    </w:p>
    <w:p w:rsidR="00E428BA" w:rsidRPr="00EE4878" w:rsidRDefault="00E428BA" w:rsidP="00E428BA">
      <w:pPr>
        <w:pStyle w:val="ListParagraph"/>
        <w:numPr>
          <w:ilvl w:val="0"/>
          <w:numId w:val="6"/>
        </w:numPr>
      </w:pPr>
      <w:r w:rsidRPr="00EE4878">
        <w:t xml:space="preserve">With the scaled model as the current model, open Inverse Kinematics Tool.  </w:t>
      </w:r>
      <w:r w:rsidRPr="00EE4878">
        <w:rPr>
          <w:i/>
        </w:rPr>
        <w:t>Tools</w:t>
      </w:r>
      <w:r w:rsidRPr="00EE4878">
        <w:sym w:font="Wingdings" w:char="F0E0"/>
      </w:r>
      <w:r w:rsidRPr="00EE4878">
        <w:rPr>
          <w:i/>
        </w:rPr>
        <w:t>Inverse Kinematics</w:t>
      </w:r>
    </w:p>
    <w:p w:rsidR="007E02F1" w:rsidRPr="00EE4878" w:rsidRDefault="007E02F1" w:rsidP="007E02F1">
      <w:pPr>
        <w:pStyle w:val="ListParagraph"/>
        <w:numPr>
          <w:ilvl w:val="0"/>
          <w:numId w:val="6"/>
        </w:numPr>
      </w:pPr>
      <w:r w:rsidRPr="00EE4878">
        <w:t xml:space="preserve">Upload the provided settings file. Load </w:t>
      </w:r>
      <w:r w:rsidRPr="00EE4878">
        <w:sym w:font="Wingdings" w:char="F0E0"/>
      </w:r>
      <w:r w:rsidRPr="00EE4878">
        <w:t>“ MoBL_ARMS_module5_</w:t>
      </w:r>
      <w:r w:rsidR="00C03F16" w:rsidRPr="00EE4878">
        <w:t>IK</w:t>
      </w:r>
      <w:r w:rsidRPr="00EE4878">
        <w:t>_Setup.xml”</w:t>
      </w:r>
    </w:p>
    <w:p w:rsidR="007E02F1" w:rsidRPr="00EE4878" w:rsidRDefault="007E02F1" w:rsidP="007E02F1">
      <w:pPr>
        <w:pStyle w:val="ListParagraph"/>
      </w:pPr>
      <w:r w:rsidRPr="00EE4878">
        <w:t>This file has made the following modifications to the default settings:</w:t>
      </w:r>
    </w:p>
    <w:p w:rsidR="00E428BA" w:rsidRPr="00EE4878" w:rsidRDefault="007E02F1" w:rsidP="00CD5F91">
      <w:pPr>
        <w:pStyle w:val="ListParagraph"/>
        <w:numPr>
          <w:ilvl w:val="0"/>
          <w:numId w:val="16"/>
        </w:numPr>
        <w:ind w:hanging="450"/>
      </w:pPr>
      <w:r w:rsidRPr="00EE4878">
        <w:t xml:space="preserve">Loaded marker data for trial: </w:t>
      </w:r>
      <w:r w:rsidR="00E428BA" w:rsidRPr="00EE4878">
        <w:t>“</w:t>
      </w:r>
      <w:r w:rsidR="00E428BA" w:rsidRPr="00EE4878">
        <w:rPr>
          <w:i/>
        </w:rPr>
        <w:t>…\</w:t>
      </w:r>
      <w:r w:rsidR="00505261">
        <w:rPr>
          <w:i/>
        </w:rPr>
        <w:t>MoBL_A</w:t>
      </w:r>
      <w:r w:rsidR="00505261" w:rsidRPr="00505261">
        <w:rPr>
          <w:i/>
        </w:rPr>
        <w:t>RMS_OpenSim_tutorial_33</w:t>
      </w:r>
      <w:r w:rsidR="00E428BA" w:rsidRPr="00EE4878">
        <w:rPr>
          <w:i/>
        </w:rPr>
        <w:t>\ModelFiles\InputFiles_module5_ScaleIK\reach.</w:t>
      </w:r>
      <w:r w:rsidR="009331CB" w:rsidRPr="00EE4878">
        <w:rPr>
          <w:i/>
        </w:rPr>
        <w:t>trc</w:t>
      </w:r>
      <w:r w:rsidR="00E428BA" w:rsidRPr="00EE4878">
        <w:t xml:space="preserve">” </w:t>
      </w:r>
    </w:p>
    <w:p w:rsidR="00E428BA" w:rsidRDefault="00E428BA" w:rsidP="005B1554">
      <w:pPr>
        <w:pStyle w:val="ListParagraph"/>
        <w:numPr>
          <w:ilvl w:val="0"/>
          <w:numId w:val="6"/>
        </w:numPr>
        <w:ind w:hanging="450"/>
      </w:pPr>
      <w:r>
        <w:t>Click Save if you would like to save these settings to a setup file for future simulations.</w:t>
      </w:r>
    </w:p>
    <w:p w:rsidR="00E428BA" w:rsidRDefault="00E428BA" w:rsidP="005B1554">
      <w:pPr>
        <w:pStyle w:val="ListParagraph"/>
        <w:numPr>
          <w:ilvl w:val="0"/>
          <w:numId w:val="6"/>
        </w:numPr>
        <w:ind w:hanging="450"/>
      </w:pPr>
      <w:r>
        <w:t xml:space="preserve">Click </w:t>
      </w:r>
      <w:r w:rsidRPr="00147944">
        <w:rPr>
          <w:i/>
        </w:rPr>
        <w:t>Run</w:t>
      </w:r>
      <w:r>
        <w:t xml:space="preserve"> to run the simulation.  </w:t>
      </w:r>
    </w:p>
    <w:p w:rsidR="00E428BA" w:rsidRDefault="00E428BA" w:rsidP="005B1554">
      <w:pPr>
        <w:pStyle w:val="ListParagraph"/>
        <w:numPr>
          <w:ilvl w:val="0"/>
          <w:numId w:val="6"/>
        </w:numPr>
        <w:ind w:hanging="450"/>
      </w:pPr>
      <w:r>
        <w:t>A new motion named “</w:t>
      </w:r>
      <w:r>
        <w:rPr>
          <w:i/>
        </w:rPr>
        <w:t>Results”</w:t>
      </w:r>
      <w:r>
        <w:t xml:space="preserve"> will appear under motions in the navigator. Right click and save as…</w:t>
      </w:r>
      <w:r w:rsidR="00583AAE">
        <w:t xml:space="preserve"> “</w:t>
      </w:r>
      <w:r w:rsidR="00583AAE" w:rsidRPr="00583AAE">
        <w:rPr>
          <w:i/>
        </w:rPr>
        <w:t>…\IKreach.mot</w:t>
      </w:r>
      <w:r w:rsidR="00583AAE">
        <w:t>” to a folder of your choosing.</w:t>
      </w:r>
    </w:p>
    <w:p w:rsidR="005B1554" w:rsidRDefault="005B1554" w:rsidP="005B1554">
      <w:pPr>
        <w:pStyle w:val="ListParagraph"/>
        <w:numPr>
          <w:ilvl w:val="0"/>
          <w:numId w:val="6"/>
        </w:numPr>
        <w:ind w:hanging="450"/>
      </w:pPr>
      <w:r>
        <w:t>Filter this offline using Matlab. We have provided a Matlab filter:</w:t>
      </w:r>
    </w:p>
    <w:p w:rsidR="005B1554" w:rsidRDefault="005B1554" w:rsidP="005B1554">
      <w:pPr>
        <w:pStyle w:val="ListParagraph"/>
      </w:pPr>
      <w:r w:rsidRPr="00D81CEA">
        <w:t>“</w:t>
      </w:r>
      <w:r w:rsidRPr="00BF537B">
        <w:rPr>
          <w:i/>
        </w:rPr>
        <w:t>…\</w:t>
      </w:r>
      <w:r w:rsidR="00505261" w:rsidRPr="00505261">
        <w:rPr>
          <w:i/>
        </w:rPr>
        <w:t>MoBL-ARMS_OpenSim_tutorial_33</w:t>
      </w:r>
      <w:r w:rsidRPr="00BF537B">
        <w:rPr>
          <w:i/>
        </w:rPr>
        <w:t>\ModelFiles\Inp</w:t>
      </w:r>
      <w:r w:rsidR="00013255">
        <w:rPr>
          <w:i/>
        </w:rPr>
        <w:t>utFiles_module5_ScaleIK\</w:t>
      </w:r>
      <w:r>
        <w:rPr>
          <w:i/>
        </w:rPr>
        <w:t>filter.m</w:t>
      </w:r>
      <w:r>
        <w:t>”</w:t>
      </w:r>
    </w:p>
    <w:p w:rsidR="00013255" w:rsidRDefault="00013255" w:rsidP="005B1554">
      <w:pPr>
        <w:pStyle w:val="ListParagraph"/>
      </w:pPr>
      <w:r>
        <w:t>This will create a file called</w:t>
      </w:r>
      <w:r w:rsidRPr="00013255">
        <w:rPr>
          <w:i/>
        </w:rPr>
        <w:t>…\IKreachfiltered.mot</w:t>
      </w:r>
    </w:p>
    <w:p w:rsidR="003D18BD" w:rsidRDefault="003D18BD" w:rsidP="00F2766D">
      <w:pPr>
        <w:pStyle w:val="NoSpacing"/>
        <w:rPr>
          <w:b/>
        </w:rPr>
      </w:pPr>
    </w:p>
    <w:p w:rsidR="003D18BD" w:rsidRDefault="003D18BD" w:rsidP="00F2766D">
      <w:pPr>
        <w:pStyle w:val="NoSpacing"/>
        <w:rPr>
          <w:b/>
        </w:rPr>
      </w:pPr>
    </w:p>
    <w:p w:rsidR="003D18BD" w:rsidRDefault="003D18BD" w:rsidP="00F2766D">
      <w:pPr>
        <w:pStyle w:val="NoSpacing"/>
        <w:rPr>
          <w:b/>
        </w:rPr>
      </w:pPr>
    </w:p>
    <w:p w:rsidR="00F2766D" w:rsidRPr="00CD1FA1" w:rsidRDefault="00F2766D" w:rsidP="00F2766D">
      <w:pPr>
        <w:pStyle w:val="NoSpacing"/>
        <w:rPr>
          <w:b/>
        </w:rPr>
      </w:pPr>
      <w:r w:rsidRPr="00CD1FA1">
        <w:rPr>
          <w:b/>
        </w:rPr>
        <w:lastRenderedPageBreak/>
        <w:t>Comparison of outcomes</w:t>
      </w:r>
    </w:p>
    <w:p w:rsidR="00E60363" w:rsidRDefault="00E60363" w:rsidP="00E60363">
      <w:pPr>
        <w:ind w:left="180"/>
        <w:rPr>
          <w:rFonts w:ascii="Calibri" w:hAnsi="Calibri"/>
        </w:rPr>
      </w:pPr>
      <w:r>
        <w:rPr>
          <w:rFonts w:ascii="Calibri" w:hAnsi="Calibri"/>
        </w:rPr>
        <w:t>Outcomes will be stored in a STO</w:t>
      </w:r>
      <w:r w:rsidRPr="00C95AAF">
        <w:rPr>
          <w:rFonts w:ascii="Calibri" w:hAnsi="Calibri"/>
        </w:rPr>
        <w: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one or more joint angles for comparison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5B6DB8" w:rsidRPr="006841C1" w:rsidRDefault="00F2766D" w:rsidP="00E60363">
      <w:pPr>
        <w:pStyle w:val="NoSpacing"/>
      </w:pPr>
      <w:r w:rsidRPr="006841C1">
        <w:rPr>
          <w:b/>
        </w:rPr>
        <w:t xml:space="preserve">Compare to: </w:t>
      </w:r>
      <w:r w:rsidR="00013255" w:rsidRPr="006841C1">
        <w:t>“</w:t>
      </w:r>
      <w:r w:rsidR="00FC1B49" w:rsidRPr="006841C1">
        <w:rPr>
          <w:i/>
        </w:rPr>
        <w:t>…\</w:t>
      </w:r>
      <w:r w:rsidR="00505261" w:rsidRPr="00505261">
        <w:rPr>
          <w:i/>
        </w:rPr>
        <w:t>MoBL-ARMS_OpenSim_tutorial_33</w:t>
      </w:r>
      <w:r w:rsidR="006841C1" w:rsidRPr="006841C1">
        <w:rPr>
          <w:i/>
        </w:rPr>
        <w:t xml:space="preserve">\CompareResults </w:t>
      </w:r>
      <w:r w:rsidR="00FC1B49" w:rsidRPr="006841C1">
        <w:rPr>
          <w:i/>
        </w:rPr>
        <w:t>\Module_5_results</w:t>
      </w:r>
      <w:r w:rsidR="00013255" w:rsidRPr="006841C1">
        <w:rPr>
          <w:i/>
        </w:rPr>
        <w:t>\IKreachfiltered.mot</w:t>
      </w:r>
      <w:r w:rsidR="00013255" w:rsidRPr="006841C1">
        <w:t>”</w:t>
      </w: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Pr="00F13796" w:rsidRDefault="00C628DC" w:rsidP="00E60363">
      <w:pPr>
        <w:pStyle w:val="NoSpacing"/>
      </w:pPr>
    </w:p>
    <w:p w:rsidR="005B6DB8" w:rsidRDefault="00FC058E" w:rsidP="009976E3">
      <w:pPr>
        <w:pStyle w:val="Heading1"/>
      </w:pPr>
      <w:bookmarkStart w:id="9" w:name="_Replicate_computed_muscle"/>
      <w:bookmarkEnd w:id="9"/>
      <w:r>
        <w:lastRenderedPageBreak/>
        <w:t>Module 6. C</w:t>
      </w:r>
      <w:r w:rsidR="00932DCF" w:rsidRPr="00F13796">
        <w:t xml:space="preserve">omputed muscle control analysis </w:t>
      </w:r>
    </w:p>
    <w:p w:rsidR="00583AAE" w:rsidRDefault="005B6DB8" w:rsidP="00583AAE">
      <w:r>
        <w:t>In this module, we perform a computed muscle control analysis (CMC) of a forward reaching movement. This module illustrates the use of the computed muscle control tool. It can be performed using the provided inputs (as described below) or using the output from Module 5. If so, make sure your input fol</w:t>
      </w:r>
      <w:r w:rsidR="00583AAE">
        <w:t>ders are the output folders you</w:t>
      </w:r>
      <w:r>
        <w:t xml:space="preserve"> defined in Module 5.</w:t>
      </w:r>
    </w:p>
    <w:p w:rsidR="00505261" w:rsidRDefault="00583AAE" w:rsidP="005B1554">
      <w:pPr>
        <w:pStyle w:val="ListParagraph"/>
        <w:numPr>
          <w:ilvl w:val="0"/>
          <w:numId w:val="7"/>
        </w:numPr>
      </w:pPr>
      <w:r>
        <w:t xml:space="preserve">Once you have downloaded the </w:t>
      </w:r>
      <w:r w:rsidR="009D1A05" w:rsidRPr="00505261">
        <w:rPr>
          <w:i/>
        </w:rPr>
        <w:t>MoBL-ARMS_OpenSim_tutorial_33</w:t>
      </w:r>
      <w:r>
        <w:t xml:space="preserve"> folder from </w:t>
      </w:r>
      <w:hyperlink r:id="rId14" w:history="1">
        <w:r>
          <w:rPr>
            <w:rStyle w:val="Hyperlink"/>
          </w:rPr>
          <w:t>https://simtk.org/project/xml/downloads.xml?group_id=657</w:t>
        </w:r>
      </w:hyperlink>
      <w:r>
        <w:t>, the models are in the folder:</w:t>
      </w:r>
    </w:p>
    <w:p w:rsidR="005B1554" w:rsidRDefault="00583AAE" w:rsidP="00505261">
      <w:pPr>
        <w:pStyle w:val="ListParagraph"/>
      </w:pPr>
      <w:r>
        <w:t xml:space="preserve"> </w:t>
      </w:r>
      <w:r w:rsidRPr="00E60363">
        <w:rPr>
          <w:i/>
        </w:rPr>
        <w:t>…\</w:t>
      </w:r>
      <w:r w:rsidR="00505261" w:rsidRPr="00505261">
        <w:rPr>
          <w:i/>
        </w:rPr>
        <w:t xml:space="preserve"> MoBL-ARMS_OpenSim_tutorial_33</w:t>
      </w:r>
      <w:r w:rsidRPr="00E60363">
        <w:rPr>
          <w:i/>
        </w:rPr>
        <w:t>\ModelFiles.</w:t>
      </w:r>
    </w:p>
    <w:p w:rsidR="00583AAE" w:rsidRDefault="00583AAE" w:rsidP="00583AAE">
      <w:pPr>
        <w:pStyle w:val="ListParagraph"/>
        <w:numPr>
          <w:ilvl w:val="0"/>
          <w:numId w:val="7"/>
        </w:numPr>
      </w:pPr>
      <w:r>
        <w:t>In OpenSim, l</w:t>
      </w:r>
      <w:r w:rsidRPr="00B57674">
        <w:t>oad the Upper Extremity Model</w:t>
      </w:r>
      <w:r>
        <w:t xml:space="preserve"> from ModelFiles directory. </w:t>
      </w:r>
      <w:r>
        <w:rPr>
          <w:i/>
        </w:rPr>
        <w:t xml:space="preserve">Open </w:t>
      </w:r>
      <w:r w:rsidRPr="00EE32AB">
        <w:rPr>
          <w:i/>
        </w:rPr>
        <w:sym w:font="Wingdings" w:char="F0E0"/>
      </w:r>
      <w:r>
        <w:rPr>
          <w:i/>
        </w:rPr>
        <w:t xml:space="preserve"> Model</w:t>
      </w:r>
    </w:p>
    <w:p w:rsidR="0005040D" w:rsidRDefault="00583AAE" w:rsidP="0005040D">
      <w:pPr>
        <w:pStyle w:val="ListParagraph"/>
      </w:pPr>
      <w:r w:rsidRPr="00B57674">
        <w:t>“</w:t>
      </w:r>
      <w:r w:rsidR="009122BB" w:rsidRPr="009122BB">
        <w:rPr>
          <w:i/>
        </w:rPr>
        <w:t>MoBL_ARMS</w:t>
      </w:r>
      <w:r w:rsidR="00CD5F91">
        <w:rPr>
          <w:i/>
        </w:rPr>
        <w:t>_module6_7_CMC</w:t>
      </w:r>
      <w:r w:rsidRPr="000F6740">
        <w:rPr>
          <w:i/>
        </w:rPr>
        <w:t>.osim</w:t>
      </w:r>
      <w:r>
        <w:t>”.</w:t>
      </w:r>
      <w:r w:rsidR="0005040D">
        <w:t xml:space="preserve">  The coordinate  r_z  should be locked at 10 degrees. The rest of the coordinates should be unlocked, but these coordinates do not need to be set to a default value.</w:t>
      </w:r>
    </w:p>
    <w:p w:rsidR="00583AAE" w:rsidRPr="00406DE9" w:rsidRDefault="00583AAE" w:rsidP="00583AAE">
      <w:pPr>
        <w:pStyle w:val="ListParagraph"/>
        <w:numPr>
          <w:ilvl w:val="0"/>
          <w:numId w:val="7"/>
        </w:numPr>
      </w:pPr>
      <w:r>
        <w:t xml:space="preserve">Open Computed Muscle Control Tool.  </w:t>
      </w:r>
      <w:r w:rsidRPr="00A55973">
        <w:rPr>
          <w:i/>
        </w:rPr>
        <w:t>Tools</w:t>
      </w:r>
      <w:r>
        <w:sym w:font="Wingdings" w:char="F0E0"/>
      </w:r>
      <w:r>
        <w:rPr>
          <w:i/>
        </w:rPr>
        <w:t>Computed Muscle Control</w:t>
      </w:r>
    </w:p>
    <w:p w:rsidR="00406DE9" w:rsidRPr="00EE4878" w:rsidRDefault="00406DE9" w:rsidP="00406DE9">
      <w:pPr>
        <w:pStyle w:val="ListParagraph"/>
        <w:numPr>
          <w:ilvl w:val="0"/>
          <w:numId w:val="7"/>
        </w:numPr>
      </w:pPr>
      <w:r w:rsidRPr="00EE4878">
        <w:t xml:space="preserve">Upload the provided settings file. Load </w:t>
      </w:r>
      <w:r w:rsidRPr="00EE4878">
        <w:sym w:font="Wingdings" w:char="F0E0"/>
      </w:r>
      <w:r w:rsidRPr="00EE4878">
        <w:t>“ MoBL_ARMS_module6_Setup.xml”</w:t>
      </w:r>
    </w:p>
    <w:p w:rsidR="00406DE9" w:rsidRPr="00EE4878" w:rsidRDefault="00406DE9" w:rsidP="00406DE9">
      <w:pPr>
        <w:pStyle w:val="ListParagraph"/>
      </w:pPr>
      <w:r w:rsidRPr="00EE4878">
        <w:t>This file has made the following modifications to the default settings:</w:t>
      </w:r>
    </w:p>
    <w:p w:rsidR="00406DE9" w:rsidRPr="00EE4878" w:rsidRDefault="00406DE9" w:rsidP="00406DE9">
      <w:pPr>
        <w:pStyle w:val="ListParagraph"/>
        <w:numPr>
          <w:ilvl w:val="0"/>
          <w:numId w:val="14"/>
        </w:numPr>
      </w:pPr>
      <w:r w:rsidRPr="00EE4878">
        <w:t xml:space="preserve"> “Filter kinematics” was checked and set the value to 6Hz.</w:t>
      </w:r>
    </w:p>
    <w:p w:rsidR="00406DE9" w:rsidRPr="00EE4878" w:rsidRDefault="00406DE9" w:rsidP="00406DE9">
      <w:pPr>
        <w:pStyle w:val="ListParagraph"/>
        <w:numPr>
          <w:ilvl w:val="0"/>
          <w:numId w:val="14"/>
        </w:numPr>
      </w:pPr>
      <w:r w:rsidRPr="00EE4878">
        <w:t>Loaded tracking tasks and selected input file:</w:t>
      </w:r>
      <w:r w:rsidRPr="00EE4878">
        <w:br/>
        <w:t>“</w:t>
      </w:r>
      <w:r w:rsidRPr="00EE4878">
        <w:rPr>
          <w:i/>
        </w:rPr>
        <w:t>…\</w:t>
      </w:r>
      <w:r w:rsidR="00505261" w:rsidRPr="00505261">
        <w:rPr>
          <w:i/>
        </w:rPr>
        <w:t>MoBL-ARMS_OpenSim_tutorial_33</w:t>
      </w:r>
      <w:r w:rsidRPr="00EE4878">
        <w:rPr>
          <w:i/>
        </w:rPr>
        <w:t>\ModelFiles\InputFiles_module6_CMC\CMC_Tasks.xml</w:t>
      </w:r>
      <w:r w:rsidRPr="00EE4878">
        <w:t>”</w:t>
      </w:r>
    </w:p>
    <w:p w:rsidR="00505261" w:rsidRDefault="00406DE9" w:rsidP="00406DE9">
      <w:pPr>
        <w:pStyle w:val="ListParagraph"/>
        <w:numPr>
          <w:ilvl w:val="0"/>
          <w:numId w:val="14"/>
        </w:numPr>
      </w:pPr>
      <w:r w:rsidRPr="00EE4878">
        <w:t>“Actuator constraints” was checked and selected input file:</w:t>
      </w:r>
    </w:p>
    <w:p w:rsidR="00406DE9" w:rsidRPr="00EE4878" w:rsidRDefault="00406DE9" w:rsidP="00505261">
      <w:pPr>
        <w:pStyle w:val="ListParagraph"/>
        <w:ind w:left="1440"/>
      </w:pPr>
      <w:r w:rsidRPr="00EE4878">
        <w:t>“</w:t>
      </w:r>
      <w:r w:rsidRPr="00EE4878">
        <w:rPr>
          <w:i/>
        </w:rPr>
        <w:t>…\</w:t>
      </w:r>
      <w:r w:rsidR="00505261">
        <w:rPr>
          <w:i/>
        </w:rPr>
        <w:t>MoBL_A</w:t>
      </w:r>
      <w:r w:rsidR="00505261" w:rsidRPr="00505261">
        <w:rPr>
          <w:i/>
        </w:rPr>
        <w:t>RMS_OpenSim_tutorial_33</w:t>
      </w:r>
      <w:r w:rsidRPr="00EE4878">
        <w:rPr>
          <w:i/>
        </w:rPr>
        <w:t>\ModelFiles\InputFiles_module6_CMC\CMC_ControlConstraints.xml”</w:t>
      </w:r>
    </w:p>
    <w:p w:rsidR="00406DE9" w:rsidRPr="00EE4878" w:rsidRDefault="00406DE9" w:rsidP="00406DE9">
      <w:pPr>
        <w:pStyle w:val="ListParagraph"/>
        <w:numPr>
          <w:ilvl w:val="0"/>
          <w:numId w:val="14"/>
        </w:numPr>
      </w:pPr>
      <w:r w:rsidRPr="00EE4878">
        <w:t>Precision was set to 20 (default is 8).</w:t>
      </w:r>
    </w:p>
    <w:p w:rsidR="00406DE9" w:rsidRDefault="00406DE9" w:rsidP="00406DE9">
      <w:pPr>
        <w:pStyle w:val="ListParagraph"/>
        <w:numPr>
          <w:ilvl w:val="0"/>
          <w:numId w:val="14"/>
        </w:numPr>
      </w:pPr>
      <w:r w:rsidRPr="00EE4878">
        <w:t xml:space="preserve">Changed the </w:t>
      </w:r>
      <w:r w:rsidRPr="00EE4878">
        <w:rPr>
          <w:i/>
        </w:rPr>
        <w:t>“Maximum number of steps”</w:t>
      </w:r>
      <w:r w:rsidRPr="00EE4878">
        <w:t xml:space="preserve"> to 300,000,000 and the </w:t>
      </w:r>
      <w:r w:rsidRPr="00EE4878">
        <w:rPr>
          <w:i/>
        </w:rPr>
        <w:t>“Integrator error tolerance”</w:t>
      </w:r>
      <w:r w:rsidRPr="00EE4878">
        <w:t xml:space="preserve"> to 0.0005 (under the “Integrator Settings” tab).</w:t>
      </w:r>
    </w:p>
    <w:p w:rsidR="0005040D" w:rsidRPr="00EE4878" w:rsidRDefault="0005040D" w:rsidP="00406DE9">
      <w:pPr>
        <w:pStyle w:val="ListParagraph"/>
        <w:numPr>
          <w:ilvl w:val="0"/>
          <w:numId w:val="14"/>
        </w:numPr>
      </w:pPr>
      <w:r>
        <w:t>Set time range to process from 0.59 to 4.35</w:t>
      </w:r>
    </w:p>
    <w:p w:rsidR="00583AAE" w:rsidRDefault="00406DE9" w:rsidP="00583AAE">
      <w:pPr>
        <w:pStyle w:val="ListParagraph"/>
        <w:numPr>
          <w:ilvl w:val="0"/>
          <w:numId w:val="7"/>
        </w:numPr>
      </w:pPr>
      <w:r>
        <w:t>L</w:t>
      </w:r>
      <w:r w:rsidR="00583AAE">
        <w:t>oad desired kinematics to “</w:t>
      </w:r>
      <w:r w:rsidR="00583AAE" w:rsidRPr="00583AAE">
        <w:rPr>
          <w:i/>
        </w:rPr>
        <w:t xml:space="preserve">Main </w:t>
      </w:r>
      <w:r w:rsidR="00583AAE" w:rsidRPr="00F2766D">
        <w:rPr>
          <w:i/>
        </w:rPr>
        <w:t xml:space="preserve">Settings </w:t>
      </w:r>
      <w:r w:rsidR="00583AAE" w:rsidRPr="007F2C26">
        <w:sym w:font="Wingdings" w:char="F0E0"/>
      </w:r>
      <w:r w:rsidR="00583AAE">
        <w:rPr>
          <w:i/>
        </w:rPr>
        <w:t>Desired Kinematics</w:t>
      </w:r>
      <w:r w:rsidR="00583AAE">
        <w:t>”.  Browse to select data file from the input file fo</w:t>
      </w:r>
      <w:r w:rsidR="00013255">
        <w:t>lder or the output from Module 5</w:t>
      </w:r>
      <w:r w:rsidR="00583AAE">
        <w:t>:</w:t>
      </w:r>
      <w:r w:rsidR="00583AAE">
        <w:br/>
      </w:r>
      <w:r w:rsidR="00583AAE" w:rsidRPr="00D81CEA">
        <w:t>“</w:t>
      </w:r>
      <w:r w:rsidR="00583AAE" w:rsidRPr="00F2766D">
        <w:rPr>
          <w:i/>
        </w:rPr>
        <w:t>…\</w:t>
      </w:r>
      <w:r w:rsidR="00505261" w:rsidRPr="00505261">
        <w:rPr>
          <w:i/>
        </w:rPr>
        <w:t>MoBL-ARMS_OpenSim_tutorial_33</w:t>
      </w:r>
      <w:r w:rsidR="00583AAE">
        <w:rPr>
          <w:i/>
        </w:rPr>
        <w:t>\ModelFiles\InputFiles_module6</w:t>
      </w:r>
      <w:r w:rsidR="00583AAE" w:rsidRPr="00F2766D">
        <w:rPr>
          <w:i/>
        </w:rPr>
        <w:t>_</w:t>
      </w:r>
      <w:r w:rsidR="00583AAE">
        <w:rPr>
          <w:i/>
        </w:rPr>
        <w:t>CMC</w:t>
      </w:r>
      <w:r w:rsidR="00583AAE" w:rsidRPr="00F2766D">
        <w:rPr>
          <w:i/>
        </w:rPr>
        <w:t>\</w:t>
      </w:r>
      <w:r w:rsidR="00583AAE">
        <w:rPr>
          <w:i/>
        </w:rPr>
        <w:t>IKreach</w:t>
      </w:r>
      <w:r w:rsidR="005B1554">
        <w:rPr>
          <w:i/>
        </w:rPr>
        <w:t>filtered</w:t>
      </w:r>
      <w:r w:rsidR="00583AAE">
        <w:rPr>
          <w:i/>
        </w:rPr>
        <w:t>.mot</w:t>
      </w:r>
      <w:r w:rsidR="00583AAE">
        <w:t>”</w:t>
      </w:r>
    </w:p>
    <w:p w:rsidR="00160D83" w:rsidRDefault="00160D83" w:rsidP="00583AAE">
      <w:pPr>
        <w:pStyle w:val="ListParagraph"/>
        <w:numPr>
          <w:ilvl w:val="0"/>
          <w:numId w:val="7"/>
        </w:numPr>
      </w:pPr>
      <w:r w:rsidRPr="006A1A35">
        <w:t>Specify Output Directory</w:t>
      </w:r>
      <w:r>
        <w:t>.  Specify the Prefix and Directory for the output to whatever you choose.</w:t>
      </w:r>
    </w:p>
    <w:p w:rsidR="00583AAE" w:rsidRDefault="00583AAE" w:rsidP="00583AAE">
      <w:pPr>
        <w:pStyle w:val="ListParagraph"/>
        <w:numPr>
          <w:ilvl w:val="0"/>
          <w:numId w:val="7"/>
        </w:numPr>
      </w:pPr>
      <w:r>
        <w:t>Click Save if you would like to save these settings to a setup file for future simulations.</w:t>
      </w:r>
    </w:p>
    <w:p w:rsidR="00583AAE" w:rsidRDefault="00583AAE" w:rsidP="00583AAE">
      <w:pPr>
        <w:pStyle w:val="ListParagraph"/>
        <w:numPr>
          <w:ilvl w:val="0"/>
          <w:numId w:val="7"/>
        </w:numPr>
      </w:pPr>
      <w:r>
        <w:t xml:space="preserve">Click </w:t>
      </w:r>
      <w:r w:rsidRPr="00147944">
        <w:rPr>
          <w:i/>
        </w:rPr>
        <w:t>Run</w:t>
      </w:r>
      <w:r>
        <w:t xml:space="preserve"> to run the simulation.  </w:t>
      </w:r>
    </w:p>
    <w:p w:rsidR="00583AAE" w:rsidRPr="00CD1FA1" w:rsidRDefault="00583AAE" w:rsidP="00583AAE">
      <w:pPr>
        <w:pStyle w:val="NoSpacing"/>
        <w:rPr>
          <w:b/>
        </w:rPr>
      </w:pPr>
      <w:r w:rsidRPr="00CD1FA1">
        <w:rPr>
          <w:b/>
        </w:rPr>
        <w:t>Comparison of outcomes</w:t>
      </w:r>
    </w:p>
    <w:p w:rsidR="00E60363" w:rsidRDefault="00E60363" w:rsidP="00E60363">
      <w:pPr>
        <w:ind w:left="180"/>
        <w:rPr>
          <w:rFonts w:ascii="Calibri" w:hAnsi="Calibri"/>
        </w:rPr>
      </w:pPr>
      <w:r>
        <w:rPr>
          <w:rFonts w:ascii="Calibri" w:hAnsi="Calibri"/>
        </w:rPr>
        <w:t>Outcome controls will be stored in a STO</w:t>
      </w:r>
      <w:r w:rsidRPr="00C95AAF">
        <w:rPr>
          <w:rFonts w:ascii="Calibri" w:hAnsi="Calibri"/>
        </w:rPr>
        <w: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w:t>
      </w:r>
      <w:r w:rsidR="00C3108A">
        <w:rPr>
          <w:rFonts w:ascii="Calibri" w:hAnsi="Calibri"/>
        </w:rPr>
        <w:t xml:space="preserve">Select one or more muscles for comparison </w:t>
      </w:r>
      <w:r>
        <w:rPr>
          <w:rFonts w:ascii="Calibri" w:hAnsi="Calibri"/>
        </w:rPr>
        <w:t xml:space="preserve">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583AAE" w:rsidRDefault="00583AAE" w:rsidP="00583AAE">
      <w:pPr>
        <w:pStyle w:val="NoSpacing"/>
        <w:rPr>
          <w:b/>
        </w:rPr>
      </w:pPr>
    </w:p>
    <w:p w:rsidR="00583AAE" w:rsidRPr="00CD1FA1" w:rsidRDefault="00583AAE" w:rsidP="00583AAE">
      <w:pPr>
        <w:pStyle w:val="NoSpacing"/>
        <w:rPr>
          <w:b/>
        </w:rPr>
      </w:pPr>
      <w:r w:rsidRPr="00CD1FA1">
        <w:rPr>
          <w:b/>
        </w:rPr>
        <w:t xml:space="preserve">Compare to: </w:t>
      </w:r>
    </w:p>
    <w:p w:rsidR="00160D83" w:rsidRPr="006841C1" w:rsidRDefault="00013255" w:rsidP="00160D83">
      <w:r w:rsidRPr="006841C1">
        <w:t>“…</w:t>
      </w:r>
      <w:r w:rsidR="00FC1B49" w:rsidRPr="006841C1">
        <w:rPr>
          <w:i/>
        </w:rPr>
        <w:t>\</w:t>
      </w:r>
      <w:r w:rsidR="00505261" w:rsidRPr="00505261">
        <w:rPr>
          <w:i/>
        </w:rPr>
        <w:t>MoBL-ARMS_OpenSim_tutorial_33</w:t>
      </w:r>
      <w:r w:rsidR="006841C1" w:rsidRPr="006841C1">
        <w:rPr>
          <w:i/>
        </w:rPr>
        <w:t xml:space="preserve">\CompareResults </w:t>
      </w:r>
      <w:r w:rsidR="00FC1B49" w:rsidRPr="006841C1">
        <w:rPr>
          <w:i/>
        </w:rPr>
        <w:t>\Module_6_results</w:t>
      </w:r>
      <w:r w:rsidR="000425B6" w:rsidRPr="006841C1">
        <w:rPr>
          <w:i/>
        </w:rPr>
        <w:t>\CMC_results</w:t>
      </w:r>
      <w:r w:rsidR="004109E5" w:rsidRPr="006841C1">
        <w:rPr>
          <w:i/>
        </w:rPr>
        <w:t>_states</w:t>
      </w:r>
      <w:r w:rsidRPr="006841C1">
        <w:rPr>
          <w:i/>
        </w:rPr>
        <w:t>.sto</w:t>
      </w:r>
      <w:r w:rsidRPr="006841C1">
        <w:t>”</w:t>
      </w:r>
    </w:p>
    <w:p w:rsidR="003A2115" w:rsidRPr="00372808" w:rsidRDefault="00FC058E" w:rsidP="006775EF">
      <w:pPr>
        <w:pStyle w:val="Heading1"/>
      </w:pPr>
      <w:bookmarkStart w:id="10" w:name="_Module_7._CMC-driven"/>
      <w:bookmarkEnd w:id="10"/>
      <w:r w:rsidRPr="00372808">
        <w:lastRenderedPageBreak/>
        <w:t xml:space="preserve">Module 7. </w:t>
      </w:r>
      <w:r w:rsidR="00A17067" w:rsidRPr="00372808">
        <w:t xml:space="preserve">CMC-driven forward dynamic simulation </w:t>
      </w:r>
    </w:p>
    <w:p w:rsidR="00AF5B17" w:rsidRDefault="00AF5B17" w:rsidP="00AF5B17">
      <w:r>
        <w:t xml:space="preserve">In this module, we perform CMC-driven simulations of a forward dynamic simulation with all muscles included and activated according to </w:t>
      </w:r>
      <w:r w:rsidR="00944D90">
        <w:t>CMC-derived controls (see Module 6)</w:t>
      </w:r>
      <w:r>
        <w:t xml:space="preserve">. This module illustrates the use of the forward dynamics tool in conjunction with applied </w:t>
      </w:r>
      <w:r w:rsidR="00944D90">
        <w:t>CMC-derivedcontrols</w:t>
      </w:r>
      <w:r>
        <w:t xml:space="preserve"> to actuators.</w:t>
      </w:r>
      <w:r w:rsidR="00A604BB">
        <w:t xml:space="preserve"> It can be performed using the provided controls and inputs (as described below) or using the output from Module 6. If so, make sure your </w:t>
      </w:r>
      <w:r w:rsidR="005B6DB8">
        <w:t>input folders match the output folders you defined in</w:t>
      </w:r>
      <w:r w:rsidR="00A604BB">
        <w:t xml:space="preserve"> Module 6.</w:t>
      </w:r>
    </w:p>
    <w:p w:rsidR="00505261" w:rsidRDefault="000F0C4D" w:rsidP="003A2115">
      <w:pPr>
        <w:pStyle w:val="ListParagraph"/>
        <w:numPr>
          <w:ilvl w:val="0"/>
          <w:numId w:val="5"/>
        </w:numPr>
      </w:pPr>
      <w:r>
        <w:t xml:space="preserve">Once you have downloaded the </w:t>
      </w:r>
      <w:r w:rsidR="009D1A05" w:rsidRPr="00505261">
        <w:rPr>
          <w:i/>
        </w:rPr>
        <w:t>MoBL-ARMS_OpenSim_tutorial_33</w:t>
      </w:r>
      <w:r>
        <w:t xml:space="preserve"> folder from </w:t>
      </w:r>
      <w:hyperlink r:id="rId15" w:history="1">
        <w:r>
          <w:rPr>
            <w:rStyle w:val="Hyperlink"/>
          </w:rPr>
          <w:t>https://simtk.org/project/xml/downloads.xml?group_id=657</w:t>
        </w:r>
      </w:hyperlink>
      <w:r>
        <w:t xml:space="preserve">, the models are </w:t>
      </w:r>
      <w:r w:rsidR="003159BF">
        <w:t>in the folder:</w:t>
      </w:r>
    </w:p>
    <w:p w:rsidR="003A2115" w:rsidRPr="003A2115" w:rsidRDefault="003159BF" w:rsidP="00505261">
      <w:pPr>
        <w:pStyle w:val="ListParagraph"/>
      </w:pPr>
      <w:r>
        <w:t xml:space="preserve"> </w:t>
      </w:r>
      <w:r w:rsidRPr="00E60363">
        <w:rPr>
          <w:i/>
        </w:rPr>
        <w:t>…\</w:t>
      </w:r>
      <w:r w:rsidR="00505261" w:rsidRPr="00505261">
        <w:rPr>
          <w:i/>
        </w:rPr>
        <w:t xml:space="preserve"> MoBL-ARMS_OpenSim_tutorial_33</w:t>
      </w:r>
      <w:r w:rsidR="000F0C4D" w:rsidRPr="00E60363">
        <w:rPr>
          <w:i/>
        </w:rPr>
        <w:t>\</w:t>
      </w:r>
      <w:r w:rsidR="00D81CEA" w:rsidRPr="00E60363">
        <w:rPr>
          <w:i/>
        </w:rPr>
        <w:t>ModelFiles</w:t>
      </w:r>
      <w:r w:rsidR="000F0C4D" w:rsidRPr="00E60363">
        <w:rPr>
          <w:i/>
        </w:rPr>
        <w:t>.</w:t>
      </w:r>
    </w:p>
    <w:p w:rsidR="003A2115" w:rsidRDefault="000F0C4D" w:rsidP="00C044DB">
      <w:pPr>
        <w:pStyle w:val="ListParagraph"/>
        <w:numPr>
          <w:ilvl w:val="0"/>
          <w:numId w:val="5"/>
        </w:numPr>
      </w:pPr>
      <w:r>
        <w:t>In OpenSim, l</w:t>
      </w:r>
      <w:r w:rsidR="003A2115" w:rsidRPr="00B57674">
        <w:t>oad the Upper Extremity Model</w:t>
      </w:r>
      <w:r w:rsidR="00EE32AB">
        <w:t xml:space="preserve">. </w:t>
      </w:r>
      <w:r w:rsidR="006775EF">
        <w:rPr>
          <w:i/>
        </w:rPr>
        <w:t>Open</w:t>
      </w:r>
      <w:r w:rsidR="00EE32AB" w:rsidRPr="00EE32AB">
        <w:rPr>
          <w:i/>
        </w:rPr>
        <w:sym w:font="Wingdings" w:char="F0E0"/>
      </w:r>
      <w:r w:rsidR="00EE32AB">
        <w:rPr>
          <w:i/>
        </w:rPr>
        <w:t xml:space="preserve"> Model</w:t>
      </w:r>
      <w:r w:rsidR="005B1554" w:rsidRPr="00B57674">
        <w:t>“</w:t>
      </w:r>
      <w:r w:rsidR="005B1554" w:rsidRPr="009122BB">
        <w:rPr>
          <w:i/>
        </w:rPr>
        <w:t>MoBL_ARMS</w:t>
      </w:r>
      <w:r w:rsidR="005B1554">
        <w:rPr>
          <w:i/>
        </w:rPr>
        <w:t>_module6_7_CMC</w:t>
      </w:r>
      <w:r w:rsidR="005B1554" w:rsidRPr="000F6740">
        <w:rPr>
          <w:i/>
        </w:rPr>
        <w:t>.osim</w:t>
      </w:r>
      <w:r w:rsidR="005B1554">
        <w:t>”.</w:t>
      </w:r>
    </w:p>
    <w:p w:rsidR="003A2115" w:rsidRDefault="003A2115" w:rsidP="003A2115">
      <w:pPr>
        <w:pStyle w:val="ListParagraph"/>
        <w:numPr>
          <w:ilvl w:val="0"/>
          <w:numId w:val="5"/>
        </w:numPr>
      </w:pPr>
      <w:r>
        <w:t xml:space="preserve">The </w:t>
      </w:r>
      <w:r w:rsidR="00AF5B17">
        <w:t xml:space="preserve">initial posture </w:t>
      </w:r>
      <w:r>
        <w:t xml:space="preserve">joint angles associated with the simulation for this model are in Table </w:t>
      </w:r>
      <w:r w:rsidR="006775EF">
        <w:t>4</w:t>
      </w:r>
      <w:r>
        <w:t>. Set up the joint angles in the tab “</w:t>
      </w:r>
      <w:r w:rsidRPr="00A55973">
        <w:rPr>
          <w:i/>
        </w:rPr>
        <w:t>Coordinates</w:t>
      </w:r>
      <w:r>
        <w:t xml:space="preserve">”to run this simulation.  </w:t>
      </w:r>
    </w:p>
    <w:p w:rsidR="003A2115" w:rsidRDefault="003A2115" w:rsidP="003A2115">
      <w:pPr>
        <w:pStyle w:val="ListParagraph"/>
        <w:numPr>
          <w:ilvl w:val="0"/>
          <w:numId w:val="5"/>
        </w:numPr>
      </w:pPr>
      <w:r w:rsidRPr="001E3BCC">
        <w:t xml:space="preserve">After you have </w:t>
      </w:r>
      <w:r w:rsidR="00C044DB">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6775EF">
        <w:t xml:space="preserve">  If the Poses button is not visible, you may need to adjust the window size of the coordinates tab in order to view it.</w:t>
      </w:r>
    </w:p>
    <w:p w:rsidR="003A2115" w:rsidRPr="00944030" w:rsidRDefault="003A2115" w:rsidP="003A2115">
      <w:pPr>
        <w:pStyle w:val="ListParagraph"/>
        <w:numPr>
          <w:ilvl w:val="0"/>
          <w:numId w:val="5"/>
        </w:numPr>
      </w:pPr>
      <w:r>
        <w:t xml:space="preserve">Open Forward Dynamics Tool.  </w:t>
      </w:r>
      <w:r w:rsidRPr="00A55973">
        <w:rPr>
          <w:i/>
        </w:rPr>
        <w:t>Tools</w:t>
      </w:r>
      <w:r>
        <w:sym w:font="Wingdings" w:char="F0E0"/>
      </w:r>
      <w:r w:rsidRPr="00A55973">
        <w:rPr>
          <w:i/>
        </w:rPr>
        <w:t>Forward Dynamics</w:t>
      </w:r>
    </w:p>
    <w:p w:rsidR="00944030" w:rsidRPr="00EE4878" w:rsidRDefault="00944030" w:rsidP="00944030">
      <w:pPr>
        <w:pStyle w:val="ListParagraph"/>
        <w:numPr>
          <w:ilvl w:val="0"/>
          <w:numId w:val="5"/>
        </w:numPr>
      </w:pPr>
      <w:r w:rsidRPr="00EE4878">
        <w:t xml:space="preserve">Upload the provided settings file. Load </w:t>
      </w:r>
      <w:r w:rsidRPr="00EE4878">
        <w:sym w:font="Wingdings" w:char="F0E0"/>
      </w:r>
      <w:r w:rsidRPr="00EE4878">
        <w:t>“ MoBL_ARMS_module7_Setup.xml”</w:t>
      </w:r>
    </w:p>
    <w:p w:rsidR="00944030" w:rsidRPr="00EE4878" w:rsidRDefault="00944030" w:rsidP="00944030">
      <w:pPr>
        <w:pStyle w:val="ListParagraph"/>
      </w:pPr>
      <w:r w:rsidRPr="00EE4878">
        <w:t>This file has made the following modifications to the default settings:</w:t>
      </w:r>
    </w:p>
    <w:p w:rsidR="00944030" w:rsidRPr="00EE4878" w:rsidRDefault="00944030" w:rsidP="00944030">
      <w:pPr>
        <w:pStyle w:val="ListParagraph"/>
        <w:numPr>
          <w:ilvl w:val="0"/>
          <w:numId w:val="15"/>
        </w:numPr>
      </w:pPr>
      <w:r w:rsidRPr="00EE4878">
        <w:rPr>
          <w:sz w:val="24"/>
        </w:rPr>
        <w:t>Unchecked “</w:t>
      </w:r>
      <w:r w:rsidRPr="00EE4878">
        <w:rPr>
          <w:i/>
        </w:rPr>
        <w:t>Solve for equilibrium for actuator states</w:t>
      </w:r>
      <w:r w:rsidRPr="00EE4878">
        <w:t>”.</w:t>
      </w:r>
    </w:p>
    <w:p w:rsidR="00944030" w:rsidRPr="00EE4878" w:rsidRDefault="00944030" w:rsidP="00944030">
      <w:pPr>
        <w:pStyle w:val="ListParagraph"/>
        <w:numPr>
          <w:ilvl w:val="0"/>
          <w:numId w:val="15"/>
        </w:numPr>
      </w:pPr>
      <w:r w:rsidRPr="00EE4878">
        <w:t>Time range for the forward simulation was from 0.6</w:t>
      </w:r>
      <w:r w:rsidR="008E32FF">
        <w:t>2</w:t>
      </w:r>
      <w:r w:rsidRPr="00EE4878">
        <w:t xml:space="preserve"> to 3.99 seconds.</w:t>
      </w:r>
    </w:p>
    <w:p w:rsidR="00944030" w:rsidRPr="00EE4878" w:rsidRDefault="00944030" w:rsidP="00944030">
      <w:pPr>
        <w:pStyle w:val="ListParagraph"/>
        <w:numPr>
          <w:ilvl w:val="0"/>
          <w:numId w:val="15"/>
        </w:numPr>
      </w:pPr>
      <w:r w:rsidRPr="00EE4878">
        <w:t>Precision was set to 20 (default is 8).</w:t>
      </w:r>
    </w:p>
    <w:p w:rsidR="00505261" w:rsidRDefault="00D66B7A" w:rsidP="00944030">
      <w:pPr>
        <w:pStyle w:val="ListParagraph"/>
        <w:numPr>
          <w:ilvl w:val="0"/>
          <w:numId w:val="15"/>
        </w:numPr>
      </w:pPr>
      <w:r w:rsidRPr="00EE4878">
        <w:t xml:space="preserve">Loaded CMC control data from Module 6: </w:t>
      </w:r>
    </w:p>
    <w:p w:rsidR="00D66B7A" w:rsidRPr="00EE4878" w:rsidRDefault="00D66B7A" w:rsidP="00505261">
      <w:pPr>
        <w:pStyle w:val="ListParagraph"/>
        <w:ind w:left="1440"/>
      </w:pPr>
      <w:r w:rsidRPr="00EE4878">
        <w:t>“…</w:t>
      </w:r>
      <w:r w:rsidR="00505261">
        <w:rPr>
          <w:i/>
        </w:rPr>
        <w:t>MoBL_A</w:t>
      </w:r>
      <w:r w:rsidR="00505261" w:rsidRPr="00505261">
        <w:rPr>
          <w:i/>
        </w:rPr>
        <w:t>RMS_OpenSim_tutorial_33</w:t>
      </w:r>
      <w:r w:rsidRPr="00EE4878">
        <w:rPr>
          <w:i/>
        </w:rPr>
        <w:t>\ModelFiles\InputFiles_module7_CMCDrivenForwardSimulation\CMC_Reach8_controls.sto</w:t>
      </w:r>
      <w:r w:rsidRPr="00EE4878">
        <w:t>”</w:t>
      </w:r>
    </w:p>
    <w:p w:rsidR="00505261" w:rsidRDefault="00D66B7A" w:rsidP="00505261">
      <w:pPr>
        <w:pStyle w:val="ListParagraph"/>
        <w:numPr>
          <w:ilvl w:val="0"/>
          <w:numId w:val="15"/>
        </w:numPr>
      </w:pPr>
      <w:r w:rsidRPr="00EE4878">
        <w:t xml:space="preserve">Loaded initial conditions created an abbreviated version of states output from Module 6: </w:t>
      </w:r>
    </w:p>
    <w:p w:rsidR="00D66B7A" w:rsidRPr="00EE4878" w:rsidRDefault="00D66B7A" w:rsidP="00505261">
      <w:pPr>
        <w:pStyle w:val="ListParagraph"/>
        <w:ind w:left="1440"/>
        <w:jc w:val="both"/>
      </w:pPr>
      <w:r w:rsidRPr="00EE4878">
        <w:rPr>
          <w:i/>
        </w:rPr>
        <w:t>“…</w:t>
      </w:r>
      <w:r w:rsidR="00505261">
        <w:rPr>
          <w:i/>
        </w:rPr>
        <w:t>MoBL_A</w:t>
      </w:r>
      <w:r w:rsidR="00505261" w:rsidRPr="00505261">
        <w:rPr>
          <w:i/>
        </w:rPr>
        <w:t>RMS_OpenSim_tutorial_33</w:t>
      </w:r>
      <w:r w:rsidRPr="00EE4878">
        <w:rPr>
          <w:i/>
        </w:rPr>
        <w:t>\ModelFiles\InputFiles_module7_CMCDrivenForwardSimulation\CMC_Reach8_states_abbrev.sto</w:t>
      </w:r>
      <w:r w:rsidRPr="00EE4878">
        <w:t>”</w:t>
      </w:r>
    </w:p>
    <w:p w:rsidR="00146A9B" w:rsidRPr="00EE4878" w:rsidRDefault="00D66B7A" w:rsidP="00D66B7A">
      <w:pPr>
        <w:pStyle w:val="ListParagraph"/>
      </w:pPr>
      <w:r w:rsidRPr="00EE4878">
        <w:t xml:space="preserve">Note: </w:t>
      </w:r>
      <w:r w:rsidR="00146A9B" w:rsidRPr="00EE4878">
        <w:t>If you prefer to use the output</w:t>
      </w:r>
      <w:r w:rsidRPr="00EE4878">
        <w:t xml:space="preserve"> you created</w:t>
      </w:r>
      <w:r w:rsidR="00146A9B" w:rsidRPr="00EE4878">
        <w:t xml:space="preserve"> from Module 6, you will need to prepare this file. Open the states file from your CMC output folder and delete all rows of data except the first line which corresponds with the initial time. Save this file as “</w:t>
      </w:r>
      <w:r w:rsidR="00146A9B" w:rsidRPr="00EE4878">
        <w:rPr>
          <w:i/>
        </w:rPr>
        <w:t>CMC_Reach8_states_abbrev.sto</w:t>
      </w:r>
      <w:r w:rsidRPr="00EE4878">
        <w:t>”.</w:t>
      </w:r>
    </w:p>
    <w:p w:rsidR="003A2115" w:rsidRDefault="003A2115" w:rsidP="003A2115">
      <w:pPr>
        <w:pStyle w:val="ListParagraph"/>
        <w:numPr>
          <w:ilvl w:val="0"/>
          <w:numId w:val="5"/>
        </w:numPr>
      </w:pPr>
      <w:r w:rsidRPr="006A1A35">
        <w:t>Specify Output Directory</w:t>
      </w:r>
      <w:r>
        <w:t xml:space="preserve">.  Specify the Prefix and Directory for the output to whatever you </w:t>
      </w:r>
      <w:r w:rsidR="00B96888">
        <w:t>choose</w:t>
      </w:r>
      <w:r>
        <w:t xml:space="preserve">.  </w:t>
      </w:r>
    </w:p>
    <w:p w:rsidR="003A2115" w:rsidRDefault="00B96888" w:rsidP="00583AAE">
      <w:pPr>
        <w:pStyle w:val="ListParagraph"/>
        <w:numPr>
          <w:ilvl w:val="0"/>
          <w:numId w:val="7"/>
        </w:numPr>
      </w:pPr>
      <w:r>
        <w:t>Click Save if you would like to save these settings to a setup file for future simulations.</w:t>
      </w:r>
    </w:p>
    <w:p w:rsidR="003A2115" w:rsidRDefault="003A2115" w:rsidP="003A2115">
      <w:pPr>
        <w:pStyle w:val="ListParagraph"/>
        <w:numPr>
          <w:ilvl w:val="0"/>
          <w:numId w:val="5"/>
        </w:numPr>
      </w:pPr>
      <w:r>
        <w:t xml:space="preserve">Click </w:t>
      </w:r>
      <w:r w:rsidRPr="00147944">
        <w:rPr>
          <w:i/>
        </w:rPr>
        <w:t>Run</w:t>
      </w:r>
      <w:r>
        <w:t xml:space="preserve"> to run the simulation.  Remember the pose you want to start with should be set to the default pose before you start the simulation.  “Poses </w:t>
      </w:r>
      <w:r>
        <w:sym w:font="Wingdings" w:char="F0E0"/>
      </w:r>
      <w:r>
        <w:t xml:space="preserve"> Set Default”</w:t>
      </w:r>
    </w:p>
    <w:p w:rsidR="003A2115" w:rsidRPr="00D3179D" w:rsidRDefault="003A2115" w:rsidP="003A2115">
      <w:pPr>
        <w:pStyle w:val="NoSpacing"/>
        <w:rPr>
          <w:sz w:val="20"/>
          <w:szCs w:val="20"/>
        </w:rPr>
      </w:pPr>
      <w:r w:rsidRPr="00D3179D">
        <w:rPr>
          <w:b/>
          <w:sz w:val="20"/>
          <w:szCs w:val="20"/>
        </w:rPr>
        <w:t xml:space="preserve">Table 4. The joint angles used to </w:t>
      </w:r>
      <w:r w:rsidR="00C044DB">
        <w:rPr>
          <w:b/>
          <w:sz w:val="20"/>
          <w:szCs w:val="20"/>
        </w:rPr>
        <w:t>perform</w:t>
      </w:r>
      <w:r w:rsidRPr="00D3179D">
        <w:rPr>
          <w:b/>
          <w:sz w:val="20"/>
          <w:szCs w:val="20"/>
        </w:rPr>
        <w:t xml:space="preserve">the CMC-driven </w:t>
      </w:r>
      <w:r w:rsidR="00C044DB">
        <w:rPr>
          <w:b/>
          <w:sz w:val="20"/>
          <w:szCs w:val="20"/>
        </w:rPr>
        <w:t xml:space="preserve">forward dynamic </w:t>
      </w:r>
      <w:r w:rsidRPr="00D3179D">
        <w:rPr>
          <w:b/>
          <w:sz w:val="20"/>
          <w:szCs w:val="20"/>
        </w:rPr>
        <w:t>simulations</w:t>
      </w:r>
      <w:r w:rsidRPr="00D3179D">
        <w:rPr>
          <w:sz w:val="20"/>
          <w:szCs w:val="20"/>
        </w:rPr>
        <w:t>.</w:t>
      </w:r>
    </w:p>
    <w:tbl>
      <w:tblPr>
        <w:tblStyle w:val="TableGrid"/>
        <w:tblW w:w="0" w:type="auto"/>
        <w:tblLook w:val="04A0" w:firstRow="1" w:lastRow="0" w:firstColumn="1" w:lastColumn="0" w:noHBand="0" w:noVBand="1"/>
      </w:tblPr>
      <w:tblGrid>
        <w:gridCol w:w="1213"/>
        <w:gridCol w:w="1084"/>
        <w:gridCol w:w="1294"/>
        <w:gridCol w:w="1299"/>
        <w:gridCol w:w="1394"/>
        <w:gridCol w:w="1074"/>
        <w:gridCol w:w="1074"/>
        <w:gridCol w:w="927"/>
        <w:gridCol w:w="847"/>
      </w:tblGrid>
      <w:tr w:rsidR="006647E2" w:rsidTr="006647E2">
        <w:tc>
          <w:tcPr>
            <w:tcW w:w="1230" w:type="dxa"/>
          </w:tcPr>
          <w:p w:rsidR="006647E2" w:rsidRPr="003A2115" w:rsidRDefault="006647E2" w:rsidP="000F0C4D">
            <w:pPr>
              <w:rPr>
                <w:sz w:val="20"/>
                <w:szCs w:val="20"/>
              </w:rPr>
            </w:pPr>
            <w:r w:rsidRPr="003A2115">
              <w:rPr>
                <w:sz w:val="20"/>
                <w:szCs w:val="20"/>
              </w:rPr>
              <w:t>Type of Simulation</w:t>
            </w:r>
          </w:p>
        </w:tc>
        <w:tc>
          <w:tcPr>
            <w:tcW w:w="1096" w:type="dxa"/>
          </w:tcPr>
          <w:p w:rsidR="006647E2" w:rsidRPr="003A2115" w:rsidRDefault="006647E2" w:rsidP="000F0C4D">
            <w:pPr>
              <w:rPr>
                <w:sz w:val="20"/>
                <w:szCs w:val="20"/>
              </w:rPr>
            </w:pPr>
            <w:r w:rsidRPr="003A2115">
              <w:rPr>
                <w:sz w:val="20"/>
                <w:szCs w:val="20"/>
              </w:rPr>
              <w:t>elv_angle</w:t>
            </w:r>
          </w:p>
          <w:p w:rsidR="006647E2" w:rsidRPr="003A2115" w:rsidRDefault="006647E2" w:rsidP="000F0C4D">
            <w:pPr>
              <w:rPr>
                <w:sz w:val="20"/>
                <w:szCs w:val="20"/>
              </w:rPr>
            </w:pPr>
          </w:p>
        </w:tc>
        <w:tc>
          <w:tcPr>
            <w:tcW w:w="1298" w:type="dxa"/>
          </w:tcPr>
          <w:p w:rsidR="006647E2" w:rsidRPr="003A2115" w:rsidRDefault="006647E2" w:rsidP="000F0C4D">
            <w:pPr>
              <w:rPr>
                <w:sz w:val="20"/>
                <w:szCs w:val="20"/>
              </w:rPr>
            </w:pPr>
            <w:r w:rsidRPr="003A2115">
              <w:rPr>
                <w:sz w:val="20"/>
                <w:szCs w:val="20"/>
              </w:rPr>
              <w:t>shoulder_elv</w:t>
            </w:r>
          </w:p>
          <w:p w:rsidR="006647E2" w:rsidRPr="003A2115" w:rsidRDefault="006647E2" w:rsidP="000F0C4D">
            <w:pPr>
              <w:rPr>
                <w:sz w:val="20"/>
                <w:szCs w:val="20"/>
              </w:rPr>
            </w:pPr>
          </w:p>
        </w:tc>
        <w:tc>
          <w:tcPr>
            <w:tcW w:w="1302" w:type="dxa"/>
          </w:tcPr>
          <w:p w:rsidR="006647E2" w:rsidRPr="003A2115" w:rsidRDefault="006647E2" w:rsidP="000F0C4D">
            <w:pPr>
              <w:rPr>
                <w:sz w:val="20"/>
                <w:szCs w:val="20"/>
              </w:rPr>
            </w:pPr>
            <w:r w:rsidRPr="003A2115">
              <w:rPr>
                <w:sz w:val="20"/>
                <w:szCs w:val="20"/>
              </w:rPr>
              <w:t>shoulder_rot</w:t>
            </w:r>
          </w:p>
        </w:tc>
        <w:tc>
          <w:tcPr>
            <w:tcW w:w="1398" w:type="dxa"/>
          </w:tcPr>
          <w:p w:rsidR="006647E2" w:rsidRPr="003A2115" w:rsidRDefault="006647E2" w:rsidP="000F0C4D">
            <w:pPr>
              <w:rPr>
                <w:sz w:val="20"/>
                <w:szCs w:val="20"/>
              </w:rPr>
            </w:pPr>
            <w:r w:rsidRPr="003A2115">
              <w:rPr>
                <w:sz w:val="20"/>
                <w:szCs w:val="20"/>
              </w:rPr>
              <w:t>elbow_flexion</w:t>
            </w:r>
          </w:p>
        </w:tc>
        <w:tc>
          <w:tcPr>
            <w:tcW w:w="1086" w:type="dxa"/>
          </w:tcPr>
          <w:p w:rsidR="006647E2" w:rsidRPr="003A2115" w:rsidRDefault="006647E2" w:rsidP="000F0C4D">
            <w:pPr>
              <w:rPr>
                <w:sz w:val="20"/>
                <w:szCs w:val="20"/>
              </w:rPr>
            </w:pPr>
            <w:r w:rsidRPr="003A2115">
              <w:rPr>
                <w:sz w:val="20"/>
                <w:szCs w:val="20"/>
              </w:rPr>
              <w:t>pro_sup</w:t>
            </w:r>
          </w:p>
        </w:tc>
        <w:tc>
          <w:tcPr>
            <w:tcW w:w="1086" w:type="dxa"/>
          </w:tcPr>
          <w:p w:rsidR="006647E2" w:rsidRPr="003A2115" w:rsidRDefault="006647E2" w:rsidP="000F0C4D">
            <w:pPr>
              <w:rPr>
                <w:sz w:val="20"/>
                <w:szCs w:val="20"/>
              </w:rPr>
            </w:pPr>
            <w:r w:rsidRPr="003A2115">
              <w:rPr>
                <w:sz w:val="20"/>
                <w:szCs w:val="20"/>
              </w:rPr>
              <w:t>deviation</w:t>
            </w:r>
          </w:p>
        </w:tc>
        <w:tc>
          <w:tcPr>
            <w:tcW w:w="945" w:type="dxa"/>
          </w:tcPr>
          <w:p w:rsidR="006647E2" w:rsidRPr="003A2115" w:rsidRDefault="006647E2" w:rsidP="000F0C4D">
            <w:pPr>
              <w:rPr>
                <w:sz w:val="20"/>
                <w:szCs w:val="20"/>
              </w:rPr>
            </w:pPr>
            <w:r w:rsidRPr="003A2115">
              <w:rPr>
                <w:sz w:val="20"/>
                <w:szCs w:val="20"/>
              </w:rPr>
              <w:t>flexion</w:t>
            </w:r>
          </w:p>
        </w:tc>
        <w:tc>
          <w:tcPr>
            <w:tcW w:w="855" w:type="dxa"/>
          </w:tcPr>
          <w:p w:rsidR="006647E2" w:rsidRPr="003A2115" w:rsidRDefault="006647E2" w:rsidP="000F0C4D">
            <w:pPr>
              <w:rPr>
                <w:sz w:val="20"/>
                <w:szCs w:val="20"/>
              </w:rPr>
            </w:pPr>
            <w:r>
              <w:rPr>
                <w:sz w:val="20"/>
                <w:szCs w:val="20"/>
              </w:rPr>
              <w:t>R_z</w:t>
            </w:r>
          </w:p>
        </w:tc>
      </w:tr>
      <w:tr w:rsidR="006647E2" w:rsidTr="006647E2">
        <w:tc>
          <w:tcPr>
            <w:tcW w:w="1230" w:type="dxa"/>
          </w:tcPr>
          <w:p w:rsidR="006647E2" w:rsidRPr="003A2115" w:rsidRDefault="006647E2" w:rsidP="000F0C4D">
            <w:pPr>
              <w:rPr>
                <w:sz w:val="20"/>
                <w:szCs w:val="20"/>
              </w:rPr>
            </w:pPr>
            <w:r w:rsidRPr="003A2115">
              <w:rPr>
                <w:sz w:val="20"/>
                <w:szCs w:val="20"/>
              </w:rPr>
              <w:t>CMC-driven simulation</w:t>
            </w:r>
          </w:p>
        </w:tc>
        <w:tc>
          <w:tcPr>
            <w:tcW w:w="1096" w:type="dxa"/>
          </w:tcPr>
          <w:p w:rsidR="006647E2" w:rsidRPr="003A2115" w:rsidRDefault="006647E2" w:rsidP="000F0C4D">
            <w:pPr>
              <w:rPr>
                <w:color w:val="FF0000"/>
                <w:sz w:val="20"/>
                <w:szCs w:val="20"/>
              </w:rPr>
            </w:pPr>
            <w:r w:rsidRPr="003A2115">
              <w:rPr>
                <w:color w:val="FF0000"/>
                <w:sz w:val="20"/>
                <w:szCs w:val="20"/>
              </w:rPr>
              <w:t>-38.262</w:t>
            </w:r>
          </w:p>
          <w:p w:rsidR="006647E2" w:rsidRPr="003A2115" w:rsidRDefault="006647E2" w:rsidP="000F0C4D">
            <w:pPr>
              <w:rPr>
                <w:color w:val="FF0000"/>
                <w:sz w:val="20"/>
                <w:szCs w:val="20"/>
              </w:rPr>
            </w:pPr>
            <w:r w:rsidRPr="003A2115">
              <w:rPr>
                <w:color w:val="FF0000"/>
                <w:sz w:val="20"/>
                <w:szCs w:val="20"/>
              </w:rPr>
              <w:t>Unlocked</w:t>
            </w:r>
          </w:p>
        </w:tc>
        <w:tc>
          <w:tcPr>
            <w:tcW w:w="1298" w:type="dxa"/>
          </w:tcPr>
          <w:p w:rsidR="006647E2" w:rsidRPr="003A2115" w:rsidRDefault="006647E2" w:rsidP="000F0C4D">
            <w:pPr>
              <w:rPr>
                <w:color w:val="FF0000"/>
                <w:sz w:val="20"/>
                <w:szCs w:val="20"/>
              </w:rPr>
            </w:pPr>
            <w:r w:rsidRPr="003A2115">
              <w:rPr>
                <w:color w:val="FF0000"/>
                <w:sz w:val="20"/>
                <w:szCs w:val="20"/>
              </w:rPr>
              <w:t>13.313</w:t>
            </w:r>
          </w:p>
          <w:p w:rsidR="006647E2" w:rsidRPr="003A2115" w:rsidRDefault="006647E2" w:rsidP="000F0C4D">
            <w:pPr>
              <w:rPr>
                <w:color w:val="FF0000"/>
                <w:sz w:val="20"/>
                <w:szCs w:val="20"/>
              </w:rPr>
            </w:pPr>
            <w:r w:rsidRPr="003A2115">
              <w:rPr>
                <w:color w:val="FF0000"/>
                <w:sz w:val="20"/>
                <w:szCs w:val="20"/>
              </w:rPr>
              <w:t>Unlocked</w:t>
            </w:r>
          </w:p>
        </w:tc>
        <w:tc>
          <w:tcPr>
            <w:tcW w:w="1302" w:type="dxa"/>
          </w:tcPr>
          <w:p w:rsidR="006647E2" w:rsidRPr="003A2115" w:rsidRDefault="006647E2" w:rsidP="000F0C4D">
            <w:pPr>
              <w:rPr>
                <w:color w:val="FF0000"/>
                <w:sz w:val="20"/>
                <w:szCs w:val="20"/>
              </w:rPr>
            </w:pPr>
            <w:r w:rsidRPr="003A2115">
              <w:rPr>
                <w:color w:val="FF0000"/>
                <w:sz w:val="20"/>
                <w:szCs w:val="20"/>
              </w:rPr>
              <w:t>-8.068</w:t>
            </w:r>
          </w:p>
          <w:p w:rsidR="006647E2" w:rsidRPr="003A2115" w:rsidRDefault="006647E2" w:rsidP="000F0C4D">
            <w:pPr>
              <w:rPr>
                <w:color w:val="FF0000"/>
                <w:sz w:val="20"/>
                <w:szCs w:val="20"/>
              </w:rPr>
            </w:pPr>
            <w:r w:rsidRPr="003A2115">
              <w:rPr>
                <w:color w:val="FF0000"/>
                <w:sz w:val="20"/>
                <w:szCs w:val="20"/>
              </w:rPr>
              <w:t>Unlocked</w:t>
            </w:r>
          </w:p>
        </w:tc>
        <w:tc>
          <w:tcPr>
            <w:tcW w:w="1398" w:type="dxa"/>
          </w:tcPr>
          <w:p w:rsidR="006647E2" w:rsidRPr="003A2115" w:rsidRDefault="006647E2" w:rsidP="000F0C4D">
            <w:pPr>
              <w:rPr>
                <w:color w:val="FF0000"/>
                <w:sz w:val="20"/>
                <w:szCs w:val="20"/>
              </w:rPr>
            </w:pPr>
            <w:r w:rsidRPr="003A2115">
              <w:rPr>
                <w:color w:val="FF0000"/>
                <w:sz w:val="20"/>
                <w:szCs w:val="20"/>
              </w:rPr>
              <w:t>97.677</w:t>
            </w:r>
          </w:p>
          <w:p w:rsidR="006647E2" w:rsidRPr="003A2115" w:rsidRDefault="006647E2" w:rsidP="000F0C4D">
            <w:pPr>
              <w:rPr>
                <w:color w:val="FF0000"/>
                <w:sz w:val="20"/>
                <w:szCs w:val="20"/>
              </w:rPr>
            </w:pPr>
            <w:r w:rsidRPr="003A2115">
              <w:rPr>
                <w:color w:val="FF0000"/>
                <w:sz w:val="20"/>
                <w:szCs w:val="20"/>
              </w:rPr>
              <w:t>Unlocked</w:t>
            </w:r>
          </w:p>
        </w:tc>
        <w:tc>
          <w:tcPr>
            <w:tcW w:w="1086" w:type="dxa"/>
          </w:tcPr>
          <w:p w:rsidR="006647E2" w:rsidRPr="003A2115" w:rsidRDefault="006647E2" w:rsidP="000F0C4D">
            <w:pPr>
              <w:rPr>
                <w:color w:val="FF0000"/>
                <w:sz w:val="20"/>
                <w:szCs w:val="20"/>
              </w:rPr>
            </w:pPr>
            <w:r w:rsidRPr="003A2115">
              <w:rPr>
                <w:color w:val="FF0000"/>
                <w:sz w:val="20"/>
                <w:szCs w:val="20"/>
              </w:rPr>
              <w:t>25.440</w:t>
            </w:r>
          </w:p>
          <w:p w:rsidR="006647E2" w:rsidRPr="003A2115" w:rsidRDefault="006647E2" w:rsidP="000F0C4D">
            <w:pPr>
              <w:rPr>
                <w:color w:val="FF0000"/>
                <w:sz w:val="20"/>
                <w:szCs w:val="20"/>
              </w:rPr>
            </w:pPr>
            <w:r w:rsidRPr="003A2115">
              <w:rPr>
                <w:color w:val="FF0000"/>
                <w:sz w:val="20"/>
                <w:szCs w:val="20"/>
              </w:rPr>
              <w:t>Unlocked</w:t>
            </w:r>
          </w:p>
        </w:tc>
        <w:tc>
          <w:tcPr>
            <w:tcW w:w="1086"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945"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855" w:type="dxa"/>
          </w:tcPr>
          <w:p w:rsidR="006647E2" w:rsidRDefault="006647E2" w:rsidP="000F0C4D">
            <w:pPr>
              <w:rPr>
                <w:sz w:val="20"/>
                <w:szCs w:val="20"/>
              </w:rPr>
            </w:pPr>
            <w:r>
              <w:rPr>
                <w:sz w:val="20"/>
                <w:szCs w:val="20"/>
              </w:rPr>
              <w:t>10</w:t>
            </w:r>
          </w:p>
          <w:p w:rsidR="006647E2" w:rsidRPr="003A2115" w:rsidRDefault="006647E2" w:rsidP="000F0C4D">
            <w:pPr>
              <w:rPr>
                <w:sz w:val="20"/>
                <w:szCs w:val="20"/>
              </w:rPr>
            </w:pPr>
            <w:r>
              <w:rPr>
                <w:sz w:val="20"/>
                <w:szCs w:val="20"/>
              </w:rPr>
              <w:t>Locked</w:t>
            </w:r>
          </w:p>
        </w:tc>
      </w:tr>
    </w:tbl>
    <w:p w:rsidR="003A2115" w:rsidRPr="00D3179D" w:rsidRDefault="00C044DB" w:rsidP="003A2115">
      <w:pPr>
        <w:rPr>
          <w:sz w:val="20"/>
          <w:szCs w:val="20"/>
        </w:rPr>
      </w:pPr>
      <w:r>
        <w:rPr>
          <w:sz w:val="20"/>
          <w:szCs w:val="20"/>
        </w:rPr>
        <w:t xml:space="preserve">Note: </w:t>
      </w:r>
      <w:r w:rsidR="003A2115" w:rsidRPr="00D3179D">
        <w:rPr>
          <w:sz w:val="20"/>
          <w:szCs w:val="20"/>
        </w:rPr>
        <w:t xml:space="preserve">All </w:t>
      </w:r>
      <w:r>
        <w:rPr>
          <w:sz w:val="20"/>
          <w:szCs w:val="20"/>
        </w:rPr>
        <w:t>joint angles</w:t>
      </w:r>
      <w:r w:rsidR="003A2115" w:rsidRPr="00D3179D">
        <w:rPr>
          <w:sz w:val="20"/>
          <w:szCs w:val="20"/>
        </w:rPr>
        <w:t xml:space="preserve"> are in degrees</w:t>
      </w:r>
    </w:p>
    <w:p w:rsidR="00C628DC" w:rsidRDefault="00C628DC" w:rsidP="00BB69A2">
      <w:pPr>
        <w:pStyle w:val="NoSpacing"/>
        <w:rPr>
          <w:b/>
        </w:rPr>
      </w:pPr>
    </w:p>
    <w:p w:rsidR="00C628DC" w:rsidRDefault="00C628DC" w:rsidP="00BB69A2">
      <w:pPr>
        <w:pStyle w:val="NoSpacing"/>
        <w:rPr>
          <w:b/>
        </w:rPr>
      </w:pPr>
    </w:p>
    <w:p w:rsidR="00BB69A2" w:rsidRPr="00CD1FA1" w:rsidRDefault="00BB69A2" w:rsidP="00BB69A2">
      <w:pPr>
        <w:pStyle w:val="NoSpacing"/>
        <w:rPr>
          <w:b/>
        </w:rPr>
      </w:pPr>
      <w:r w:rsidRPr="00CD1FA1">
        <w:rPr>
          <w:b/>
        </w:rPr>
        <w:lastRenderedPageBreak/>
        <w:t>Comparison of outcomes</w:t>
      </w:r>
    </w:p>
    <w:p w:rsidR="00E60363" w:rsidRDefault="00E60363" w:rsidP="00E60363">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one or more joint angles for comparison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xml:space="preserve">” again and this time load the corresponding comparison output file. Repeat the process above to plot the comparison curves. They should overlay. </w:t>
      </w:r>
    </w:p>
    <w:p w:rsidR="00D81CEA" w:rsidRDefault="00D81CEA" w:rsidP="00BB69A2">
      <w:pPr>
        <w:pStyle w:val="NoSpacing"/>
        <w:rPr>
          <w:b/>
        </w:rPr>
      </w:pPr>
    </w:p>
    <w:p w:rsidR="00FC1B49" w:rsidRPr="00CD1FA1" w:rsidRDefault="00FC1B49" w:rsidP="00FC1B49">
      <w:pPr>
        <w:pStyle w:val="NoSpacing"/>
        <w:rPr>
          <w:b/>
        </w:rPr>
      </w:pPr>
      <w:r w:rsidRPr="00CD1FA1">
        <w:rPr>
          <w:b/>
        </w:rPr>
        <w:t xml:space="preserve">Compare to: </w:t>
      </w:r>
    </w:p>
    <w:p w:rsidR="00FC1B49" w:rsidRPr="006841C1" w:rsidRDefault="00FC1B49" w:rsidP="00FC1B49">
      <w:pPr>
        <w:pStyle w:val="NoSpacing"/>
        <w:rPr>
          <w:b/>
        </w:rPr>
      </w:pPr>
      <w:r w:rsidRPr="006841C1">
        <w:t>“…</w:t>
      </w:r>
      <w:r w:rsidRPr="006841C1">
        <w:rPr>
          <w:i/>
        </w:rPr>
        <w:t>\</w:t>
      </w:r>
      <w:r w:rsidR="00505261" w:rsidRPr="00505261">
        <w:rPr>
          <w:i/>
        </w:rPr>
        <w:t>MoBL-ARMS_OpenSim_tutorial_33</w:t>
      </w:r>
      <w:r w:rsidR="006841C1" w:rsidRPr="006841C1">
        <w:rPr>
          <w:i/>
        </w:rPr>
        <w:t>\CompareResults\</w:t>
      </w:r>
      <w:r w:rsidRPr="006841C1">
        <w:rPr>
          <w:i/>
        </w:rPr>
        <w:t>Module_7_results\FDS_states_degrees.mot</w:t>
      </w:r>
      <w:r w:rsidRPr="006841C1">
        <w:t>”</w:t>
      </w:r>
    </w:p>
    <w:p w:rsidR="00BB69A2" w:rsidRDefault="00BB69A2" w:rsidP="00BB69A2">
      <w:pPr>
        <w:pStyle w:val="NoSpacing"/>
        <w:rPr>
          <w:sz w:val="20"/>
          <w:szCs w:val="20"/>
        </w:rPr>
      </w:pPr>
    </w:p>
    <w:p w:rsidR="003A2115" w:rsidRDefault="003A2115" w:rsidP="00CD1FA1">
      <w:pPr>
        <w:pStyle w:val="NoSpacing"/>
      </w:pPr>
    </w:p>
    <w:sectPr w:rsidR="003A2115" w:rsidSect="001F441C">
      <w:footerReference w:type="default" r:id="rId16"/>
      <w:pgSz w:w="12240" w:h="15840"/>
      <w:pgMar w:top="1080" w:right="990" w:bottom="99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B81" w:rsidRDefault="00ED2B81" w:rsidP="00B15214">
      <w:pPr>
        <w:spacing w:after="0" w:line="240" w:lineRule="auto"/>
      </w:pPr>
      <w:r>
        <w:separator/>
      </w:r>
    </w:p>
  </w:endnote>
  <w:endnote w:type="continuationSeparator" w:id="0">
    <w:p w:rsidR="00ED2B81" w:rsidRDefault="00ED2B81" w:rsidP="00B1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288279"/>
      <w:docPartObj>
        <w:docPartGallery w:val="Page Numbers (Bottom of Page)"/>
        <w:docPartUnique/>
      </w:docPartObj>
    </w:sdtPr>
    <w:sdtEndPr/>
    <w:sdtContent>
      <w:p w:rsidR="00F368C9" w:rsidRDefault="00F368C9">
        <w:pPr>
          <w:pStyle w:val="Footer"/>
          <w:jc w:val="right"/>
        </w:pPr>
        <w:r>
          <w:fldChar w:fldCharType="begin"/>
        </w:r>
        <w:r>
          <w:instrText xml:space="preserve"> PAGE   \* MERGEFORMAT </w:instrText>
        </w:r>
        <w:r>
          <w:fldChar w:fldCharType="separate"/>
        </w:r>
        <w:r w:rsidR="00577D89">
          <w:rPr>
            <w:noProof/>
          </w:rPr>
          <w:t>2</w:t>
        </w:r>
        <w:r>
          <w:rPr>
            <w:noProof/>
          </w:rPr>
          <w:fldChar w:fldCharType="end"/>
        </w:r>
      </w:p>
    </w:sdtContent>
  </w:sdt>
  <w:p w:rsidR="00F368C9" w:rsidRDefault="00F36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B81" w:rsidRDefault="00ED2B81" w:rsidP="00B15214">
      <w:pPr>
        <w:spacing w:after="0" w:line="240" w:lineRule="auto"/>
      </w:pPr>
      <w:r>
        <w:separator/>
      </w:r>
    </w:p>
  </w:footnote>
  <w:footnote w:type="continuationSeparator" w:id="0">
    <w:p w:rsidR="00ED2B81" w:rsidRDefault="00ED2B81" w:rsidP="00B15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6D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D8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4C14"/>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14B36"/>
    <w:multiLevelType w:val="hybridMultilevel"/>
    <w:tmpl w:val="28BC2B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6568E"/>
    <w:multiLevelType w:val="hybridMultilevel"/>
    <w:tmpl w:val="7E38B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BC2203"/>
    <w:multiLevelType w:val="hybridMultilevel"/>
    <w:tmpl w:val="0D4442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02D7BBE"/>
    <w:multiLevelType w:val="hybridMultilevel"/>
    <w:tmpl w:val="16B68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700426"/>
    <w:multiLevelType w:val="hybridMultilevel"/>
    <w:tmpl w:val="CA8A9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A93B13"/>
    <w:multiLevelType w:val="hybridMultilevel"/>
    <w:tmpl w:val="115414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0A49ED"/>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D3E9C"/>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03AB"/>
    <w:multiLevelType w:val="hybridMultilevel"/>
    <w:tmpl w:val="E5DE21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6C48B6"/>
    <w:multiLevelType w:val="hybridMultilevel"/>
    <w:tmpl w:val="78B2C0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422858"/>
    <w:multiLevelType w:val="hybridMultilevel"/>
    <w:tmpl w:val="30E4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E17D3"/>
    <w:multiLevelType w:val="hybridMultilevel"/>
    <w:tmpl w:val="C6E60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D054D"/>
    <w:multiLevelType w:val="hybridMultilevel"/>
    <w:tmpl w:val="1EF4D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13"/>
  </w:num>
  <w:num w:numId="4">
    <w:abstractNumId w:val="1"/>
  </w:num>
  <w:num w:numId="5">
    <w:abstractNumId w:val="9"/>
  </w:num>
  <w:num w:numId="6">
    <w:abstractNumId w:val="10"/>
  </w:num>
  <w:num w:numId="7">
    <w:abstractNumId w:val="0"/>
  </w:num>
  <w:num w:numId="8">
    <w:abstractNumId w:val="5"/>
  </w:num>
  <w:num w:numId="9">
    <w:abstractNumId w:val="6"/>
  </w:num>
  <w:num w:numId="10">
    <w:abstractNumId w:val="7"/>
  </w:num>
  <w:num w:numId="11">
    <w:abstractNumId w:val="12"/>
  </w:num>
  <w:num w:numId="12">
    <w:abstractNumId w:val="3"/>
  </w:num>
  <w:num w:numId="13">
    <w:abstractNumId w:val="11"/>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6E4F"/>
    <w:rsid w:val="0001052E"/>
    <w:rsid w:val="00013255"/>
    <w:rsid w:val="000425B6"/>
    <w:rsid w:val="00046013"/>
    <w:rsid w:val="0005040D"/>
    <w:rsid w:val="000603B1"/>
    <w:rsid w:val="00065921"/>
    <w:rsid w:val="00065B10"/>
    <w:rsid w:val="00070B97"/>
    <w:rsid w:val="000711A7"/>
    <w:rsid w:val="000A6BA7"/>
    <w:rsid w:val="000C1316"/>
    <w:rsid w:val="000C7058"/>
    <w:rsid w:val="000D039E"/>
    <w:rsid w:val="000D04A4"/>
    <w:rsid w:val="000D7611"/>
    <w:rsid w:val="000E059A"/>
    <w:rsid w:val="000F0C4D"/>
    <w:rsid w:val="000F4940"/>
    <w:rsid w:val="000F4BE8"/>
    <w:rsid w:val="00113CAB"/>
    <w:rsid w:val="001231DE"/>
    <w:rsid w:val="00146A9B"/>
    <w:rsid w:val="00151EE1"/>
    <w:rsid w:val="0015382E"/>
    <w:rsid w:val="0016016B"/>
    <w:rsid w:val="00160D83"/>
    <w:rsid w:val="0016413F"/>
    <w:rsid w:val="001E3BCC"/>
    <w:rsid w:val="001E4CB4"/>
    <w:rsid w:val="001E5138"/>
    <w:rsid w:val="001F38C6"/>
    <w:rsid w:val="001F441C"/>
    <w:rsid w:val="002102F9"/>
    <w:rsid w:val="002119C4"/>
    <w:rsid w:val="00212C7B"/>
    <w:rsid w:val="00227928"/>
    <w:rsid w:val="00233385"/>
    <w:rsid w:val="00247511"/>
    <w:rsid w:val="002635AF"/>
    <w:rsid w:val="00270D4E"/>
    <w:rsid w:val="00281DCD"/>
    <w:rsid w:val="0029752C"/>
    <w:rsid w:val="0029788A"/>
    <w:rsid w:val="002A39B1"/>
    <w:rsid w:val="002B17C5"/>
    <w:rsid w:val="00300A00"/>
    <w:rsid w:val="003159BF"/>
    <w:rsid w:val="003205A5"/>
    <w:rsid w:val="00320EE7"/>
    <w:rsid w:val="00331B28"/>
    <w:rsid w:val="0033436C"/>
    <w:rsid w:val="00343501"/>
    <w:rsid w:val="00372808"/>
    <w:rsid w:val="003760C0"/>
    <w:rsid w:val="003A1038"/>
    <w:rsid w:val="003A2115"/>
    <w:rsid w:val="003B0C62"/>
    <w:rsid w:val="003C68A1"/>
    <w:rsid w:val="003D18BD"/>
    <w:rsid w:val="003D6BC0"/>
    <w:rsid w:val="003E5C3B"/>
    <w:rsid w:val="003E694E"/>
    <w:rsid w:val="003F338B"/>
    <w:rsid w:val="00403607"/>
    <w:rsid w:val="00406DE9"/>
    <w:rsid w:val="004109E5"/>
    <w:rsid w:val="00427264"/>
    <w:rsid w:val="00433DD9"/>
    <w:rsid w:val="004524BD"/>
    <w:rsid w:val="004703B3"/>
    <w:rsid w:val="004776E6"/>
    <w:rsid w:val="00495A56"/>
    <w:rsid w:val="004A6F85"/>
    <w:rsid w:val="004C324B"/>
    <w:rsid w:val="004F6975"/>
    <w:rsid w:val="00501759"/>
    <w:rsid w:val="00505261"/>
    <w:rsid w:val="00507ABA"/>
    <w:rsid w:val="005123C3"/>
    <w:rsid w:val="00534D3B"/>
    <w:rsid w:val="005459E8"/>
    <w:rsid w:val="0055194A"/>
    <w:rsid w:val="00574509"/>
    <w:rsid w:val="00577D89"/>
    <w:rsid w:val="00583AAE"/>
    <w:rsid w:val="00594BBC"/>
    <w:rsid w:val="005A745E"/>
    <w:rsid w:val="005B1554"/>
    <w:rsid w:val="005B6DB8"/>
    <w:rsid w:val="005D0481"/>
    <w:rsid w:val="00607206"/>
    <w:rsid w:val="00620F9F"/>
    <w:rsid w:val="006212D2"/>
    <w:rsid w:val="00635174"/>
    <w:rsid w:val="00636C62"/>
    <w:rsid w:val="00642E6C"/>
    <w:rsid w:val="00643AB4"/>
    <w:rsid w:val="006634C4"/>
    <w:rsid w:val="006647E2"/>
    <w:rsid w:val="00672755"/>
    <w:rsid w:val="006775EF"/>
    <w:rsid w:val="006841C1"/>
    <w:rsid w:val="00691D29"/>
    <w:rsid w:val="006947A9"/>
    <w:rsid w:val="006A4A8B"/>
    <w:rsid w:val="0071110F"/>
    <w:rsid w:val="00730080"/>
    <w:rsid w:val="00755A99"/>
    <w:rsid w:val="00783117"/>
    <w:rsid w:val="007E02F1"/>
    <w:rsid w:val="00804171"/>
    <w:rsid w:val="0082005A"/>
    <w:rsid w:val="00824412"/>
    <w:rsid w:val="00850C81"/>
    <w:rsid w:val="00855A31"/>
    <w:rsid w:val="0086722B"/>
    <w:rsid w:val="00867C72"/>
    <w:rsid w:val="008C1F1E"/>
    <w:rsid w:val="008D3004"/>
    <w:rsid w:val="008E32FF"/>
    <w:rsid w:val="009122BB"/>
    <w:rsid w:val="009134EC"/>
    <w:rsid w:val="00932DCF"/>
    <w:rsid w:val="009331CB"/>
    <w:rsid w:val="00944030"/>
    <w:rsid w:val="00944D90"/>
    <w:rsid w:val="00980FB6"/>
    <w:rsid w:val="00994773"/>
    <w:rsid w:val="009976E3"/>
    <w:rsid w:val="009B33A0"/>
    <w:rsid w:val="009C6E4F"/>
    <w:rsid w:val="009D1A05"/>
    <w:rsid w:val="009F6B4F"/>
    <w:rsid w:val="00A00E02"/>
    <w:rsid w:val="00A17067"/>
    <w:rsid w:val="00A3178C"/>
    <w:rsid w:val="00A40CB7"/>
    <w:rsid w:val="00A463B3"/>
    <w:rsid w:val="00A55973"/>
    <w:rsid w:val="00A57B7A"/>
    <w:rsid w:val="00A604BB"/>
    <w:rsid w:val="00A72825"/>
    <w:rsid w:val="00A72E19"/>
    <w:rsid w:val="00A8426F"/>
    <w:rsid w:val="00AC0524"/>
    <w:rsid w:val="00AC6797"/>
    <w:rsid w:val="00AD2727"/>
    <w:rsid w:val="00AF5B17"/>
    <w:rsid w:val="00B15214"/>
    <w:rsid w:val="00B45603"/>
    <w:rsid w:val="00B54605"/>
    <w:rsid w:val="00B726CB"/>
    <w:rsid w:val="00B94D58"/>
    <w:rsid w:val="00B96888"/>
    <w:rsid w:val="00B97261"/>
    <w:rsid w:val="00BA62BC"/>
    <w:rsid w:val="00BB4BE9"/>
    <w:rsid w:val="00BB69A2"/>
    <w:rsid w:val="00BB7CCD"/>
    <w:rsid w:val="00BF0D6D"/>
    <w:rsid w:val="00BF537B"/>
    <w:rsid w:val="00BF63B8"/>
    <w:rsid w:val="00C0263E"/>
    <w:rsid w:val="00C03F16"/>
    <w:rsid w:val="00C044DB"/>
    <w:rsid w:val="00C3108A"/>
    <w:rsid w:val="00C426B5"/>
    <w:rsid w:val="00C459C0"/>
    <w:rsid w:val="00C53A8B"/>
    <w:rsid w:val="00C628DC"/>
    <w:rsid w:val="00C76F12"/>
    <w:rsid w:val="00C95AAF"/>
    <w:rsid w:val="00CA1817"/>
    <w:rsid w:val="00CD1FA1"/>
    <w:rsid w:val="00CD2FC8"/>
    <w:rsid w:val="00CD5F91"/>
    <w:rsid w:val="00D07FA0"/>
    <w:rsid w:val="00D17E5F"/>
    <w:rsid w:val="00D3179D"/>
    <w:rsid w:val="00D52EA1"/>
    <w:rsid w:val="00D66B7A"/>
    <w:rsid w:val="00D67872"/>
    <w:rsid w:val="00D81CEA"/>
    <w:rsid w:val="00DB0A23"/>
    <w:rsid w:val="00DD7C16"/>
    <w:rsid w:val="00DE63DC"/>
    <w:rsid w:val="00E2141D"/>
    <w:rsid w:val="00E428BA"/>
    <w:rsid w:val="00E43466"/>
    <w:rsid w:val="00E55B29"/>
    <w:rsid w:val="00E60363"/>
    <w:rsid w:val="00E900CC"/>
    <w:rsid w:val="00EA2D71"/>
    <w:rsid w:val="00EB435F"/>
    <w:rsid w:val="00ED2B81"/>
    <w:rsid w:val="00ED3A2E"/>
    <w:rsid w:val="00EE10BA"/>
    <w:rsid w:val="00EE26CE"/>
    <w:rsid w:val="00EE32AB"/>
    <w:rsid w:val="00EE4878"/>
    <w:rsid w:val="00EF5BA5"/>
    <w:rsid w:val="00F13796"/>
    <w:rsid w:val="00F2766D"/>
    <w:rsid w:val="00F33D61"/>
    <w:rsid w:val="00F368C9"/>
    <w:rsid w:val="00FA49DB"/>
    <w:rsid w:val="00FB1DB9"/>
    <w:rsid w:val="00FB5F9F"/>
    <w:rsid w:val="00FB7F2B"/>
    <w:rsid w:val="00FC058E"/>
    <w:rsid w:val="00FC1B49"/>
    <w:rsid w:val="00FE0724"/>
    <w:rsid w:val="00FF00A5"/>
    <w:rsid w:val="00FF0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45673F5-38D0-471B-A55F-5E47F985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B"/>
  </w:style>
  <w:style w:type="paragraph" w:styleId="Heading1">
    <w:name w:val="heading 1"/>
    <w:basedOn w:val="Normal"/>
    <w:next w:val="Normal"/>
    <w:link w:val="Heading1Char"/>
    <w:uiPriority w:val="9"/>
    <w:qFormat/>
    <w:rsid w:val="00BB7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B1"/>
    <w:pPr>
      <w:ind w:left="720"/>
      <w:contextualSpacing/>
    </w:pPr>
  </w:style>
  <w:style w:type="table" w:styleId="TableGrid">
    <w:name w:val="Table Grid"/>
    <w:basedOn w:val="TableNormal"/>
    <w:uiPriority w:val="59"/>
    <w:rsid w:val="0006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C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1EE1"/>
    <w:rPr>
      <w:color w:val="0000FF" w:themeColor="hyperlink"/>
      <w:u w:val="single"/>
    </w:rPr>
  </w:style>
  <w:style w:type="character" w:styleId="FollowedHyperlink">
    <w:name w:val="FollowedHyperlink"/>
    <w:basedOn w:val="DefaultParagraphFont"/>
    <w:uiPriority w:val="99"/>
    <w:semiHidden/>
    <w:unhideWhenUsed/>
    <w:rsid w:val="00151EE1"/>
    <w:rPr>
      <w:color w:val="800080" w:themeColor="followedHyperlink"/>
      <w:u w:val="single"/>
    </w:rPr>
  </w:style>
  <w:style w:type="paragraph" w:styleId="TOCHeading">
    <w:name w:val="TOC Heading"/>
    <w:basedOn w:val="Heading1"/>
    <w:next w:val="Normal"/>
    <w:uiPriority w:val="39"/>
    <w:semiHidden/>
    <w:unhideWhenUsed/>
    <w:qFormat/>
    <w:rsid w:val="00151EE1"/>
    <w:pPr>
      <w:outlineLvl w:val="9"/>
    </w:pPr>
  </w:style>
  <w:style w:type="paragraph" w:styleId="TOC2">
    <w:name w:val="toc 2"/>
    <w:basedOn w:val="Normal"/>
    <w:next w:val="Normal"/>
    <w:autoRedefine/>
    <w:uiPriority w:val="39"/>
    <w:semiHidden/>
    <w:unhideWhenUsed/>
    <w:qFormat/>
    <w:rsid w:val="00151EE1"/>
    <w:pPr>
      <w:spacing w:after="100"/>
      <w:ind w:left="220"/>
    </w:pPr>
    <w:rPr>
      <w:rFonts w:eastAsiaTheme="minorEastAsia"/>
    </w:rPr>
  </w:style>
  <w:style w:type="paragraph" w:styleId="TOC1">
    <w:name w:val="toc 1"/>
    <w:basedOn w:val="Normal"/>
    <w:next w:val="Normal"/>
    <w:autoRedefine/>
    <w:uiPriority w:val="39"/>
    <w:semiHidden/>
    <w:unhideWhenUsed/>
    <w:qFormat/>
    <w:rsid w:val="00151EE1"/>
    <w:pPr>
      <w:spacing w:after="100"/>
    </w:pPr>
    <w:rPr>
      <w:rFonts w:eastAsiaTheme="minorEastAsia"/>
    </w:rPr>
  </w:style>
  <w:style w:type="paragraph" w:styleId="TOC3">
    <w:name w:val="toc 3"/>
    <w:basedOn w:val="Normal"/>
    <w:next w:val="Normal"/>
    <w:autoRedefine/>
    <w:uiPriority w:val="39"/>
    <w:semiHidden/>
    <w:unhideWhenUsed/>
    <w:qFormat/>
    <w:rsid w:val="00151EE1"/>
    <w:pPr>
      <w:spacing w:after="100"/>
      <w:ind w:left="440"/>
    </w:pPr>
    <w:rPr>
      <w:rFonts w:eastAsiaTheme="minorEastAsia"/>
    </w:rPr>
  </w:style>
  <w:style w:type="paragraph" w:styleId="BalloonText">
    <w:name w:val="Balloon Text"/>
    <w:basedOn w:val="Normal"/>
    <w:link w:val="BalloonTextChar"/>
    <w:uiPriority w:val="99"/>
    <w:semiHidden/>
    <w:unhideWhenUsed/>
    <w:rsid w:val="0015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E1"/>
    <w:rPr>
      <w:rFonts w:ascii="Tahoma" w:hAnsi="Tahoma" w:cs="Tahoma"/>
      <w:sz w:val="16"/>
      <w:szCs w:val="16"/>
    </w:rPr>
  </w:style>
  <w:style w:type="paragraph" w:styleId="Header">
    <w:name w:val="header"/>
    <w:basedOn w:val="Normal"/>
    <w:link w:val="HeaderChar"/>
    <w:uiPriority w:val="99"/>
    <w:semiHidden/>
    <w:unhideWhenUsed/>
    <w:rsid w:val="00B15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5214"/>
  </w:style>
  <w:style w:type="paragraph" w:styleId="Footer">
    <w:name w:val="footer"/>
    <w:basedOn w:val="Normal"/>
    <w:link w:val="FooterChar"/>
    <w:uiPriority w:val="99"/>
    <w:unhideWhenUsed/>
    <w:rsid w:val="00B1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14"/>
  </w:style>
  <w:style w:type="paragraph" w:styleId="NoSpacing">
    <w:name w:val="No Spacing"/>
    <w:uiPriority w:val="1"/>
    <w:qFormat/>
    <w:rsid w:val="003A1038"/>
    <w:pPr>
      <w:spacing w:after="0" w:line="240" w:lineRule="auto"/>
    </w:pPr>
  </w:style>
  <w:style w:type="character" w:styleId="CommentReference">
    <w:name w:val="annotation reference"/>
    <w:basedOn w:val="DefaultParagraphFont"/>
    <w:uiPriority w:val="99"/>
    <w:semiHidden/>
    <w:unhideWhenUsed/>
    <w:rsid w:val="006775EF"/>
    <w:rPr>
      <w:sz w:val="18"/>
      <w:szCs w:val="18"/>
    </w:rPr>
  </w:style>
  <w:style w:type="paragraph" w:styleId="CommentText">
    <w:name w:val="annotation text"/>
    <w:basedOn w:val="Normal"/>
    <w:link w:val="CommentTextChar"/>
    <w:uiPriority w:val="99"/>
    <w:semiHidden/>
    <w:unhideWhenUsed/>
    <w:rsid w:val="006775EF"/>
    <w:pPr>
      <w:spacing w:line="240" w:lineRule="auto"/>
    </w:pPr>
    <w:rPr>
      <w:sz w:val="24"/>
      <w:szCs w:val="24"/>
    </w:rPr>
  </w:style>
  <w:style w:type="character" w:customStyle="1" w:styleId="CommentTextChar">
    <w:name w:val="Comment Text Char"/>
    <w:basedOn w:val="DefaultParagraphFont"/>
    <w:link w:val="CommentText"/>
    <w:uiPriority w:val="99"/>
    <w:semiHidden/>
    <w:rsid w:val="006775EF"/>
    <w:rPr>
      <w:sz w:val="24"/>
      <w:szCs w:val="24"/>
    </w:rPr>
  </w:style>
  <w:style w:type="paragraph" w:styleId="CommentSubject">
    <w:name w:val="annotation subject"/>
    <w:basedOn w:val="CommentText"/>
    <w:next w:val="CommentText"/>
    <w:link w:val="CommentSubjectChar"/>
    <w:uiPriority w:val="99"/>
    <w:semiHidden/>
    <w:unhideWhenUsed/>
    <w:rsid w:val="006775EF"/>
    <w:rPr>
      <w:b/>
      <w:bCs/>
      <w:sz w:val="20"/>
      <w:szCs w:val="20"/>
    </w:rPr>
  </w:style>
  <w:style w:type="character" w:customStyle="1" w:styleId="CommentSubjectChar">
    <w:name w:val="Comment Subject Char"/>
    <w:basedOn w:val="CommentTextChar"/>
    <w:link w:val="CommentSubject"/>
    <w:uiPriority w:val="99"/>
    <w:semiHidden/>
    <w:rsid w:val="006775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tk.org/project/xml/downloads.xml?group_id=657" TargetMode="External"/><Relationship Id="rId13" Type="http://schemas.openxmlformats.org/officeDocument/2006/relationships/hyperlink" Target="https://simtk.org/project/xml/downloads.xml?group_id=6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tk.org/project/xml/downloads.xml?group_id=6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tk.org/project/xml/downloads.xml?group_id=657" TargetMode="External"/><Relationship Id="rId5" Type="http://schemas.openxmlformats.org/officeDocument/2006/relationships/webSettings" Target="webSettings.xml"/><Relationship Id="rId15" Type="http://schemas.openxmlformats.org/officeDocument/2006/relationships/hyperlink" Target="https://simtk.org/project/xml/downloads.xml?group_id=657" TargetMode="External"/><Relationship Id="rId10" Type="http://schemas.openxmlformats.org/officeDocument/2006/relationships/hyperlink" Target="https://simtk.org/project/xml/downloads.xml?group_id=657" TargetMode="External"/><Relationship Id="rId4" Type="http://schemas.openxmlformats.org/officeDocument/2006/relationships/settings" Target="settings.xml"/><Relationship Id="rId9" Type="http://schemas.openxmlformats.org/officeDocument/2006/relationships/hyperlink" Target="https://simtk.org/project/xml/downloads.xml?group_id=657" TargetMode="External"/><Relationship Id="rId14" Type="http://schemas.openxmlformats.org/officeDocument/2006/relationships/hyperlink" Target="https://simtk.org/project/xml/downloads.xml?group_id=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6EADB-0B81-4E10-B6F9-1FC38581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4050</Words>
  <Characters>23087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27083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mdebruin</dc:creator>
  <cp:lastModifiedBy>Katherine Saul</cp:lastModifiedBy>
  <cp:revision>34</cp:revision>
  <dcterms:created xsi:type="dcterms:W3CDTF">2015-02-10T19:46:00Z</dcterms:created>
  <dcterms:modified xsi:type="dcterms:W3CDTF">2016-03-08T20:45:00Z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