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E1588C">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0D680E">
        <w:rPr>
          <w:rFonts w:cs="Times New Roman"/>
          <w:caps/>
          <w:color w:val="000000" w:themeColor="text1"/>
          <w:spacing w:val="-1"/>
          <w:lang w:val="uk-UA"/>
        </w:rPr>
        <w:t>3</w:t>
      </w:r>
      <w:r w:rsidR="00FE7BCD">
        <w:rPr>
          <w:rFonts w:cs="Times New Roman"/>
          <w:caps/>
          <w:color w:val="000000" w:themeColor="text1"/>
          <w:spacing w:val="-1"/>
          <w:lang w:val="en-US"/>
        </w:rPr>
        <w:t>.</w:t>
      </w:r>
    </w:p>
    <w:p w:rsidR="005948A4" w:rsidRDefault="000D680E" w:rsidP="00E1588C">
      <w:pPr>
        <w:pStyle w:val="1"/>
        <w:spacing w:line="360" w:lineRule="auto"/>
        <w:contextualSpacing/>
        <w:jc w:val="center"/>
        <w:rPr>
          <w:lang w:val="en-US"/>
        </w:rPr>
      </w:pPr>
      <w:r>
        <w:rPr>
          <w:lang w:val="en-US"/>
        </w:rPr>
        <w:t>MAIN APPLICATION AND USER PORTAL DESIGN</w:t>
      </w:r>
    </w:p>
    <w:p w:rsidR="0083653C" w:rsidRDefault="005004D3" w:rsidP="00E1588C">
      <w:pPr>
        <w:pStyle w:val="2"/>
        <w:numPr>
          <w:ilvl w:val="1"/>
          <w:numId w:val="1"/>
        </w:numPr>
        <w:ind w:left="567" w:hanging="567"/>
        <w:contextualSpacing/>
        <w:jc w:val="both"/>
        <w:rPr>
          <w:lang w:val="en-US"/>
        </w:rPr>
      </w:pPr>
      <w:r>
        <w:rPr>
          <w:lang w:val="en-US"/>
        </w:rPr>
        <w:t>Description of architecture in process of development.</w:t>
      </w:r>
    </w:p>
    <w:p w:rsidR="005004D3" w:rsidRDefault="005004D3" w:rsidP="00E1588C">
      <w:pPr>
        <w:contextualSpacing/>
        <w:jc w:val="both"/>
        <w:rPr>
          <w:lang w:val="en-US"/>
        </w:rPr>
      </w:pPr>
      <w:r>
        <w:rPr>
          <w:lang w:val="en-US"/>
        </w:rPr>
        <w:t>The following system modules has to be developed and defined</w:t>
      </w:r>
      <w:r w:rsidR="00090AE4">
        <w:rPr>
          <w:lang w:val="en-US"/>
        </w:rPr>
        <w:t xml:space="preserve"> (Fig.3.1.)</w:t>
      </w:r>
      <w:r>
        <w:rPr>
          <w:lang w:val="en-US"/>
        </w:rPr>
        <w:t>:</w:t>
      </w:r>
    </w:p>
    <w:p w:rsidR="005004D3" w:rsidRPr="00090AE4" w:rsidRDefault="005004D3" w:rsidP="00E1588C">
      <w:pPr>
        <w:pStyle w:val="a3"/>
        <w:numPr>
          <w:ilvl w:val="0"/>
          <w:numId w:val="2"/>
        </w:numPr>
        <w:jc w:val="both"/>
        <w:rPr>
          <w:lang w:val="en-US"/>
        </w:rPr>
      </w:pPr>
      <w:r w:rsidRPr="00090AE4">
        <w:rPr>
          <w:lang w:val="en-US"/>
        </w:rPr>
        <w:t>Flight simulator – system that provides flight simulation, gathering data and data transition.</w:t>
      </w:r>
    </w:p>
    <w:p w:rsidR="005004D3" w:rsidRPr="00F02C34" w:rsidRDefault="005004D3" w:rsidP="00E1588C">
      <w:pPr>
        <w:pStyle w:val="a3"/>
        <w:numPr>
          <w:ilvl w:val="0"/>
          <w:numId w:val="2"/>
        </w:numPr>
        <w:jc w:val="both"/>
        <w:rPr>
          <w:lang w:val="en-US"/>
        </w:rPr>
      </w:pPr>
      <w:r w:rsidRPr="00F02C34">
        <w:rPr>
          <w:lang w:val="en-US"/>
        </w:rPr>
        <w:t>Main application server – server with deployed main application WAR file and possibility to connect to database.</w:t>
      </w:r>
    </w:p>
    <w:p w:rsidR="005004D3" w:rsidRPr="00F02C34" w:rsidRDefault="005004D3" w:rsidP="00E1588C">
      <w:pPr>
        <w:pStyle w:val="a3"/>
        <w:numPr>
          <w:ilvl w:val="0"/>
          <w:numId w:val="2"/>
        </w:numPr>
        <w:jc w:val="both"/>
        <w:rPr>
          <w:lang w:val="en-US"/>
        </w:rPr>
      </w:pPr>
      <w:r w:rsidRPr="00F02C34">
        <w:rPr>
          <w:lang w:val="en-US"/>
        </w:rPr>
        <w:t>Local station or laptop – station or laptop with active connection to local network and connection to main application.</w:t>
      </w:r>
    </w:p>
    <w:p w:rsidR="00F02C34" w:rsidRPr="00F02C34" w:rsidRDefault="005004D3" w:rsidP="00E1588C">
      <w:pPr>
        <w:pStyle w:val="a3"/>
        <w:numPr>
          <w:ilvl w:val="0"/>
          <w:numId w:val="2"/>
        </w:numPr>
        <w:jc w:val="both"/>
        <w:rPr>
          <w:lang w:val="en-US"/>
        </w:rPr>
      </w:pPr>
      <w:r w:rsidRPr="00F02C34">
        <w:rPr>
          <w:lang w:val="en-US"/>
        </w:rPr>
        <w:t xml:space="preserve">Database – contains data of all entities </w:t>
      </w:r>
      <w:r w:rsidR="00F02C34" w:rsidRPr="00F02C34">
        <w:rPr>
          <w:lang w:val="en-US"/>
        </w:rPr>
        <w:t>and simulation record values.</w:t>
      </w:r>
    </w:p>
    <w:p w:rsidR="00F02C34" w:rsidRPr="00F02C34" w:rsidRDefault="00F02C34" w:rsidP="00E1588C">
      <w:pPr>
        <w:pStyle w:val="a3"/>
        <w:numPr>
          <w:ilvl w:val="0"/>
          <w:numId w:val="2"/>
        </w:numPr>
        <w:jc w:val="both"/>
        <w:rPr>
          <w:lang w:val="en-US"/>
        </w:rPr>
      </w:pPr>
      <w:r w:rsidRPr="00F02C34">
        <w:rPr>
          <w:lang w:val="en-US"/>
        </w:rPr>
        <w:t>User portal server – server with deployed user portal WAR file and possibility to receive data from database.</w:t>
      </w:r>
    </w:p>
    <w:p w:rsidR="005004D3" w:rsidRDefault="00F02C34" w:rsidP="00E1588C">
      <w:pPr>
        <w:pStyle w:val="a3"/>
        <w:numPr>
          <w:ilvl w:val="0"/>
          <w:numId w:val="2"/>
        </w:numPr>
        <w:jc w:val="both"/>
        <w:rPr>
          <w:lang w:val="en-US"/>
        </w:rPr>
      </w:pPr>
      <w:r w:rsidRPr="00F02C34">
        <w:rPr>
          <w:lang w:val="en-US"/>
        </w:rPr>
        <w:t xml:space="preserve">Common user laptop or computer – computer with internet connection and internet browser. </w:t>
      </w:r>
    </w:p>
    <w:p w:rsidR="001644AF" w:rsidRDefault="00361E5D" w:rsidP="00E1588C">
      <w:pPr>
        <w:pStyle w:val="a3"/>
        <w:ind w:left="1440" w:firstLine="0"/>
        <w:jc w:val="both"/>
        <w:rPr>
          <w:lang w:val="en-US"/>
        </w:rPr>
      </w:pPr>
      <w:r>
        <w:rPr>
          <w:noProof/>
          <w:lang w:eastAsia="ru-RU"/>
        </w:rPr>
        <w:drawing>
          <wp:anchor distT="0" distB="0" distL="114300" distR="114300" simplePos="0" relativeHeight="251666432" behindDoc="0" locked="0" layoutInCell="1" allowOverlap="1" wp14:anchorId="1D89F992" wp14:editId="513820E4">
            <wp:simplePos x="0" y="0"/>
            <wp:positionH relativeFrom="margin">
              <wp:align>right</wp:align>
            </wp:positionH>
            <wp:positionV relativeFrom="paragraph">
              <wp:posOffset>222885</wp:posOffset>
            </wp:positionV>
            <wp:extent cx="5939790" cy="2704465"/>
            <wp:effectExtent l="0" t="0" r="381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2704465"/>
                    </a:xfrm>
                    <a:prstGeom prst="rect">
                      <a:avLst/>
                    </a:prstGeom>
                  </pic:spPr>
                </pic:pic>
              </a:graphicData>
            </a:graphic>
            <wp14:sizeRelH relativeFrom="page">
              <wp14:pctWidth>0</wp14:pctWidth>
            </wp14:sizeRelH>
            <wp14:sizeRelV relativeFrom="page">
              <wp14:pctHeight>0</wp14:pctHeight>
            </wp14:sizeRelV>
          </wp:anchor>
        </w:drawing>
      </w:r>
      <w:r w:rsidR="001644AF">
        <w:rPr>
          <w:noProof/>
          <w:lang w:eastAsia="ru-RU"/>
        </w:rPr>
        <mc:AlternateContent>
          <mc:Choice Requires="wps">
            <w:drawing>
              <wp:anchor distT="0" distB="0" distL="114300" distR="114300" simplePos="0" relativeHeight="251667456" behindDoc="0" locked="0" layoutInCell="1" allowOverlap="1" wp14:anchorId="3A6D3F63" wp14:editId="0C25858C">
                <wp:simplePos x="0" y="0"/>
                <wp:positionH relativeFrom="page">
                  <wp:align>center</wp:align>
                </wp:positionH>
                <wp:positionV relativeFrom="paragraph">
                  <wp:posOffset>2934970</wp:posOffset>
                </wp:positionV>
                <wp:extent cx="5939790" cy="281940"/>
                <wp:effectExtent l="0" t="0" r="3810" b="3810"/>
                <wp:wrapTopAndBottom/>
                <wp:docPr id="7" name="Надпись 7"/>
                <wp:cNvGraphicFramePr/>
                <a:graphic xmlns:a="http://schemas.openxmlformats.org/drawingml/2006/main">
                  <a:graphicData uri="http://schemas.microsoft.com/office/word/2010/wordprocessingShape">
                    <wps:wsp>
                      <wps:cNvSpPr txBox="1"/>
                      <wps:spPr>
                        <a:xfrm>
                          <a:off x="0" y="0"/>
                          <a:ext cx="5939790" cy="281940"/>
                        </a:xfrm>
                        <a:prstGeom prst="rect">
                          <a:avLst/>
                        </a:prstGeom>
                        <a:solidFill>
                          <a:prstClr val="white"/>
                        </a:solidFill>
                        <a:ln>
                          <a:noFill/>
                        </a:ln>
                        <a:effectLst/>
                      </wps:spPr>
                      <wps:txbx>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6D3F63" id="_x0000_t202" coordsize="21600,21600" o:spt="202" path="m,l,21600r21600,l21600,xe">
                <v:stroke joinstyle="miter"/>
                <v:path gradientshapeok="t" o:connecttype="rect"/>
              </v:shapetype>
              <v:shape id="Надпись 7" o:spid="_x0000_s1026" type="#_x0000_t202" style="position:absolute;left:0;text-align:left;margin-left:0;margin-top:231.1pt;width:467.7pt;height:22.2pt;z-index:251667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" stroked="f">
                <v:textbox inset="0,0,0,0">
                  <w:txbxContent>
                    <w:p w:rsidR="0083653C" w:rsidRPr="009C4E24" w:rsidRDefault="00090AE4" w:rsidP="0083653C">
                      <w:pPr>
                        <w:pStyle w:val="a4"/>
                        <w:jc w:val="center"/>
                        <w:rPr>
                          <w:i w:val="0"/>
                          <w:noProof/>
                          <w:color w:val="auto"/>
                          <w:sz w:val="28"/>
                          <w:szCs w:val="28"/>
                          <w:lang w:val="en-US"/>
                        </w:rPr>
                      </w:pPr>
                      <w:r>
                        <w:rPr>
                          <w:i w:val="0"/>
                          <w:color w:val="auto"/>
                          <w:sz w:val="28"/>
                          <w:szCs w:val="28"/>
                          <w:lang w:val="en-US"/>
                        </w:rPr>
                        <w:t>Fig.3</w:t>
                      </w:r>
                      <w:r w:rsidR="0083653C" w:rsidRPr="009C4E24">
                        <w:rPr>
                          <w:i w:val="0"/>
                          <w:color w:val="auto"/>
                          <w:sz w:val="28"/>
                          <w:szCs w:val="28"/>
                          <w:lang w:val="en-US"/>
                        </w:rPr>
                        <w:t>.1. Structure architecture diagram</w:t>
                      </w:r>
                    </w:p>
                  </w:txbxContent>
                </v:textbox>
                <w10:wrap type="topAndBottom" anchorx="page"/>
              </v:shape>
            </w:pict>
          </mc:Fallback>
        </mc:AlternateContent>
      </w:r>
    </w:p>
    <w:p w:rsidR="001644AF" w:rsidRDefault="001644AF" w:rsidP="00E1588C">
      <w:pPr>
        <w:pStyle w:val="a3"/>
        <w:ind w:left="1440" w:firstLine="0"/>
        <w:jc w:val="both"/>
        <w:rPr>
          <w:lang w:val="en-US"/>
        </w:rPr>
      </w:pPr>
    </w:p>
    <w:p w:rsidR="001644AF" w:rsidRDefault="001644AF" w:rsidP="00E1588C">
      <w:pPr>
        <w:pStyle w:val="a3"/>
        <w:ind w:left="1440" w:firstLine="0"/>
        <w:jc w:val="both"/>
        <w:rPr>
          <w:lang w:val="en-US"/>
        </w:rPr>
      </w:pPr>
    </w:p>
    <w:p w:rsidR="001644AF" w:rsidRPr="001644AF" w:rsidRDefault="00361E5D" w:rsidP="00E1588C">
      <w:pPr>
        <w:ind w:firstLine="0"/>
        <w:contextualSpacing/>
        <w:jc w:val="both"/>
        <w:rPr>
          <w:lang w:val="en-US"/>
        </w:rPr>
      </w:pPr>
      <w:r>
        <w:rPr>
          <w:noProof/>
          <w:lang w:eastAsia="ru-RU"/>
        </w:rPr>
        <w:lastRenderedPageBreak/>
        <w:drawing>
          <wp:anchor distT="0" distB="0" distL="114300" distR="114300" simplePos="0" relativeHeight="251674624" behindDoc="0" locked="0" layoutInCell="1" allowOverlap="1" wp14:anchorId="35F395E9" wp14:editId="5CCACE8E">
            <wp:simplePos x="0" y="0"/>
            <wp:positionH relativeFrom="margin">
              <wp:align>right</wp:align>
            </wp:positionH>
            <wp:positionV relativeFrom="paragraph">
              <wp:posOffset>137160</wp:posOffset>
            </wp:positionV>
            <wp:extent cx="5939790" cy="3063875"/>
            <wp:effectExtent l="0" t="0" r="381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3063875"/>
                    </a:xfrm>
                    <a:prstGeom prst="rect">
                      <a:avLst/>
                    </a:prstGeom>
                  </pic:spPr>
                </pic:pic>
              </a:graphicData>
            </a:graphic>
            <wp14:sizeRelH relativeFrom="page">
              <wp14:pctWidth>0</wp14:pctWidth>
            </wp14:sizeRelH>
            <wp14:sizeRelV relativeFrom="page">
              <wp14:pctHeight>0</wp14:pctHeight>
            </wp14:sizeRelV>
          </wp:anchor>
        </w:drawing>
      </w:r>
      <w:r w:rsidR="00564766">
        <w:rPr>
          <w:noProof/>
          <w:lang w:eastAsia="ru-RU"/>
        </w:rPr>
        <mc:AlternateContent>
          <mc:Choice Requires="wps">
            <w:drawing>
              <wp:anchor distT="0" distB="0" distL="114300" distR="114300" simplePos="0" relativeHeight="251673600" behindDoc="0" locked="0" layoutInCell="1" allowOverlap="1" wp14:anchorId="0154BFF2" wp14:editId="2B545645">
                <wp:simplePos x="0" y="0"/>
                <wp:positionH relativeFrom="margin">
                  <wp:align>right</wp:align>
                </wp:positionH>
                <wp:positionV relativeFrom="paragraph">
                  <wp:posOffset>3215640</wp:posOffset>
                </wp:positionV>
                <wp:extent cx="5939790" cy="635"/>
                <wp:effectExtent l="0" t="0" r="3810" b="0"/>
                <wp:wrapTopAndBottom/>
                <wp:docPr id="3" name="Надпись 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4BFF2" id="Надпись 3" o:spid="_x0000_s1027" type="#_x0000_t202" style="position:absolute;left:0;text-align:left;margin-left:416.5pt;margin-top:253.2pt;width:467.7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upSwIAAHg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EyJZhVKdPx6fDh+O/44fn/8/PiFjANHtXEppq4NJvvmLTSode936AzQm8JW4RdB&#10;EYwj24cTw6LxhKPzfDKevJ5giGPsYnwe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" stroked="f">
                <v:textbox style="mso-fit-shape-to-text:t" inset="0,0,0,0">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v:textbox>
                <w10:wrap type="topAndBottom" anchorx="margin"/>
              </v:shape>
            </w:pict>
          </mc:Fallback>
        </mc:AlternateContent>
      </w:r>
    </w:p>
    <w:p w:rsidR="009D164B" w:rsidRDefault="009D164B" w:rsidP="00E1588C">
      <w:pPr>
        <w:pStyle w:val="2"/>
        <w:numPr>
          <w:ilvl w:val="1"/>
          <w:numId w:val="1"/>
        </w:numPr>
        <w:contextualSpacing/>
        <w:jc w:val="both"/>
        <w:rPr>
          <w:lang w:val="en-US"/>
        </w:rPr>
      </w:pPr>
      <w:r>
        <w:rPr>
          <w:lang w:val="en-US"/>
        </w:rPr>
        <w:t>Database design.</w:t>
      </w:r>
    </w:p>
    <w:p w:rsidR="009D164B" w:rsidRPr="009D164B" w:rsidRDefault="000867D4" w:rsidP="00E1588C">
      <w:pPr>
        <w:contextualSpacing/>
        <w:jc w:val="both"/>
        <w:rPr>
          <w:lang w:val="en-US"/>
        </w:rPr>
      </w:pPr>
      <w:r>
        <w:rPr>
          <w:noProof/>
          <w:lang w:eastAsia="ru-RU"/>
        </w:rPr>
        <w:drawing>
          <wp:anchor distT="0" distB="0" distL="114300" distR="114300" simplePos="0" relativeHeight="251702272" behindDoc="0" locked="0" layoutInCell="1" allowOverlap="1" wp14:anchorId="1BB7E511" wp14:editId="78DB700D">
            <wp:simplePos x="0" y="0"/>
            <wp:positionH relativeFrom="margin">
              <wp:align>center</wp:align>
            </wp:positionH>
            <wp:positionV relativeFrom="paragraph">
              <wp:posOffset>1783715</wp:posOffset>
            </wp:positionV>
            <wp:extent cx="3931920" cy="2163445"/>
            <wp:effectExtent l="0" t="0" r="0" b="8255"/>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64B">
        <w:rPr>
          <w:noProof/>
          <w:lang w:eastAsia="ru-RU"/>
        </w:rPr>
        <mc:AlternateContent>
          <mc:Choice Requires="wps">
            <w:drawing>
              <wp:anchor distT="0" distB="0" distL="114300" distR="114300" simplePos="0" relativeHeight="251670528" behindDoc="0" locked="0" layoutInCell="1" allowOverlap="1" wp14:anchorId="4F0A88B8" wp14:editId="622BCE3D">
                <wp:simplePos x="0" y="0"/>
                <wp:positionH relativeFrom="margin">
                  <wp:align>center</wp:align>
                </wp:positionH>
                <wp:positionV relativeFrom="paragraph">
                  <wp:posOffset>3929380</wp:posOffset>
                </wp:positionV>
                <wp:extent cx="4240530" cy="243840"/>
                <wp:effectExtent l="0" t="0" r="7620" b="3810"/>
                <wp:wrapTopAndBottom/>
                <wp:docPr id="9" name="Надпись 9"/>
                <wp:cNvGraphicFramePr/>
                <a:graphic xmlns:a="http://schemas.openxmlformats.org/drawingml/2006/main">
                  <a:graphicData uri="http://schemas.microsoft.com/office/word/2010/wordprocessingShape">
                    <wps:wsp>
                      <wps:cNvSpPr txBox="1"/>
                      <wps:spPr>
                        <a:xfrm>
                          <a:off x="0" y="0"/>
                          <a:ext cx="4240530" cy="243840"/>
                        </a:xfrm>
                        <a:prstGeom prst="rect">
                          <a:avLst/>
                        </a:prstGeom>
                        <a:solidFill>
                          <a:prstClr val="white"/>
                        </a:solidFill>
                        <a:ln>
                          <a:noFill/>
                        </a:ln>
                        <a:effectLst/>
                      </wps:spPr>
                      <wps:txbx>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A88B8" id="Надпись 9" o:spid="_x0000_s1028" type="#_x0000_t202" style="position:absolute;left:0;text-align:left;margin-left:0;margin-top:309.4pt;width:333.9pt;height:19.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" stroked="f">
                <v:textbox inset="0,0,0,0">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v:textbox>
                <w10:wrap type="topAndBottom" anchorx="margin"/>
              </v:shape>
            </w:pict>
          </mc:Fallback>
        </mc:AlternateContent>
      </w:r>
      <w:r w:rsidR="00C84802">
        <w:rPr>
          <w:lang w:val="en-US"/>
        </w:rPr>
        <w:t xml:space="preserve">After investigation were </w:t>
      </w:r>
      <w:r w:rsidR="00033651">
        <w:rPr>
          <w:lang w:val="en-US"/>
        </w:rPr>
        <w:t>ensured,</w:t>
      </w:r>
      <w:r w:rsidR="00C84802">
        <w:rPr>
          <w:lang w:val="en-US"/>
        </w:rPr>
        <w:t xml:space="preserve"> that database should store </w:t>
      </w:r>
      <w:r w:rsidR="00033651">
        <w:rPr>
          <w:lang w:val="en-US"/>
        </w:rPr>
        <w:t>users’</w:t>
      </w:r>
      <w:r w:rsidR="00C84802">
        <w:rPr>
          <w:lang w:val="en-US"/>
        </w:rPr>
        <w:t xml:space="preserve"> accounts, plain models description, metrics for each plain model and records from flight simulation.</w:t>
      </w:r>
      <w:r w:rsidR="00564766">
        <w:rPr>
          <w:lang w:val="en-US"/>
        </w:rPr>
        <w:t xml:space="preserve"> Records have to have relative connection with plain model and user names. Metrics have relation connection with plain model.</w:t>
      </w:r>
      <w:r>
        <w:rPr>
          <w:lang w:val="en-US"/>
        </w:rPr>
        <w:t xml:space="preserve"> User can have many records. Record can have only one plain model in it. Plain model can have many metrics.</w:t>
      </w:r>
    </w:p>
    <w:p w:rsidR="009D164B" w:rsidRDefault="009D164B" w:rsidP="00E1588C">
      <w:pPr>
        <w:ind w:firstLine="0"/>
        <w:contextualSpacing/>
        <w:jc w:val="both"/>
        <w:rPr>
          <w:lang w:val="en-US"/>
        </w:rPr>
      </w:pPr>
    </w:p>
    <w:p w:rsidR="009D164B" w:rsidRPr="009D164B" w:rsidRDefault="009D164B" w:rsidP="00E1588C">
      <w:pPr>
        <w:ind w:firstLine="0"/>
        <w:contextualSpacing/>
        <w:jc w:val="both"/>
        <w:rPr>
          <w:lang w:val="en-US"/>
        </w:rPr>
      </w:pPr>
    </w:p>
    <w:p w:rsidR="000D680E" w:rsidRDefault="00564766" w:rsidP="00E1588C">
      <w:pPr>
        <w:pStyle w:val="2"/>
        <w:numPr>
          <w:ilvl w:val="1"/>
          <w:numId w:val="1"/>
        </w:numPr>
        <w:contextualSpacing/>
        <w:jc w:val="both"/>
        <w:rPr>
          <w:lang w:val="en-US" w:eastAsia="uk-UA"/>
        </w:rPr>
      </w:pPr>
      <w:r>
        <w:rPr>
          <w:lang w:val="en-US" w:eastAsia="uk-UA"/>
        </w:rPr>
        <w:lastRenderedPageBreak/>
        <w:t>Description of packages of main application</w:t>
      </w:r>
      <w:r w:rsidR="000D680E">
        <w:rPr>
          <w:lang w:val="en-US" w:eastAsia="uk-UA"/>
        </w:rPr>
        <w:t>.</w:t>
      </w:r>
    </w:p>
    <w:p w:rsidR="00AD7475" w:rsidRPr="00AD7475" w:rsidRDefault="00AD7475" w:rsidP="00E1588C">
      <w:pPr>
        <w:spacing w:after="0"/>
        <w:contextualSpacing/>
        <w:jc w:val="both"/>
        <w:rPr>
          <w:lang w:val="en-US" w:eastAsia="uk-UA"/>
        </w:rPr>
      </w:pPr>
      <w:r w:rsidRPr="00AD7475">
        <w:rPr>
          <w:lang w:val="en-US" w:eastAsia="uk-UA"/>
        </w:rPr>
        <w:t xml:space="preserve">A Java package organizes </w:t>
      </w:r>
      <w:r>
        <w:rPr>
          <w:lang w:val="en-US" w:eastAsia="uk-UA"/>
        </w:rPr>
        <w:t>Java classes into namespaces,</w:t>
      </w:r>
      <w:r w:rsidRPr="00AD7475">
        <w:rPr>
          <w:lang w:val="en-US" w:eastAsia="uk-UA"/>
        </w:rPr>
        <w:t xml:space="preserve"> providing a unique namespace for each type it contains. Classes in the same package can access each other's package-private and protected members. Java packages can be stored in compressed files called JAR files, allowing classes to be downloaded faster a</w:t>
      </w:r>
      <w:bookmarkStart w:id="0" w:name="_GoBack"/>
      <w:bookmarkEnd w:id="0"/>
      <w:r w:rsidRPr="00AD7475">
        <w:rPr>
          <w:lang w:val="en-US" w:eastAsia="uk-UA"/>
        </w:rPr>
        <w:t>s groups rather than individually.</w:t>
      </w:r>
    </w:p>
    <w:p w:rsidR="00564766" w:rsidRDefault="00AD7475" w:rsidP="00E1588C">
      <w:pPr>
        <w:spacing w:after="0"/>
        <w:contextualSpacing/>
        <w:jc w:val="both"/>
        <w:rPr>
          <w:lang w:val="en-US" w:eastAsia="uk-UA"/>
        </w:rPr>
      </w:pPr>
      <w:r w:rsidRPr="00AD7475">
        <w:rPr>
          <w:lang w:val="en-US" w:eastAsia="uk-UA"/>
        </w:rPr>
        <w:t>In general, a package can contain the following kinds of types: classes, interfaces, enumerations, and annotation types. A package allows a developer to group classes (and interfaces) together. These classes will all be related in some way – they might all have to do with a specific application or perform a specific set of tasks. Programmers also typically use packages to organize classes belonging to the same category or providing similar functionality.</w:t>
      </w:r>
      <w:r>
        <w:rPr>
          <w:lang w:val="en-US" w:eastAsia="uk-UA"/>
        </w:rPr>
        <w:t xml:space="preserve"> </w:t>
      </w:r>
      <w:r w:rsidR="00564766">
        <w:rPr>
          <w:lang w:val="en-US" w:eastAsia="uk-UA"/>
        </w:rPr>
        <w:t xml:space="preserve">In case of main application of system will be created </w:t>
      </w:r>
      <w:r>
        <w:rPr>
          <w:lang w:val="en-US" w:eastAsia="uk-UA"/>
        </w:rPr>
        <w:t>Package will consist Users entity, Plain_model entity, Metric entity, Records entity and one enum to store roles in String type</w:t>
      </w:r>
      <w:r w:rsidR="00564766">
        <w:rPr>
          <w:lang w:val="en-US" w:eastAsia="uk-UA"/>
        </w:rPr>
        <w:t>.</w:t>
      </w:r>
    </w:p>
    <w:p w:rsidR="0044435B" w:rsidRPr="009D164B" w:rsidRDefault="0044435B" w:rsidP="00E1588C">
      <w:pPr>
        <w:spacing w:after="0"/>
        <w:contextualSpacing/>
        <w:jc w:val="both"/>
        <w:rPr>
          <w:lang w:val="en-US" w:eastAsia="uk-UA"/>
        </w:rPr>
      </w:pPr>
      <w:r>
        <w:rPr>
          <w:lang w:val="en-US" w:eastAsia="uk-UA"/>
        </w:rPr>
        <w:t>C</w:t>
      </w:r>
      <w:r w:rsidRPr="00667495">
        <w:rPr>
          <w:lang w:val="en-US" w:eastAsia="uk-UA"/>
        </w:rPr>
        <w:t>lass diagram in the Unified Modeling Language</w:t>
      </w:r>
      <w:r w:rsidRPr="009D164B">
        <w:rPr>
          <w:lang w:val="en-US" w:eastAsia="uk-UA"/>
        </w:rPr>
        <w:t xml:space="preserve"> </w:t>
      </w:r>
      <w:r w:rsidRPr="00667495">
        <w:rPr>
          <w:lang w:val="en-US" w:eastAsia="uk-UA"/>
        </w:rPr>
        <w:t>(UML) is a type of static structure diagram that describes the structure of a system by showing the system's classes, their attributes, operations (or methods), and the relationships among objects.</w:t>
      </w:r>
    </w:p>
    <w:p w:rsidR="00564766" w:rsidRDefault="00564766" w:rsidP="00E1588C">
      <w:pPr>
        <w:pStyle w:val="3"/>
        <w:numPr>
          <w:ilvl w:val="2"/>
          <w:numId w:val="1"/>
        </w:numPr>
        <w:jc w:val="both"/>
        <w:rPr>
          <w:lang w:val="en-US" w:eastAsia="uk-UA"/>
        </w:rPr>
      </w:pPr>
      <w:r w:rsidRPr="00564766">
        <w:rPr>
          <w:lang w:val="en-US" w:eastAsia="uk-UA"/>
        </w:rPr>
        <w:t>Entity package.</w:t>
      </w:r>
    </w:p>
    <w:p w:rsidR="00DF0F7A" w:rsidRPr="00DF0F7A" w:rsidRDefault="00DF0F7A" w:rsidP="00E1588C">
      <w:pPr>
        <w:spacing w:after="0"/>
        <w:contextualSpacing/>
        <w:jc w:val="both"/>
        <w:rPr>
          <w:lang w:val="en-US" w:eastAsia="uk-UA"/>
        </w:rPr>
      </w:pPr>
      <w:r w:rsidRPr="00DF0F7A">
        <w:rPr>
          <w:lang w:val="en-US" w:eastAsia="uk-UA"/>
        </w:rPr>
        <w:t xml:space="preserve">Entity – </w:t>
      </w:r>
      <w:r>
        <w:rPr>
          <w:lang w:val="en-US" w:eastAsia="uk-UA"/>
        </w:rPr>
        <w:t>is</w:t>
      </w:r>
      <w:r w:rsidRPr="00DF0F7A">
        <w:rPr>
          <w:lang w:val="en-US" w:eastAsia="uk-UA"/>
        </w:rPr>
        <w:t xml:space="preserve"> </w:t>
      </w:r>
      <w:r>
        <w:rPr>
          <w:lang w:val="en-US" w:eastAsia="uk-UA"/>
        </w:rPr>
        <w:t>a</w:t>
      </w:r>
      <w:r w:rsidRPr="00DF0F7A">
        <w:rPr>
          <w:lang w:val="en-US" w:eastAsia="uk-UA"/>
        </w:rPr>
        <w:t xml:space="preserve"> POJO-</w:t>
      </w:r>
      <w:r>
        <w:rPr>
          <w:lang w:val="en-US" w:eastAsia="uk-UA"/>
        </w:rPr>
        <w:t>class</w:t>
      </w:r>
      <w:r w:rsidRPr="00DF0F7A">
        <w:rPr>
          <w:lang w:val="en-US" w:eastAsia="uk-UA"/>
        </w:rPr>
        <w:t xml:space="preserve">, </w:t>
      </w:r>
      <w:r>
        <w:rPr>
          <w:lang w:val="en-US" w:eastAsia="uk-UA"/>
        </w:rPr>
        <w:t>connected with database with help of annotation @Entity or with XML</w:t>
      </w:r>
      <w:r w:rsidRPr="00DF0F7A">
        <w:rPr>
          <w:lang w:val="en-US" w:eastAsia="uk-UA"/>
        </w:rPr>
        <w:t xml:space="preserve">. </w:t>
      </w:r>
      <w:r>
        <w:rPr>
          <w:lang w:val="en-US" w:eastAsia="uk-UA"/>
        </w:rPr>
        <w:t>This kind of class is required to have current requirements</w:t>
      </w:r>
      <w:r w:rsidRPr="00DF0F7A">
        <w:rPr>
          <w:lang w:val="en-US" w:eastAsia="uk-UA"/>
        </w:rPr>
        <w:t>:</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have empty constructor.</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inner class, interface or enum.</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final and contain final fields.</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contain @Id field.</w:t>
      </w:r>
    </w:p>
    <w:p w:rsidR="00DF0F7A" w:rsidRPr="00DF0F7A" w:rsidRDefault="00DF0F7A" w:rsidP="00E1588C">
      <w:pPr>
        <w:spacing w:after="0"/>
        <w:contextualSpacing/>
        <w:jc w:val="both"/>
        <w:rPr>
          <w:lang w:val="en-US" w:eastAsia="uk-UA"/>
        </w:rPr>
      </w:pPr>
      <w:r>
        <w:rPr>
          <w:lang w:val="en-US" w:eastAsia="uk-UA"/>
        </w:rPr>
        <w:t>Entity can</w:t>
      </w:r>
      <w:r w:rsidRPr="00DF0F7A">
        <w:rPr>
          <w:lang w:val="en-US" w:eastAsia="uk-UA"/>
        </w:rPr>
        <w:t>:</w:t>
      </w:r>
    </w:p>
    <w:p w:rsidR="00DF0F7A" w:rsidRPr="00DF0F7A" w:rsidRDefault="00DF0F7A" w:rsidP="00E1588C">
      <w:pPr>
        <w:pStyle w:val="a3"/>
        <w:numPr>
          <w:ilvl w:val="1"/>
          <w:numId w:val="4"/>
        </w:numPr>
        <w:spacing w:after="0"/>
        <w:ind w:hanging="447"/>
        <w:jc w:val="both"/>
        <w:rPr>
          <w:lang w:eastAsia="uk-UA"/>
        </w:rPr>
      </w:pPr>
      <w:r w:rsidRPr="00DF0F7A">
        <w:rPr>
          <w:lang w:val="en-US" w:eastAsia="uk-UA"/>
        </w:rPr>
        <w:t>Contain</w:t>
      </w:r>
      <w:r w:rsidRPr="00DF0F7A">
        <w:rPr>
          <w:lang w:eastAsia="uk-UA"/>
        </w:rPr>
        <w:t xml:space="preserve"> </w:t>
      </w:r>
      <w:r w:rsidRPr="00DF0F7A">
        <w:rPr>
          <w:lang w:val="en-US" w:eastAsia="uk-UA"/>
        </w:rPr>
        <w:t>non</w:t>
      </w:r>
      <w:r w:rsidRPr="00DF0F7A">
        <w:rPr>
          <w:lang w:eastAsia="uk-UA"/>
        </w:rPr>
        <w:t>-</w:t>
      </w:r>
      <w:r w:rsidRPr="00DF0F7A">
        <w:rPr>
          <w:lang w:val="en-US" w:eastAsia="uk-UA"/>
        </w:rPr>
        <w:t>empty</w:t>
      </w:r>
      <w:r w:rsidRPr="00DF0F7A">
        <w:rPr>
          <w:lang w:eastAsia="uk-UA"/>
        </w:rPr>
        <w:t xml:space="preserve"> </w:t>
      </w:r>
      <w:r w:rsidRPr="00DF0F7A">
        <w:rPr>
          <w:lang w:val="en-US" w:eastAsia="uk-UA"/>
        </w:rPr>
        <w:t>constructors</w:t>
      </w:r>
      <w:r w:rsidRPr="00DF0F7A">
        <w:rPr>
          <w:lang w:eastAsia="uk-UA"/>
        </w:rPr>
        <w:t>.</w:t>
      </w:r>
    </w:p>
    <w:p w:rsidR="00DF0F7A" w:rsidRDefault="00DF0F7A" w:rsidP="00E1588C">
      <w:pPr>
        <w:pStyle w:val="a3"/>
        <w:numPr>
          <w:ilvl w:val="1"/>
          <w:numId w:val="4"/>
        </w:numPr>
        <w:spacing w:after="0"/>
        <w:ind w:hanging="447"/>
        <w:jc w:val="both"/>
        <w:rPr>
          <w:lang w:eastAsia="uk-UA"/>
        </w:rPr>
      </w:pPr>
      <w:r w:rsidRPr="00DF0F7A">
        <w:rPr>
          <w:lang w:val="en-US" w:eastAsia="uk-UA"/>
        </w:rPr>
        <w:t>Inherit</w:t>
      </w:r>
      <w:r w:rsidRPr="00DF0F7A">
        <w:rPr>
          <w:lang w:eastAsia="uk-UA"/>
        </w:rPr>
        <w:t xml:space="preserve"> </w:t>
      </w:r>
      <w:r w:rsidRPr="00DF0F7A">
        <w:rPr>
          <w:lang w:val="en-US" w:eastAsia="uk-UA"/>
        </w:rPr>
        <w:t>or</w:t>
      </w:r>
      <w:r w:rsidRPr="00DF0F7A">
        <w:rPr>
          <w:lang w:eastAsia="uk-UA"/>
        </w:rPr>
        <w:t xml:space="preserve"> </w:t>
      </w:r>
      <w:r w:rsidRPr="00DF0F7A">
        <w:rPr>
          <w:lang w:val="en-US" w:eastAsia="uk-UA"/>
        </w:rPr>
        <w:t>be</w:t>
      </w:r>
      <w:r w:rsidRPr="00DF0F7A">
        <w:rPr>
          <w:lang w:eastAsia="uk-UA"/>
        </w:rPr>
        <w:t xml:space="preserve"> </w:t>
      </w:r>
      <w:r w:rsidRPr="00DF0F7A">
        <w:rPr>
          <w:lang w:val="en-US" w:eastAsia="uk-UA"/>
        </w:rPr>
        <w:t>inherited</w:t>
      </w:r>
      <w:r w:rsidRPr="00DF0F7A">
        <w:rPr>
          <w:lang w:eastAsia="uk-UA"/>
        </w:rPr>
        <w:t>.</w:t>
      </w:r>
    </w:p>
    <w:p w:rsidR="00DF0F7A" w:rsidRPr="00DF0F7A" w:rsidRDefault="00DF0F7A" w:rsidP="00E1588C">
      <w:pPr>
        <w:pStyle w:val="a3"/>
        <w:numPr>
          <w:ilvl w:val="1"/>
          <w:numId w:val="4"/>
        </w:numPr>
        <w:spacing w:after="0"/>
        <w:ind w:hanging="447"/>
        <w:jc w:val="both"/>
        <w:rPr>
          <w:lang w:val="en-US" w:eastAsia="uk-UA"/>
        </w:rPr>
      </w:pPr>
      <w:r w:rsidRPr="00DF0F7A">
        <w:rPr>
          <w:lang w:val="en-US" w:eastAsia="uk-UA"/>
        </w:rPr>
        <w:t>Contain other methods and implement interfaces.</w:t>
      </w:r>
    </w:p>
    <w:p w:rsidR="000D680E" w:rsidRPr="004E7292" w:rsidRDefault="00361E5D" w:rsidP="00E1588C">
      <w:pPr>
        <w:spacing w:after="0"/>
        <w:contextualSpacing/>
        <w:jc w:val="both"/>
        <w:rPr>
          <w:lang w:val="en-US" w:eastAsia="uk-UA"/>
        </w:rPr>
      </w:pPr>
      <w:r>
        <w:rPr>
          <w:noProof/>
          <w:lang w:eastAsia="ru-RU"/>
        </w:rPr>
        <w:lastRenderedPageBreak/>
        <w:drawing>
          <wp:anchor distT="0" distB="0" distL="114300" distR="114300" simplePos="0" relativeHeight="251659264" behindDoc="0" locked="0" layoutInCell="1" allowOverlap="1" wp14:anchorId="25AF88C9" wp14:editId="5A1F5E3C">
            <wp:simplePos x="0" y="0"/>
            <wp:positionH relativeFrom="margin">
              <wp:align>center</wp:align>
            </wp:positionH>
            <wp:positionV relativeFrom="paragraph">
              <wp:posOffset>650240</wp:posOffset>
            </wp:positionV>
            <wp:extent cx="6196965" cy="219456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6965" cy="2194560"/>
                    </a:xfrm>
                    <a:prstGeom prst="rect">
                      <a:avLst/>
                    </a:prstGeom>
                  </pic:spPr>
                </pic:pic>
              </a:graphicData>
            </a:graphic>
            <wp14:sizeRelH relativeFrom="page">
              <wp14:pctWidth>0</wp14:pctWidth>
            </wp14:sizeRelH>
            <wp14:sizeRelV relativeFrom="page">
              <wp14:pctHeight>0</wp14:pctHeight>
            </wp14:sizeRelV>
          </wp:anchor>
        </w:drawing>
      </w:r>
      <w:r w:rsidR="004E7292">
        <w:rPr>
          <w:noProof/>
          <w:lang w:eastAsia="ru-RU"/>
        </w:rPr>
        <mc:AlternateContent>
          <mc:Choice Requires="wps">
            <w:drawing>
              <wp:anchor distT="0" distB="0" distL="114300" distR="114300" simplePos="0" relativeHeight="251660288" behindDoc="0" locked="0" layoutInCell="1" allowOverlap="1" wp14:anchorId="0C391FF6" wp14:editId="068BC72F">
                <wp:simplePos x="0" y="0"/>
                <wp:positionH relativeFrom="page">
                  <wp:align>center</wp:align>
                </wp:positionH>
                <wp:positionV relativeFrom="paragraph">
                  <wp:posOffset>2921635</wp:posOffset>
                </wp:positionV>
                <wp:extent cx="6196965" cy="259080"/>
                <wp:effectExtent l="0" t="0" r="0" b="7620"/>
                <wp:wrapTopAndBottom/>
                <wp:docPr id="12" name="Надпись 12"/>
                <wp:cNvGraphicFramePr/>
                <a:graphic xmlns:a="http://schemas.openxmlformats.org/drawingml/2006/main">
                  <a:graphicData uri="http://schemas.microsoft.com/office/word/2010/wordprocessingShape">
                    <wps:wsp>
                      <wps:cNvSpPr txBox="1"/>
                      <wps:spPr>
                        <a:xfrm>
                          <a:off x="0" y="0"/>
                          <a:ext cx="6196965" cy="259080"/>
                        </a:xfrm>
                        <a:prstGeom prst="rect">
                          <a:avLst/>
                        </a:prstGeom>
                        <a:solidFill>
                          <a:prstClr val="white"/>
                        </a:solidFill>
                        <a:ln>
                          <a:noFill/>
                        </a:ln>
                        <a:effectLst/>
                      </wps:spPr>
                      <wps:txbx>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91FF6" id="Надпись 12" o:spid="_x0000_s1029" type="#_x0000_t202" style="position:absolute;left:0;text-align:left;margin-left:0;margin-top:230.05pt;width:487.95pt;height:20.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" stroked="f">
                <v:textbox inset="0,0,0,0">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v:textbox>
                <w10:wrap type="topAndBottom" anchorx="page"/>
              </v:shape>
            </w:pict>
          </mc:Fallback>
        </mc:AlternateContent>
      </w:r>
      <w:r w:rsidR="00DF0F7A" w:rsidRPr="00DF0F7A">
        <w:rPr>
          <w:lang w:val="en-US" w:eastAsia="uk-UA"/>
        </w:rPr>
        <w:t xml:space="preserve">Entities </w:t>
      </w:r>
      <w:r w:rsidR="00DF0F7A">
        <w:rPr>
          <w:lang w:val="en-US" w:eastAsia="uk-UA"/>
        </w:rPr>
        <w:t>can be related with each other with one-to-one, one-to-many and many-to-many relations</w:t>
      </w:r>
      <w:r w:rsidR="004E7292">
        <w:rPr>
          <w:lang w:val="en-US" w:eastAsia="uk-UA"/>
        </w:rPr>
        <w:t xml:space="preserve"> </w:t>
      </w:r>
      <w:r w:rsidR="004E7292" w:rsidRPr="004E7292">
        <w:rPr>
          <w:lang w:val="en-US" w:eastAsia="uk-UA"/>
        </w:rPr>
        <w:t>(</w:t>
      </w:r>
      <w:r w:rsidR="004E7292">
        <w:rPr>
          <w:lang w:val="en-US" w:eastAsia="uk-UA"/>
        </w:rPr>
        <w:t>Fig.3.4.</w:t>
      </w:r>
      <w:r w:rsidR="004E7292" w:rsidRPr="004E7292">
        <w:rPr>
          <w:lang w:val="en-US" w:eastAsia="uk-UA"/>
        </w:rPr>
        <w:t>)</w:t>
      </w:r>
      <w:r w:rsidR="00DF0F7A">
        <w:rPr>
          <w:lang w:val="en-US" w:eastAsia="uk-UA"/>
        </w:rPr>
        <w:t>.</w:t>
      </w:r>
    </w:p>
    <w:p w:rsidR="003A4E76" w:rsidRDefault="003A4E76" w:rsidP="003A4E76">
      <w:pPr>
        <w:pStyle w:val="DiplomaNormal"/>
      </w:pPr>
      <w:r>
        <w:rPr>
          <w:noProof/>
          <w:lang w:val="ru-RU" w:eastAsia="ru-RU"/>
        </w:rPr>
        <w:drawing>
          <wp:anchor distT="0" distB="0" distL="114300" distR="114300" simplePos="0" relativeHeight="251703296" behindDoc="0" locked="0" layoutInCell="1" allowOverlap="1" wp14:anchorId="267848E9" wp14:editId="6F91D82D">
            <wp:simplePos x="0" y="0"/>
            <wp:positionH relativeFrom="margin">
              <wp:align>right</wp:align>
            </wp:positionH>
            <wp:positionV relativeFrom="paragraph">
              <wp:posOffset>3127375</wp:posOffset>
            </wp:positionV>
            <wp:extent cx="5939790" cy="2869565"/>
            <wp:effectExtent l="0" t="0" r="3810" b="698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869565"/>
                    </a:xfrm>
                    <a:prstGeom prst="rect">
                      <a:avLst/>
                    </a:prstGeom>
                  </pic:spPr>
                </pic:pic>
              </a:graphicData>
            </a:graphic>
            <wp14:sizeRelH relativeFrom="page">
              <wp14:pctWidth>0</wp14:pctWidth>
            </wp14:sizeRelH>
            <wp14:sizeRelV relativeFrom="page">
              <wp14:pctHeight>0</wp14:pctHeight>
            </wp14:sizeRelV>
          </wp:anchor>
        </w:drawing>
      </w:r>
      <w:r>
        <w:rPr>
          <w:noProof/>
          <w:lang w:val="ru-RU" w:eastAsia="ru-RU"/>
        </w:rPr>
        <mc:AlternateContent>
          <mc:Choice Requires="wps">
            <w:drawing>
              <wp:anchor distT="0" distB="0" distL="114300" distR="114300" simplePos="0" relativeHeight="251705344" behindDoc="0" locked="0" layoutInCell="1" allowOverlap="1" wp14:anchorId="406EE1F9" wp14:editId="78DFF3BB">
                <wp:simplePos x="0" y="0"/>
                <wp:positionH relativeFrom="page">
                  <wp:align>center</wp:align>
                </wp:positionH>
                <wp:positionV relativeFrom="paragraph">
                  <wp:posOffset>5959475</wp:posOffset>
                </wp:positionV>
                <wp:extent cx="5939790" cy="635"/>
                <wp:effectExtent l="0" t="0" r="3810" b="0"/>
                <wp:wrapTopAndBottom/>
                <wp:docPr id="32" name="Надпись 3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EE1F9" id="Надпись 32" o:spid="_x0000_s1030" type="#_x0000_t202" style="position:absolute;left:0;text-align:left;margin-left:0;margin-top:469.25pt;width:467.7pt;height:.05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" stroked="f">
                <v:textbox style="mso-fit-shape-to-text:t" inset="0,0,0,0">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v:textbox>
                <w10:wrap type="topAndBottom" anchorx="page"/>
              </v:shape>
            </w:pict>
          </mc:Fallback>
        </mc:AlternateContent>
      </w:r>
      <w:r>
        <w:t>For user portal user, records and plain models entities will be available (Fig.3.5.).</w:t>
      </w:r>
    </w:p>
    <w:p w:rsidR="000D680E" w:rsidRDefault="000D680E" w:rsidP="00E1588C">
      <w:pPr>
        <w:pStyle w:val="3"/>
        <w:numPr>
          <w:ilvl w:val="2"/>
          <w:numId w:val="1"/>
        </w:numPr>
        <w:ind w:left="1418"/>
        <w:jc w:val="both"/>
        <w:rPr>
          <w:lang w:val="en-US" w:eastAsia="uk-UA"/>
        </w:rPr>
      </w:pPr>
      <w:r>
        <w:rPr>
          <w:lang w:val="en-US" w:eastAsia="uk-UA"/>
        </w:rPr>
        <w:t xml:space="preserve">“DAOImplementation” package. </w:t>
      </w:r>
    </w:p>
    <w:p w:rsidR="004E7292" w:rsidRPr="004E7292" w:rsidRDefault="004E7292" w:rsidP="00E1588C">
      <w:pPr>
        <w:spacing w:after="0"/>
        <w:contextualSpacing/>
        <w:jc w:val="both"/>
        <w:rPr>
          <w:lang w:val="en-US" w:eastAsia="uk-UA"/>
        </w:rPr>
      </w:pPr>
      <w:r w:rsidRPr="004E7292">
        <w:rPr>
          <w:lang w:val="en-US"/>
        </w:rPr>
        <w:t xml:space="preserve"> </w:t>
      </w:r>
      <w:r w:rsidRPr="004E7292">
        <w:rPr>
          <w:lang w:val="en-US" w:eastAsia="uk-UA"/>
        </w:rPr>
        <w:t>Data Access Object Pattern or DAO pattern is used to separate low level data accessing API or operations from high level business services. Following are the participants</w:t>
      </w:r>
      <w:r>
        <w:rPr>
          <w:lang w:val="en-US" w:eastAsia="uk-UA"/>
        </w:rPr>
        <w:t xml:space="preserve"> in Data Access Object Pattern.</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t>Data Access Object Interface - This interface defines the standard operations to be performed on a model object(s).</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lastRenderedPageBreak/>
        <w:t>Data Access Object concrete class - This class implements above interface. This class is responsible to get data from a data source which can be database / xml or any other storage mechanism.</w:t>
      </w:r>
    </w:p>
    <w:p w:rsidR="00AD7475" w:rsidRDefault="004E7292" w:rsidP="00E1588C">
      <w:pPr>
        <w:pStyle w:val="a3"/>
        <w:numPr>
          <w:ilvl w:val="0"/>
          <w:numId w:val="5"/>
        </w:numPr>
        <w:spacing w:after="0"/>
        <w:ind w:left="1134" w:hanging="284"/>
        <w:jc w:val="both"/>
        <w:rPr>
          <w:lang w:val="en-US" w:eastAsia="uk-UA"/>
        </w:rPr>
      </w:pPr>
      <w:r w:rsidRPr="004E7292">
        <w:rPr>
          <w:lang w:val="en-US" w:eastAsia="uk-UA"/>
        </w:rPr>
        <w:t>Model Object or Value Object - This object is simple POJO containing get/set methods to store data retrieved using DAO class.</w:t>
      </w:r>
    </w:p>
    <w:p w:rsidR="004E7292" w:rsidRDefault="004E7292" w:rsidP="00E1588C">
      <w:pPr>
        <w:spacing w:after="0"/>
        <w:contextualSpacing/>
        <w:jc w:val="both"/>
        <w:rPr>
          <w:lang w:val="en-US" w:eastAsia="uk-UA"/>
        </w:rPr>
      </w:pPr>
      <w:r>
        <w:rPr>
          <w:lang w:val="en-US" w:eastAsia="uk-UA"/>
        </w:rPr>
        <w:t>Instead of commonly used Model object the Rest Server classes will use DAO implementation classes.</w:t>
      </w:r>
    </w:p>
    <w:p w:rsidR="0029277F" w:rsidRDefault="00361E5D" w:rsidP="00E1588C">
      <w:pPr>
        <w:spacing w:after="0"/>
        <w:contextualSpacing/>
        <w:jc w:val="both"/>
        <w:rPr>
          <w:lang w:val="en-US" w:eastAsia="uk-UA"/>
        </w:rPr>
      </w:pPr>
      <w:r>
        <w:rPr>
          <w:noProof/>
          <w:lang w:eastAsia="ru-RU"/>
        </w:rPr>
        <w:drawing>
          <wp:anchor distT="0" distB="0" distL="114300" distR="114300" simplePos="0" relativeHeight="251676672" behindDoc="0" locked="0" layoutInCell="1" allowOverlap="1" wp14:anchorId="7CC0CB25" wp14:editId="0B3E44F4">
            <wp:simplePos x="0" y="0"/>
            <wp:positionH relativeFrom="margin">
              <wp:align>right</wp:align>
            </wp:positionH>
            <wp:positionV relativeFrom="paragraph">
              <wp:posOffset>1226820</wp:posOffset>
            </wp:positionV>
            <wp:extent cx="5939790" cy="3870960"/>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9790" cy="3870960"/>
                    </a:xfrm>
                    <a:prstGeom prst="rect">
                      <a:avLst/>
                    </a:prstGeom>
                  </pic:spPr>
                </pic:pic>
              </a:graphicData>
            </a:graphic>
            <wp14:sizeRelH relativeFrom="page">
              <wp14:pctWidth>0</wp14:pctWidth>
            </wp14:sizeRelH>
            <wp14:sizeRelV relativeFrom="page">
              <wp14:pctHeight>0</wp14:pctHeight>
            </wp14:sizeRelV>
          </wp:anchor>
        </w:drawing>
      </w:r>
      <w:r w:rsidR="004E7292">
        <w:rPr>
          <w:lang w:val="en-US" w:eastAsia="uk-UA"/>
        </w:rPr>
        <w:t xml:space="preserve">All functionality of DAO is described in functional requirements. The needed methods involves functionality for adding, editing, removing users, managing records, plains and metrics. Nevertheless, it should involve configuration parameters for database connection that will ensure us that connection is protected. </w:t>
      </w:r>
    </w:p>
    <w:p w:rsidR="003A4E76" w:rsidRDefault="00B04555" w:rsidP="003A4E76">
      <w:pPr>
        <w:spacing w:after="0"/>
        <w:contextualSpacing/>
        <w:jc w:val="both"/>
        <w:rPr>
          <w:lang w:val="en-US" w:eastAsia="uk-UA"/>
        </w:rPr>
      </w:pPr>
      <w:r>
        <w:rPr>
          <w:noProof/>
          <w:lang w:eastAsia="ru-RU"/>
        </w:rPr>
        <mc:AlternateContent>
          <mc:Choice Requires="wps">
            <w:drawing>
              <wp:anchor distT="0" distB="0" distL="114300" distR="114300" simplePos="0" relativeHeight="251662336" behindDoc="0" locked="0" layoutInCell="1" allowOverlap="1" wp14:anchorId="6024E294" wp14:editId="02154486">
                <wp:simplePos x="0" y="0"/>
                <wp:positionH relativeFrom="page">
                  <wp:align>center</wp:align>
                </wp:positionH>
                <wp:positionV relativeFrom="paragraph">
                  <wp:posOffset>4030980</wp:posOffset>
                </wp:positionV>
                <wp:extent cx="5939790" cy="289560"/>
                <wp:effectExtent l="0" t="0" r="3810" b="0"/>
                <wp:wrapTopAndBottom/>
                <wp:docPr id="15" name="Надпись 15"/>
                <wp:cNvGraphicFramePr/>
                <a:graphic xmlns:a="http://schemas.openxmlformats.org/drawingml/2006/main">
                  <a:graphicData uri="http://schemas.microsoft.com/office/word/2010/wordprocessingShape">
                    <wps:wsp>
                      <wps:cNvSpPr txBox="1"/>
                      <wps:spPr>
                        <a:xfrm>
                          <a:off x="0" y="0"/>
                          <a:ext cx="5939790" cy="289560"/>
                        </a:xfrm>
                        <a:prstGeom prst="rect">
                          <a:avLst/>
                        </a:prstGeom>
                        <a:solidFill>
                          <a:prstClr val="white"/>
                        </a:solidFill>
                        <a:ln>
                          <a:noFill/>
                        </a:ln>
                        <a:effectLst/>
                      </wps:spPr>
                      <wps:txbx>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4E294" id="Надпись 15" o:spid="_x0000_s1031" type="#_x0000_t202" style="position:absolute;left:0;text-align:left;margin-left:0;margin-top:317.4pt;width:467.7pt;height:22.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" stroked="f">
                <v:textbox inset="0,0,0,0">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v:textbox>
                <w10:wrap type="topAndBottom" anchorx="page"/>
              </v:shape>
            </w:pict>
          </mc:Fallback>
        </mc:AlternateContent>
      </w:r>
      <w:r w:rsidR="003A4E76">
        <w:rPr>
          <w:lang w:val="en-US" w:eastAsia="uk-UA"/>
        </w:rPr>
        <w:t xml:space="preserve">User portal DAO packages represent small functionality and methods for gathering data like: getAllPlainModel(), getUserByAuthData() and getRecordsByUser() (Fig.3.7.). </w:t>
      </w:r>
    </w:p>
    <w:p w:rsidR="003A4E76" w:rsidRDefault="003A4E76" w:rsidP="003A4E76">
      <w:pPr>
        <w:spacing w:after="0"/>
        <w:contextualSpacing/>
        <w:jc w:val="both"/>
        <w:rPr>
          <w:lang w:val="en-US" w:eastAsia="uk-UA"/>
        </w:rPr>
      </w:pPr>
    </w:p>
    <w:p w:rsidR="003A4E76" w:rsidRDefault="003A4E76" w:rsidP="003A4E76">
      <w:pPr>
        <w:spacing w:after="0"/>
        <w:contextualSpacing/>
        <w:jc w:val="both"/>
        <w:rPr>
          <w:lang w:val="en-US" w:eastAsia="uk-UA"/>
        </w:rPr>
      </w:pPr>
    </w:p>
    <w:p w:rsidR="003A4E76" w:rsidRDefault="003A4E76" w:rsidP="00361E5D">
      <w:pPr>
        <w:spacing w:after="0"/>
        <w:ind w:firstLine="0"/>
        <w:contextualSpacing/>
        <w:jc w:val="both"/>
        <w:rPr>
          <w:lang w:val="en-US" w:eastAsia="uk-UA"/>
        </w:rPr>
      </w:pPr>
      <w:r>
        <w:rPr>
          <w:noProof/>
          <w:lang w:eastAsia="ru-RU"/>
        </w:rPr>
        <w:lastRenderedPageBreak/>
        <mc:AlternateContent>
          <mc:Choice Requires="wps">
            <w:drawing>
              <wp:anchor distT="0" distB="0" distL="114300" distR="114300" simplePos="0" relativeHeight="251708416" behindDoc="0" locked="0" layoutInCell="1" allowOverlap="1" wp14:anchorId="22B60D99" wp14:editId="3D3471F6">
                <wp:simplePos x="0" y="0"/>
                <wp:positionH relativeFrom="column">
                  <wp:posOffset>0</wp:posOffset>
                </wp:positionH>
                <wp:positionV relativeFrom="paragraph">
                  <wp:posOffset>1705610</wp:posOffset>
                </wp:positionV>
                <wp:extent cx="5939790" cy="635"/>
                <wp:effectExtent l="0" t="0" r="0" b="0"/>
                <wp:wrapTopAndBottom/>
                <wp:docPr id="35" name="Надпись 3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A4E76" w:rsidRPr="00C40D4D" w:rsidRDefault="003A4E76" w:rsidP="00C40D4D">
                            <w:pPr>
                              <w:pStyle w:val="a4"/>
                              <w:jc w:val="center"/>
                              <w:rPr>
                                <w:i w:val="0"/>
                                <w:noProof/>
                                <w:color w:val="auto"/>
                                <w:sz w:val="44"/>
                                <w:lang w:val="en-US"/>
                              </w:rPr>
                            </w:pPr>
                            <w:r w:rsidRPr="00C40D4D">
                              <w:rPr>
                                <w:i w:val="0"/>
                                <w:color w:val="auto"/>
                                <w:sz w:val="28"/>
                                <w:lang w:val="en-US"/>
                              </w:rPr>
                              <w:t>Fig.3.7. Class diagram for DAO implem</w:t>
                            </w:r>
                            <w:r w:rsidR="00C40D4D">
                              <w:rPr>
                                <w:i w:val="0"/>
                                <w:color w:val="auto"/>
                                <w:sz w:val="28"/>
                                <w:lang w:val="en-US"/>
                              </w:rPr>
                              <w:t>entation classes in User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60D99" id="Надпись 35" o:spid="_x0000_s1032" type="#_x0000_t202" style="position:absolute;left:0;text-align:left;margin-left:0;margin-top:134.3pt;width:467.7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" stroked="f">
                <v:textbox style="mso-fit-shape-to-text:t" inset="0,0,0,0">
                  <w:txbxContent>
                    <w:p w:rsidR="003A4E76" w:rsidRPr="00C40D4D" w:rsidRDefault="003A4E76" w:rsidP="00C40D4D">
                      <w:pPr>
                        <w:pStyle w:val="a4"/>
                        <w:jc w:val="center"/>
                        <w:rPr>
                          <w:i w:val="0"/>
                          <w:noProof/>
                          <w:color w:val="auto"/>
                          <w:sz w:val="44"/>
                          <w:lang w:val="en-US"/>
                        </w:rPr>
                      </w:pPr>
                      <w:r w:rsidRPr="00C40D4D">
                        <w:rPr>
                          <w:i w:val="0"/>
                          <w:color w:val="auto"/>
                          <w:sz w:val="28"/>
                          <w:lang w:val="en-US"/>
                        </w:rPr>
                        <w:t>Fig.3.7. Class diagram for DAO implem</w:t>
                      </w:r>
                      <w:r w:rsidR="00C40D4D">
                        <w:rPr>
                          <w:i w:val="0"/>
                          <w:color w:val="auto"/>
                          <w:sz w:val="28"/>
                          <w:lang w:val="en-US"/>
                        </w:rPr>
                        <w:t>entation classes in User portal.</w:t>
                      </w:r>
                    </w:p>
                  </w:txbxContent>
                </v:textbox>
                <w10:wrap type="topAndBottom"/>
              </v:shape>
            </w:pict>
          </mc:Fallback>
        </mc:AlternateContent>
      </w:r>
      <w:r>
        <w:rPr>
          <w:noProof/>
          <w:lang w:eastAsia="ru-RU"/>
        </w:rPr>
        <w:drawing>
          <wp:anchor distT="0" distB="0" distL="114300" distR="114300" simplePos="0" relativeHeight="251706368" behindDoc="0" locked="0" layoutInCell="1" allowOverlap="1">
            <wp:simplePos x="0" y="0"/>
            <wp:positionH relativeFrom="margin">
              <wp:align>left</wp:align>
            </wp:positionH>
            <wp:positionV relativeFrom="paragraph">
              <wp:posOffset>0</wp:posOffset>
            </wp:positionV>
            <wp:extent cx="5939790" cy="1648460"/>
            <wp:effectExtent l="0" t="0" r="3810" b="889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14:sizeRelH relativeFrom="page">
              <wp14:pctWidth>0</wp14:pctWidth>
            </wp14:sizeRelH>
            <wp14:sizeRelV relativeFrom="page">
              <wp14:pctHeight>0</wp14:pctHeight>
            </wp14:sizeRelV>
          </wp:anchor>
        </w:drawing>
      </w:r>
    </w:p>
    <w:p w:rsidR="000D680E" w:rsidRDefault="0029277F" w:rsidP="00E1588C">
      <w:pPr>
        <w:pStyle w:val="3"/>
        <w:numPr>
          <w:ilvl w:val="2"/>
          <w:numId w:val="1"/>
        </w:numPr>
        <w:ind w:left="1418" w:hanging="709"/>
        <w:jc w:val="both"/>
        <w:rPr>
          <w:lang w:val="en-US" w:eastAsia="uk-UA"/>
        </w:rPr>
      </w:pPr>
      <w:r>
        <w:rPr>
          <w:lang w:val="en-US" w:eastAsia="uk-UA"/>
        </w:rPr>
        <w:t>“R</w:t>
      </w:r>
      <w:r w:rsidR="000D680E">
        <w:rPr>
          <w:lang w:val="en-US" w:eastAsia="uk-UA"/>
        </w:rPr>
        <w:t>est”</w:t>
      </w:r>
      <w:r>
        <w:rPr>
          <w:lang w:val="en-US" w:eastAsia="uk-UA"/>
        </w:rPr>
        <w:t xml:space="preserve"> package</w:t>
      </w:r>
      <w:r w:rsidR="00AD7475">
        <w:rPr>
          <w:lang w:val="en-US" w:eastAsia="uk-UA"/>
        </w:rPr>
        <w:t>.</w:t>
      </w:r>
    </w:p>
    <w:p w:rsidR="008632A2" w:rsidRDefault="00361E5D" w:rsidP="00E1588C">
      <w:pPr>
        <w:contextualSpacing/>
        <w:jc w:val="both"/>
        <w:rPr>
          <w:lang w:val="en-US" w:eastAsia="uk-UA"/>
        </w:rPr>
      </w:pPr>
      <w:r>
        <w:rPr>
          <w:noProof/>
          <w:lang w:eastAsia="ru-RU"/>
        </w:rPr>
        <w:drawing>
          <wp:anchor distT="0" distB="0" distL="114300" distR="114300" simplePos="0" relativeHeight="251709440" behindDoc="0" locked="0" layoutInCell="1" allowOverlap="1" wp14:anchorId="6FC54C06" wp14:editId="7F026F0C">
            <wp:simplePos x="0" y="0"/>
            <wp:positionH relativeFrom="margin">
              <wp:align>right</wp:align>
            </wp:positionH>
            <wp:positionV relativeFrom="paragraph">
              <wp:posOffset>3644900</wp:posOffset>
            </wp:positionV>
            <wp:extent cx="5939790" cy="2200910"/>
            <wp:effectExtent l="0" t="0" r="3810" b="889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220091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711488" behindDoc="0" locked="0" layoutInCell="1" allowOverlap="1" wp14:anchorId="5E837460" wp14:editId="741476D1">
                <wp:simplePos x="0" y="0"/>
                <wp:positionH relativeFrom="column">
                  <wp:posOffset>-3810</wp:posOffset>
                </wp:positionH>
                <wp:positionV relativeFrom="paragraph">
                  <wp:posOffset>5880100</wp:posOffset>
                </wp:positionV>
                <wp:extent cx="5939790" cy="635"/>
                <wp:effectExtent l="0" t="0" r="0" b="0"/>
                <wp:wrapTopAndBottom/>
                <wp:docPr id="37" name="Надпись 3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37460" id="Надпись 37" o:spid="_x0000_s1033" type="#_x0000_t202" style="position:absolute;left:0;text-align:left;margin-left:-.3pt;margin-top:463pt;width:467.7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" stroked="f">
                <v:textbox style="mso-fit-shape-to-text:t" inset="0,0,0,0">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v:textbox>
                <w10:wrap type="topAndBottom"/>
              </v:shape>
            </w:pict>
          </mc:Fallback>
        </mc:AlternateContent>
      </w:r>
      <w:r w:rsidR="008632A2" w:rsidRPr="008632A2">
        <w:rPr>
          <w:lang w:val="en-US" w:eastAsia="uk-UA"/>
        </w:rPr>
        <w:t>RESTful web services are built to work best on the Web</w:t>
      </w:r>
      <w:r>
        <w:rPr>
          <w:lang w:val="en-US" w:eastAsia="uk-UA"/>
        </w:rPr>
        <w:t xml:space="preserve"> (Fig.3.8,Fig.3.9.)</w:t>
      </w:r>
      <w:r w:rsidR="008632A2" w:rsidRPr="008632A2">
        <w:rPr>
          <w:lang w:val="en-US" w:eastAsia="uk-UA"/>
        </w:rPr>
        <w:t>.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w:t>
      </w:r>
      <w:r w:rsidR="008632A2">
        <w:rPr>
          <w:lang w:val="en-US" w:eastAsia="uk-UA"/>
        </w:rPr>
        <w:t>ardized interface and protocol.</w:t>
      </w:r>
    </w:p>
    <w:p w:rsidR="00361E5D" w:rsidRPr="008632A2" w:rsidRDefault="00361E5D" w:rsidP="00E1588C">
      <w:pPr>
        <w:contextualSpacing/>
        <w:jc w:val="both"/>
        <w:rPr>
          <w:lang w:val="en-US" w:eastAsia="uk-UA"/>
        </w:rPr>
      </w:pPr>
    </w:p>
    <w:p w:rsidR="008632A2" w:rsidRPr="008632A2" w:rsidRDefault="008632A2" w:rsidP="00E1588C">
      <w:pPr>
        <w:spacing w:after="0"/>
        <w:contextualSpacing/>
        <w:jc w:val="both"/>
        <w:rPr>
          <w:lang w:val="en-US" w:eastAsia="uk-UA"/>
        </w:rPr>
      </w:pPr>
      <w:r>
        <w:rPr>
          <w:noProof/>
          <w:lang w:eastAsia="ru-RU"/>
        </w:rPr>
        <w:lastRenderedPageBreak/>
        <mc:AlternateContent>
          <mc:Choice Requires="wps">
            <w:drawing>
              <wp:anchor distT="0" distB="0" distL="114300" distR="114300" simplePos="0" relativeHeight="251664384" behindDoc="0" locked="0" layoutInCell="1" allowOverlap="1" wp14:anchorId="546191AA" wp14:editId="3E1E17E6">
                <wp:simplePos x="0" y="0"/>
                <wp:positionH relativeFrom="margin">
                  <wp:align>left</wp:align>
                </wp:positionH>
                <wp:positionV relativeFrom="paragraph">
                  <wp:posOffset>3816350</wp:posOffset>
                </wp:positionV>
                <wp:extent cx="5939790" cy="396240"/>
                <wp:effectExtent l="0" t="0" r="3810" b="3810"/>
                <wp:wrapTopAndBottom/>
                <wp:docPr id="17" name="Надпись 17"/>
                <wp:cNvGraphicFramePr/>
                <a:graphic xmlns:a="http://schemas.openxmlformats.org/drawingml/2006/main">
                  <a:graphicData uri="http://schemas.microsoft.com/office/word/2010/wordprocessingShape">
                    <wps:wsp>
                      <wps:cNvSpPr txBox="1"/>
                      <wps:spPr>
                        <a:xfrm>
                          <a:off x="0" y="0"/>
                          <a:ext cx="5939790" cy="396240"/>
                        </a:xfrm>
                        <a:prstGeom prst="rect">
                          <a:avLst/>
                        </a:prstGeom>
                        <a:solidFill>
                          <a:prstClr val="white"/>
                        </a:solidFill>
                        <a:ln>
                          <a:noFill/>
                        </a:ln>
                        <a:effectLst/>
                      </wps:spPr>
                      <wps:txbx>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191AA" id="Надпись 17" o:spid="_x0000_s1034" type="#_x0000_t202" style="position:absolute;left:0;text-align:left;margin-left:0;margin-top:300.5pt;width:467.7pt;height:31.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" stroked="f">
                <v:textbox inset="0,0,0,0">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v:textbox>
                <w10:wrap type="topAndBottom" anchorx="margin"/>
              </v:shape>
            </w:pict>
          </mc:Fallback>
        </mc:AlternateContent>
      </w:r>
      <w:r>
        <w:rPr>
          <w:noProof/>
          <w:lang w:eastAsia="ru-RU"/>
        </w:rPr>
        <w:drawing>
          <wp:anchor distT="0" distB="0" distL="114300" distR="114300" simplePos="0" relativeHeight="251663360" behindDoc="0" locked="0" layoutInCell="1" allowOverlap="1" wp14:anchorId="0C1977E7" wp14:editId="4819A2B9">
            <wp:simplePos x="0" y="0"/>
            <wp:positionH relativeFrom="margin">
              <wp:align>left</wp:align>
            </wp:positionH>
            <wp:positionV relativeFrom="paragraph">
              <wp:posOffset>0</wp:posOffset>
            </wp:positionV>
            <wp:extent cx="5939790" cy="3712210"/>
            <wp:effectExtent l="0" t="0" r="3810" b="254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14:sizeRelH relativeFrom="page">
              <wp14:pctWidth>0</wp14:pctWidth>
            </wp14:sizeRelH>
            <wp14:sizeRelV relativeFrom="page">
              <wp14:pctHeight>0</wp14:pctHeight>
            </wp14:sizeRelV>
          </wp:anchor>
        </w:drawing>
      </w:r>
      <w:r w:rsidRPr="008632A2">
        <w:rPr>
          <w:lang w:val="en-US" w:eastAsia="uk-UA"/>
        </w:rPr>
        <w:t>The following principles encourage RESTful applications to be</w:t>
      </w:r>
      <w:r>
        <w:rPr>
          <w:lang w:val="en-US" w:eastAsia="uk-UA"/>
        </w:rPr>
        <w:t xml:space="preserve"> simple, lightweight, and fast:</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Resource identification through URI: A RESTful web service exposes a set of resources that identify the targets of the interaction with its clients.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Uniform interface: Resources are manipulated using a fixed set of four create, read, update, delete operations: PUT, GET, POST, and DELETE.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Self-descriptive messages: Resources are decoupled from their representation so that their content can be accessed in a variety of formats, such as HTML, XML, plain text, PDF, JPEG, JSON, and others. </w:t>
      </w:r>
    </w:p>
    <w:p w:rsidR="0029277F" w:rsidRPr="008632A2" w:rsidRDefault="008632A2" w:rsidP="00E1588C">
      <w:pPr>
        <w:pStyle w:val="a3"/>
        <w:numPr>
          <w:ilvl w:val="0"/>
          <w:numId w:val="7"/>
        </w:numPr>
        <w:spacing w:after="0"/>
        <w:ind w:left="1134" w:hanging="425"/>
        <w:jc w:val="both"/>
        <w:rPr>
          <w:lang w:val="en-US" w:eastAsia="uk-UA"/>
        </w:rPr>
      </w:pPr>
      <w:r w:rsidRPr="008632A2">
        <w:rPr>
          <w:lang w:val="en-US" w:eastAsia="uk-UA"/>
        </w:rPr>
        <w:t>Stateful interactions through hyperlinks: Every interaction with a resource is stateless; that is, request messages are self-contained.</w:t>
      </w:r>
    </w:p>
    <w:p w:rsidR="0029277F" w:rsidRPr="0029277F" w:rsidRDefault="008632A2" w:rsidP="00E1588C">
      <w:pPr>
        <w:spacing w:after="0"/>
        <w:contextualSpacing/>
        <w:jc w:val="both"/>
        <w:rPr>
          <w:lang w:val="en-US" w:eastAsia="uk-UA"/>
        </w:rPr>
      </w:pPr>
      <w:r w:rsidRPr="008632A2">
        <w:rPr>
          <w:lang w:val="en-US" w:eastAsia="uk-UA"/>
        </w:rPr>
        <w:t>Root resource classes are POJOs that are either annotated with @Path or have at least one method annotated with @Path or a request method designator, such as @GET, @PUT, @POST, or @DELETE. Resource methods are methods of a resource class annotated with a request method designator. This section explains how to use JAX-RS to annotate Java classes to create RESTful web services.</w:t>
      </w:r>
    </w:p>
    <w:p w:rsidR="0078150D" w:rsidRDefault="0078150D" w:rsidP="00E1588C">
      <w:pPr>
        <w:pStyle w:val="2"/>
        <w:numPr>
          <w:ilvl w:val="1"/>
          <w:numId w:val="1"/>
        </w:numPr>
        <w:contextualSpacing/>
        <w:jc w:val="both"/>
        <w:rPr>
          <w:lang w:val="en-US" w:eastAsia="uk-UA"/>
        </w:rPr>
      </w:pPr>
      <w:r>
        <w:rPr>
          <w:lang w:val="en-US" w:eastAsia="uk-UA"/>
        </w:rPr>
        <w:lastRenderedPageBreak/>
        <w:t>Graphical user interface design.</w:t>
      </w:r>
    </w:p>
    <w:p w:rsidR="0078150D" w:rsidRDefault="008632A2" w:rsidP="00E1588C">
      <w:pPr>
        <w:contextualSpacing/>
        <w:jc w:val="both"/>
        <w:rPr>
          <w:lang w:val="en-US" w:eastAsia="uk-UA"/>
        </w:rPr>
      </w:pPr>
      <w:r>
        <w:rPr>
          <w:noProof/>
          <w:lang w:eastAsia="ru-RU"/>
        </w:rPr>
        <mc:AlternateContent>
          <mc:Choice Requires="wps">
            <w:drawing>
              <wp:anchor distT="0" distB="0" distL="114300" distR="114300" simplePos="0" relativeHeight="251679744" behindDoc="0" locked="0" layoutInCell="1" allowOverlap="1" wp14:anchorId="506FD6E6" wp14:editId="6D940700">
                <wp:simplePos x="0" y="0"/>
                <wp:positionH relativeFrom="margin">
                  <wp:align>center</wp:align>
                </wp:positionH>
                <wp:positionV relativeFrom="paragraph">
                  <wp:posOffset>3343910</wp:posOffset>
                </wp:positionV>
                <wp:extent cx="2752725" cy="358140"/>
                <wp:effectExtent l="0" t="0" r="9525" b="3810"/>
                <wp:wrapTopAndBottom/>
                <wp:docPr id="6" name="Надпись 6"/>
                <wp:cNvGraphicFramePr/>
                <a:graphic xmlns:a="http://schemas.openxmlformats.org/drawingml/2006/main">
                  <a:graphicData uri="http://schemas.microsoft.com/office/word/2010/wordprocessingShape">
                    <wps:wsp>
                      <wps:cNvSpPr txBox="1"/>
                      <wps:spPr>
                        <a:xfrm>
                          <a:off x="0" y="0"/>
                          <a:ext cx="2752725" cy="358140"/>
                        </a:xfrm>
                        <a:prstGeom prst="rect">
                          <a:avLst/>
                        </a:prstGeom>
                        <a:solidFill>
                          <a:prstClr val="white"/>
                        </a:solidFill>
                        <a:ln>
                          <a:noFill/>
                        </a:ln>
                        <a:effectLst/>
                      </wps:spPr>
                      <wps:txbx>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FD6E6" id="Надпись 6" o:spid="_x0000_s1035" type="#_x0000_t202" style="position:absolute;left:0;text-align:left;margin-left:0;margin-top:263.3pt;width:216.75pt;height:28.2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" stroked="f">
                <v:textbox inset="0,0,0,0">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677696" behindDoc="0" locked="0" layoutInCell="1" allowOverlap="1" wp14:anchorId="3638D6AC" wp14:editId="3D904F1D">
            <wp:simplePos x="0" y="0"/>
            <wp:positionH relativeFrom="page">
              <wp:align>center</wp:align>
            </wp:positionH>
            <wp:positionV relativeFrom="paragraph">
              <wp:posOffset>628015</wp:posOffset>
            </wp:positionV>
            <wp:extent cx="2752725" cy="2638425"/>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2725" cy="2638425"/>
                    </a:xfrm>
                    <a:prstGeom prst="rect">
                      <a:avLst/>
                    </a:prstGeom>
                  </pic:spPr>
                </pic:pic>
              </a:graphicData>
            </a:graphic>
          </wp:anchor>
        </w:drawing>
      </w:r>
      <w:r w:rsidR="00B74578">
        <w:rPr>
          <w:lang w:val="en-US" w:eastAsia="uk-UA"/>
        </w:rPr>
        <w:t>Initial page of main application is login page. With granted credentials user can sign up with different rights. The login page is represented on Fig.3.</w:t>
      </w:r>
      <w:r w:rsidR="00361E5D">
        <w:rPr>
          <w:lang w:val="en-US" w:eastAsia="uk-UA"/>
        </w:rPr>
        <w:t>10</w:t>
      </w:r>
      <w:r w:rsidR="00B74578">
        <w:rPr>
          <w:lang w:val="en-US" w:eastAsia="uk-UA"/>
        </w:rPr>
        <w:t>.</w:t>
      </w:r>
    </w:p>
    <w:p w:rsidR="00E1588C" w:rsidRDefault="00E1588C" w:rsidP="00E1588C">
      <w:pPr>
        <w:contextualSpacing/>
        <w:jc w:val="both"/>
        <w:rPr>
          <w:noProof/>
          <w:lang w:val="en-US" w:eastAsia="ru-RU"/>
        </w:rPr>
      </w:pPr>
      <w:r>
        <w:rPr>
          <w:noProof/>
          <w:lang w:eastAsia="ru-RU"/>
        </w:rPr>
        <w:drawing>
          <wp:anchor distT="0" distB="0" distL="114300" distR="114300" simplePos="0" relativeHeight="251689984" behindDoc="0" locked="0" layoutInCell="1" allowOverlap="1" wp14:anchorId="1834B545" wp14:editId="391AC9BF">
            <wp:simplePos x="0" y="0"/>
            <wp:positionH relativeFrom="margin">
              <wp:align>right</wp:align>
            </wp:positionH>
            <wp:positionV relativeFrom="paragraph">
              <wp:posOffset>4892040</wp:posOffset>
            </wp:positionV>
            <wp:extent cx="5935980" cy="2430780"/>
            <wp:effectExtent l="0" t="0" r="7620" b="762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2816" behindDoc="0" locked="0" layoutInCell="1" allowOverlap="1" wp14:anchorId="70497A64" wp14:editId="4DE93A39">
                <wp:simplePos x="0" y="0"/>
                <wp:positionH relativeFrom="margin">
                  <wp:align>left</wp:align>
                </wp:positionH>
                <wp:positionV relativeFrom="paragraph">
                  <wp:posOffset>7451090</wp:posOffset>
                </wp:positionV>
                <wp:extent cx="5939790" cy="198120"/>
                <wp:effectExtent l="0" t="0" r="3810" b="0"/>
                <wp:wrapTopAndBottom/>
                <wp:docPr id="13" name="Надпись 13"/>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97A64" id="Надпись 13" o:spid="_x0000_s1036" type="#_x0000_t202" style="position:absolute;left:0;text-align:left;margin-left:0;margin-top:586.7pt;width:467.7pt;height:15.6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" stroked="f">
                <v:textbox inset="0,0,0,0">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v:textbox>
                <w10:wrap type="topAndBottom" anchorx="margin"/>
              </v:shape>
            </w:pict>
          </mc:Fallback>
        </mc:AlternateContent>
      </w:r>
      <w:r w:rsidR="00B74578">
        <w:rPr>
          <w:noProof/>
          <w:lang w:val="en-US" w:eastAsia="ru-RU"/>
        </w:rPr>
        <w:t>After that user will be relocated on main page with listening process initiation configuration and start-stop buttons.</w:t>
      </w:r>
      <w:r w:rsidR="000A53E7">
        <w:rPr>
          <w:noProof/>
          <w:lang w:val="en-US" w:eastAsia="ru-RU"/>
        </w:rPr>
        <w:t xml:space="preserve"> It is necessary to input name of pilot, plain model and port for which servler will be listening simulator data input. On the right side will be visualized list of last simulation records (Fig.3.</w:t>
      </w:r>
      <w:r w:rsidR="00361E5D">
        <w:rPr>
          <w:noProof/>
          <w:lang w:val="en-US" w:eastAsia="ru-RU"/>
        </w:rPr>
        <w:t>11</w:t>
      </w:r>
      <w:r w:rsidR="000A53E7">
        <w:rPr>
          <w:noProof/>
          <w:lang w:val="en-US" w:eastAsia="ru-RU"/>
        </w:rPr>
        <w:t>.).</w:t>
      </w:r>
      <w:r w:rsidR="008632A2">
        <w:rPr>
          <w:noProof/>
          <w:lang w:val="en-US" w:eastAsia="ru-RU"/>
        </w:rPr>
        <w:t xml:space="preserve"> </w:t>
      </w:r>
      <w:r w:rsidRPr="00672F6C">
        <w:rPr>
          <w:noProof/>
          <w:lang w:val="en-US" w:eastAsia="ru-RU"/>
        </w:rPr>
        <w:t xml:space="preserve">In angularjs if we want to bind data to tables and implement functionalities like sorting, paging and </w:t>
      </w:r>
      <w:r>
        <w:rPr>
          <w:noProof/>
          <w:lang w:val="en-US" w:eastAsia="ru-RU"/>
        </w:rPr>
        <w:t>f</w:t>
      </w:r>
      <w:r w:rsidRPr="00672F6C">
        <w:rPr>
          <w:noProof/>
          <w:lang w:val="en-US" w:eastAsia="ru-RU"/>
        </w:rPr>
        <w:t>iltering it’s better to use ng-table module.</w:t>
      </w:r>
    </w:p>
    <w:p w:rsidR="008632A2" w:rsidRDefault="00E1588C" w:rsidP="00E1588C">
      <w:pPr>
        <w:contextualSpacing/>
        <w:jc w:val="both"/>
        <w:rPr>
          <w:noProof/>
          <w:lang w:val="en-US" w:eastAsia="ru-RU"/>
        </w:rPr>
      </w:pPr>
      <w:r>
        <w:rPr>
          <w:noProof/>
          <w:lang w:eastAsia="ru-RU"/>
        </w:rPr>
        <w:lastRenderedPageBreak/>
        <w:drawing>
          <wp:anchor distT="0" distB="0" distL="114300" distR="114300" simplePos="0" relativeHeight="251691008" behindDoc="0" locked="0" layoutInCell="1" allowOverlap="1" wp14:anchorId="0C7A84E2" wp14:editId="53488966">
            <wp:simplePos x="0" y="0"/>
            <wp:positionH relativeFrom="margin">
              <wp:align>right</wp:align>
            </wp:positionH>
            <wp:positionV relativeFrom="paragraph">
              <wp:posOffset>973455</wp:posOffset>
            </wp:positionV>
            <wp:extent cx="5966460" cy="295656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5888" behindDoc="0" locked="0" layoutInCell="1" allowOverlap="1" wp14:anchorId="6C7E8357" wp14:editId="4C818FCC">
                <wp:simplePos x="0" y="0"/>
                <wp:positionH relativeFrom="page">
                  <wp:align>center</wp:align>
                </wp:positionH>
                <wp:positionV relativeFrom="paragraph">
                  <wp:posOffset>3935095</wp:posOffset>
                </wp:positionV>
                <wp:extent cx="5939790" cy="373380"/>
                <wp:effectExtent l="0" t="0" r="3810" b="7620"/>
                <wp:wrapTopAndBottom/>
                <wp:docPr id="19" name="Надпись 19"/>
                <wp:cNvGraphicFramePr/>
                <a:graphic xmlns:a="http://schemas.openxmlformats.org/drawingml/2006/main">
                  <a:graphicData uri="http://schemas.microsoft.com/office/word/2010/wordprocessingShape">
                    <wps:wsp>
                      <wps:cNvSpPr txBox="1"/>
                      <wps:spPr>
                        <a:xfrm>
                          <a:off x="0" y="0"/>
                          <a:ext cx="5939790" cy="37338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8357" id="Надпись 19" o:spid="_x0000_s1037" type="#_x0000_t202" style="position:absolute;left:0;text-align:left;margin-left:0;margin-top:309.85pt;width:467.7pt;height:29.4pt;z-index:2516858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v:textbox>
                <w10:wrap type="topAndBottom" anchorx="page"/>
              </v:shape>
            </w:pict>
          </mc:Fallback>
        </mc:AlternateContent>
      </w:r>
      <w:r w:rsidR="0015520E">
        <w:rPr>
          <w:noProof/>
          <w:lang w:val="en-US" w:eastAsia="ru-RU"/>
        </w:rPr>
        <w:t>User can brows main application with menu on the top of page. First item in menu is Users page.</w:t>
      </w:r>
      <w:r w:rsidR="00672F6C">
        <w:rPr>
          <w:noProof/>
          <w:lang w:val="en-US" w:eastAsia="ru-RU"/>
        </w:rPr>
        <w:t xml:space="preserve"> Clicking on User item the table with records for this peculiar user will be opened (Fig.3.</w:t>
      </w:r>
      <w:r w:rsidR="00361E5D">
        <w:rPr>
          <w:noProof/>
          <w:lang w:val="en-US" w:eastAsia="ru-RU"/>
        </w:rPr>
        <w:t>12</w:t>
      </w:r>
      <w:r w:rsidR="00672F6C">
        <w:rPr>
          <w:noProof/>
          <w:lang w:val="en-US" w:eastAsia="ru-RU"/>
        </w:rPr>
        <w:t xml:space="preserve">.). </w:t>
      </w:r>
    </w:p>
    <w:p w:rsidR="00672F6C" w:rsidRPr="0015520E" w:rsidRDefault="00672F6C" w:rsidP="00E1588C">
      <w:pPr>
        <w:contextualSpacing/>
        <w:jc w:val="both"/>
        <w:rPr>
          <w:noProof/>
          <w:lang w:val="en-US" w:eastAsia="ru-RU"/>
        </w:rPr>
      </w:pPr>
      <w:r>
        <w:rPr>
          <w:noProof/>
          <w:lang w:val="en-US" w:eastAsia="ru-RU"/>
        </w:rPr>
        <w:t>For dispaing tables will be used AngularJS factory ngTable</w:t>
      </w:r>
      <w:r w:rsidRPr="00672F6C">
        <w:rPr>
          <w:noProof/>
          <w:lang w:val="en-US" w:eastAsia="ru-RU"/>
        </w:rPr>
        <w:t>By using ng-table module in angularjs applications we can achieve functionalities like showing data in table format, sorting, filtering and paging without writing much code.</w:t>
      </w:r>
    </w:p>
    <w:p w:rsidR="00B74578" w:rsidRDefault="00E1588C" w:rsidP="00E1588C">
      <w:pPr>
        <w:contextualSpacing/>
        <w:jc w:val="both"/>
        <w:rPr>
          <w:lang w:val="en-US" w:eastAsia="uk-UA"/>
        </w:rPr>
      </w:pPr>
      <w:r>
        <w:rPr>
          <w:noProof/>
          <w:lang w:eastAsia="ru-RU"/>
        </w:rPr>
        <w:drawing>
          <wp:anchor distT="0" distB="0" distL="114300" distR="114300" simplePos="0" relativeHeight="251701248" behindDoc="0" locked="0" layoutInCell="1" allowOverlap="1" wp14:anchorId="61692A10" wp14:editId="1A7F94B0">
            <wp:simplePos x="0" y="0"/>
            <wp:positionH relativeFrom="margin">
              <wp:align>right</wp:align>
            </wp:positionH>
            <wp:positionV relativeFrom="paragraph">
              <wp:posOffset>1198880</wp:posOffset>
            </wp:positionV>
            <wp:extent cx="5935980" cy="2583180"/>
            <wp:effectExtent l="0" t="0" r="7620" b="762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88960" behindDoc="0" locked="0" layoutInCell="1" allowOverlap="1" wp14:anchorId="607A061F" wp14:editId="4449C4EE">
                <wp:simplePos x="0" y="0"/>
                <wp:positionH relativeFrom="page">
                  <wp:align>center</wp:align>
                </wp:positionH>
                <wp:positionV relativeFrom="paragraph">
                  <wp:posOffset>3808095</wp:posOffset>
                </wp:positionV>
                <wp:extent cx="5939790" cy="198120"/>
                <wp:effectExtent l="0" t="0" r="3810" b="0"/>
                <wp:wrapTopAndBottom/>
                <wp:docPr id="21" name="Надпись 21"/>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A061F" id="Надпись 21" o:spid="_x0000_s1038" type="#_x0000_t202" style="position:absolute;left:0;text-align:left;margin-left:0;margin-top:299.85pt;width:467.7pt;height:15.6pt;z-index:2516889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v:textbox>
                <w10:wrap type="topAndBottom" anchorx="page"/>
              </v:shape>
            </w:pict>
          </mc:Fallback>
        </mc:AlternateContent>
      </w:r>
      <w:r w:rsidR="00672F6C">
        <w:rPr>
          <w:lang w:val="en-US" w:eastAsia="uk-UA"/>
        </w:rPr>
        <w:t xml:space="preserve">Next page is Plains. The list of plain models will be visualized in table view and if plain model item will be clicked the plain model metrics will be viewed alongside it, like </w:t>
      </w:r>
      <w:r w:rsidR="00672F6C" w:rsidRPr="00672F6C">
        <w:rPr>
          <w:lang w:val="en-US" w:eastAsia="uk-UA"/>
        </w:rPr>
        <w:t>was  designed  according  to  the  requirements  specification</w:t>
      </w:r>
      <w:r w:rsidR="00672F6C">
        <w:rPr>
          <w:lang w:val="en-US" w:eastAsia="uk-UA"/>
        </w:rPr>
        <w:t xml:space="preserve"> (Fig.3.</w:t>
      </w:r>
      <w:r w:rsidR="00361E5D">
        <w:rPr>
          <w:lang w:val="en-US" w:eastAsia="uk-UA"/>
        </w:rPr>
        <w:t>13</w:t>
      </w:r>
      <w:r w:rsidR="00672F6C">
        <w:rPr>
          <w:lang w:val="en-US" w:eastAsia="uk-UA"/>
        </w:rPr>
        <w:t>).</w:t>
      </w:r>
      <w:r w:rsidRPr="00E1588C">
        <w:rPr>
          <w:noProof/>
          <w:lang w:val="en-US" w:eastAsia="ru-RU"/>
        </w:rPr>
        <w:t xml:space="preserve"> </w:t>
      </w:r>
    </w:p>
    <w:p w:rsidR="00F76C39" w:rsidRDefault="002A32B6" w:rsidP="00E1588C">
      <w:pPr>
        <w:contextualSpacing/>
        <w:jc w:val="both"/>
        <w:rPr>
          <w:lang w:val="en-US" w:eastAsia="uk-UA"/>
        </w:rPr>
      </w:pPr>
      <w:r>
        <w:rPr>
          <w:noProof/>
          <w:lang w:eastAsia="ru-RU"/>
        </w:rPr>
        <w:lastRenderedPageBreak/>
        <mc:AlternateContent>
          <mc:Choice Requires="wps">
            <w:drawing>
              <wp:anchor distT="0" distB="0" distL="114300" distR="114300" simplePos="0" relativeHeight="251695104" behindDoc="0" locked="0" layoutInCell="1" allowOverlap="1" wp14:anchorId="6685BE3E" wp14:editId="33E036F4">
                <wp:simplePos x="0" y="0"/>
                <wp:positionH relativeFrom="page">
                  <wp:align>center</wp:align>
                </wp:positionH>
                <wp:positionV relativeFrom="paragraph">
                  <wp:posOffset>3637280</wp:posOffset>
                </wp:positionV>
                <wp:extent cx="3444240" cy="635"/>
                <wp:effectExtent l="0" t="0" r="3810" b="0"/>
                <wp:wrapTopAndBottom/>
                <wp:docPr id="26" name="Надпись 26"/>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a:effectLst/>
                      </wps:spPr>
                      <wps:txbx>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5BE3E" id="Надпись 26" o:spid="_x0000_s1039" type="#_x0000_t202" style="position:absolute;left:0;text-align:left;margin-left:0;margin-top:286.4pt;width:271.2pt;height:.05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" stroked="f">
                <v:textbox style="mso-fit-shape-to-text:t" inset="0,0,0,0">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v:textbox>
                <w10:wrap type="topAndBottom" anchorx="page"/>
              </v:shape>
            </w:pict>
          </mc:Fallback>
        </mc:AlternateContent>
      </w:r>
      <w:r>
        <w:rPr>
          <w:noProof/>
          <w:lang w:eastAsia="ru-RU"/>
        </w:rPr>
        <w:drawing>
          <wp:anchor distT="0" distB="0" distL="114300" distR="114300" simplePos="0" relativeHeight="251693056" behindDoc="0" locked="0" layoutInCell="1" allowOverlap="1" wp14:anchorId="531BA24D" wp14:editId="662E4E98">
            <wp:simplePos x="0" y="0"/>
            <wp:positionH relativeFrom="margin">
              <wp:align>center</wp:align>
            </wp:positionH>
            <wp:positionV relativeFrom="paragraph">
              <wp:posOffset>903605</wp:posOffset>
            </wp:positionV>
            <wp:extent cx="3444240" cy="2644140"/>
            <wp:effectExtent l="0" t="0" r="3810" b="381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42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C39">
        <w:rPr>
          <w:lang w:val="en-US" w:eastAsia="uk-UA"/>
        </w:rPr>
        <w:t>The form for adding new user should contain name, login, password fields and roles dropdown field</w:t>
      </w:r>
      <w:r w:rsidR="00E1588C">
        <w:rPr>
          <w:lang w:val="en-US" w:eastAsia="uk-UA"/>
        </w:rPr>
        <w:t xml:space="preserve"> (Fig.3.1</w:t>
      </w:r>
      <w:r w:rsidR="00361E5D">
        <w:rPr>
          <w:lang w:val="en-US" w:eastAsia="uk-UA"/>
        </w:rPr>
        <w:t>4</w:t>
      </w:r>
      <w:r w:rsidR="00E1588C">
        <w:rPr>
          <w:lang w:val="en-US" w:eastAsia="uk-UA"/>
        </w:rPr>
        <w:t>.)</w:t>
      </w:r>
      <w:r w:rsidR="00F76C39">
        <w:rPr>
          <w:lang w:val="en-US" w:eastAsia="uk-UA"/>
        </w:rPr>
        <w:t xml:space="preserve">. Like it was described in requirements only </w:t>
      </w:r>
      <w:r w:rsidR="00A94CD0">
        <w:rPr>
          <w:lang w:val="en-US" w:eastAsia="uk-UA"/>
        </w:rPr>
        <w:t>administrator can use this functionality.</w:t>
      </w:r>
    </w:p>
    <w:p w:rsidR="00A94CD0" w:rsidRDefault="00415AA7" w:rsidP="00E1588C">
      <w:pPr>
        <w:spacing w:after="0"/>
        <w:contextualSpacing/>
        <w:jc w:val="both"/>
        <w:rPr>
          <w:lang w:val="en-US" w:eastAsia="uk-UA"/>
        </w:rPr>
      </w:pPr>
      <w:r>
        <w:rPr>
          <w:lang w:val="en-US" w:eastAsia="uk-UA"/>
        </w:rPr>
        <w:t>The same template for adding plain model and metric for peculiar plain. Template for plains is not complicated due to it is necessary to add only one value into name of plain model field. But in case of metric it will be more complicated.</w:t>
      </w:r>
    </w:p>
    <w:p w:rsidR="00415AA7" w:rsidRPr="00361E5D" w:rsidRDefault="002A32B6" w:rsidP="00361E5D">
      <w:pPr>
        <w:spacing w:after="0"/>
        <w:contextualSpacing/>
        <w:jc w:val="both"/>
        <w:rPr>
          <w:lang w:val="en-US" w:eastAsia="uk-UA"/>
        </w:rPr>
      </w:pPr>
      <w:r>
        <w:rPr>
          <w:noProof/>
          <w:lang w:eastAsia="ru-RU"/>
        </w:rPr>
        <mc:AlternateContent>
          <mc:Choice Requires="wps">
            <w:drawing>
              <wp:anchor distT="0" distB="0" distL="114300" distR="114300" simplePos="0" relativeHeight="251698176" behindDoc="0" locked="0" layoutInCell="1" allowOverlap="1" wp14:anchorId="28C6C469" wp14:editId="6C69A916">
                <wp:simplePos x="0" y="0"/>
                <wp:positionH relativeFrom="margin">
                  <wp:align>center</wp:align>
                </wp:positionH>
                <wp:positionV relativeFrom="paragraph">
                  <wp:posOffset>3871595</wp:posOffset>
                </wp:positionV>
                <wp:extent cx="4029075" cy="635"/>
                <wp:effectExtent l="0" t="0" r="9525" b="0"/>
                <wp:wrapTopAndBottom/>
                <wp:docPr id="28" name="Надпись 28"/>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a:effectLst/>
                      </wps:spPr>
                      <wps:txbx>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6C469" id="Надпись 28" o:spid="_x0000_s1040" type="#_x0000_t202" style="position:absolute;left:0;text-align:left;margin-left:0;margin-top:304.85pt;width:317.25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" stroked="f">
                <v:textbox style="mso-fit-shape-to-text:t" inset="0,0,0,0">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v:textbox>
                <w10:wrap type="topAndBottom" anchorx="margin"/>
              </v:shape>
            </w:pict>
          </mc:Fallback>
        </mc:AlternateContent>
      </w:r>
      <w:r>
        <w:rPr>
          <w:noProof/>
          <w:lang w:eastAsia="ru-RU"/>
        </w:rPr>
        <w:drawing>
          <wp:anchor distT="0" distB="0" distL="114300" distR="114300" simplePos="0" relativeHeight="251699200" behindDoc="0" locked="0" layoutInCell="1" allowOverlap="1" wp14:anchorId="53E5171B" wp14:editId="16B43E54">
            <wp:simplePos x="0" y="0"/>
            <wp:positionH relativeFrom="margin">
              <wp:align>center</wp:align>
            </wp:positionH>
            <wp:positionV relativeFrom="paragraph">
              <wp:posOffset>1701800</wp:posOffset>
            </wp:positionV>
            <wp:extent cx="3505200" cy="2133600"/>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AA7">
        <w:rPr>
          <w:lang w:val="en-US" w:eastAsia="uk-UA"/>
        </w:rPr>
        <w:t>The idea is to bind peculiar metric to plain. That is why the form will be using gathered data from server in view of dropdown list, which will consist list of plains. Value of selection has to be “id”. The search can be proceed with name of plain model on the side of back-end, but it will make more issues then benefits due to mess that it can cause</w:t>
      </w:r>
      <w:r w:rsidR="003F3AA7">
        <w:rPr>
          <w:lang w:val="en-US" w:eastAsia="uk-UA"/>
        </w:rPr>
        <w:t xml:space="preserve"> (Fig.3.1</w:t>
      </w:r>
      <w:r w:rsidR="00361E5D">
        <w:rPr>
          <w:lang w:val="en-US" w:eastAsia="uk-UA"/>
        </w:rPr>
        <w:t>5</w:t>
      </w:r>
      <w:r w:rsidR="003F3AA7">
        <w:rPr>
          <w:lang w:val="en-US" w:eastAsia="uk-UA"/>
        </w:rPr>
        <w:t>.)</w:t>
      </w:r>
      <w:r w:rsidR="00415AA7">
        <w:rPr>
          <w:lang w:val="en-US" w:eastAsia="uk-UA"/>
        </w:rPr>
        <w:t>.</w:t>
      </w:r>
    </w:p>
    <w:p w:rsidR="000867D4" w:rsidRDefault="000867D4" w:rsidP="009B4BC0">
      <w:pPr>
        <w:pStyle w:val="2"/>
        <w:contextualSpacing/>
        <w:jc w:val="both"/>
        <w:rPr>
          <w:lang w:val="en-US" w:eastAsia="uk-UA"/>
        </w:rPr>
      </w:pPr>
      <w:r>
        <w:rPr>
          <w:lang w:val="en-US" w:eastAsia="uk-UA"/>
        </w:rPr>
        <w:lastRenderedPageBreak/>
        <w:t>Conclusion.</w:t>
      </w:r>
    </w:p>
    <w:p w:rsidR="000867D4" w:rsidRDefault="000867D4" w:rsidP="009B4BC0">
      <w:pPr>
        <w:pStyle w:val="DiplomaNormal"/>
        <w:spacing w:after="0"/>
        <w:contextualSpacing/>
      </w:pPr>
      <w:r>
        <w:t>In this chapter, the idea of architecture has been designed. All functional requirements have been</w:t>
      </w:r>
      <w:r w:rsidRPr="000867D4">
        <w:t xml:space="preserve"> </w:t>
      </w:r>
      <w:r>
        <w:t>described for the purposes of development. The design fully responds architectural needs that have been underpinned with implementation of described technologies and frameworks. The internal design of all the modules of the proposed architecture was clearly defined.</w:t>
      </w:r>
      <w:r w:rsidR="002A32B6">
        <w:t xml:space="preserve"> User portal GUI will be similar but with cut functionality because the purposes differ a lot – it will just represent brief information.</w:t>
      </w:r>
    </w:p>
    <w:p w:rsidR="000867D4" w:rsidRDefault="009B4BC0" w:rsidP="009B4BC0">
      <w:pPr>
        <w:pStyle w:val="DiplomaNormal"/>
        <w:spacing w:after="0"/>
        <w:contextualSpacing/>
      </w:pPr>
      <w:r>
        <w:t>In the result, the fully described architecture implementation with implemented design patterns, technologies and frameworks. System was divided into 6 main parts:</w:t>
      </w:r>
    </w:p>
    <w:p w:rsidR="009B4BC0" w:rsidRDefault="009B4BC0" w:rsidP="009B4BC0">
      <w:pPr>
        <w:pStyle w:val="DiplomaNormal"/>
        <w:numPr>
          <w:ilvl w:val="0"/>
          <w:numId w:val="8"/>
        </w:numPr>
        <w:spacing w:after="0"/>
        <w:contextualSpacing/>
      </w:pPr>
      <w:r>
        <w:t>Flight simulator;</w:t>
      </w:r>
    </w:p>
    <w:p w:rsidR="009B4BC0" w:rsidRDefault="009B4BC0" w:rsidP="009B4BC0">
      <w:pPr>
        <w:pStyle w:val="DiplomaNormal"/>
        <w:numPr>
          <w:ilvl w:val="0"/>
          <w:numId w:val="8"/>
        </w:numPr>
        <w:spacing w:after="0"/>
        <w:contextualSpacing/>
      </w:pPr>
      <w:r>
        <w:t>Main application server;</w:t>
      </w:r>
    </w:p>
    <w:p w:rsidR="009B4BC0" w:rsidRDefault="009B4BC0" w:rsidP="009B4BC0">
      <w:pPr>
        <w:pStyle w:val="DiplomaNormal"/>
        <w:numPr>
          <w:ilvl w:val="0"/>
          <w:numId w:val="8"/>
        </w:numPr>
        <w:spacing w:after="0"/>
        <w:contextualSpacing/>
      </w:pPr>
      <w:r>
        <w:t>User portal server;</w:t>
      </w:r>
    </w:p>
    <w:p w:rsidR="009B4BC0" w:rsidRDefault="009B4BC0" w:rsidP="009B4BC0">
      <w:pPr>
        <w:pStyle w:val="DiplomaNormal"/>
        <w:numPr>
          <w:ilvl w:val="0"/>
          <w:numId w:val="8"/>
        </w:numPr>
        <w:spacing w:after="0"/>
        <w:contextualSpacing/>
      </w:pPr>
      <w:r>
        <w:t>Database;</w:t>
      </w:r>
    </w:p>
    <w:p w:rsidR="009B4BC0" w:rsidRDefault="009B4BC0" w:rsidP="009B4BC0">
      <w:pPr>
        <w:pStyle w:val="DiplomaNormal"/>
        <w:numPr>
          <w:ilvl w:val="0"/>
          <w:numId w:val="8"/>
        </w:numPr>
        <w:spacing w:after="0"/>
        <w:contextualSpacing/>
      </w:pPr>
      <w:r>
        <w:t>Local station;</w:t>
      </w:r>
    </w:p>
    <w:p w:rsidR="009B4BC0" w:rsidRDefault="009B4BC0" w:rsidP="009B4BC0">
      <w:pPr>
        <w:pStyle w:val="DiplomaNormal"/>
        <w:numPr>
          <w:ilvl w:val="0"/>
          <w:numId w:val="8"/>
        </w:numPr>
        <w:spacing w:after="0"/>
        <w:contextualSpacing/>
      </w:pPr>
      <w:r>
        <w:t>External station.</w:t>
      </w:r>
    </w:p>
    <w:p w:rsidR="009B4BC0" w:rsidRDefault="009B4BC0" w:rsidP="009B4BC0">
      <w:pPr>
        <w:pStyle w:val="DiplomaNormal"/>
        <w:spacing w:after="0"/>
        <w:contextualSpacing/>
      </w:pPr>
      <w:r>
        <w:t>Database as the milestone of data interaction has been represented. Dataflow of the entire system were described with all privileges for each kind of user with different roles. As the result were planned for implementation 4 tables: user, record, plain_model and metric. Moreover, were described all relational interconnection between tables and described for creation entities in development process.</w:t>
      </w:r>
    </w:p>
    <w:p w:rsidR="009B4BC0" w:rsidRDefault="009B4BC0" w:rsidP="009B4BC0">
      <w:pPr>
        <w:pStyle w:val="DiplomaNormal"/>
        <w:spacing w:after="0"/>
        <w:contextualSpacing/>
      </w:pPr>
      <w:r>
        <w:t>For correct implementation of design patterns were decided dividing application layers into 4 packages:</w:t>
      </w:r>
    </w:p>
    <w:p w:rsidR="009B4BC0" w:rsidRDefault="009B4BC0" w:rsidP="009B4BC0">
      <w:pPr>
        <w:pStyle w:val="DiplomaNormal"/>
        <w:numPr>
          <w:ilvl w:val="0"/>
          <w:numId w:val="9"/>
        </w:numPr>
        <w:spacing w:after="0"/>
        <w:contextualSpacing/>
      </w:pPr>
      <w:r>
        <w:t>Entities;</w:t>
      </w:r>
    </w:p>
    <w:p w:rsidR="009B4BC0" w:rsidRDefault="009B4BC0" w:rsidP="009B4BC0">
      <w:pPr>
        <w:pStyle w:val="DiplomaNormal"/>
        <w:numPr>
          <w:ilvl w:val="0"/>
          <w:numId w:val="9"/>
        </w:numPr>
        <w:spacing w:after="0"/>
        <w:contextualSpacing/>
      </w:pPr>
      <w:r>
        <w:t>DAO interfaces;</w:t>
      </w:r>
    </w:p>
    <w:p w:rsidR="009B4BC0" w:rsidRDefault="009B4BC0" w:rsidP="009B4BC0">
      <w:pPr>
        <w:pStyle w:val="DiplomaNormal"/>
        <w:numPr>
          <w:ilvl w:val="0"/>
          <w:numId w:val="9"/>
        </w:numPr>
        <w:spacing w:after="0"/>
        <w:contextualSpacing/>
      </w:pPr>
      <w:r>
        <w:t>DAO implementations;</w:t>
      </w:r>
    </w:p>
    <w:p w:rsidR="009B4BC0" w:rsidRPr="000867D4" w:rsidRDefault="009B4BC0" w:rsidP="009B4BC0">
      <w:pPr>
        <w:pStyle w:val="DiplomaNormal"/>
        <w:numPr>
          <w:ilvl w:val="0"/>
          <w:numId w:val="9"/>
        </w:numPr>
        <w:spacing w:after="0"/>
        <w:contextualSpacing/>
      </w:pPr>
      <w:r>
        <w:t>RESTful classes.</w:t>
      </w:r>
    </w:p>
    <w:sectPr w:rsidR="009B4BC0" w:rsidRPr="000867D4"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C51" w:rsidRDefault="00A72C51" w:rsidP="00B63218">
      <w:pPr>
        <w:spacing w:after="0" w:line="240" w:lineRule="auto"/>
      </w:pPr>
      <w:r>
        <w:separator/>
      </w:r>
    </w:p>
  </w:endnote>
  <w:endnote w:type="continuationSeparator" w:id="0">
    <w:p w:rsidR="00A72C51" w:rsidRDefault="00A72C51"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C51" w:rsidRDefault="00A72C51" w:rsidP="00B63218">
      <w:pPr>
        <w:spacing w:after="0" w:line="240" w:lineRule="auto"/>
      </w:pPr>
      <w:r>
        <w:separator/>
      </w:r>
    </w:p>
  </w:footnote>
  <w:footnote w:type="continuationSeparator" w:id="0">
    <w:p w:rsidR="00A72C51" w:rsidRDefault="00A72C51"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EFE3E1D"/>
    <w:multiLevelType w:val="hybridMultilevel"/>
    <w:tmpl w:val="619C1F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785581A"/>
    <w:multiLevelType w:val="hybridMultilevel"/>
    <w:tmpl w:val="328ED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DC73C46"/>
    <w:multiLevelType w:val="hybridMultilevel"/>
    <w:tmpl w:val="EE42F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FA8582A"/>
    <w:multiLevelType w:val="hybridMultilevel"/>
    <w:tmpl w:val="0B5AB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A722B17"/>
    <w:multiLevelType w:val="multilevel"/>
    <w:tmpl w:val="AB94F7DE"/>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0"/>
  </w:num>
  <w:num w:numId="3">
    <w:abstractNumId w:val="7"/>
  </w:num>
  <w:num w:numId="4">
    <w:abstractNumId w:val="3"/>
  </w:num>
  <w:num w:numId="5">
    <w:abstractNumId w:val="1"/>
  </w:num>
  <w:num w:numId="6">
    <w:abstractNumId w:val="8"/>
  </w:num>
  <w:num w:numId="7">
    <w:abstractNumId w:val="6"/>
  </w:num>
  <w:num w:numId="8">
    <w:abstractNumId w:val="5"/>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33651"/>
    <w:rsid w:val="00043883"/>
    <w:rsid w:val="000627D3"/>
    <w:rsid w:val="000867D4"/>
    <w:rsid w:val="00090AE4"/>
    <w:rsid w:val="000A53E7"/>
    <w:rsid w:val="000A5B55"/>
    <w:rsid w:val="000D680E"/>
    <w:rsid w:val="000E1944"/>
    <w:rsid w:val="00111056"/>
    <w:rsid w:val="00142227"/>
    <w:rsid w:val="0015520E"/>
    <w:rsid w:val="001644AF"/>
    <w:rsid w:val="00185E82"/>
    <w:rsid w:val="001A63B7"/>
    <w:rsid w:val="001C0333"/>
    <w:rsid w:val="001F017B"/>
    <w:rsid w:val="001F10C7"/>
    <w:rsid w:val="001F157B"/>
    <w:rsid w:val="001F4C87"/>
    <w:rsid w:val="0026388A"/>
    <w:rsid w:val="00277E7A"/>
    <w:rsid w:val="0028127E"/>
    <w:rsid w:val="0029277F"/>
    <w:rsid w:val="002974EB"/>
    <w:rsid w:val="002A32B6"/>
    <w:rsid w:val="002B0FA2"/>
    <w:rsid w:val="00334A1F"/>
    <w:rsid w:val="003360CE"/>
    <w:rsid w:val="00340835"/>
    <w:rsid w:val="00361E5D"/>
    <w:rsid w:val="00372574"/>
    <w:rsid w:val="0037398E"/>
    <w:rsid w:val="00384163"/>
    <w:rsid w:val="00387020"/>
    <w:rsid w:val="0038713B"/>
    <w:rsid w:val="003A48F7"/>
    <w:rsid w:val="003A4E76"/>
    <w:rsid w:val="003A79BD"/>
    <w:rsid w:val="003E014B"/>
    <w:rsid w:val="003E5BD5"/>
    <w:rsid w:val="003F3AA7"/>
    <w:rsid w:val="004024A7"/>
    <w:rsid w:val="00415AA7"/>
    <w:rsid w:val="0042322B"/>
    <w:rsid w:val="0044435B"/>
    <w:rsid w:val="00483112"/>
    <w:rsid w:val="00483A52"/>
    <w:rsid w:val="00494535"/>
    <w:rsid w:val="004B0807"/>
    <w:rsid w:val="004B6E98"/>
    <w:rsid w:val="004C1ED3"/>
    <w:rsid w:val="004C4BCC"/>
    <w:rsid w:val="004E554C"/>
    <w:rsid w:val="004E7292"/>
    <w:rsid w:val="005004D3"/>
    <w:rsid w:val="00502D1E"/>
    <w:rsid w:val="00503D55"/>
    <w:rsid w:val="00547590"/>
    <w:rsid w:val="00564766"/>
    <w:rsid w:val="005702F2"/>
    <w:rsid w:val="00582BA1"/>
    <w:rsid w:val="005948A4"/>
    <w:rsid w:val="005A3FD1"/>
    <w:rsid w:val="005C7C6E"/>
    <w:rsid w:val="005F682C"/>
    <w:rsid w:val="00641D61"/>
    <w:rsid w:val="00643AB2"/>
    <w:rsid w:val="00643F67"/>
    <w:rsid w:val="00657DC1"/>
    <w:rsid w:val="00667495"/>
    <w:rsid w:val="00670A68"/>
    <w:rsid w:val="00672F6C"/>
    <w:rsid w:val="006800B4"/>
    <w:rsid w:val="006B574F"/>
    <w:rsid w:val="006B634D"/>
    <w:rsid w:val="0070146C"/>
    <w:rsid w:val="007044B4"/>
    <w:rsid w:val="00704B78"/>
    <w:rsid w:val="007113FD"/>
    <w:rsid w:val="00715259"/>
    <w:rsid w:val="007429A5"/>
    <w:rsid w:val="0074305A"/>
    <w:rsid w:val="007466EB"/>
    <w:rsid w:val="0075132A"/>
    <w:rsid w:val="00767F9A"/>
    <w:rsid w:val="007720DC"/>
    <w:rsid w:val="0078150D"/>
    <w:rsid w:val="00826241"/>
    <w:rsid w:val="0083653C"/>
    <w:rsid w:val="00856D25"/>
    <w:rsid w:val="008632A2"/>
    <w:rsid w:val="00875458"/>
    <w:rsid w:val="008920F4"/>
    <w:rsid w:val="008A7A8E"/>
    <w:rsid w:val="00975A97"/>
    <w:rsid w:val="009A2A78"/>
    <w:rsid w:val="009B4BC0"/>
    <w:rsid w:val="009C4E24"/>
    <w:rsid w:val="009D164B"/>
    <w:rsid w:val="009D3064"/>
    <w:rsid w:val="00A65587"/>
    <w:rsid w:val="00A72C51"/>
    <w:rsid w:val="00A87BFC"/>
    <w:rsid w:val="00A94CD0"/>
    <w:rsid w:val="00AA4B34"/>
    <w:rsid w:val="00AB01BB"/>
    <w:rsid w:val="00AD7475"/>
    <w:rsid w:val="00AE7B77"/>
    <w:rsid w:val="00B04555"/>
    <w:rsid w:val="00B06E37"/>
    <w:rsid w:val="00B45E4C"/>
    <w:rsid w:val="00B47C68"/>
    <w:rsid w:val="00B63218"/>
    <w:rsid w:val="00B70FBB"/>
    <w:rsid w:val="00B74578"/>
    <w:rsid w:val="00B862F7"/>
    <w:rsid w:val="00C004CD"/>
    <w:rsid w:val="00C26D6F"/>
    <w:rsid w:val="00C40D4D"/>
    <w:rsid w:val="00C46D91"/>
    <w:rsid w:val="00C66AE8"/>
    <w:rsid w:val="00C72746"/>
    <w:rsid w:val="00C84802"/>
    <w:rsid w:val="00CA007F"/>
    <w:rsid w:val="00CA20BA"/>
    <w:rsid w:val="00CA6D76"/>
    <w:rsid w:val="00CB18B0"/>
    <w:rsid w:val="00CD675D"/>
    <w:rsid w:val="00CF0A58"/>
    <w:rsid w:val="00D008C3"/>
    <w:rsid w:val="00D15A22"/>
    <w:rsid w:val="00D443FF"/>
    <w:rsid w:val="00D57C41"/>
    <w:rsid w:val="00D81698"/>
    <w:rsid w:val="00DA52BC"/>
    <w:rsid w:val="00DE75ED"/>
    <w:rsid w:val="00DF0F7A"/>
    <w:rsid w:val="00DF40E3"/>
    <w:rsid w:val="00E005FC"/>
    <w:rsid w:val="00E01102"/>
    <w:rsid w:val="00E04AB8"/>
    <w:rsid w:val="00E1131E"/>
    <w:rsid w:val="00E13CD4"/>
    <w:rsid w:val="00E1588C"/>
    <w:rsid w:val="00E600EF"/>
    <w:rsid w:val="00E615E5"/>
    <w:rsid w:val="00E6530D"/>
    <w:rsid w:val="00ED38B4"/>
    <w:rsid w:val="00EE147F"/>
    <w:rsid w:val="00EE1C10"/>
    <w:rsid w:val="00F0218C"/>
    <w:rsid w:val="00F02C34"/>
    <w:rsid w:val="00F13444"/>
    <w:rsid w:val="00F31B99"/>
    <w:rsid w:val="00F65891"/>
    <w:rsid w:val="00F75302"/>
    <w:rsid w:val="00F76C39"/>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115373302">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21815041">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498223900">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8035A-99D4-4E0B-92DE-41D44421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7458</TotalTime>
  <Pages>11</Pages>
  <Words>1477</Words>
  <Characters>8421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27</cp:revision>
  <dcterms:created xsi:type="dcterms:W3CDTF">2016-12-22T10:33:00Z</dcterms:created>
  <dcterms:modified xsi:type="dcterms:W3CDTF">2017-01-19T16:54:00Z</dcterms:modified>
</cp:coreProperties>
</file>