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right"/>
        <w:bidi w:val="1"/>
      </w:pPr>
      <w:r>
        <w:rPr>
          <w:rFonts w:ascii="DejaVu Sans" w:hAnsi="DejaVu Sans"/>
          <w:b/>
          <w:color w:val="103453"/>
          <w:sz w:val="34"/>
          <w:rtl w:val="1"/>
        </w:rPr>
        <w:t>F02 | ملف متابعة النمو والتقدم الفردي للطفل</w:t>
      </w:r>
    </w:p>
    <w:p>
      <w:pPr>
        <w:spacing w:after="80"/>
        <w:jc w:val="right"/>
        <w:bidi w:val="1"/>
      </w:pPr>
      <w:r>
        <w:rPr>
          <w:rFonts w:ascii="DejaVu Sans" w:hAnsi="DejaVu Sans"/>
          <w:b w:val="0"/>
          <w:color w:val="157E93"/>
          <w:sz w:val="18"/>
          <w:rtl w:val="1"/>
        </w:rPr>
        <w:t>Individual Child Development &amp; Progress Record</w:t>
      </w:r>
    </w:p>
    <w:p>
      <w:pPr>
        <w:spacing w:after="160"/>
        <w:jc w:val="right"/>
        <w:bidi w:val="1"/>
      </w:pPr>
      <w:r>
        <w:rPr>
          <w:rFonts w:ascii="DejaVu Sans" w:hAnsi="DejaVu Sans"/>
          <w:b w:val="0"/>
          <w:color w:val="515F6C"/>
          <w:sz w:val="16"/>
          <w:rtl w:val="1"/>
        </w:rPr>
        <w:t>المؤشرات المرتبطة: 1.1، 1.2، 2.7</w:t>
      </w:r>
    </w:p>
    <w:p>
      <w:pPr>
        <w:spacing w:after="100"/>
        <w:jc w:val="right"/>
        <w:bidi w:val="1"/>
      </w:pPr>
      <w:r>
        <w:rPr>
          <w:rFonts w:ascii="DejaVu Sans" w:hAnsi="DejaVu Sans"/>
          <w:b w:val="0"/>
          <w:color w:val="515F6C"/>
          <w:sz w:val="16"/>
          <w:rtl w:val="1"/>
        </w:rPr>
        <w:t>طريقة الاستخدام: تكرار النموذج لكل حالة أو أسبوع أو جولة بحسب نوعه؛ الاحتفاظ بالأدلة في موقع آمن، وتسجيل مرجعها في ملف المتابعة الرئيسي.</w:t>
      </w:r>
    </w:p>
    <w:p>
      <w:pPr>
        <w:spacing w:before="200" w:after="60"/>
        <w:jc w:val="right"/>
        <w:bidi w:val="1"/>
      </w:pPr>
      <w:r>
        <w:rPr>
          <w:rFonts w:ascii="DejaVu Sans" w:hAnsi="DejaVu Sans"/>
          <w:b/>
          <w:color w:val="157E93"/>
          <w:sz w:val="22"/>
          <w:rtl w:val="1"/>
        </w:rPr>
        <w:t>تعريف الطفل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93"/>
        <w:gridCol w:w="3572"/>
      </w:tblGrid>
      <w:tr>
        <w:trPr>
          <w:cantSplit/>
        </w:trPr>
        <w:tc>
          <w:tcPr>
            <w:tcW w:type="dxa" w:w="6293"/>
            <w:vAlign w:val="center"/>
          </w:tcPr>
          <w:p>
            <w:pPr>
              <w:spacing w:after="60"/>
              <w:jc w:val="right"/>
              <w:bidi w:val="1"/>
            </w:pPr>
            <w:r>
              <w:rPr>
                <w:rFonts w:ascii="DejaVu Sans" w:hAnsi="DejaVu Sans"/>
                <w:b w:val="0"/>
                <w:color w:val="515F6C"/>
                <w:sz w:val="16"/>
                <w:rtl w:val="1"/>
              </w:rPr>
              <w:t>......................................................</w:t>
            </w:r>
          </w:p>
        </w:tc>
        <w:tc>
          <w:tcPr>
            <w:tcW w:type="dxa" w:w="3572"/>
            <w:shd w:fill="E9F2F6"/>
            <w:vAlign w:val="center"/>
          </w:tcPr>
          <w:p>
            <w:pPr>
              <w:spacing w:after="60"/>
              <w:jc w:val="right"/>
              <w:bidi w:val="1"/>
            </w:pPr>
            <w:r>
              <w:rPr>
                <w:rFonts w:ascii="DejaVu Sans" w:hAnsi="DejaVu Sans"/>
                <w:b/>
                <w:color w:val="103453"/>
                <w:sz w:val="17"/>
                <w:rtl w:val="1"/>
              </w:rPr>
              <w:t>رمز الطفل / Child ID</w:t>
            </w:r>
          </w:p>
        </w:tc>
      </w:tr>
      <w:tr>
        <w:trPr>
          <w:cantSplit/>
        </w:trPr>
        <w:tc>
          <w:tcPr>
            <w:tcW w:type="dxa" w:w="6293"/>
            <w:vAlign w:val="center"/>
          </w:tcPr>
          <w:p>
            <w:pPr>
              <w:spacing w:after="60"/>
              <w:jc w:val="right"/>
              <w:bidi w:val="1"/>
            </w:pPr>
            <w:r>
              <w:rPr>
                <w:rFonts w:ascii="DejaVu Sans" w:hAnsi="DejaVu Sans"/>
                <w:b w:val="0"/>
                <w:color w:val="515F6C"/>
                <w:sz w:val="16"/>
                <w:rtl w:val="1"/>
              </w:rPr>
              <w:t>......................................................</w:t>
            </w:r>
          </w:p>
        </w:tc>
        <w:tc>
          <w:tcPr>
            <w:tcW w:type="dxa" w:w="3572"/>
            <w:shd w:fill="E9F2F6"/>
            <w:vAlign w:val="center"/>
          </w:tcPr>
          <w:p>
            <w:pPr>
              <w:spacing w:after="60"/>
              <w:jc w:val="right"/>
              <w:bidi w:val="1"/>
            </w:pPr>
            <w:r>
              <w:rPr>
                <w:rFonts w:ascii="DejaVu Sans" w:hAnsi="DejaVu Sans"/>
                <w:b/>
                <w:color w:val="103453"/>
                <w:sz w:val="17"/>
                <w:rtl w:val="1"/>
              </w:rPr>
              <w:t>تاريخ الميلاد أو العمر بالشهور</w:t>
            </w:r>
          </w:p>
        </w:tc>
      </w:tr>
      <w:tr>
        <w:trPr>
          <w:cantSplit/>
        </w:trPr>
        <w:tc>
          <w:tcPr>
            <w:tcW w:type="dxa" w:w="6293"/>
            <w:vAlign w:val="center"/>
          </w:tcPr>
          <w:p>
            <w:pPr>
              <w:spacing w:after="60"/>
              <w:jc w:val="right"/>
              <w:bidi w:val="1"/>
            </w:pPr>
            <w:r>
              <w:rPr>
                <w:rFonts w:ascii="DejaVu Sans" w:hAnsi="DejaVu Sans"/>
                <w:b w:val="0"/>
                <w:color w:val="515F6C"/>
                <w:sz w:val="16"/>
                <w:rtl w:val="1"/>
              </w:rPr>
              <w:t>......................................................</w:t>
            </w:r>
          </w:p>
        </w:tc>
        <w:tc>
          <w:tcPr>
            <w:tcW w:type="dxa" w:w="3572"/>
            <w:shd w:fill="E9F2F6"/>
            <w:vAlign w:val="center"/>
          </w:tcPr>
          <w:p>
            <w:pPr>
              <w:spacing w:after="60"/>
              <w:jc w:val="right"/>
              <w:bidi w:val="1"/>
            </w:pPr>
            <w:r>
              <w:rPr>
                <w:rFonts w:ascii="DejaVu Sans" w:hAnsi="DejaVu Sans"/>
                <w:b/>
                <w:color w:val="103453"/>
                <w:sz w:val="17"/>
                <w:rtl w:val="1"/>
              </w:rPr>
              <w:t>تاريخ بدء المتابعة</w:t>
            </w:r>
          </w:p>
        </w:tc>
      </w:tr>
      <w:tr>
        <w:trPr>
          <w:cantSplit/>
        </w:trPr>
        <w:tc>
          <w:tcPr>
            <w:tcW w:type="dxa" w:w="6293"/>
            <w:vAlign w:val="center"/>
          </w:tcPr>
          <w:p>
            <w:pPr>
              <w:spacing w:after="60"/>
              <w:jc w:val="right"/>
              <w:bidi w:val="1"/>
            </w:pPr>
            <w:r>
              <w:rPr>
                <w:rFonts w:ascii="DejaVu Sans" w:hAnsi="DejaVu Sans"/>
                <w:b w:val="0"/>
                <w:color w:val="515F6C"/>
                <w:sz w:val="16"/>
                <w:rtl w:val="1"/>
              </w:rPr>
              <w:t>......................................................</w:t>
            </w:r>
          </w:p>
        </w:tc>
        <w:tc>
          <w:tcPr>
            <w:tcW w:type="dxa" w:w="3572"/>
            <w:shd w:fill="E9F2F6"/>
            <w:vAlign w:val="center"/>
          </w:tcPr>
          <w:p>
            <w:pPr>
              <w:spacing w:after="60"/>
              <w:jc w:val="right"/>
              <w:bidi w:val="1"/>
            </w:pPr>
            <w:r>
              <w:rPr>
                <w:rFonts w:ascii="DejaVu Sans" w:hAnsi="DejaVu Sans"/>
                <w:b/>
                <w:color w:val="103453"/>
                <w:sz w:val="17"/>
                <w:rtl w:val="1"/>
              </w:rPr>
              <w:t>المعلمة / مقدمة الرعاية</w:t>
            </w:r>
          </w:p>
        </w:tc>
      </w:tr>
      <w:tr>
        <w:trPr>
          <w:cantSplit/>
        </w:trPr>
        <w:tc>
          <w:tcPr>
            <w:tcW w:type="dxa" w:w="6293"/>
            <w:vAlign w:val="center"/>
          </w:tcPr>
          <w:p>
            <w:pPr>
              <w:spacing w:after="60"/>
              <w:jc w:val="right"/>
              <w:bidi w:val="1"/>
            </w:pPr>
            <w:r>
              <w:rPr>
                <w:rFonts w:ascii="DejaVu Sans" w:hAnsi="DejaVu Sans"/>
                <w:b w:val="0"/>
                <w:color w:val="515F6C"/>
                <w:sz w:val="16"/>
                <w:rtl w:val="1"/>
              </w:rPr>
              <w:t>......................................................</w:t>
            </w:r>
          </w:p>
        </w:tc>
        <w:tc>
          <w:tcPr>
            <w:tcW w:type="dxa" w:w="3572"/>
            <w:shd w:fill="E9F2F6"/>
            <w:vAlign w:val="center"/>
          </w:tcPr>
          <w:p>
            <w:pPr>
              <w:spacing w:after="60"/>
              <w:jc w:val="right"/>
              <w:bidi w:val="1"/>
            </w:pPr>
            <w:r>
              <w:rPr>
                <w:rFonts w:ascii="DejaVu Sans" w:hAnsi="DejaVu Sans"/>
                <w:b/>
                <w:color w:val="103453"/>
                <w:sz w:val="17"/>
                <w:rtl w:val="1"/>
              </w:rPr>
              <w:t>موافقة وإشعار الأسرة حسب سياسة الحضانة</w:t>
            </w:r>
          </w:p>
        </w:tc>
      </w:tr>
    </w:tbl>
    <w:p>
      <w:pPr>
        <w:spacing w:after="20"/>
      </w:pPr>
    </w:p>
    <w:p>
      <w:pPr>
        <w:spacing w:before="200" w:after="60"/>
        <w:jc w:val="right"/>
        <w:bidi w:val="1"/>
      </w:pPr>
      <w:r>
        <w:rPr>
          <w:rFonts w:ascii="DejaVu Sans" w:hAnsi="DejaVu Sans"/>
          <w:b/>
          <w:color w:val="157E93"/>
          <w:sz w:val="22"/>
          <w:rtl w:val="1"/>
        </w:rPr>
        <w:t>ملخص المتابعة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93"/>
        <w:gridCol w:w="3572"/>
      </w:tblGrid>
      <w:tr>
        <w:trPr>
          <w:cantSplit/>
        </w:trPr>
        <w:tc>
          <w:tcPr>
            <w:tcW w:type="dxa" w:w="6293"/>
            <w:vAlign w:val="center"/>
          </w:tcPr>
          <w:p>
            <w:pPr>
              <w:spacing w:after="60"/>
              <w:jc w:val="right"/>
              <w:bidi w:val="1"/>
            </w:pPr>
            <w:r>
              <w:rPr>
                <w:rFonts w:ascii="DejaVu Sans" w:hAnsi="DejaVu Sans"/>
                <w:b w:val="0"/>
                <w:color w:val="515F6C"/>
                <w:sz w:val="16"/>
                <w:rtl w:val="1"/>
              </w:rPr>
              <w:t>......................................................</w:t>
            </w:r>
          </w:p>
        </w:tc>
        <w:tc>
          <w:tcPr>
            <w:tcW w:type="dxa" w:w="3572"/>
            <w:shd w:fill="E9F2F6"/>
            <w:vAlign w:val="center"/>
          </w:tcPr>
          <w:p>
            <w:pPr>
              <w:spacing w:after="60"/>
              <w:jc w:val="right"/>
              <w:bidi w:val="1"/>
            </w:pPr>
            <w:r>
              <w:rPr>
                <w:rFonts w:ascii="DejaVu Sans" w:hAnsi="DejaVu Sans"/>
                <w:b/>
                <w:color w:val="103453"/>
                <w:sz w:val="17"/>
                <w:rtl w:val="1"/>
              </w:rPr>
              <w:t>نقاط القوة والاهتمامات</w:t>
            </w:r>
          </w:p>
        </w:tc>
      </w:tr>
      <w:tr>
        <w:trPr>
          <w:cantSplit/>
        </w:trPr>
        <w:tc>
          <w:tcPr>
            <w:tcW w:type="dxa" w:w="6293"/>
            <w:vAlign w:val="center"/>
          </w:tcPr>
          <w:p>
            <w:pPr>
              <w:spacing w:after="60"/>
              <w:jc w:val="right"/>
              <w:bidi w:val="1"/>
            </w:pPr>
            <w:r>
              <w:rPr>
                <w:rFonts w:ascii="DejaVu Sans" w:hAnsi="DejaVu Sans"/>
                <w:b w:val="0"/>
                <w:color w:val="515F6C"/>
                <w:sz w:val="16"/>
                <w:rtl w:val="1"/>
              </w:rPr>
              <w:t>......................................................</w:t>
            </w:r>
          </w:p>
        </w:tc>
        <w:tc>
          <w:tcPr>
            <w:tcW w:type="dxa" w:w="3572"/>
            <w:shd w:fill="E9F2F6"/>
            <w:vAlign w:val="center"/>
          </w:tcPr>
          <w:p>
            <w:pPr>
              <w:spacing w:after="60"/>
              <w:jc w:val="right"/>
              <w:bidi w:val="1"/>
            </w:pPr>
            <w:r>
              <w:rPr>
                <w:rFonts w:ascii="DejaVu Sans" w:hAnsi="DejaVu Sans"/>
                <w:b/>
                <w:color w:val="103453"/>
                <w:sz w:val="17"/>
                <w:rtl w:val="1"/>
              </w:rPr>
              <w:t>مستوى الطفل عند بداية الملاحظة</w:t>
            </w:r>
          </w:p>
        </w:tc>
      </w:tr>
      <w:tr>
        <w:trPr>
          <w:cantSplit/>
        </w:trPr>
        <w:tc>
          <w:tcPr>
            <w:tcW w:type="dxa" w:w="6293"/>
            <w:vAlign w:val="center"/>
          </w:tcPr>
          <w:p>
            <w:pPr>
              <w:spacing w:after="60"/>
              <w:jc w:val="right"/>
              <w:bidi w:val="1"/>
            </w:pPr>
            <w:r>
              <w:rPr>
                <w:rFonts w:ascii="DejaVu Sans" w:hAnsi="DejaVu Sans"/>
                <w:b w:val="0"/>
                <w:color w:val="515F6C"/>
                <w:sz w:val="16"/>
                <w:rtl w:val="1"/>
              </w:rPr>
              <w:t>......................................................</w:t>
            </w:r>
          </w:p>
        </w:tc>
        <w:tc>
          <w:tcPr>
            <w:tcW w:type="dxa" w:w="3572"/>
            <w:shd w:fill="E9F2F6"/>
            <w:vAlign w:val="center"/>
          </w:tcPr>
          <w:p>
            <w:pPr>
              <w:spacing w:after="60"/>
              <w:jc w:val="right"/>
              <w:bidi w:val="1"/>
            </w:pPr>
            <w:r>
              <w:rPr>
                <w:rFonts w:ascii="DejaVu Sans" w:hAnsi="DejaVu Sans"/>
                <w:b/>
                <w:color w:val="103453"/>
                <w:sz w:val="17"/>
                <w:rtl w:val="1"/>
              </w:rPr>
              <w:t>تغيرات ملحوظة منذ المتابعة السابقة</w:t>
            </w:r>
          </w:p>
        </w:tc>
      </w:tr>
      <w:tr>
        <w:trPr>
          <w:cantSplit/>
        </w:trPr>
        <w:tc>
          <w:tcPr>
            <w:tcW w:type="dxa" w:w="6293"/>
            <w:vAlign w:val="center"/>
          </w:tcPr>
          <w:p>
            <w:pPr>
              <w:spacing w:after="60"/>
              <w:jc w:val="right"/>
              <w:bidi w:val="1"/>
            </w:pPr>
            <w:r>
              <w:rPr>
                <w:rFonts w:ascii="DejaVu Sans" w:hAnsi="DejaVu Sans"/>
                <w:b w:val="0"/>
                <w:color w:val="515F6C"/>
                <w:sz w:val="16"/>
                <w:rtl w:val="1"/>
              </w:rPr>
              <w:t>......................................................</w:t>
            </w:r>
          </w:p>
        </w:tc>
        <w:tc>
          <w:tcPr>
            <w:tcW w:type="dxa" w:w="3572"/>
            <w:shd w:fill="E9F2F6"/>
            <w:vAlign w:val="center"/>
          </w:tcPr>
          <w:p>
            <w:pPr>
              <w:spacing w:after="60"/>
              <w:jc w:val="right"/>
              <w:bidi w:val="1"/>
            </w:pPr>
            <w:r>
              <w:rPr>
                <w:rFonts w:ascii="DejaVu Sans" w:hAnsi="DejaVu Sans"/>
                <w:b/>
                <w:color w:val="103453"/>
                <w:sz w:val="17"/>
                <w:rtl w:val="1"/>
              </w:rPr>
              <w:t>التجربة التعليمية التالية المقترحة</w:t>
            </w:r>
          </w:p>
        </w:tc>
      </w:tr>
      <w:tr>
        <w:trPr>
          <w:cantSplit/>
        </w:trPr>
        <w:tc>
          <w:tcPr>
            <w:tcW w:type="dxa" w:w="6293"/>
            <w:vAlign w:val="center"/>
          </w:tcPr>
          <w:p>
            <w:pPr>
              <w:spacing w:after="60"/>
              <w:jc w:val="right"/>
              <w:bidi w:val="1"/>
            </w:pPr>
            <w:r>
              <w:rPr>
                <w:rFonts w:ascii="DejaVu Sans" w:hAnsi="DejaVu Sans"/>
                <w:b w:val="0"/>
                <w:color w:val="515F6C"/>
                <w:sz w:val="16"/>
                <w:rtl w:val="1"/>
              </w:rPr>
              <w:t>......................................................</w:t>
            </w:r>
          </w:p>
        </w:tc>
        <w:tc>
          <w:tcPr>
            <w:tcW w:type="dxa" w:w="3572"/>
            <w:shd w:fill="E9F2F6"/>
            <w:vAlign w:val="center"/>
          </w:tcPr>
          <w:p>
            <w:pPr>
              <w:spacing w:after="60"/>
              <w:jc w:val="right"/>
              <w:bidi w:val="1"/>
            </w:pPr>
            <w:r>
              <w:rPr>
                <w:rFonts w:ascii="DejaVu Sans" w:hAnsi="DejaVu Sans"/>
                <w:b/>
                <w:color w:val="103453"/>
                <w:sz w:val="17"/>
                <w:rtl w:val="1"/>
              </w:rPr>
              <w:t>تواصل الأسرة / تاريخ المراجعة</w:t>
            </w:r>
          </w:p>
        </w:tc>
      </w:tr>
    </w:tbl>
    <w:p>
      <w:pPr>
        <w:spacing w:after="20"/>
      </w:pPr>
    </w:p>
    <w:p>
      <w:pPr>
        <w:spacing w:before="200" w:after="60"/>
        <w:jc w:val="right"/>
        <w:bidi w:val="1"/>
      </w:pPr>
      <w:r>
        <w:rPr>
          <w:rFonts w:ascii="DejaVu Sans" w:hAnsi="DejaVu Sans"/>
          <w:b/>
          <w:color w:val="157E93"/>
          <w:sz w:val="22"/>
          <w:rtl w:val="1"/>
        </w:rPr>
        <w:t>قرار المتابعة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93"/>
        <w:gridCol w:w="3572"/>
      </w:tblGrid>
      <w:tr>
        <w:trPr>
          <w:cantSplit/>
        </w:trPr>
        <w:tc>
          <w:tcPr>
            <w:tcW w:type="dxa" w:w="6293"/>
            <w:vAlign w:val="center"/>
          </w:tcPr>
          <w:p>
            <w:pPr>
              <w:spacing w:after="60"/>
              <w:jc w:val="right"/>
              <w:bidi w:val="1"/>
            </w:pPr>
            <w:r>
              <w:rPr>
                <w:rFonts w:ascii="DejaVu Sans" w:hAnsi="DejaVu Sans"/>
                <w:b w:val="0"/>
                <w:color w:val="515F6C"/>
                <w:sz w:val="16"/>
                <w:rtl w:val="1"/>
              </w:rPr>
              <w:t>......................................................</w:t>
            </w:r>
          </w:p>
        </w:tc>
        <w:tc>
          <w:tcPr>
            <w:tcW w:type="dxa" w:w="3572"/>
            <w:shd w:fill="E9F2F6"/>
            <w:vAlign w:val="center"/>
          </w:tcPr>
          <w:p>
            <w:pPr>
              <w:spacing w:after="60"/>
              <w:jc w:val="right"/>
              <w:bidi w:val="1"/>
            </w:pPr>
            <w:r>
              <w:rPr>
                <w:rFonts w:ascii="DejaVu Sans" w:hAnsi="DejaVu Sans"/>
                <w:b/>
                <w:color w:val="103453"/>
                <w:sz w:val="17"/>
                <w:rtl w:val="1"/>
              </w:rPr>
              <w:t>ما التعديل المطلوب في النشاط؟</w:t>
            </w:r>
          </w:p>
        </w:tc>
      </w:tr>
      <w:tr>
        <w:trPr>
          <w:cantSplit/>
        </w:trPr>
        <w:tc>
          <w:tcPr>
            <w:tcW w:type="dxa" w:w="6293"/>
            <w:vAlign w:val="center"/>
          </w:tcPr>
          <w:p>
            <w:pPr>
              <w:spacing w:after="60"/>
              <w:jc w:val="right"/>
              <w:bidi w:val="1"/>
            </w:pPr>
            <w:r>
              <w:rPr>
                <w:rFonts w:ascii="DejaVu Sans" w:hAnsi="DejaVu Sans"/>
                <w:b w:val="0"/>
                <w:color w:val="515F6C"/>
                <w:sz w:val="16"/>
                <w:rtl w:val="1"/>
              </w:rPr>
              <w:t>......................................................</w:t>
            </w:r>
          </w:p>
        </w:tc>
        <w:tc>
          <w:tcPr>
            <w:tcW w:type="dxa" w:w="3572"/>
            <w:shd w:fill="E9F2F6"/>
            <w:vAlign w:val="center"/>
          </w:tcPr>
          <w:p>
            <w:pPr>
              <w:spacing w:after="60"/>
              <w:jc w:val="right"/>
              <w:bidi w:val="1"/>
            </w:pPr>
            <w:r>
              <w:rPr>
                <w:rFonts w:ascii="DejaVu Sans" w:hAnsi="DejaVu Sans"/>
                <w:b/>
                <w:color w:val="103453"/>
                <w:sz w:val="17"/>
                <w:rtl w:val="1"/>
              </w:rPr>
              <w:t>من سيتابع؟</w:t>
            </w:r>
          </w:p>
        </w:tc>
      </w:tr>
      <w:tr>
        <w:trPr>
          <w:cantSplit/>
        </w:trPr>
        <w:tc>
          <w:tcPr>
            <w:tcW w:type="dxa" w:w="6293"/>
            <w:vAlign w:val="center"/>
          </w:tcPr>
          <w:p>
            <w:pPr>
              <w:spacing w:after="60"/>
              <w:jc w:val="right"/>
              <w:bidi w:val="1"/>
            </w:pPr>
            <w:r>
              <w:rPr>
                <w:rFonts w:ascii="DejaVu Sans" w:hAnsi="DejaVu Sans"/>
                <w:b w:val="0"/>
                <w:color w:val="515F6C"/>
                <w:sz w:val="16"/>
                <w:rtl w:val="1"/>
              </w:rPr>
              <w:t>......................................................</w:t>
            </w:r>
          </w:p>
        </w:tc>
        <w:tc>
          <w:tcPr>
            <w:tcW w:type="dxa" w:w="3572"/>
            <w:shd w:fill="E9F2F6"/>
            <w:vAlign w:val="center"/>
          </w:tcPr>
          <w:p>
            <w:pPr>
              <w:spacing w:after="60"/>
              <w:jc w:val="right"/>
              <w:bidi w:val="1"/>
            </w:pPr>
            <w:r>
              <w:rPr>
                <w:rFonts w:ascii="DejaVu Sans" w:hAnsi="DejaVu Sans"/>
                <w:b/>
                <w:color w:val="103453"/>
                <w:sz w:val="17"/>
                <w:rtl w:val="1"/>
              </w:rPr>
              <w:t>موعد إعادة التقييم</w:t>
            </w:r>
          </w:p>
        </w:tc>
      </w:tr>
    </w:tbl>
    <w:p>
      <w:pPr>
        <w:spacing w:after="20"/>
      </w:pPr>
    </w:p>
    <w:p>
      <w:pPr>
        <w:spacing w:before="200" w:after="60"/>
        <w:jc w:val="right"/>
        <w:bidi w:val="1"/>
      </w:pPr>
      <w:r>
        <w:rPr>
          <w:rFonts w:ascii="DejaVu Sans" w:hAnsi="DejaVu Sans"/>
          <w:b/>
          <w:color w:val="157E93"/>
          <w:sz w:val="22"/>
          <w:rtl w:val="1"/>
        </w:rPr>
        <w:t>سجل عملي / Action record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rPr>
          <w:cantSplit/>
        </w:trPr>
        <w:tc>
          <w:tcPr>
            <w:tcW w:type="dxa" w:w="2018"/>
            <w:vAlign w:val="center"/>
            <w:shd w:fill="D8E9EE"/>
          </w:tcPr>
          <w:p>
            <w:pPr>
              <w:spacing w:after="60"/>
              <w:jc w:val="right"/>
              <w:bidi w:val="1"/>
            </w:pPr>
            <w:r>
              <w:rPr>
                <w:rFonts w:ascii="DejaVu Sans" w:hAnsi="DejaVu Sans"/>
                <w:b/>
                <w:color w:val="103453"/>
                <w:sz w:val="14"/>
                <w:rtl w:val="1"/>
              </w:rPr>
              <w:t>مجال النمو</w:t>
            </w:r>
          </w:p>
        </w:tc>
        <w:tc>
          <w:tcPr>
            <w:tcW w:type="dxa" w:w="2018"/>
            <w:vAlign w:val="center"/>
            <w:shd w:fill="D8E9EE"/>
          </w:tcPr>
          <w:p>
            <w:pPr>
              <w:spacing w:after="60"/>
              <w:jc w:val="right"/>
              <w:bidi w:val="1"/>
            </w:pPr>
            <w:r>
              <w:rPr>
                <w:rFonts w:ascii="DejaVu Sans" w:hAnsi="DejaVu Sans"/>
                <w:b/>
                <w:color w:val="103453"/>
                <w:sz w:val="14"/>
                <w:rtl w:val="1"/>
              </w:rPr>
              <w:t>خط الأساس</w:t>
            </w:r>
          </w:p>
        </w:tc>
        <w:tc>
          <w:tcPr>
            <w:tcW w:type="dxa" w:w="2018"/>
            <w:vAlign w:val="center"/>
            <w:shd w:fill="D8E9EE"/>
          </w:tcPr>
          <w:p>
            <w:pPr>
              <w:spacing w:after="60"/>
              <w:jc w:val="right"/>
              <w:bidi w:val="1"/>
            </w:pPr>
            <w:r>
              <w:rPr>
                <w:rFonts w:ascii="DejaVu Sans" w:hAnsi="DejaVu Sans"/>
                <w:b/>
                <w:color w:val="103453"/>
                <w:sz w:val="14"/>
                <w:rtl w:val="1"/>
              </w:rPr>
              <w:t>الملاحظة الحالية</w:t>
            </w:r>
          </w:p>
        </w:tc>
        <w:tc>
          <w:tcPr>
            <w:tcW w:type="dxa" w:w="2018"/>
            <w:vAlign w:val="center"/>
            <w:shd w:fill="D8E9EE"/>
          </w:tcPr>
          <w:p>
            <w:pPr>
              <w:spacing w:after="60"/>
              <w:jc w:val="right"/>
              <w:bidi w:val="1"/>
            </w:pPr>
            <w:r>
              <w:rPr>
                <w:rFonts w:ascii="DejaVu Sans" w:hAnsi="DejaVu Sans"/>
                <w:b/>
                <w:color w:val="103453"/>
                <w:sz w:val="14"/>
                <w:rtl w:val="1"/>
              </w:rPr>
              <w:t>دليل/تاريخ</w:t>
            </w:r>
          </w:p>
        </w:tc>
        <w:tc>
          <w:tcPr>
            <w:tcW w:type="dxa" w:w="2018"/>
            <w:vAlign w:val="center"/>
            <w:shd w:fill="D8E9EE"/>
          </w:tcPr>
          <w:p>
            <w:pPr>
              <w:spacing w:after="60"/>
              <w:jc w:val="right"/>
              <w:bidi w:val="1"/>
            </w:pPr>
            <w:r>
              <w:rPr>
                <w:rFonts w:ascii="DejaVu Sans" w:hAnsi="DejaVu Sans"/>
                <w:b/>
                <w:color w:val="103453"/>
                <w:sz w:val="14"/>
                <w:rtl w:val="1"/>
              </w:rPr>
              <w:t>خطوة الدعم التالية</w:t>
            </w:r>
          </w:p>
        </w:tc>
      </w:tr>
      <w:tr>
        <w:trPr>
          <w:cantSplit/>
        </w:trPr>
        <w:tc>
          <w:tcPr>
            <w:tcW w:type="dxa" w:w="2018"/>
            <w:vAlign w:val="center"/>
            <w:shd w:fill="FFFFFF"/>
          </w:tcPr>
          <w:p>
            <w:pPr>
              <w:spacing w:after="60"/>
              <w:jc w:val="right"/>
              <w:bidi w:val="1"/>
            </w:pPr>
            <w:r>
              <w:rPr>
                <w:rFonts w:ascii="DejaVu Sans" w:hAnsi="DejaVu Sans"/>
                <w:b w:val="0"/>
                <w:color w:val="515F6C"/>
                <w:sz w:val="14"/>
                <w:rtl w:val="1"/>
              </w:rPr>
              <w:t>اللغة والتواصل</w:t>
            </w:r>
          </w:p>
        </w:tc>
        <w:tc>
          <w:tcPr>
            <w:tcW w:type="dxa" w:w="2018"/>
            <w:vAlign w:val="center"/>
            <w:shd w:fill="FFFFFF"/>
          </w:tcPr>
          <w:p>
            <w:pPr>
              <w:spacing w:after="60"/>
              <w:jc w:val="right"/>
              <w:bidi w:val="1"/>
            </w:pPr>
            <w:r>
              <w:rPr>
                <w:rFonts w:ascii="DejaVu Sans" w:hAnsi="DejaVu Sans"/>
                <w:b w:val="0"/>
                <w:color w:val="515F6C"/>
                <w:sz w:val="14"/>
                <w:rtl w:val="1"/>
              </w:rPr>
              <w:t>............</w:t>
            </w:r>
          </w:p>
        </w:tc>
        <w:tc>
          <w:tcPr>
            <w:tcW w:type="dxa" w:w="2018"/>
            <w:vAlign w:val="center"/>
            <w:shd w:fill="FFFFFF"/>
          </w:tcPr>
          <w:p>
            <w:pPr>
              <w:spacing w:after="60"/>
              <w:jc w:val="right"/>
              <w:bidi w:val="1"/>
            </w:pPr>
            <w:r>
              <w:rPr>
                <w:rFonts w:ascii="DejaVu Sans" w:hAnsi="DejaVu Sans"/>
                <w:b w:val="0"/>
                <w:color w:val="515F6C"/>
                <w:sz w:val="14"/>
                <w:rtl w:val="1"/>
              </w:rPr>
              <w:t>............</w:t>
            </w:r>
          </w:p>
        </w:tc>
        <w:tc>
          <w:tcPr>
            <w:tcW w:type="dxa" w:w="2018"/>
            <w:vAlign w:val="center"/>
            <w:shd w:fill="FFFFFF"/>
          </w:tcPr>
          <w:p>
            <w:pPr>
              <w:spacing w:after="60"/>
              <w:jc w:val="right"/>
              <w:bidi w:val="1"/>
            </w:pPr>
            <w:r>
              <w:rPr>
                <w:rFonts w:ascii="DejaVu Sans" w:hAnsi="DejaVu Sans"/>
                <w:b w:val="0"/>
                <w:color w:val="515F6C"/>
                <w:sz w:val="14"/>
                <w:rtl w:val="1"/>
              </w:rPr>
              <w:t>............</w:t>
            </w:r>
          </w:p>
        </w:tc>
        <w:tc>
          <w:tcPr>
            <w:tcW w:type="dxa" w:w="2018"/>
            <w:vAlign w:val="center"/>
            <w:shd w:fill="FFFFFF"/>
          </w:tcPr>
          <w:p>
            <w:pPr>
              <w:spacing w:after="60"/>
              <w:jc w:val="right"/>
              <w:bidi w:val="1"/>
            </w:pPr>
            <w:r>
              <w:rPr>
                <w:rFonts w:ascii="DejaVu Sans" w:hAnsi="DejaVu Sans"/>
                <w:b w:val="0"/>
                <w:color w:val="515F6C"/>
                <w:sz w:val="14"/>
                <w:rtl w:val="1"/>
              </w:rPr>
              <w:t>............</w:t>
            </w:r>
          </w:p>
        </w:tc>
      </w:tr>
      <w:tr>
        <w:trPr>
          <w:cantSplit/>
        </w:trPr>
        <w:tc>
          <w:tcPr>
            <w:tcW w:type="dxa" w:w="2018"/>
            <w:vAlign w:val="center"/>
            <w:shd w:fill="F5F8FB"/>
          </w:tcPr>
          <w:p>
            <w:pPr>
              <w:spacing w:after="60"/>
              <w:jc w:val="right"/>
              <w:bidi w:val="1"/>
            </w:pPr>
            <w:r>
              <w:rPr>
                <w:rFonts w:ascii="DejaVu Sans" w:hAnsi="DejaVu Sans"/>
                <w:b w:val="0"/>
                <w:color w:val="515F6C"/>
                <w:sz w:val="14"/>
                <w:rtl w:val="1"/>
              </w:rPr>
              <w:t>الحركة الكبرى والدقيقة</w:t>
            </w:r>
          </w:p>
        </w:tc>
        <w:tc>
          <w:tcPr>
            <w:tcW w:type="dxa" w:w="2018"/>
            <w:vAlign w:val="center"/>
            <w:shd w:fill="F5F8FB"/>
          </w:tcPr>
          <w:p>
            <w:pPr>
              <w:spacing w:after="60"/>
              <w:jc w:val="right"/>
              <w:bidi w:val="1"/>
            </w:pPr>
            <w:r>
              <w:rPr>
                <w:rFonts w:ascii="DejaVu Sans" w:hAnsi="DejaVu Sans"/>
                <w:b w:val="0"/>
                <w:color w:val="515F6C"/>
                <w:sz w:val="14"/>
                <w:rtl w:val="1"/>
              </w:rPr>
              <w:t>............</w:t>
            </w:r>
          </w:p>
        </w:tc>
        <w:tc>
          <w:tcPr>
            <w:tcW w:type="dxa" w:w="2018"/>
            <w:vAlign w:val="center"/>
            <w:shd w:fill="F5F8FB"/>
          </w:tcPr>
          <w:p>
            <w:pPr>
              <w:spacing w:after="60"/>
              <w:jc w:val="right"/>
              <w:bidi w:val="1"/>
            </w:pPr>
            <w:r>
              <w:rPr>
                <w:rFonts w:ascii="DejaVu Sans" w:hAnsi="DejaVu Sans"/>
                <w:b w:val="0"/>
                <w:color w:val="515F6C"/>
                <w:sz w:val="14"/>
                <w:rtl w:val="1"/>
              </w:rPr>
              <w:t>............</w:t>
            </w:r>
          </w:p>
        </w:tc>
        <w:tc>
          <w:tcPr>
            <w:tcW w:type="dxa" w:w="2018"/>
            <w:vAlign w:val="center"/>
            <w:shd w:fill="F5F8FB"/>
          </w:tcPr>
          <w:p>
            <w:pPr>
              <w:spacing w:after="60"/>
              <w:jc w:val="right"/>
              <w:bidi w:val="1"/>
            </w:pPr>
            <w:r>
              <w:rPr>
                <w:rFonts w:ascii="DejaVu Sans" w:hAnsi="DejaVu Sans"/>
                <w:b w:val="0"/>
                <w:color w:val="515F6C"/>
                <w:sz w:val="14"/>
                <w:rtl w:val="1"/>
              </w:rPr>
              <w:t>............</w:t>
            </w:r>
          </w:p>
        </w:tc>
        <w:tc>
          <w:tcPr>
            <w:tcW w:type="dxa" w:w="2018"/>
            <w:vAlign w:val="center"/>
            <w:shd w:fill="F5F8FB"/>
          </w:tcPr>
          <w:p>
            <w:pPr>
              <w:spacing w:after="60"/>
              <w:jc w:val="right"/>
              <w:bidi w:val="1"/>
            </w:pPr>
            <w:r>
              <w:rPr>
                <w:rFonts w:ascii="DejaVu Sans" w:hAnsi="DejaVu Sans"/>
                <w:b w:val="0"/>
                <w:color w:val="515F6C"/>
                <w:sz w:val="14"/>
                <w:rtl w:val="1"/>
              </w:rPr>
              <w:t>............</w:t>
            </w:r>
          </w:p>
        </w:tc>
      </w:tr>
      <w:tr>
        <w:trPr>
          <w:cantSplit/>
        </w:trPr>
        <w:tc>
          <w:tcPr>
            <w:tcW w:type="dxa" w:w="2018"/>
            <w:vAlign w:val="center"/>
            <w:shd w:fill="FFFFFF"/>
          </w:tcPr>
          <w:p>
            <w:pPr>
              <w:spacing w:after="60"/>
              <w:jc w:val="right"/>
              <w:bidi w:val="1"/>
            </w:pPr>
            <w:r>
              <w:rPr>
                <w:rFonts w:ascii="DejaVu Sans" w:hAnsi="DejaVu Sans"/>
                <w:b w:val="0"/>
                <w:color w:val="515F6C"/>
                <w:sz w:val="14"/>
                <w:rtl w:val="1"/>
              </w:rPr>
              <w:t>الاجتماعي والعاطفي</w:t>
            </w:r>
          </w:p>
        </w:tc>
        <w:tc>
          <w:tcPr>
            <w:tcW w:type="dxa" w:w="2018"/>
            <w:vAlign w:val="center"/>
            <w:shd w:fill="FFFFFF"/>
          </w:tcPr>
          <w:p>
            <w:pPr>
              <w:spacing w:after="60"/>
              <w:jc w:val="right"/>
              <w:bidi w:val="1"/>
            </w:pPr>
            <w:r>
              <w:rPr>
                <w:rFonts w:ascii="DejaVu Sans" w:hAnsi="DejaVu Sans"/>
                <w:b w:val="0"/>
                <w:color w:val="515F6C"/>
                <w:sz w:val="14"/>
                <w:rtl w:val="1"/>
              </w:rPr>
              <w:t>............</w:t>
            </w:r>
          </w:p>
        </w:tc>
        <w:tc>
          <w:tcPr>
            <w:tcW w:type="dxa" w:w="2018"/>
            <w:vAlign w:val="center"/>
            <w:shd w:fill="FFFFFF"/>
          </w:tcPr>
          <w:p>
            <w:pPr>
              <w:spacing w:after="60"/>
              <w:jc w:val="right"/>
              <w:bidi w:val="1"/>
            </w:pPr>
            <w:r>
              <w:rPr>
                <w:rFonts w:ascii="DejaVu Sans" w:hAnsi="DejaVu Sans"/>
                <w:b w:val="0"/>
                <w:color w:val="515F6C"/>
                <w:sz w:val="14"/>
                <w:rtl w:val="1"/>
              </w:rPr>
              <w:t>............</w:t>
            </w:r>
          </w:p>
        </w:tc>
        <w:tc>
          <w:tcPr>
            <w:tcW w:type="dxa" w:w="2018"/>
            <w:vAlign w:val="center"/>
            <w:shd w:fill="FFFFFF"/>
          </w:tcPr>
          <w:p>
            <w:pPr>
              <w:spacing w:after="60"/>
              <w:jc w:val="right"/>
              <w:bidi w:val="1"/>
            </w:pPr>
            <w:r>
              <w:rPr>
                <w:rFonts w:ascii="DejaVu Sans" w:hAnsi="DejaVu Sans"/>
                <w:b w:val="0"/>
                <w:color w:val="515F6C"/>
                <w:sz w:val="14"/>
                <w:rtl w:val="1"/>
              </w:rPr>
              <w:t>............</w:t>
            </w:r>
          </w:p>
        </w:tc>
        <w:tc>
          <w:tcPr>
            <w:tcW w:type="dxa" w:w="2018"/>
            <w:vAlign w:val="center"/>
            <w:shd w:fill="FFFFFF"/>
          </w:tcPr>
          <w:p>
            <w:pPr>
              <w:spacing w:after="60"/>
              <w:jc w:val="right"/>
              <w:bidi w:val="1"/>
            </w:pPr>
            <w:r>
              <w:rPr>
                <w:rFonts w:ascii="DejaVu Sans" w:hAnsi="DejaVu Sans"/>
                <w:b w:val="0"/>
                <w:color w:val="515F6C"/>
                <w:sz w:val="14"/>
                <w:rtl w:val="1"/>
              </w:rPr>
              <w:t>............</w:t>
            </w:r>
          </w:p>
        </w:tc>
      </w:tr>
      <w:tr>
        <w:trPr>
          <w:cantSplit/>
        </w:trPr>
        <w:tc>
          <w:tcPr>
            <w:tcW w:type="dxa" w:w="2018"/>
            <w:vAlign w:val="center"/>
            <w:shd w:fill="F5F8FB"/>
          </w:tcPr>
          <w:p>
            <w:pPr>
              <w:spacing w:after="60"/>
              <w:jc w:val="right"/>
              <w:bidi w:val="1"/>
            </w:pPr>
            <w:r>
              <w:rPr>
                <w:rFonts w:ascii="DejaVu Sans" w:hAnsi="DejaVu Sans"/>
                <w:b w:val="0"/>
                <w:color w:val="515F6C"/>
                <w:sz w:val="14"/>
                <w:rtl w:val="1"/>
              </w:rPr>
              <w:t>التفكير والاستكشاف</w:t>
            </w:r>
          </w:p>
        </w:tc>
        <w:tc>
          <w:tcPr>
            <w:tcW w:type="dxa" w:w="2018"/>
            <w:vAlign w:val="center"/>
            <w:shd w:fill="F5F8FB"/>
          </w:tcPr>
          <w:p>
            <w:pPr>
              <w:spacing w:after="60"/>
              <w:jc w:val="right"/>
              <w:bidi w:val="1"/>
            </w:pPr>
            <w:r>
              <w:rPr>
                <w:rFonts w:ascii="DejaVu Sans" w:hAnsi="DejaVu Sans"/>
                <w:b w:val="0"/>
                <w:color w:val="515F6C"/>
                <w:sz w:val="14"/>
                <w:rtl w:val="1"/>
              </w:rPr>
              <w:t>............</w:t>
            </w:r>
          </w:p>
        </w:tc>
        <w:tc>
          <w:tcPr>
            <w:tcW w:type="dxa" w:w="2018"/>
            <w:vAlign w:val="center"/>
            <w:shd w:fill="F5F8FB"/>
          </w:tcPr>
          <w:p>
            <w:pPr>
              <w:spacing w:after="60"/>
              <w:jc w:val="right"/>
              <w:bidi w:val="1"/>
            </w:pPr>
            <w:r>
              <w:rPr>
                <w:rFonts w:ascii="DejaVu Sans" w:hAnsi="DejaVu Sans"/>
                <w:b w:val="0"/>
                <w:color w:val="515F6C"/>
                <w:sz w:val="14"/>
                <w:rtl w:val="1"/>
              </w:rPr>
              <w:t>............</w:t>
            </w:r>
          </w:p>
        </w:tc>
        <w:tc>
          <w:tcPr>
            <w:tcW w:type="dxa" w:w="2018"/>
            <w:vAlign w:val="center"/>
            <w:shd w:fill="F5F8FB"/>
          </w:tcPr>
          <w:p>
            <w:pPr>
              <w:spacing w:after="60"/>
              <w:jc w:val="right"/>
              <w:bidi w:val="1"/>
            </w:pPr>
            <w:r>
              <w:rPr>
                <w:rFonts w:ascii="DejaVu Sans" w:hAnsi="DejaVu Sans"/>
                <w:b w:val="0"/>
                <w:color w:val="515F6C"/>
                <w:sz w:val="14"/>
                <w:rtl w:val="1"/>
              </w:rPr>
              <w:t>............</w:t>
            </w:r>
          </w:p>
        </w:tc>
        <w:tc>
          <w:tcPr>
            <w:tcW w:type="dxa" w:w="2018"/>
            <w:vAlign w:val="center"/>
            <w:shd w:fill="F5F8FB"/>
          </w:tcPr>
          <w:p>
            <w:pPr>
              <w:spacing w:after="60"/>
              <w:jc w:val="right"/>
              <w:bidi w:val="1"/>
            </w:pPr>
            <w:r>
              <w:rPr>
                <w:rFonts w:ascii="DejaVu Sans" w:hAnsi="DejaVu Sans"/>
                <w:b w:val="0"/>
                <w:color w:val="515F6C"/>
                <w:sz w:val="14"/>
                <w:rtl w:val="1"/>
              </w:rPr>
              <w:t>............</w:t>
            </w:r>
          </w:p>
        </w:tc>
      </w:tr>
      <w:tr>
        <w:trPr>
          <w:cantSplit/>
        </w:trPr>
        <w:tc>
          <w:tcPr>
            <w:tcW w:type="dxa" w:w="2018"/>
            <w:vAlign w:val="center"/>
            <w:shd w:fill="FFFFFF"/>
          </w:tcPr>
          <w:p>
            <w:pPr>
              <w:spacing w:after="60"/>
              <w:jc w:val="right"/>
              <w:bidi w:val="1"/>
            </w:pPr>
            <w:r>
              <w:rPr>
                <w:rFonts w:ascii="DejaVu Sans" w:hAnsi="DejaVu Sans"/>
                <w:b w:val="0"/>
                <w:color w:val="515F6C"/>
                <w:sz w:val="14"/>
                <w:rtl w:val="1"/>
              </w:rPr>
              <w:t>الاستقلال والرعاية الذاتية</w:t>
            </w:r>
          </w:p>
        </w:tc>
        <w:tc>
          <w:tcPr>
            <w:tcW w:type="dxa" w:w="2018"/>
            <w:vAlign w:val="center"/>
            <w:shd w:fill="FFFFFF"/>
          </w:tcPr>
          <w:p>
            <w:pPr>
              <w:spacing w:after="60"/>
              <w:jc w:val="right"/>
              <w:bidi w:val="1"/>
            </w:pPr>
            <w:r>
              <w:rPr>
                <w:rFonts w:ascii="DejaVu Sans" w:hAnsi="DejaVu Sans"/>
                <w:b w:val="0"/>
                <w:color w:val="515F6C"/>
                <w:sz w:val="14"/>
                <w:rtl w:val="1"/>
              </w:rPr>
              <w:t>............</w:t>
            </w:r>
          </w:p>
        </w:tc>
        <w:tc>
          <w:tcPr>
            <w:tcW w:type="dxa" w:w="2018"/>
            <w:vAlign w:val="center"/>
            <w:shd w:fill="FFFFFF"/>
          </w:tcPr>
          <w:p>
            <w:pPr>
              <w:spacing w:after="60"/>
              <w:jc w:val="right"/>
              <w:bidi w:val="1"/>
            </w:pPr>
            <w:r>
              <w:rPr>
                <w:rFonts w:ascii="DejaVu Sans" w:hAnsi="DejaVu Sans"/>
                <w:b w:val="0"/>
                <w:color w:val="515F6C"/>
                <w:sz w:val="14"/>
                <w:rtl w:val="1"/>
              </w:rPr>
              <w:t>............</w:t>
            </w:r>
          </w:p>
        </w:tc>
        <w:tc>
          <w:tcPr>
            <w:tcW w:type="dxa" w:w="2018"/>
            <w:vAlign w:val="center"/>
            <w:shd w:fill="FFFFFF"/>
          </w:tcPr>
          <w:p>
            <w:pPr>
              <w:spacing w:after="60"/>
              <w:jc w:val="right"/>
              <w:bidi w:val="1"/>
            </w:pPr>
            <w:r>
              <w:rPr>
                <w:rFonts w:ascii="DejaVu Sans" w:hAnsi="DejaVu Sans"/>
                <w:b w:val="0"/>
                <w:color w:val="515F6C"/>
                <w:sz w:val="14"/>
                <w:rtl w:val="1"/>
              </w:rPr>
              <w:t>............</w:t>
            </w:r>
          </w:p>
        </w:tc>
        <w:tc>
          <w:tcPr>
            <w:tcW w:type="dxa" w:w="2018"/>
            <w:vAlign w:val="center"/>
            <w:shd w:fill="FFFFFF"/>
          </w:tcPr>
          <w:p>
            <w:pPr>
              <w:spacing w:after="60"/>
              <w:jc w:val="right"/>
              <w:bidi w:val="1"/>
            </w:pPr>
            <w:r>
              <w:rPr>
                <w:rFonts w:ascii="DejaVu Sans" w:hAnsi="DejaVu Sans"/>
                <w:b w:val="0"/>
                <w:color w:val="515F6C"/>
                <w:sz w:val="14"/>
                <w:rtl w:val="1"/>
              </w:rPr>
              <w:t>............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60"/>
      <w:jc w:val="right"/>
      <w:bidi w:val="1"/>
    </w:pPr>
    <w:r>
      <w:rPr>
        <w:rFonts w:ascii="DejaVu Sans" w:hAnsi="DejaVu Sans"/>
        <w:b w:val="0"/>
        <w:color w:val="515F6C"/>
        <w:sz w:val="14"/>
        <w:rtl w:val="1"/>
      </w:rPr>
      <w:t>نماذج داخلية مقترحة للتحضير لإطار الشارقة 2026/2027 وليست استمارات رسمية صادرة من الهيئة. | إصدار تشغيلي 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right"/>
      <w:bidi w:val="1"/>
    </w:pPr>
    <w:r>
      <w:rPr>
        <w:rFonts w:ascii="DejaVu Sans" w:hAnsi="DejaVu Sans"/>
        <w:b/>
        <w:color w:val="14415B"/>
        <w:sz w:val="18"/>
        <w:rtl w:val="1"/>
      </w:rPr>
      <w:t>اسم الحضانة: ..........................................................   |   Nursery Name: ....................................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/>
    </w:pPr>
    <w:rPr>
      <w:rFonts w:ascii="DejaVu Sans" w:hAnsi="DejaVu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