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spacing w:before="0" w:beforeAutospacing="0" w:after="0" w:afterAutospacing="0"/>
        <w:rPr>
          <w:rStyle w:val="6"/>
          <w:rFonts w:hint="eastAsia"/>
          <w:lang w:val="en-US" w:eastAsia="zh-Hans"/>
        </w:rPr>
      </w:pPr>
      <w:r>
        <w:rPr>
          <w:rStyle w:val="6"/>
          <w:rFonts w:hint="eastAsia"/>
          <w:lang w:val="en-US" w:eastAsia="zh-Hans"/>
        </w:rPr>
        <w:t>问：企业微信被封号或者被限制，怎么办？</w:t>
      </w:r>
    </w:p>
    <w:p>
      <w:pPr>
        <w:rPr>
          <w:rFonts w:hint="default"/>
        </w:rPr>
      </w:pPr>
      <w:r>
        <w:rPr>
          <w:rFonts w:hint="eastAsia"/>
          <w:lang w:val="en-US" w:eastAsia="zh-Hans"/>
        </w:rPr>
        <w:t>答：直接找腾讯客服申诉，有</w:t>
      </w:r>
      <w:r>
        <w:rPr>
          <w:rFonts w:hint="default"/>
        </w:rPr>
        <w:t>3个申诉方式：</w:t>
      </w:r>
    </w:p>
    <w:p>
      <w:pPr>
        <w:rPr>
          <w:rFonts w:hint="default"/>
        </w:rPr>
      </w:pPr>
      <w:r>
        <w:rPr>
          <w:rFonts w:hint="default"/>
        </w:rPr>
        <w:t>1.</w:t>
      </w:r>
      <w:r>
        <w:rPr>
          <w:rFonts w:hint="default"/>
        </w:rPr>
        <w:t xml:space="preserve"> </w:t>
      </w:r>
      <w:r>
        <w:rPr>
          <w:rFonts w:hint="eastAsia"/>
          <w:lang w:val="en-US" w:eastAsia="zh-Hans"/>
        </w:rPr>
        <w:t>企业</w:t>
      </w:r>
      <w:r>
        <w:rPr>
          <w:rFonts w:hint="default"/>
          <w:lang w:val="en-US" w:eastAsia="zh-Hans"/>
        </w:rPr>
        <w:t>管理员</w:t>
      </w:r>
      <w:r>
        <w:rPr>
          <w:rFonts w:hint="default"/>
        </w:rPr>
        <w:t>去手机企业微信-工作台-管理企业-我的客服，输入人工客服；</w:t>
      </w:r>
    </w:p>
    <w:p>
      <w:pPr>
        <w:rPr>
          <w:rFonts w:hint="default"/>
        </w:rPr>
      </w:pPr>
      <w:r>
        <w:rPr>
          <w:rFonts w:hint="default"/>
        </w:rPr>
        <w:t>2. 企业微信手机app，用手机号登录，他会提示你封禁，然后你点“查看详情”看看里面是不是有个按钮可以申诉；</w:t>
      </w:r>
    </w:p>
    <w:p>
      <w:pPr>
        <w:rPr>
          <w:rStyle w:val="6"/>
          <w:rFonts w:hint="eastAsia"/>
          <w:lang w:val="en-US" w:eastAsia="zh-Hans"/>
        </w:rPr>
      </w:pPr>
      <w:r>
        <w:rPr>
          <w:rFonts w:hint="default"/>
        </w:rPr>
        <w:t>3.</w:t>
      </w:r>
      <w:r>
        <w:rPr>
          <w:rFonts w:hint="default"/>
        </w:rPr>
        <w:t xml:space="preserve"> </w:t>
      </w:r>
      <w:r>
        <w:rPr>
          <w:rFonts w:hint="default"/>
        </w:rPr>
        <w:t>在个人微信，搜索“企业微信公众号”，在公众号底部菜单“找我们-联系客服”进行申诉</w:t>
      </w:r>
      <w:r>
        <w:rPr>
          <w:rFonts w:hint="eastAsia"/>
          <w:lang w:eastAsia="zh-Hans"/>
        </w:rPr>
        <w:t>。</w:t>
      </w:r>
      <w:bookmarkStart w:id="0" w:name="_GoBack"/>
      <w:bookmarkEnd w:id="0"/>
    </w:p>
    <w:p>
      <w:pPr>
        <w:pStyle w:val="5"/>
        <w:spacing w:before="0" w:beforeAutospacing="0" w:after="0" w:afterAutospacing="0"/>
        <w:rPr>
          <w:rStyle w:val="6"/>
        </w:rPr>
      </w:pPr>
    </w:p>
    <w:p>
      <w:pPr>
        <w:pStyle w:val="5"/>
        <w:spacing w:before="0" w:beforeAutospacing="0" w:after="0" w:afterAutospacing="0"/>
      </w:pPr>
      <w:r>
        <w:rPr>
          <w:rStyle w:val="6"/>
        </w:rPr>
        <w:t>问：扫码添加应用【注册码已过期】</w:t>
      </w:r>
    </w:p>
    <w:p>
      <w:pPr>
        <w:pStyle w:val="5"/>
        <w:spacing w:before="0" w:beforeAutospacing="0" w:after="0" w:afterAutospacing="0"/>
        <w:rPr>
          <w:rStyle w:val="6"/>
        </w:rPr>
      </w:pPr>
      <w:r>
        <w:rPr>
          <w:rStyle w:val="6"/>
        </w:rPr>
        <w:t>答：重新进</w:t>
      </w:r>
      <w:r>
        <w:rPr>
          <w:rStyle w:val="6"/>
          <w:rFonts w:hint="eastAsia"/>
          <w:lang w:val="en-US" w:eastAsia="zh-Hans"/>
        </w:rPr>
        <w:t>第三方应用</w:t>
      </w:r>
      <w:r>
        <w:rPr>
          <w:rStyle w:val="6"/>
        </w:rPr>
        <w:t>官网走</w:t>
      </w:r>
      <w:r>
        <w:rPr>
          <w:rStyle w:val="6"/>
          <w:rFonts w:hint="eastAsia"/>
          <w:lang w:val="en-US" w:eastAsia="zh-Hans"/>
        </w:rPr>
        <w:t>注册</w:t>
      </w:r>
      <w:r>
        <w:rPr>
          <w:rStyle w:val="6"/>
        </w:rPr>
        <w:t>流程</w:t>
      </w:r>
    </w:p>
    <w:p>
      <w:pPr>
        <w:pStyle w:val="5"/>
        <w:spacing w:before="0" w:beforeAutospacing="0" w:after="0" w:afterAutospacing="0"/>
        <w:rPr>
          <w:rStyle w:val="6"/>
        </w:rPr>
      </w:pPr>
    </w:p>
    <w:p>
      <w:pPr>
        <w:pStyle w:val="5"/>
        <w:spacing w:before="0" w:beforeAutospacing="0" w:after="0" w:afterAutospacing="0"/>
      </w:pPr>
      <w:r>
        <w:rPr>
          <w:rStyle w:val="6"/>
        </w:rPr>
        <w:t>问：【扫码安装应用无反应】，闪了一下跳转回会话框</w:t>
      </w:r>
    </w:p>
    <w:p>
      <w:pPr>
        <w:pStyle w:val="5"/>
        <w:spacing w:before="0" w:beforeAutospacing="0" w:after="0" w:afterAutospacing="0"/>
        <w:rPr>
          <w:rStyle w:val="6"/>
        </w:rPr>
      </w:pPr>
      <w:r>
        <w:rPr>
          <w:rStyle w:val="6"/>
        </w:rPr>
        <w:t>答：可能是企业微信的扫码bug，卸载重装企业微信APP或换一台手机扫码即可</w:t>
      </w:r>
    </w:p>
    <w:p>
      <w:pPr>
        <w:pStyle w:val="5"/>
        <w:spacing w:before="0" w:beforeAutospacing="0" w:after="0" w:afterAutospacing="0"/>
        <w:rPr>
          <w:rStyle w:val="6"/>
        </w:rPr>
      </w:pPr>
    </w:p>
    <w:p>
      <w:pPr>
        <w:pStyle w:val="5"/>
        <w:spacing w:before="0" w:beforeAutospacing="0" w:after="0" w:afterAutospacing="0"/>
      </w:pPr>
      <w:r>
        <w:rPr>
          <w:rStyle w:val="6"/>
        </w:rPr>
        <w:t>问：扫码安装应用显示【添加失败】</w:t>
      </w:r>
    </w:p>
    <w:p>
      <w:pPr>
        <w:pStyle w:val="5"/>
        <w:spacing w:before="0" w:beforeAutospacing="0" w:after="0" w:afterAutospacing="0"/>
      </w:pPr>
      <w:r>
        <w:rPr>
          <w:rStyle w:val="6"/>
        </w:rPr>
        <w:t>答：确认注册的账号是企业类型而不是团队</w:t>
      </w:r>
    </w:p>
    <w:p>
      <w:pPr>
        <w:pStyle w:val="5"/>
        <w:spacing w:before="0" w:beforeAutospacing="0" w:after="0" w:afterAutospacing="0"/>
      </w:pPr>
      <w:r>
        <w:fldChar w:fldCharType="begin"/>
      </w:r>
      <w:r>
        <w:instrText xml:space="preserve"> INCLUDEPICTURE "https://cdn.nlark.com/yuque/0/2021/png/1756252/1635773907909-ffc8da11-ee39-4971-8cab-40b85800e6c9.png" \* MERGEFORMATINET </w:instrText>
      </w:r>
      <w:r>
        <w:fldChar w:fldCharType="separate"/>
      </w:r>
      <w:r>
        <w:drawing>
          <wp:inline distT="0" distB="0" distL="0" distR="0">
            <wp:extent cx="5270500" cy="640461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270500" cy="6404610"/>
                    </a:xfrm>
                    <a:prstGeom prst="rect">
                      <a:avLst/>
                    </a:prstGeom>
                    <a:noFill/>
                    <a:ln>
                      <a:noFill/>
                    </a:ln>
                  </pic:spPr>
                </pic:pic>
              </a:graphicData>
            </a:graphic>
          </wp:inline>
        </w:drawing>
      </w:r>
      <w:r>
        <w:fldChar w:fldCharType="end"/>
      </w:r>
    </w:p>
    <w:p>
      <w:pPr>
        <w:pStyle w:val="5"/>
        <w:spacing w:before="0" w:beforeAutospacing="0" w:after="0" w:afterAutospacing="0"/>
      </w:pPr>
    </w:p>
    <w:p>
      <w:pPr>
        <w:pStyle w:val="5"/>
        <w:spacing w:before="0" w:beforeAutospacing="0" w:after="0" w:afterAutospacing="0"/>
      </w:pPr>
      <w:r>
        <w:rPr>
          <w:rStyle w:val="6"/>
        </w:rPr>
        <w:t>问：扫码添加应用【选项无法勾选】</w:t>
      </w:r>
    </w:p>
    <w:p>
      <w:pPr>
        <w:pStyle w:val="5"/>
        <w:spacing w:before="0" w:beforeAutospacing="0" w:after="0" w:afterAutospacing="0"/>
      </w:pPr>
      <w:r>
        <w:rPr>
          <w:rStyle w:val="6"/>
        </w:rPr>
        <w:t>答：登入管理后台 &gt; 应用管理 &gt; 第三方应用 检查是否有安装</w:t>
      </w:r>
    </w:p>
    <w:p>
      <w:pPr>
        <w:pStyle w:val="5"/>
        <w:spacing w:before="0" w:beforeAutospacing="0" w:after="0" w:afterAutospacing="0"/>
      </w:pPr>
    </w:p>
    <w:p>
      <w:pPr>
        <w:pStyle w:val="5"/>
        <w:spacing w:before="0" w:beforeAutospacing="0" w:after="0" w:afterAutospacing="0"/>
      </w:pPr>
      <w:r>
        <w:rPr>
          <w:rStyle w:val="6"/>
        </w:rPr>
        <w:t>问：添加应用忘记设置【可见范围】</w:t>
      </w:r>
    </w:p>
    <w:p>
      <w:pPr>
        <w:pStyle w:val="5"/>
        <w:spacing w:before="0" w:beforeAutospacing="0" w:after="0" w:afterAutospacing="0"/>
      </w:pPr>
      <w:r>
        <w:rPr>
          <w:rStyle w:val="6"/>
        </w:rPr>
        <w:t>答：忘记配置应用的可见范围权限，可以微信管理后台（</w:t>
      </w:r>
      <w:r>
        <w:rPr>
          <w:rStyle w:val="6"/>
          <w:color w:val="00C8C8"/>
          <w:u w:val="single"/>
        </w:rPr>
        <w:t>https://work.weixin.qq.com/wework_admin/frame#apps</w:t>
      </w:r>
      <w:r>
        <w:rPr>
          <w:rStyle w:val="6"/>
        </w:rPr>
        <w:t>）进行修改</w:t>
      </w:r>
    </w:p>
    <w:p>
      <w:pPr>
        <w:pStyle w:val="5"/>
        <w:spacing w:before="0" w:beforeAutospacing="0" w:after="0" w:afterAutospacing="0"/>
      </w:pPr>
    </w:p>
    <w:p>
      <w:pPr>
        <w:pStyle w:val="5"/>
        <w:spacing w:before="0" w:beforeAutospacing="0" w:after="0" w:afterAutospacing="0"/>
      </w:pPr>
      <w:r>
        <w:rPr>
          <w:rStyle w:val="6"/>
        </w:rPr>
        <w:t>问：【前往企业微信后台配置】链接失效</w:t>
      </w:r>
    </w:p>
    <w:p>
      <w:pPr>
        <w:pStyle w:val="5"/>
        <w:spacing w:before="0" w:beforeAutospacing="0" w:after="0" w:afterAutospacing="0"/>
      </w:pPr>
      <w:r>
        <w:rPr>
          <w:rStyle w:val="6"/>
        </w:rPr>
        <w:t>答：</w:t>
      </w:r>
      <w:r>
        <w:fldChar w:fldCharType="begin"/>
      </w:r>
      <w:r>
        <w:instrText xml:space="preserve"> HYPERLINK "https://work.weixin.qq.com/wework_admin/frame" \l "customer/chatMenu" \t "_blank" </w:instrText>
      </w:r>
      <w:r>
        <w:fldChar w:fldCharType="separate"/>
      </w:r>
      <w:r>
        <w:rPr>
          <w:rStyle w:val="6"/>
          <w:color w:val="0000FF"/>
          <w:u w:val="single"/>
        </w:rPr>
        <w:t>https://work.weixin.qq.com/wework_admin/frame#customer/chatMenu</w:t>
      </w:r>
      <w:r>
        <w:rPr>
          <w:rStyle w:val="6"/>
          <w:color w:val="0000FF"/>
          <w:u w:val="single"/>
        </w:rPr>
        <w:fldChar w:fldCharType="end"/>
      </w:r>
    </w:p>
    <w:p>
      <w:pPr>
        <w:pStyle w:val="5"/>
        <w:spacing w:before="0" w:beforeAutospacing="0" w:after="0" w:afterAutospacing="0"/>
      </w:pPr>
      <w:r>
        <w:fldChar w:fldCharType="begin"/>
      </w:r>
      <w:r>
        <w:instrText xml:space="preserve"> INCLUDEPICTURE "https://cdn.nlark.com/yuque/0/2021/png/1756252/1635770520809-fd9ebdde-4f5c-49a0-88aa-43ebdcf85086.png" \* MERGEFORMATINET </w:instrText>
      </w:r>
      <w:r>
        <w:fldChar w:fldCharType="separate"/>
      </w:r>
      <w:r>
        <w:drawing>
          <wp:inline distT="0" distB="0" distL="0" distR="0">
            <wp:extent cx="5270500" cy="4444365"/>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0500" cy="4444365"/>
                    </a:xfrm>
                    <a:prstGeom prst="rect">
                      <a:avLst/>
                    </a:prstGeom>
                    <a:noFill/>
                    <a:ln>
                      <a:noFill/>
                    </a:ln>
                  </pic:spPr>
                </pic:pic>
              </a:graphicData>
            </a:graphic>
          </wp:inline>
        </w:drawing>
      </w:r>
      <w:r>
        <w:fldChar w:fldCharType="end"/>
      </w:r>
    </w:p>
    <w:p>
      <w:pPr>
        <w:pStyle w:val="5"/>
        <w:spacing w:before="0" w:beforeAutospacing="0" w:after="0" w:afterAutospacing="0"/>
      </w:pPr>
    </w:p>
    <w:p>
      <w:pPr>
        <w:pStyle w:val="5"/>
        <w:spacing w:before="0" w:beforeAutospacing="0" w:after="0" w:afterAutospacing="0"/>
      </w:pPr>
      <w:r>
        <w:rPr>
          <w:rStyle w:val="6"/>
        </w:rPr>
        <w:t>问：收到的【配置侧边栏教程】无法打开</w:t>
      </w:r>
    </w:p>
    <w:p>
      <w:pPr>
        <w:pStyle w:val="5"/>
        <w:spacing w:before="0" w:beforeAutospacing="0" w:after="0" w:afterAutospacing="0"/>
        <w:rPr>
          <w:rStyle w:val="6"/>
        </w:rPr>
      </w:pPr>
      <w:r>
        <w:rPr>
          <w:rStyle w:val="6"/>
        </w:rPr>
        <w:t>答：兼容性问题，确保下载安装的是最新版本的企业微信</w:t>
      </w:r>
    </w:p>
    <w:p>
      <w:pPr>
        <w:pStyle w:val="5"/>
        <w:spacing w:before="0" w:beforeAutospacing="0" w:after="0" w:afterAutospacing="0"/>
        <w:rPr>
          <w:rStyle w:val="6"/>
        </w:rPr>
      </w:pPr>
    </w:p>
    <w:p>
      <w:pPr>
        <w:pStyle w:val="5"/>
        <w:spacing w:before="0" w:beforeAutospacing="0" w:after="0" w:afterAutospacing="0"/>
      </w:pPr>
      <w:r>
        <w:rPr>
          <w:rStyle w:val="6"/>
        </w:rPr>
        <w:t>问：侧边栏需要每个员工都配置一遍吗</w:t>
      </w:r>
    </w:p>
    <w:p>
      <w:pPr>
        <w:pStyle w:val="5"/>
        <w:spacing w:before="0" w:beforeAutospacing="0" w:after="0" w:afterAutospacing="0"/>
        <w:rPr>
          <w:rStyle w:val="6"/>
        </w:rPr>
      </w:pPr>
      <w:r>
        <w:rPr>
          <w:rStyle w:val="6"/>
        </w:rPr>
        <w:t>答：不需要，管理员配置一遍，企业内员工可以直接使用</w:t>
      </w:r>
    </w:p>
    <w:p>
      <w:pPr>
        <w:pStyle w:val="5"/>
        <w:spacing w:before="0" w:beforeAutospacing="0" w:after="0" w:afterAutospacing="0"/>
        <w:rPr>
          <w:rStyle w:val="6"/>
        </w:rPr>
      </w:pPr>
    </w:p>
    <w:p>
      <w:pPr>
        <w:pStyle w:val="5"/>
        <w:spacing w:before="0" w:beforeAutospacing="0" w:after="0" w:afterAutospacing="0"/>
      </w:pPr>
      <w:r>
        <w:rPr>
          <w:rStyle w:val="6"/>
        </w:rPr>
        <w:t>问：为什么【侧边栏】不显示</w:t>
      </w:r>
    </w:p>
    <w:p>
      <w:pPr>
        <w:pStyle w:val="5"/>
        <w:spacing w:before="0" w:beforeAutospacing="0" w:after="0" w:afterAutospacing="0"/>
      </w:pPr>
      <w:r>
        <w:rPr>
          <w:rStyle w:val="6"/>
        </w:rPr>
        <w:t>答：1.因为应用是针对外部客户/群的应用，只有在外部客户/群的会话界面才会展示</w:t>
      </w:r>
    </w:p>
    <w:p>
      <w:pPr>
        <w:pStyle w:val="5"/>
        <w:spacing w:before="0" w:beforeAutospacing="0" w:after="0" w:afterAutospacing="0"/>
      </w:pPr>
      <w:r>
        <w:rPr>
          <w:rStyle w:val="6"/>
        </w:rPr>
        <w:t>2.确认侧边栏按钮有选中</w:t>
      </w:r>
    </w:p>
    <w:p>
      <w:pPr>
        <w:pStyle w:val="5"/>
        <w:spacing w:before="0" w:beforeAutospacing="0" w:after="0" w:afterAutospacing="0"/>
      </w:pPr>
      <w:r>
        <w:fldChar w:fldCharType="begin"/>
      </w:r>
      <w:r>
        <w:instrText xml:space="preserve"> INCLUDEPICTURE "https://cdn.nlark.com/yuque/0/2021/png/1756252/1635772627357-4b0e4d89-d616-45e3-adde-ef6ae0375ceb.png" \* MERGEFORMATINET </w:instrText>
      </w:r>
      <w:r>
        <w:fldChar w:fldCharType="separate"/>
      </w:r>
      <w:r>
        <w:drawing>
          <wp:inline distT="0" distB="0" distL="0" distR="0">
            <wp:extent cx="4381500" cy="1333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381500" cy="1333500"/>
                    </a:xfrm>
                    <a:prstGeom prst="rect">
                      <a:avLst/>
                    </a:prstGeom>
                    <a:noFill/>
                    <a:ln>
                      <a:noFill/>
                    </a:ln>
                  </pic:spPr>
                </pic:pic>
              </a:graphicData>
            </a:graphic>
          </wp:inline>
        </w:drawing>
      </w:r>
      <w:r>
        <w:fldChar w:fldCharType="end"/>
      </w:r>
    </w:p>
    <w:p>
      <w:pPr>
        <w:pStyle w:val="5"/>
        <w:spacing w:before="0" w:beforeAutospacing="0" w:after="0" w:afterAutospacing="0"/>
      </w:pPr>
      <w:r>
        <w:rPr>
          <w:rStyle w:val="6"/>
        </w:rPr>
        <w:t>3.在应用可见范围权限内</w:t>
      </w:r>
    </w:p>
    <w:p>
      <w:pPr>
        <w:pStyle w:val="5"/>
        <w:spacing w:before="0" w:beforeAutospacing="0" w:after="0" w:afterAutospacing="0"/>
      </w:pPr>
      <w:r>
        <w:drawing>
          <wp:inline distT="0" distB="0" distL="114300" distR="114300">
            <wp:extent cx="5266690" cy="3058160"/>
            <wp:effectExtent l="0" t="0" r="16510" b="1524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7"/>
                    <a:stretch>
                      <a:fillRect/>
                    </a:stretch>
                  </pic:blipFill>
                  <pic:spPr>
                    <a:xfrm>
                      <a:off x="0" y="0"/>
                      <a:ext cx="5266690" cy="3058160"/>
                    </a:xfrm>
                    <a:prstGeom prst="rect">
                      <a:avLst/>
                    </a:prstGeom>
                    <a:noFill/>
                    <a:ln w="9525">
                      <a:noFill/>
                    </a:ln>
                  </pic:spPr>
                </pic:pic>
              </a:graphicData>
            </a:graphic>
          </wp:inline>
        </w:drawing>
      </w:r>
    </w:p>
    <w:p>
      <w:pPr>
        <w:pStyle w:val="5"/>
        <w:spacing w:before="0" w:beforeAutospacing="0" w:after="0" w:afterAutospacing="0"/>
      </w:pPr>
      <w:r>
        <w:rPr>
          <w:rStyle w:val="6"/>
        </w:rPr>
        <w:t>4.客户联系权限配置有设置对应权限，没有配置权限需要先确认客户然后调整对应的权限范围为全公司即可</w:t>
      </w:r>
    </w:p>
    <w:p>
      <w:pPr>
        <w:pStyle w:val="5"/>
        <w:spacing w:before="0" w:beforeAutospacing="0" w:after="0" w:afterAutospacing="0"/>
      </w:pPr>
      <w:r>
        <w:fldChar w:fldCharType="begin"/>
      </w:r>
      <w:r>
        <w:instrText xml:space="preserve"> INCLUDEPICTURE "https://cdn.nlark.com/yuque/0/2021/png/1756252/1635835286117-c28c73af-a16d-4457-8e94-bf71a1d6a0aa.png" \* MERGEFORMATINET </w:instrText>
      </w:r>
      <w:r>
        <w:fldChar w:fldCharType="separate"/>
      </w:r>
      <w:r>
        <w:drawing>
          <wp:inline distT="0" distB="0" distL="0" distR="0">
            <wp:extent cx="5270500" cy="6929120"/>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0500" cy="6929120"/>
                    </a:xfrm>
                    <a:prstGeom prst="rect">
                      <a:avLst/>
                    </a:prstGeom>
                    <a:noFill/>
                    <a:ln>
                      <a:noFill/>
                    </a:ln>
                  </pic:spPr>
                </pic:pic>
              </a:graphicData>
            </a:graphic>
          </wp:inline>
        </w:drawing>
      </w:r>
      <w:r>
        <w:fldChar w:fldCharType="end"/>
      </w:r>
    </w:p>
    <w:p>
      <w:pPr>
        <w:pStyle w:val="5"/>
        <w:spacing w:before="0" w:beforeAutospacing="0" w:after="0" w:afterAutospacing="0"/>
      </w:pPr>
      <w:r>
        <w:fldChar w:fldCharType="begin"/>
      </w:r>
      <w:r>
        <w:instrText xml:space="preserve"> INCLUDEPICTURE "https://cdn.nlark.com/yuque/0/2021/png/1756252/1635835278643-2cb095b6-99d4-4de3-83f8-596a4287c137.png" \* MERGEFORMATINET </w:instrText>
      </w:r>
      <w:r>
        <w:fldChar w:fldCharType="separate"/>
      </w:r>
      <w:r>
        <w:drawing>
          <wp:inline distT="0" distB="0" distL="0" distR="0">
            <wp:extent cx="5270500" cy="41414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0500" cy="4141470"/>
                    </a:xfrm>
                    <a:prstGeom prst="rect">
                      <a:avLst/>
                    </a:prstGeom>
                    <a:noFill/>
                    <a:ln>
                      <a:noFill/>
                    </a:ln>
                  </pic:spPr>
                </pic:pic>
              </a:graphicData>
            </a:graphic>
          </wp:inline>
        </w:drawing>
      </w:r>
      <w:r>
        <w:fldChar w:fldCharType="end"/>
      </w:r>
    </w:p>
    <w:p>
      <w:pPr>
        <w:pStyle w:val="5"/>
        <w:spacing w:before="0" w:beforeAutospacing="0" w:after="0" w:afterAutospacing="0"/>
      </w:pPr>
    </w:p>
    <w:p>
      <w:pPr>
        <w:pStyle w:val="5"/>
        <w:spacing w:before="0" w:beforeAutospacing="0" w:after="0" w:afterAutospacing="0"/>
      </w:pPr>
      <w:r>
        <w:rPr>
          <w:rStyle w:val="6"/>
        </w:rPr>
        <w:t>问：客户信息的【uniond】是什么</w:t>
      </w:r>
    </w:p>
    <w:p>
      <w:pPr>
        <w:pStyle w:val="5"/>
        <w:spacing w:before="0" w:beforeAutospacing="0" w:after="0" w:afterAutospacing="0"/>
        <w:rPr>
          <w:rStyle w:val="6"/>
        </w:rPr>
      </w:pPr>
      <w:r>
        <w:rPr>
          <w:rStyle w:val="6"/>
        </w:rPr>
        <w:t>答：uniond是企业微信的身份标识（类似抖音号/微信号 一样）</w:t>
      </w:r>
    </w:p>
    <w:p>
      <w:pPr>
        <w:pStyle w:val="5"/>
        <w:spacing w:before="0" w:beforeAutospacing="0" w:after="0" w:afterAutospacing="0"/>
      </w:pPr>
    </w:p>
    <w:p>
      <w:pPr>
        <w:pStyle w:val="5"/>
        <w:spacing w:before="0" w:beforeAutospacing="0" w:after="0" w:afterAutospacing="0"/>
      </w:pPr>
      <w:r>
        <w:rPr>
          <w:rStyle w:val="6"/>
        </w:rPr>
        <w:t>问：成员的对外信息一定要实名吗？</w:t>
      </w:r>
    </w:p>
    <w:p>
      <w:pPr>
        <w:pStyle w:val="5"/>
        <w:spacing w:before="0" w:beforeAutospacing="0" w:after="0" w:afterAutospacing="0"/>
      </w:pPr>
      <w:r>
        <w:rPr>
          <w:rStyle w:val="6"/>
        </w:rPr>
        <w:t>答：不用，可以选择别名，详情操作以下步骤</w:t>
      </w:r>
    </w:p>
    <w:p>
      <w:pPr>
        <w:pStyle w:val="5"/>
        <w:spacing w:before="0" w:beforeAutospacing="0" w:after="0" w:afterAutospacing="0"/>
      </w:pPr>
    </w:p>
    <w:p>
      <w:pPr>
        <w:pStyle w:val="5"/>
        <w:spacing w:before="0" w:beforeAutospacing="0" w:after="0" w:afterAutospacing="0"/>
      </w:pPr>
      <w:r>
        <w:rPr>
          <w:rStyle w:val="6"/>
        </w:rPr>
        <w:t>问：企业微信【实名信息】哪里来的，可以隐藏吗？</w:t>
      </w:r>
    </w:p>
    <w:p>
      <w:pPr>
        <w:pStyle w:val="5"/>
        <w:spacing w:before="0" w:beforeAutospacing="0" w:after="0" w:afterAutospacing="0"/>
      </w:pPr>
      <w:r>
        <w:rPr>
          <w:rStyle w:val="6"/>
        </w:rPr>
        <w:t>答：是你添加员工绑定微信的实名信息，企业微信默认勾选不允许隐藏</w:t>
      </w:r>
    </w:p>
    <w:p>
      <w:pPr>
        <w:pStyle w:val="5"/>
        <w:spacing w:before="0" w:beforeAutospacing="0" w:after="0" w:afterAutospacing="0"/>
      </w:pPr>
      <w:r>
        <w:fldChar w:fldCharType="begin"/>
      </w:r>
      <w:r>
        <w:instrText xml:space="preserve"> INCLUDEPICTURE "https://cdn.nlark.com/yuque/0/2021/png/1756252/1635773344493-24b8e1bc-2541-4d24-96b8-15082dd7f1cf.png" \* MERGEFORMATINET </w:instrText>
      </w:r>
      <w:r>
        <w:fldChar w:fldCharType="separate"/>
      </w:r>
      <w:r>
        <w:drawing>
          <wp:inline distT="0" distB="0" distL="0" distR="0">
            <wp:extent cx="5270500" cy="38398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0500" cy="3839845"/>
                    </a:xfrm>
                    <a:prstGeom prst="rect">
                      <a:avLst/>
                    </a:prstGeom>
                    <a:noFill/>
                    <a:ln>
                      <a:noFill/>
                    </a:ln>
                  </pic:spPr>
                </pic:pic>
              </a:graphicData>
            </a:graphic>
          </wp:inline>
        </w:drawing>
      </w:r>
      <w:r>
        <w:fldChar w:fldCharType="end"/>
      </w:r>
    </w:p>
    <w:p>
      <w:pPr>
        <w:pStyle w:val="5"/>
        <w:spacing w:before="0" w:beforeAutospacing="0" w:after="0" w:afterAutospacing="0"/>
      </w:pPr>
    </w:p>
    <w:p>
      <w:pPr>
        <w:pStyle w:val="5"/>
        <w:spacing w:before="0" w:beforeAutospacing="0" w:after="0" w:afterAutospacing="0"/>
      </w:pPr>
      <w:r>
        <w:rPr>
          <w:rStyle w:val="6"/>
        </w:rPr>
        <w:t>问：公司对外信息可以编辑吗？</w:t>
      </w:r>
    </w:p>
    <w:p>
      <w:pPr>
        <w:pStyle w:val="5"/>
        <w:spacing w:before="0" w:beforeAutospacing="0" w:after="0" w:afterAutospacing="0"/>
      </w:pPr>
      <w:r>
        <w:rPr>
          <w:rStyle w:val="6"/>
        </w:rPr>
        <w:t>答：认证后，可以设置企业简称</w:t>
      </w:r>
    </w:p>
    <w:p>
      <w:pPr>
        <w:pStyle w:val="5"/>
        <w:spacing w:before="0" w:beforeAutospacing="0" w:after="0" w:afterAutospacing="0"/>
      </w:pPr>
    </w:p>
    <w:p>
      <w:pPr>
        <w:pStyle w:val="5"/>
        <w:spacing w:before="0" w:beforeAutospacing="0" w:after="0" w:afterAutospacing="0"/>
        <w:rPr>
          <w:rStyle w:val="6"/>
        </w:rPr>
      </w:pPr>
      <w:r>
        <w:rPr>
          <w:rStyle w:val="6"/>
        </w:rPr>
        <w:t>问：怎么给客户修改备注名？</w:t>
      </w:r>
    </w:p>
    <w:p>
      <w:pPr>
        <w:pStyle w:val="5"/>
        <w:spacing w:before="0" w:beforeAutospacing="0" w:after="0" w:afterAutospacing="0"/>
      </w:pPr>
      <w:r>
        <w:rPr>
          <w:rStyle w:val="6"/>
        </w:rPr>
        <w:t>答：可以点击客户名片 &gt; 设置备注和描述 &gt; 填写备注名并保存</w:t>
      </w:r>
      <w:r>
        <w:fldChar w:fldCharType="begin"/>
      </w:r>
      <w:r>
        <w:instrText xml:space="preserve"> INCLUDEPICTURE "https://cdn.nlark.com/yuque/0/2021/png/1756252/1635773175152-ea5c52b2-1101-4dda-8363-e91ac2b607c4.png" \* MERGEFORMATINET </w:instrText>
      </w:r>
      <w:r>
        <w:fldChar w:fldCharType="separate"/>
      </w:r>
      <w:r>
        <w:drawing>
          <wp:inline distT="0" distB="0" distL="0" distR="0">
            <wp:extent cx="3201670" cy="2836545"/>
            <wp:effectExtent l="0" t="0" r="2413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201670" cy="2836545"/>
                    </a:xfrm>
                    <a:prstGeom prst="rect">
                      <a:avLst/>
                    </a:prstGeom>
                    <a:noFill/>
                    <a:ln>
                      <a:noFill/>
                    </a:ln>
                  </pic:spPr>
                </pic:pic>
              </a:graphicData>
            </a:graphic>
          </wp:inline>
        </w:drawing>
      </w:r>
      <w:r>
        <w:fldChar w:fldCharType="end"/>
      </w:r>
    </w:p>
    <w:p/>
    <w:sectPr>
      <w:pgSz w:w="11900" w:h="16840"/>
      <w:pgMar w:top="1440" w:right="1800" w:bottom="1440" w:left="1800" w:header="851" w:footer="992" w:gutter="0"/>
      <w:cols w:space="425" w:num="1"/>
      <w:docGrid w:type="lines" w:linePitch="42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DengXian">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DengXian">
    <w:altName w:val="汉仪中等线KW"/>
    <w:panose1 w:val="00000000000000000000"/>
    <w:charset w:val="86"/>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汉仪书宋二KW">
    <w:panose1 w:val="00020600040101010101"/>
    <w:charset w:val="86"/>
    <w:family w:val="auto"/>
    <w:pitch w:val="default"/>
    <w:sig w:usb0="A00002BF" w:usb1="18EF7CFA" w:usb2="00000016"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DengXian">
    <w:altName w:val="汉仪中等线KW"/>
    <w:panose1 w:val="00000000000000000000"/>
    <w:charset w:val="00"/>
    <w:family w:val="auto"/>
    <w:pitch w:val="default"/>
    <w:sig w:usb0="00000000" w:usb1="00000000" w:usb2="00000000" w:usb3="00000000" w:csb0="00000000" w:csb1="00000000"/>
  </w:font>
  <w:font w:name="unset">
    <w:altName w:val="苹方-简"/>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3"/>
  <w:bordersDoNotSurroundHeader w:val="0"/>
  <w:bordersDoNotSurroundFooter w:val="0"/>
  <w:documentProtection w:enforcement="0"/>
  <w:defaultTabStop w:val="420"/>
  <w:drawingGridVerticalSpacing w:val="200"/>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5C62"/>
    <w:rsid w:val="00106AA1"/>
    <w:rsid w:val="00144C41"/>
    <w:rsid w:val="00480340"/>
    <w:rsid w:val="00687B32"/>
    <w:rsid w:val="00D65C62"/>
    <w:rsid w:val="00FE2BF1"/>
    <w:rsid w:val="1B8D64D2"/>
    <w:rsid w:val="3F98637B"/>
    <w:rsid w:val="79EF30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character" w:default="1" w:styleId="3">
    <w:name w:val="Default Paragraph Font"/>
    <w:unhideWhenUsed/>
    <w:qFormat/>
    <w:uiPriority w:val="1"/>
  </w:style>
  <w:style w:type="table" w:default="1" w:styleId="4">
    <w:name w:val="Normal Table"/>
    <w:unhideWhenUsed/>
    <w:qFormat/>
    <w:uiPriority w:val="99"/>
    <w:tblPr>
      <w:tblCellMar>
        <w:top w:w="0" w:type="dxa"/>
        <w:left w:w="108" w:type="dxa"/>
        <w:bottom w:w="0" w:type="dxa"/>
        <w:right w:w="108" w:type="dxa"/>
      </w:tblCellMar>
    </w:tblPr>
  </w:style>
  <w:style w:type="paragraph" w:styleId="2">
    <w:name w:val="HTML Preformatted"/>
    <w:basedOn w:val="1"/>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customStyle="1" w:styleId="5">
    <w:name w:val="ne-p"/>
    <w:basedOn w:val="1"/>
    <w:qFormat/>
    <w:uiPriority w:val="0"/>
    <w:pPr>
      <w:widowControl/>
      <w:spacing w:before="100" w:beforeAutospacing="1" w:after="100" w:afterAutospacing="1"/>
      <w:jc w:val="left"/>
    </w:pPr>
    <w:rPr>
      <w:rFonts w:ascii="宋体" w:hAnsi="宋体" w:eastAsia="宋体" w:cs="宋体"/>
      <w:kern w:val="0"/>
    </w:rPr>
  </w:style>
  <w:style w:type="character" w:customStyle="1" w:styleId="6">
    <w:name w:val="ne-text"/>
    <w:basedOn w:val="3"/>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520</Words>
  <Characters>2966</Characters>
  <Lines>24</Lines>
  <Paragraphs>6</Paragraphs>
  <ScaleCrop>false</ScaleCrop>
  <LinksUpToDate>false</LinksUpToDate>
  <CharactersWithSpaces>3480</CharactersWithSpaces>
  <Application>WPS Office_3.6.0.5672_F1E327BC-269C-435d-A152-05C5408002CA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2019-07-19T01:41:00Z</dcterms:created>
  <dc:creator>语雀 (yuque.com)</dc:creator>
  <cp:lastModifiedBy>insomnia</cp:lastModifiedBy>
  <dcterms:modified xsi:type="dcterms:W3CDTF">2022-06-09T15:22:02Z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2052-3.6.0.5672</vt:lpwstr>
  </property>
</Properties>
</file>