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D" w:rsidRPr="00F0157B" w:rsidRDefault="00A744B5">
      <w:pP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page">
              <wp:posOffset>2162175</wp:posOffset>
            </wp:positionH>
            <wp:positionV relativeFrom="paragraph">
              <wp:posOffset>-343535</wp:posOffset>
            </wp:positionV>
            <wp:extent cx="3447415" cy="7563485"/>
            <wp:effectExtent l="0" t="635" r="0" b="0"/>
            <wp:wrapSquare wrapText="bothSides"/>
            <wp:docPr id="2" name="Picture 2" descr="C:\Users\chili\AppData\Local\Microsoft\Windows\INetCache\Content.Word\IMG_0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li\AppData\Local\Microsoft\Windows\INetCache\Content.Word\IMG_030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447415" cy="7563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67A71" w:rsidRPr="00F0157B">
        <w:rPr>
          <w:rFonts w:ascii="Times New Roman" w:hAnsi="Times New Roman" w:cs="Times New Roman"/>
          <w:sz w:val="24"/>
          <w:szCs w:val="24"/>
        </w:rPr>
        <w:t>Jon Tice</w:t>
      </w:r>
    </w:p>
    <w:p w:rsidR="00F67A71" w:rsidRPr="00F0157B" w:rsidRDefault="00F67A71">
      <w:pPr>
        <w:rPr>
          <w:rFonts w:ascii="Times New Roman" w:hAnsi="Times New Roman" w:cs="Times New Roman"/>
          <w:sz w:val="24"/>
          <w:szCs w:val="24"/>
        </w:rPr>
      </w:pPr>
      <w:r w:rsidRPr="00F0157B">
        <w:rPr>
          <w:rFonts w:ascii="Times New Roman" w:hAnsi="Times New Roman" w:cs="Times New Roman"/>
          <w:sz w:val="24"/>
          <w:szCs w:val="24"/>
        </w:rPr>
        <w:t>2/8/2018</w:t>
      </w:r>
    </w:p>
    <w:p w:rsidR="00F67A71" w:rsidRPr="00F0157B" w:rsidRDefault="00F67A71">
      <w:pPr>
        <w:rPr>
          <w:rFonts w:ascii="Times New Roman" w:hAnsi="Times New Roman" w:cs="Times New Roman"/>
          <w:sz w:val="24"/>
          <w:szCs w:val="24"/>
        </w:rPr>
      </w:pPr>
      <w:r w:rsidRPr="00F0157B">
        <w:rPr>
          <w:rFonts w:ascii="Times New Roman" w:hAnsi="Times New Roman" w:cs="Times New Roman"/>
          <w:sz w:val="24"/>
          <w:szCs w:val="24"/>
        </w:rPr>
        <w:t>CSCI 411</w:t>
      </w:r>
    </w:p>
    <w:p w:rsidR="00344A23" w:rsidRPr="00F0157B" w:rsidRDefault="00F67A71" w:rsidP="00F67A71">
      <w:pPr>
        <w:jc w:val="center"/>
        <w:rPr>
          <w:rFonts w:ascii="Times New Roman" w:hAnsi="Times New Roman" w:cs="Times New Roman"/>
          <w:sz w:val="24"/>
          <w:szCs w:val="24"/>
        </w:rPr>
      </w:pPr>
      <w:r w:rsidRPr="00F0157B">
        <w:rPr>
          <w:rFonts w:ascii="Times New Roman" w:hAnsi="Times New Roman" w:cs="Times New Roman"/>
          <w:sz w:val="24"/>
          <w:szCs w:val="24"/>
        </w:rPr>
        <w:t>Homework 2</w:t>
      </w:r>
    </w:p>
    <w:p w:rsidR="00DE04F2" w:rsidRDefault="00DE04F2" w:rsidP="00DE04F2">
      <w:pPr>
        <w:pStyle w:val="ListParagraph"/>
        <w:numPr>
          <w:ilvl w:val="0"/>
          <w:numId w:val="4"/>
        </w:numPr>
        <w:spacing w:after="0" w:line="240" w:lineRule="auto"/>
        <w:rPr>
          <w:rFonts w:ascii="Times New Roman" w:eastAsia="Times New Roman" w:hAnsi="Times New Roman" w:cs="Times New Roman"/>
          <w:sz w:val="26"/>
          <w:szCs w:val="26"/>
        </w:rPr>
      </w:pPr>
      <w:r w:rsidRPr="003B6043">
        <w:rPr>
          <w:rFonts w:ascii="Times New Roman" w:eastAsia="Times New Roman" w:hAnsi="Times New Roman" w:cs="Times New Roman"/>
          <w:sz w:val="26"/>
          <w:szCs w:val="26"/>
        </w:rPr>
        <w:t xml:space="preserve">Draw the 5-state </w:t>
      </w:r>
      <w:r>
        <w:rPr>
          <w:rFonts w:ascii="Times New Roman" w:eastAsia="Times New Roman" w:hAnsi="Times New Roman" w:cs="Times New Roman"/>
          <w:sz w:val="26"/>
          <w:szCs w:val="26"/>
        </w:rPr>
        <w:t>thread</w:t>
      </w:r>
      <w:r w:rsidRPr="003B6043">
        <w:rPr>
          <w:rFonts w:ascii="Times New Roman" w:eastAsia="Times New Roman" w:hAnsi="Times New Roman" w:cs="Times New Roman"/>
          <w:sz w:val="26"/>
          <w:szCs w:val="26"/>
        </w:rPr>
        <w:t xml:space="preserve"> model.  Label the states and describe what causes a </w:t>
      </w:r>
      <w:r>
        <w:rPr>
          <w:rFonts w:ascii="Times New Roman" w:eastAsia="Times New Roman" w:hAnsi="Times New Roman" w:cs="Times New Roman"/>
          <w:sz w:val="26"/>
          <w:szCs w:val="26"/>
        </w:rPr>
        <w:t>thread</w:t>
      </w:r>
      <w:r w:rsidRPr="003B6043">
        <w:rPr>
          <w:rFonts w:ascii="Times New Roman" w:eastAsia="Times New Roman" w:hAnsi="Times New Roman" w:cs="Times New Roman"/>
          <w:sz w:val="26"/>
          <w:szCs w:val="26"/>
        </w:rPr>
        <w:t xml:space="preserve"> to move to/from each state.</w:t>
      </w:r>
    </w:p>
    <w:p w:rsidR="00F67A71" w:rsidRDefault="00F67A71" w:rsidP="00F67A71">
      <w:pPr>
        <w:pStyle w:val="ListParagraph"/>
        <w:spacing w:after="0" w:line="240" w:lineRule="auto"/>
        <w:ind w:left="360"/>
        <w:rPr>
          <w:rFonts w:ascii="Times New Roman" w:eastAsia="Times New Roman" w:hAnsi="Times New Roman" w:cs="Times New Roman"/>
          <w:sz w:val="26"/>
          <w:szCs w:val="26"/>
        </w:rPr>
      </w:pPr>
    </w:p>
    <w:p w:rsidR="00DE04F2" w:rsidRDefault="00DE04F2" w:rsidP="00DE04F2">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When a process creates a new process using the </w:t>
      </w:r>
      <w:proofErr w:type="gramStart"/>
      <w:r>
        <w:rPr>
          <w:rFonts w:ascii="Times New Roman" w:eastAsia="Times New Roman" w:hAnsi="Times New Roman" w:cs="Times New Roman"/>
          <w:i/>
          <w:sz w:val="26"/>
          <w:szCs w:val="26"/>
        </w:rPr>
        <w:t>fork(</w:t>
      </w:r>
      <w:proofErr w:type="gramEnd"/>
      <w:r>
        <w:rPr>
          <w:rFonts w:ascii="Times New Roman" w:eastAsia="Times New Roman" w:hAnsi="Times New Roman" w:cs="Times New Roman"/>
          <w:i/>
          <w:sz w:val="26"/>
          <w:szCs w:val="26"/>
        </w:rPr>
        <w:t xml:space="preserve">) </w:t>
      </w:r>
      <w:r w:rsidRPr="00DE04F2">
        <w:rPr>
          <w:rFonts w:ascii="Times New Roman" w:eastAsia="Times New Roman" w:hAnsi="Times New Roman" w:cs="Times New Roman"/>
          <w:sz w:val="26"/>
          <w:szCs w:val="26"/>
        </w:rPr>
        <w:t>operation</w:t>
      </w:r>
      <w:r>
        <w:rPr>
          <w:rFonts w:ascii="Times New Roman" w:eastAsia="Times New Roman" w:hAnsi="Times New Roman" w:cs="Times New Roman"/>
          <w:sz w:val="26"/>
          <w:szCs w:val="26"/>
        </w:rPr>
        <w:t>, which of the following states is shared between the parent process and the child process</w:t>
      </w:r>
    </w:p>
    <w:p w:rsidR="00DE04F2" w:rsidRDefault="00DE04F2" w:rsidP="00DE04F2">
      <w:pPr>
        <w:pStyle w:val="ListParagraph"/>
        <w:numPr>
          <w:ilvl w:val="1"/>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Stack</w:t>
      </w:r>
    </w:p>
    <w:p w:rsidR="00DE04F2" w:rsidRPr="001063FE" w:rsidRDefault="00DE04F2" w:rsidP="00DE04F2">
      <w:pPr>
        <w:pStyle w:val="ListParagraph"/>
        <w:numPr>
          <w:ilvl w:val="1"/>
          <w:numId w:val="4"/>
        </w:numPr>
        <w:spacing w:after="0" w:line="240" w:lineRule="auto"/>
        <w:rPr>
          <w:rFonts w:ascii="Times New Roman" w:eastAsia="Times New Roman" w:hAnsi="Times New Roman" w:cs="Times New Roman"/>
          <w:sz w:val="26"/>
          <w:szCs w:val="26"/>
        </w:rPr>
      </w:pPr>
      <w:r w:rsidRPr="001063FE">
        <w:rPr>
          <w:rFonts w:ascii="Times New Roman" w:eastAsia="Times New Roman" w:hAnsi="Times New Roman" w:cs="Times New Roman"/>
          <w:sz w:val="26"/>
          <w:szCs w:val="26"/>
        </w:rPr>
        <w:t>Heap</w:t>
      </w:r>
    </w:p>
    <w:p w:rsidR="00DE04F2" w:rsidRPr="001063FE" w:rsidRDefault="00DE04F2" w:rsidP="00DE04F2">
      <w:pPr>
        <w:pStyle w:val="ListParagraph"/>
        <w:numPr>
          <w:ilvl w:val="1"/>
          <w:numId w:val="4"/>
        </w:numPr>
        <w:spacing w:after="0" w:line="240" w:lineRule="auto"/>
        <w:rPr>
          <w:rFonts w:ascii="Times New Roman" w:eastAsia="Times New Roman" w:hAnsi="Times New Roman" w:cs="Times New Roman"/>
          <w:sz w:val="26"/>
          <w:szCs w:val="26"/>
          <w:highlight w:val="yellow"/>
        </w:rPr>
      </w:pPr>
      <w:r w:rsidRPr="001063FE">
        <w:rPr>
          <w:rFonts w:ascii="Times New Roman" w:eastAsia="Times New Roman" w:hAnsi="Times New Roman" w:cs="Times New Roman"/>
          <w:sz w:val="26"/>
          <w:szCs w:val="26"/>
          <w:highlight w:val="yellow"/>
        </w:rPr>
        <w:t>Shared Memory segments</w:t>
      </w:r>
    </w:p>
    <w:p w:rsidR="00DE04F2" w:rsidRDefault="00DE04F2">
      <w:pPr>
        <w:rPr>
          <w:b/>
        </w:rPr>
      </w:pPr>
    </w:p>
    <w:p w:rsidR="00DE04F2" w:rsidRDefault="00DE04F2" w:rsidP="00DE04F2">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Consider the following piece of code:  </w:t>
      </w:r>
    </w:p>
    <w:p w:rsidR="00DE04F2" w:rsidRPr="00DE04F2" w:rsidRDefault="00DE04F2" w:rsidP="00DE04F2">
      <w:pPr>
        <w:spacing w:after="0" w:line="240" w:lineRule="auto"/>
        <w:ind w:left="1440"/>
        <w:rPr>
          <w:rFonts w:ascii="Times New Roman" w:eastAsia="Times New Roman" w:hAnsi="Times New Roman" w:cs="Times New Roman"/>
          <w:sz w:val="26"/>
          <w:szCs w:val="26"/>
        </w:rPr>
      </w:pPr>
      <w:r w:rsidRPr="00DE04F2">
        <w:rPr>
          <w:rFonts w:ascii="Times New Roman" w:eastAsia="Times New Roman" w:hAnsi="Times New Roman" w:cs="Times New Roman"/>
          <w:sz w:val="26"/>
          <w:szCs w:val="26"/>
        </w:rPr>
        <w:t xml:space="preserve">void </w:t>
      </w:r>
      <w:proofErr w:type="gramStart"/>
      <w:r w:rsidRPr="00DE04F2">
        <w:rPr>
          <w:rFonts w:ascii="Times New Roman" w:eastAsia="Times New Roman" w:hAnsi="Times New Roman" w:cs="Times New Roman"/>
          <w:sz w:val="26"/>
          <w:szCs w:val="26"/>
        </w:rPr>
        <w:t>main(</w:t>
      </w:r>
      <w:proofErr w:type="gramEnd"/>
      <w:r w:rsidRPr="00DE04F2">
        <w:rPr>
          <w:rFonts w:ascii="Times New Roman" w:eastAsia="Times New Roman" w:hAnsi="Times New Roman" w:cs="Times New Roman"/>
          <w:sz w:val="26"/>
          <w:szCs w:val="26"/>
        </w:rPr>
        <w:t>) {</w:t>
      </w:r>
    </w:p>
    <w:p w:rsidR="00DE04F2" w:rsidRPr="00DE04F2" w:rsidRDefault="00DE04F2" w:rsidP="00DE04F2">
      <w:pPr>
        <w:spacing w:after="0" w:line="240" w:lineRule="auto"/>
        <w:ind w:left="1440"/>
        <w:rPr>
          <w:rFonts w:ascii="Times New Roman" w:eastAsia="Times New Roman" w:hAnsi="Times New Roman" w:cs="Times New Roman"/>
          <w:sz w:val="26"/>
          <w:szCs w:val="26"/>
        </w:rPr>
      </w:pPr>
      <w:r w:rsidRPr="00DE04F2">
        <w:rPr>
          <w:rFonts w:ascii="Times New Roman" w:eastAsia="Times New Roman" w:hAnsi="Times New Roman" w:cs="Times New Roman"/>
          <w:sz w:val="26"/>
          <w:szCs w:val="26"/>
        </w:rPr>
        <w:t xml:space="preserve">  </w:t>
      </w:r>
      <w:proofErr w:type="gramStart"/>
      <w:r w:rsidRPr="00DE04F2">
        <w:rPr>
          <w:rFonts w:ascii="Times New Roman" w:eastAsia="Times New Roman" w:hAnsi="Times New Roman" w:cs="Times New Roman"/>
          <w:sz w:val="26"/>
          <w:szCs w:val="26"/>
        </w:rPr>
        <w:t>fork(</w:t>
      </w:r>
      <w:proofErr w:type="gramEnd"/>
      <w:r w:rsidRPr="00DE04F2">
        <w:rPr>
          <w:rFonts w:ascii="Times New Roman" w:eastAsia="Times New Roman" w:hAnsi="Times New Roman" w:cs="Times New Roman"/>
          <w:sz w:val="26"/>
          <w:szCs w:val="26"/>
        </w:rPr>
        <w:t>);</w:t>
      </w:r>
    </w:p>
    <w:p w:rsidR="00DE04F2" w:rsidRPr="00DE04F2" w:rsidRDefault="00DE04F2" w:rsidP="00DE04F2">
      <w:pPr>
        <w:spacing w:after="0" w:line="240" w:lineRule="auto"/>
        <w:ind w:left="1440"/>
        <w:rPr>
          <w:rFonts w:ascii="Times New Roman" w:eastAsia="Times New Roman" w:hAnsi="Times New Roman" w:cs="Times New Roman"/>
          <w:sz w:val="26"/>
          <w:szCs w:val="26"/>
        </w:rPr>
      </w:pPr>
      <w:r w:rsidRPr="00DE04F2">
        <w:rPr>
          <w:rFonts w:ascii="Times New Roman" w:eastAsia="Times New Roman" w:hAnsi="Times New Roman" w:cs="Times New Roman"/>
          <w:sz w:val="26"/>
          <w:szCs w:val="26"/>
        </w:rPr>
        <w:t xml:space="preserve">  </w:t>
      </w:r>
      <w:proofErr w:type="gramStart"/>
      <w:r w:rsidRPr="00DE04F2">
        <w:rPr>
          <w:rFonts w:ascii="Times New Roman" w:eastAsia="Times New Roman" w:hAnsi="Times New Roman" w:cs="Times New Roman"/>
          <w:sz w:val="26"/>
          <w:szCs w:val="26"/>
        </w:rPr>
        <w:t>fork(</w:t>
      </w:r>
      <w:proofErr w:type="gramEnd"/>
      <w:r w:rsidRPr="00DE04F2">
        <w:rPr>
          <w:rFonts w:ascii="Times New Roman" w:eastAsia="Times New Roman" w:hAnsi="Times New Roman" w:cs="Times New Roman"/>
          <w:sz w:val="26"/>
          <w:szCs w:val="26"/>
        </w:rPr>
        <w:t>);</w:t>
      </w:r>
    </w:p>
    <w:p w:rsidR="00DE04F2" w:rsidRPr="00DE04F2" w:rsidRDefault="00DE04F2" w:rsidP="00DE04F2">
      <w:pPr>
        <w:spacing w:after="0" w:line="240" w:lineRule="auto"/>
        <w:ind w:left="1440"/>
        <w:rPr>
          <w:rFonts w:ascii="Times New Roman" w:eastAsia="Times New Roman" w:hAnsi="Times New Roman" w:cs="Times New Roman"/>
          <w:sz w:val="26"/>
          <w:szCs w:val="26"/>
        </w:rPr>
      </w:pPr>
      <w:r w:rsidRPr="00DE04F2">
        <w:rPr>
          <w:rFonts w:ascii="Times New Roman" w:eastAsia="Times New Roman" w:hAnsi="Times New Roman" w:cs="Times New Roman"/>
          <w:sz w:val="26"/>
          <w:szCs w:val="26"/>
        </w:rPr>
        <w:t xml:space="preserve">  </w:t>
      </w:r>
      <w:proofErr w:type="gramStart"/>
      <w:r w:rsidRPr="00DE04F2">
        <w:rPr>
          <w:rFonts w:ascii="Times New Roman" w:eastAsia="Times New Roman" w:hAnsi="Times New Roman" w:cs="Times New Roman"/>
          <w:sz w:val="26"/>
          <w:szCs w:val="26"/>
        </w:rPr>
        <w:t>exit(</w:t>
      </w:r>
      <w:proofErr w:type="gramEnd"/>
      <w:r w:rsidRPr="00DE04F2">
        <w:rPr>
          <w:rFonts w:ascii="Times New Roman" w:eastAsia="Times New Roman" w:hAnsi="Times New Roman" w:cs="Times New Roman"/>
          <w:sz w:val="26"/>
          <w:szCs w:val="26"/>
        </w:rPr>
        <w:t>);</w:t>
      </w:r>
    </w:p>
    <w:p w:rsidR="00DE04F2" w:rsidRDefault="00DE04F2" w:rsidP="00DE04F2">
      <w:pPr>
        <w:spacing w:after="0" w:line="240" w:lineRule="auto"/>
        <w:ind w:left="1440"/>
        <w:rPr>
          <w:rFonts w:ascii="Times New Roman" w:eastAsia="Times New Roman" w:hAnsi="Times New Roman" w:cs="Times New Roman"/>
          <w:sz w:val="26"/>
          <w:szCs w:val="26"/>
        </w:rPr>
      </w:pPr>
      <w:r w:rsidRPr="00DE04F2">
        <w:rPr>
          <w:rFonts w:ascii="Times New Roman" w:eastAsia="Times New Roman" w:hAnsi="Times New Roman" w:cs="Times New Roman"/>
          <w:sz w:val="26"/>
          <w:szCs w:val="26"/>
        </w:rPr>
        <w:t>}</w:t>
      </w:r>
    </w:p>
    <w:p w:rsidR="00DE04F2" w:rsidRPr="00DE04F2" w:rsidRDefault="00DE04F2" w:rsidP="00DE04F2">
      <w:pPr>
        <w:spacing w:after="0" w:line="240" w:lineRule="auto"/>
        <w:rPr>
          <w:rFonts w:ascii="Times New Roman" w:eastAsia="Times New Roman" w:hAnsi="Times New Roman" w:cs="Times New Roman"/>
          <w:sz w:val="26"/>
          <w:szCs w:val="26"/>
        </w:rPr>
      </w:pPr>
      <w:r w:rsidRPr="00DE04F2">
        <w:rPr>
          <w:rFonts w:ascii="Times New Roman" w:eastAsia="Times New Roman" w:hAnsi="Times New Roman" w:cs="Times New Roman"/>
          <w:sz w:val="26"/>
          <w:szCs w:val="26"/>
        </w:rPr>
        <w:t xml:space="preserve"> How many processes are created upon execution of this process?</w:t>
      </w:r>
    </w:p>
    <w:p w:rsidR="00DE04F2" w:rsidRPr="00A73795" w:rsidRDefault="00F0157B">
      <w:pPr>
        <w:rPr>
          <w:rFonts w:ascii="Times New Roman" w:hAnsi="Times New Roman" w:cs="Times New Roman"/>
          <w:sz w:val="24"/>
          <w:szCs w:val="24"/>
        </w:rPr>
      </w:pPr>
      <w:r w:rsidRPr="00A73795">
        <w:rPr>
          <w:rFonts w:ascii="Times New Roman" w:hAnsi="Times New Roman" w:cs="Times New Roman"/>
          <w:sz w:val="24"/>
          <w:szCs w:val="24"/>
        </w:rPr>
        <w:t>You have 4 total processes upon the execution of this process.</w:t>
      </w:r>
    </w:p>
    <w:p w:rsidR="00DE04F2" w:rsidRDefault="00DE04F2" w:rsidP="00DE04F2">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Child processes</w:t>
      </w:r>
    </w:p>
    <w:p w:rsidR="00DE04F2" w:rsidRDefault="00DE04F2" w:rsidP="00DE04F2">
      <w:pPr>
        <w:pStyle w:val="ListParagraph"/>
        <w:numPr>
          <w:ilvl w:val="1"/>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Explain a zombie process, how it comes to be and how it is terminated.  </w:t>
      </w:r>
    </w:p>
    <w:p w:rsidR="00DE04F2" w:rsidRPr="00327A1A" w:rsidRDefault="006047D5">
      <w:pPr>
        <w:rPr>
          <w:rFonts w:ascii="Times New Roman" w:hAnsi="Times New Roman" w:cs="Times New Roman"/>
          <w:sz w:val="24"/>
          <w:szCs w:val="24"/>
        </w:rPr>
      </w:pPr>
      <w:r w:rsidRPr="00327A1A">
        <w:rPr>
          <w:rFonts w:ascii="Times New Roman" w:hAnsi="Times New Roman" w:cs="Times New Roman"/>
          <w:sz w:val="24"/>
          <w:szCs w:val="24"/>
        </w:rPr>
        <w:t xml:space="preserve">A zombie process is created when the child terminates before the parent performs </w:t>
      </w:r>
      <w:proofErr w:type="gramStart"/>
      <w:r w:rsidRPr="00327A1A">
        <w:rPr>
          <w:rFonts w:ascii="Times New Roman" w:hAnsi="Times New Roman" w:cs="Times New Roman"/>
          <w:sz w:val="24"/>
          <w:szCs w:val="24"/>
        </w:rPr>
        <w:t>wait(</w:t>
      </w:r>
      <w:proofErr w:type="gramEnd"/>
      <w:r w:rsidRPr="00327A1A">
        <w:rPr>
          <w:rFonts w:ascii="Times New Roman" w:hAnsi="Times New Roman" w:cs="Times New Roman"/>
          <w:sz w:val="24"/>
          <w:szCs w:val="24"/>
        </w:rPr>
        <w:t xml:space="preserve">) and the Kernel turns the process into a Zombie. </w:t>
      </w:r>
      <w:r w:rsidR="00327A1A" w:rsidRPr="00327A1A">
        <w:rPr>
          <w:rFonts w:ascii="Times New Roman" w:hAnsi="Times New Roman" w:cs="Times New Roman"/>
          <w:sz w:val="24"/>
          <w:szCs w:val="24"/>
        </w:rPr>
        <w:t>After the parent dies the zombie will be inherited by INIT which will clear it from the process table.</w:t>
      </w:r>
    </w:p>
    <w:p w:rsidR="00DE04F2" w:rsidRPr="00DE04F2" w:rsidRDefault="00DE04F2" w:rsidP="00DE04F2">
      <w:pPr>
        <w:pStyle w:val="ListParagraph"/>
        <w:numPr>
          <w:ilvl w:val="1"/>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Explain an orphan process, how it comes to be and how it is terminated.  </w:t>
      </w:r>
    </w:p>
    <w:p w:rsidR="00625743" w:rsidRPr="00327A1A" w:rsidRDefault="00DE04F2" w:rsidP="00625743">
      <w:pPr>
        <w:rPr>
          <w:rFonts w:ascii="Times New Roman" w:hAnsi="Times New Roman" w:cs="Times New Roman"/>
          <w:sz w:val="24"/>
        </w:rPr>
      </w:pPr>
      <w:r w:rsidRPr="00327A1A">
        <w:rPr>
          <w:rFonts w:ascii="Times New Roman" w:hAnsi="Times New Roman" w:cs="Times New Roman"/>
          <w:b/>
          <w:sz w:val="24"/>
        </w:rPr>
        <w:t xml:space="preserve"> </w:t>
      </w:r>
      <w:r w:rsidR="004825EE" w:rsidRPr="00327A1A">
        <w:rPr>
          <w:rFonts w:ascii="Times New Roman" w:hAnsi="Times New Roman" w:cs="Times New Roman"/>
          <w:sz w:val="24"/>
        </w:rPr>
        <w:t xml:space="preserve">An orphan process is a child process whose parent process ended before it did, now INIT becomes the parent and will periodically clean up orphans. </w:t>
      </w:r>
    </w:p>
    <w:p w:rsidR="00DE04F2" w:rsidRDefault="00DE04F2" w:rsidP="00DE04F2">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Which of the following are shared across threads in a multithreaded process?</w:t>
      </w:r>
    </w:p>
    <w:p w:rsidR="00DE04F2" w:rsidRDefault="00DE04F2" w:rsidP="00DE04F2">
      <w:pPr>
        <w:pStyle w:val="ListParagraph"/>
        <w:numPr>
          <w:ilvl w:val="1"/>
          <w:numId w:val="5"/>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Register values</w:t>
      </w:r>
    </w:p>
    <w:p w:rsidR="00DE04F2" w:rsidRPr="001B7191" w:rsidRDefault="00DE04F2" w:rsidP="00DE04F2">
      <w:pPr>
        <w:pStyle w:val="ListParagraph"/>
        <w:numPr>
          <w:ilvl w:val="1"/>
          <w:numId w:val="5"/>
        </w:numPr>
        <w:spacing w:after="0" w:line="240" w:lineRule="auto"/>
        <w:rPr>
          <w:rFonts w:ascii="Times New Roman" w:eastAsia="Times New Roman" w:hAnsi="Times New Roman" w:cs="Times New Roman"/>
          <w:sz w:val="26"/>
          <w:szCs w:val="26"/>
          <w:highlight w:val="yellow"/>
        </w:rPr>
      </w:pPr>
      <w:r w:rsidRPr="001B7191">
        <w:rPr>
          <w:rFonts w:ascii="Times New Roman" w:eastAsia="Times New Roman" w:hAnsi="Times New Roman" w:cs="Times New Roman"/>
          <w:sz w:val="26"/>
          <w:szCs w:val="26"/>
          <w:highlight w:val="yellow"/>
        </w:rPr>
        <w:t>Heap memory</w:t>
      </w:r>
    </w:p>
    <w:p w:rsidR="00DE04F2" w:rsidRPr="001B7191" w:rsidRDefault="00DE04F2" w:rsidP="00DE04F2">
      <w:pPr>
        <w:pStyle w:val="ListParagraph"/>
        <w:numPr>
          <w:ilvl w:val="1"/>
          <w:numId w:val="5"/>
        </w:numPr>
        <w:spacing w:after="0" w:line="240" w:lineRule="auto"/>
        <w:rPr>
          <w:rFonts w:ascii="Times New Roman" w:eastAsia="Times New Roman" w:hAnsi="Times New Roman" w:cs="Times New Roman"/>
          <w:sz w:val="26"/>
          <w:szCs w:val="26"/>
          <w:highlight w:val="yellow"/>
        </w:rPr>
      </w:pPr>
      <w:r w:rsidRPr="001B7191">
        <w:rPr>
          <w:rFonts w:ascii="Times New Roman" w:eastAsia="Times New Roman" w:hAnsi="Times New Roman" w:cs="Times New Roman"/>
          <w:sz w:val="26"/>
          <w:szCs w:val="26"/>
          <w:highlight w:val="yellow"/>
        </w:rPr>
        <w:t>Global variables</w:t>
      </w:r>
    </w:p>
    <w:p w:rsidR="00DE04F2" w:rsidRDefault="00DE04F2" w:rsidP="00DE04F2">
      <w:pPr>
        <w:pStyle w:val="ListParagraph"/>
        <w:numPr>
          <w:ilvl w:val="1"/>
          <w:numId w:val="5"/>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Stack memory</w:t>
      </w:r>
    </w:p>
    <w:p w:rsidR="00DE04F2" w:rsidRPr="00D327ED" w:rsidRDefault="00DE04F2" w:rsidP="00DE04F2">
      <w:pPr>
        <w:spacing w:after="0" w:line="240" w:lineRule="auto"/>
        <w:rPr>
          <w:rFonts w:ascii="Times New Roman" w:eastAsia="Times New Roman" w:hAnsi="Times New Roman" w:cs="Times New Roman"/>
          <w:sz w:val="26"/>
          <w:szCs w:val="26"/>
        </w:rPr>
      </w:pPr>
    </w:p>
    <w:p w:rsidR="00DE04F2" w:rsidRPr="00DE04F2" w:rsidRDefault="00DE04F2" w:rsidP="00DE04F2">
      <w:pPr>
        <w:pStyle w:val="ListParagraph"/>
        <w:spacing w:after="0" w:line="240" w:lineRule="auto"/>
        <w:ind w:left="360"/>
        <w:rPr>
          <w:rFonts w:ascii="Times New Roman" w:eastAsia="Times New Roman" w:hAnsi="Times New Roman" w:cs="Times New Roman"/>
          <w:sz w:val="26"/>
          <w:szCs w:val="26"/>
        </w:rPr>
      </w:pPr>
    </w:p>
    <w:p w:rsidR="00DE04F2" w:rsidRDefault="00DE04F2" w:rsidP="00DE04F2">
      <w:pPr>
        <w:pStyle w:val="ListParagraph"/>
        <w:numPr>
          <w:ilvl w:val="0"/>
          <w:numId w:val="4"/>
        </w:numPr>
        <w:spacing w:after="0" w:line="240" w:lineRule="auto"/>
        <w:rPr>
          <w:rFonts w:ascii="Times New Roman" w:eastAsia="Times New Roman" w:hAnsi="Times New Roman" w:cs="Times New Roman"/>
          <w:sz w:val="26"/>
          <w:szCs w:val="26"/>
        </w:rPr>
      </w:pPr>
      <w:r w:rsidRPr="00DE04F2">
        <w:rPr>
          <w:rFonts w:ascii="Times New Roman" w:eastAsia="Times New Roman" w:hAnsi="Times New Roman" w:cs="Times New Roman"/>
          <w:sz w:val="26"/>
          <w:szCs w:val="26"/>
        </w:rPr>
        <w:t>What are the 3 requirements for a solution to the critical-section problem?</w:t>
      </w:r>
    </w:p>
    <w:p w:rsidR="008F4774" w:rsidRDefault="008F4774" w:rsidP="008F4774">
      <w:pPr>
        <w:pStyle w:val="ListParagraph"/>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1-Mutual Exclusion</w:t>
      </w:r>
    </w:p>
    <w:p w:rsidR="008F4774" w:rsidRDefault="008F4774" w:rsidP="008F4774">
      <w:pPr>
        <w:pStyle w:val="ListParagraph"/>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2-Progress</w:t>
      </w:r>
    </w:p>
    <w:p w:rsidR="008F4774" w:rsidRDefault="008F4774" w:rsidP="008F4774">
      <w:pPr>
        <w:pStyle w:val="ListParagraph"/>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3-Bounded Waiting</w:t>
      </w:r>
    </w:p>
    <w:p w:rsidR="008F4774" w:rsidRPr="00DE04F2" w:rsidRDefault="008F4774" w:rsidP="008F4774">
      <w:pPr>
        <w:pStyle w:val="ListParagraph"/>
        <w:spacing w:after="0" w:line="240" w:lineRule="auto"/>
        <w:ind w:left="360"/>
        <w:rPr>
          <w:rFonts w:ascii="Times New Roman" w:eastAsia="Times New Roman" w:hAnsi="Times New Roman" w:cs="Times New Roman"/>
          <w:sz w:val="26"/>
          <w:szCs w:val="26"/>
        </w:rPr>
      </w:pPr>
    </w:p>
    <w:p w:rsidR="00DE04F2" w:rsidRDefault="00DE04F2" w:rsidP="00DE04F2">
      <w:pPr>
        <w:pStyle w:val="ListParagraph"/>
        <w:numPr>
          <w:ilvl w:val="0"/>
          <w:numId w:val="4"/>
        </w:numPr>
        <w:spacing w:after="0" w:line="240" w:lineRule="auto"/>
        <w:rPr>
          <w:rFonts w:ascii="Times New Roman" w:eastAsia="Times New Roman" w:hAnsi="Times New Roman" w:cs="Times New Roman"/>
          <w:sz w:val="26"/>
          <w:szCs w:val="26"/>
        </w:rPr>
      </w:pPr>
      <w:r w:rsidRPr="00DE04F2">
        <w:rPr>
          <w:rFonts w:ascii="Times New Roman" w:eastAsia="Times New Roman" w:hAnsi="Times New Roman" w:cs="Times New Roman"/>
          <w:sz w:val="26"/>
          <w:szCs w:val="26"/>
        </w:rPr>
        <w:t>Describe the Peterson solution to the critical section problem.</w:t>
      </w:r>
    </w:p>
    <w:p w:rsidR="00005D6A" w:rsidRDefault="00FA3FDA" w:rsidP="00005D6A">
      <w:pPr>
        <w:pStyle w:val="ListParagraph"/>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Peterson’s Solution is a </w:t>
      </w:r>
      <w:r w:rsidR="006C24A2">
        <w:rPr>
          <w:rFonts w:ascii="Times New Roman" w:eastAsia="Times New Roman" w:hAnsi="Times New Roman" w:cs="Times New Roman"/>
          <w:sz w:val="26"/>
          <w:szCs w:val="26"/>
        </w:rPr>
        <w:t>two-process</w:t>
      </w:r>
      <w:r>
        <w:rPr>
          <w:rFonts w:ascii="Times New Roman" w:eastAsia="Times New Roman" w:hAnsi="Times New Roman" w:cs="Times New Roman"/>
          <w:sz w:val="26"/>
          <w:szCs w:val="26"/>
        </w:rPr>
        <w:t xml:space="preserve"> solution in which the </w:t>
      </w:r>
      <w:r w:rsidR="008D7E1B">
        <w:rPr>
          <w:rFonts w:ascii="Times New Roman" w:eastAsia="Times New Roman" w:hAnsi="Times New Roman" w:cs="Times New Roman"/>
          <w:sz w:val="26"/>
          <w:szCs w:val="26"/>
        </w:rPr>
        <w:t xml:space="preserve">LOAD and STORE instructions are atomic, and cannot be interrupted. The solution requires the two processes share two variables, turn, which indicates </w:t>
      </w:r>
      <w:r w:rsidR="006C24A2">
        <w:rPr>
          <w:rFonts w:ascii="Times New Roman" w:eastAsia="Times New Roman" w:hAnsi="Times New Roman" w:cs="Times New Roman"/>
          <w:sz w:val="26"/>
          <w:szCs w:val="26"/>
        </w:rPr>
        <w:t xml:space="preserve">whose turn it is to enter the critical section and flag, an array used to indicate if the process is ready to enter the critical section. </w:t>
      </w:r>
    </w:p>
    <w:p w:rsidR="00A73795" w:rsidRPr="00DE04F2" w:rsidRDefault="00A73795" w:rsidP="00005D6A">
      <w:pPr>
        <w:pStyle w:val="ListParagraph"/>
        <w:spacing w:after="0" w:line="240" w:lineRule="auto"/>
        <w:ind w:left="360"/>
        <w:rPr>
          <w:rFonts w:ascii="Times New Roman" w:eastAsia="Times New Roman" w:hAnsi="Times New Roman" w:cs="Times New Roman"/>
          <w:sz w:val="26"/>
          <w:szCs w:val="26"/>
        </w:rPr>
      </w:pPr>
    </w:p>
    <w:p w:rsidR="00DE04F2" w:rsidRDefault="00DE04F2" w:rsidP="00DE04F2">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What is a spinlock?  Why is it not appropriate for single-processor systems yet are often used in multiprocessor systems?</w:t>
      </w:r>
    </w:p>
    <w:p w:rsidR="00DE04F2" w:rsidRDefault="008C6705" w:rsidP="00DE04F2">
      <w:pPr>
        <w:pStyle w:val="ListParagraph"/>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spinlock is a lock that causes the thread trying to acquire it to wait in a loop constantly checking if the lock is available. </w:t>
      </w:r>
      <w:r w:rsidR="00726380">
        <w:rPr>
          <w:rFonts w:ascii="Times New Roman" w:eastAsia="Times New Roman" w:hAnsi="Times New Roman" w:cs="Times New Roman"/>
          <w:sz w:val="26"/>
          <w:szCs w:val="26"/>
        </w:rPr>
        <w:t xml:space="preserve">Spinlocks are not appropriate for single processor systems because the </w:t>
      </w:r>
      <w:r w:rsidR="00532B92">
        <w:rPr>
          <w:rFonts w:ascii="Times New Roman" w:eastAsia="Times New Roman" w:hAnsi="Times New Roman" w:cs="Times New Roman"/>
          <w:sz w:val="26"/>
          <w:szCs w:val="26"/>
        </w:rPr>
        <w:t>condition</w:t>
      </w:r>
      <w:r w:rsidR="00726380">
        <w:rPr>
          <w:rFonts w:ascii="Times New Roman" w:eastAsia="Times New Roman" w:hAnsi="Times New Roman" w:cs="Times New Roman"/>
          <w:sz w:val="26"/>
          <w:szCs w:val="26"/>
        </w:rPr>
        <w:t xml:space="preserve"> to break </w:t>
      </w:r>
      <w:r w:rsidR="00532B92">
        <w:rPr>
          <w:rFonts w:ascii="Times New Roman" w:eastAsia="Times New Roman" w:hAnsi="Times New Roman" w:cs="Times New Roman"/>
          <w:sz w:val="26"/>
          <w:szCs w:val="26"/>
        </w:rPr>
        <w:t>a process out of it can only be achieved</w:t>
      </w:r>
      <w:r w:rsidR="00A73795">
        <w:rPr>
          <w:rFonts w:ascii="Times New Roman" w:eastAsia="Times New Roman" w:hAnsi="Times New Roman" w:cs="Times New Roman"/>
          <w:sz w:val="26"/>
          <w:szCs w:val="26"/>
        </w:rPr>
        <w:t xml:space="preserve"> by executing different process, this is why it can be used in multiprocessor</w:t>
      </w:r>
      <w:r w:rsidR="0081223F">
        <w:rPr>
          <w:rFonts w:ascii="Times New Roman" w:eastAsia="Times New Roman" w:hAnsi="Times New Roman" w:cs="Times New Roman"/>
          <w:sz w:val="26"/>
          <w:szCs w:val="26"/>
        </w:rPr>
        <w:t xml:space="preserve"> </w:t>
      </w:r>
      <w:r w:rsidR="0081223F">
        <w:rPr>
          <w:noProof/>
        </w:rPr>
        <w:lastRenderedPageBreak/>
        <w:drawing>
          <wp:anchor distT="0" distB="0" distL="114300" distR="114300" simplePos="0" relativeHeight="251661312" behindDoc="0" locked="0" layoutInCell="1" allowOverlap="1" wp14:anchorId="44A07EEF" wp14:editId="5C325DB4">
            <wp:simplePos x="0" y="0"/>
            <wp:positionH relativeFrom="page">
              <wp:align>left</wp:align>
            </wp:positionH>
            <wp:positionV relativeFrom="paragraph">
              <wp:posOffset>-494030</wp:posOffset>
            </wp:positionV>
            <wp:extent cx="1561465" cy="7628890"/>
            <wp:effectExtent l="0" t="4762" r="0" b="0"/>
            <wp:wrapSquare wrapText="bothSides"/>
            <wp:docPr id="3" name="Picture 3" descr="C:\Users\chili\AppData\Local\Microsoft\Windows\INetCache\Content.Word\IMG_0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li\AppData\Local\Microsoft\Windows\INetCache\Content.Word\IMG_03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561465" cy="762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73795">
        <w:rPr>
          <w:rFonts w:ascii="Times New Roman" w:eastAsia="Times New Roman" w:hAnsi="Times New Roman" w:cs="Times New Roman"/>
          <w:sz w:val="26"/>
          <w:szCs w:val="26"/>
        </w:rPr>
        <w:t>systems other processes run on other processors and change the program state to release the first process from the spinlock.</w:t>
      </w:r>
    </w:p>
    <w:p w:rsidR="00A73795" w:rsidRDefault="00A73795" w:rsidP="00DE04F2">
      <w:pPr>
        <w:pStyle w:val="ListParagraph"/>
        <w:spacing w:after="0" w:line="240" w:lineRule="auto"/>
        <w:ind w:left="360"/>
        <w:rPr>
          <w:rFonts w:ascii="Times New Roman" w:eastAsia="Times New Roman" w:hAnsi="Times New Roman" w:cs="Times New Roman"/>
          <w:sz w:val="26"/>
          <w:szCs w:val="26"/>
        </w:rPr>
      </w:pPr>
    </w:p>
    <w:p w:rsidR="00DE04F2" w:rsidRPr="00DE04F2" w:rsidRDefault="00DE04F2" w:rsidP="00DE04F2">
      <w:pPr>
        <w:pStyle w:val="ListParagraph"/>
        <w:numPr>
          <w:ilvl w:val="0"/>
          <w:numId w:val="4"/>
        </w:numPr>
        <w:spacing w:after="0" w:line="240" w:lineRule="auto"/>
        <w:rPr>
          <w:rFonts w:ascii="Times New Roman" w:eastAsia="Times New Roman" w:hAnsi="Times New Roman" w:cs="Times New Roman"/>
          <w:sz w:val="26"/>
          <w:szCs w:val="26"/>
        </w:rPr>
      </w:pPr>
      <w:r w:rsidRPr="00DE04F2">
        <w:rPr>
          <w:rFonts w:ascii="Times New Roman" w:eastAsia="Times New Roman" w:hAnsi="Times New Roman" w:cs="Times New Roman"/>
          <w:sz w:val="26"/>
          <w:szCs w:val="26"/>
        </w:rPr>
        <w:t xml:space="preserve">The following processes are being scheduled using a preemptive, round- robin scheduling algorithm. Each process is assigned a numerical priority, with a higher number indicating a higher relative priority. In addition to the processes listed below, the system also has an idle task (which consumes no CPU resources and is identified as </w:t>
      </w:r>
      <w:proofErr w:type="gramStart"/>
      <w:r>
        <w:rPr>
          <w:rFonts w:ascii="Times New Roman" w:eastAsia="Times New Roman" w:hAnsi="Times New Roman" w:cs="Times New Roman"/>
          <w:sz w:val="26"/>
          <w:szCs w:val="26"/>
        </w:rPr>
        <w:t>P</w:t>
      </w:r>
      <w:r>
        <w:rPr>
          <w:rFonts w:ascii="Times New Roman" w:eastAsia="Times New Roman" w:hAnsi="Times New Roman" w:cs="Times New Roman"/>
          <w:sz w:val="26"/>
          <w:szCs w:val="26"/>
          <w:vertAlign w:val="subscript"/>
        </w:rPr>
        <w:t>i</w:t>
      </w:r>
      <w:r w:rsidRPr="00DE04F2">
        <w:rPr>
          <w:rFonts w:ascii="Times New Roman" w:eastAsia="Times New Roman" w:hAnsi="Times New Roman" w:cs="Times New Roman"/>
          <w:sz w:val="26"/>
          <w:szCs w:val="26"/>
        </w:rPr>
        <w:t xml:space="preserve"> )</w:t>
      </w:r>
      <w:proofErr w:type="gramEnd"/>
      <w:r w:rsidRPr="00DE04F2">
        <w:rPr>
          <w:rFonts w:ascii="Times New Roman" w:eastAsia="Times New Roman" w:hAnsi="Times New Roman" w:cs="Times New Roman"/>
          <w:sz w:val="26"/>
          <w:szCs w:val="26"/>
        </w:rPr>
        <w:t>. This task has priority 0 and is scheduled whenever the system has no other available processes to run. The length of a time quantum is 10 units. If a process is preempted by a higher-priority process, the preempted process is placed at the end of the queue.</w:t>
      </w:r>
    </w:p>
    <w:p w:rsidR="00DE04F2" w:rsidRDefault="00DE04F2" w:rsidP="00DE04F2">
      <w:pPr>
        <w:spacing w:before="5" w:line="100" w:lineRule="exact"/>
        <w:rPr>
          <w:sz w:val="11"/>
          <w:szCs w:val="11"/>
        </w:rPr>
      </w:pPr>
    </w:p>
    <w:p w:rsidR="00DE04F2" w:rsidRDefault="00DE04F2" w:rsidP="00DE04F2">
      <w:pPr>
        <w:pStyle w:val="ListParagraph"/>
        <w:numPr>
          <w:ilvl w:val="1"/>
          <w:numId w:val="5"/>
        </w:numPr>
        <w:spacing w:after="0" w:line="240" w:lineRule="auto"/>
        <w:rPr>
          <w:rFonts w:ascii="Times New Roman" w:eastAsia="Times New Roman" w:hAnsi="Times New Roman" w:cs="Times New Roman"/>
          <w:sz w:val="26"/>
          <w:szCs w:val="26"/>
        </w:rPr>
      </w:pPr>
      <w:r w:rsidRPr="00DE04F2">
        <w:rPr>
          <w:rFonts w:ascii="Times New Roman" w:eastAsia="Times New Roman" w:hAnsi="Times New Roman" w:cs="Times New Roman"/>
          <w:sz w:val="26"/>
          <w:szCs w:val="26"/>
        </w:rPr>
        <w:t>Show the scheduling order of the processes using a Gantt chart.</w:t>
      </w:r>
    </w:p>
    <w:p w:rsidR="00433CA5" w:rsidRDefault="00433CA5" w:rsidP="00433CA5">
      <w:pPr>
        <w:pStyle w:val="ListParagraph"/>
        <w:spacing w:after="0" w:line="240" w:lineRule="auto"/>
        <w:rPr>
          <w:rFonts w:ascii="Times New Roman" w:eastAsia="Times New Roman" w:hAnsi="Times New Roman" w:cs="Times New Roman"/>
          <w:sz w:val="26"/>
          <w:szCs w:val="26"/>
        </w:rPr>
      </w:pPr>
    </w:p>
    <w:p w:rsidR="00DE04F2" w:rsidRDefault="00DE04F2" w:rsidP="00DE04F2">
      <w:pPr>
        <w:pStyle w:val="ListParagraph"/>
        <w:numPr>
          <w:ilvl w:val="1"/>
          <w:numId w:val="5"/>
        </w:numPr>
        <w:spacing w:after="0" w:line="240" w:lineRule="auto"/>
        <w:rPr>
          <w:rFonts w:ascii="Times New Roman" w:eastAsia="Times New Roman" w:hAnsi="Times New Roman" w:cs="Times New Roman"/>
          <w:sz w:val="26"/>
          <w:szCs w:val="26"/>
        </w:rPr>
      </w:pPr>
      <w:r w:rsidRPr="00DE04F2">
        <w:rPr>
          <w:rFonts w:ascii="Times New Roman" w:eastAsia="Times New Roman" w:hAnsi="Times New Roman" w:cs="Times New Roman"/>
          <w:sz w:val="26"/>
          <w:szCs w:val="26"/>
        </w:rPr>
        <w:t>What is the t</w:t>
      </w:r>
      <w:r w:rsidR="00433CA5">
        <w:rPr>
          <w:rFonts w:ascii="Times New Roman" w:eastAsia="Times New Roman" w:hAnsi="Times New Roman" w:cs="Times New Roman"/>
          <w:sz w:val="26"/>
          <w:szCs w:val="26"/>
        </w:rPr>
        <w:t xml:space="preserve">urnaround time for each </w:t>
      </w:r>
      <w:proofErr w:type="gramStart"/>
      <w:r w:rsidR="00433CA5">
        <w:rPr>
          <w:rFonts w:ascii="Times New Roman" w:eastAsia="Times New Roman" w:hAnsi="Times New Roman" w:cs="Times New Roman"/>
          <w:sz w:val="26"/>
          <w:szCs w:val="26"/>
        </w:rPr>
        <w:t>process</w:t>
      </w:r>
      <w:proofErr w:type="gramEnd"/>
    </w:p>
    <w:p w:rsidR="00433CA5" w:rsidRDefault="00581CC9" w:rsidP="00433CA5">
      <w:pPr>
        <w:pStyle w:val="ListParagraph"/>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P1</w:t>
      </w:r>
      <w:r w:rsidR="00CF577A">
        <w:rPr>
          <w:rFonts w:ascii="Times New Roman" w:eastAsia="Times New Roman" w:hAnsi="Times New Roman" w:cs="Times New Roman"/>
          <w:sz w:val="26"/>
          <w:szCs w:val="26"/>
        </w:rPr>
        <w:t>:20-0 = 20</w:t>
      </w:r>
    </w:p>
    <w:p w:rsidR="00CF577A" w:rsidRDefault="00CF577A" w:rsidP="00433CA5">
      <w:pPr>
        <w:pStyle w:val="ListParagraph"/>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P2:80-25 = 55</w:t>
      </w:r>
    </w:p>
    <w:p w:rsidR="00CF577A" w:rsidRDefault="00CF577A" w:rsidP="00433CA5">
      <w:pPr>
        <w:pStyle w:val="ListParagraph"/>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P3:90-30 = 60</w:t>
      </w:r>
    </w:p>
    <w:p w:rsidR="00CF577A" w:rsidRDefault="00CF577A" w:rsidP="00433CA5">
      <w:pPr>
        <w:pStyle w:val="ListParagraph"/>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P4:75-60 = 15</w:t>
      </w:r>
    </w:p>
    <w:p w:rsidR="00CF577A" w:rsidRDefault="00CF577A" w:rsidP="00433CA5">
      <w:pPr>
        <w:pStyle w:val="ListParagraph"/>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P5:120-100 = 20</w:t>
      </w:r>
    </w:p>
    <w:p w:rsidR="00CF577A" w:rsidRPr="00DE04F2" w:rsidRDefault="00CF577A" w:rsidP="00433CA5">
      <w:pPr>
        <w:pStyle w:val="ListParagraph"/>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P6:115-105 = 10</w:t>
      </w:r>
    </w:p>
    <w:p w:rsidR="00DE04F2" w:rsidRDefault="00DE04F2" w:rsidP="00DE04F2">
      <w:pPr>
        <w:pStyle w:val="ListParagraph"/>
        <w:numPr>
          <w:ilvl w:val="1"/>
          <w:numId w:val="5"/>
        </w:numPr>
        <w:spacing w:after="0" w:line="240" w:lineRule="auto"/>
        <w:rPr>
          <w:rFonts w:ascii="Times New Roman" w:eastAsia="Times New Roman" w:hAnsi="Times New Roman" w:cs="Times New Roman"/>
          <w:sz w:val="26"/>
          <w:szCs w:val="26"/>
        </w:rPr>
      </w:pPr>
      <w:r w:rsidRPr="00DE04F2">
        <w:rPr>
          <w:rFonts w:ascii="Times New Roman" w:eastAsia="Times New Roman" w:hAnsi="Times New Roman" w:cs="Times New Roman"/>
          <w:sz w:val="26"/>
          <w:szCs w:val="26"/>
        </w:rPr>
        <w:t>What is the waiting time for each process?</w:t>
      </w:r>
    </w:p>
    <w:p w:rsidR="0093704F" w:rsidRDefault="0093704F" w:rsidP="0093704F">
      <w:pPr>
        <w:pStyle w:val="ListParagraph"/>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P1:</w:t>
      </w:r>
      <w:r w:rsidR="00033888">
        <w:rPr>
          <w:rFonts w:ascii="Times New Roman" w:eastAsia="Times New Roman" w:hAnsi="Times New Roman" w:cs="Times New Roman"/>
          <w:sz w:val="26"/>
          <w:szCs w:val="26"/>
        </w:rPr>
        <w:t>0</w:t>
      </w:r>
    </w:p>
    <w:p w:rsidR="0093704F" w:rsidRDefault="0093704F" w:rsidP="0093704F">
      <w:pPr>
        <w:pStyle w:val="ListParagraph"/>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P2:</w:t>
      </w:r>
      <w:r w:rsidR="005C01F0">
        <w:rPr>
          <w:rFonts w:ascii="Times New Roman" w:eastAsia="Times New Roman" w:hAnsi="Times New Roman" w:cs="Times New Roman"/>
          <w:sz w:val="26"/>
          <w:szCs w:val="26"/>
        </w:rPr>
        <w:t>30</w:t>
      </w:r>
    </w:p>
    <w:p w:rsidR="0093704F" w:rsidRDefault="0093704F" w:rsidP="0093704F">
      <w:pPr>
        <w:pStyle w:val="ListParagraph"/>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P3:</w:t>
      </w:r>
      <w:r w:rsidR="005C01F0">
        <w:rPr>
          <w:rFonts w:ascii="Times New Roman" w:eastAsia="Times New Roman" w:hAnsi="Times New Roman" w:cs="Times New Roman"/>
          <w:sz w:val="26"/>
          <w:szCs w:val="26"/>
        </w:rPr>
        <w:t>35</w:t>
      </w:r>
    </w:p>
    <w:p w:rsidR="0093704F" w:rsidRDefault="0093704F" w:rsidP="0093704F">
      <w:pPr>
        <w:pStyle w:val="ListParagraph"/>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P4:</w:t>
      </w:r>
      <w:r w:rsidR="005C01F0">
        <w:rPr>
          <w:rFonts w:ascii="Times New Roman" w:eastAsia="Times New Roman" w:hAnsi="Times New Roman" w:cs="Times New Roman"/>
          <w:sz w:val="26"/>
          <w:szCs w:val="26"/>
        </w:rPr>
        <w:t>0</w:t>
      </w:r>
    </w:p>
    <w:p w:rsidR="0093704F" w:rsidRDefault="0093704F" w:rsidP="0093704F">
      <w:pPr>
        <w:pStyle w:val="ListParagraph"/>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P5:</w:t>
      </w:r>
      <w:r w:rsidR="005C01F0">
        <w:rPr>
          <w:rFonts w:ascii="Times New Roman" w:eastAsia="Times New Roman" w:hAnsi="Times New Roman" w:cs="Times New Roman"/>
          <w:sz w:val="26"/>
          <w:szCs w:val="26"/>
        </w:rPr>
        <w:t>10</w:t>
      </w:r>
    </w:p>
    <w:p w:rsidR="0093704F" w:rsidRPr="00DE04F2" w:rsidRDefault="0093704F" w:rsidP="0093704F">
      <w:pPr>
        <w:pStyle w:val="ListParagraph"/>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P6:</w:t>
      </w:r>
      <w:r w:rsidR="005C01F0">
        <w:rPr>
          <w:rFonts w:ascii="Times New Roman" w:eastAsia="Times New Roman" w:hAnsi="Times New Roman" w:cs="Times New Roman"/>
          <w:sz w:val="26"/>
          <w:szCs w:val="26"/>
        </w:rPr>
        <w:t>0</w:t>
      </w:r>
    </w:p>
    <w:p w:rsidR="0093704F" w:rsidRPr="00DE04F2" w:rsidRDefault="0093704F" w:rsidP="0093704F">
      <w:pPr>
        <w:pStyle w:val="ListParagraph"/>
        <w:spacing w:after="0" w:line="240" w:lineRule="auto"/>
        <w:rPr>
          <w:rFonts w:ascii="Times New Roman" w:eastAsia="Times New Roman" w:hAnsi="Times New Roman" w:cs="Times New Roman"/>
          <w:sz w:val="26"/>
          <w:szCs w:val="26"/>
        </w:rPr>
      </w:pPr>
    </w:p>
    <w:p w:rsidR="00DE04F2" w:rsidRDefault="00DE04F2" w:rsidP="00DE04F2">
      <w:pPr>
        <w:spacing w:line="200" w:lineRule="exact"/>
      </w:pPr>
    </w:p>
    <w:tbl>
      <w:tblPr>
        <w:tblStyle w:val="TableGrid"/>
        <w:tblpPr w:leftFromText="180" w:rightFromText="180" w:vertAnchor="text" w:horzAnchor="margin" w:tblpXSpec="center" w:tblpY="249"/>
        <w:tblW w:w="0" w:type="auto"/>
        <w:tblInd w:w="0" w:type="dxa"/>
        <w:tblLook w:val="04A0" w:firstRow="1" w:lastRow="0" w:firstColumn="1" w:lastColumn="0" w:noHBand="0" w:noVBand="1"/>
      </w:tblPr>
      <w:tblGrid>
        <w:gridCol w:w="1923"/>
        <w:gridCol w:w="1935"/>
        <w:gridCol w:w="1888"/>
        <w:gridCol w:w="1927"/>
      </w:tblGrid>
      <w:tr w:rsidR="0098270D" w:rsidTr="0098270D">
        <w:tc>
          <w:tcPr>
            <w:tcW w:w="1923" w:type="dxa"/>
          </w:tcPr>
          <w:p w:rsidR="0098270D" w:rsidRDefault="0098270D" w:rsidP="0098270D">
            <w:pPr>
              <w:jc w:val="center"/>
            </w:pPr>
            <w:r>
              <w:t>Thread</w:t>
            </w:r>
          </w:p>
        </w:tc>
        <w:tc>
          <w:tcPr>
            <w:tcW w:w="1935" w:type="dxa"/>
          </w:tcPr>
          <w:p w:rsidR="0098270D" w:rsidRDefault="0098270D" w:rsidP="0098270D">
            <w:pPr>
              <w:jc w:val="center"/>
            </w:pPr>
            <w:r>
              <w:t>Priority</w:t>
            </w:r>
          </w:p>
        </w:tc>
        <w:tc>
          <w:tcPr>
            <w:tcW w:w="1888" w:type="dxa"/>
          </w:tcPr>
          <w:p w:rsidR="0098270D" w:rsidRDefault="0098270D" w:rsidP="0098270D">
            <w:pPr>
              <w:jc w:val="center"/>
            </w:pPr>
            <w:r>
              <w:t>Burst</w:t>
            </w:r>
          </w:p>
        </w:tc>
        <w:tc>
          <w:tcPr>
            <w:tcW w:w="1927" w:type="dxa"/>
          </w:tcPr>
          <w:p w:rsidR="0098270D" w:rsidRDefault="0098270D" w:rsidP="0098270D">
            <w:pPr>
              <w:jc w:val="center"/>
            </w:pPr>
            <w:r>
              <w:t>Arrival</w:t>
            </w:r>
          </w:p>
        </w:tc>
      </w:tr>
      <w:tr w:rsidR="0098270D" w:rsidTr="0098270D">
        <w:tc>
          <w:tcPr>
            <w:tcW w:w="1923" w:type="dxa"/>
          </w:tcPr>
          <w:p w:rsidR="0098270D" w:rsidRDefault="0098270D" w:rsidP="0098270D">
            <w:pPr>
              <w:jc w:val="center"/>
            </w:pPr>
            <w:r>
              <w:t>P1</w:t>
            </w:r>
          </w:p>
        </w:tc>
        <w:tc>
          <w:tcPr>
            <w:tcW w:w="1935" w:type="dxa"/>
          </w:tcPr>
          <w:p w:rsidR="0098270D" w:rsidRDefault="0098270D" w:rsidP="0098270D">
            <w:pPr>
              <w:jc w:val="center"/>
            </w:pPr>
            <w:r>
              <w:t>40</w:t>
            </w:r>
          </w:p>
        </w:tc>
        <w:tc>
          <w:tcPr>
            <w:tcW w:w="1888" w:type="dxa"/>
          </w:tcPr>
          <w:p w:rsidR="0098270D" w:rsidRDefault="0098270D" w:rsidP="0098270D">
            <w:pPr>
              <w:jc w:val="center"/>
            </w:pPr>
            <w:r>
              <w:t>20</w:t>
            </w:r>
          </w:p>
        </w:tc>
        <w:tc>
          <w:tcPr>
            <w:tcW w:w="1927" w:type="dxa"/>
          </w:tcPr>
          <w:p w:rsidR="0098270D" w:rsidRDefault="0098270D" w:rsidP="0098270D">
            <w:pPr>
              <w:jc w:val="center"/>
            </w:pPr>
            <w:r>
              <w:t>0</w:t>
            </w:r>
          </w:p>
        </w:tc>
      </w:tr>
      <w:tr w:rsidR="0098270D" w:rsidTr="0098270D">
        <w:tc>
          <w:tcPr>
            <w:tcW w:w="1923" w:type="dxa"/>
          </w:tcPr>
          <w:p w:rsidR="0098270D" w:rsidRDefault="0098270D" w:rsidP="0098270D">
            <w:pPr>
              <w:jc w:val="center"/>
            </w:pPr>
            <w:r>
              <w:t>P2</w:t>
            </w:r>
          </w:p>
        </w:tc>
        <w:tc>
          <w:tcPr>
            <w:tcW w:w="1935" w:type="dxa"/>
          </w:tcPr>
          <w:p w:rsidR="0098270D" w:rsidRDefault="0098270D" w:rsidP="0098270D">
            <w:pPr>
              <w:jc w:val="center"/>
            </w:pPr>
            <w:r>
              <w:t>30</w:t>
            </w:r>
          </w:p>
        </w:tc>
        <w:tc>
          <w:tcPr>
            <w:tcW w:w="1888" w:type="dxa"/>
          </w:tcPr>
          <w:p w:rsidR="0098270D" w:rsidRDefault="0098270D" w:rsidP="0098270D">
            <w:pPr>
              <w:jc w:val="center"/>
            </w:pPr>
            <w:r>
              <w:t>25</w:t>
            </w:r>
          </w:p>
        </w:tc>
        <w:tc>
          <w:tcPr>
            <w:tcW w:w="1927" w:type="dxa"/>
          </w:tcPr>
          <w:p w:rsidR="0098270D" w:rsidRDefault="0098270D" w:rsidP="0098270D">
            <w:pPr>
              <w:jc w:val="center"/>
            </w:pPr>
            <w:r>
              <w:t>25</w:t>
            </w:r>
          </w:p>
        </w:tc>
      </w:tr>
      <w:tr w:rsidR="0098270D" w:rsidTr="0098270D">
        <w:tc>
          <w:tcPr>
            <w:tcW w:w="1923" w:type="dxa"/>
          </w:tcPr>
          <w:p w:rsidR="0098270D" w:rsidRDefault="0098270D" w:rsidP="0098270D">
            <w:pPr>
              <w:jc w:val="center"/>
            </w:pPr>
            <w:r>
              <w:t>P3</w:t>
            </w:r>
          </w:p>
        </w:tc>
        <w:tc>
          <w:tcPr>
            <w:tcW w:w="1935" w:type="dxa"/>
          </w:tcPr>
          <w:p w:rsidR="0098270D" w:rsidRDefault="0098270D" w:rsidP="0098270D">
            <w:pPr>
              <w:jc w:val="center"/>
            </w:pPr>
            <w:r>
              <w:t>30</w:t>
            </w:r>
          </w:p>
        </w:tc>
        <w:tc>
          <w:tcPr>
            <w:tcW w:w="1888" w:type="dxa"/>
          </w:tcPr>
          <w:p w:rsidR="0098270D" w:rsidRDefault="0098270D" w:rsidP="0098270D">
            <w:pPr>
              <w:jc w:val="center"/>
            </w:pPr>
            <w:r>
              <w:t>25</w:t>
            </w:r>
          </w:p>
        </w:tc>
        <w:tc>
          <w:tcPr>
            <w:tcW w:w="1927" w:type="dxa"/>
          </w:tcPr>
          <w:p w:rsidR="0098270D" w:rsidRDefault="0098270D" w:rsidP="0098270D">
            <w:pPr>
              <w:jc w:val="center"/>
            </w:pPr>
            <w:r>
              <w:t>30</w:t>
            </w:r>
          </w:p>
        </w:tc>
      </w:tr>
      <w:tr w:rsidR="0098270D" w:rsidTr="0098270D">
        <w:tc>
          <w:tcPr>
            <w:tcW w:w="1923" w:type="dxa"/>
          </w:tcPr>
          <w:p w:rsidR="0098270D" w:rsidRDefault="0098270D" w:rsidP="0098270D">
            <w:pPr>
              <w:jc w:val="center"/>
            </w:pPr>
            <w:r>
              <w:lastRenderedPageBreak/>
              <w:t>P4</w:t>
            </w:r>
          </w:p>
        </w:tc>
        <w:tc>
          <w:tcPr>
            <w:tcW w:w="1935" w:type="dxa"/>
          </w:tcPr>
          <w:p w:rsidR="0098270D" w:rsidRDefault="0098270D" w:rsidP="0098270D">
            <w:pPr>
              <w:jc w:val="center"/>
            </w:pPr>
            <w:r>
              <w:t>35</w:t>
            </w:r>
          </w:p>
        </w:tc>
        <w:tc>
          <w:tcPr>
            <w:tcW w:w="1888" w:type="dxa"/>
          </w:tcPr>
          <w:p w:rsidR="0098270D" w:rsidRDefault="0098270D" w:rsidP="0098270D">
            <w:pPr>
              <w:jc w:val="center"/>
            </w:pPr>
            <w:r>
              <w:t>15</w:t>
            </w:r>
          </w:p>
        </w:tc>
        <w:tc>
          <w:tcPr>
            <w:tcW w:w="1927" w:type="dxa"/>
          </w:tcPr>
          <w:p w:rsidR="0098270D" w:rsidRDefault="0098270D" w:rsidP="0098270D">
            <w:pPr>
              <w:jc w:val="center"/>
            </w:pPr>
            <w:r>
              <w:t>60</w:t>
            </w:r>
          </w:p>
        </w:tc>
      </w:tr>
      <w:tr w:rsidR="0098270D" w:rsidTr="0098270D">
        <w:tc>
          <w:tcPr>
            <w:tcW w:w="1923" w:type="dxa"/>
          </w:tcPr>
          <w:p w:rsidR="0098270D" w:rsidRDefault="0098270D" w:rsidP="0098270D">
            <w:pPr>
              <w:jc w:val="center"/>
            </w:pPr>
            <w:r>
              <w:t>P5</w:t>
            </w:r>
          </w:p>
        </w:tc>
        <w:tc>
          <w:tcPr>
            <w:tcW w:w="1935" w:type="dxa"/>
          </w:tcPr>
          <w:p w:rsidR="0098270D" w:rsidRDefault="0098270D" w:rsidP="0098270D">
            <w:pPr>
              <w:jc w:val="center"/>
            </w:pPr>
            <w:r>
              <w:t>5</w:t>
            </w:r>
          </w:p>
        </w:tc>
        <w:tc>
          <w:tcPr>
            <w:tcW w:w="1888" w:type="dxa"/>
          </w:tcPr>
          <w:p w:rsidR="0098270D" w:rsidRDefault="0098270D" w:rsidP="0098270D">
            <w:pPr>
              <w:jc w:val="center"/>
            </w:pPr>
            <w:r>
              <w:t>10</w:t>
            </w:r>
          </w:p>
        </w:tc>
        <w:tc>
          <w:tcPr>
            <w:tcW w:w="1927" w:type="dxa"/>
          </w:tcPr>
          <w:p w:rsidR="0098270D" w:rsidRDefault="0098270D" w:rsidP="0098270D">
            <w:pPr>
              <w:jc w:val="center"/>
            </w:pPr>
            <w:r>
              <w:t>100</w:t>
            </w:r>
          </w:p>
        </w:tc>
      </w:tr>
      <w:tr w:rsidR="0098270D" w:rsidTr="0098270D">
        <w:tc>
          <w:tcPr>
            <w:tcW w:w="1923" w:type="dxa"/>
          </w:tcPr>
          <w:p w:rsidR="0098270D" w:rsidRDefault="0098270D" w:rsidP="0098270D">
            <w:pPr>
              <w:jc w:val="center"/>
            </w:pPr>
            <w:r>
              <w:t>P6</w:t>
            </w:r>
          </w:p>
        </w:tc>
        <w:tc>
          <w:tcPr>
            <w:tcW w:w="1935" w:type="dxa"/>
          </w:tcPr>
          <w:p w:rsidR="0098270D" w:rsidRDefault="0098270D" w:rsidP="0098270D">
            <w:pPr>
              <w:jc w:val="center"/>
            </w:pPr>
            <w:r>
              <w:t>10</w:t>
            </w:r>
          </w:p>
        </w:tc>
        <w:tc>
          <w:tcPr>
            <w:tcW w:w="1888" w:type="dxa"/>
          </w:tcPr>
          <w:p w:rsidR="0098270D" w:rsidRDefault="0098270D" w:rsidP="0098270D">
            <w:pPr>
              <w:jc w:val="center"/>
            </w:pPr>
            <w:r>
              <w:t>10</w:t>
            </w:r>
          </w:p>
        </w:tc>
        <w:tc>
          <w:tcPr>
            <w:tcW w:w="1927" w:type="dxa"/>
          </w:tcPr>
          <w:p w:rsidR="0098270D" w:rsidRDefault="0098270D" w:rsidP="0098270D">
            <w:pPr>
              <w:jc w:val="center"/>
            </w:pPr>
            <w:r>
              <w:t>105</w:t>
            </w:r>
          </w:p>
        </w:tc>
      </w:tr>
    </w:tbl>
    <w:p w:rsidR="00DE04F2" w:rsidRDefault="00DE04F2" w:rsidP="00DE04F2">
      <w:pPr>
        <w:spacing w:before="4" w:line="260" w:lineRule="exact"/>
        <w:rPr>
          <w:sz w:val="26"/>
          <w:szCs w:val="26"/>
        </w:rPr>
      </w:pPr>
    </w:p>
    <w:p w:rsidR="00DE04F2" w:rsidRDefault="00DE04F2" w:rsidP="00DE04F2">
      <w:pPr>
        <w:ind w:left="1677"/>
      </w:pPr>
    </w:p>
    <w:p w:rsidR="00DE04F2" w:rsidRDefault="00DE04F2" w:rsidP="00DE04F2">
      <w:pPr>
        <w:pStyle w:val="ListParagraph"/>
        <w:ind w:left="1080"/>
        <w:rPr>
          <w:color w:val="000000"/>
        </w:rPr>
      </w:pPr>
    </w:p>
    <w:p w:rsidR="0098270D" w:rsidRDefault="0098270D" w:rsidP="00DE04F2">
      <w:pPr>
        <w:pStyle w:val="ListParagraph"/>
        <w:ind w:left="1080"/>
        <w:rPr>
          <w:color w:val="000000"/>
        </w:rPr>
      </w:pPr>
    </w:p>
    <w:p w:rsidR="0098270D" w:rsidRDefault="0098270D" w:rsidP="00DE04F2">
      <w:pPr>
        <w:pStyle w:val="ListParagraph"/>
        <w:ind w:left="1080"/>
        <w:rPr>
          <w:color w:val="000000"/>
        </w:rPr>
      </w:pPr>
    </w:p>
    <w:p w:rsidR="0098270D" w:rsidRDefault="0098270D" w:rsidP="00DE04F2">
      <w:pPr>
        <w:pStyle w:val="ListParagraph"/>
        <w:ind w:left="1080"/>
        <w:rPr>
          <w:color w:val="000000"/>
        </w:rPr>
      </w:pPr>
    </w:p>
    <w:p w:rsidR="0098270D" w:rsidRDefault="0098270D" w:rsidP="00DE04F2">
      <w:pPr>
        <w:pStyle w:val="ListParagraph"/>
        <w:ind w:left="1080"/>
        <w:rPr>
          <w:color w:val="000000"/>
        </w:rPr>
      </w:pPr>
    </w:p>
    <w:p w:rsidR="0098270D" w:rsidRDefault="0098270D" w:rsidP="00DE04F2">
      <w:pPr>
        <w:pStyle w:val="ListParagraph"/>
        <w:ind w:left="1080"/>
      </w:pPr>
    </w:p>
    <w:p w:rsidR="0098270D" w:rsidRPr="007A0650" w:rsidRDefault="0098270D" w:rsidP="007A0650">
      <w:pPr>
        <w:pStyle w:val="ListParagraph"/>
        <w:numPr>
          <w:ilvl w:val="0"/>
          <w:numId w:val="4"/>
        </w:numPr>
        <w:spacing w:after="0" w:line="240" w:lineRule="auto"/>
        <w:rPr>
          <w:rFonts w:ascii="Times New Roman" w:eastAsia="Times New Roman" w:hAnsi="Times New Roman" w:cs="Times New Roman"/>
          <w:sz w:val="26"/>
          <w:szCs w:val="26"/>
        </w:rPr>
      </w:pPr>
      <w:r w:rsidRPr="007A0650">
        <w:rPr>
          <w:rFonts w:ascii="Times New Roman" w:eastAsia="Times New Roman" w:hAnsi="Times New Roman" w:cs="Times New Roman"/>
          <w:sz w:val="26"/>
          <w:szCs w:val="26"/>
        </w:rPr>
        <w:t xml:space="preserve">Using Semaphores In class we discussed a solution to the bounded-buffer problem using three semaphores (mutex, </w:t>
      </w:r>
      <w:proofErr w:type="spellStart"/>
      <w:r w:rsidRPr="007A0650">
        <w:rPr>
          <w:rFonts w:ascii="Times New Roman" w:eastAsia="Times New Roman" w:hAnsi="Times New Roman" w:cs="Times New Roman"/>
          <w:sz w:val="26"/>
          <w:szCs w:val="26"/>
        </w:rPr>
        <w:t>emptyBuffers</w:t>
      </w:r>
      <w:proofErr w:type="spellEnd"/>
      <w:r w:rsidRPr="007A0650">
        <w:rPr>
          <w:rFonts w:ascii="Times New Roman" w:eastAsia="Times New Roman" w:hAnsi="Times New Roman" w:cs="Times New Roman"/>
          <w:sz w:val="26"/>
          <w:szCs w:val="26"/>
        </w:rPr>
        <w:t xml:space="preserve">, and </w:t>
      </w:r>
      <w:proofErr w:type="spellStart"/>
      <w:r w:rsidRPr="007A0650">
        <w:rPr>
          <w:rFonts w:ascii="Times New Roman" w:eastAsia="Times New Roman" w:hAnsi="Times New Roman" w:cs="Times New Roman"/>
          <w:sz w:val="26"/>
          <w:szCs w:val="26"/>
        </w:rPr>
        <w:t>fullBuffers</w:t>
      </w:r>
      <w:proofErr w:type="spellEnd"/>
      <w:r w:rsidRPr="007A0650">
        <w:rPr>
          <w:rFonts w:ascii="Times New Roman" w:eastAsia="Times New Roman" w:hAnsi="Times New Roman" w:cs="Times New Roman"/>
          <w:sz w:val="26"/>
          <w:szCs w:val="26"/>
        </w:rPr>
        <w:t xml:space="preserve">): </w:t>
      </w:r>
    </w:p>
    <w:p w:rsidR="0098270D" w:rsidRDefault="0098270D" w:rsidP="00DE04F2">
      <w:pPr>
        <w:pStyle w:val="ListParagraph"/>
        <w:ind w:left="1080"/>
      </w:pPr>
    </w:p>
    <w:p w:rsidR="0098270D" w:rsidRDefault="0098270D" w:rsidP="00DE04F2">
      <w:pPr>
        <w:pStyle w:val="ListParagraph"/>
        <w:ind w:left="1080"/>
      </w:pPr>
    </w:p>
    <w:p w:rsidR="0098270D" w:rsidRDefault="0098270D" w:rsidP="00DE04F2">
      <w:pPr>
        <w:pStyle w:val="ListParagraph"/>
        <w:ind w:left="1080"/>
      </w:pPr>
    </w:p>
    <w:tbl>
      <w:tblPr>
        <w:tblStyle w:val="TableGrid"/>
        <w:tblW w:w="0" w:type="auto"/>
        <w:tblInd w:w="1080" w:type="dxa"/>
        <w:tblLook w:val="04A0" w:firstRow="1" w:lastRow="0" w:firstColumn="1" w:lastColumn="0" w:noHBand="0" w:noVBand="1"/>
      </w:tblPr>
      <w:tblGrid>
        <w:gridCol w:w="4135"/>
        <w:gridCol w:w="4135"/>
      </w:tblGrid>
      <w:tr w:rsidR="0098270D" w:rsidTr="007A0650">
        <w:tc>
          <w:tcPr>
            <w:tcW w:w="4135" w:type="dxa"/>
          </w:tcPr>
          <w:p w:rsidR="007A0650" w:rsidRDefault="007A0650" w:rsidP="00DE04F2">
            <w:pPr>
              <w:pStyle w:val="ListParagraph"/>
              <w:ind w:left="0"/>
            </w:pPr>
            <w:r>
              <w:t xml:space="preserve">Producer () { </w:t>
            </w:r>
          </w:p>
          <w:p w:rsidR="007A0650" w:rsidRPr="007A0650" w:rsidRDefault="007A0650" w:rsidP="007A0650">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emptyBuffers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7A0650" w:rsidRPr="007A0650" w:rsidRDefault="007A0650" w:rsidP="007A0650">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7A0650" w:rsidRPr="007A0650" w:rsidRDefault="007A0650" w:rsidP="007A0650">
            <w:pPr>
              <w:pStyle w:val="ListParagraph"/>
              <w:rPr>
                <w:rFonts w:ascii="Arial Unicode MS" w:eastAsia="Arial Unicode MS" w:hAnsi="Arial Unicode MS" w:cs="Arial Unicode MS"/>
              </w:rPr>
            </w:pPr>
            <w:r w:rsidRPr="007A0650">
              <w:rPr>
                <w:rFonts w:ascii="Arial Unicode MS" w:eastAsia="Arial Unicode MS" w:hAnsi="Arial Unicode MS" w:cs="Arial Unicode MS"/>
              </w:rPr>
              <w:t xml:space="preserve">put 1 coke in machine; </w:t>
            </w:r>
          </w:p>
          <w:p w:rsidR="007A0650" w:rsidRPr="007A0650" w:rsidRDefault="007A0650" w:rsidP="007A0650">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r w:rsidRPr="007A0650">
              <w:rPr>
                <w:rFonts w:ascii="Arial Unicode MS" w:eastAsia="Arial Unicode MS" w:hAnsi="Arial Unicode MS" w:cs="Arial Unicode MS"/>
              </w:rPr>
              <w:br/>
            </w:r>
            <w:proofErr w:type="spellStart"/>
            <w:r w:rsidRPr="007A0650">
              <w:rPr>
                <w:rFonts w:ascii="Arial Unicode MS" w:eastAsia="Arial Unicode MS" w:hAnsi="Arial Unicode MS" w:cs="Arial Unicode MS"/>
              </w:rPr>
              <w:t>fullBuffers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w:t>
            </w:r>
          </w:p>
          <w:p w:rsidR="0098270D" w:rsidRDefault="007A0650" w:rsidP="00DE04F2">
            <w:pPr>
              <w:pStyle w:val="ListParagraph"/>
              <w:ind w:left="0"/>
            </w:pPr>
            <w:r>
              <w:t xml:space="preserve"> }</w:t>
            </w:r>
          </w:p>
        </w:tc>
        <w:tc>
          <w:tcPr>
            <w:tcW w:w="4135" w:type="dxa"/>
          </w:tcPr>
          <w:p w:rsidR="007A0650" w:rsidRPr="007A0650" w:rsidRDefault="007A0650" w:rsidP="007A0650">
            <w:pPr>
              <w:rPr>
                <w:rFonts w:ascii="Arial Unicode MS" w:eastAsia="Arial Unicode MS" w:hAnsi="Arial Unicode MS" w:cs="Arial Unicode MS"/>
              </w:rPr>
            </w:pPr>
            <w:proofErr w:type="gramStart"/>
            <w:r w:rsidRPr="007A0650">
              <w:rPr>
                <w:rFonts w:ascii="Arial Unicode MS" w:eastAsia="Arial Unicode MS" w:hAnsi="Arial Unicode MS" w:cs="Arial Unicode MS"/>
              </w:rPr>
              <w:t>Consumer(</w:t>
            </w:r>
            <w:proofErr w:type="gramEnd"/>
            <w:r w:rsidRPr="007A0650">
              <w:rPr>
                <w:rFonts w:ascii="Arial Unicode MS" w:eastAsia="Arial Unicode MS" w:hAnsi="Arial Unicode MS" w:cs="Arial Unicode MS"/>
              </w:rPr>
              <w:t xml:space="preserve">) { </w:t>
            </w:r>
          </w:p>
          <w:p w:rsidR="007A0650" w:rsidRPr="007A0650" w:rsidRDefault="007A0650" w:rsidP="007A0650">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fullBuffers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7A0650" w:rsidRPr="007A0650" w:rsidRDefault="007A0650" w:rsidP="007A0650">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7A0650" w:rsidRPr="007A0650" w:rsidRDefault="007A0650" w:rsidP="007A0650">
            <w:pPr>
              <w:pStyle w:val="ListParagraph"/>
              <w:rPr>
                <w:rFonts w:ascii="Arial Unicode MS" w:eastAsia="Arial Unicode MS" w:hAnsi="Arial Unicode MS" w:cs="Arial Unicode MS"/>
              </w:rPr>
            </w:pPr>
            <w:r w:rsidRPr="007A0650">
              <w:rPr>
                <w:rFonts w:ascii="Arial Unicode MS" w:eastAsia="Arial Unicode MS" w:hAnsi="Arial Unicode MS" w:cs="Arial Unicode MS"/>
              </w:rPr>
              <w:t xml:space="preserve">take 1 coke from machine; </w:t>
            </w:r>
          </w:p>
          <w:p w:rsidR="007A0650" w:rsidRPr="007A0650" w:rsidRDefault="007A0650" w:rsidP="007A0650">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p>
          <w:p w:rsidR="007A0650" w:rsidRPr="007A0650" w:rsidRDefault="007A0650" w:rsidP="007A0650">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emptyBuffers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p>
          <w:p w:rsidR="0098270D" w:rsidRPr="007A0650" w:rsidRDefault="007A0650" w:rsidP="007A0650">
            <w:r w:rsidRPr="007A0650">
              <w:rPr>
                <w:rFonts w:ascii="Arial Unicode MS" w:eastAsia="Arial Unicode MS" w:hAnsi="Arial Unicode MS" w:cs="Arial Unicode MS"/>
              </w:rPr>
              <w:t>}</w:t>
            </w:r>
          </w:p>
        </w:tc>
      </w:tr>
    </w:tbl>
    <w:p w:rsidR="007A0650" w:rsidRDefault="007A0650" w:rsidP="00DE04F2">
      <w:pPr>
        <w:pStyle w:val="ListParagraph"/>
        <w:ind w:left="1080"/>
      </w:pPr>
    </w:p>
    <w:p w:rsidR="007A0650" w:rsidRDefault="0098270D" w:rsidP="00DE04F2">
      <w:pPr>
        <w:pStyle w:val="ListParagraph"/>
        <w:ind w:left="1080"/>
      </w:pPr>
      <w:r>
        <w:t xml:space="preserve">Given each of the following variations, say whether it is correct or incorrect. If you say correct, explain any of the advantages and disadvantages of the new </w:t>
      </w:r>
      <w:r w:rsidR="007A0650">
        <w:t xml:space="preserve">code. </w:t>
      </w:r>
      <w:r>
        <w:t xml:space="preserve">If you say incorrect, explain what could go wrong (i.e., trace through an example where it does not behave properly). </w:t>
      </w:r>
    </w:p>
    <w:p w:rsidR="007A0650" w:rsidRPr="007A0650" w:rsidRDefault="007A0650" w:rsidP="007A0650">
      <w:pPr>
        <w:pStyle w:val="ListParagraph"/>
        <w:numPr>
          <w:ilvl w:val="1"/>
          <w:numId w:val="4"/>
        </w:numPr>
        <w:spacing w:after="0" w:line="240" w:lineRule="auto"/>
        <w:rPr>
          <w:rFonts w:ascii="Times New Roman" w:eastAsia="Times New Roman" w:hAnsi="Times New Roman" w:cs="Times New Roman"/>
          <w:sz w:val="26"/>
          <w:szCs w:val="26"/>
        </w:rPr>
      </w:pPr>
      <w:r w:rsidRPr="007A0650">
        <w:rPr>
          <w:rFonts w:ascii="Times New Roman" w:eastAsia="Times New Roman" w:hAnsi="Times New Roman" w:cs="Times New Roman"/>
          <w:sz w:val="26"/>
          <w:szCs w:val="26"/>
        </w:rPr>
        <w:t>Variation 1</w:t>
      </w:r>
    </w:p>
    <w:tbl>
      <w:tblPr>
        <w:tblStyle w:val="TableGrid"/>
        <w:tblW w:w="0" w:type="auto"/>
        <w:tblInd w:w="1080" w:type="dxa"/>
        <w:tblLook w:val="04A0" w:firstRow="1" w:lastRow="0" w:firstColumn="1" w:lastColumn="0" w:noHBand="0" w:noVBand="1"/>
      </w:tblPr>
      <w:tblGrid>
        <w:gridCol w:w="4135"/>
        <w:gridCol w:w="4135"/>
      </w:tblGrid>
      <w:tr w:rsidR="007A0650" w:rsidTr="009567CD">
        <w:tc>
          <w:tcPr>
            <w:tcW w:w="4135" w:type="dxa"/>
          </w:tcPr>
          <w:p w:rsidR="007A0650" w:rsidRDefault="007A0650" w:rsidP="009567CD">
            <w:pPr>
              <w:pStyle w:val="ListParagraph"/>
              <w:ind w:left="0"/>
            </w:pPr>
            <w:r>
              <w:t xml:space="preserve">Producer () { </w:t>
            </w:r>
          </w:p>
          <w:p w:rsidR="007A0650" w:rsidRPr="007A0650" w:rsidRDefault="007A0650" w:rsidP="007A0650">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7A0650" w:rsidRPr="007A0650" w:rsidRDefault="007A0650" w:rsidP="009567CD">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emptyBuffers.</w:t>
            </w:r>
            <w:r>
              <w:rPr>
                <w:rFonts w:ascii="Arial Unicode MS" w:eastAsia="Arial Unicode MS" w:hAnsi="Arial Unicode MS" w:cs="Arial Unicode MS"/>
              </w:rPr>
              <w:t>wait</w:t>
            </w:r>
            <w:proofErr w:type="spellEnd"/>
            <w:r w:rsidRPr="007A0650">
              <w:rPr>
                <w:rFonts w:ascii="Arial Unicode MS" w:eastAsia="Arial Unicode MS" w:hAnsi="Arial Unicode MS" w:cs="Arial Unicode MS"/>
              </w:rPr>
              <w:t xml:space="preserve">(); </w:t>
            </w:r>
          </w:p>
          <w:p w:rsidR="007A0650" w:rsidRPr="007A0650" w:rsidRDefault="007A0650" w:rsidP="009567CD">
            <w:pPr>
              <w:pStyle w:val="ListParagraph"/>
              <w:rPr>
                <w:rFonts w:ascii="Arial Unicode MS" w:eastAsia="Arial Unicode MS" w:hAnsi="Arial Unicode MS" w:cs="Arial Unicode MS"/>
              </w:rPr>
            </w:pPr>
            <w:r w:rsidRPr="007A0650">
              <w:rPr>
                <w:rFonts w:ascii="Arial Unicode MS" w:eastAsia="Arial Unicode MS" w:hAnsi="Arial Unicode MS" w:cs="Arial Unicode MS"/>
              </w:rPr>
              <w:t xml:space="preserve">put 1 coke in machine; </w:t>
            </w:r>
          </w:p>
          <w:p w:rsidR="007A0650" w:rsidRDefault="007A0650" w:rsidP="009567CD">
            <w:pPr>
              <w:pStyle w:val="ListParagraph"/>
              <w:rPr>
                <w:rFonts w:ascii="Arial Unicode MS" w:eastAsia="Arial Unicode MS" w:hAnsi="Arial Unicode MS" w:cs="Arial Unicode MS"/>
              </w:rPr>
            </w:pPr>
            <w:proofErr w:type="spellStart"/>
            <w:proofErr w:type="gramStart"/>
            <w:r w:rsidRPr="007A0650">
              <w:rPr>
                <w:rFonts w:ascii="Arial Unicode MS" w:eastAsia="Arial Unicode MS" w:hAnsi="Arial Unicode MS" w:cs="Arial Unicode MS"/>
              </w:rPr>
              <w:t>fullBuffers.</w:t>
            </w:r>
            <w:r>
              <w:rPr>
                <w:rFonts w:ascii="Arial Unicode MS" w:eastAsia="Arial Unicode MS" w:hAnsi="Arial Unicode MS" w:cs="Arial Unicode MS"/>
              </w:rPr>
              <w:t>post</w:t>
            </w:r>
            <w:proofErr w:type="spellEnd"/>
            <w:r w:rsidRPr="007A0650">
              <w:rPr>
                <w:rFonts w:ascii="Arial Unicode MS" w:eastAsia="Arial Unicode MS" w:hAnsi="Arial Unicode MS" w:cs="Arial Unicode MS"/>
              </w:rPr>
              <w:t>(</w:t>
            </w:r>
            <w:proofErr w:type="gramEnd"/>
            <w:r w:rsidRPr="007A0650">
              <w:rPr>
                <w:rFonts w:ascii="Arial Unicode MS" w:eastAsia="Arial Unicode MS" w:hAnsi="Arial Unicode MS" w:cs="Arial Unicode MS"/>
              </w:rPr>
              <w:t>);</w:t>
            </w:r>
          </w:p>
          <w:p w:rsidR="007A0650" w:rsidRDefault="007A0650" w:rsidP="007A0650">
            <w:pPr>
              <w:pStyle w:val="ListParagraph"/>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r w:rsidRPr="007A0650">
              <w:rPr>
                <w:rFonts w:ascii="Arial Unicode MS" w:eastAsia="Arial Unicode MS" w:hAnsi="Arial Unicode MS" w:cs="Arial Unicode MS"/>
              </w:rPr>
              <w:br/>
            </w:r>
            <w:r>
              <w:t xml:space="preserve"> }</w:t>
            </w:r>
          </w:p>
        </w:tc>
        <w:tc>
          <w:tcPr>
            <w:tcW w:w="4135" w:type="dxa"/>
          </w:tcPr>
          <w:p w:rsidR="007A0650" w:rsidRPr="007A0650" w:rsidRDefault="007A0650" w:rsidP="009567CD">
            <w:pPr>
              <w:rPr>
                <w:rFonts w:ascii="Arial Unicode MS" w:eastAsia="Arial Unicode MS" w:hAnsi="Arial Unicode MS" w:cs="Arial Unicode MS"/>
              </w:rPr>
            </w:pPr>
            <w:proofErr w:type="gramStart"/>
            <w:r w:rsidRPr="007A0650">
              <w:rPr>
                <w:rFonts w:ascii="Arial Unicode MS" w:eastAsia="Arial Unicode MS" w:hAnsi="Arial Unicode MS" w:cs="Arial Unicode MS"/>
              </w:rPr>
              <w:t>Consumer(</w:t>
            </w:r>
            <w:proofErr w:type="gramEnd"/>
            <w:r w:rsidRPr="007A0650">
              <w:rPr>
                <w:rFonts w:ascii="Arial Unicode MS" w:eastAsia="Arial Unicode MS" w:hAnsi="Arial Unicode MS" w:cs="Arial Unicode MS"/>
              </w:rPr>
              <w:t xml:space="preserve">) { </w:t>
            </w:r>
          </w:p>
          <w:p w:rsidR="007A0650" w:rsidRDefault="007A0650" w:rsidP="009567CD">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7A0650" w:rsidRPr="007A0650" w:rsidRDefault="007A0650" w:rsidP="007A0650">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fullBuffers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7A0650" w:rsidRPr="007A0650" w:rsidRDefault="007A0650" w:rsidP="009567CD">
            <w:pPr>
              <w:pStyle w:val="ListParagraph"/>
              <w:rPr>
                <w:rFonts w:ascii="Arial Unicode MS" w:eastAsia="Arial Unicode MS" w:hAnsi="Arial Unicode MS" w:cs="Arial Unicode MS"/>
              </w:rPr>
            </w:pPr>
            <w:r w:rsidRPr="007A0650">
              <w:rPr>
                <w:rFonts w:ascii="Arial Unicode MS" w:eastAsia="Arial Unicode MS" w:hAnsi="Arial Unicode MS" w:cs="Arial Unicode MS"/>
              </w:rPr>
              <w:t xml:space="preserve">take 1 coke from machine; </w:t>
            </w:r>
          </w:p>
          <w:p w:rsidR="007A0650" w:rsidRPr="007A0650" w:rsidRDefault="007A0650" w:rsidP="009567CD">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p>
          <w:p w:rsidR="007A0650" w:rsidRPr="007A0650" w:rsidRDefault="007A0650" w:rsidP="009567CD">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emptyBuffers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p>
          <w:p w:rsidR="007A0650" w:rsidRPr="007A0650" w:rsidRDefault="007A0650" w:rsidP="009567CD">
            <w:r w:rsidRPr="007A0650">
              <w:rPr>
                <w:rFonts w:ascii="Arial Unicode MS" w:eastAsia="Arial Unicode MS" w:hAnsi="Arial Unicode MS" w:cs="Arial Unicode MS"/>
              </w:rPr>
              <w:t>}</w:t>
            </w:r>
          </w:p>
        </w:tc>
      </w:tr>
    </w:tbl>
    <w:p w:rsidR="0098270D" w:rsidRDefault="003C0EEF" w:rsidP="00DE04F2">
      <w:pPr>
        <w:pStyle w:val="ListParagraph"/>
        <w:ind w:left="1080"/>
      </w:pPr>
      <w:r>
        <w:t>Incorrect</w:t>
      </w:r>
      <w:r w:rsidR="00D302F1">
        <w:t xml:space="preserve">, </w:t>
      </w:r>
      <w:r w:rsidR="00832773">
        <w:t xml:space="preserve">the mutex lock is acquired by both the producer and consumer without checking if either can perform their own actions, if the consumer releases the mutex lock and is going to consume again the producer could acquire the mutex lock and be stuck in a loop waiting for the consumer to consume more items but the consumer cannot do that because the producer already has the mutex lock. </w:t>
      </w:r>
      <w:proofErr w:type="gramStart"/>
      <w:r w:rsidR="00832773">
        <w:t>Also</w:t>
      </w:r>
      <w:proofErr w:type="gramEnd"/>
      <w:r w:rsidR="00832773">
        <w:t xml:space="preserve"> </w:t>
      </w:r>
      <w:r w:rsidR="00D302F1">
        <w:t xml:space="preserve">if the </w:t>
      </w:r>
      <w:r>
        <w:t>empty buffers is not decremented before mutex is unlocked in the consumer the producer is free to acquire a mutex lock before the action of increasing the empty buffers is completed in the consumer</w:t>
      </w:r>
      <w:r w:rsidR="00CF651F">
        <w:t xml:space="preserve"> and the producer is </w:t>
      </w:r>
      <w:r w:rsidR="00CF651F">
        <w:lastRenderedPageBreak/>
        <w:t>waiting on the empty buffers to be increased</w:t>
      </w:r>
      <w:r>
        <w:t>.</w:t>
      </w:r>
      <w:r w:rsidR="001C2A61">
        <w:t xml:space="preserve"> As compared to the end of the producer code where the full buffers </w:t>
      </w:r>
      <w:proofErr w:type="gramStart"/>
      <w:r w:rsidR="001C2A61">
        <w:t>is</w:t>
      </w:r>
      <w:proofErr w:type="gramEnd"/>
      <w:r w:rsidR="001C2A61">
        <w:t xml:space="preserve"> incremented then the mutex is unlocked, it could cause the two to become out of synch. </w:t>
      </w:r>
    </w:p>
    <w:p w:rsidR="007A0650" w:rsidRPr="007A0650" w:rsidRDefault="007A0650" w:rsidP="007A0650">
      <w:pPr>
        <w:pStyle w:val="ListParagraph"/>
        <w:numPr>
          <w:ilvl w:val="1"/>
          <w:numId w:val="4"/>
        </w:numPr>
        <w:spacing w:after="0" w:line="240" w:lineRule="auto"/>
        <w:rPr>
          <w:rFonts w:ascii="Times New Roman" w:eastAsia="Times New Roman" w:hAnsi="Times New Roman" w:cs="Times New Roman"/>
          <w:sz w:val="26"/>
          <w:szCs w:val="26"/>
        </w:rPr>
      </w:pPr>
      <w:r w:rsidRPr="007A0650">
        <w:rPr>
          <w:rFonts w:ascii="Times New Roman" w:eastAsia="Times New Roman" w:hAnsi="Times New Roman" w:cs="Times New Roman"/>
          <w:sz w:val="26"/>
          <w:szCs w:val="26"/>
        </w:rPr>
        <w:t xml:space="preserve">Variation </w:t>
      </w:r>
      <w:r>
        <w:rPr>
          <w:rFonts w:ascii="Times New Roman" w:eastAsia="Times New Roman" w:hAnsi="Times New Roman" w:cs="Times New Roman"/>
          <w:sz w:val="26"/>
          <w:szCs w:val="26"/>
        </w:rPr>
        <w:t>2</w:t>
      </w:r>
    </w:p>
    <w:p w:rsidR="007A0650" w:rsidRDefault="007A0650" w:rsidP="00DE04F2">
      <w:pPr>
        <w:pStyle w:val="ListParagraph"/>
        <w:ind w:left="1080"/>
      </w:pPr>
    </w:p>
    <w:tbl>
      <w:tblPr>
        <w:tblStyle w:val="TableGrid"/>
        <w:tblW w:w="0" w:type="auto"/>
        <w:tblInd w:w="1080" w:type="dxa"/>
        <w:tblLook w:val="04A0" w:firstRow="1" w:lastRow="0" w:firstColumn="1" w:lastColumn="0" w:noHBand="0" w:noVBand="1"/>
      </w:tblPr>
      <w:tblGrid>
        <w:gridCol w:w="4135"/>
        <w:gridCol w:w="4135"/>
      </w:tblGrid>
      <w:tr w:rsidR="007A0650" w:rsidTr="009567CD">
        <w:tc>
          <w:tcPr>
            <w:tcW w:w="4135" w:type="dxa"/>
          </w:tcPr>
          <w:p w:rsidR="007A0650" w:rsidRDefault="007A0650" w:rsidP="009567CD">
            <w:pPr>
              <w:pStyle w:val="ListParagraph"/>
              <w:ind w:left="0"/>
            </w:pPr>
            <w:r>
              <w:t xml:space="preserve">Producer () { </w:t>
            </w:r>
          </w:p>
          <w:p w:rsidR="007A0650" w:rsidRPr="007A0650" w:rsidRDefault="007A0650" w:rsidP="009567CD">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emptyBuffers.</w:t>
            </w:r>
            <w:r>
              <w:rPr>
                <w:rFonts w:ascii="Arial Unicode MS" w:eastAsia="Arial Unicode MS" w:hAnsi="Arial Unicode MS" w:cs="Arial Unicode MS"/>
              </w:rPr>
              <w:t>wait</w:t>
            </w:r>
            <w:proofErr w:type="spellEnd"/>
            <w:r w:rsidRPr="007A0650">
              <w:rPr>
                <w:rFonts w:ascii="Arial Unicode MS" w:eastAsia="Arial Unicode MS" w:hAnsi="Arial Unicode MS" w:cs="Arial Unicode MS"/>
              </w:rPr>
              <w:t xml:space="preserve">(); </w:t>
            </w:r>
          </w:p>
          <w:p w:rsidR="007A0650" w:rsidRPr="007A0650" w:rsidRDefault="007A0650" w:rsidP="009567CD">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7A0650" w:rsidRPr="007A0650" w:rsidRDefault="007A0650" w:rsidP="009567CD">
            <w:pPr>
              <w:pStyle w:val="ListParagraph"/>
              <w:rPr>
                <w:rFonts w:ascii="Arial Unicode MS" w:eastAsia="Arial Unicode MS" w:hAnsi="Arial Unicode MS" w:cs="Arial Unicode MS"/>
              </w:rPr>
            </w:pPr>
            <w:r w:rsidRPr="007A0650">
              <w:rPr>
                <w:rFonts w:ascii="Arial Unicode MS" w:eastAsia="Arial Unicode MS" w:hAnsi="Arial Unicode MS" w:cs="Arial Unicode MS"/>
              </w:rPr>
              <w:t xml:space="preserve">put 1 coke in machine; </w:t>
            </w:r>
          </w:p>
          <w:p w:rsidR="007A0650" w:rsidRDefault="007A0650" w:rsidP="009567CD">
            <w:pPr>
              <w:pStyle w:val="ListParagraph"/>
              <w:rPr>
                <w:rFonts w:ascii="Arial Unicode MS" w:eastAsia="Arial Unicode MS" w:hAnsi="Arial Unicode MS" w:cs="Arial Unicode MS"/>
              </w:rPr>
            </w:pPr>
            <w:proofErr w:type="spellStart"/>
            <w:proofErr w:type="gramStart"/>
            <w:r w:rsidRPr="007A0650">
              <w:rPr>
                <w:rFonts w:ascii="Arial Unicode MS" w:eastAsia="Arial Unicode MS" w:hAnsi="Arial Unicode MS" w:cs="Arial Unicode MS"/>
              </w:rPr>
              <w:t>fullBuffers.</w:t>
            </w:r>
            <w:r>
              <w:rPr>
                <w:rFonts w:ascii="Arial Unicode MS" w:eastAsia="Arial Unicode MS" w:hAnsi="Arial Unicode MS" w:cs="Arial Unicode MS"/>
              </w:rPr>
              <w:t>post</w:t>
            </w:r>
            <w:proofErr w:type="spellEnd"/>
            <w:r w:rsidRPr="007A0650">
              <w:rPr>
                <w:rFonts w:ascii="Arial Unicode MS" w:eastAsia="Arial Unicode MS" w:hAnsi="Arial Unicode MS" w:cs="Arial Unicode MS"/>
              </w:rPr>
              <w:t>(</w:t>
            </w:r>
            <w:proofErr w:type="gramEnd"/>
            <w:r w:rsidRPr="007A0650">
              <w:rPr>
                <w:rFonts w:ascii="Arial Unicode MS" w:eastAsia="Arial Unicode MS" w:hAnsi="Arial Unicode MS" w:cs="Arial Unicode MS"/>
              </w:rPr>
              <w:t>);</w:t>
            </w:r>
          </w:p>
          <w:p w:rsidR="007A0650" w:rsidRDefault="007A0650" w:rsidP="009567CD">
            <w:pPr>
              <w:pStyle w:val="ListParagraph"/>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r w:rsidRPr="007A0650">
              <w:rPr>
                <w:rFonts w:ascii="Arial Unicode MS" w:eastAsia="Arial Unicode MS" w:hAnsi="Arial Unicode MS" w:cs="Arial Unicode MS"/>
              </w:rPr>
              <w:br/>
            </w:r>
            <w:r>
              <w:t xml:space="preserve"> }</w:t>
            </w:r>
          </w:p>
        </w:tc>
        <w:tc>
          <w:tcPr>
            <w:tcW w:w="4135" w:type="dxa"/>
          </w:tcPr>
          <w:p w:rsidR="007A0650" w:rsidRPr="007A0650" w:rsidRDefault="007A0650" w:rsidP="009567CD">
            <w:pPr>
              <w:rPr>
                <w:rFonts w:ascii="Arial Unicode MS" w:eastAsia="Arial Unicode MS" w:hAnsi="Arial Unicode MS" w:cs="Arial Unicode MS"/>
              </w:rPr>
            </w:pPr>
            <w:proofErr w:type="gramStart"/>
            <w:r w:rsidRPr="007A0650">
              <w:rPr>
                <w:rFonts w:ascii="Arial Unicode MS" w:eastAsia="Arial Unicode MS" w:hAnsi="Arial Unicode MS" w:cs="Arial Unicode MS"/>
              </w:rPr>
              <w:t>Consumer(</w:t>
            </w:r>
            <w:proofErr w:type="gramEnd"/>
            <w:r w:rsidRPr="007A0650">
              <w:rPr>
                <w:rFonts w:ascii="Arial Unicode MS" w:eastAsia="Arial Unicode MS" w:hAnsi="Arial Unicode MS" w:cs="Arial Unicode MS"/>
              </w:rPr>
              <w:t xml:space="preserve">) { </w:t>
            </w:r>
          </w:p>
          <w:p w:rsidR="007A0650" w:rsidRPr="007A0650" w:rsidRDefault="007A0650" w:rsidP="007A0650">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fullBuffers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7A0650" w:rsidRDefault="007A0650" w:rsidP="009567CD">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wait</w:t>
            </w:r>
            <w:r w:rsidRPr="007A0650">
              <w:rPr>
                <w:rFonts w:ascii="Arial Unicode MS" w:eastAsia="Arial Unicode MS" w:hAnsi="Arial Unicode MS" w:cs="Arial Unicode MS"/>
              </w:rPr>
              <w:t xml:space="preserve"> (); </w:t>
            </w:r>
          </w:p>
          <w:p w:rsidR="007A0650" w:rsidRPr="007A0650" w:rsidRDefault="007A0650" w:rsidP="009567CD">
            <w:pPr>
              <w:pStyle w:val="ListParagraph"/>
              <w:rPr>
                <w:rFonts w:ascii="Arial Unicode MS" w:eastAsia="Arial Unicode MS" w:hAnsi="Arial Unicode MS" w:cs="Arial Unicode MS"/>
              </w:rPr>
            </w:pPr>
            <w:r w:rsidRPr="007A0650">
              <w:rPr>
                <w:rFonts w:ascii="Arial Unicode MS" w:eastAsia="Arial Unicode MS" w:hAnsi="Arial Unicode MS" w:cs="Arial Unicode MS"/>
              </w:rPr>
              <w:t xml:space="preserve">take 1 coke from machine; </w:t>
            </w:r>
          </w:p>
          <w:p w:rsidR="007A0650" w:rsidRDefault="007A0650" w:rsidP="009567CD">
            <w:pPr>
              <w:pStyle w:val="ListParagraph"/>
              <w:rPr>
                <w:rFonts w:ascii="Arial Unicode MS" w:eastAsia="Arial Unicode MS" w:hAnsi="Arial Unicode MS" w:cs="Arial Unicode MS"/>
              </w:rPr>
            </w:pPr>
            <w:proofErr w:type="spellStart"/>
            <w:r w:rsidRPr="007A0650">
              <w:rPr>
                <w:rFonts w:ascii="Arial Unicode MS" w:eastAsia="Arial Unicode MS" w:hAnsi="Arial Unicode MS" w:cs="Arial Unicode MS"/>
              </w:rPr>
              <w:t>emptyBuffers</w:t>
            </w:r>
            <w:proofErr w:type="spellEnd"/>
            <w:r w:rsidRPr="007A0650">
              <w:rPr>
                <w:rFonts w:ascii="Arial Unicode MS" w:eastAsia="Arial Unicode MS" w:hAnsi="Arial Unicode MS" w:cs="Arial Unicode MS"/>
              </w:rPr>
              <w:t>.</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p>
          <w:p w:rsidR="007A0650" w:rsidRPr="007A0650" w:rsidRDefault="007A0650" w:rsidP="007A0650">
            <w:pPr>
              <w:pStyle w:val="ListParagraph"/>
              <w:rPr>
                <w:rFonts w:ascii="Arial Unicode MS" w:eastAsia="Arial Unicode MS" w:hAnsi="Arial Unicode MS" w:cs="Arial Unicode MS"/>
              </w:rPr>
            </w:pPr>
            <w:r w:rsidRPr="007A0650">
              <w:rPr>
                <w:rFonts w:ascii="Arial Unicode MS" w:eastAsia="Arial Unicode MS" w:hAnsi="Arial Unicode MS" w:cs="Arial Unicode MS"/>
              </w:rPr>
              <w:t>mutex.</w:t>
            </w:r>
            <w:r>
              <w:rPr>
                <w:rFonts w:ascii="Arial Unicode MS" w:eastAsia="Arial Unicode MS" w:hAnsi="Arial Unicode MS" w:cs="Arial Unicode MS"/>
              </w:rPr>
              <w:t xml:space="preserve"> post</w:t>
            </w:r>
            <w:r w:rsidRPr="007A0650">
              <w:rPr>
                <w:rFonts w:ascii="Arial Unicode MS" w:eastAsia="Arial Unicode MS" w:hAnsi="Arial Unicode MS" w:cs="Arial Unicode MS"/>
              </w:rPr>
              <w:t xml:space="preserve"> (); </w:t>
            </w:r>
          </w:p>
          <w:p w:rsidR="007A0650" w:rsidRPr="007A0650" w:rsidRDefault="007A0650" w:rsidP="009567CD">
            <w:r w:rsidRPr="007A0650">
              <w:rPr>
                <w:rFonts w:ascii="Arial Unicode MS" w:eastAsia="Arial Unicode MS" w:hAnsi="Arial Unicode MS" w:cs="Arial Unicode MS"/>
              </w:rPr>
              <w:t>}</w:t>
            </w:r>
          </w:p>
        </w:tc>
      </w:tr>
    </w:tbl>
    <w:p w:rsidR="007A0650" w:rsidRDefault="00E460C6" w:rsidP="00DE04F2">
      <w:pPr>
        <w:pStyle w:val="ListParagraph"/>
        <w:ind w:left="1080"/>
        <w:rPr>
          <w:color w:val="000000"/>
        </w:rPr>
      </w:pPr>
      <w:r>
        <w:rPr>
          <w:color w:val="000000"/>
        </w:rPr>
        <w:t xml:space="preserve">Correct, however </w:t>
      </w:r>
      <w:r w:rsidR="001C2A61">
        <w:rPr>
          <w:color w:val="000000"/>
        </w:rPr>
        <w:t xml:space="preserve">a disadvantage to this </w:t>
      </w:r>
      <w:r w:rsidR="00ED5D22">
        <w:rPr>
          <w:color w:val="000000"/>
        </w:rPr>
        <w:t xml:space="preserve">the increasing of the </w:t>
      </w:r>
      <w:proofErr w:type="spellStart"/>
      <w:r w:rsidR="00ED5D22">
        <w:rPr>
          <w:color w:val="000000"/>
        </w:rPr>
        <w:t>emptyBuffer</w:t>
      </w:r>
      <w:proofErr w:type="spellEnd"/>
      <w:r w:rsidR="00ED5D22">
        <w:rPr>
          <w:color w:val="000000"/>
        </w:rPr>
        <w:t xml:space="preserve"> and </w:t>
      </w:r>
      <w:proofErr w:type="spellStart"/>
      <w:r w:rsidR="00ED5D22">
        <w:rPr>
          <w:color w:val="000000"/>
        </w:rPr>
        <w:t>fullBuffer</w:t>
      </w:r>
      <w:proofErr w:type="spellEnd"/>
      <w:r w:rsidR="00ED5D22">
        <w:rPr>
          <w:color w:val="000000"/>
        </w:rPr>
        <w:t xml:space="preserve"> should not be in the critical part that is being protected by the mutex lock.</w:t>
      </w:r>
      <w:r w:rsidR="005C0FA7">
        <w:rPr>
          <w:color w:val="000000"/>
        </w:rPr>
        <w:t xml:space="preserve"> </w:t>
      </w:r>
      <w:bookmarkStart w:id="0" w:name="_GoBack"/>
      <w:bookmarkEnd w:id="0"/>
      <w:r w:rsidR="00ED5D22">
        <w:rPr>
          <w:color w:val="000000"/>
        </w:rPr>
        <w:t xml:space="preserve"> </w:t>
      </w:r>
    </w:p>
    <w:sectPr w:rsidR="007A0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32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EE52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BD30F0"/>
    <w:multiLevelType w:val="multilevel"/>
    <w:tmpl w:val="592A26D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21F1A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3776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4AE5F42"/>
    <w:multiLevelType w:val="multilevel"/>
    <w:tmpl w:val="4916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C4889"/>
    <w:multiLevelType w:val="multilevel"/>
    <w:tmpl w:val="592A26D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B040B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6"/>
  </w:num>
  <w:num w:numId="4">
    <w:abstractNumId w:val="1"/>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92"/>
    <w:rsid w:val="000017EF"/>
    <w:rsid w:val="00005D6A"/>
    <w:rsid w:val="00033888"/>
    <w:rsid w:val="001063FE"/>
    <w:rsid w:val="001B7191"/>
    <w:rsid w:val="001C2A61"/>
    <w:rsid w:val="001D47E2"/>
    <w:rsid w:val="00327A1A"/>
    <w:rsid w:val="00344A23"/>
    <w:rsid w:val="003547E8"/>
    <w:rsid w:val="0036050E"/>
    <w:rsid w:val="003B021F"/>
    <w:rsid w:val="003C0EEF"/>
    <w:rsid w:val="003E465C"/>
    <w:rsid w:val="00433CA5"/>
    <w:rsid w:val="004825EE"/>
    <w:rsid w:val="004A6092"/>
    <w:rsid w:val="00532B92"/>
    <w:rsid w:val="00581CC9"/>
    <w:rsid w:val="005975B4"/>
    <w:rsid w:val="005B1001"/>
    <w:rsid w:val="005B135B"/>
    <w:rsid w:val="005C01F0"/>
    <w:rsid w:val="005C0FA7"/>
    <w:rsid w:val="006047D5"/>
    <w:rsid w:val="00625743"/>
    <w:rsid w:val="006C24A2"/>
    <w:rsid w:val="006C628E"/>
    <w:rsid w:val="006F1235"/>
    <w:rsid w:val="00726380"/>
    <w:rsid w:val="007A0650"/>
    <w:rsid w:val="0081223F"/>
    <w:rsid w:val="00816ACD"/>
    <w:rsid w:val="00832773"/>
    <w:rsid w:val="008C6705"/>
    <w:rsid w:val="008D7E1B"/>
    <w:rsid w:val="008F4774"/>
    <w:rsid w:val="0093704F"/>
    <w:rsid w:val="009567F6"/>
    <w:rsid w:val="0098270D"/>
    <w:rsid w:val="00A55E4D"/>
    <w:rsid w:val="00A73795"/>
    <w:rsid w:val="00A744B5"/>
    <w:rsid w:val="00C03C65"/>
    <w:rsid w:val="00C25190"/>
    <w:rsid w:val="00CF577A"/>
    <w:rsid w:val="00CF651F"/>
    <w:rsid w:val="00D302F1"/>
    <w:rsid w:val="00DE04F2"/>
    <w:rsid w:val="00E460C6"/>
    <w:rsid w:val="00E772AE"/>
    <w:rsid w:val="00ED5D22"/>
    <w:rsid w:val="00EF6A8E"/>
    <w:rsid w:val="00F0157B"/>
    <w:rsid w:val="00F13BCD"/>
    <w:rsid w:val="00F67A71"/>
    <w:rsid w:val="00FA3FDA"/>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9989"/>
  <w15:chartTrackingRefBased/>
  <w15:docId w15:val="{77472494-4748-44A1-833D-249F4A21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10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001"/>
    <w:rPr>
      <w:color w:val="0563C1" w:themeColor="hyperlink"/>
      <w:u w:val="single"/>
    </w:rPr>
  </w:style>
  <w:style w:type="character" w:customStyle="1" w:styleId="Heading1Char">
    <w:name w:val="Heading 1 Char"/>
    <w:basedOn w:val="DefaultParagraphFont"/>
    <w:link w:val="Heading1"/>
    <w:uiPriority w:val="9"/>
    <w:rsid w:val="005B100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10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1001"/>
    <w:rPr>
      <w:i/>
      <w:iCs/>
    </w:rPr>
  </w:style>
  <w:style w:type="paragraph" w:styleId="ListParagraph">
    <w:name w:val="List Paragraph"/>
    <w:basedOn w:val="Normal"/>
    <w:uiPriority w:val="99"/>
    <w:qFormat/>
    <w:rsid w:val="001D47E2"/>
    <w:pPr>
      <w:ind w:left="720"/>
      <w:contextualSpacing/>
    </w:pPr>
  </w:style>
  <w:style w:type="table" w:styleId="TableGrid">
    <w:name w:val="Table Grid"/>
    <w:basedOn w:val="TableNormal"/>
    <w:rsid w:val="00DE04F2"/>
    <w:pPr>
      <w:spacing w:after="0" w:line="240" w:lineRule="auto"/>
    </w:pPr>
    <w:rPr>
      <w:rFonts w:ascii="Times New Roman" w:eastAsia="PMingLiU"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3019">
      <w:bodyDiv w:val="1"/>
      <w:marLeft w:val="0"/>
      <w:marRight w:val="0"/>
      <w:marTop w:val="0"/>
      <w:marBottom w:val="0"/>
      <w:divBdr>
        <w:top w:val="none" w:sz="0" w:space="0" w:color="auto"/>
        <w:left w:val="none" w:sz="0" w:space="0" w:color="auto"/>
        <w:bottom w:val="none" w:sz="0" w:space="0" w:color="auto"/>
        <w:right w:val="none" w:sz="0" w:space="0" w:color="auto"/>
      </w:divBdr>
      <w:divsChild>
        <w:div w:id="730884974">
          <w:marLeft w:val="480"/>
          <w:marRight w:val="0"/>
          <w:marTop w:val="0"/>
          <w:marBottom w:val="384"/>
          <w:divBdr>
            <w:top w:val="none" w:sz="0" w:space="0" w:color="auto"/>
            <w:left w:val="none" w:sz="0" w:space="0" w:color="auto"/>
            <w:bottom w:val="none" w:sz="0" w:space="0" w:color="auto"/>
            <w:right w:val="none" w:sz="0" w:space="0" w:color="auto"/>
          </w:divBdr>
        </w:div>
      </w:divsChild>
    </w:div>
    <w:div w:id="2009598302">
      <w:bodyDiv w:val="1"/>
      <w:marLeft w:val="0"/>
      <w:marRight w:val="0"/>
      <w:marTop w:val="0"/>
      <w:marBottom w:val="0"/>
      <w:divBdr>
        <w:top w:val="none" w:sz="0" w:space="0" w:color="auto"/>
        <w:left w:val="none" w:sz="0" w:space="0" w:color="auto"/>
        <w:bottom w:val="none" w:sz="0" w:space="0" w:color="auto"/>
        <w:right w:val="none" w:sz="0" w:space="0" w:color="auto"/>
      </w:divBdr>
      <w:divsChild>
        <w:div w:id="457458105">
          <w:marLeft w:val="480"/>
          <w:marRight w:val="0"/>
          <w:marTop w:val="0"/>
          <w:marBottom w:val="384"/>
          <w:divBdr>
            <w:top w:val="none" w:sz="0" w:space="0" w:color="auto"/>
            <w:left w:val="none" w:sz="0" w:space="0" w:color="auto"/>
            <w:bottom w:val="none" w:sz="0" w:space="0" w:color="auto"/>
            <w:right w:val="none" w:sz="0" w:space="0" w:color="auto"/>
          </w:divBdr>
        </w:div>
        <w:div w:id="2145078050">
          <w:marLeft w:val="48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5</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Doman, Marguerite</dc:creator>
  <cp:keywords/>
  <dc:description/>
  <cp:lastModifiedBy>Jon Tice</cp:lastModifiedBy>
  <cp:revision>40</cp:revision>
  <dcterms:created xsi:type="dcterms:W3CDTF">2018-02-08T21:39:00Z</dcterms:created>
  <dcterms:modified xsi:type="dcterms:W3CDTF">2018-02-12T18:31:00Z</dcterms:modified>
</cp:coreProperties>
</file>