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3D1AA" w14:textId="77777777" w:rsidR="00D31257" w:rsidRDefault="00A371E6">
      <w:pPr>
        <w:rPr>
          <w:rFonts w:ascii="Times" w:hAnsi="Times"/>
        </w:rPr>
      </w:pPr>
      <w:r>
        <w:rPr>
          <w:rFonts w:ascii="Times" w:hAnsi="Times"/>
        </w:rPr>
        <w:t>ANSWERS:</w:t>
      </w:r>
    </w:p>
    <w:p w14:paraId="659F54AD" w14:textId="77777777" w:rsidR="00A371E6" w:rsidRDefault="00A371E6">
      <w:pPr>
        <w:rPr>
          <w:rFonts w:ascii="Times" w:hAnsi="Times"/>
        </w:rPr>
      </w:pPr>
    </w:p>
    <w:p w14:paraId="2C805CAC" w14:textId="77777777" w:rsidR="00A371E6" w:rsidRPr="00496BF5" w:rsidRDefault="00A371E6" w:rsidP="00496BF5">
      <w:pPr>
        <w:pStyle w:val="ListParagraph"/>
        <w:numPr>
          <w:ilvl w:val="0"/>
          <w:numId w:val="1"/>
        </w:numPr>
        <w:jc w:val="center"/>
        <w:rPr>
          <w:rFonts w:ascii="Times" w:hAnsi="Times"/>
          <w:b/>
        </w:rPr>
      </w:pPr>
      <w:r w:rsidRPr="00496BF5">
        <w:rPr>
          <w:rFonts w:ascii="Times" w:hAnsi="Times"/>
          <w:b/>
        </w:rPr>
        <w:t>C</w:t>
      </w:r>
    </w:p>
    <w:p w14:paraId="536FF492" w14:textId="77777777" w:rsidR="00A371E6" w:rsidRPr="00496BF5" w:rsidRDefault="009C5665" w:rsidP="00496BF5">
      <w:pPr>
        <w:pStyle w:val="ListParagraph"/>
        <w:numPr>
          <w:ilvl w:val="0"/>
          <w:numId w:val="1"/>
        </w:numPr>
        <w:jc w:val="center"/>
        <w:rPr>
          <w:rFonts w:ascii="Times" w:hAnsi="Times"/>
          <w:b/>
        </w:rPr>
      </w:pPr>
      <w:r w:rsidRPr="00496BF5">
        <w:rPr>
          <w:rFonts w:ascii="Times" w:hAnsi="Times"/>
          <w:b/>
        </w:rPr>
        <w:t>A</w:t>
      </w:r>
    </w:p>
    <w:p w14:paraId="090666D3" w14:textId="77777777" w:rsidR="00A371E6" w:rsidRPr="00496BF5" w:rsidRDefault="00B6518B" w:rsidP="00496BF5">
      <w:pPr>
        <w:pStyle w:val="ListParagraph"/>
        <w:numPr>
          <w:ilvl w:val="0"/>
          <w:numId w:val="1"/>
        </w:numPr>
        <w:jc w:val="center"/>
        <w:rPr>
          <w:rFonts w:ascii="Times" w:hAnsi="Times"/>
          <w:b/>
        </w:rPr>
      </w:pPr>
      <w:r w:rsidRPr="00496BF5">
        <w:rPr>
          <w:rFonts w:ascii="Times" w:hAnsi="Times"/>
          <w:b/>
        </w:rPr>
        <w:t>D</w:t>
      </w:r>
    </w:p>
    <w:p w14:paraId="55A361B3" w14:textId="77777777" w:rsidR="00A371E6" w:rsidRPr="00496BF5" w:rsidRDefault="00B6518B" w:rsidP="00496BF5">
      <w:pPr>
        <w:pStyle w:val="ListParagraph"/>
        <w:numPr>
          <w:ilvl w:val="0"/>
          <w:numId w:val="1"/>
        </w:numPr>
        <w:jc w:val="center"/>
        <w:rPr>
          <w:rFonts w:ascii="Times" w:hAnsi="Times"/>
          <w:b/>
        </w:rPr>
      </w:pPr>
      <w:r w:rsidRPr="00496BF5">
        <w:rPr>
          <w:rFonts w:ascii="Times" w:hAnsi="Times"/>
          <w:b/>
        </w:rPr>
        <w:t>E</w:t>
      </w:r>
    </w:p>
    <w:p w14:paraId="77E800F1" w14:textId="77777777" w:rsidR="00A371E6" w:rsidRPr="00496BF5" w:rsidRDefault="008D607C" w:rsidP="00496BF5">
      <w:pPr>
        <w:pStyle w:val="ListParagraph"/>
        <w:numPr>
          <w:ilvl w:val="0"/>
          <w:numId w:val="1"/>
        </w:numPr>
        <w:jc w:val="center"/>
        <w:rPr>
          <w:rFonts w:ascii="Times" w:hAnsi="Times"/>
          <w:b/>
        </w:rPr>
      </w:pPr>
      <w:r w:rsidRPr="00496BF5">
        <w:rPr>
          <w:rFonts w:ascii="Times" w:hAnsi="Times"/>
          <w:b/>
        </w:rPr>
        <w:t>B</w:t>
      </w:r>
    </w:p>
    <w:p w14:paraId="1A79137E" w14:textId="77777777" w:rsidR="00A371E6" w:rsidRPr="00496BF5" w:rsidRDefault="009C02BF" w:rsidP="00496BF5">
      <w:pPr>
        <w:pStyle w:val="ListParagraph"/>
        <w:numPr>
          <w:ilvl w:val="0"/>
          <w:numId w:val="1"/>
        </w:numPr>
        <w:jc w:val="center"/>
        <w:rPr>
          <w:rFonts w:ascii="Times" w:hAnsi="Times"/>
          <w:b/>
        </w:rPr>
      </w:pPr>
      <w:r w:rsidRPr="00496BF5">
        <w:rPr>
          <w:rFonts w:ascii="Times" w:hAnsi="Times"/>
          <w:b/>
        </w:rPr>
        <w:t>D</w:t>
      </w:r>
    </w:p>
    <w:p w14:paraId="31ED78A7" w14:textId="77777777" w:rsidR="00A371E6" w:rsidRPr="00496BF5" w:rsidRDefault="00AE0BAB" w:rsidP="00496BF5">
      <w:pPr>
        <w:pStyle w:val="ListParagraph"/>
        <w:numPr>
          <w:ilvl w:val="0"/>
          <w:numId w:val="1"/>
        </w:numPr>
        <w:jc w:val="center"/>
        <w:rPr>
          <w:rFonts w:ascii="Times" w:hAnsi="Times"/>
          <w:b/>
        </w:rPr>
      </w:pPr>
      <w:r w:rsidRPr="00496BF5">
        <w:rPr>
          <w:rFonts w:ascii="Times" w:hAnsi="Times"/>
          <w:b/>
        </w:rPr>
        <w:t>B</w:t>
      </w:r>
    </w:p>
    <w:p w14:paraId="7E3A7B20" w14:textId="77777777" w:rsidR="00A371E6" w:rsidRPr="00496BF5" w:rsidRDefault="008563A7" w:rsidP="00496BF5">
      <w:pPr>
        <w:pStyle w:val="ListParagraph"/>
        <w:numPr>
          <w:ilvl w:val="0"/>
          <w:numId w:val="1"/>
        </w:numPr>
        <w:jc w:val="center"/>
        <w:rPr>
          <w:rFonts w:ascii="Times" w:hAnsi="Times"/>
          <w:b/>
        </w:rPr>
      </w:pPr>
      <w:r w:rsidRPr="00496BF5">
        <w:rPr>
          <w:rFonts w:ascii="Times" w:hAnsi="Times"/>
          <w:b/>
        </w:rPr>
        <w:t>C</w:t>
      </w:r>
    </w:p>
    <w:p w14:paraId="24928060" w14:textId="77777777" w:rsidR="00A371E6" w:rsidRPr="00496BF5" w:rsidRDefault="00F56EDD" w:rsidP="00496BF5">
      <w:pPr>
        <w:pStyle w:val="ListParagraph"/>
        <w:numPr>
          <w:ilvl w:val="0"/>
          <w:numId w:val="1"/>
        </w:numPr>
        <w:jc w:val="center"/>
        <w:rPr>
          <w:rFonts w:ascii="Times" w:hAnsi="Times"/>
          <w:b/>
        </w:rPr>
      </w:pPr>
      <w:r w:rsidRPr="00496BF5">
        <w:rPr>
          <w:rFonts w:ascii="Times" w:hAnsi="Times"/>
          <w:b/>
        </w:rPr>
        <w:t>A</w:t>
      </w:r>
    </w:p>
    <w:p w14:paraId="23539F32" w14:textId="77777777" w:rsidR="00A371E6" w:rsidRPr="00496BF5" w:rsidRDefault="009916AA" w:rsidP="00496BF5">
      <w:pPr>
        <w:pStyle w:val="ListParagraph"/>
        <w:numPr>
          <w:ilvl w:val="0"/>
          <w:numId w:val="1"/>
        </w:numPr>
        <w:jc w:val="center"/>
        <w:rPr>
          <w:rFonts w:ascii="Times" w:hAnsi="Times"/>
          <w:b/>
        </w:rPr>
      </w:pPr>
      <w:r w:rsidRPr="00496BF5">
        <w:rPr>
          <w:rFonts w:ascii="Times" w:hAnsi="Times"/>
          <w:b/>
        </w:rPr>
        <w:t>D</w:t>
      </w:r>
    </w:p>
    <w:p w14:paraId="5A0EFD1B" w14:textId="77777777" w:rsidR="00A371E6" w:rsidRPr="00496BF5" w:rsidRDefault="008E5309" w:rsidP="00496BF5">
      <w:pPr>
        <w:pStyle w:val="ListParagraph"/>
        <w:numPr>
          <w:ilvl w:val="0"/>
          <w:numId w:val="1"/>
        </w:numPr>
        <w:jc w:val="center"/>
        <w:rPr>
          <w:rFonts w:ascii="Times" w:hAnsi="Times"/>
          <w:b/>
        </w:rPr>
      </w:pPr>
      <w:r w:rsidRPr="00496BF5">
        <w:rPr>
          <w:rFonts w:ascii="Times" w:hAnsi="Times"/>
          <w:b/>
        </w:rPr>
        <w:t>D</w:t>
      </w:r>
    </w:p>
    <w:p w14:paraId="0C10DAA4" w14:textId="77777777" w:rsidR="00A371E6" w:rsidRPr="00496BF5" w:rsidRDefault="00315282" w:rsidP="00496BF5">
      <w:pPr>
        <w:pStyle w:val="ListParagraph"/>
        <w:numPr>
          <w:ilvl w:val="0"/>
          <w:numId w:val="1"/>
        </w:numPr>
        <w:jc w:val="center"/>
        <w:rPr>
          <w:rFonts w:ascii="Times" w:hAnsi="Times"/>
          <w:b/>
        </w:rPr>
      </w:pPr>
      <w:r w:rsidRPr="00496BF5">
        <w:rPr>
          <w:rFonts w:ascii="Times" w:hAnsi="Times"/>
          <w:b/>
        </w:rPr>
        <w:t>C</w:t>
      </w:r>
      <w:bookmarkStart w:id="0" w:name="_GoBack"/>
      <w:bookmarkEnd w:id="0"/>
    </w:p>
    <w:p w14:paraId="7DA07348" w14:textId="77777777" w:rsidR="00A371E6" w:rsidRPr="00496BF5" w:rsidRDefault="00033AF1" w:rsidP="00496BF5">
      <w:pPr>
        <w:pStyle w:val="ListParagraph"/>
        <w:numPr>
          <w:ilvl w:val="0"/>
          <w:numId w:val="1"/>
        </w:numPr>
        <w:jc w:val="center"/>
        <w:rPr>
          <w:rFonts w:ascii="Times" w:hAnsi="Times"/>
          <w:b/>
        </w:rPr>
      </w:pPr>
      <w:r w:rsidRPr="00496BF5">
        <w:rPr>
          <w:rFonts w:ascii="Times" w:hAnsi="Times"/>
          <w:b/>
        </w:rPr>
        <w:t>B</w:t>
      </w:r>
    </w:p>
    <w:p w14:paraId="0F7389B8" w14:textId="77777777" w:rsidR="00A371E6" w:rsidRPr="00496BF5" w:rsidRDefault="006E6014" w:rsidP="00496BF5">
      <w:pPr>
        <w:pStyle w:val="ListParagraph"/>
        <w:numPr>
          <w:ilvl w:val="0"/>
          <w:numId w:val="1"/>
        </w:numPr>
        <w:jc w:val="center"/>
        <w:rPr>
          <w:rFonts w:ascii="Times" w:hAnsi="Times"/>
          <w:b/>
        </w:rPr>
      </w:pPr>
      <w:r w:rsidRPr="00496BF5">
        <w:rPr>
          <w:rFonts w:ascii="Times" w:hAnsi="Times"/>
          <w:b/>
        </w:rPr>
        <w:t>C</w:t>
      </w:r>
    </w:p>
    <w:p w14:paraId="5E77155C" w14:textId="77777777" w:rsidR="00A371E6" w:rsidRPr="00496BF5" w:rsidRDefault="001C31AC" w:rsidP="00496BF5">
      <w:pPr>
        <w:pStyle w:val="ListParagraph"/>
        <w:numPr>
          <w:ilvl w:val="0"/>
          <w:numId w:val="1"/>
        </w:numPr>
        <w:jc w:val="center"/>
        <w:rPr>
          <w:rFonts w:ascii="Times" w:hAnsi="Times"/>
          <w:b/>
        </w:rPr>
      </w:pPr>
      <w:r w:rsidRPr="00496BF5">
        <w:rPr>
          <w:rFonts w:ascii="Times" w:hAnsi="Times"/>
          <w:b/>
        </w:rPr>
        <w:t>E</w:t>
      </w:r>
    </w:p>
    <w:p w14:paraId="197B4922" w14:textId="77777777" w:rsidR="00A371E6" w:rsidRPr="00496BF5" w:rsidRDefault="00A97242" w:rsidP="00496BF5">
      <w:pPr>
        <w:pStyle w:val="ListParagraph"/>
        <w:numPr>
          <w:ilvl w:val="0"/>
          <w:numId w:val="1"/>
        </w:numPr>
        <w:jc w:val="center"/>
        <w:rPr>
          <w:rFonts w:ascii="Times" w:hAnsi="Times"/>
          <w:b/>
        </w:rPr>
      </w:pPr>
      <w:r w:rsidRPr="00496BF5">
        <w:rPr>
          <w:rFonts w:ascii="Times" w:hAnsi="Times"/>
          <w:b/>
        </w:rPr>
        <w:t>C</w:t>
      </w:r>
    </w:p>
    <w:p w14:paraId="29B1679B" w14:textId="77777777" w:rsidR="00A371E6" w:rsidRPr="00496BF5" w:rsidRDefault="00D66BBE" w:rsidP="00496BF5">
      <w:pPr>
        <w:pStyle w:val="ListParagraph"/>
        <w:numPr>
          <w:ilvl w:val="0"/>
          <w:numId w:val="1"/>
        </w:numPr>
        <w:jc w:val="center"/>
        <w:rPr>
          <w:rFonts w:ascii="Times" w:hAnsi="Times"/>
          <w:b/>
        </w:rPr>
      </w:pPr>
      <w:r w:rsidRPr="00496BF5">
        <w:rPr>
          <w:rFonts w:ascii="Times" w:hAnsi="Times"/>
          <w:b/>
        </w:rPr>
        <w:t>A</w:t>
      </w:r>
    </w:p>
    <w:p w14:paraId="15E07F60" w14:textId="77777777" w:rsidR="00A371E6" w:rsidRPr="00496BF5" w:rsidRDefault="00042611" w:rsidP="00496BF5">
      <w:pPr>
        <w:pStyle w:val="ListParagraph"/>
        <w:numPr>
          <w:ilvl w:val="0"/>
          <w:numId w:val="1"/>
        </w:numPr>
        <w:jc w:val="center"/>
        <w:rPr>
          <w:rFonts w:ascii="Times" w:hAnsi="Times"/>
          <w:b/>
        </w:rPr>
      </w:pPr>
      <w:r w:rsidRPr="00496BF5">
        <w:rPr>
          <w:rFonts w:ascii="Times" w:hAnsi="Times"/>
          <w:b/>
        </w:rPr>
        <w:t>A</w:t>
      </w:r>
    </w:p>
    <w:p w14:paraId="60834616" w14:textId="77777777" w:rsidR="00A371E6" w:rsidRPr="00496BF5" w:rsidRDefault="00985151" w:rsidP="00496BF5">
      <w:pPr>
        <w:pStyle w:val="ListParagraph"/>
        <w:numPr>
          <w:ilvl w:val="0"/>
          <w:numId w:val="1"/>
        </w:numPr>
        <w:jc w:val="center"/>
        <w:rPr>
          <w:rFonts w:ascii="Times" w:hAnsi="Times"/>
          <w:b/>
        </w:rPr>
      </w:pPr>
      <w:r w:rsidRPr="00496BF5">
        <w:rPr>
          <w:rFonts w:ascii="Times" w:hAnsi="Times"/>
          <w:b/>
        </w:rPr>
        <w:t>C</w:t>
      </w:r>
    </w:p>
    <w:p w14:paraId="2724AD62" w14:textId="77777777" w:rsidR="00A371E6" w:rsidRPr="00496BF5" w:rsidRDefault="00541EAC" w:rsidP="00496BF5">
      <w:pPr>
        <w:pStyle w:val="ListParagraph"/>
        <w:numPr>
          <w:ilvl w:val="0"/>
          <w:numId w:val="1"/>
        </w:numPr>
        <w:jc w:val="center"/>
        <w:rPr>
          <w:rFonts w:ascii="Times" w:hAnsi="Times"/>
          <w:b/>
        </w:rPr>
      </w:pPr>
      <w:r w:rsidRPr="00496BF5">
        <w:rPr>
          <w:rFonts w:ascii="Times" w:hAnsi="Times"/>
          <w:b/>
        </w:rPr>
        <w:t>D</w:t>
      </w:r>
    </w:p>
    <w:p w14:paraId="451C57F3" w14:textId="77777777" w:rsidR="00A371E6" w:rsidRPr="00496BF5" w:rsidRDefault="00336CD8" w:rsidP="00496BF5">
      <w:pPr>
        <w:pStyle w:val="ListParagraph"/>
        <w:numPr>
          <w:ilvl w:val="0"/>
          <w:numId w:val="1"/>
        </w:numPr>
        <w:jc w:val="center"/>
        <w:rPr>
          <w:rFonts w:ascii="Times" w:hAnsi="Times"/>
          <w:b/>
        </w:rPr>
      </w:pPr>
      <w:r w:rsidRPr="00496BF5">
        <w:rPr>
          <w:rFonts w:ascii="Times" w:hAnsi="Times"/>
          <w:b/>
        </w:rPr>
        <w:t>B</w:t>
      </w:r>
    </w:p>
    <w:p w14:paraId="6B66ECD3" w14:textId="77777777" w:rsidR="00A371E6" w:rsidRPr="00496BF5" w:rsidRDefault="00B820E2" w:rsidP="00496BF5">
      <w:pPr>
        <w:pStyle w:val="ListParagraph"/>
        <w:numPr>
          <w:ilvl w:val="0"/>
          <w:numId w:val="1"/>
        </w:numPr>
        <w:jc w:val="center"/>
        <w:rPr>
          <w:rFonts w:ascii="Times" w:hAnsi="Times"/>
          <w:b/>
        </w:rPr>
      </w:pPr>
      <w:r w:rsidRPr="00496BF5">
        <w:rPr>
          <w:rFonts w:ascii="Times" w:hAnsi="Times"/>
          <w:b/>
        </w:rPr>
        <w:t>B</w:t>
      </w:r>
    </w:p>
    <w:p w14:paraId="66985BE7" w14:textId="77777777" w:rsidR="00A371E6" w:rsidRPr="00496BF5" w:rsidRDefault="00E46ED8" w:rsidP="00496BF5">
      <w:pPr>
        <w:pStyle w:val="ListParagraph"/>
        <w:numPr>
          <w:ilvl w:val="0"/>
          <w:numId w:val="1"/>
        </w:numPr>
        <w:jc w:val="center"/>
        <w:rPr>
          <w:rFonts w:ascii="Times" w:hAnsi="Times"/>
          <w:b/>
        </w:rPr>
      </w:pPr>
      <w:r w:rsidRPr="00496BF5">
        <w:rPr>
          <w:rFonts w:ascii="Times" w:hAnsi="Times"/>
          <w:b/>
        </w:rPr>
        <w:t>C</w:t>
      </w:r>
    </w:p>
    <w:p w14:paraId="7E0A937E" w14:textId="77777777" w:rsidR="00A371E6" w:rsidRPr="00496BF5" w:rsidRDefault="00137EAC" w:rsidP="00496BF5">
      <w:pPr>
        <w:pStyle w:val="ListParagraph"/>
        <w:numPr>
          <w:ilvl w:val="0"/>
          <w:numId w:val="1"/>
        </w:numPr>
        <w:jc w:val="center"/>
        <w:rPr>
          <w:rFonts w:ascii="Times" w:hAnsi="Times"/>
          <w:b/>
        </w:rPr>
      </w:pPr>
      <w:r w:rsidRPr="00496BF5">
        <w:rPr>
          <w:rFonts w:ascii="Times" w:hAnsi="Times"/>
          <w:b/>
        </w:rPr>
        <w:t>E</w:t>
      </w:r>
    </w:p>
    <w:p w14:paraId="76C93C29" w14:textId="77777777" w:rsidR="00A371E6" w:rsidRPr="00496BF5" w:rsidRDefault="00067487" w:rsidP="00496BF5">
      <w:pPr>
        <w:pStyle w:val="ListParagraph"/>
        <w:numPr>
          <w:ilvl w:val="0"/>
          <w:numId w:val="1"/>
        </w:numPr>
        <w:jc w:val="center"/>
        <w:rPr>
          <w:rFonts w:ascii="Times" w:hAnsi="Times"/>
          <w:b/>
        </w:rPr>
      </w:pPr>
      <w:r w:rsidRPr="00496BF5">
        <w:rPr>
          <w:rFonts w:ascii="Times" w:hAnsi="Times"/>
          <w:b/>
        </w:rPr>
        <w:t>A</w:t>
      </w:r>
    </w:p>
    <w:p w14:paraId="2115E69C" w14:textId="77777777" w:rsidR="00A371E6" w:rsidRPr="00496BF5" w:rsidRDefault="00A430F3" w:rsidP="00496BF5">
      <w:pPr>
        <w:pStyle w:val="ListParagraph"/>
        <w:numPr>
          <w:ilvl w:val="0"/>
          <w:numId w:val="1"/>
        </w:numPr>
        <w:jc w:val="center"/>
        <w:rPr>
          <w:rFonts w:ascii="Times" w:hAnsi="Times"/>
          <w:b/>
        </w:rPr>
      </w:pPr>
      <w:r w:rsidRPr="00496BF5">
        <w:rPr>
          <w:rFonts w:ascii="Times" w:hAnsi="Times"/>
          <w:b/>
        </w:rPr>
        <w:t>A</w:t>
      </w:r>
    </w:p>
    <w:p w14:paraId="603CAFEF" w14:textId="77777777" w:rsidR="00A371E6" w:rsidRPr="00496BF5" w:rsidRDefault="00404AA9" w:rsidP="00496BF5">
      <w:pPr>
        <w:pStyle w:val="ListParagraph"/>
        <w:numPr>
          <w:ilvl w:val="0"/>
          <w:numId w:val="1"/>
        </w:numPr>
        <w:jc w:val="center"/>
        <w:rPr>
          <w:rFonts w:ascii="Times" w:hAnsi="Times"/>
          <w:b/>
        </w:rPr>
      </w:pPr>
      <w:r w:rsidRPr="00496BF5">
        <w:rPr>
          <w:rFonts w:ascii="Times" w:hAnsi="Times"/>
          <w:b/>
        </w:rPr>
        <w:t>D</w:t>
      </w:r>
    </w:p>
    <w:p w14:paraId="133645AF" w14:textId="77777777" w:rsidR="00A371E6" w:rsidRPr="00496BF5" w:rsidRDefault="0085564E" w:rsidP="00496BF5">
      <w:pPr>
        <w:pStyle w:val="ListParagraph"/>
        <w:numPr>
          <w:ilvl w:val="0"/>
          <w:numId w:val="1"/>
        </w:numPr>
        <w:jc w:val="center"/>
        <w:rPr>
          <w:rFonts w:ascii="Times" w:hAnsi="Times"/>
          <w:b/>
        </w:rPr>
      </w:pPr>
      <w:r w:rsidRPr="00496BF5">
        <w:rPr>
          <w:rFonts w:ascii="Times" w:hAnsi="Times"/>
          <w:b/>
        </w:rPr>
        <w:t>B</w:t>
      </w:r>
    </w:p>
    <w:p w14:paraId="241C0698" w14:textId="77777777" w:rsidR="00A371E6" w:rsidRPr="00496BF5" w:rsidRDefault="008709A1" w:rsidP="00496BF5">
      <w:pPr>
        <w:pStyle w:val="ListParagraph"/>
        <w:numPr>
          <w:ilvl w:val="0"/>
          <w:numId w:val="1"/>
        </w:numPr>
        <w:jc w:val="center"/>
        <w:rPr>
          <w:rFonts w:ascii="Times" w:hAnsi="Times"/>
          <w:b/>
        </w:rPr>
      </w:pPr>
      <w:r w:rsidRPr="00496BF5">
        <w:rPr>
          <w:rFonts w:ascii="Times" w:hAnsi="Times"/>
          <w:b/>
        </w:rPr>
        <w:t>C</w:t>
      </w:r>
    </w:p>
    <w:p w14:paraId="6235BBA6" w14:textId="77777777" w:rsidR="00A371E6" w:rsidRPr="00496BF5" w:rsidRDefault="00672AB2" w:rsidP="00496BF5">
      <w:pPr>
        <w:pStyle w:val="ListParagraph"/>
        <w:numPr>
          <w:ilvl w:val="0"/>
          <w:numId w:val="1"/>
        </w:numPr>
        <w:jc w:val="center"/>
        <w:rPr>
          <w:rFonts w:ascii="Times" w:hAnsi="Times"/>
          <w:b/>
        </w:rPr>
      </w:pPr>
      <w:r w:rsidRPr="00496BF5">
        <w:rPr>
          <w:rFonts w:ascii="Times" w:hAnsi="Times"/>
          <w:b/>
        </w:rPr>
        <w:t>C</w:t>
      </w:r>
    </w:p>
    <w:p w14:paraId="426CC59E" w14:textId="77777777" w:rsidR="00A371E6" w:rsidRDefault="00A371E6" w:rsidP="00A371E6">
      <w:pPr>
        <w:pStyle w:val="ListParagraph"/>
        <w:rPr>
          <w:rFonts w:ascii="Times" w:hAnsi="Times"/>
        </w:rPr>
      </w:pPr>
    </w:p>
    <w:p w14:paraId="61E610F8" w14:textId="77777777" w:rsidR="00A371E6" w:rsidRDefault="00A371E6" w:rsidP="00A371E6">
      <w:pPr>
        <w:pStyle w:val="ListParagraph"/>
        <w:rPr>
          <w:rFonts w:ascii="Times" w:hAnsi="Times"/>
        </w:rPr>
      </w:pPr>
    </w:p>
    <w:p w14:paraId="5225DA60" w14:textId="77777777" w:rsidR="00A371E6" w:rsidRDefault="00A371E6" w:rsidP="00A371E6">
      <w:pPr>
        <w:pStyle w:val="ListParagraph"/>
        <w:rPr>
          <w:rFonts w:ascii="Times" w:hAnsi="Times"/>
        </w:rPr>
      </w:pPr>
    </w:p>
    <w:p w14:paraId="11377E61" w14:textId="77777777" w:rsidR="00A371E6" w:rsidRDefault="00A371E6" w:rsidP="00A371E6">
      <w:pPr>
        <w:pStyle w:val="ListParagraph"/>
        <w:rPr>
          <w:rFonts w:ascii="Times" w:hAnsi="Times"/>
        </w:rPr>
      </w:pPr>
    </w:p>
    <w:p w14:paraId="18F7F920" w14:textId="77777777" w:rsidR="00A371E6" w:rsidRDefault="00A371E6" w:rsidP="00A371E6">
      <w:pPr>
        <w:pStyle w:val="ListParagraph"/>
        <w:rPr>
          <w:rFonts w:ascii="Times" w:hAnsi="Times"/>
        </w:rPr>
      </w:pPr>
    </w:p>
    <w:p w14:paraId="7C1D08B4" w14:textId="77777777" w:rsidR="00A371E6" w:rsidRDefault="00A371E6" w:rsidP="00A371E6">
      <w:pPr>
        <w:pStyle w:val="ListParagraph"/>
        <w:rPr>
          <w:rFonts w:ascii="Times" w:hAnsi="Times"/>
        </w:rPr>
      </w:pPr>
    </w:p>
    <w:p w14:paraId="00E3D78F" w14:textId="77777777" w:rsidR="00A371E6" w:rsidRDefault="00A371E6" w:rsidP="00A371E6">
      <w:pPr>
        <w:pStyle w:val="ListParagraph"/>
        <w:rPr>
          <w:rFonts w:ascii="Times" w:hAnsi="Times"/>
        </w:rPr>
      </w:pPr>
    </w:p>
    <w:p w14:paraId="3FD1274C" w14:textId="77777777" w:rsidR="00A371E6" w:rsidRDefault="00A371E6" w:rsidP="00A371E6">
      <w:pPr>
        <w:pStyle w:val="ListParagraph"/>
        <w:rPr>
          <w:rFonts w:ascii="Times" w:hAnsi="Times"/>
        </w:rPr>
      </w:pPr>
    </w:p>
    <w:p w14:paraId="55DD57BD" w14:textId="77777777" w:rsidR="00A371E6" w:rsidRDefault="00A371E6" w:rsidP="00A371E6">
      <w:pPr>
        <w:pStyle w:val="ListParagraph"/>
        <w:rPr>
          <w:rFonts w:ascii="Times" w:hAnsi="Times"/>
        </w:rPr>
      </w:pPr>
    </w:p>
    <w:p w14:paraId="277BDDC1" w14:textId="77777777" w:rsidR="00A371E6" w:rsidRDefault="00A371E6" w:rsidP="00A371E6">
      <w:pPr>
        <w:pStyle w:val="ListParagraph"/>
        <w:rPr>
          <w:rFonts w:ascii="Times" w:hAnsi="Times"/>
        </w:rPr>
      </w:pPr>
    </w:p>
    <w:p w14:paraId="55F704C3" w14:textId="77777777" w:rsidR="00A371E6" w:rsidRDefault="00A371E6" w:rsidP="00A371E6">
      <w:pPr>
        <w:pStyle w:val="ListParagraph"/>
        <w:rPr>
          <w:rFonts w:ascii="Times" w:hAnsi="Times"/>
        </w:rPr>
      </w:pPr>
    </w:p>
    <w:p w14:paraId="007E89E8" w14:textId="77777777" w:rsidR="00A371E6" w:rsidRDefault="00A371E6" w:rsidP="00A371E6">
      <w:pPr>
        <w:pStyle w:val="ListParagraph"/>
        <w:rPr>
          <w:rFonts w:ascii="Times" w:hAnsi="Times"/>
        </w:rPr>
      </w:pPr>
    </w:p>
    <w:p w14:paraId="117D2D53" w14:textId="77777777" w:rsidR="00A371E6" w:rsidRDefault="00A371E6" w:rsidP="00A371E6">
      <w:pPr>
        <w:pStyle w:val="ListParagraph"/>
        <w:rPr>
          <w:rFonts w:ascii="Times" w:hAnsi="Times"/>
        </w:rPr>
      </w:pPr>
    </w:p>
    <w:p w14:paraId="0A408ACB" w14:textId="77777777" w:rsidR="00A371E6" w:rsidRDefault="00A371E6" w:rsidP="00A371E6">
      <w:pPr>
        <w:pStyle w:val="ListParagraph"/>
        <w:rPr>
          <w:rFonts w:ascii="Times" w:hAnsi="Times"/>
        </w:rPr>
      </w:pPr>
    </w:p>
    <w:p w14:paraId="69195138" w14:textId="77777777" w:rsidR="00A371E6" w:rsidRPr="00496BF5" w:rsidRDefault="00A371E6" w:rsidP="00A371E6">
      <w:pPr>
        <w:pStyle w:val="ListParagraph"/>
        <w:rPr>
          <w:rFonts w:ascii="Times" w:hAnsi="Times"/>
          <w:b/>
        </w:rPr>
      </w:pPr>
      <w:r w:rsidRPr="00496BF5">
        <w:rPr>
          <w:rFonts w:ascii="Times" w:hAnsi="Times"/>
          <w:b/>
        </w:rPr>
        <w:lastRenderedPageBreak/>
        <w:t>SOLUTIONS:</w:t>
      </w:r>
    </w:p>
    <w:p w14:paraId="0B4DADC5" w14:textId="77777777" w:rsidR="00A371E6" w:rsidRDefault="00A371E6" w:rsidP="00A371E6">
      <w:pPr>
        <w:pStyle w:val="ListParagraph"/>
        <w:rPr>
          <w:rFonts w:ascii="Times" w:hAnsi="Times"/>
        </w:rPr>
      </w:pPr>
    </w:p>
    <w:p w14:paraId="3E10273F" w14:textId="77777777" w:rsidR="00A371E6" w:rsidRDefault="00A371E6" w:rsidP="00A371E6">
      <w:pPr>
        <w:pStyle w:val="ListParagraph"/>
        <w:numPr>
          <w:ilvl w:val="0"/>
          <w:numId w:val="2"/>
        </w:numPr>
        <w:rPr>
          <w:rFonts w:ascii="Times" w:hAnsi="Times"/>
          <w:b/>
        </w:rPr>
      </w:pPr>
      <w:r>
        <w:rPr>
          <w:rFonts w:ascii="Times" w:hAnsi="Times"/>
        </w:rPr>
        <w:t xml:space="preserve">The cube has a side length of 4 </w:t>
      </w:r>
      <w:proofErr w:type="spellStart"/>
      <w:r>
        <w:rPr>
          <w:rFonts w:ascii="Times" w:hAnsi="Times"/>
        </w:rPr>
        <w:t>ft</w:t>
      </w:r>
      <w:proofErr w:type="spellEnd"/>
      <w:r>
        <w:rPr>
          <w:rFonts w:ascii="Times" w:hAnsi="Times"/>
        </w:rPr>
        <w:t xml:space="preserve"> and the square pyramid has a base length 4 </w:t>
      </w:r>
      <w:proofErr w:type="spellStart"/>
      <w:r>
        <w:rPr>
          <w:rFonts w:ascii="Times" w:hAnsi="Times"/>
        </w:rPr>
        <w:t>ft</w:t>
      </w:r>
      <w:proofErr w:type="spellEnd"/>
      <w:r>
        <w:rPr>
          <w:rFonts w:ascii="Times" w:hAnsi="Times"/>
        </w:rPr>
        <w:t xml:space="preserve"> with height of 4 ft. </w:t>
      </w:r>
      <m:oMath>
        <m:d>
          <m:dPr>
            <m:ctrlPr>
              <w:rPr>
                <w:rFonts w:ascii="Cambria Math" w:hAnsi="Cambria Math"/>
                <w:i/>
              </w:rPr>
            </m:ctrlPr>
          </m:dPr>
          <m:e>
            <m:r>
              <w:rPr>
                <w:rFonts w:ascii="Cambria Math" w:hAnsi="Cambria Math"/>
              </w:rPr>
              <m:t>Volume of Cube=4×4×4</m:t>
            </m:r>
          </m:e>
        </m:d>
        <m:r>
          <w:rPr>
            <w:rFonts w:ascii="Cambria Math" w:hAnsi="Cambria Math"/>
          </w:rPr>
          <m:t>+</m:t>
        </m:r>
        <m:d>
          <m:dPr>
            <m:ctrlPr>
              <w:rPr>
                <w:rFonts w:ascii="Cambria Math" w:hAnsi="Cambria Math"/>
                <w:i/>
              </w:rPr>
            </m:ctrlPr>
          </m:dPr>
          <m:e>
            <m:r>
              <w:rPr>
                <w:rFonts w:ascii="Cambria Math" w:hAnsi="Cambria Math"/>
              </w:rPr>
              <m:t>Volume of Pyramid=</m:t>
            </m:r>
            <m:f>
              <m:fPr>
                <m:ctrlPr>
                  <w:rPr>
                    <w:rFonts w:ascii="Cambria Math" w:hAnsi="Cambria Math"/>
                    <w:i/>
                  </w:rPr>
                </m:ctrlPr>
              </m:fPr>
              <m:num>
                <m:r>
                  <w:rPr>
                    <w:rFonts w:ascii="Cambria Math" w:hAnsi="Cambria Math"/>
                  </w:rPr>
                  <m:t>4×4×4</m:t>
                </m:r>
              </m:num>
              <m:den>
                <m:r>
                  <w:rPr>
                    <w:rFonts w:ascii="Cambria Math" w:hAnsi="Cambria Math"/>
                  </w:rPr>
                  <m:t>3</m:t>
                </m:r>
              </m:den>
            </m:f>
          </m:e>
        </m:d>
        <m:r>
          <w:rPr>
            <w:rFonts w:ascii="Cambria Math" w:hAnsi="Cambria Math"/>
          </w:rPr>
          <m:t>=64+</m:t>
        </m:r>
        <m:f>
          <m:fPr>
            <m:ctrlPr>
              <w:rPr>
                <w:rFonts w:ascii="Cambria Math" w:hAnsi="Cambria Math"/>
                <w:i/>
              </w:rPr>
            </m:ctrlPr>
          </m:fPr>
          <m:num>
            <m:r>
              <w:rPr>
                <w:rFonts w:ascii="Cambria Math" w:hAnsi="Cambria Math"/>
              </w:rPr>
              <m:t>64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256</m:t>
            </m:r>
          </m:num>
          <m:den>
            <m:r>
              <w:rPr>
                <w:rFonts w:ascii="Cambria Math" w:hAnsi="Cambria Math"/>
              </w:rPr>
              <m:t>3</m:t>
            </m:r>
          </m:den>
        </m:f>
        <m:r>
          <w:rPr>
            <w:rFonts w:ascii="Cambria Math" w:hAnsi="Cambria Math"/>
          </w:rPr>
          <m:t>.</m:t>
        </m:r>
      </m:oMath>
      <w:r>
        <w:rPr>
          <w:rFonts w:ascii="Times" w:hAnsi="Times"/>
        </w:rPr>
        <w:t xml:space="preserve"> </w:t>
      </w:r>
      <w:r>
        <w:rPr>
          <w:rFonts w:ascii="Times" w:hAnsi="Times"/>
          <w:b/>
        </w:rPr>
        <w:t>C</w:t>
      </w:r>
    </w:p>
    <w:p w14:paraId="0CBE7D12" w14:textId="77777777" w:rsidR="006002B9" w:rsidRPr="006002B9" w:rsidRDefault="00164755" w:rsidP="006002B9">
      <w:pPr>
        <w:rPr>
          <w:rFonts w:ascii="Times" w:eastAsia="Times New Roman" w:hAnsi="Times" w:cs="Times New Roman"/>
          <w:sz w:val="20"/>
          <w:szCs w:val="20"/>
        </w:rPr>
      </w:pPr>
      <w:r>
        <w:rPr>
          <w:rFonts w:ascii="Times" w:hAnsi="Times"/>
          <w:b/>
          <w:noProof/>
        </w:rPr>
        <w:drawing>
          <wp:anchor distT="0" distB="0" distL="114300" distR="114300" simplePos="0" relativeHeight="251658240" behindDoc="0" locked="0" layoutInCell="1" allowOverlap="1" wp14:anchorId="46B02EA7" wp14:editId="6FFA9E5F">
            <wp:simplePos x="0" y="0"/>
            <wp:positionH relativeFrom="column">
              <wp:posOffset>3886200</wp:posOffset>
            </wp:positionH>
            <wp:positionV relativeFrom="paragraph">
              <wp:posOffset>19685</wp:posOffset>
            </wp:positionV>
            <wp:extent cx="1600200" cy="1592580"/>
            <wp:effectExtent l="0" t="0" r="0" b="7620"/>
            <wp:wrapTight wrapText="bothSides">
              <wp:wrapPolygon edited="0">
                <wp:start x="0" y="0"/>
                <wp:lineTo x="0" y="21359"/>
                <wp:lineTo x="21257" y="21359"/>
                <wp:lineTo x="21257" y="0"/>
                <wp:lineTo x="0" y="0"/>
              </wp:wrapPolygon>
            </wp:wrapTight>
            <wp:docPr id="1" name="Picture 1" descr="Macintosh HD:Users:Jamie:Desktop:Screen Shot 2015-07-29 at 4.5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esktop:Screen Shot 2015-07-29 at 4.50.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2B9" w:rsidRPr="006002B9">
        <w:rPr>
          <w:rFonts w:ascii="Times" w:eastAsia="Times New Roman" w:hAnsi="Times" w:cs="Times New Roman"/>
          <w:sz w:val="20"/>
          <w:szCs w:val="20"/>
        </w:rPr>
        <w:t>  </w:t>
      </w:r>
    </w:p>
    <w:p w14:paraId="02D0E593" w14:textId="77777777" w:rsidR="006002B9" w:rsidRPr="00A2375F" w:rsidRDefault="006002B9" w:rsidP="006002B9">
      <w:pPr>
        <w:pStyle w:val="ListParagraph"/>
        <w:numPr>
          <w:ilvl w:val="0"/>
          <w:numId w:val="2"/>
        </w:numPr>
        <w:rPr>
          <w:rFonts w:ascii="Times" w:eastAsia="Times New Roman" w:hAnsi="Times" w:cs="Times New Roman"/>
        </w:rPr>
      </w:pPr>
      <w:r w:rsidRPr="000E73CD">
        <w:rPr>
          <w:rFonts w:ascii="Times" w:eastAsia="Times New Roman" w:hAnsi="Times" w:cs="Times New Roman"/>
        </w:rPr>
        <w:t> </w:t>
      </w:r>
      <w:r w:rsidR="00164755" w:rsidRPr="000E73CD">
        <w:rPr>
          <w:rFonts w:ascii="Times" w:eastAsia="Times New Roman" w:hAnsi="Times" w:cs="Times New Roman"/>
        </w:rPr>
        <w:t>As shown on the right, you can form a right triangle with half the chord and the radii. According to Pythagorean Theorem</w:t>
      </w:r>
      <w:proofErr w:type="gramStart"/>
      <w:r w:rsidR="00164755" w:rsidRPr="000E73CD">
        <w:rPr>
          <w:rFonts w:ascii="Times" w:eastAsia="Times New Roman" w:hAnsi="Times" w:cs="Times New Roman"/>
        </w:rPr>
        <w:t xml:space="preserve">, </w:t>
      </w:r>
      <w:proofErr w:type="gramEnd"/>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6</m:t>
            </m:r>
          </m:e>
          <m:sup>
            <m:r>
              <w:rPr>
                <w:rFonts w:ascii="Cambria Math" w:eastAsia="Times New Roman" w:hAnsi="Cambria Math" w:cs="Times New Roman"/>
              </w:rPr>
              <m:t>2</m:t>
            </m:r>
          </m:sup>
        </m:sSup>
      </m:oMath>
      <w:r w:rsidR="00164755" w:rsidRPr="000E73CD">
        <w:rPr>
          <w:rFonts w:ascii="Times" w:eastAsia="Times New Roman" w:hAnsi="Times" w:cs="Times New Roman"/>
        </w:rPr>
        <w:t xml:space="preserve">. Rearranging this, we </w:t>
      </w:r>
      <w:proofErr w:type="gramStart"/>
      <w:r w:rsidR="00164755" w:rsidRPr="000E73CD">
        <w:rPr>
          <w:rFonts w:ascii="Times" w:eastAsia="Times New Roman" w:hAnsi="Times" w:cs="Times New Roman"/>
        </w:rPr>
        <w:t xml:space="preserve">have </w:t>
      </w:r>
      <w:proofErr w:type="gramEnd"/>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m:t>=36</m:t>
        </m:r>
      </m:oMath>
      <w:r w:rsidR="00164755" w:rsidRPr="000E73CD">
        <w:rPr>
          <w:rFonts w:ascii="Times" w:eastAsia="Times New Roman" w:hAnsi="Times" w:cs="Times New Roman"/>
        </w:rPr>
        <w:t xml:space="preserve">. Area of the annulus is the area of the larger circle subtracted by the area of the smaller circle. Therefore, the area </w:t>
      </w:r>
      <w:proofErr w:type="gramStart"/>
      <w:r w:rsidR="00164755" w:rsidRPr="000E73CD">
        <w:rPr>
          <w:rFonts w:ascii="Times" w:eastAsia="Times New Roman" w:hAnsi="Times" w:cs="Times New Roman"/>
        </w:rPr>
        <w:t xml:space="preserve">is </w:t>
      </w:r>
      <w:proofErr w:type="gramEnd"/>
      <m:oMath>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e>
        </m:d>
        <m:r>
          <w:rPr>
            <w:rFonts w:ascii="Cambria Math" w:eastAsia="Times New Roman" w:hAnsi="Cambria Math" w:cs="Times New Roman"/>
          </w:rPr>
          <m:t>π=36π</m:t>
        </m:r>
      </m:oMath>
      <w:r w:rsidR="00164755" w:rsidRPr="000E73CD">
        <w:rPr>
          <w:rFonts w:ascii="Times" w:eastAsia="Times New Roman" w:hAnsi="Times" w:cs="Times New Roman"/>
        </w:rPr>
        <w:t xml:space="preserve">. </w:t>
      </w:r>
      <w:r w:rsidR="00164755" w:rsidRPr="000E73CD">
        <w:rPr>
          <w:rFonts w:ascii="Times" w:eastAsia="Times New Roman" w:hAnsi="Times" w:cs="Times New Roman"/>
          <w:b/>
        </w:rPr>
        <w:t>A</w:t>
      </w:r>
    </w:p>
    <w:p w14:paraId="1002F6ED" w14:textId="77777777" w:rsidR="00A2375F" w:rsidRPr="00A2375F" w:rsidRDefault="00A2375F" w:rsidP="00A2375F">
      <w:pPr>
        <w:pStyle w:val="ListParagraph"/>
        <w:rPr>
          <w:rFonts w:ascii="Times" w:eastAsia="Times New Roman" w:hAnsi="Times" w:cs="Times New Roman"/>
        </w:rPr>
      </w:pPr>
    </w:p>
    <w:p w14:paraId="00386EE5" w14:textId="77777777" w:rsidR="00A2375F" w:rsidRPr="000E73CD" w:rsidRDefault="00A2375F" w:rsidP="00A2375F">
      <w:pPr>
        <w:pStyle w:val="ListParagraph"/>
        <w:ind w:left="1080"/>
        <w:rPr>
          <w:rFonts w:ascii="Times" w:eastAsia="Times New Roman" w:hAnsi="Times" w:cs="Times New Roman"/>
        </w:rPr>
      </w:pPr>
    </w:p>
    <w:p w14:paraId="2303D733" w14:textId="77777777" w:rsidR="006002B9" w:rsidRPr="00A2375F" w:rsidRDefault="00073A2B" w:rsidP="006002B9">
      <w:pPr>
        <w:pStyle w:val="ListParagraph"/>
        <w:numPr>
          <w:ilvl w:val="0"/>
          <w:numId w:val="2"/>
        </w:numPr>
        <w:rPr>
          <w:rFonts w:ascii="Times" w:eastAsia="Times New Roman" w:hAnsi="Times" w:cs="Times New Roman"/>
        </w:rPr>
      </w:pPr>
      <w:r w:rsidRPr="000E73CD">
        <w:rPr>
          <w:rFonts w:ascii="Times" w:eastAsia="Times New Roman" w:hAnsi="Times" w:cs="Times New Roman"/>
        </w:rPr>
        <w:t xml:space="preserve">According to Euler’s polyhedron formula, </w:t>
      </w:r>
      <w:r w:rsidR="00B6518B" w:rsidRPr="000E73CD">
        <w:rPr>
          <w:rFonts w:ascii="Times" w:eastAsia="Times New Roman" w:hAnsi="Times" w:cs="Times New Roman"/>
        </w:rPr>
        <w:t>Edges=Vertices+Faces-2. 30=20+Faces-2. There are 12 faces, henc</w:t>
      </w:r>
      <w:r w:rsidR="00DF6E19">
        <w:rPr>
          <w:rFonts w:ascii="Times" w:eastAsia="Times New Roman" w:hAnsi="Times" w:cs="Times New Roman"/>
        </w:rPr>
        <w:t xml:space="preserve">e this polyhedron is a </w:t>
      </w:r>
      <w:r w:rsidR="009C2B9F">
        <w:rPr>
          <w:rFonts w:ascii="Times" w:eastAsia="Times New Roman" w:hAnsi="Times" w:cs="Times New Roman"/>
        </w:rPr>
        <w:t xml:space="preserve">dodecahedron. </w:t>
      </w:r>
      <w:r w:rsidR="00B6518B" w:rsidRPr="000E73CD">
        <w:rPr>
          <w:rFonts w:ascii="Times" w:eastAsia="Times New Roman" w:hAnsi="Times" w:cs="Times New Roman"/>
          <w:b/>
        </w:rPr>
        <w:t>D</w:t>
      </w:r>
    </w:p>
    <w:p w14:paraId="62A79A09" w14:textId="77777777" w:rsidR="00A2375F" w:rsidRPr="000E73CD" w:rsidRDefault="00A2375F" w:rsidP="00A2375F">
      <w:pPr>
        <w:pStyle w:val="ListParagraph"/>
        <w:ind w:left="1080"/>
        <w:rPr>
          <w:rFonts w:ascii="Times" w:eastAsia="Times New Roman" w:hAnsi="Times" w:cs="Times New Roman"/>
        </w:rPr>
      </w:pPr>
    </w:p>
    <w:p w14:paraId="65638C1B" w14:textId="77777777" w:rsidR="006002B9" w:rsidRPr="00A2375F" w:rsidRDefault="006002B9" w:rsidP="006002B9">
      <w:pPr>
        <w:pStyle w:val="ListParagraph"/>
        <w:numPr>
          <w:ilvl w:val="0"/>
          <w:numId w:val="2"/>
        </w:numPr>
        <w:rPr>
          <w:rFonts w:ascii="Times" w:eastAsia="Times New Roman" w:hAnsi="Times" w:cs="Times New Roman"/>
        </w:rPr>
      </w:pPr>
      <w:r w:rsidRPr="000E73CD">
        <w:rPr>
          <w:rFonts w:ascii="Times" w:eastAsia="Times New Roman" w:hAnsi="Times" w:cs="Times New Roman"/>
        </w:rPr>
        <w:t> </w:t>
      </w:r>
      <w:r w:rsidR="000E73CD" w:rsidRPr="000E73CD">
        <w:rPr>
          <w:rFonts w:ascii="Times" w:eastAsia="Times New Roman" w:hAnsi="Times" w:cs="Times New Roman"/>
        </w:rPr>
        <w:t xml:space="preserve">The correct notation for the contrapositive </w:t>
      </w:r>
      <w:proofErr w:type="gramStart"/>
      <w:r w:rsidR="000E73CD" w:rsidRPr="000E73CD">
        <w:rPr>
          <w:rFonts w:ascii="Times" w:eastAsia="Times New Roman" w:hAnsi="Times" w:cs="Times New Roman"/>
        </w:rPr>
        <w:t>is</w:t>
      </w:r>
      <w:r w:rsidR="000E73CD">
        <w:rPr>
          <w:rFonts w:ascii="Times" w:eastAsia="Times New Roman" w:hAnsi="Times" w:cs="Times New Roman"/>
        </w:rPr>
        <w:t xml:space="preserve"> </w:t>
      </w:r>
      <m:oMath>
        <m:r>
          <w:rPr>
            <w:rFonts w:ascii="Cambria Math" w:eastAsia="Times New Roman" w:hAnsi="Cambria Math" w:cs="Times New Roman"/>
          </w:rPr>
          <m:t>~</m:t>
        </m:r>
        <w:proofErr w:type="gramEnd"/>
        <m:r>
          <w:rPr>
            <w:rFonts w:ascii="Cambria Math" w:eastAsia="Times New Roman" w:hAnsi="Cambria Math" w:cs="Times New Roman"/>
          </w:rPr>
          <m:t>q→~p</m:t>
        </m:r>
      </m:oMath>
      <w:r w:rsidR="000E73CD" w:rsidRPr="000E73CD">
        <w:rPr>
          <w:rFonts w:ascii="Times" w:eastAsia="Times New Roman" w:hAnsi="Times" w:cs="Times New Roman"/>
        </w:rPr>
        <w:t xml:space="preserve"> </w:t>
      </w:r>
      <w:r w:rsidR="000E73CD">
        <w:rPr>
          <w:rFonts w:ascii="Times" w:eastAsia="Times New Roman" w:hAnsi="Times" w:cs="Times New Roman"/>
        </w:rPr>
        <w:t xml:space="preserve">. The symbol use for answer choice D is the conjunction symbol </w:t>
      </w:r>
      <m:oMath>
        <m:r>
          <w:rPr>
            <w:rFonts w:ascii="Cambria Math" w:eastAsia="Times New Roman" w:hAnsi="Cambria Math" w:cs="Times New Roman"/>
          </w:rPr>
          <m:t>⋀</m:t>
        </m:r>
      </m:oMath>
      <w:r w:rsidR="000E73CD">
        <w:rPr>
          <w:rFonts w:ascii="Times" w:eastAsia="Times New Roman" w:hAnsi="Times" w:cs="Times New Roman"/>
        </w:rPr>
        <w:t xml:space="preserve"> which means “and”. </w:t>
      </w:r>
      <w:r w:rsidR="000E73CD">
        <w:rPr>
          <w:rFonts w:ascii="Times" w:eastAsia="Times New Roman" w:hAnsi="Times" w:cs="Times New Roman"/>
          <w:b/>
        </w:rPr>
        <w:t>E</w:t>
      </w:r>
    </w:p>
    <w:p w14:paraId="289035BC" w14:textId="77777777" w:rsidR="00A2375F" w:rsidRPr="00A2375F" w:rsidRDefault="00A2375F" w:rsidP="00A2375F">
      <w:pPr>
        <w:pStyle w:val="ListParagraph"/>
        <w:rPr>
          <w:rFonts w:ascii="Times" w:eastAsia="Times New Roman" w:hAnsi="Times" w:cs="Times New Roman"/>
        </w:rPr>
      </w:pPr>
    </w:p>
    <w:p w14:paraId="52CD49AC" w14:textId="77777777" w:rsidR="00A2375F" w:rsidRPr="000E73CD" w:rsidRDefault="00A2375F" w:rsidP="00A2375F">
      <w:pPr>
        <w:pStyle w:val="ListParagraph"/>
        <w:ind w:left="1080"/>
        <w:rPr>
          <w:rFonts w:ascii="Times" w:eastAsia="Times New Roman" w:hAnsi="Times" w:cs="Times New Roman"/>
        </w:rPr>
      </w:pPr>
    </w:p>
    <w:p w14:paraId="3702CAB7" w14:textId="77777777" w:rsidR="006002B9" w:rsidRPr="00A2375F" w:rsidRDefault="008D607C" w:rsidP="006002B9">
      <w:pPr>
        <w:pStyle w:val="ListParagraph"/>
        <w:numPr>
          <w:ilvl w:val="0"/>
          <w:numId w:val="2"/>
        </w:numPr>
        <w:rPr>
          <w:rFonts w:ascii="Times" w:eastAsia="Times New Roman" w:hAnsi="Times" w:cs="Times New Roman"/>
        </w:rPr>
      </w:pPr>
      <w:r w:rsidRPr="008D607C">
        <w:rPr>
          <w:rFonts w:ascii="Times" w:eastAsia="Times New Roman" w:hAnsi="Times" w:cs="Times New Roman"/>
        </w:rPr>
        <w:t xml:space="preserve">With </w:t>
      </w:r>
      <w:r>
        <w:rPr>
          <w:rFonts w:ascii="Times" w:eastAsia="Times New Roman" w:hAnsi="Times" w:cs="Times New Roman"/>
        </w:rPr>
        <w:t xml:space="preserve">so many sides, the 50-gon shares almost-identical characteristics to a circle. The 50-gon has a perimeter of 50 </w:t>
      </w:r>
      <w:proofErr w:type="spellStart"/>
      <w:r>
        <w:rPr>
          <w:rFonts w:ascii="Times" w:eastAsia="Times New Roman" w:hAnsi="Times" w:cs="Times New Roman"/>
        </w:rPr>
        <w:t>ft</w:t>
      </w:r>
      <w:proofErr w:type="spellEnd"/>
      <w:r>
        <w:rPr>
          <w:rFonts w:ascii="Times" w:eastAsia="Times New Roman" w:hAnsi="Times" w:cs="Times New Roman"/>
        </w:rPr>
        <w:t xml:space="preserve"> and therefore, having a diameter </w:t>
      </w:r>
      <w:proofErr w:type="gramStart"/>
      <w:r>
        <w:rPr>
          <w:rFonts w:ascii="Times" w:eastAsia="Times New Roman" w:hAnsi="Times" w:cs="Times New Roman"/>
        </w:rPr>
        <w:t xml:space="preserve">of </w:t>
      </w:r>
      <w:proofErr w:type="gramEnd"/>
      <m:oMath>
        <m:f>
          <m:fPr>
            <m:ctrlPr>
              <w:rPr>
                <w:rFonts w:ascii="Cambria Math" w:eastAsia="Times New Roman" w:hAnsi="Cambria Math" w:cs="Times New Roman"/>
                <w:i/>
              </w:rPr>
            </m:ctrlPr>
          </m:fPr>
          <m:num>
            <m:r>
              <w:rPr>
                <w:rFonts w:ascii="Cambria Math" w:eastAsia="Times New Roman" w:hAnsi="Cambria Math" w:cs="Times New Roman"/>
              </w:rPr>
              <m:t>50</m:t>
            </m:r>
          </m:num>
          <m:den>
            <m:r>
              <w:rPr>
                <w:rFonts w:ascii="Cambria Math" w:eastAsia="Times New Roman" w:hAnsi="Cambria Math" w:cs="Times New Roman"/>
              </w:rPr>
              <m:t>π</m:t>
            </m:r>
          </m:den>
        </m:f>
        <m:r>
          <w:rPr>
            <w:rFonts w:ascii="Cambria Math" w:eastAsia="Times New Roman" w:hAnsi="Cambria Math" w:cs="Times New Roman"/>
          </w:rPr>
          <m:t>ft≈16 ft</m:t>
        </m:r>
      </m:oMath>
      <w:r>
        <w:rPr>
          <w:rFonts w:ascii="Times" w:eastAsia="Times New Roman" w:hAnsi="Times" w:cs="Times New Roman"/>
        </w:rPr>
        <w:t>. The radius is then</w:t>
      </w:r>
      <w:r w:rsidR="004642AD">
        <w:rPr>
          <w:rFonts w:ascii="Times" w:eastAsia="Times New Roman" w:hAnsi="Times" w:cs="Times New Roman"/>
        </w:rPr>
        <w:t xml:space="preserve"> approximately</w:t>
      </w:r>
      <w:r>
        <w:rPr>
          <w:rFonts w:ascii="Times" w:eastAsia="Times New Roman" w:hAnsi="Times" w:cs="Times New Roman"/>
        </w:rPr>
        <w:t xml:space="preserve"> </w:t>
      </w:r>
      <m:oMath>
        <m:r>
          <w:rPr>
            <w:rFonts w:ascii="Cambria Math" w:eastAsia="Times New Roman" w:hAnsi="Cambria Math" w:cs="Times New Roman"/>
          </w:rPr>
          <m:t>8 ft</m:t>
        </m:r>
      </m:oMath>
      <w:r w:rsidR="004642AD">
        <w:rPr>
          <w:rFonts w:ascii="Times" w:eastAsia="Times New Roman" w:hAnsi="Times" w:cs="Times New Roman"/>
        </w:rPr>
        <w:t xml:space="preserve"> and the area is </w:t>
      </w:r>
      <w:proofErr w:type="gramStart"/>
      <w:r w:rsidR="004642AD">
        <w:rPr>
          <w:rFonts w:ascii="Times" w:eastAsia="Times New Roman" w:hAnsi="Times" w:cs="Times New Roman"/>
        </w:rPr>
        <w:t xml:space="preserve">approximately </w:t>
      </w:r>
      <w:proofErr w:type="gramEnd"/>
      <m:oMath>
        <m:r>
          <w:rPr>
            <w:rFonts w:ascii="Cambria Math" w:eastAsia="Times New Roman" w:hAnsi="Cambria Math" w:cs="Times New Roman"/>
          </w:rPr>
          <m:t>64π</m:t>
        </m:r>
      </m:oMath>
      <w:r w:rsidR="004642AD">
        <w:rPr>
          <w:rFonts w:ascii="Times" w:eastAsia="Times New Roman" w:hAnsi="Times" w:cs="Times New Roman"/>
        </w:rPr>
        <w:t xml:space="preserve">. </w:t>
      </w:r>
      <w:r w:rsidR="004642AD">
        <w:rPr>
          <w:rFonts w:ascii="Times" w:eastAsia="Times New Roman" w:hAnsi="Times" w:cs="Times New Roman"/>
          <w:b/>
        </w:rPr>
        <w:t>B</w:t>
      </w:r>
    </w:p>
    <w:p w14:paraId="13197F2E" w14:textId="77777777" w:rsidR="00A2375F" w:rsidRPr="008D607C" w:rsidRDefault="00A2375F" w:rsidP="00A2375F">
      <w:pPr>
        <w:pStyle w:val="ListParagraph"/>
        <w:ind w:left="1080"/>
        <w:rPr>
          <w:rFonts w:ascii="Times" w:eastAsia="Times New Roman" w:hAnsi="Times" w:cs="Times New Roman"/>
        </w:rPr>
      </w:pPr>
    </w:p>
    <w:p w14:paraId="01279F55" w14:textId="77777777" w:rsidR="00A371E6" w:rsidRDefault="009C02BF" w:rsidP="00A371E6">
      <w:pPr>
        <w:pStyle w:val="ListParagraph"/>
        <w:numPr>
          <w:ilvl w:val="0"/>
          <w:numId w:val="2"/>
        </w:numPr>
        <w:rPr>
          <w:rFonts w:ascii="Times" w:hAnsi="Times"/>
          <w:b/>
        </w:rPr>
      </w:pPr>
      <w:r>
        <w:rPr>
          <w:rFonts w:ascii="Times" w:hAnsi="Times"/>
        </w:rPr>
        <w:t>By circumscribing a circle about the 50-gon, one can see the angle is just an inscribed angle of the circle with a corresponding arc length of 3/5</w:t>
      </w:r>
      <w:r w:rsidRPr="009C02BF">
        <w:rPr>
          <w:rFonts w:ascii="Times" w:hAnsi="Times"/>
          <w:vertAlign w:val="superscript"/>
        </w:rPr>
        <w:t>th</w:t>
      </w:r>
      <w:r>
        <w:rPr>
          <w:rFonts w:ascii="Times" w:hAnsi="Times"/>
        </w:rPr>
        <w:t xml:space="preserve"> the entire perimeter. According to the inscribed angle theorem, the measure of an inscribed angle is half of the measure of the corresponding arc. The arc has a measure </w:t>
      </w:r>
      <w:proofErr w:type="gramStart"/>
      <w:r>
        <w:rPr>
          <w:rFonts w:ascii="Times" w:hAnsi="Times"/>
        </w:rPr>
        <w:t xml:space="preserve">of </w:t>
      </w:r>
      <w:proofErr w:type="gramEnd"/>
      <m:oMath>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×360=216</m:t>
        </m:r>
      </m:oMath>
      <w:r>
        <w:rPr>
          <w:rFonts w:ascii="Times" w:hAnsi="Times"/>
        </w:rPr>
        <w:t xml:space="preserve">. The angle is therefore 108 degrees. </w:t>
      </w:r>
      <w:r>
        <w:rPr>
          <w:rFonts w:ascii="Times" w:hAnsi="Times"/>
          <w:b/>
        </w:rPr>
        <w:t>D</w:t>
      </w:r>
    </w:p>
    <w:p w14:paraId="6E83DB58" w14:textId="77777777" w:rsidR="00A2375F" w:rsidRPr="00A2375F" w:rsidRDefault="00A2375F" w:rsidP="00A2375F">
      <w:pPr>
        <w:pStyle w:val="ListParagraph"/>
        <w:rPr>
          <w:rFonts w:ascii="Times" w:hAnsi="Times"/>
          <w:b/>
        </w:rPr>
      </w:pPr>
    </w:p>
    <w:p w14:paraId="5430C860" w14:textId="77777777" w:rsidR="00A2375F" w:rsidRDefault="00A2375F" w:rsidP="00A2375F">
      <w:pPr>
        <w:pStyle w:val="ListParagraph"/>
        <w:ind w:left="1080"/>
        <w:rPr>
          <w:rFonts w:ascii="Times" w:hAnsi="Times"/>
          <w:b/>
        </w:rPr>
      </w:pPr>
    </w:p>
    <w:p w14:paraId="681832FA" w14:textId="77777777" w:rsidR="009C02BF" w:rsidRDefault="00AE0BAB" w:rsidP="00A371E6">
      <w:pPr>
        <w:pStyle w:val="ListParagraph"/>
        <w:numPr>
          <w:ilvl w:val="0"/>
          <w:numId w:val="2"/>
        </w:numPr>
        <w:rPr>
          <w:rFonts w:ascii="Times" w:hAnsi="Times"/>
          <w:b/>
        </w:rPr>
      </w:pPr>
      <w:r>
        <w:rPr>
          <w:rFonts w:ascii="Times" w:hAnsi="Times"/>
        </w:rPr>
        <w:t xml:space="preserve">The number of diagonals in any polygon is determined </w:t>
      </w:r>
      <w:proofErr w:type="gramStart"/>
      <w:r>
        <w:rPr>
          <w:rFonts w:ascii="Times" w:hAnsi="Times"/>
        </w:rPr>
        <w:t xml:space="preserve">by </w:t>
      </w:r>
      <w:proofErr w:type="gramEnd"/>
      <m:oMath>
        <m:f>
          <m:fPr>
            <m:ctrlPr>
              <w:rPr>
                <w:rFonts w:ascii="Cambria Math" w:hAnsi="Cambria Math"/>
                <w:i/>
              </w:rPr>
            </m:ctrlPr>
          </m:fPr>
          <m:num>
            <m:r>
              <w:rPr>
                <w:rFonts w:ascii="Cambria Math" w:hAnsi="Cambria Math"/>
              </w:rPr>
              <m:t>(number of vertices)(number of vertices-3)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(50)(47)</m:t>
            </m:r>
          </m:num>
          <m:den>
            <m:r>
              <w:rPr>
                <w:rFonts w:ascii="Cambria Math" w:hAnsi="Cambria Math"/>
              </w:rPr>
              <m:t>2</m:t>
            </m:r>
          </m:den>
        </m:f>
        <m:r>
          <w:rPr>
            <w:rFonts w:ascii="Cambria Math" w:hAnsi="Cambria Math"/>
          </w:rPr>
          <m:t>=1175</m:t>
        </m:r>
      </m:oMath>
      <w:r>
        <w:rPr>
          <w:rFonts w:ascii="Times" w:hAnsi="Times"/>
        </w:rPr>
        <w:t xml:space="preserve">. </w:t>
      </w:r>
      <w:r>
        <w:rPr>
          <w:rFonts w:ascii="Times" w:hAnsi="Times"/>
          <w:b/>
        </w:rPr>
        <w:t>B</w:t>
      </w:r>
    </w:p>
    <w:p w14:paraId="351B122E" w14:textId="77777777" w:rsidR="00A2375F" w:rsidRDefault="00A2375F" w:rsidP="00A2375F">
      <w:pPr>
        <w:pStyle w:val="ListParagraph"/>
        <w:ind w:left="1080"/>
        <w:rPr>
          <w:rFonts w:ascii="Times" w:hAnsi="Times"/>
          <w:b/>
        </w:rPr>
      </w:pPr>
    </w:p>
    <w:p w14:paraId="03689C62" w14:textId="77777777" w:rsidR="00AE0BAB" w:rsidRDefault="008563A7" w:rsidP="00A371E6">
      <w:pPr>
        <w:pStyle w:val="ListParagraph"/>
        <w:numPr>
          <w:ilvl w:val="0"/>
          <w:numId w:val="2"/>
        </w:numPr>
        <w:rPr>
          <w:rFonts w:ascii="Times" w:hAnsi="Times"/>
          <w:b/>
        </w:rPr>
      </w:pPr>
      <w:r>
        <w:rPr>
          <w:rFonts w:ascii="Times" w:hAnsi="Times"/>
        </w:rPr>
        <w:t xml:space="preserve">There are 10 strands of straw and each will intersect with all 9 other strands at </w:t>
      </w:r>
      <w:proofErr w:type="gramStart"/>
      <w:r>
        <w:rPr>
          <w:rFonts w:ascii="Times" w:hAnsi="Times"/>
        </w:rPr>
        <w:t>most</w:t>
      </w:r>
      <w:proofErr w:type="gramEnd"/>
      <w:r>
        <w:rPr>
          <w:rFonts w:ascii="Times" w:hAnsi="Times"/>
        </w:rPr>
        <w:t xml:space="preserve"> once. Saying this will double the number of intersections. For example, strand 1 intersects with strands 2 through 10 once while strand 10 </w:t>
      </w:r>
      <w:r w:rsidR="001F4638">
        <w:rPr>
          <w:rFonts w:ascii="Times" w:hAnsi="Times"/>
        </w:rPr>
        <w:t>intersect</w:t>
      </w:r>
      <w:r>
        <w:rPr>
          <w:rFonts w:ascii="Times" w:hAnsi="Times"/>
        </w:rPr>
        <w:t xml:space="preserve"> with strands 1 through 9 once. </w:t>
      </w:r>
      <w:r w:rsidR="001F4638">
        <w:rPr>
          <w:rFonts w:ascii="Times" w:hAnsi="Times"/>
        </w:rPr>
        <w:t xml:space="preserve">The intersection of strand 1 and 10 is included twice. Therefore the maximum number of intersections is </w:t>
      </w:r>
      <m:oMath>
        <m:f>
          <m:fPr>
            <m:ctrlPr>
              <w:rPr>
                <w:rFonts w:ascii="Cambria Math" w:hAnsi="Cambria Math"/>
                <w:i/>
              </w:rPr>
            </m:ctrlPr>
          </m:fPr>
          <m:num>
            <m:r>
              <w:rPr>
                <w:rFonts w:ascii="Cambria Math" w:hAnsi="Cambria Math"/>
              </w:rPr>
              <m:t>10×9</m:t>
            </m:r>
          </m:num>
          <m:den>
            <m:r>
              <w:rPr>
                <w:rFonts w:ascii="Cambria Math" w:hAnsi="Cambria Math"/>
              </w:rPr>
              <m:t>2</m:t>
            </m:r>
          </m:den>
        </m:f>
      </m:oMath>
      <w:r w:rsidR="001F4638">
        <w:rPr>
          <w:rFonts w:ascii="Times" w:hAnsi="Times"/>
        </w:rPr>
        <w:t xml:space="preserve"> or 10C2=45. </w:t>
      </w:r>
      <w:r w:rsidR="001F4638">
        <w:rPr>
          <w:rFonts w:ascii="Times" w:hAnsi="Times"/>
          <w:b/>
        </w:rPr>
        <w:t>C</w:t>
      </w:r>
    </w:p>
    <w:p w14:paraId="7A4F8EF0" w14:textId="77777777" w:rsidR="00A2375F" w:rsidRPr="00A2375F" w:rsidRDefault="00A2375F" w:rsidP="00A2375F">
      <w:pPr>
        <w:pStyle w:val="ListParagraph"/>
        <w:rPr>
          <w:rFonts w:ascii="Times" w:hAnsi="Times"/>
          <w:b/>
        </w:rPr>
      </w:pPr>
    </w:p>
    <w:p w14:paraId="6A953CEF" w14:textId="77777777" w:rsidR="00A2375F" w:rsidRDefault="00A2375F" w:rsidP="00A2375F">
      <w:pPr>
        <w:pStyle w:val="ListParagraph"/>
        <w:ind w:left="1080"/>
        <w:rPr>
          <w:rFonts w:ascii="Times" w:hAnsi="Times"/>
          <w:b/>
        </w:rPr>
      </w:pPr>
    </w:p>
    <w:p w14:paraId="5F440855" w14:textId="77777777" w:rsidR="001F4638" w:rsidRDefault="00F56EDD" w:rsidP="00A371E6">
      <w:pPr>
        <w:pStyle w:val="ListParagraph"/>
        <w:numPr>
          <w:ilvl w:val="0"/>
          <w:numId w:val="2"/>
        </w:numPr>
        <w:rPr>
          <w:rFonts w:ascii="Times" w:hAnsi="Times"/>
          <w:b/>
        </w:rPr>
      </w:pPr>
      <w:r>
        <w:rPr>
          <w:rFonts w:ascii="Times" w:hAnsi="Times"/>
        </w:rPr>
        <w:t xml:space="preserve">That is angle-side-angle. </w:t>
      </w:r>
      <w:r>
        <w:rPr>
          <w:rFonts w:ascii="Times" w:hAnsi="Times"/>
          <w:b/>
        </w:rPr>
        <w:t>A</w:t>
      </w:r>
    </w:p>
    <w:p w14:paraId="7C637368" w14:textId="77777777" w:rsidR="00A2375F" w:rsidRDefault="00A2375F" w:rsidP="00A2375F">
      <w:pPr>
        <w:pStyle w:val="ListParagraph"/>
        <w:ind w:left="1080"/>
        <w:rPr>
          <w:rFonts w:ascii="Times" w:hAnsi="Times"/>
          <w:b/>
        </w:rPr>
      </w:pPr>
    </w:p>
    <w:p w14:paraId="50008F93" w14:textId="77777777" w:rsidR="00F56EDD" w:rsidRDefault="009916AA" w:rsidP="00A371E6">
      <w:pPr>
        <w:pStyle w:val="ListParagraph"/>
        <w:numPr>
          <w:ilvl w:val="0"/>
          <w:numId w:val="2"/>
        </w:numPr>
        <w:rPr>
          <w:rFonts w:ascii="Times" w:hAnsi="Times"/>
          <w:b/>
        </w:rPr>
      </w:pPr>
      <w:r>
        <w:rPr>
          <w:rFonts w:ascii="Times" w:hAnsi="Times"/>
          <w:b/>
        </w:rPr>
        <w:t xml:space="preserve"> </w:t>
      </w:r>
      <w:r>
        <w:rPr>
          <w:rFonts w:ascii="Times" w:hAnsi="Times"/>
        </w:rPr>
        <w:t>Rumpelstiltskin can weave straw into gold at a rate of 1/4</w:t>
      </w:r>
      <w:r w:rsidRPr="009916AA">
        <w:rPr>
          <w:rFonts w:ascii="Times" w:hAnsi="Times"/>
          <w:vertAlign w:val="superscript"/>
        </w:rPr>
        <w:t>th</w:t>
      </w:r>
      <w:r>
        <w:rPr>
          <w:rFonts w:ascii="Times" w:hAnsi="Times"/>
        </w:rPr>
        <w:t xml:space="preserve"> of a room per hour whereas </w:t>
      </w:r>
      <w:proofErr w:type="spellStart"/>
      <w:r>
        <w:rPr>
          <w:rFonts w:ascii="Times" w:hAnsi="Times"/>
        </w:rPr>
        <w:t>Nikstlitslepmur</w:t>
      </w:r>
      <w:proofErr w:type="spellEnd"/>
      <w:r>
        <w:rPr>
          <w:rFonts w:ascii="Times" w:hAnsi="Times"/>
        </w:rPr>
        <w:t xml:space="preserve"> can unweave gold to straw at a rate of 1/8</w:t>
      </w:r>
      <w:r w:rsidRPr="009916AA">
        <w:rPr>
          <w:rFonts w:ascii="Times" w:hAnsi="Times"/>
          <w:vertAlign w:val="superscript"/>
        </w:rPr>
        <w:t>th</w:t>
      </w:r>
      <w:r>
        <w:rPr>
          <w:rFonts w:ascii="Times" w:hAnsi="Times"/>
        </w:rPr>
        <w:t xml:space="preserve"> of a room per hour. That means the net change of the room from straw to gold is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th of a room per hour. </m:t>
        </m:r>
      </m:oMath>
      <w:proofErr w:type="gramStart"/>
      <w:r>
        <w:rPr>
          <w:rFonts w:ascii="Times" w:hAnsi="Times"/>
        </w:rPr>
        <w:t>It</w:t>
      </w:r>
      <w:proofErr w:type="gramEnd"/>
      <w:r>
        <w:rPr>
          <w:rFonts w:ascii="Times" w:hAnsi="Times"/>
        </w:rPr>
        <w:t xml:space="preserve"> will take 8 whole hours for the room to be filled with gold. </w:t>
      </w:r>
      <w:r>
        <w:rPr>
          <w:rFonts w:ascii="Times" w:hAnsi="Times"/>
          <w:b/>
        </w:rPr>
        <w:t>D</w:t>
      </w:r>
    </w:p>
    <w:p w14:paraId="3F02E2DD" w14:textId="77777777" w:rsidR="00A2375F" w:rsidRPr="00A2375F" w:rsidRDefault="00A2375F" w:rsidP="00A2375F">
      <w:pPr>
        <w:pStyle w:val="ListParagraph"/>
        <w:rPr>
          <w:rFonts w:ascii="Times" w:hAnsi="Times"/>
          <w:b/>
        </w:rPr>
      </w:pPr>
    </w:p>
    <w:p w14:paraId="49BEFD29" w14:textId="77777777" w:rsidR="00A2375F" w:rsidRDefault="00A2375F" w:rsidP="00A2375F">
      <w:pPr>
        <w:pStyle w:val="ListParagraph"/>
        <w:ind w:left="1080"/>
        <w:rPr>
          <w:rFonts w:ascii="Times" w:hAnsi="Times"/>
          <w:b/>
        </w:rPr>
      </w:pPr>
    </w:p>
    <w:p w14:paraId="4090ED6B" w14:textId="77777777" w:rsidR="005D427A" w:rsidRDefault="007E10C0" w:rsidP="00A371E6">
      <w:pPr>
        <w:pStyle w:val="ListParagraph"/>
        <w:numPr>
          <w:ilvl w:val="0"/>
          <w:numId w:val="2"/>
        </w:numPr>
        <w:rPr>
          <w:rFonts w:ascii="Times" w:hAnsi="Times"/>
          <w:b/>
        </w:rPr>
      </w:pPr>
      <w:r>
        <w:rPr>
          <w:rFonts w:ascii="Times" w:hAnsi="Times"/>
          <w:noProof/>
        </w:rPr>
        <w:drawing>
          <wp:anchor distT="0" distB="0" distL="114300" distR="114300" simplePos="0" relativeHeight="251659264" behindDoc="0" locked="0" layoutInCell="1" allowOverlap="1" wp14:anchorId="7C9A9D51" wp14:editId="5292218A">
            <wp:simplePos x="0" y="0"/>
            <wp:positionH relativeFrom="column">
              <wp:posOffset>4114800</wp:posOffset>
            </wp:positionH>
            <wp:positionV relativeFrom="paragraph">
              <wp:posOffset>114300</wp:posOffset>
            </wp:positionV>
            <wp:extent cx="1714500" cy="1844675"/>
            <wp:effectExtent l="0" t="0" r="12700" b="9525"/>
            <wp:wrapTight wrapText="bothSides">
              <wp:wrapPolygon edited="0">
                <wp:start x="0" y="0"/>
                <wp:lineTo x="0" y="21414"/>
                <wp:lineTo x="21440" y="21414"/>
                <wp:lineTo x="21440" y="0"/>
                <wp:lineTo x="0" y="0"/>
              </wp:wrapPolygon>
            </wp:wrapTight>
            <wp:docPr id="2" name="Picture 2" descr="Macintosh HD:Users:Jamie:Desktop:Screen Shot 2015-08-11 at 6.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esktop:Screen Shot 2015-08-11 at 6.55.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844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rPr>
        <w:t xml:space="preserve">As shown, the area which the dog can roam is given by three sectors, one with a radius of 10 </w:t>
      </w:r>
      <w:proofErr w:type="spellStart"/>
      <w:r>
        <w:rPr>
          <w:rFonts w:ascii="Times" w:hAnsi="Times"/>
        </w:rPr>
        <w:t>ft</w:t>
      </w:r>
      <w:proofErr w:type="spellEnd"/>
      <w:r>
        <w:rPr>
          <w:rFonts w:ascii="Times" w:hAnsi="Times"/>
        </w:rPr>
        <w:t xml:space="preserve"> and angle of 252 degrees and two with radius of 2 </w:t>
      </w:r>
      <w:proofErr w:type="spellStart"/>
      <w:r>
        <w:rPr>
          <w:rFonts w:ascii="Times" w:hAnsi="Times"/>
        </w:rPr>
        <w:t>ft</w:t>
      </w:r>
      <w:proofErr w:type="spellEnd"/>
      <w:r>
        <w:rPr>
          <w:rFonts w:ascii="Times" w:hAnsi="Times"/>
        </w:rPr>
        <w:t xml:space="preserve"> and angle of 72 degrees. The area the dog can roam is </w:t>
      </w:r>
      <w:proofErr w:type="gramStart"/>
      <w:r>
        <w:rPr>
          <w:rFonts w:ascii="Times" w:hAnsi="Times"/>
        </w:rPr>
        <w:t xml:space="preserve">therefore </w:t>
      </w:r>
      <w:proofErr w:type="gramEnd"/>
      <m:oMath>
        <m:f>
          <m:fPr>
            <m:ctrlPr>
              <w:rPr>
                <w:rFonts w:ascii="Cambria Math" w:hAnsi="Cambria Math"/>
                <w:i/>
              </w:rPr>
            </m:ctrlPr>
          </m:fPr>
          <m:num>
            <m:r>
              <w:rPr>
                <w:rFonts w:ascii="Cambria Math" w:hAnsi="Cambria Math"/>
              </w:rPr>
              <m:t>252</m:t>
            </m:r>
          </m:num>
          <m:den>
            <m:r>
              <w:rPr>
                <w:rFonts w:ascii="Cambria Math" w:hAnsi="Cambria Math"/>
              </w:rPr>
              <m:t>360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π+2×</m:t>
        </m:r>
        <m:f>
          <m:fPr>
            <m:ctrlPr>
              <w:rPr>
                <w:rFonts w:ascii="Cambria Math" w:hAnsi="Cambria Math"/>
                <w:i/>
              </w:rPr>
            </m:ctrlPr>
          </m:fPr>
          <m:num>
            <m:r>
              <w:rPr>
                <w:rFonts w:ascii="Cambria Math" w:hAnsi="Cambria Math"/>
              </w:rPr>
              <m:t>72</m:t>
            </m:r>
          </m:num>
          <m:den>
            <m:r>
              <w:rPr>
                <w:rFonts w:ascii="Cambria Math" w:hAnsi="Cambria Math"/>
              </w:rPr>
              <m:t>360</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π=</m:t>
        </m:r>
        <m:f>
          <m:fPr>
            <m:ctrlPr>
              <w:rPr>
                <w:rFonts w:ascii="Cambria Math" w:hAnsi="Cambria Math"/>
                <w:i/>
              </w:rPr>
            </m:ctrlPr>
          </m:fPr>
          <m:num>
            <m:r>
              <w:rPr>
                <w:rFonts w:ascii="Cambria Math" w:hAnsi="Cambria Math"/>
              </w:rPr>
              <m:t>358π</m:t>
            </m:r>
          </m:num>
          <m:den>
            <m:r>
              <w:rPr>
                <w:rFonts w:ascii="Cambria Math" w:hAnsi="Cambria Math"/>
              </w:rPr>
              <m:t>5</m:t>
            </m:r>
          </m:den>
        </m:f>
      </m:oMath>
      <w:r w:rsidR="002D664B">
        <w:rPr>
          <w:rFonts w:ascii="Times" w:hAnsi="Times"/>
        </w:rPr>
        <w:t xml:space="preserve">. </w:t>
      </w:r>
      <w:r w:rsidR="002D664B">
        <w:rPr>
          <w:rFonts w:ascii="Times" w:hAnsi="Times"/>
          <w:b/>
        </w:rPr>
        <w:t>D</w:t>
      </w:r>
    </w:p>
    <w:p w14:paraId="23CB9F91" w14:textId="77777777" w:rsidR="00A2375F" w:rsidRDefault="00A2375F" w:rsidP="00A2375F">
      <w:pPr>
        <w:pStyle w:val="ListParagraph"/>
        <w:ind w:left="1080"/>
        <w:rPr>
          <w:rFonts w:ascii="Times" w:hAnsi="Times"/>
          <w:b/>
        </w:rPr>
      </w:pPr>
    </w:p>
    <w:p w14:paraId="12F0F4BF" w14:textId="77777777" w:rsidR="002D664B" w:rsidRDefault="00315282" w:rsidP="00A371E6">
      <w:pPr>
        <w:pStyle w:val="ListParagraph"/>
        <w:numPr>
          <w:ilvl w:val="0"/>
          <w:numId w:val="2"/>
        </w:numPr>
        <w:rPr>
          <w:rFonts w:ascii="Times" w:hAnsi="Times"/>
          <w:b/>
        </w:rPr>
      </w:pPr>
      <w:r>
        <w:rPr>
          <w:rFonts w:ascii="Times" w:hAnsi="Times"/>
        </w:rPr>
        <w:t>Assume the points (2</w:t>
      </w:r>
      <w:proofErr w:type="gramStart"/>
      <w:r>
        <w:rPr>
          <w:rFonts w:ascii="Times" w:hAnsi="Times"/>
        </w:rPr>
        <w:t>,5</w:t>
      </w:r>
      <w:proofErr w:type="gramEnd"/>
      <w:r>
        <w:rPr>
          <w:rFonts w:ascii="Times" w:hAnsi="Times"/>
        </w:rPr>
        <w:t>) and (10,11) to be endpoints of the diameter of a circle. According to inscribed angle theorem, all inscribed angles passing both points will be right angles (Corresponding arc of diameter is 180 degrees).</w:t>
      </w:r>
      <w:r w:rsidR="00B11C61">
        <w:rPr>
          <w:rFonts w:ascii="Times" w:hAnsi="Times"/>
        </w:rPr>
        <w:t xml:space="preserve"> When the end of the slingshot is within the circle, it is obtuse and when outside, it is acute. Therefore the area of the space Rumpelstiltskin’s hand can be in is 25</w:t>
      </w:r>
      <m:oMath>
        <m:r>
          <m:rPr>
            <m:sty m:val="bi"/>
          </m:rPr>
          <w:rPr>
            <w:rFonts w:ascii="Cambria Math" w:hAnsi="Cambria Math"/>
          </w:rPr>
          <m:t>π</m:t>
        </m:r>
      </m:oMath>
      <w:r w:rsidR="00B11C61">
        <w:rPr>
          <w:rFonts w:ascii="Times" w:hAnsi="Times"/>
          <w:b/>
        </w:rPr>
        <w:t xml:space="preserve"> </w:t>
      </w:r>
      <w:r w:rsidR="00B11C61">
        <w:rPr>
          <w:rFonts w:ascii="Times" w:hAnsi="Times"/>
        </w:rPr>
        <w:t xml:space="preserve">as the diameter of the circle is 10. </w:t>
      </w:r>
      <w:r w:rsidR="00B11C61">
        <w:rPr>
          <w:rFonts w:ascii="Times" w:hAnsi="Times"/>
          <w:b/>
        </w:rPr>
        <w:t>C</w:t>
      </w:r>
    </w:p>
    <w:p w14:paraId="272AC8CD" w14:textId="77777777" w:rsidR="00A2375F" w:rsidRPr="00A2375F" w:rsidRDefault="00A2375F" w:rsidP="00A2375F">
      <w:pPr>
        <w:pStyle w:val="ListParagraph"/>
        <w:rPr>
          <w:rFonts w:ascii="Times" w:hAnsi="Times"/>
          <w:b/>
        </w:rPr>
      </w:pPr>
    </w:p>
    <w:p w14:paraId="55B54BD3" w14:textId="77777777" w:rsidR="00A2375F" w:rsidRDefault="00A2375F" w:rsidP="00A2375F">
      <w:pPr>
        <w:pStyle w:val="ListParagraph"/>
        <w:ind w:left="1080"/>
        <w:rPr>
          <w:rFonts w:ascii="Times" w:hAnsi="Times"/>
          <w:b/>
        </w:rPr>
      </w:pPr>
    </w:p>
    <w:p w14:paraId="40E9F2D1" w14:textId="77777777" w:rsidR="00033AF1" w:rsidRDefault="00033AF1" w:rsidP="00A371E6">
      <w:pPr>
        <w:pStyle w:val="ListParagraph"/>
        <w:numPr>
          <w:ilvl w:val="0"/>
          <w:numId w:val="2"/>
        </w:numPr>
        <w:rPr>
          <w:rFonts w:ascii="Times" w:hAnsi="Times"/>
          <w:b/>
        </w:rPr>
      </w:pPr>
      <w:r>
        <w:rPr>
          <w:rFonts w:ascii="Times" w:hAnsi="Times"/>
        </w:rPr>
        <w:t xml:space="preserve">The formula for this height is given by </w:t>
      </w:r>
      <m:oMath>
        <m:f>
          <m:fPr>
            <m:ctrlPr>
              <w:rPr>
                <w:rFonts w:ascii="Cambria Math" w:hAnsi="Cambria Math"/>
                <w:i/>
              </w:rPr>
            </m:ctrlPr>
          </m:fPr>
          <m:num>
            <m:r>
              <w:rPr>
                <w:rFonts w:ascii="Cambria Math" w:hAnsi="Cambria Math"/>
              </w:rPr>
              <m:t>ab</m:t>
            </m:r>
          </m:num>
          <m:den>
            <m:r>
              <w:rPr>
                <w:rFonts w:ascii="Cambria Math" w:hAnsi="Cambria Math"/>
              </w:rPr>
              <m:t>a+b</m:t>
            </m:r>
          </m:den>
        </m:f>
      </m:oMath>
      <w:r>
        <w:rPr>
          <w:rFonts w:ascii="Times" w:hAnsi="Times"/>
        </w:rPr>
        <w:t xml:space="preserve"> where </w:t>
      </w:r>
      <w:proofErr w:type="gramStart"/>
      <w:r>
        <w:rPr>
          <w:rFonts w:ascii="Times" w:hAnsi="Times"/>
        </w:rPr>
        <w:t>a and</w:t>
      </w:r>
      <w:proofErr w:type="gramEnd"/>
      <w:r>
        <w:rPr>
          <w:rFonts w:ascii="Times" w:hAnsi="Times"/>
        </w:rPr>
        <w:t xml:space="preserve"> b are the heights of the tower. Notice that the distance between the </w:t>
      </w:r>
      <w:proofErr w:type="gramStart"/>
      <w:r>
        <w:rPr>
          <w:rFonts w:ascii="Times" w:hAnsi="Times"/>
        </w:rPr>
        <w:t>tower</w:t>
      </w:r>
      <w:proofErr w:type="gramEnd"/>
      <w:r>
        <w:rPr>
          <w:rFonts w:ascii="Times" w:hAnsi="Times"/>
        </w:rPr>
        <w:t xml:space="preserve"> does not affect the height. </w:t>
      </w:r>
      <m:oMath>
        <m:f>
          <m:fPr>
            <m:ctrlPr>
              <w:rPr>
                <w:rFonts w:ascii="Cambria Math" w:hAnsi="Cambria Math"/>
                <w:i/>
              </w:rPr>
            </m:ctrlPr>
          </m:fPr>
          <m:num>
            <m:r>
              <w:rPr>
                <w:rFonts w:ascii="Cambria Math" w:hAnsi="Cambria Math"/>
              </w:rPr>
              <m:t>35×50</m:t>
            </m:r>
          </m:num>
          <m:den>
            <m:r>
              <w:rPr>
                <w:rFonts w:ascii="Cambria Math" w:hAnsi="Cambria Math"/>
              </w:rPr>
              <m:t>35+50</m:t>
            </m:r>
          </m:den>
        </m:f>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17</m:t>
            </m:r>
          </m:den>
        </m:f>
      </m:oMath>
      <w:r w:rsidR="00304E94">
        <w:rPr>
          <w:rFonts w:ascii="Times" w:hAnsi="Times"/>
        </w:rPr>
        <w:t xml:space="preserve">. </w:t>
      </w:r>
      <w:r w:rsidR="00304E94">
        <w:rPr>
          <w:rFonts w:ascii="Times" w:hAnsi="Times"/>
          <w:b/>
        </w:rPr>
        <w:t>B</w:t>
      </w:r>
    </w:p>
    <w:p w14:paraId="6E8B211E" w14:textId="77777777" w:rsidR="00A2375F" w:rsidRDefault="00A2375F" w:rsidP="00A2375F">
      <w:pPr>
        <w:pStyle w:val="ListParagraph"/>
        <w:ind w:left="1080"/>
        <w:rPr>
          <w:rFonts w:ascii="Times" w:hAnsi="Times"/>
          <w:b/>
        </w:rPr>
      </w:pPr>
    </w:p>
    <w:p w14:paraId="6A1514F0" w14:textId="77777777" w:rsidR="003025F8" w:rsidRDefault="006E6014" w:rsidP="003025F8">
      <w:pPr>
        <w:pStyle w:val="ListParagraph"/>
        <w:numPr>
          <w:ilvl w:val="0"/>
          <w:numId w:val="2"/>
        </w:numPr>
        <w:rPr>
          <w:rFonts w:ascii="Times" w:hAnsi="Times"/>
          <w:b/>
        </w:rPr>
      </w:pPr>
      <w:r>
        <w:rPr>
          <w:rFonts w:ascii="Times" w:hAnsi="Times"/>
        </w:rPr>
        <w:t xml:space="preserve">There are 60 ticks on a standard clock, each tick representing 1 minute. Therefore, every minute, the minute hand </w:t>
      </w:r>
      <w:proofErr w:type="gramStart"/>
      <w:r>
        <w:rPr>
          <w:rFonts w:ascii="Times" w:hAnsi="Times"/>
        </w:rPr>
        <w:t xml:space="preserve">moves </w:t>
      </w:r>
      <w:proofErr w:type="gramEnd"/>
      <m:oMath>
        <m:f>
          <m:fPr>
            <m:ctrlPr>
              <w:rPr>
                <w:rFonts w:ascii="Cambria Math" w:hAnsi="Cambria Math"/>
                <w:i/>
              </w:rPr>
            </m:ctrlPr>
          </m:fPr>
          <m:num>
            <m:r>
              <w:rPr>
                <w:rFonts w:ascii="Cambria Math" w:hAnsi="Cambria Math"/>
              </w:rPr>
              <m:t>1</m:t>
            </m:r>
          </m:num>
          <m:den>
            <m:r>
              <w:rPr>
                <w:rFonts w:ascii="Cambria Math" w:hAnsi="Cambria Math"/>
              </w:rPr>
              <m:t>60</m:t>
            </m:r>
          </m:den>
        </m:f>
        <m:r>
          <w:rPr>
            <w:rFonts w:ascii="Cambria Math" w:hAnsi="Cambria Math"/>
          </w:rPr>
          <m:t>×360 degrees=6 degrees</m:t>
        </m:r>
      </m:oMath>
      <w:r>
        <w:rPr>
          <w:rFonts w:ascii="Times" w:hAnsi="Times"/>
        </w:rPr>
        <w:t xml:space="preserve">. The every hour, the hour hand moves 5 ticks or 30 degrees. Then every minute, the hour hand </w:t>
      </w:r>
      <w:proofErr w:type="gramStart"/>
      <w:r>
        <w:rPr>
          <w:rFonts w:ascii="Times" w:hAnsi="Times"/>
        </w:rPr>
        <w:t xml:space="preserve">moves </w:t>
      </w:r>
      <w:proofErr w:type="gramEnd"/>
      <m:oMath>
        <m:f>
          <m:fPr>
            <m:type m:val="skw"/>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degrees</m:t>
        </m:r>
      </m:oMath>
      <w:r>
        <w:rPr>
          <w:rFonts w:ascii="Times" w:hAnsi="Times"/>
        </w:rPr>
        <w:t>.</w:t>
      </w:r>
      <w:r w:rsidR="003025F8">
        <w:rPr>
          <w:rFonts w:ascii="Times" w:hAnsi="Times"/>
        </w:rPr>
        <w:t xml:space="preserve"> Since the hour hand and minute hand both turn in the same direction, the angle changes at a rate of </w:t>
      </w:r>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degrees</m:t>
        </m:r>
      </m:oMath>
      <w:r w:rsidR="003025F8">
        <w:rPr>
          <w:rFonts w:ascii="Times" w:hAnsi="Times"/>
        </w:rPr>
        <w:t xml:space="preserve"> per minute.</w:t>
      </w:r>
      <w:r>
        <w:rPr>
          <w:rFonts w:ascii="Times" w:hAnsi="Times"/>
        </w:rPr>
        <w:t xml:space="preserve"> At 11:59, minute hand and hour hand</w:t>
      </w:r>
      <w:r w:rsidR="003025F8">
        <w:rPr>
          <w:rFonts w:ascii="Times" w:hAnsi="Times"/>
        </w:rPr>
        <w:t xml:space="preserve"> both</w:t>
      </w:r>
      <w:r>
        <w:rPr>
          <w:rFonts w:ascii="Times" w:hAnsi="Times"/>
        </w:rPr>
        <w:t xml:space="preserve"> are 1 minute away from hitting the 12. Thus </w:t>
      </w:r>
      <w:r w:rsidR="003025F8">
        <w:rPr>
          <w:rFonts w:ascii="Times" w:hAnsi="Times"/>
        </w:rPr>
        <w:t xml:space="preserve">the minute hand is 6 degrees from 12 and the hour hand </w:t>
      </w:r>
      <m:oMath>
        <m:f>
          <m:fPr>
            <m:type m:val="skw"/>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degrees</m:t>
        </m:r>
      </m:oMath>
      <w:r w:rsidR="003025F8">
        <w:rPr>
          <w:rFonts w:ascii="Times" w:hAnsi="Times"/>
        </w:rPr>
        <w:t xml:space="preserve"> from the 12, resulting in </w:t>
      </w:r>
      <w:proofErr w:type="gramStart"/>
      <w:r w:rsidR="003025F8">
        <w:rPr>
          <w:rFonts w:ascii="Times" w:hAnsi="Times"/>
        </w:rPr>
        <w:t>a</w:t>
      </w:r>
      <w:proofErr w:type="gramEnd"/>
      <w:r w:rsidR="003025F8">
        <w:rPr>
          <w:rFonts w:ascii="Times" w:hAnsi="Times"/>
        </w:rPr>
        <w:t xml:space="preserve"> </w:t>
      </w:r>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degree</m:t>
        </m:r>
      </m:oMath>
      <w:r w:rsidR="003025F8">
        <w:rPr>
          <w:rFonts w:ascii="Times" w:hAnsi="Times"/>
        </w:rPr>
        <w:t xml:space="preserve"> angle. 1 minute aft</w:t>
      </w:r>
      <w:proofErr w:type="spellStart"/>
      <w:r w:rsidR="003025F8">
        <w:rPr>
          <w:rFonts w:ascii="Times" w:hAnsi="Times"/>
        </w:rPr>
        <w:t>er</w:t>
      </w:r>
      <w:proofErr w:type="spellEnd"/>
      <w:r w:rsidR="003025F8">
        <w:rPr>
          <w:rFonts w:ascii="Times" w:hAnsi="Times"/>
        </w:rPr>
        <w:t xml:space="preserve"> 12, the angle is again at </w:t>
      </w:r>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degrees</m:t>
        </m:r>
      </m:oMath>
      <w:r w:rsidR="003025F8">
        <w:rPr>
          <w:rFonts w:ascii="Times" w:hAnsi="Times"/>
        </w:rPr>
        <w:t xml:space="preserve"> as at 12, it is a 0 </w:t>
      </w:r>
      <w:r w:rsidR="003025F8">
        <w:rPr>
          <w:rFonts w:ascii="Times" w:hAnsi="Times"/>
          <w:i/>
        </w:rPr>
        <w:t>degree</w:t>
      </w:r>
      <w:r w:rsidR="003025F8">
        <w:rPr>
          <w:rFonts w:ascii="Times" w:hAnsi="Times"/>
        </w:rPr>
        <w:t xml:space="preserve"> angle. 120 seconds. </w:t>
      </w:r>
      <w:r w:rsidR="003025F8">
        <w:rPr>
          <w:rFonts w:ascii="Times" w:hAnsi="Times"/>
          <w:b/>
        </w:rPr>
        <w:t>C</w:t>
      </w:r>
    </w:p>
    <w:p w14:paraId="29FCAD56" w14:textId="77777777" w:rsidR="00A2375F" w:rsidRPr="00A2375F" w:rsidRDefault="00A2375F" w:rsidP="00A2375F">
      <w:pPr>
        <w:pStyle w:val="ListParagraph"/>
        <w:rPr>
          <w:rFonts w:ascii="Times" w:hAnsi="Times"/>
          <w:b/>
        </w:rPr>
      </w:pPr>
    </w:p>
    <w:p w14:paraId="6A82762E" w14:textId="77777777" w:rsidR="00A2375F" w:rsidRDefault="00A2375F" w:rsidP="00A2375F">
      <w:pPr>
        <w:pStyle w:val="ListParagraph"/>
        <w:ind w:left="1080"/>
        <w:rPr>
          <w:rFonts w:ascii="Times" w:hAnsi="Times"/>
          <w:b/>
        </w:rPr>
      </w:pPr>
    </w:p>
    <w:p w14:paraId="45D1334C" w14:textId="77777777" w:rsidR="003025F8" w:rsidRDefault="001C31AC" w:rsidP="003025F8">
      <w:pPr>
        <w:pStyle w:val="ListParagraph"/>
        <w:numPr>
          <w:ilvl w:val="0"/>
          <w:numId w:val="2"/>
        </w:numPr>
        <w:rPr>
          <w:rFonts w:ascii="Times" w:hAnsi="Times"/>
          <w:b/>
        </w:rPr>
      </w:pPr>
      <w:r>
        <w:rPr>
          <w:rFonts w:ascii="Times" w:hAnsi="Times"/>
        </w:rPr>
        <w:lastRenderedPageBreak/>
        <w:t xml:space="preserve">These numbers are all composite (1ol). The daughter is having quite the bad day. </w:t>
      </w:r>
      <w:r>
        <w:rPr>
          <w:rFonts w:ascii="Times" w:hAnsi="Times"/>
          <w:b/>
        </w:rPr>
        <w:t>E</w:t>
      </w:r>
    </w:p>
    <w:p w14:paraId="681A049D" w14:textId="77777777" w:rsidR="00A2375F" w:rsidRPr="001C31AC" w:rsidRDefault="00A2375F" w:rsidP="00A2375F">
      <w:pPr>
        <w:pStyle w:val="ListParagraph"/>
        <w:ind w:left="1080"/>
        <w:rPr>
          <w:rFonts w:ascii="Times" w:hAnsi="Times"/>
          <w:b/>
        </w:rPr>
      </w:pPr>
    </w:p>
    <w:p w14:paraId="05A9CAF9" w14:textId="77777777" w:rsidR="001C31AC" w:rsidRDefault="00A97242" w:rsidP="003025F8">
      <w:pPr>
        <w:pStyle w:val="ListParagraph"/>
        <w:numPr>
          <w:ilvl w:val="0"/>
          <w:numId w:val="2"/>
        </w:numPr>
        <w:rPr>
          <w:rFonts w:ascii="Times" w:hAnsi="Times"/>
          <w:b/>
        </w:rPr>
      </w:pPr>
      <w:r>
        <w:rPr>
          <w:rFonts w:ascii="Times" w:hAnsi="Times"/>
        </w:rPr>
        <w:t xml:space="preserve">In order for the gown to not have a hole, the specific polygon chosen must tessellate. For a polygon to tessellate, each interior angle must divide into 360. The pentagon is the only polygon of the answer choices that does not tessellate. </w:t>
      </w:r>
      <w:r>
        <w:rPr>
          <w:rFonts w:ascii="Times" w:hAnsi="Times"/>
          <w:b/>
        </w:rPr>
        <w:t>C</w:t>
      </w:r>
    </w:p>
    <w:p w14:paraId="6135110A" w14:textId="77777777" w:rsidR="00A2375F" w:rsidRPr="00A2375F" w:rsidRDefault="00A2375F" w:rsidP="00A2375F">
      <w:pPr>
        <w:pStyle w:val="ListParagraph"/>
        <w:rPr>
          <w:rFonts w:ascii="Times" w:hAnsi="Times"/>
          <w:b/>
        </w:rPr>
      </w:pPr>
    </w:p>
    <w:p w14:paraId="50BC41CC" w14:textId="77777777" w:rsidR="00A2375F" w:rsidRDefault="00A2375F" w:rsidP="00A2375F">
      <w:pPr>
        <w:pStyle w:val="ListParagraph"/>
        <w:ind w:left="1080"/>
        <w:rPr>
          <w:rFonts w:ascii="Times" w:hAnsi="Times"/>
          <w:b/>
        </w:rPr>
      </w:pPr>
    </w:p>
    <w:p w14:paraId="5DDC5632" w14:textId="77777777" w:rsidR="00D51323" w:rsidRDefault="00D66BBE" w:rsidP="003025F8">
      <w:pPr>
        <w:pStyle w:val="ListParagraph"/>
        <w:numPr>
          <w:ilvl w:val="0"/>
          <w:numId w:val="2"/>
        </w:numPr>
        <w:rPr>
          <w:rFonts w:ascii="Times" w:hAnsi="Times"/>
          <w:b/>
        </w:rPr>
      </w:pPr>
      <w:r>
        <w:rPr>
          <w:rFonts w:ascii="Times" w:hAnsi="Times"/>
        </w:rPr>
        <w:t xml:space="preserve">The surface area of a cone consists of two parts: the lateral area and the base. The area of the base is simply the area of the circle with radius 5. The lateral area is given </w:t>
      </w:r>
      <w:proofErr w:type="gramStart"/>
      <w:r>
        <w:rPr>
          <w:rFonts w:ascii="Times" w:hAnsi="Times"/>
        </w:rPr>
        <w:t xml:space="preserve">by </w:t>
      </w:r>
      <w:proofErr w:type="gramEnd"/>
      <m:oMath>
        <m:r>
          <w:rPr>
            <w:rFonts w:ascii="Cambria Math" w:hAnsi="Cambria Math"/>
          </w:rPr>
          <m:t>circumference×slant height÷2</m:t>
        </m:r>
      </m:oMath>
      <w:r>
        <w:rPr>
          <w:rFonts w:ascii="Times" w:hAnsi="Times"/>
        </w:rPr>
        <w:t xml:space="preserve">. The slant height is just the diagonal of a right triangle with leg lengths of 5 and 12, in other words 13. The total surface area </w:t>
      </w:r>
      <w:proofErr w:type="gramStart"/>
      <w:r>
        <w:rPr>
          <w:rFonts w:ascii="Times" w:hAnsi="Times"/>
        </w:rPr>
        <w:t xml:space="preserve">is </w:t>
      </w:r>
      <w:proofErr w:type="gramEnd"/>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π+10π×13÷2=25π+65π=90π</m:t>
        </m:r>
      </m:oMath>
      <w:r w:rsidR="001374FD">
        <w:rPr>
          <w:rFonts w:ascii="Times" w:hAnsi="Times"/>
        </w:rPr>
        <w:t xml:space="preserve">. </w:t>
      </w:r>
      <w:r w:rsidR="001374FD">
        <w:rPr>
          <w:rFonts w:ascii="Times" w:hAnsi="Times"/>
          <w:b/>
        </w:rPr>
        <w:t>A</w:t>
      </w:r>
    </w:p>
    <w:p w14:paraId="784668CE" w14:textId="77777777" w:rsidR="00A2375F" w:rsidRDefault="00A2375F" w:rsidP="00A2375F">
      <w:pPr>
        <w:pStyle w:val="ListParagraph"/>
        <w:ind w:left="1080"/>
        <w:rPr>
          <w:rFonts w:ascii="Times" w:hAnsi="Times"/>
          <w:b/>
        </w:rPr>
      </w:pPr>
    </w:p>
    <w:p w14:paraId="68E3AEA7" w14:textId="77777777" w:rsidR="008A7A7A" w:rsidRDefault="00042611" w:rsidP="003025F8">
      <w:pPr>
        <w:pStyle w:val="ListParagraph"/>
        <w:numPr>
          <w:ilvl w:val="0"/>
          <w:numId w:val="2"/>
        </w:numPr>
        <w:rPr>
          <w:rFonts w:ascii="Times" w:hAnsi="Times"/>
          <w:b/>
        </w:rPr>
      </w:pPr>
      <w:r>
        <w:rPr>
          <w:rFonts w:ascii="Times" w:hAnsi="Times"/>
        </w:rPr>
        <w:t xml:space="preserve">The truth value of a conditional statement is always true if the hypothesis is false. </w:t>
      </w:r>
      <w:r>
        <w:rPr>
          <w:rFonts w:ascii="Times" w:hAnsi="Times"/>
          <w:b/>
        </w:rPr>
        <w:t>A</w:t>
      </w:r>
    </w:p>
    <w:p w14:paraId="5E8126B0" w14:textId="77777777" w:rsidR="00092EC1" w:rsidRPr="00A2375F" w:rsidRDefault="00092EC1" w:rsidP="00A2375F">
      <w:pPr>
        <w:rPr>
          <w:rFonts w:ascii="Times" w:hAnsi="Times"/>
          <w:b/>
        </w:rPr>
      </w:pPr>
    </w:p>
    <w:p w14:paraId="1BB60456" w14:textId="77777777" w:rsidR="00042611" w:rsidRDefault="00985151" w:rsidP="003025F8">
      <w:pPr>
        <w:pStyle w:val="ListParagraph"/>
        <w:numPr>
          <w:ilvl w:val="0"/>
          <w:numId w:val="2"/>
        </w:numPr>
        <w:rPr>
          <w:rFonts w:ascii="Times" w:hAnsi="Times"/>
          <w:b/>
        </w:rPr>
      </w:pPr>
      <w:r>
        <w:rPr>
          <w:rFonts w:ascii="Times" w:hAnsi="Times"/>
        </w:rPr>
        <w:t xml:space="preserve">From the given information, one can derive the area of a regular dodecagon to be the sum of the area of </w:t>
      </w:r>
      <w:r w:rsidR="00092EC1">
        <w:rPr>
          <w:rFonts w:ascii="Times" w:hAnsi="Times"/>
        </w:rPr>
        <w:t xml:space="preserve">6 squares, 6 triangles, and 1 hexagon, all with the same side length as the dodecagon. The derived formula is </w:t>
      </w:r>
      <m:oMath>
        <m:r>
          <w:rPr>
            <w:rFonts w:ascii="Cambria Math" w:hAnsi="Cambria Math"/>
          </w:rPr>
          <m:t>6</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+6×</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=6</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ad>
          <m:radPr>
            <m:degHide m:val="1"/>
            <m:ctrlPr>
              <w:rPr>
                <w:rFonts w:ascii="Cambria Math" w:hAnsi="Cambria Math"/>
                <w:i/>
              </w:rPr>
            </m:ctrlPr>
          </m:radPr>
          <m:deg/>
          <m:e>
            <m:r>
              <w:rPr>
                <w:rFonts w:ascii="Cambria Math" w:hAnsi="Cambria Math"/>
              </w:rPr>
              <m:t>3</m:t>
            </m:r>
          </m:e>
        </m:rad>
      </m:oMath>
      <w:r w:rsidR="00092EC1">
        <w:rPr>
          <w:rFonts w:ascii="Times" w:hAnsi="Times"/>
        </w:rPr>
        <w:t xml:space="preserve"> where s is the side length. Plugging in 3, we have the area </w:t>
      </w:r>
      <w:proofErr w:type="gramStart"/>
      <w:r w:rsidR="00092EC1">
        <w:rPr>
          <w:rFonts w:ascii="Times" w:hAnsi="Times"/>
        </w:rPr>
        <w:t xml:space="preserve">of </w:t>
      </w:r>
      <w:proofErr w:type="gramEnd"/>
      <m:oMath>
        <m:r>
          <w:rPr>
            <w:rFonts w:ascii="Cambria Math" w:hAnsi="Cambria Math"/>
          </w:rPr>
          <m:t>54+27</m:t>
        </m:r>
        <m:rad>
          <m:radPr>
            <m:degHide m:val="1"/>
            <m:ctrlPr>
              <w:rPr>
                <w:rFonts w:ascii="Cambria Math" w:hAnsi="Cambria Math"/>
                <w:i/>
              </w:rPr>
            </m:ctrlPr>
          </m:radPr>
          <m:deg/>
          <m:e>
            <m:r>
              <w:rPr>
                <w:rFonts w:ascii="Cambria Math" w:hAnsi="Cambria Math"/>
              </w:rPr>
              <m:t>3</m:t>
            </m:r>
          </m:e>
        </m:rad>
      </m:oMath>
      <w:r w:rsidR="00092EC1">
        <w:rPr>
          <w:rFonts w:ascii="Times" w:hAnsi="Times"/>
        </w:rPr>
        <w:t xml:space="preserve">. </w:t>
      </w:r>
      <w:r w:rsidR="00092EC1">
        <w:rPr>
          <w:rFonts w:ascii="Times" w:hAnsi="Times"/>
          <w:b/>
        </w:rPr>
        <w:t>C</w:t>
      </w:r>
    </w:p>
    <w:p w14:paraId="54B72D24" w14:textId="77777777" w:rsidR="00A2375F" w:rsidRPr="00A2375F" w:rsidRDefault="00A2375F" w:rsidP="00A2375F">
      <w:pPr>
        <w:pStyle w:val="ListParagraph"/>
        <w:rPr>
          <w:rFonts w:ascii="Times" w:hAnsi="Times"/>
          <w:b/>
        </w:rPr>
      </w:pPr>
    </w:p>
    <w:p w14:paraId="360E1137" w14:textId="77777777" w:rsidR="00A2375F" w:rsidRDefault="00A2375F" w:rsidP="00A2375F">
      <w:pPr>
        <w:pStyle w:val="ListParagraph"/>
        <w:ind w:left="1080"/>
        <w:rPr>
          <w:rFonts w:ascii="Times" w:hAnsi="Times"/>
          <w:b/>
        </w:rPr>
      </w:pPr>
    </w:p>
    <w:p w14:paraId="30D10BEB" w14:textId="77777777" w:rsidR="00092EC1" w:rsidRDefault="00541EAC" w:rsidP="003025F8">
      <w:pPr>
        <w:pStyle w:val="ListParagraph"/>
        <w:numPr>
          <w:ilvl w:val="0"/>
          <w:numId w:val="2"/>
        </w:numPr>
        <w:rPr>
          <w:rFonts w:ascii="Times" w:hAnsi="Times"/>
          <w:b/>
        </w:rPr>
      </w:pPr>
      <w:r>
        <w:rPr>
          <w:rFonts w:ascii="Times" w:hAnsi="Times"/>
        </w:rPr>
        <w:t xml:space="preserve">The sum of the first </w:t>
      </w:r>
      <w:r>
        <w:rPr>
          <w:rFonts w:ascii="Times" w:hAnsi="Times"/>
          <w:i/>
        </w:rPr>
        <w:t>n</w:t>
      </w:r>
      <w:r>
        <w:rPr>
          <w:rFonts w:ascii="Times" w:hAnsi="Times"/>
        </w:rPr>
        <w:t xml:space="preserve"> perfect cubes can be given by the sum of the first </w:t>
      </w:r>
      <w:r>
        <w:rPr>
          <w:rFonts w:ascii="Times" w:hAnsi="Times"/>
          <w:i/>
        </w:rPr>
        <w:t xml:space="preserve">n </w:t>
      </w:r>
      <w:r>
        <w:rPr>
          <w:rFonts w:ascii="Times" w:hAnsi="Times"/>
        </w:rPr>
        <w:t>natural numbers squared. In other words</w:t>
      </w:r>
      <w:proofErr w:type="gramStart"/>
      <w:r>
        <w:rPr>
          <w:rFonts w:ascii="Times" w:hAnsi="Times"/>
        </w:rPr>
        <w:t xml:space="preserve">, </w:t>
      </w:r>
      <w:proofErr w:type="gramEnd"/>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(1+2+3+…+n)</m:t>
            </m:r>
          </m:e>
          <m:sup>
            <m:r>
              <w:rPr>
                <w:rFonts w:ascii="Cambria Math" w:hAnsi="Cambria Math"/>
              </w:rPr>
              <m:t>2</m:t>
            </m:r>
          </m:sup>
        </m:sSup>
      </m:oMath>
      <w:r>
        <w:rPr>
          <w:rFonts w:ascii="Times" w:hAnsi="Times"/>
        </w:rPr>
        <w:t xml:space="preserve">. The sum of the first 10 natural numbers is 55. </w:t>
      </w:r>
      <m:oMath>
        <m:sSup>
          <m:sSupPr>
            <m:ctrlPr>
              <w:rPr>
                <w:rFonts w:ascii="Cambria Math" w:hAnsi="Cambria Math"/>
                <w:i/>
              </w:rPr>
            </m:ctrlPr>
          </m:sSupPr>
          <m:e>
            <m:r>
              <w:rPr>
                <w:rFonts w:ascii="Cambria Math" w:hAnsi="Cambria Math"/>
              </w:rPr>
              <m:t>55</m:t>
            </m:r>
          </m:e>
          <m:sup>
            <m:r>
              <w:rPr>
                <w:rFonts w:ascii="Cambria Math" w:hAnsi="Cambria Math"/>
              </w:rPr>
              <m:t>2</m:t>
            </m:r>
          </m:sup>
        </m:sSup>
        <m:r>
          <w:rPr>
            <w:rFonts w:ascii="Cambria Math" w:hAnsi="Cambria Math"/>
          </w:rPr>
          <m:t>=3025</m:t>
        </m:r>
      </m:oMath>
      <w:r>
        <w:rPr>
          <w:rFonts w:ascii="Times" w:hAnsi="Times"/>
        </w:rPr>
        <w:t xml:space="preserve">. </w:t>
      </w:r>
      <w:r>
        <w:rPr>
          <w:rFonts w:ascii="Times" w:hAnsi="Times"/>
          <w:b/>
        </w:rPr>
        <w:t>D</w:t>
      </w:r>
    </w:p>
    <w:p w14:paraId="05202FF3" w14:textId="77777777" w:rsidR="00A2375F" w:rsidRDefault="00A2375F" w:rsidP="00A2375F">
      <w:pPr>
        <w:pStyle w:val="ListParagraph"/>
        <w:ind w:left="1080"/>
        <w:rPr>
          <w:rFonts w:ascii="Times" w:hAnsi="Times"/>
          <w:b/>
        </w:rPr>
      </w:pPr>
    </w:p>
    <w:p w14:paraId="5EC30472" w14:textId="77777777" w:rsidR="00541EAC" w:rsidRDefault="00336CD8" w:rsidP="003025F8">
      <w:pPr>
        <w:pStyle w:val="ListParagraph"/>
        <w:numPr>
          <w:ilvl w:val="0"/>
          <w:numId w:val="2"/>
        </w:numPr>
        <w:rPr>
          <w:rFonts w:ascii="Times" w:hAnsi="Times"/>
          <w:b/>
        </w:rPr>
      </w:pPr>
      <w:r>
        <w:rPr>
          <w:rFonts w:ascii="Times" w:hAnsi="Times"/>
        </w:rPr>
        <w:t xml:space="preserve">A rectangular prism has 4 space diagonals. Therefore, 4 swords are needed. </w:t>
      </w:r>
      <w:r>
        <w:rPr>
          <w:rFonts w:ascii="Times" w:hAnsi="Times"/>
          <w:b/>
        </w:rPr>
        <w:t>B</w:t>
      </w:r>
    </w:p>
    <w:p w14:paraId="1FB49462" w14:textId="77777777" w:rsidR="00A2375F" w:rsidRPr="00A2375F" w:rsidRDefault="00A2375F" w:rsidP="00A2375F">
      <w:pPr>
        <w:pStyle w:val="ListParagraph"/>
        <w:rPr>
          <w:rFonts w:ascii="Times" w:hAnsi="Times"/>
          <w:b/>
        </w:rPr>
      </w:pPr>
    </w:p>
    <w:p w14:paraId="3EDC2CEF" w14:textId="77777777" w:rsidR="00A2375F" w:rsidRDefault="00A2375F" w:rsidP="00A2375F">
      <w:pPr>
        <w:pStyle w:val="ListParagraph"/>
        <w:ind w:left="1080"/>
        <w:rPr>
          <w:rFonts w:ascii="Times" w:hAnsi="Times"/>
          <w:b/>
        </w:rPr>
      </w:pPr>
    </w:p>
    <w:p w14:paraId="7A8E6D97" w14:textId="77777777" w:rsidR="00B820E2" w:rsidRDefault="00B820E2" w:rsidP="003025F8">
      <w:pPr>
        <w:pStyle w:val="ListParagraph"/>
        <w:numPr>
          <w:ilvl w:val="0"/>
          <w:numId w:val="2"/>
        </w:numPr>
        <w:rPr>
          <w:rFonts w:ascii="Times" w:hAnsi="Times"/>
          <w:b/>
        </w:rPr>
      </w:pPr>
      <w:r>
        <w:rPr>
          <w:rFonts w:ascii="Times" w:hAnsi="Times"/>
        </w:rPr>
        <w:t xml:space="preserve">Let </w:t>
      </w:r>
      <w:r>
        <w:rPr>
          <w:rFonts w:ascii="Times" w:hAnsi="Times"/>
          <w:i/>
        </w:rPr>
        <w:t xml:space="preserve">a, b, </w:t>
      </w:r>
      <w:r>
        <w:rPr>
          <w:rFonts w:ascii="Times" w:hAnsi="Times"/>
        </w:rPr>
        <w:t xml:space="preserve">and </w:t>
      </w:r>
      <w:r>
        <w:rPr>
          <w:rFonts w:ascii="Times" w:hAnsi="Times"/>
          <w:i/>
        </w:rPr>
        <w:t>c</w:t>
      </w:r>
      <w:r>
        <w:rPr>
          <w:rFonts w:ascii="Times" w:hAnsi="Times"/>
        </w:rPr>
        <w:t xml:space="preserve"> be the measure of the length, width, and height respectively. Then the sum of the length, width, and height squared </w:t>
      </w:r>
      <w:proofErr w:type="gramStart"/>
      <w:r>
        <w:rPr>
          <w:rFonts w:ascii="Times" w:hAnsi="Times"/>
        </w:rPr>
        <w:t xml:space="preserve">is </w:t>
      </w:r>
      <w:proofErr w:type="gramEnd"/>
      <m:oMath>
        <m:sSup>
          <m:sSupPr>
            <m:ctrlPr>
              <w:rPr>
                <w:rFonts w:ascii="Cambria Math" w:hAnsi="Cambria Math"/>
                <w:i/>
              </w:rPr>
            </m:ctrlPr>
          </m:sSupPr>
          <m:e>
            <m:r>
              <w:rPr>
                <w:rFonts w:ascii="Cambria Math" w:hAnsi="Cambria Math"/>
              </w:rPr>
              <m:t>(a+b+c)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+2ab+2bc+2ac+abc=</m:t>
        </m:r>
        <m:sSup>
          <m:sSupPr>
            <m:ctrlPr>
              <w:rPr>
                <w:rFonts w:ascii="Cambria Math" w:hAnsi="Cambria Math"/>
                <w:i/>
              </w:rPr>
            </m:ctrlPr>
          </m:sSupPr>
          <m:e>
            <m:r>
              <w:rPr>
                <w:rFonts w:ascii="Cambria Math" w:hAnsi="Cambria Math"/>
              </w:rPr>
              <m:t>25</m:t>
            </m:r>
          </m:e>
          <m:sup>
            <m:r>
              <w:rPr>
                <w:rFonts w:ascii="Cambria Math" w:hAnsi="Cambria Math"/>
              </w:rPr>
              <m:t>2</m:t>
            </m:r>
          </m:sup>
        </m:sSup>
        <m:r>
          <w:rPr>
            <w:rFonts w:ascii="Cambria Math" w:hAnsi="Cambria Math"/>
          </w:rPr>
          <m:t>=625</m:t>
        </m:r>
      </m:oMath>
      <w:r w:rsidR="001C01BB">
        <w:rPr>
          <w:rFonts w:ascii="Times" w:hAnsi="Times"/>
        </w:rPr>
        <w:t xml:space="preserve">. We recognize the volume as </w:t>
      </w:r>
      <w:proofErr w:type="spellStart"/>
      <w:r w:rsidR="001C01BB">
        <w:rPr>
          <w:rFonts w:ascii="Times" w:hAnsi="Times"/>
          <w:i/>
        </w:rPr>
        <w:t>abc</w:t>
      </w:r>
      <w:proofErr w:type="spellEnd"/>
      <w:r w:rsidR="001C01BB">
        <w:rPr>
          <w:rFonts w:ascii="Times" w:hAnsi="Times"/>
        </w:rPr>
        <w:t xml:space="preserve"> and the surface area to </w:t>
      </w:r>
      <w:proofErr w:type="gramStart"/>
      <w:r w:rsidR="001C01BB">
        <w:rPr>
          <w:rFonts w:ascii="Times" w:hAnsi="Times"/>
        </w:rPr>
        <w:t xml:space="preserve">be </w:t>
      </w:r>
      <w:proofErr w:type="gramEnd"/>
      <m:oMath>
        <m:r>
          <w:rPr>
            <w:rFonts w:ascii="Cambria Math" w:hAnsi="Cambria Math"/>
          </w:rPr>
          <m:t>2ab+2ac+2bc</m:t>
        </m:r>
      </m:oMath>
      <w:r w:rsidR="001C01BB">
        <w:rPr>
          <w:rFonts w:ascii="Times" w:hAnsi="Times"/>
        </w:rPr>
        <w:t xml:space="preserve">. Thus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+125+100=625⟹</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=400.</m:t>
        </m:r>
      </m:oMath>
      <w:r w:rsidR="001C01BB">
        <w:rPr>
          <w:rFonts w:ascii="Times" w:hAnsi="Times"/>
        </w:rPr>
        <w:t xml:space="preserve"> The space diagonal is given </w:t>
      </w:r>
      <w:proofErr w:type="gramStart"/>
      <w:r w:rsidR="001C01BB">
        <w:rPr>
          <w:rFonts w:ascii="Times" w:hAnsi="Times"/>
        </w:rPr>
        <w:t xml:space="preserve">by </w:t>
      </w:r>
      <w:proofErr w:type="gramEnd"/>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400</m:t>
            </m:r>
          </m:e>
        </m:rad>
        <m:r>
          <w:rPr>
            <w:rFonts w:ascii="Cambria Math" w:hAnsi="Cambria Math"/>
          </w:rPr>
          <m:t>=20</m:t>
        </m:r>
      </m:oMath>
      <w:r w:rsidR="001C01BB">
        <w:rPr>
          <w:rFonts w:ascii="Times" w:hAnsi="Times"/>
        </w:rPr>
        <w:t xml:space="preserve">. </w:t>
      </w:r>
      <w:r w:rsidR="001C01BB">
        <w:rPr>
          <w:rFonts w:ascii="Times" w:hAnsi="Times"/>
          <w:b/>
        </w:rPr>
        <w:t>B</w:t>
      </w:r>
    </w:p>
    <w:p w14:paraId="4DB89970" w14:textId="77777777" w:rsidR="00A2375F" w:rsidRDefault="00A2375F" w:rsidP="00A2375F">
      <w:pPr>
        <w:pStyle w:val="ListParagraph"/>
        <w:ind w:left="1080"/>
        <w:rPr>
          <w:rFonts w:ascii="Times" w:hAnsi="Times"/>
          <w:b/>
        </w:rPr>
      </w:pPr>
    </w:p>
    <w:p w14:paraId="450F3470" w14:textId="77777777" w:rsidR="001C01BB" w:rsidRDefault="00E46ED8" w:rsidP="003025F8">
      <w:pPr>
        <w:pStyle w:val="ListParagraph"/>
        <w:numPr>
          <w:ilvl w:val="0"/>
          <w:numId w:val="2"/>
        </w:numPr>
        <w:rPr>
          <w:rFonts w:ascii="Times" w:hAnsi="Times"/>
          <w:b/>
        </w:rPr>
      </w:pPr>
      <w:r>
        <w:rPr>
          <w:rFonts w:ascii="Times" w:hAnsi="Times"/>
        </w:rPr>
        <w:t>A piece of paper folded in this way will result in two right triangles. One with an ar</w:t>
      </w:r>
      <w:r w:rsidR="00FB3BB1">
        <w:rPr>
          <w:rFonts w:ascii="Times" w:hAnsi="Times"/>
        </w:rPr>
        <w:t xml:space="preserve">ea of half the rectangle, in other words a 12 by 18 right triangle. The other right triangle is a triangle with one leg length of 12, while the sum of the remaining leg and hypotenuse is 18. This means this triangle is 5 by 12. Adding the area of these two triangles give you 138. </w:t>
      </w:r>
      <w:r w:rsidR="00FB3BB1">
        <w:rPr>
          <w:rFonts w:ascii="Times" w:hAnsi="Times"/>
          <w:b/>
        </w:rPr>
        <w:t>C</w:t>
      </w:r>
    </w:p>
    <w:p w14:paraId="735B8CD1" w14:textId="77777777" w:rsidR="00137EAC" w:rsidRDefault="00137EAC" w:rsidP="003025F8">
      <w:pPr>
        <w:pStyle w:val="ListParagraph"/>
        <w:numPr>
          <w:ilvl w:val="0"/>
          <w:numId w:val="2"/>
        </w:numPr>
        <w:rPr>
          <w:rFonts w:ascii="Times" w:hAnsi="Times"/>
          <w:b/>
        </w:rPr>
      </w:pPr>
      <w:r>
        <w:rPr>
          <w:rFonts w:ascii="Times" w:hAnsi="Times"/>
        </w:rPr>
        <w:lastRenderedPageBreak/>
        <w:t xml:space="preserve">Don’t be thrown off by the answer choices. Recognize that a circle is the most efficient shape regarding perimeter-area optimization. </w:t>
      </w:r>
      <w:r>
        <w:rPr>
          <w:rFonts w:ascii="Times" w:hAnsi="Times"/>
          <w:b/>
        </w:rPr>
        <w:t>E</w:t>
      </w:r>
    </w:p>
    <w:p w14:paraId="3DE3355B" w14:textId="77777777" w:rsidR="00A2375F" w:rsidRDefault="00A2375F" w:rsidP="00A2375F">
      <w:pPr>
        <w:pStyle w:val="ListParagraph"/>
        <w:ind w:left="1080"/>
        <w:rPr>
          <w:rFonts w:ascii="Times" w:hAnsi="Times"/>
          <w:b/>
        </w:rPr>
      </w:pPr>
    </w:p>
    <w:p w14:paraId="1A362FDB" w14:textId="77777777" w:rsidR="00067487" w:rsidRDefault="00067487" w:rsidP="003025F8">
      <w:pPr>
        <w:pStyle w:val="ListParagraph"/>
        <w:numPr>
          <w:ilvl w:val="0"/>
          <w:numId w:val="2"/>
        </w:numPr>
        <w:rPr>
          <w:rFonts w:ascii="Times" w:hAnsi="Times"/>
          <w:b/>
        </w:rPr>
      </w:pPr>
      <w:r>
        <w:rPr>
          <w:rFonts w:ascii="Times" w:hAnsi="Times"/>
        </w:rPr>
        <w:t xml:space="preserve">Triangle Inequality Theorem states that any side of the triangle is always less than the sum of the other two sides. If one assumes the direct distance from the palace to the </w:t>
      </w:r>
      <w:r w:rsidR="001F10DD">
        <w:rPr>
          <w:rFonts w:ascii="Times" w:hAnsi="Times"/>
        </w:rPr>
        <w:t>mall as one side (</w:t>
      </w:r>
      <w:r w:rsidR="001F10DD">
        <w:rPr>
          <w:rFonts w:ascii="Times" w:hAnsi="Times"/>
          <w:i/>
        </w:rPr>
        <w:t>a</w:t>
      </w:r>
      <w:r w:rsidR="001F10DD">
        <w:rPr>
          <w:rFonts w:ascii="Times" w:hAnsi="Times"/>
        </w:rPr>
        <w:t>), the palace to the detour location as another side (</w:t>
      </w:r>
      <w:r w:rsidR="001F10DD">
        <w:rPr>
          <w:rFonts w:ascii="Times" w:hAnsi="Times"/>
          <w:i/>
        </w:rPr>
        <w:t>b</w:t>
      </w:r>
      <w:r w:rsidR="001F10DD">
        <w:rPr>
          <w:rFonts w:ascii="Times" w:hAnsi="Times"/>
        </w:rPr>
        <w:t>), and the detour location to the mall as the third side (</w:t>
      </w:r>
      <w:r w:rsidR="001F10DD">
        <w:rPr>
          <w:rFonts w:ascii="Times" w:hAnsi="Times"/>
          <w:i/>
        </w:rPr>
        <w:t>c</w:t>
      </w:r>
      <w:r w:rsidR="001F10DD">
        <w:rPr>
          <w:rFonts w:ascii="Times" w:hAnsi="Times"/>
        </w:rPr>
        <w:t xml:space="preserve">), one can see that </w:t>
      </w:r>
      <m:oMath>
        <m:r>
          <w:rPr>
            <w:rFonts w:ascii="Cambria Math" w:hAnsi="Cambria Math"/>
          </w:rPr>
          <m:t>a&lt;b+c</m:t>
        </m:r>
      </m:oMath>
      <w:r w:rsidR="001F10DD">
        <w:rPr>
          <w:rFonts w:ascii="Times" w:hAnsi="Times"/>
        </w:rPr>
        <w:t xml:space="preserve"> according to triangle inequality. </w:t>
      </w:r>
      <w:r w:rsidR="001F10DD">
        <w:rPr>
          <w:rFonts w:ascii="Times" w:hAnsi="Times"/>
          <w:b/>
        </w:rPr>
        <w:t>A</w:t>
      </w:r>
    </w:p>
    <w:p w14:paraId="3FF8D20B" w14:textId="77777777" w:rsidR="00A2375F" w:rsidRPr="00A2375F" w:rsidRDefault="00A2375F" w:rsidP="00A2375F">
      <w:pPr>
        <w:pStyle w:val="ListParagraph"/>
        <w:rPr>
          <w:rFonts w:ascii="Times" w:hAnsi="Times"/>
          <w:b/>
        </w:rPr>
      </w:pPr>
    </w:p>
    <w:p w14:paraId="5082AB77" w14:textId="77777777" w:rsidR="00A2375F" w:rsidRDefault="00A2375F" w:rsidP="00A2375F">
      <w:pPr>
        <w:pStyle w:val="ListParagraph"/>
        <w:ind w:left="1080"/>
        <w:rPr>
          <w:rFonts w:ascii="Times" w:hAnsi="Times"/>
          <w:b/>
        </w:rPr>
      </w:pPr>
    </w:p>
    <w:p w14:paraId="2BD696D6" w14:textId="77777777" w:rsidR="00A430F3" w:rsidRDefault="00A430F3" w:rsidP="003025F8">
      <w:pPr>
        <w:pStyle w:val="ListParagraph"/>
        <w:numPr>
          <w:ilvl w:val="0"/>
          <w:numId w:val="2"/>
        </w:numPr>
        <w:rPr>
          <w:rFonts w:ascii="Times" w:hAnsi="Times"/>
          <w:b/>
        </w:rPr>
      </w:pPr>
      <w:r>
        <w:rPr>
          <w:rFonts w:ascii="Times" w:hAnsi="Times"/>
          <w:noProof/>
        </w:rPr>
        <w:drawing>
          <wp:anchor distT="0" distB="0" distL="114300" distR="114300" simplePos="0" relativeHeight="251660288" behindDoc="0" locked="0" layoutInCell="1" allowOverlap="1" wp14:anchorId="4B1D8160" wp14:editId="45F91C56">
            <wp:simplePos x="0" y="0"/>
            <wp:positionH relativeFrom="column">
              <wp:posOffset>4572000</wp:posOffset>
            </wp:positionH>
            <wp:positionV relativeFrom="paragraph">
              <wp:posOffset>93345</wp:posOffset>
            </wp:positionV>
            <wp:extent cx="901065" cy="3048000"/>
            <wp:effectExtent l="0" t="0" r="0" b="0"/>
            <wp:wrapTight wrapText="bothSides">
              <wp:wrapPolygon edited="0">
                <wp:start x="0" y="0"/>
                <wp:lineTo x="0" y="21420"/>
                <wp:lineTo x="20702" y="21420"/>
                <wp:lineTo x="20702"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73016" b="6732"/>
                    <a:stretch/>
                  </pic:blipFill>
                  <pic:spPr bwMode="auto">
                    <a:xfrm>
                      <a:off x="0" y="0"/>
                      <a:ext cx="901065" cy="3048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rPr>
        <w:t xml:space="preserve">Shown below is the probability distribution chart for each sum. The probability of Rumpelstiltskin winning is </w:t>
      </w:r>
      <w:proofErr w:type="gramStart"/>
      <w:r>
        <w:rPr>
          <w:rFonts w:ascii="Times" w:hAnsi="Times"/>
        </w:rPr>
        <w:t xml:space="preserve">then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(1+2+…+6+5)</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(3+4+…+6+5+…+1)</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72</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72</m:t>
            </m:r>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72</m:t>
            </m:r>
          </m:den>
        </m:f>
      </m:oMath>
      <w:r w:rsidR="004C6437">
        <w:rPr>
          <w:rFonts w:ascii="Times" w:hAnsi="Times"/>
        </w:rPr>
        <w:t xml:space="preserve">. The chances of Nikstlitslepmur winning is </w:t>
      </w:r>
      <w:proofErr w:type="gramStart"/>
      <w:r w:rsidR="004C6437">
        <w:rPr>
          <w:rFonts w:ascii="Times" w:hAnsi="Times"/>
        </w:rPr>
        <w:t xml:space="preserve">then </w:t>
      </w:r>
      <w:proofErr w:type="gramEnd"/>
      <m:oMath>
        <m:r>
          <w:rPr>
            <w:rFonts w:ascii="Cambria Math" w:hAnsi="Cambria Math"/>
          </w:rPr>
          <m:t>1-</m:t>
        </m:r>
        <m:f>
          <m:fPr>
            <m:ctrlPr>
              <w:rPr>
                <w:rFonts w:ascii="Cambria Math" w:hAnsi="Cambria Math"/>
                <w:i/>
              </w:rPr>
            </m:ctrlPr>
          </m:fPr>
          <m:num>
            <m:r>
              <w:rPr>
                <w:rFonts w:ascii="Cambria Math" w:hAnsi="Cambria Math"/>
              </w:rPr>
              <m:t>59</m:t>
            </m:r>
          </m:num>
          <m:den>
            <m:r>
              <w:rPr>
                <w:rFonts w:ascii="Cambria Math" w:hAnsi="Cambria Math"/>
              </w:rPr>
              <m:t>72</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72</m:t>
            </m:r>
          </m:den>
        </m:f>
      </m:oMath>
      <w:r w:rsidR="004C6437">
        <w:rPr>
          <w:rFonts w:ascii="Times" w:hAnsi="Times"/>
        </w:rPr>
        <w:t xml:space="preserve">. </w:t>
      </w:r>
      <w:r w:rsidR="004C6437">
        <w:rPr>
          <w:rFonts w:ascii="Times" w:hAnsi="Times"/>
          <w:b/>
        </w:rPr>
        <w:t>A</w:t>
      </w:r>
    </w:p>
    <w:p w14:paraId="75339030" w14:textId="77777777" w:rsidR="00A2375F" w:rsidRDefault="00A2375F" w:rsidP="00A2375F">
      <w:pPr>
        <w:pStyle w:val="ListParagraph"/>
        <w:ind w:left="1080"/>
        <w:rPr>
          <w:rFonts w:ascii="Times" w:hAnsi="Times"/>
          <w:b/>
        </w:rPr>
      </w:pPr>
    </w:p>
    <w:p w14:paraId="62656502" w14:textId="77777777" w:rsidR="00404AA9" w:rsidRDefault="00ED44EC" w:rsidP="003025F8">
      <w:pPr>
        <w:pStyle w:val="ListParagraph"/>
        <w:numPr>
          <w:ilvl w:val="0"/>
          <w:numId w:val="2"/>
        </w:numPr>
        <w:rPr>
          <w:rFonts w:ascii="Times" w:hAnsi="Times"/>
          <w:b/>
        </w:rPr>
      </w:pPr>
      <w:r>
        <w:rPr>
          <w:rFonts w:ascii="Times" w:hAnsi="Times"/>
        </w:rPr>
        <w:t xml:space="preserve">Using Heron’s formula, one can calculate the area. </w:t>
      </w:r>
      <m:oMath>
        <m:r>
          <w:rPr>
            <w:rFonts w:ascii="Cambria Math" w:hAnsi="Cambria Math"/>
          </w:rPr>
          <m:t>semiperimeter=</m:t>
        </m:r>
        <m:f>
          <m:fPr>
            <m:ctrlPr>
              <w:rPr>
                <w:rFonts w:ascii="Cambria Math" w:hAnsi="Cambria Math"/>
                <w:i/>
              </w:rPr>
            </m:ctrlPr>
          </m:fPr>
          <m:num>
            <m:r>
              <w:rPr>
                <w:rFonts w:ascii="Cambria Math" w:hAnsi="Cambria Math"/>
              </w:rPr>
              <m:t>13+14+15</m:t>
            </m:r>
          </m:num>
          <m:den>
            <m:r>
              <w:rPr>
                <w:rFonts w:ascii="Cambria Math" w:hAnsi="Cambria Math"/>
              </w:rPr>
              <m:t>2</m:t>
            </m:r>
          </m:den>
        </m:f>
        <m:r>
          <w:rPr>
            <w:rFonts w:ascii="Cambria Math" w:hAnsi="Cambria Math"/>
          </w:rPr>
          <m:t xml:space="preserve">=21. </m:t>
        </m:r>
        <m:rad>
          <m:radPr>
            <m:degHide m:val="1"/>
            <m:ctrlPr>
              <w:rPr>
                <w:rFonts w:ascii="Cambria Math" w:hAnsi="Cambria Math"/>
                <w:i/>
              </w:rPr>
            </m:ctrlPr>
          </m:radPr>
          <m:deg/>
          <m:e>
            <m:r>
              <w:rPr>
                <w:rFonts w:ascii="Cambria Math" w:hAnsi="Cambria Math"/>
              </w:rPr>
              <m:t>21(21-13)(21-14)(21-15)</m:t>
            </m:r>
          </m:e>
        </m:rad>
        <m:r>
          <w:rPr>
            <w:rFonts w:ascii="Cambria Math" w:hAnsi="Cambria Math"/>
          </w:rPr>
          <m:t>=</m:t>
        </m:r>
        <m:rad>
          <m:radPr>
            <m:degHide m:val="1"/>
            <m:ctrlPr>
              <w:rPr>
                <w:rFonts w:ascii="Cambria Math" w:hAnsi="Cambria Math"/>
                <w:i/>
              </w:rPr>
            </m:ctrlPr>
          </m:radPr>
          <m:deg/>
          <m:e>
            <m:r>
              <w:rPr>
                <w:rFonts w:ascii="Cambria Math" w:hAnsi="Cambria Math"/>
              </w:rPr>
              <m:t>21(8)(7)(6)</m:t>
            </m:r>
          </m:e>
        </m:rad>
        <m:r>
          <w:rPr>
            <w:rFonts w:ascii="Cambria Math" w:hAnsi="Cambria Math"/>
          </w:rPr>
          <m:t>=84</m:t>
        </m:r>
      </m:oMath>
      <w:r>
        <w:rPr>
          <w:rFonts w:ascii="Times" w:hAnsi="Times"/>
        </w:rPr>
        <w:t xml:space="preserve">. 72 gold per square unit, </w:t>
      </w:r>
      <w:proofErr w:type="gramStart"/>
      <w:r>
        <w:rPr>
          <w:rFonts w:ascii="Times" w:hAnsi="Times"/>
        </w:rPr>
        <w:t xml:space="preserve">so </w:t>
      </w:r>
      <w:proofErr w:type="gramEnd"/>
      <m:oMath>
        <m:r>
          <w:rPr>
            <w:rFonts w:ascii="Cambria Math" w:hAnsi="Cambria Math"/>
          </w:rPr>
          <m:t>84×72=6048</m:t>
        </m:r>
      </m:oMath>
      <w:r>
        <w:rPr>
          <w:rFonts w:ascii="Times" w:hAnsi="Times"/>
        </w:rPr>
        <w:t xml:space="preserve">. </w:t>
      </w:r>
      <w:r>
        <w:rPr>
          <w:rFonts w:ascii="Times" w:hAnsi="Times"/>
          <w:b/>
        </w:rPr>
        <w:t>D</w:t>
      </w:r>
    </w:p>
    <w:p w14:paraId="74E6E0D8" w14:textId="77777777" w:rsidR="00A2375F" w:rsidRPr="00A2375F" w:rsidRDefault="00A2375F" w:rsidP="00A2375F">
      <w:pPr>
        <w:pStyle w:val="ListParagraph"/>
        <w:rPr>
          <w:rFonts w:ascii="Times" w:hAnsi="Times"/>
          <w:b/>
        </w:rPr>
      </w:pPr>
    </w:p>
    <w:p w14:paraId="562F6FF5" w14:textId="77777777" w:rsidR="00A2375F" w:rsidRDefault="00A2375F" w:rsidP="00A2375F">
      <w:pPr>
        <w:pStyle w:val="ListParagraph"/>
        <w:ind w:left="1080"/>
        <w:rPr>
          <w:rFonts w:ascii="Times" w:hAnsi="Times"/>
          <w:b/>
        </w:rPr>
      </w:pPr>
    </w:p>
    <w:p w14:paraId="66E0F2B0" w14:textId="77777777" w:rsidR="00007116" w:rsidRDefault="00007116" w:rsidP="003025F8">
      <w:pPr>
        <w:pStyle w:val="ListParagraph"/>
        <w:numPr>
          <w:ilvl w:val="0"/>
          <w:numId w:val="2"/>
        </w:numPr>
        <w:rPr>
          <w:rFonts w:ascii="Times" w:hAnsi="Times"/>
          <w:b/>
        </w:rPr>
      </w:pPr>
      <w:r>
        <w:rPr>
          <w:rFonts w:ascii="Times" w:hAnsi="Times"/>
        </w:rPr>
        <w:t xml:space="preserve">Justin traveled a total distance of </w:t>
      </w:r>
      <m:oMath>
        <m:r>
          <w:rPr>
            <w:rFonts w:ascii="Cambria Math" w:hAnsi="Cambria Math"/>
          </w:rPr>
          <m:t>20+15+3+12+4+7+2+24=87 ft.</m:t>
        </m:r>
      </m:oMath>
      <w:r w:rsidR="0085564E">
        <w:rPr>
          <w:rFonts w:ascii="Times" w:hAnsi="Times"/>
        </w:rPr>
        <w:t xml:space="preserve"> He travels a net distance of 40 ft west and 9 ft south, in other </w:t>
      </w:r>
      <w:proofErr w:type="gramStart"/>
      <w:r w:rsidR="0085564E">
        <w:rPr>
          <w:rFonts w:ascii="Times" w:hAnsi="Times"/>
        </w:rPr>
        <w:t xml:space="preserve">words </w:t>
      </w:r>
      <w:proofErr w:type="gramEnd"/>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40</m:t>
                </m:r>
              </m:e>
              <m:sup>
                <m:r>
                  <w:rPr>
                    <w:rFonts w:ascii="Cambria Math" w:hAnsi="Cambria Math"/>
                  </w:rPr>
                  <m:t>2</m:t>
                </m:r>
              </m:sup>
            </m:sSup>
          </m:e>
        </m:rad>
        <m:r>
          <w:rPr>
            <w:rFonts w:ascii="Cambria Math" w:hAnsi="Cambria Math"/>
          </w:rPr>
          <m:t>=41 ft</m:t>
        </m:r>
      </m:oMath>
      <w:r w:rsidR="0085564E">
        <w:rPr>
          <w:rFonts w:ascii="Times" w:hAnsi="Times"/>
        </w:rPr>
        <w:t xml:space="preserve">. If he took the direct route, he would have walked </w:t>
      </w:r>
      <m:oMath>
        <m:r>
          <w:rPr>
            <w:rFonts w:ascii="Cambria Math" w:hAnsi="Cambria Math"/>
          </w:rPr>
          <m:t>87-41=46 ft</m:t>
        </m:r>
      </m:oMath>
      <w:r w:rsidR="0085564E">
        <w:rPr>
          <w:rFonts w:ascii="Times" w:hAnsi="Times"/>
        </w:rPr>
        <w:t xml:space="preserve"> less. </w:t>
      </w:r>
      <w:r w:rsidR="0085564E">
        <w:rPr>
          <w:rFonts w:ascii="Times" w:hAnsi="Times"/>
          <w:b/>
        </w:rPr>
        <w:t>B</w:t>
      </w:r>
    </w:p>
    <w:p w14:paraId="5ECB3888" w14:textId="77777777" w:rsidR="007743C3" w:rsidRDefault="007743C3" w:rsidP="007743C3">
      <w:pPr>
        <w:pStyle w:val="ListParagraph"/>
        <w:ind w:left="1080"/>
        <w:rPr>
          <w:rFonts w:ascii="Times" w:hAnsi="Times"/>
          <w:b/>
        </w:rPr>
      </w:pPr>
    </w:p>
    <w:p w14:paraId="35449724" w14:textId="165FE43C" w:rsidR="008709A1" w:rsidRDefault="007743C3" w:rsidP="008709A1">
      <w:pPr>
        <w:pStyle w:val="ListParagraph"/>
        <w:numPr>
          <w:ilvl w:val="0"/>
          <w:numId w:val="2"/>
        </w:numPr>
        <w:rPr>
          <w:rFonts w:ascii="Times" w:hAnsi="Times"/>
          <w:b/>
        </w:rPr>
      </w:pPr>
      <w:r>
        <w:rPr>
          <w:rFonts w:ascii="Times" w:hAnsi="Times"/>
        </w:rPr>
        <w:t>There are twenty-two 3-digit perfect squares (</w:t>
      </w:r>
      <m:oMath>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to </m:t>
        </m:r>
        <m:sSup>
          <m:sSupPr>
            <m:ctrlPr>
              <w:rPr>
                <w:rFonts w:ascii="Cambria Math" w:hAnsi="Cambria Math"/>
                <w:i/>
              </w:rPr>
            </m:ctrlPr>
          </m:sSupPr>
          <m:e>
            <m:r>
              <w:rPr>
                <w:rFonts w:ascii="Cambria Math" w:hAnsi="Cambria Math"/>
              </w:rPr>
              <m:t>31</m:t>
            </m:r>
          </m:e>
          <m:sup>
            <m:r>
              <w:rPr>
                <w:rFonts w:ascii="Cambria Math" w:hAnsi="Cambria Math"/>
              </w:rPr>
              <m:t>2</m:t>
            </m:r>
          </m:sup>
        </m:sSup>
        <m:r>
          <w:rPr>
            <w:rFonts w:ascii="Cambria Math" w:hAnsi="Cambria Math"/>
          </w:rPr>
          <m:t>)</m:t>
        </m:r>
      </m:oMath>
      <w:r>
        <w:rPr>
          <w:rFonts w:ascii="Times" w:hAnsi="Times"/>
        </w:rPr>
        <w:t xml:space="preserve">. You </w:t>
      </w:r>
      <w:r w:rsidR="009E181C">
        <w:rPr>
          <w:rFonts w:ascii="Times" w:hAnsi="Times"/>
        </w:rPr>
        <w:t>must consider two cases. 3 even and 0 odd digits or 1 even and 2 odd digits</w:t>
      </w:r>
      <w:r>
        <w:rPr>
          <w:rFonts w:ascii="Times" w:hAnsi="Times"/>
        </w:rPr>
        <w:t>.</w:t>
      </w:r>
      <w:r w:rsidR="008709A1">
        <w:rPr>
          <w:rFonts w:ascii="Times" w:hAnsi="Times"/>
        </w:rPr>
        <w:t xml:space="preserve"> The perfect squares that satisfy these conditions are 121, 169,</w:t>
      </w:r>
      <w:r w:rsidR="009E181C">
        <w:rPr>
          <w:rFonts w:ascii="Times" w:hAnsi="Times"/>
        </w:rPr>
        <w:t xml:space="preserve"> 196,</w:t>
      </w:r>
      <w:r w:rsidR="008709A1">
        <w:rPr>
          <w:rFonts w:ascii="Times" w:hAnsi="Times"/>
        </w:rPr>
        <w:t xml:space="preserve"> 361, 400, 484, 529,</w:t>
      </w:r>
      <w:r w:rsidR="009E181C">
        <w:rPr>
          <w:rFonts w:ascii="Times" w:hAnsi="Times"/>
        </w:rPr>
        <w:t xml:space="preserve"> 576, 729, and 961. A total of 10</w:t>
      </w:r>
      <w:r w:rsidR="008709A1">
        <w:rPr>
          <w:rFonts w:ascii="Times" w:hAnsi="Times"/>
        </w:rPr>
        <w:t>.</w:t>
      </w:r>
      <w:r w:rsidR="008709A1">
        <w:rPr>
          <w:rFonts w:ascii="Times" w:hAnsi="Times"/>
          <w:b/>
        </w:rPr>
        <w:t xml:space="preserve"> C</w:t>
      </w:r>
    </w:p>
    <w:p w14:paraId="0B8A0704" w14:textId="77777777" w:rsidR="00A2375F" w:rsidRPr="00A2375F" w:rsidRDefault="00A2375F" w:rsidP="00A2375F">
      <w:pPr>
        <w:pStyle w:val="ListParagraph"/>
        <w:rPr>
          <w:rFonts w:ascii="Times" w:hAnsi="Times"/>
          <w:b/>
        </w:rPr>
      </w:pPr>
    </w:p>
    <w:p w14:paraId="00BA70E7" w14:textId="77777777" w:rsidR="00A2375F" w:rsidRPr="008709A1" w:rsidRDefault="00A2375F" w:rsidP="00A2375F">
      <w:pPr>
        <w:pStyle w:val="ListParagraph"/>
        <w:ind w:left="1080"/>
        <w:rPr>
          <w:rFonts w:ascii="Times" w:hAnsi="Times"/>
          <w:b/>
        </w:rPr>
      </w:pPr>
    </w:p>
    <w:p w14:paraId="236722D6" w14:textId="77777777" w:rsidR="008709A1" w:rsidRPr="003025F8" w:rsidRDefault="00672AB2" w:rsidP="003025F8">
      <w:pPr>
        <w:pStyle w:val="ListParagraph"/>
        <w:numPr>
          <w:ilvl w:val="0"/>
          <w:numId w:val="2"/>
        </w:numPr>
        <w:rPr>
          <w:rFonts w:ascii="Times" w:hAnsi="Times"/>
          <w:b/>
        </w:rPr>
      </w:pPr>
      <w:r>
        <w:rPr>
          <w:rFonts w:ascii="Times" w:hAnsi="Times"/>
        </w:rPr>
        <w:t>The dimension that deals with at most length and width is the 2</w:t>
      </w:r>
      <w:r w:rsidRPr="00672AB2">
        <w:rPr>
          <w:rFonts w:ascii="Times" w:hAnsi="Times"/>
          <w:vertAlign w:val="superscript"/>
        </w:rPr>
        <w:t>nd</w:t>
      </w:r>
      <w:r>
        <w:rPr>
          <w:rFonts w:ascii="Times" w:hAnsi="Times"/>
        </w:rPr>
        <w:t xml:space="preserve"> dimension. </w:t>
      </w:r>
      <w:r>
        <w:rPr>
          <w:rFonts w:ascii="Times" w:hAnsi="Times"/>
          <w:b/>
        </w:rPr>
        <w:t>C</w:t>
      </w:r>
    </w:p>
    <w:sectPr w:rsidR="008709A1" w:rsidRPr="003025F8" w:rsidSect="00D31257">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C38F5" w14:textId="77777777" w:rsidR="00E8162D" w:rsidRDefault="00E8162D" w:rsidP="00A371E6">
      <w:r>
        <w:separator/>
      </w:r>
    </w:p>
  </w:endnote>
  <w:endnote w:type="continuationSeparator" w:id="0">
    <w:p w14:paraId="5F30BA86" w14:textId="77777777" w:rsidR="00E8162D" w:rsidRDefault="00E8162D" w:rsidP="00A3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190417"/>
      <w:docPartObj>
        <w:docPartGallery w:val="Page Numbers (Bottom of Page)"/>
        <w:docPartUnique/>
      </w:docPartObj>
    </w:sdtPr>
    <w:sdtEndPr>
      <w:rPr>
        <w:noProof/>
      </w:rPr>
    </w:sdtEndPr>
    <w:sdtContent>
      <w:p w14:paraId="0FB9F35B" w14:textId="4961F383" w:rsidR="00A2375F" w:rsidRDefault="00A2375F">
        <w:pPr>
          <w:pStyle w:val="Footer"/>
          <w:jc w:val="center"/>
        </w:pPr>
        <w:r w:rsidRPr="00A2375F">
          <w:rPr>
            <w:b/>
            <w:sz w:val="18"/>
          </w:rPr>
          <w:fldChar w:fldCharType="begin"/>
        </w:r>
        <w:r w:rsidRPr="00A2375F">
          <w:rPr>
            <w:b/>
            <w:sz w:val="18"/>
          </w:rPr>
          <w:instrText xml:space="preserve"> PAGE   \* MERGEFORMAT </w:instrText>
        </w:r>
        <w:r w:rsidRPr="00A2375F">
          <w:rPr>
            <w:b/>
            <w:sz w:val="18"/>
          </w:rPr>
          <w:fldChar w:fldCharType="separate"/>
        </w:r>
        <w:r w:rsidR="00496BF5">
          <w:rPr>
            <w:b/>
            <w:noProof/>
            <w:sz w:val="18"/>
          </w:rPr>
          <w:t>5</w:t>
        </w:r>
        <w:r w:rsidRPr="00A2375F">
          <w:rPr>
            <w:b/>
            <w:noProof/>
            <w:sz w:val="18"/>
          </w:rPr>
          <w:fldChar w:fldCharType="end"/>
        </w:r>
      </w:p>
    </w:sdtContent>
  </w:sdt>
  <w:p w14:paraId="0A3DBE62" w14:textId="77777777" w:rsidR="00A2375F" w:rsidRDefault="00A23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A6748" w14:textId="77777777" w:rsidR="00E8162D" w:rsidRDefault="00E8162D" w:rsidP="00A371E6">
      <w:r>
        <w:separator/>
      </w:r>
    </w:p>
  </w:footnote>
  <w:footnote w:type="continuationSeparator" w:id="0">
    <w:p w14:paraId="1D89E348" w14:textId="77777777" w:rsidR="00E8162D" w:rsidRDefault="00E8162D" w:rsidP="00A37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CDC09" w14:textId="0CBFA284" w:rsidR="008709A1" w:rsidRDefault="00A2375F">
    <w:pPr>
      <w:pStyle w:val="Header"/>
      <w:rPr>
        <w:rFonts w:ascii="Times" w:hAnsi="Times"/>
        <w:b/>
      </w:rPr>
    </w:pPr>
    <w:r>
      <w:rPr>
        <w:rFonts w:ascii="Times" w:hAnsi="Times"/>
        <w:b/>
      </w:rPr>
      <w:t>CHILES MINI MU</w:t>
    </w:r>
    <w:r>
      <w:rPr>
        <w:rFonts w:ascii="Times" w:hAnsi="Times"/>
        <w:b/>
      </w:rPr>
      <w:tab/>
    </w:r>
    <w:r>
      <w:rPr>
        <w:rFonts w:ascii="Times" w:hAnsi="Times"/>
        <w:b/>
      </w:rPr>
      <w:tab/>
      <w:t>12-12</w:t>
    </w:r>
    <w:r w:rsidR="008709A1">
      <w:rPr>
        <w:rFonts w:ascii="Times" w:hAnsi="Times"/>
        <w:b/>
      </w:rPr>
      <w:t>-</w:t>
    </w:r>
    <w:r>
      <w:rPr>
        <w:rFonts w:ascii="Times" w:hAnsi="Times"/>
        <w:b/>
      </w:rPr>
      <w:t>20</w:t>
    </w:r>
    <w:r w:rsidR="008709A1">
      <w:rPr>
        <w:rFonts w:ascii="Times" w:hAnsi="Times"/>
        <w:b/>
      </w:rPr>
      <w:t>15</w:t>
    </w:r>
  </w:p>
  <w:p w14:paraId="37120556" w14:textId="2ECA58E0" w:rsidR="008709A1" w:rsidRPr="00A371E6" w:rsidRDefault="008709A1" w:rsidP="00A371E6">
    <w:pPr>
      <w:pStyle w:val="Header"/>
      <w:jc w:val="center"/>
      <w:rPr>
        <w:rFonts w:ascii="Times" w:hAnsi="Times"/>
        <w:b/>
      </w:rPr>
    </w:pPr>
    <w:r>
      <w:rPr>
        <w:rFonts w:ascii="Times" w:hAnsi="Times"/>
        <w:b/>
      </w:rPr>
      <w:t>GEOMETRY-RUMPELSTILTSKIN</w:t>
    </w:r>
    <w:r w:rsidR="00A2375F">
      <w:rPr>
        <w:rFonts w:ascii="Times" w:hAnsi="Times"/>
        <w:b/>
      </w:rPr>
      <w:t xml:space="preserve"> ANSWERS and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E1C25"/>
    <w:multiLevelType w:val="hybridMultilevel"/>
    <w:tmpl w:val="8B06C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151A0"/>
    <w:multiLevelType w:val="hybridMultilevel"/>
    <w:tmpl w:val="874630A4"/>
    <w:lvl w:ilvl="0" w:tplc="0B74AF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E6"/>
    <w:rsid w:val="00007116"/>
    <w:rsid w:val="00033AF1"/>
    <w:rsid w:val="00042611"/>
    <w:rsid w:val="00067487"/>
    <w:rsid w:val="00073A2B"/>
    <w:rsid w:val="00092EC1"/>
    <w:rsid w:val="000E73CD"/>
    <w:rsid w:val="001374FD"/>
    <w:rsid w:val="00137EAC"/>
    <w:rsid w:val="00164755"/>
    <w:rsid w:val="00193028"/>
    <w:rsid w:val="001C01BB"/>
    <w:rsid w:val="001C31AC"/>
    <w:rsid w:val="001F10DD"/>
    <w:rsid w:val="001F4638"/>
    <w:rsid w:val="002D664B"/>
    <w:rsid w:val="003025F8"/>
    <w:rsid w:val="00304E94"/>
    <w:rsid w:val="00315282"/>
    <w:rsid w:val="00336CD8"/>
    <w:rsid w:val="00404AA9"/>
    <w:rsid w:val="004107F6"/>
    <w:rsid w:val="004642AD"/>
    <w:rsid w:val="00496BF5"/>
    <w:rsid w:val="004C6437"/>
    <w:rsid w:val="00541EAC"/>
    <w:rsid w:val="005B2D61"/>
    <w:rsid w:val="005D427A"/>
    <w:rsid w:val="006002B9"/>
    <w:rsid w:val="00672AB2"/>
    <w:rsid w:val="006E6014"/>
    <w:rsid w:val="007743C3"/>
    <w:rsid w:val="007E10C0"/>
    <w:rsid w:val="0085564E"/>
    <w:rsid w:val="008563A7"/>
    <w:rsid w:val="008709A1"/>
    <w:rsid w:val="008A7A7A"/>
    <w:rsid w:val="008D607C"/>
    <w:rsid w:val="008E5309"/>
    <w:rsid w:val="00985151"/>
    <w:rsid w:val="009916AA"/>
    <w:rsid w:val="009C02BF"/>
    <w:rsid w:val="009C2B9F"/>
    <w:rsid w:val="009C5665"/>
    <w:rsid w:val="009E181C"/>
    <w:rsid w:val="00A2375F"/>
    <w:rsid w:val="00A371E6"/>
    <w:rsid w:val="00A430F3"/>
    <w:rsid w:val="00A97242"/>
    <w:rsid w:val="00AE0BAB"/>
    <w:rsid w:val="00B11C61"/>
    <w:rsid w:val="00B6518B"/>
    <w:rsid w:val="00B820E2"/>
    <w:rsid w:val="00D31257"/>
    <w:rsid w:val="00D51323"/>
    <w:rsid w:val="00D66BBE"/>
    <w:rsid w:val="00DF6E19"/>
    <w:rsid w:val="00E46ED8"/>
    <w:rsid w:val="00E8162D"/>
    <w:rsid w:val="00ED44EC"/>
    <w:rsid w:val="00F56EDD"/>
    <w:rsid w:val="00FB3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291A0"/>
  <w14:defaultImageDpi w14:val="300"/>
  <w15:docId w15:val="{C58C64C7-00FB-43B5-B0C1-71F2943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1E6"/>
    <w:pPr>
      <w:tabs>
        <w:tab w:val="center" w:pos="4320"/>
        <w:tab w:val="right" w:pos="8640"/>
      </w:tabs>
    </w:pPr>
  </w:style>
  <w:style w:type="character" w:customStyle="1" w:styleId="HeaderChar">
    <w:name w:val="Header Char"/>
    <w:basedOn w:val="DefaultParagraphFont"/>
    <w:link w:val="Header"/>
    <w:uiPriority w:val="99"/>
    <w:rsid w:val="00A371E6"/>
  </w:style>
  <w:style w:type="paragraph" w:styleId="Footer">
    <w:name w:val="footer"/>
    <w:basedOn w:val="Normal"/>
    <w:link w:val="FooterChar"/>
    <w:uiPriority w:val="99"/>
    <w:unhideWhenUsed/>
    <w:rsid w:val="00A371E6"/>
    <w:pPr>
      <w:tabs>
        <w:tab w:val="center" w:pos="4320"/>
        <w:tab w:val="right" w:pos="8640"/>
      </w:tabs>
    </w:pPr>
  </w:style>
  <w:style w:type="character" w:customStyle="1" w:styleId="FooterChar">
    <w:name w:val="Footer Char"/>
    <w:basedOn w:val="DefaultParagraphFont"/>
    <w:link w:val="Footer"/>
    <w:uiPriority w:val="99"/>
    <w:rsid w:val="00A371E6"/>
  </w:style>
  <w:style w:type="paragraph" w:styleId="ListParagraph">
    <w:name w:val="List Paragraph"/>
    <w:basedOn w:val="Normal"/>
    <w:uiPriority w:val="34"/>
    <w:qFormat/>
    <w:rsid w:val="00A371E6"/>
    <w:pPr>
      <w:ind w:left="720"/>
      <w:contextualSpacing/>
    </w:pPr>
  </w:style>
  <w:style w:type="character" w:styleId="PlaceholderText">
    <w:name w:val="Placeholder Text"/>
    <w:basedOn w:val="DefaultParagraphFont"/>
    <w:uiPriority w:val="99"/>
    <w:semiHidden/>
    <w:rsid w:val="00A371E6"/>
    <w:rPr>
      <w:color w:val="808080"/>
    </w:rPr>
  </w:style>
  <w:style w:type="paragraph" w:styleId="BalloonText">
    <w:name w:val="Balloon Text"/>
    <w:basedOn w:val="Normal"/>
    <w:link w:val="BalloonTextChar"/>
    <w:uiPriority w:val="99"/>
    <w:semiHidden/>
    <w:unhideWhenUsed/>
    <w:rsid w:val="00A371E6"/>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1E6"/>
    <w:rPr>
      <w:rFonts w:ascii="Lucida Grande" w:hAnsi="Lucida Grande"/>
      <w:sz w:val="18"/>
      <w:szCs w:val="18"/>
    </w:rPr>
  </w:style>
  <w:style w:type="character" w:styleId="Emphasis">
    <w:name w:val="Emphasis"/>
    <w:basedOn w:val="DefaultParagraphFont"/>
    <w:uiPriority w:val="20"/>
    <w:qFormat/>
    <w:rsid w:val="007E10C0"/>
    <w:rPr>
      <w:i/>
      <w:iCs/>
    </w:rPr>
  </w:style>
  <w:style w:type="table" w:styleId="TableGrid">
    <w:name w:val="Table Grid"/>
    <w:basedOn w:val="TableNormal"/>
    <w:uiPriority w:val="59"/>
    <w:rsid w:val="00A43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74099">
      <w:bodyDiv w:val="1"/>
      <w:marLeft w:val="0"/>
      <w:marRight w:val="0"/>
      <w:marTop w:val="0"/>
      <w:marBottom w:val="0"/>
      <w:divBdr>
        <w:top w:val="none" w:sz="0" w:space="0" w:color="auto"/>
        <w:left w:val="none" w:sz="0" w:space="0" w:color="auto"/>
        <w:bottom w:val="none" w:sz="0" w:space="0" w:color="auto"/>
        <w:right w:val="none" w:sz="0" w:space="0" w:color="auto"/>
      </w:divBdr>
    </w:div>
    <w:div w:id="782458883">
      <w:bodyDiv w:val="1"/>
      <w:marLeft w:val="0"/>
      <w:marRight w:val="0"/>
      <w:marTop w:val="0"/>
      <w:marBottom w:val="0"/>
      <w:divBdr>
        <w:top w:val="none" w:sz="0" w:space="0" w:color="auto"/>
        <w:left w:val="none" w:sz="0" w:space="0" w:color="auto"/>
        <w:bottom w:val="none" w:sz="0" w:space="0" w:color="auto"/>
        <w:right w:val="none" w:sz="0" w:space="0" w:color="auto"/>
      </w:divBdr>
    </w:div>
    <w:div w:id="1158961377">
      <w:bodyDiv w:val="1"/>
      <w:marLeft w:val="0"/>
      <w:marRight w:val="0"/>
      <w:marTop w:val="0"/>
      <w:marBottom w:val="0"/>
      <w:divBdr>
        <w:top w:val="none" w:sz="0" w:space="0" w:color="auto"/>
        <w:left w:val="none" w:sz="0" w:space="0" w:color="auto"/>
        <w:bottom w:val="none" w:sz="0" w:space="0" w:color="auto"/>
        <w:right w:val="none" w:sz="0" w:space="0" w:color="auto"/>
      </w:divBdr>
    </w:div>
    <w:div w:id="1291669807">
      <w:bodyDiv w:val="1"/>
      <w:marLeft w:val="0"/>
      <w:marRight w:val="0"/>
      <w:marTop w:val="0"/>
      <w:marBottom w:val="0"/>
      <w:divBdr>
        <w:top w:val="none" w:sz="0" w:space="0" w:color="auto"/>
        <w:left w:val="none" w:sz="0" w:space="0" w:color="auto"/>
        <w:bottom w:val="none" w:sz="0" w:space="0" w:color="auto"/>
        <w:right w:val="none" w:sz="0" w:space="0" w:color="auto"/>
      </w:divBdr>
    </w:div>
    <w:div w:id="1312440425">
      <w:bodyDiv w:val="1"/>
      <w:marLeft w:val="0"/>
      <w:marRight w:val="0"/>
      <w:marTop w:val="0"/>
      <w:marBottom w:val="0"/>
      <w:divBdr>
        <w:top w:val="none" w:sz="0" w:space="0" w:color="auto"/>
        <w:left w:val="none" w:sz="0" w:space="0" w:color="auto"/>
        <w:bottom w:val="none" w:sz="0" w:space="0" w:color="auto"/>
        <w:right w:val="none" w:sz="0" w:space="0" w:color="auto"/>
      </w:divBdr>
    </w:div>
    <w:div w:id="1466893151">
      <w:bodyDiv w:val="1"/>
      <w:marLeft w:val="0"/>
      <w:marRight w:val="0"/>
      <w:marTop w:val="0"/>
      <w:marBottom w:val="0"/>
      <w:divBdr>
        <w:top w:val="none" w:sz="0" w:space="0" w:color="auto"/>
        <w:left w:val="none" w:sz="0" w:space="0" w:color="auto"/>
        <w:bottom w:val="none" w:sz="0" w:space="0" w:color="auto"/>
        <w:right w:val="none" w:sz="0" w:space="0" w:color="auto"/>
      </w:divBdr>
    </w:div>
    <w:div w:id="1494758002">
      <w:bodyDiv w:val="1"/>
      <w:marLeft w:val="0"/>
      <w:marRight w:val="0"/>
      <w:marTop w:val="0"/>
      <w:marBottom w:val="0"/>
      <w:divBdr>
        <w:top w:val="none" w:sz="0" w:space="0" w:color="auto"/>
        <w:left w:val="none" w:sz="0" w:space="0" w:color="auto"/>
        <w:bottom w:val="none" w:sz="0" w:space="0" w:color="auto"/>
        <w:right w:val="none" w:sz="0" w:space="0" w:color="auto"/>
      </w:divBdr>
    </w:div>
    <w:div w:id="1517768334">
      <w:bodyDiv w:val="1"/>
      <w:marLeft w:val="0"/>
      <w:marRight w:val="0"/>
      <w:marTop w:val="0"/>
      <w:marBottom w:val="0"/>
      <w:divBdr>
        <w:top w:val="none" w:sz="0" w:space="0" w:color="auto"/>
        <w:left w:val="none" w:sz="0" w:space="0" w:color="auto"/>
        <w:bottom w:val="none" w:sz="0" w:space="0" w:color="auto"/>
        <w:right w:val="none" w:sz="0" w:space="0" w:color="auto"/>
      </w:divBdr>
    </w:div>
    <w:div w:id="1975214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Gao</dc:creator>
  <cp:keywords/>
  <dc:description/>
  <cp:lastModifiedBy>Steven Friedlander</cp:lastModifiedBy>
  <cp:revision>3</cp:revision>
  <cp:lastPrinted>2015-10-08T19:05:00Z</cp:lastPrinted>
  <dcterms:created xsi:type="dcterms:W3CDTF">2015-10-08T19:06:00Z</dcterms:created>
  <dcterms:modified xsi:type="dcterms:W3CDTF">2015-11-17T01:00:00Z</dcterms:modified>
</cp:coreProperties>
</file>