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208F" w:rsidRDefault="0042208F">
      <w:pPr>
        <w:pStyle w:val="Normal1"/>
      </w:pPr>
    </w:p>
    <w:p w:rsidR="0042208F" w:rsidRDefault="00C77B71">
      <w:pPr>
        <w:pStyle w:val="Normal1"/>
      </w:pPr>
      <w:r>
        <w:rPr>
          <w:rFonts w:ascii="Times New Roman" w:eastAsia="Times New Roman" w:hAnsi="Times New Roman" w:cs="Times New Roman"/>
        </w:rPr>
        <w:t xml:space="preserve">1. </w:t>
      </w:r>
      <w:r w:rsidRPr="007A2BE8">
        <w:rPr>
          <w:rFonts w:ascii="Times New Roman" w:eastAsia="Times New Roman" w:hAnsi="Times New Roman" w:cs="Times New Roman"/>
          <w:b/>
        </w:rPr>
        <w:t>C</w:t>
      </w:r>
      <w:r>
        <w:rPr>
          <w:rFonts w:ascii="Times New Roman" w:eastAsia="Times New Roman" w:hAnsi="Times New Roman" w:cs="Times New Roman"/>
        </w:rPr>
        <w:t>; In XXII, there are two X's and two I's. 10+10+1+1= 22</w:t>
      </w:r>
    </w:p>
    <w:p w:rsidR="0042208F" w:rsidRDefault="00C77B71">
      <w:pPr>
        <w:pStyle w:val="Normal1"/>
      </w:pPr>
      <w:r>
        <w:t xml:space="preserve">2. </w:t>
      </w:r>
      <w:r w:rsidRPr="007A2BE8">
        <w:rPr>
          <w:rFonts w:ascii="Times New Roman" w:hAnsi="Times New Roman" w:cs="Times New Roman"/>
          <w:b/>
        </w:rPr>
        <w:t>C</w:t>
      </w:r>
      <w:r>
        <w:t>; $8.20 + $10.50 = $18.70</w:t>
      </w:r>
    </w:p>
    <w:p w:rsidR="0042208F" w:rsidRDefault="00C77B71">
      <w:pPr>
        <w:pStyle w:val="Normal1"/>
      </w:pPr>
      <w:r>
        <w:t xml:space="preserve">3. </w:t>
      </w:r>
      <w:r w:rsidRPr="007A2BE8">
        <w:rPr>
          <w:b/>
        </w:rPr>
        <w:t>D</w:t>
      </w:r>
      <w:r>
        <w:t xml:space="preserve">; </w:t>
      </w:r>
      <m:oMath>
        <m:r>
          <w:rPr>
            <w:rFonts w:ascii="Cambria Math" w:hAnsi="Cambria Math"/>
          </w:rPr>
          <m:t>700 N × .005=3.5 N</m:t>
        </m:r>
      </m:oMath>
    </w:p>
    <w:p w:rsidR="0042208F" w:rsidRDefault="00C77B71">
      <w:pPr>
        <w:pStyle w:val="Normal1"/>
      </w:pPr>
      <w:r>
        <w:rPr>
          <w:rFonts w:ascii="Times New Roman" w:eastAsia="Times New Roman" w:hAnsi="Times New Roman" w:cs="Times New Roman"/>
        </w:rPr>
        <w:t xml:space="preserve">4. </w:t>
      </w:r>
      <w:r w:rsidR="007A2BE8" w:rsidRPr="007A2BE8">
        <w:rPr>
          <w:rFonts w:ascii="Times New Roman" w:eastAsia="Times New Roman" w:hAnsi="Times New Roman" w:cs="Times New Roman"/>
          <w:b/>
        </w:rPr>
        <w:t>C</w:t>
      </w:r>
      <w:r>
        <w:rPr>
          <w:rFonts w:ascii="Times New Roman" w:eastAsia="Times New Roman" w:hAnsi="Times New Roman" w:cs="Times New Roman"/>
        </w:rPr>
        <w:t xml:space="preserve">; The star shape in the corner contains five points and connecting them results in a shape with 5 edges, which is, by definition, a pentagon. </w:t>
      </w:r>
      <w:r>
        <w:rPr>
          <w:noProof/>
        </w:rPr>
        <w:drawing>
          <wp:anchor distT="0" distB="0" distL="114300" distR="114300" simplePos="0" relativeHeight="251658240" behindDoc="0" locked="0" layoutInCell="0" allowOverlap="1">
            <wp:simplePos x="0" y="0"/>
            <wp:positionH relativeFrom="margin">
              <wp:posOffset>3657600</wp:posOffset>
            </wp:positionH>
            <wp:positionV relativeFrom="paragraph">
              <wp:posOffset>192405</wp:posOffset>
            </wp:positionV>
            <wp:extent cx="571500" cy="47625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cstate="print"/>
                    <a:srcRect/>
                    <a:stretch>
                      <a:fillRect/>
                    </a:stretch>
                  </pic:blipFill>
                  <pic:spPr>
                    <a:xfrm>
                      <a:off x="0" y="0"/>
                      <a:ext cx="571500" cy="476250"/>
                    </a:xfrm>
                    <a:prstGeom prst="rect">
                      <a:avLst/>
                    </a:prstGeom>
                    <a:ln/>
                  </pic:spPr>
                </pic:pic>
              </a:graphicData>
            </a:graphic>
          </wp:anchor>
        </w:drawing>
      </w:r>
    </w:p>
    <w:p w:rsidR="0042208F" w:rsidRDefault="0042208F">
      <w:pPr>
        <w:pStyle w:val="Normal1"/>
      </w:pPr>
    </w:p>
    <w:p w:rsidR="0042208F" w:rsidRDefault="0042208F">
      <w:pPr>
        <w:pStyle w:val="Normal1"/>
      </w:pPr>
    </w:p>
    <w:p w:rsidR="0042208F" w:rsidRDefault="00C77B71">
      <w:pPr>
        <w:pStyle w:val="Normal1"/>
      </w:pPr>
      <w:r>
        <w:t xml:space="preserve">5. </w:t>
      </w:r>
      <w:r w:rsidRPr="007A2BE8">
        <w:rPr>
          <w:b/>
        </w:rPr>
        <w:t>A</w:t>
      </w:r>
      <w:r>
        <w:t>; The range is the highest number minus the lowest number of a set. 14 – 1 = 13.</w:t>
      </w:r>
    </w:p>
    <w:p w:rsidR="0042208F" w:rsidRDefault="00C77B71">
      <w:pPr>
        <w:pStyle w:val="Normal1"/>
      </w:pPr>
      <w:r>
        <w:t xml:space="preserve">6. </w:t>
      </w:r>
      <w:r w:rsidRPr="007A2BE8">
        <w:rPr>
          <w:b/>
        </w:rPr>
        <w:t>D</w:t>
      </w:r>
      <w:r>
        <w:t xml:space="preserve">; </w:t>
      </w:r>
      <w:proofErr w:type="gramStart"/>
      <w:r>
        <w:t>The</w:t>
      </w:r>
      <w:proofErr w:type="gramEnd"/>
      <w:r>
        <w:t xml:space="preserve"> mode is the number that appears most frequently in a set. The number 1 appears 3 times, more than any other number in the set. </w:t>
      </w:r>
    </w:p>
    <w:p w:rsidR="0042208F" w:rsidRDefault="00C77B71">
      <w:pPr>
        <w:pStyle w:val="Normal1"/>
      </w:pPr>
      <w:r>
        <w:t xml:space="preserve">7. </w:t>
      </w:r>
      <w:r w:rsidRPr="007A2BE8">
        <w:rPr>
          <w:b/>
        </w:rPr>
        <w:t>A</w:t>
      </w:r>
      <w:r>
        <w:t>; Think of the flag as a rectangle and two equally sized triangles. The dimension of the rectangle is 2 feet by 1 foot, with an area of 2 ft</w:t>
      </w:r>
      <w:r>
        <w:rPr>
          <w:vertAlign w:val="superscript"/>
        </w:rPr>
        <w:t>2</w:t>
      </w:r>
      <w:r>
        <w:t>. The area of each triangle is found by multiplying base times height divided by 2. This gives an area of 1 ft</w:t>
      </w:r>
      <w:r>
        <w:rPr>
          <w:vertAlign w:val="superscript"/>
        </w:rPr>
        <w:t xml:space="preserve">2 </w:t>
      </w:r>
      <w:r>
        <w:t>for each triangle. Add the areas to give: 2 ft</w:t>
      </w:r>
      <w:r>
        <w:rPr>
          <w:vertAlign w:val="superscript"/>
        </w:rPr>
        <w:t>2</w:t>
      </w:r>
      <w:r>
        <w:t xml:space="preserve"> + 1 ft</w:t>
      </w:r>
      <w:r>
        <w:rPr>
          <w:vertAlign w:val="superscript"/>
        </w:rPr>
        <w:t>2</w:t>
      </w:r>
      <w:r>
        <w:t xml:space="preserve"> + 1 ft</w:t>
      </w:r>
      <w:r>
        <w:rPr>
          <w:vertAlign w:val="superscript"/>
        </w:rPr>
        <w:t xml:space="preserve">2 </w:t>
      </w:r>
      <w:r>
        <w:t>= 4 ft</w:t>
      </w:r>
      <w:r>
        <w:rPr>
          <w:vertAlign w:val="superscript"/>
        </w:rPr>
        <w:t>2</w:t>
      </w:r>
      <w:r>
        <w:t>.</w:t>
      </w:r>
    </w:p>
    <w:p w:rsidR="0042208F" w:rsidRDefault="00C77B71">
      <w:pPr>
        <w:pStyle w:val="Normal1"/>
      </w:pPr>
      <w:r>
        <w:t xml:space="preserve">8. </w:t>
      </w:r>
      <w:r w:rsidRPr="007A2BE8">
        <w:rPr>
          <w:b/>
        </w:rPr>
        <w:t>E</w:t>
      </w:r>
      <w:r>
        <w:t xml:space="preserve">; 2 is a prime number, so I is true. 2 is divisible by 2, so II is true. </w:t>
      </w:r>
      <m:oMath>
        <m:r>
          <w:rPr>
            <w:rFonts w:ascii="Cambria Math" w:hAnsi="Cambria Math"/>
          </w:rPr>
          <m:t>2 × 20377=40754</m:t>
        </m:r>
      </m:oMath>
      <w:r>
        <w:t xml:space="preserve">, so III is true. I, II, and III are all true, so the answer is NOTA. </w:t>
      </w:r>
    </w:p>
    <w:p w:rsidR="0042208F" w:rsidRDefault="00C77B71">
      <w:pPr>
        <w:pStyle w:val="Normal1"/>
      </w:pPr>
      <w:r>
        <w:t xml:space="preserve">9. </w:t>
      </w:r>
      <w:r w:rsidRPr="007A2BE8">
        <w:rPr>
          <w:b/>
        </w:rPr>
        <w:t>A</w:t>
      </w:r>
      <w:r>
        <w:t xml:space="preserve">; Each man has two skates, giving 24 skates. Add the two mysterious skates to give 26 skates in total. </w:t>
      </w:r>
    </w:p>
    <w:p w:rsidR="0042208F" w:rsidRDefault="00C77B71">
      <w:pPr>
        <w:pStyle w:val="Normal1"/>
      </w:pPr>
      <w:r>
        <w:t xml:space="preserve">10. </w:t>
      </w:r>
      <w:r w:rsidRPr="007A2BE8">
        <w:rPr>
          <w:b/>
        </w:rPr>
        <w:t>B</w:t>
      </w:r>
      <w:r>
        <w:t xml:space="preserve">; Jaewon did not get the gold medal, so he must have either received the silver or bronze medal. Justin either got the gold or silver medal. </w:t>
      </w:r>
      <w:proofErr w:type="spellStart"/>
      <w:r>
        <w:t>Chamara</w:t>
      </w:r>
      <w:proofErr w:type="spellEnd"/>
      <w:r>
        <w:t xml:space="preserve"> was neither the gold or silver medalist, so he must have received the bronze medal. That means that Jaewon received the silver medal. That leaves the gold medal for Justin. From highest to lowest placing, the order is Justin, Jaewon, </w:t>
      </w:r>
      <w:proofErr w:type="spellStart"/>
      <w:proofErr w:type="gramStart"/>
      <w:r>
        <w:t>Chamara</w:t>
      </w:r>
      <w:proofErr w:type="spellEnd"/>
      <w:proofErr w:type="gramEnd"/>
      <w:r>
        <w:t xml:space="preserve">. </w:t>
      </w:r>
    </w:p>
    <w:p w:rsidR="0042208F" w:rsidRDefault="00C77B71">
      <w:pPr>
        <w:pStyle w:val="Normal1"/>
      </w:pPr>
      <w:r>
        <w:t xml:space="preserve">11. </w:t>
      </w:r>
      <w:r w:rsidRPr="007A2BE8">
        <w:rPr>
          <w:b/>
        </w:rPr>
        <w:t>C</w:t>
      </w:r>
      <w:r>
        <w:t xml:space="preserve">; </w:t>
      </w:r>
      <w:proofErr w:type="gramStart"/>
      <w:r>
        <w:t>The</w:t>
      </w:r>
      <w:proofErr w:type="gramEnd"/>
      <w:r>
        <w:t xml:space="preserve"> area of the rink is 20,000 ft</w:t>
      </w:r>
      <w:r>
        <w:rPr>
          <w:vertAlign w:val="superscript"/>
        </w:rPr>
        <w:t>2</w:t>
      </w:r>
      <w:r>
        <w:t>. Divide that by 500 to find the number of minutes it will take: 20,000</w:t>
      </w:r>
      <m:oMath>
        <m:r>
          <w:rPr>
            <w:rFonts w:ascii="Cambria Math" w:hAnsi="Cambria Math"/>
          </w:rPr>
          <m:t xml:space="preserve"> ÷ </m:t>
        </m:r>
      </m:oMath>
      <w:r>
        <w:t>500 = 40.</w:t>
      </w:r>
    </w:p>
    <w:p w:rsidR="0042208F" w:rsidRDefault="00C77B71">
      <w:pPr>
        <w:pStyle w:val="Normal1"/>
      </w:pPr>
      <w:r>
        <w:t xml:space="preserve">12. </w:t>
      </w:r>
      <w:r w:rsidRPr="007A2BE8">
        <w:rPr>
          <w:b/>
        </w:rPr>
        <w:t>C</w:t>
      </w:r>
      <w:r>
        <w:t xml:space="preserve">; Volume equals length times base times height. 200 </w:t>
      </w:r>
      <w:proofErr w:type="spellStart"/>
      <w:r>
        <w:t>ft</w:t>
      </w:r>
      <w:proofErr w:type="spellEnd"/>
      <w:r>
        <w:t xml:space="preserve"> </w:t>
      </w:r>
      <m:oMath>
        <m:r>
          <w:rPr>
            <w:rFonts w:ascii="Cambria Math" w:hAnsi="Cambria Math"/>
          </w:rPr>
          <m:t>×</m:t>
        </m:r>
      </m:oMath>
      <w:r>
        <w:t xml:space="preserve"> 100 ft </w:t>
      </w:r>
      <m:oMath>
        <m:r>
          <w:rPr>
            <w:rFonts w:ascii="Cambria Math" w:hAnsi="Cambria Math"/>
          </w:rPr>
          <m:t>×</m:t>
        </m:r>
      </m:oMath>
      <w:r>
        <w:t xml:space="preserve"> 0.5 ft = 10000 ft</w:t>
      </w:r>
      <w:r>
        <w:rPr>
          <w:vertAlign w:val="superscript"/>
        </w:rPr>
        <w:t>3</w:t>
      </w:r>
      <w:r>
        <w:t>.</w:t>
      </w:r>
    </w:p>
    <w:p w:rsidR="0042208F" w:rsidRDefault="00C77B71">
      <w:pPr>
        <w:pStyle w:val="Normal1"/>
      </w:pPr>
      <w:r>
        <w:t xml:space="preserve">13. </w:t>
      </w:r>
      <w:r w:rsidRPr="007A2BE8">
        <w:rPr>
          <w:b/>
        </w:rPr>
        <w:t>C</w:t>
      </w:r>
      <w:r>
        <w:t xml:space="preserve">; Victoria and Amy both jump the same height, 21 inches. Comparing the fractions, Jamie’s jump of </w:t>
      </w:r>
      <m:oMath>
        <m:r>
          <w:rPr>
            <w:rFonts w:ascii="Cambria Math" w:hAnsi="Cambria Math"/>
          </w:rPr>
          <m:t xml:space="preserve"> </m:t>
        </m:r>
        <m:f>
          <m:fPr>
            <m:ctrlPr>
              <w:rPr>
                <w:rFonts w:ascii="Cambria Math" w:hAnsi="Cambria Math"/>
              </w:rPr>
            </m:ctrlPr>
          </m:fPr>
          <m:num>
            <m:r>
              <w:rPr>
                <w:rFonts w:ascii="Cambria Math" w:hAnsi="Cambria Math"/>
              </w:rPr>
              <m:t>50</m:t>
            </m:r>
          </m:num>
          <m:den>
            <m:r>
              <w:rPr>
                <w:rFonts w:ascii="Cambria Math" w:hAnsi="Cambria Math"/>
              </w:rPr>
              <m:t>3</m:t>
            </m:r>
          </m:den>
        </m:f>
      </m:oMath>
      <w:r>
        <w:t xml:space="preserve"> inches is less than 21 inches (</w:t>
      </w:r>
      <m:oMath>
        <m:f>
          <m:fPr>
            <m:ctrlPr>
              <w:rPr>
                <w:rFonts w:ascii="Cambria Math" w:hAnsi="Cambria Math"/>
              </w:rPr>
            </m:ctrlPr>
          </m:fPr>
          <m:num>
            <m:r>
              <w:rPr>
                <w:rFonts w:ascii="Cambria Math" w:hAnsi="Cambria Math"/>
              </w:rPr>
              <m:t>42</m:t>
            </m:r>
          </m:num>
          <m:den>
            <m:r>
              <w:rPr>
                <w:rFonts w:ascii="Cambria Math" w:hAnsi="Cambria Math"/>
              </w:rPr>
              <m:t>2</m:t>
            </m:r>
          </m:den>
        </m:f>
        <m:r>
          <w:rPr>
            <w:rFonts w:ascii="Cambria Math" w:hAnsi="Cambria Math"/>
          </w:rPr>
          <m:t xml:space="preserve"> </m:t>
        </m:r>
      </m:oMath>
      <w:r>
        <w:t xml:space="preserve">inches) and Jennifer’s jump of </w:t>
      </w:r>
      <m:oMath>
        <m:f>
          <m:fPr>
            <m:ctrlPr>
              <w:rPr>
                <w:rFonts w:ascii="Cambria Math" w:hAnsi="Cambria Math"/>
              </w:rPr>
            </m:ctrlPr>
          </m:fPr>
          <m:num>
            <m:r>
              <w:rPr>
                <w:rFonts w:ascii="Cambria Math" w:hAnsi="Cambria Math"/>
              </w:rPr>
              <m:t>51</m:t>
            </m:r>
          </m:num>
          <m:den>
            <m:r>
              <w:rPr>
                <w:rFonts w:ascii="Cambria Math" w:hAnsi="Cambria Math"/>
              </w:rPr>
              <m:t>2</m:t>
            </m:r>
          </m:den>
        </m:f>
      </m:oMath>
      <w:r>
        <w:t xml:space="preserve"> inches is greater than 21 inches (</w:t>
      </w:r>
      <m:oMath>
        <m:f>
          <m:fPr>
            <m:ctrlPr>
              <w:rPr>
                <w:rFonts w:ascii="Cambria Math" w:hAnsi="Cambria Math"/>
              </w:rPr>
            </m:ctrlPr>
          </m:fPr>
          <m:num>
            <m:r>
              <w:rPr>
                <w:rFonts w:ascii="Cambria Math" w:hAnsi="Cambria Math"/>
              </w:rPr>
              <m:t>63</m:t>
            </m:r>
          </m:num>
          <m:den>
            <m:r>
              <w:rPr>
                <w:rFonts w:ascii="Cambria Math" w:hAnsi="Cambria Math"/>
              </w:rPr>
              <m:t>3</m:t>
            </m:r>
          </m:den>
        </m:f>
      </m:oMath>
      <w:r>
        <w:t xml:space="preserve"> inches). This means that Jennifer jumped the highest.</w:t>
      </w:r>
    </w:p>
    <w:p w:rsidR="0042208F" w:rsidRDefault="00C77B71">
      <w:pPr>
        <w:pStyle w:val="Normal1"/>
      </w:pPr>
      <w:r>
        <w:t xml:space="preserve">14. </w:t>
      </w:r>
      <w:r w:rsidR="007A2BE8" w:rsidRPr="007A2BE8">
        <w:rPr>
          <w:b/>
        </w:rPr>
        <w:t>B</w:t>
      </w:r>
      <w:r>
        <w:t xml:space="preserve">; </w:t>
      </w:r>
      <w:proofErr w:type="spellStart"/>
      <w:r>
        <w:t>Cayle</w:t>
      </w:r>
      <w:proofErr w:type="spellEnd"/>
      <w:r>
        <w:t xml:space="preserve"> and </w:t>
      </w:r>
      <w:proofErr w:type="spellStart"/>
      <w:r>
        <w:t>Alberic</w:t>
      </w:r>
      <w:proofErr w:type="spellEnd"/>
      <w:r>
        <w:t xml:space="preserve"> form the legs of a right triangle, and their distance is the hypotenuse. Use the </w:t>
      </w:r>
      <w:proofErr w:type="spellStart"/>
      <w:r>
        <w:t>pythagorean</w:t>
      </w:r>
      <w:proofErr w:type="spellEnd"/>
      <w:r>
        <w:t xml:space="preserve"> theorem to find the length of the hypotenuse</w:t>
      </w:r>
      <w:proofErr w:type="gramStart"/>
      <w:r>
        <w:t xml:space="preserve">: </w:t>
      </w:r>
      <w:proofErr w:type="gramEnd"/>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Cayle goes 3 feet and </w:t>
      </w:r>
      <w:proofErr w:type="spellStart"/>
      <w:r>
        <w:t>Alberic</w:t>
      </w:r>
      <w:proofErr w:type="spellEnd"/>
      <w:r>
        <w:t xml:space="preserve"> skates 4 feet. </w:t>
      </w:r>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 xml:space="preserve">. </m:t>
        </m:r>
      </m:oMath>
      <w:r>
        <w:t xml:space="preserve">So the hypotenuse is 5 feet and the distance between Cayle and Alberic is 5 feet. </w:t>
      </w:r>
    </w:p>
    <w:p w:rsidR="0042208F" w:rsidRDefault="00C77B71">
      <w:pPr>
        <w:pStyle w:val="Normal1"/>
      </w:pPr>
      <w:r>
        <w:t xml:space="preserve">15. </w:t>
      </w:r>
      <w:r w:rsidRPr="007A2BE8">
        <w:rPr>
          <w:b/>
        </w:rPr>
        <w:t>C</w:t>
      </w:r>
      <w:r>
        <w:t>; The 7 and 14 cancel to leave 2 in the denominator</w:t>
      </w:r>
      <w:proofErr w:type="gramStart"/>
      <w:r>
        <w:t xml:space="preserve">: </w:t>
      </w:r>
      <w:proofErr w:type="gramEnd"/>
      <m:oMath>
        <m:f>
          <m:fPr>
            <m:ctrlPr>
              <w:rPr>
                <w:rFonts w:ascii="Cambria Math" w:hAnsi="Cambria Math"/>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oMath>
      <w:r>
        <w:t>. To divide a fraction, multiply by its reciprocal</w:t>
      </w:r>
      <w:proofErr w:type="gramStart"/>
      <w:r>
        <w:t xml:space="preserve">: </w:t>
      </w:r>
      <w:proofErr w:type="gramEnd"/>
      <m:oMath>
        <m:f>
          <m:fPr>
            <m:ctrlPr>
              <w:rPr>
                <w:rFonts w:ascii="Cambria Math" w:hAnsi="Cambria Math"/>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oMath>
      <w:r>
        <w:t xml:space="preserve">. The 5’s cancel, and the 2’s in the denominator are multiplied to leave 4: </w:t>
      </w:r>
      <m:oMath>
        <m:f>
          <m:fPr>
            <m:ctrlPr>
              <w:rPr>
                <w:rFonts w:ascii="Cambria Math" w:hAnsi="Cambria Math"/>
              </w:rPr>
            </m:ctrlPr>
          </m:fPr>
          <m:num>
            <m:r>
              <w:rPr>
                <w:rFonts w:ascii="Cambria Math" w:hAnsi="Cambria Math"/>
              </w:rPr>
              <m:t>1</m:t>
            </m:r>
          </m:num>
          <m:den>
            <m:r>
              <w:rPr>
                <w:rFonts w:ascii="Cambria Math" w:hAnsi="Cambria Math"/>
              </w:rPr>
              <m:t xml:space="preserve"> 1</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den>
        </m:f>
      </m:oMath>
      <w:r>
        <w:t xml:space="preserve"> </w:t>
      </w:r>
      <w:proofErr w:type="gramStart"/>
      <w:r>
        <w:t xml:space="preserve">= </w:t>
      </w:r>
      <w:proofErr w:type="gramEnd"/>
      <m:oMath>
        <m:f>
          <m:fPr>
            <m:ctrlPr>
              <w:rPr>
                <w:rFonts w:ascii="Cambria Math" w:hAnsi="Cambria Math"/>
              </w:rPr>
            </m:ctrlPr>
          </m:fPr>
          <m:num>
            <m:r>
              <w:rPr>
                <w:rFonts w:ascii="Cambria Math" w:hAnsi="Cambria Math"/>
              </w:rPr>
              <m:t>3</m:t>
            </m:r>
          </m:num>
          <m:den>
            <m:r>
              <w:rPr>
                <w:rFonts w:ascii="Cambria Math" w:hAnsi="Cambria Math"/>
              </w:rPr>
              <m:t>4</m:t>
            </m:r>
          </m:den>
        </m:f>
      </m:oMath>
      <w:r>
        <w:t>.</w:t>
      </w:r>
    </w:p>
    <w:p w:rsidR="0042208F" w:rsidRDefault="00C77B71">
      <w:pPr>
        <w:pStyle w:val="Normal1"/>
      </w:pPr>
      <w:r>
        <w:t xml:space="preserve">16. </w:t>
      </w:r>
      <w:r w:rsidRPr="007A2BE8">
        <w:rPr>
          <w:b/>
        </w:rPr>
        <w:t>B</w:t>
      </w:r>
      <w:r>
        <w:t xml:space="preserve">; 64 </w:t>
      </w:r>
      <m:oMath>
        <m:r>
          <w:rPr>
            <w:rFonts w:ascii="Cambria Math" w:hAnsi="Cambria Math"/>
          </w:rPr>
          <m:t>×</m:t>
        </m:r>
      </m:oMath>
      <w:r>
        <w:t xml:space="preserve"> .75 = 48. </w:t>
      </w:r>
    </w:p>
    <w:p w:rsidR="0042208F" w:rsidRDefault="00C77B71">
      <w:pPr>
        <w:pStyle w:val="Normal1"/>
      </w:pPr>
      <w:r>
        <w:t xml:space="preserve">17. </w:t>
      </w:r>
      <w:r w:rsidRPr="007A2BE8">
        <w:rPr>
          <w:b/>
        </w:rPr>
        <w:t>B</w:t>
      </w:r>
      <w:r>
        <w:t xml:space="preserve">; </w:t>
      </w:r>
      <w:proofErr w:type="gramStart"/>
      <w:r>
        <w:t>The</w:t>
      </w:r>
      <w:proofErr w:type="gramEnd"/>
      <w:r>
        <w:t xml:space="preserve"> sum of the 4 scores is 80 </w:t>
      </w:r>
      <m:oMath>
        <m:r>
          <w:rPr>
            <w:rFonts w:ascii="Cambria Math" w:hAnsi="Cambria Math"/>
          </w:rPr>
          <m:t>×</m:t>
        </m:r>
      </m:oMath>
      <w:r>
        <w:t xml:space="preserve"> 4 = 320. The new sum after the fifth score is </w:t>
      </w:r>
      <w:r>
        <w:rPr>
          <w:rFonts w:ascii="Times New Roman" w:eastAsia="Times New Roman" w:hAnsi="Times New Roman" w:cs="Times New Roman"/>
        </w:rPr>
        <w:t xml:space="preserve">added is 78 </w:t>
      </w:r>
      <m:oMath>
        <m:r>
          <w:rPr>
            <w:rFonts w:ascii="Cambria Math" w:hAnsi="Cambria Math"/>
          </w:rPr>
          <m:t xml:space="preserve">× </m:t>
        </m:r>
      </m:oMath>
      <w:r>
        <w:rPr>
          <w:rFonts w:ascii="Times New Roman" w:eastAsia="Times New Roman" w:hAnsi="Times New Roman" w:cs="Times New Roman"/>
        </w:rPr>
        <w:t xml:space="preserve">5 = 390. Subtracting the sum of the 4 scores from the sum of the five scores gives 70. </w:t>
      </w:r>
    </w:p>
    <w:p w:rsidR="0042208F" w:rsidRDefault="00C77B71">
      <w:pPr>
        <w:pStyle w:val="Normal1"/>
      </w:pPr>
      <w:r>
        <w:rPr>
          <w:rFonts w:ascii="Times New Roman" w:eastAsia="Times New Roman" w:hAnsi="Times New Roman" w:cs="Times New Roman"/>
        </w:rPr>
        <w:lastRenderedPageBreak/>
        <w:t xml:space="preserve">18. </w:t>
      </w:r>
      <w:r w:rsidRPr="007A2BE8">
        <w:rPr>
          <w:rFonts w:ascii="Times New Roman" w:eastAsia="Times New Roman" w:hAnsi="Times New Roman" w:cs="Times New Roman"/>
          <w:b/>
        </w:rPr>
        <w:t>A</w:t>
      </w:r>
      <w:r>
        <w:rPr>
          <w:rFonts w:ascii="Times New Roman" w:eastAsia="Times New Roman" w:hAnsi="Times New Roman" w:cs="Times New Roman"/>
        </w:rPr>
        <w:t>; There are 10 letters in the words “ICE SKATING”.  2016 divided by 10 has a remainder of 6, and the 6</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letter in the words “ICE SKATING” is “A”.</w:t>
      </w:r>
    </w:p>
    <w:p w:rsidR="0042208F" w:rsidRDefault="00C77B71">
      <w:pPr>
        <w:pStyle w:val="Normal1"/>
      </w:pPr>
      <w:r>
        <w:rPr>
          <w:rFonts w:ascii="Times New Roman" w:eastAsia="Times New Roman" w:hAnsi="Times New Roman" w:cs="Times New Roman"/>
        </w:rPr>
        <w:t xml:space="preserve">19. </w:t>
      </w:r>
      <w:r w:rsidRPr="007A2BE8">
        <w:rPr>
          <w:rFonts w:ascii="Times New Roman" w:eastAsia="Times New Roman" w:hAnsi="Times New Roman" w:cs="Times New Roman"/>
          <w:b/>
        </w:rPr>
        <w:t>D</w:t>
      </w:r>
      <w:r>
        <w:rPr>
          <w:rFonts w:ascii="Times New Roman" w:eastAsia="Times New Roman" w:hAnsi="Times New Roman" w:cs="Times New Roman"/>
        </w:rPr>
        <w:t>; 7</w:t>
      </w:r>
      <w:r>
        <w:rPr>
          <w:rFonts w:ascii="Times New Roman" w:eastAsia="Times New Roman" w:hAnsi="Times New Roman" w:cs="Times New Roman"/>
          <w:vertAlign w:val="superscript"/>
        </w:rPr>
        <w:t>2</w:t>
      </w:r>
      <m:oMath>
        <m:r>
          <w:rPr>
            <w:rFonts w:ascii="Cambria Math" w:hAnsi="Cambria Math"/>
          </w:rPr>
          <m:t>π</m:t>
        </m:r>
      </m:oMath>
      <w:r>
        <w:rPr>
          <w:rFonts w:ascii="Times New Roman" w:eastAsia="Times New Roman" w:hAnsi="Times New Roman" w:cs="Times New Roman"/>
        </w:rPr>
        <w:t xml:space="preserve"> = 49</w:t>
      </w:r>
      <m:oMath>
        <m:r>
          <w:rPr>
            <w:rFonts w:ascii="Cambria Math" w:hAnsi="Cambria Math"/>
          </w:rPr>
          <m:t>π</m:t>
        </m:r>
      </m:oMath>
      <w:r>
        <w:rPr>
          <w:rFonts w:ascii="Times New Roman" w:eastAsia="Times New Roman" w:hAnsi="Times New Roman" w:cs="Times New Roman"/>
        </w:rPr>
        <w:t xml:space="preserve">. </w:t>
      </w:r>
    </w:p>
    <w:p w:rsidR="0042208F" w:rsidRDefault="00C77B71">
      <w:pPr>
        <w:pStyle w:val="Normal1"/>
      </w:pPr>
      <w:r>
        <w:rPr>
          <w:rFonts w:ascii="Times New Roman" w:eastAsia="Times New Roman" w:hAnsi="Times New Roman" w:cs="Times New Roman"/>
        </w:rPr>
        <w:t xml:space="preserve">20. </w:t>
      </w:r>
      <w:r w:rsidRPr="007A2BE8">
        <w:rPr>
          <w:rFonts w:ascii="Times New Roman" w:eastAsia="Times New Roman" w:hAnsi="Times New Roman" w:cs="Times New Roman"/>
          <w:b/>
        </w:rPr>
        <w:t>B</w:t>
      </w:r>
      <w:r>
        <w:rPr>
          <w:rFonts w:ascii="Times New Roman" w:eastAsia="Times New Roman" w:hAnsi="Times New Roman" w:cs="Times New Roman"/>
        </w:rPr>
        <w:t xml:space="preserve">; First, we can add up all the skating events. 500+1000+1500+5000+10000= 18000. The conversion between meters and kilometers is that 1000m=1km. </w:t>
      </w:r>
      <w:proofErr w:type="gramStart"/>
      <w:r>
        <w:rPr>
          <w:rFonts w:ascii="Times New Roman" w:eastAsia="Times New Roman" w:hAnsi="Times New Roman" w:cs="Times New Roman"/>
        </w:rPr>
        <w:t>Using</w:t>
      </w:r>
      <w:proofErr w:type="gramEnd"/>
      <w:r>
        <w:rPr>
          <w:rFonts w:ascii="Times New Roman" w:eastAsia="Times New Roman" w:hAnsi="Times New Roman" w:cs="Times New Roman"/>
        </w:rPr>
        <w:t xml:space="preserve"> this information, we divide the 18000 meters by 1000 to get 18 km.</w:t>
      </w:r>
    </w:p>
    <w:p w:rsidR="0042208F" w:rsidRDefault="00C77B71">
      <w:pPr>
        <w:pStyle w:val="Normal1"/>
      </w:pPr>
      <w:r>
        <w:rPr>
          <w:rFonts w:ascii="Times New Roman" w:eastAsia="Times New Roman" w:hAnsi="Times New Roman" w:cs="Times New Roman"/>
        </w:rPr>
        <w:t xml:space="preserve">21. </w:t>
      </w:r>
      <w:r w:rsidRPr="007A2BE8">
        <w:rPr>
          <w:rFonts w:ascii="Times New Roman" w:eastAsia="Times New Roman" w:hAnsi="Times New Roman" w:cs="Times New Roman"/>
          <w:b/>
        </w:rPr>
        <w:t>C</w:t>
      </w:r>
      <w:r>
        <w:rPr>
          <w:rFonts w:ascii="Times New Roman" w:eastAsia="Times New Roman" w:hAnsi="Times New Roman" w:cs="Times New Roman"/>
        </w:rPr>
        <w:t xml:space="preserve">; Solution for the above problem. The shape of the race track is essentially a circle and rectangle with the circle being halved and placed on the edges of the rectangle. The actual track length is composed of the circumference of the circle and two edges of the rectangle (the one with the length of 25 </w:t>
      </w:r>
      <w:proofErr w:type="spellStart"/>
      <w:r>
        <w:rPr>
          <w:rFonts w:ascii="Times New Roman" w:eastAsia="Times New Roman" w:hAnsi="Times New Roman" w:cs="Times New Roman"/>
        </w:rPr>
        <w:t>ft</w:t>
      </w:r>
      <w:proofErr w:type="spellEnd"/>
      <w:r>
        <w:rPr>
          <w:rFonts w:ascii="Times New Roman" w:eastAsia="Times New Roman" w:hAnsi="Times New Roman" w:cs="Times New Roman"/>
        </w:rPr>
        <w:t xml:space="preserve">). The formula for the circumference of a circle </w:t>
      </w:r>
      <w:proofErr w:type="gramStart"/>
      <w:r>
        <w:rPr>
          <w:rFonts w:ascii="Times New Roman" w:eastAsia="Times New Roman" w:hAnsi="Times New Roman" w:cs="Times New Roman"/>
        </w:rPr>
        <w:t xml:space="preserve">is  </w:t>
      </w:r>
      <w:proofErr w:type="gramEnd"/>
      <m:oMath>
        <m:r>
          <w:rPr>
            <w:rFonts w:ascii="Cambria Math" w:hAnsi="Cambria Math"/>
          </w:rPr>
          <m:t>C=dπ</m:t>
        </m:r>
      </m:oMath>
      <w:r>
        <w:rPr>
          <w:rFonts w:ascii="Times New Roman" w:eastAsia="Times New Roman" w:hAnsi="Times New Roman" w:cs="Times New Roman"/>
        </w:rPr>
        <w:t xml:space="preserve">. The diameter is given as 15 feet so 15ft*3.14= 47.1 ft. The two sides of the rectangle that make up the track are 25 feet.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47.1+25+25=97.1</w:t>
      </w:r>
    </w:p>
    <w:p w:rsidR="0042208F" w:rsidRDefault="00C77B71">
      <w:pPr>
        <w:pStyle w:val="Normal1"/>
      </w:pPr>
      <w:r>
        <w:rPr>
          <w:rFonts w:ascii="Times New Roman" w:eastAsia="Times New Roman" w:hAnsi="Times New Roman" w:cs="Times New Roman"/>
        </w:rPr>
        <w:t xml:space="preserve">22. </w:t>
      </w:r>
      <w:r w:rsidR="007A2BE8">
        <w:rPr>
          <w:rFonts w:ascii="Times New Roman" w:eastAsia="Times New Roman" w:hAnsi="Times New Roman" w:cs="Times New Roman"/>
          <w:b/>
        </w:rPr>
        <w:t>D</w:t>
      </w:r>
      <w:r>
        <w:rPr>
          <w:rFonts w:ascii="Times New Roman" w:eastAsia="Times New Roman" w:hAnsi="Times New Roman" w:cs="Times New Roman"/>
        </w:rPr>
        <w:t xml:space="preserv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sum of the number of medals belonging to China is 28. Since the total medals in the bag are 72, to find the chance of selecting one of the 28 Chinese/Korean medals, we </w:t>
      </w:r>
      <w:proofErr w:type="gramStart"/>
      <w:r>
        <w:rPr>
          <w:rFonts w:ascii="Times New Roman" w:eastAsia="Times New Roman" w:hAnsi="Times New Roman" w:cs="Times New Roman"/>
        </w:rPr>
        <w:t xml:space="preserve">put  </w:t>
      </w:r>
      <w:proofErr w:type="gramEnd"/>
      <m:oMath>
        <m:f>
          <m:fPr>
            <m:ctrlPr>
              <w:rPr>
                <w:rFonts w:ascii="Cambria Math" w:hAnsi="Cambria Math"/>
              </w:rPr>
            </m:ctrlPr>
          </m:fPr>
          <m:num>
            <m:r>
              <w:rPr>
                <w:rFonts w:ascii="Cambria Math" w:hAnsi="Cambria Math"/>
              </w:rPr>
              <m:t>28</m:t>
            </m:r>
          </m:num>
          <m:den>
            <m:r>
              <w:rPr>
                <w:rFonts w:ascii="Cambria Math" w:hAnsi="Cambria Math"/>
              </w:rPr>
              <m:t>72</m:t>
            </m:r>
          </m:den>
        </m:f>
      </m:oMath>
      <w:r>
        <w:rPr>
          <w:rFonts w:ascii="Times New Roman" w:eastAsia="Times New Roman" w:hAnsi="Times New Roman" w:cs="Times New Roman"/>
        </w:rPr>
        <w:t xml:space="preserve">. This simplifies to </w:t>
      </w:r>
      <m:oMath>
        <m:f>
          <m:fPr>
            <m:ctrlPr>
              <w:rPr>
                <w:rFonts w:ascii="Cambria Math" w:hAnsi="Cambria Math"/>
              </w:rPr>
            </m:ctrlPr>
          </m:fPr>
          <m:num>
            <m:r>
              <w:rPr>
                <w:rFonts w:ascii="Cambria Math" w:hAnsi="Cambria Math"/>
              </w:rPr>
              <m:t>7</m:t>
            </m:r>
          </m:num>
          <m:den>
            <m:r>
              <w:rPr>
                <w:rFonts w:ascii="Cambria Math" w:hAnsi="Cambria Math"/>
              </w:rPr>
              <m:t>18</m:t>
            </m:r>
          </m:den>
        </m:f>
      </m:oMath>
    </w:p>
    <w:p w:rsidR="0042208F" w:rsidRDefault="00C77B71">
      <w:pPr>
        <w:pStyle w:val="Normal1"/>
      </w:pPr>
      <w:r>
        <w:rPr>
          <w:rFonts w:ascii="Times New Roman" w:eastAsia="Times New Roman" w:hAnsi="Times New Roman" w:cs="Times New Roman"/>
        </w:rPr>
        <w:t xml:space="preserve">23. </w:t>
      </w:r>
      <w:r w:rsidRPr="007A2BE8">
        <w:rPr>
          <w:rFonts w:ascii="Times New Roman" w:eastAsia="Times New Roman" w:hAnsi="Times New Roman" w:cs="Times New Roman"/>
          <w:b/>
        </w:rPr>
        <w:t>B</w:t>
      </w:r>
      <w:r>
        <w:rPr>
          <w:rFonts w:ascii="Times New Roman" w:eastAsia="Times New Roman" w:hAnsi="Times New Roman" w:cs="Times New Roman"/>
        </w:rPr>
        <w:t>; First, we have to calculate how long it took for each of them to slide across individually. To do this, we have to divide 60ft by each of their speeds. 60/15=4minutes for Joanna to slide across. 60/12 = 5 minutes for Jason to slide across. 60/10 = 6 minutes for Jamie to slide across. Adding these together gives us a total value of 15 minutes.</w:t>
      </w:r>
    </w:p>
    <w:p w:rsidR="0042208F" w:rsidRDefault="00C77B71">
      <w:pPr>
        <w:pStyle w:val="Normal1"/>
      </w:pPr>
      <w:r>
        <w:rPr>
          <w:rFonts w:ascii="Times New Roman" w:eastAsia="Times New Roman" w:hAnsi="Times New Roman" w:cs="Times New Roman"/>
        </w:rPr>
        <w:t>24</w:t>
      </w:r>
      <w:proofErr w:type="gramStart"/>
      <w:r>
        <w:rPr>
          <w:rFonts w:ascii="Times New Roman" w:eastAsia="Times New Roman" w:hAnsi="Times New Roman" w:cs="Times New Roman"/>
        </w:rPr>
        <w:t>.</w:t>
      </w:r>
      <w:r w:rsidRPr="007A2BE8">
        <w:rPr>
          <w:rFonts w:ascii="Times New Roman" w:eastAsia="Times New Roman" w:hAnsi="Times New Roman" w:cs="Times New Roman"/>
          <w:b/>
        </w:rPr>
        <w:t>D</w:t>
      </w:r>
      <w:proofErr w:type="gramEnd"/>
      <w:r>
        <w:rPr>
          <w:rFonts w:ascii="Times New Roman" w:eastAsia="Times New Roman" w:hAnsi="Times New Roman" w:cs="Times New Roman"/>
        </w:rPr>
        <w:t>; If Andrew trains for 150 minutes every day and there are seven days a week, we do 7*150= 1050 minutes. To find the number of hours, we divide this by 60 which equals 17.5 hrs.</w:t>
      </w:r>
    </w:p>
    <w:p w:rsidR="0042208F" w:rsidRDefault="00C77B71">
      <w:pPr>
        <w:pStyle w:val="Normal1"/>
      </w:pPr>
      <w:r>
        <w:rPr>
          <w:rFonts w:ascii="Times New Roman" w:eastAsia="Times New Roman" w:hAnsi="Times New Roman" w:cs="Times New Roman"/>
        </w:rPr>
        <w:t xml:space="preserve">25. </w:t>
      </w:r>
      <w:r w:rsidRPr="007A2BE8">
        <w:rPr>
          <w:rFonts w:ascii="Times New Roman" w:eastAsia="Times New Roman" w:hAnsi="Times New Roman" w:cs="Times New Roman"/>
          <w:b/>
        </w:rPr>
        <w:t>C</w:t>
      </w:r>
      <w:r>
        <w:rPr>
          <w:rFonts w:ascii="Times New Roman" w:eastAsia="Times New Roman" w:hAnsi="Times New Roman" w:cs="Times New Roman"/>
        </w:rPr>
        <w:t xml:space="preserv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tenth prime number is 29 (1 isn't a prime number). </w:t>
      </w:r>
      <m:oMath>
        <m:sSup>
          <m:sSupPr>
            <m:ctrlPr>
              <w:rPr>
                <w:rFonts w:ascii="Cambria Math" w:hAnsi="Cambria Math"/>
              </w:rPr>
            </m:ctrlPr>
          </m:sSupPr>
          <m:e>
            <m:r>
              <w:rPr>
                <w:rFonts w:ascii="Cambria Math" w:hAnsi="Cambria Math"/>
              </w:rPr>
              <m:t>2</m:t>
            </m:r>
          </m:e>
          <m:sup>
            <m:r>
              <w:rPr>
                <w:rFonts w:ascii="Cambria Math" w:hAnsi="Cambria Math"/>
              </w:rPr>
              <m:t>4</m:t>
            </m:r>
          </m:sup>
        </m:sSup>
      </m:oMath>
      <w:r>
        <w:rPr>
          <w:rFonts w:ascii="Times New Roman" w:eastAsia="Times New Roman" w:hAnsi="Times New Roman" w:cs="Times New Roman"/>
        </w:rPr>
        <w:t>=2*2*2*2= 16. 29*16=464.</w:t>
      </w:r>
    </w:p>
    <w:p w:rsidR="0042208F" w:rsidRDefault="00C77B71">
      <w:pPr>
        <w:pStyle w:val="Normal1"/>
      </w:pPr>
      <w:r>
        <w:rPr>
          <w:rFonts w:ascii="Times New Roman" w:eastAsia="Times New Roman" w:hAnsi="Times New Roman" w:cs="Times New Roman"/>
        </w:rPr>
        <w:t xml:space="preserve">26. </w:t>
      </w:r>
      <w:r w:rsidRPr="007A2BE8">
        <w:rPr>
          <w:rFonts w:ascii="Times New Roman" w:eastAsia="Times New Roman" w:hAnsi="Times New Roman" w:cs="Times New Roman"/>
          <w:b/>
        </w:rPr>
        <w:t>D</w:t>
      </w:r>
      <w:r>
        <w:rPr>
          <w:rFonts w:ascii="Times New Roman" w:eastAsia="Times New Roman" w:hAnsi="Times New Roman" w:cs="Times New Roman"/>
        </w:rPr>
        <w:t xml:space="preserve">; </w:t>
      </w:r>
      <w:proofErr w:type="gramStart"/>
      <w:r>
        <w:rPr>
          <w:rFonts w:ascii="Times New Roman" w:eastAsia="Times New Roman" w:hAnsi="Times New Roman" w:cs="Times New Roman"/>
        </w:rPr>
        <w:t>We</w:t>
      </w:r>
      <w:proofErr w:type="gramEnd"/>
      <w:r>
        <w:rPr>
          <w:rFonts w:ascii="Times New Roman" w:eastAsia="Times New Roman" w:hAnsi="Times New Roman" w:cs="Times New Roman"/>
        </w:rPr>
        <w:t xml:space="preserve"> must first solve the innermost parentheses. </w:t>
      </w:r>
      <m:oMath>
        <m:sSup>
          <m:sSupPr>
            <m:ctrlPr>
              <w:rPr>
                <w:rFonts w:ascii="Cambria Math" w:hAnsi="Cambria Math"/>
              </w:rPr>
            </m:ctrlPr>
          </m:sSupPr>
          <m:e>
            <m:r>
              <w:rPr>
                <w:rFonts w:ascii="Cambria Math" w:hAnsi="Cambria Math"/>
              </w:rPr>
              <m:t>(2*4)</m:t>
            </m:r>
          </m:e>
          <m:sup>
            <m:r>
              <w:rPr>
                <w:rFonts w:ascii="Cambria Math" w:hAnsi="Cambria Math"/>
              </w:rPr>
              <m:t>2</m:t>
            </m:r>
          </m:sup>
        </m:sSup>
      </m:oMath>
      <w:r>
        <w:rPr>
          <w:rFonts w:ascii="Times New Roman" w:eastAsia="Times New Roman" w:hAnsi="Times New Roman" w:cs="Times New Roman"/>
        </w:rPr>
        <w:t xml:space="preserve">= </w:t>
      </w:r>
      <m:oMath>
        <m:sSup>
          <m:sSupPr>
            <m:ctrlPr>
              <w:rPr>
                <w:rFonts w:ascii="Cambria Math" w:hAnsi="Cambria Math"/>
              </w:rPr>
            </m:ctrlPr>
          </m:sSupPr>
          <m:e>
            <m:r>
              <w:rPr>
                <w:rFonts w:ascii="Cambria Math" w:hAnsi="Cambria Math"/>
              </w:rPr>
              <m:t>(8)</m:t>
            </m:r>
          </m:e>
          <m:sup>
            <m:r>
              <w:rPr>
                <w:rFonts w:ascii="Cambria Math" w:hAnsi="Cambria Math"/>
              </w:rPr>
              <m:t>2</m:t>
            </m:r>
          </m:sup>
        </m:sSup>
      </m:oMath>
      <w:r>
        <w:rPr>
          <w:rFonts w:ascii="Times New Roman" w:eastAsia="Times New Roman" w:hAnsi="Times New Roman" w:cs="Times New Roman"/>
        </w:rPr>
        <w:t xml:space="preserve">=64. </w:t>
      </w:r>
      <m:oMath>
        <m:r>
          <w:rPr>
            <w:rFonts w:ascii="Cambria Math" w:hAnsi="Cambria Math"/>
          </w:rPr>
          <m:t>64-87</m:t>
        </m:r>
      </m:oMath>
      <w:r>
        <w:rPr>
          <w:rFonts w:ascii="Times New Roman" w:eastAsia="Times New Roman" w:hAnsi="Times New Roman" w:cs="Times New Roman"/>
        </w:rPr>
        <w:t>= -23. -23*4=-92.  -92</w:t>
      </w:r>
      <m:oMath>
        <m:r>
          <w:rPr>
            <w:rFonts w:ascii="Cambria Math" w:hAnsi="Cambria Math"/>
          </w:rPr>
          <m:t>-2</m:t>
        </m:r>
      </m:oMath>
      <w:r>
        <w:rPr>
          <w:rFonts w:ascii="Times New Roman" w:eastAsia="Times New Roman" w:hAnsi="Times New Roman" w:cs="Times New Roman"/>
        </w:rPr>
        <w:t>= -94</w:t>
      </w:r>
    </w:p>
    <w:p w:rsidR="0042208F" w:rsidRDefault="00C77B71">
      <w:pPr>
        <w:pStyle w:val="Normal1"/>
      </w:pPr>
      <w:r>
        <w:rPr>
          <w:rFonts w:ascii="Times New Roman" w:eastAsia="Times New Roman" w:hAnsi="Times New Roman" w:cs="Times New Roman"/>
        </w:rPr>
        <w:t xml:space="preserve">27. </w:t>
      </w:r>
      <w:r w:rsidRPr="007A2BE8">
        <w:rPr>
          <w:rFonts w:ascii="Times New Roman" w:eastAsia="Times New Roman" w:hAnsi="Times New Roman" w:cs="Times New Roman"/>
          <w:b/>
        </w:rPr>
        <w:t>E</w:t>
      </w:r>
      <w:r>
        <w:rPr>
          <w:rFonts w:ascii="Times New Roman" w:eastAsia="Times New Roman" w:hAnsi="Times New Roman" w:cs="Times New Roman"/>
        </w:rPr>
        <w:t>; 36/4=9. This is the amount of weeks that Townsend has used his skates. Since Nick uses 1 skate every three weeks, this means he uses 1/3 of a skate every week. (1/3)*9=3</w:t>
      </w:r>
    </w:p>
    <w:p w:rsidR="0042208F" w:rsidRDefault="00C77B71">
      <w:pPr>
        <w:pStyle w:val="Normal1"/>
      </w:pPr>
      <w:r>
        <w:rPr>
          <w:rFonts w:ascii="Times New Roman" w:eastAsia="Times New Roman" w:hAnsi="Times New Roman" w:cs="Times New Roman"/>
        </w:rPr>
        <w:t xml:space="preserve">28. </w:t>
      </w:r>
      <w:r w:rsidRPr="007A2BE8">
        <w:rPr>
          <w:rFonts w:ascii="Times New Roman" w:eastAsia="Times New Roman" w:hAnsi="Times New Roman" w:cs="Times New Roman"/>
          <w:b/>
        </w:rPr>
        <w:t>B</w:t>
      </w:r>
      <w:r>
        <w:rPr>
          <w:rFonts w:ascii="Times New Roman" w:eastAsia="Times New Roman" w:hAnsi="Times New Roman" w:cs="Times New Roman"/>
        </w:rPr>
        <w:t xml:space="preserve">; The second day Tommy does one less jump than the first, the third day he does 2 less than the second, the fourth day he does 3 less than the third and so on. </w:t>
      </w:r>
    </w:p>
    <w:p w:rsidR="0042208F" w:rsidRDefault="00C77B71">
      <w:pPr>
        <w:pStyle w:val="Normal1"/>
      </w:pPr>
      <w:r>
        <w:rPr>
          <w:rFonts w:ascii="Times New Roman" w:eastAsia="Times New Roman" w:hAnsi="Times New Roman" w:cs="Times New Roman"/>
        </w:rPr>
        <w:t xml:space="preserve">1    2    3    4    5    6    7    8    9    10   11  </w:t>
      </w:r>
    </w:p>
    <w:p w:rsidR="0042208F" w:rsidRDefault="00C77B71">
      <w:pPr>
        <w:pStyle w:val="Normal1"/>
      </w:pPr>
      <w:proofErr w:type="gramStart"/>
      <w:r>
        <w:rPr>
          <w:rFonts w:ascii="Times New Roman" w:eastAsia="Times New Roman" w:hAnsi="Times New Roman" w:cs="Times New Roman"/>
        </w:rPr>
        <w:t>55  54</w:t>
      </w:r>
      <w:proofErr w:type="gramEnd"/>
      <w:r>
        <w:rPr>
          <w:rFonts w:ascii="Times New Roman" w:eastAsia="Times New Roman" w:hAnsi="Times New Roman" w:cs="Times New Roman"/>
        </w:rPr>
        <w:t xml:space="preserve">  52  49  45  40  34  27  19  10    0</w:t>
      </w:r>
    </w:p>
    <w:p w:rsidR="0042208F" w:rsidRDefault="00C77B71">
      <w:pPr>
        <w:pStyle w:val="Normal1"/>
      </w:pPr>
      <w:r>
        <w:rPr>
          <w:rFonts w:ascii="Times New Roman" w:eastAsia="Times New Roman" w:hAnsi="Times New Roman" w:cs="Times New Roman"/>
        </w:rPr>
        <w:t>Above shows the amount of jumps he does until the day he reaches zero jumps. Adding them all together results in 385 total jumps.</w:t>
      </w:r>
    </w:p>
    <w:p w:rsidR="0042208F" w:rsidRDefault="00C77B71">
      <w:pPr>
        <w:pStyle w:val="Normal1"/>
      </w:pPr>
      <w:r>
        <w:rPr>
          <w:rFonts w:ascii="Times New Roman" w:eastAsia="Times New Roman" w:hAnsi="Times New Roman" w:cs="Times New Roman"/>
        </w:rPr>
        <w:t xml:space="preserve">29. </w:t>
      </w:r>
      <w:r w:rsidRPr="007A2BE8">
        <w:rPr>
          <w:rFonts w:ascii="Times New Roman" w:eastAsia="Times New Roman" w:hAnsi="Times New Roman" w:cs="Times New Roman"/>
          <w:b/>
        </w:rPr>
        <w:t>E</w:t>
      </w:r>
      <w:r>
        <w:rPr>
          <w:rFonts w:ascii="Times New Roman" w:eastAsia="Times New Roman" w:hAnsi="Times New Roman" w:cs="Times New Roman"/>
        </w:rPr>
        <w:t>; 15 American figure skaters went to the 2014 Olympics.</w:t>
      </w:r>
    </w:p>
    <w:p w:rsidR="0042208F" w:rsidRDefault="00C77B71">
      <w:pPr>
        <w:pStyle w:val="Normal1"/>
      </w:pPr>
      <w:r>
        <w:rPr>
          <w:rFonts w:ascii="Times New Roman" w:eastAsia="Times New Roman" w:hAnsi="Times New Roman" w:cs="Times New Roman"/>
        </w:rPr>
        <w:t xml:space="preserve">30. </w:t>
      </w:r>
      <w:r w:rsidR="00AD6CC0">
        <w:rPr>
          <w:rFonts w:ascii="Times New Roman" w:eastAsia="Times New Roman" w:hAnsi="Times New Roman" w:cs="Times New Roman"/>
          <w:b/>
        </w:rPr>
        <w:t>A</w:t>
      </w:r>
      <w:bookmarkStart w:id="0" w:name="_GoBack"/>
      <w:bookmarkEnd w:id="0"/>
      <w:r>
        <w:rPr>
          <w:rFonts w:ascii="Times New Roman" w:eastAsia="Times New Roman" w:hAnsi="Times New Roman" w:cs="Times New Roman"/>
        </w:rPr>
        <w:t>; Norway</w:t>
      </w:r>
    </w:p>
    <w:sectPr w:rsidR="0042208F" w:rsidSect="0042208F">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496" w:rsidRDefault="00036496" w:rsidP="002B2DB2">
      <w:r>
        <w:separator/>
      </w:r>
    </w:p>
  </w:endnote>
  <w:endnote w:type="continuationSeparator" w:id="0">
    <w:p w:rsidR="00036496" w:rsidRDefault="00036496" w:rsidP="002B2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287554"/>
      <w:docPartObj>
        <w:docPartGallery w:val="Page Numbers (Bottom of Page)"/>
        <w:docPartUnique/>
      </w:docPartObj>
    </w:sdtPr>
    <w:sdtEndPr>
      <w:rPr>
        <w:rFonts w:ascii="Times New Roman" w:hAnsi="Times New Roman" w:cs="Times New Roman"/>
        <w:b/>
        <w:noProof/>
        <w:sz w:val="18"/>
      </w:rPr>
    </w:sdtEndPr>
    <w:sdtContent>
      <w:p w:rsidR="002B2DB2" w:rsidRPr="002B2DB2" w:rsidRDefault="002B2DB2">
        <w:pPr>
          <w:pStyle w:val="Footer"/>
          <w:jc w:val="center"/>
          <w:rPr>
            <w:rFonts w:ascii="Times New Roman" w:hAnsi="Times New Roman" w:cs="Times New Roman"/>
            <w:b/>
            <w:sz w:val="18"/>
          </w:rPr>
        </w:pPr>
        <w:r w:rsidRPr="002B2DB2">
          <w:rPr>
            <w:rFonts w:ascii="Times New Roman" w:hAnsi="Times New Roman" w:cs="Times New Roman"/>
            <w:b/>
            <w:sz w:val="18"/>
          </w:rPr>
          <w:fldChar w:fldCharType="begin"/>
        </w:r>
        <w:r w:rsidRPr="002B2DB2">
          <w:rPr>
            <w:rFonts w:ascii="Times New Roman" w:hAnsi="Times New Roman" w:cs="Times New Roman"/>
            <w:b/>
            <w:sz w:val="18"/>
          </w:rPr>
          <w:instrText xml:space="preserve"> PAGE   \* MERGEFORMAT </w:instrText>
        </w:r>
        <w:r w:rsidRPr="002B2DB2">
          <w:rPr>
            <w:rFonts w:ascii="Times New Roman" w:hAnsi="Times New Roman" w:cs="Times New Roman"/>
            <w:b/>
            <w:sz w:val="18"/>
          </w:rPr>
          <w:fldChar w:fldCharType="separate"/>
        </w:r>
        <w:r w:rsidR="00AD6CC0">
          <w:rPr>
            <w:rFonts w:ascii="Times New Roman" w:hAnsi="Times New Roman" w:cs="Times New Roman"/>
            <w:b/>
            <w:noProof/>
            <w:sz w:val="18"/>
          </w:rPr>
          <w:t>1</w:t>
        </w:r>
        <w:r w:rsidRPr="002B2DB2">
          <w:rPr>
            <w:rFonts w:ascii="Times New Roman" w:hAnsi="Times New Roman" w:cs="Times New Roman"/>
            <w:b/>
            <w:noProof/>
            <w:sz w:val="18"/>
          </w:rPr>
          <w:fldChar w:fldCharType="end"/>
        </w:r>
      </w:p>
    </w:sdtContent>
  </w:sdt>
  <w:p w:rsidR="002B2DB2" w:rsidRDefault="002B2D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496" w:rsidRDefault="00036496" w:rsidP="002B2DB2">
      <w:r>
        <w:separator/>
      </w:r>
    </w:p>
  </w:footnote>
  <w:footnote w:type="continuationSeparator" w:id="0">
    <w:p w:rsidR="00036496" w:rsidRDefault="00036496" w:rsidP="002B2D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DB2" w:rsidRPr="002B2DB2" w:rsidRDefault="002B2DB2">
    <w:pPr>
      <w:pStyle w:val="Header"/>
      <w:rPr>
        <w:rFonts w:ascii="Times New Roman" w:hAnsi="Times New Roman" w:cs="Times New Roman"/>
        <w:b/>
      </w:rPr>
    </w:pPr>
    <w:r w:rsidRPr="002B2DB2">
      <w:rPr>
        <w:rFonts w:ascii="Times New Roman" w:hAnsi="Times New Roman" w:cs="Times New Roman"/>
        <w:b/>
      </w:rPr>
      <w:t>CHILES MINI MU</w:t>
    </w:r>
    <w:r w:rsidRPr="002B2DB2">
      <w:rPr>
        <w:rFonts w:ascii="Times New Roman" w:hAnsi="Times New Roman" w:cs="Times New Roman"/>
        <w:b/>
      </w:rPr>
      <w:tab/>
    </w:r>
    <w:r w:rsidRPr="002B2DB2">
      <w:rPr>
        <w:rFonts w:ascii="Times New Roman" w:hAnsi="Times New Roman" w:cs="Times New Roman"/>
        <w:b/>
      </w:rPr>
      <w:tab/>
      <w:t>12/10/2016</w:t>
    </w:r>
  </w:p>
  <w:p w:rsidR="002B2DB2" w:rsidRPr="002B2DB2" w:rsidRDefault="002B2DB2" w:rsidP="002B2DB2">
    <w:pPr>
      <w:pStyle w:val="Header"/>
      <w:jc w:val="center"/>
      <w:rPr>
        <w:rFonts w:ascii="Times New Roman" w:hAnsi="Times New Roman" w:cs="Times New Roman"/>
        <w:b/>
      </w:rPr>
    </w:pPr>
    <w:r w:rsidRPr="002B2DB2">
      <w:rPr>
        <w:rFonts w:ascii="Times New Roman" w:hAnsi="Times New Roman" w:cs="Times New Roman"/>
        <w:b/>
      </w:rPr>
      <w:t>ELEMENTARY – SKATING SOLUTIONS</w:t>
    </w:r>
  </w:p>
  <w:p w:rsidR="002B2DB2" w:rsidRDefault="002B2D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08F"/>
    <w:rsid w:val="00036496"/>
    <w:rsid w:val="002650EC"/>
    <w:rsid w:val="002B2DB2"/>
    <w:rsid w:val="0042208F"/>
    <w:rsid w:val="007A2BE8"/>
    <w:rsid w:val="00AC48D6"/>
    <w:rsid w:val="00AD6CC0"/>
    <w:rsid w:val="00C7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9A7F6B-D18F-4FAE-8DE3-77741AE2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42208F"/>
    <w:pPr>
      <w:keepNext/>
      <w:keepLines/>
      <w:spacing w:before="480" w:after="120"/>
      <w:contextualSpacing/>
      <w:outlineLvl w:val="0"/>
    </w:pPr>
    <w:rPr>
      <w:b/>
      <w:sz w:val="48"/>
      <w:szCs w:val="48"/>
    </w:rPr>
  </w:style>
  <w:style w:type="paragraph" w:styleId="Heading2">
    <w:name w:val="heading 2"/>
    <w:basedOn w:val="Normal1"/>
    <w:next w:val="Normal1"/>
    <w:rsid w:val="0042208F"/>
    <w:pPr>
      <w:keepNext/>
      <w:keepLines/>
      <w:spacing w:before="360" w:after="80"/>
      <w:contextualSpacing/>
      <w:outlineLvl w:val="1"/>
    </w:pPr>
    <w:rPr>
      <w:b/>
      <w:sz w:val="36"/>
      <w:szCs w:val="36"/>
    </w:rPr>
  </w:style>
  <w:style w:type="paragraph" w:styleId="Heading3">
    <w:name w:val="heading 3"/>
    <w:basedOn w:val="Normal1"/>
    <w:next w:val="Normal1"/>
    <w:rsid w:val="0042208F"/>
    <w:pPr>
      <w:keepNext/>
      <w:keepLines/>
      <w:spacing w:before="280" w:after="80"/>
      <w:contextualSpacing/>
      <w:outlineLvl w:val="2"/>
    </w:pPr>
    <w:rPr>
      <w:b/>
      <w:sz w:val="28"/>
      <w:szCs w:val="28"/>
    </w:rPr>
  </w:style>
  <w:style w:type="paragraph" w:styleId="Heading4">
    <w:name w:val="heading 4"/>
    <w:basedOn w:val="Normal1"/>
    <w:next w:val="Normal1"/>
    <w:rsid w:val="0042208F"/>
    <w:pPr>
      <w:keepNext/>
      <w:keepLines/>
      <w:spacing w:before="240" w:after="40"/>
      <w:contextualSpacing/>
      <w:outlineLvl w:val="3"/>
    </w:pPr>
    <w:rPr>
      <w:b/>
    </w:rPr>
  </w:style>
  <w:style w:type="paragraph" w:styleId="Heading5">
    <w:name w:val="heading 5"/>
    <w:basedOn w:val="Normal1"/>
    <w:next w:val="Normal1"/>
    <w:rsid w:val="0042208F"/>
    <w:pPr>
      <w:keepNext/>
      <w:keepLines/>
      <w:spacing w:before="220" w:after="40"/>
      <w:contextualSpacing/>
      <w:outlineLvl w:val="4"/>
    </w:pPr>
    <w:rPr>
      <w:b/>
      <w:sz w:val="22"/>
      <w:szCs w:val="22"/>
    </w:rPr>
  </w:style>
  <w:style w:type="paragraph" w:styleId="Heading6">
    <w:name w:val="heading 6"/>
    <w:basedOn w:val="Normal1"/>
    <w:next w:val="Normal1"/>
    <w:rsid w:val="0042208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2208F"/>
  </w:style>
  <w:style w:type="paragraph" w:styleId="Title">
    <w:name w:val="Title"/>
    <w:basedOn w:val="Normal1"/>
    <w:next w:val="Normal1"/>
    <w:rsid w:val="0042208F"/>
    <w:pPr>
      <w:keepNext/>
      <w:keepLines/>
      <w:spacing w:before="480" w:after="120"/>
      <w:contextualSpacing/>
    </w:pPr>
    <w:rPr>
      <w:b/>
      <w:sz w:val="72"/>
      <w:szCs w:val="72"/>
    </w:rPr>
  </w:style>
  <w:style w:type="paragraph" w:styleId="Subtitle">
    <w:name w:val="Subtitle"/>
    <w:basedOn w:val="Normal1"/>
    <w:next w:val="Normal1"/>
    <w:rsid w:val="0042208F"/>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77B71"/>
    <w:rPr>
      <w:rFonts w:ascii="Tahoma" w:hAnsi="Tahoma" w:cs="Tahoma"/>
      <w:sz w:val="16"/>
      <w:szCs w:val="16"/>
    </w:rPr>
  </w:style>
  <w:style w:type="character" w:customStyle="1" w:styleId="BalloonTextChar">
    <w:name w:val="Balloon Text Char"/>
    <w:basedOn w:val="DefaultParagraphFont"/>
    <w:link w:val="BalloonText"/>
    <w:uiPriority w:val="99"/>
    <w:semiHidden/>
    <w:rsid w:val="00C77B71"/>
    <w:rPr>
      <w:rFonts w:ascii="Tahoma" w:hAnsi="Tahoma" w:cs="Tahoma"/>
      <w:sz w:val="16"/>
      <w:szCs w:val="16"/>
    </w:rPr>
  </w:style>
  <w:style w:type="paragraph" w:styleId="Header">
    <w:name w:val="header"/>
    <w:basedOn w:val="Normal"/>
    <w:link w:val="HeaderChar"/>
    <w:uiPriority w:val="99"/>
    <w:unhideWhenUsed/>
    <w:rsid w:val="002B2DB2"/>
    <w:pPr>
      <w:tabs>
        <w:tab w:val="center" w:pos="4680"/>
        <w:tab w:val="right" w:pos="9360"/>
      </w:tabs>
    </w:pPr>
  </w:style>
  <w:style w:type="character" w:customStyle="1" w:styleId="HeaderChar">
    <w:name w:val="Header Char"/>
    <w:basedOn w:val="DefaultParagraphFont"/>
    <w:link w:val="Header"/>
    <w:uiPriority w:val="99"/>
    <w:rsid w:val="002B2DB2"/>
  </w:style>
  <w:style w:type="paragraph" w:styleId="Footer">
    <w:name w:val="footer"/>
    <w:basedOn w:val="Normal"/>
    <w:link w:val="FooterChar"/>
    <w:uiPriority w:val="99"/>
    <w:unhideWhenUsed/>
    <w:rsid w:val="002B2DB2"/>
    <w:pPr>
      <w:tabs>
        <w:tab w:val="center" w:pos="4680"/>
        <w:tab w:val="right" w:pos="9360"/>
      </w:tabs>
    </w:pPr>
  </w:style>
  <w:style w:type="character" w:customStyle="1" w:styleId="FooterChar">
    <w:name w:val="Footer Char"/>
    <w:basedOn w:val="DefaultParagraphFont"/>
    <w:link w:val="Footer"/>
    <w:uiPriority w:val="99"/>
    <w:rsid w:val="002B2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 Dlanna</dc:creator>
  <cp:lastModifiedBy>Steven Friedlander</cp:lastModifiedBy>
  <cp:revision>4</cp:revision>
  <cp:lastPrinted>2016-09-15T17:41:00Z</cp:lastPrinted>
  <dcterms:created xsi:type="dcterms:W3CDTF">2016-09-15T17:42:00Z</dcterms:created>
  <dcterms:modified xsi:type="dcterms:W3CDTF">2016-11-04T01:41:00Z</dcterms:modified>
</cp:coreProperties>
</file>