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Jag anser att jag själv fungerar bra i ett team. Dock så faller jag alltid in i en form utav ledarroll, ofta på grund av att jag brukar ha lättare att se hur saker och ting ska lösas och annars för att jag känner mig mer bekväm i den. Jag tycker om att leda saker och ting när jag känner att jag förstår mig på vad som ska göras. Men jag är inte så bra på att hantera press. Just därför har detta projekt varit tärande på mig, detta på grund av att projektet var till en början svårtolkat för mig. Men det har varit bra träning för mig och är något jag behöver arbeta lite mer på.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Redan från starten blev jag en utav de som strukturerade upp hur allt skulle göras då de andra i stort sett gav över rollen till mig då de tyckte att jag hade bättre koll på hur projektet skulle styras upp.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Jag tycker om att arbeta i lag, även om jag föredrar att arbeta ensam. Under ensamt arbete känner jag inte lika stor press på mig att prestera och jag känner att jag kan slappna av mer och leka med idéer på ett friare sätt än jag kan göra som ledare för ett lag eller som medlem i ett.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Jag har lärt mig mest under själva projektarbetet än jag gjort under kursensgång eftersom jag nu fått skriva mer kod och fundera mer kring hur ett större projekt som detta skall lösas på bäst sätt. Jag lär mig personligen bäst genom att fokusera på ett enda större arbete där jag får vrida och vända på idéer tills det fungerar som det ska, vilket är vad jag fått göra under detta projekt.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Självreflektion - Lucas Arnström.docx</dc:title>
</cp:coreProperties>
</file>