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line="240" w:lineRule="auto"/>
        <w:ind w:left="0" w:firstLine="0"/>
        <w:rPr>
          <w:color w:val="111111"/>
          <w:sz w:val="46"/>
          <w:szCs w:val="46"/>
        </w:rPr>
      </w:pPr>
      <w:bookmarkStart w:colFirst="0" w:colLast="0" w:name="_d21k62thi89p" w:id="0"/>
      <w:bookmarkEnd w:id="0"/>
      <w:r w:rsidDel="00000000" w:rsidR="00000000" w:rsidRPr="00000000">
        <w:rPr>
          <w:color w:val="111111"/>
          <w:sz w:val="46"/>
          <w:szCs w:val="46"/>
          <w:rtl w:val="0"/>
        </w:rPr>
        <w:t xml:space="preserve">ESPECIFICACIÓN DE REQUERIMIENTOS DE SOFTWARE </w:t>
      </w:r>
      <w:r w:rsidDel="00000000" w:rsidR="00000000" w:rsidRPr="00000000">
        <w:rPr>
          <w:color w:val="111111"/>
          <w:sz w:val="46"/>
          <w:szCs w:val="46"/>
          <w:rtl w:val="0"/>
        </w:rPr>
        <w:t xml:space="preserve">(ERS &amp; </w:t>
      </w:r>
      <w:r w:rsidDel="00000000" w:rsidR="00000000" w:rsidRPr="00000000">
        <w:rPr>
          <w:sz w:val="46"/>
          <w:szCs w:val="46"/>
          <w:rtl w:val="0"/>
        </w:rPr>
        <w:t xml:space="preserve">ISO/IEC 1471:2000</w:t>
      </w:r>
      <w:r w:rsidDel="00000000" w:rsidR="00000000" w:rsidRPr="00000000">
        <w:rPr>
          <w:color w:val="111111"/>
          <w:sz w:val="46"/>
          <w:szCs w:val="46"/>
          <w:rtl w:val="0"/>
        </w:rPr>
        <w:t xml:space="preserve">)</w:t>
      </w:r>
    </w:p>
    <w:p w:rsidR="00000000" w:rsidDel="00000000" w:rsidP="00000000" w:rsidRDefault="00000000" w:rsidRPr="00000000" w14:paraId="00000002">
      <w:pPr>
        <w:pStyle w:val="Heading1"/>
        <w:keepNext w:val="0"/>
        <w:keepLines w:val="0"/>
        <w:widowControl w:val="0"/>
        <w:spacing w:line="240" w:lineRule="auto"/>
        <w:ind w:left="13.52996826171875" w:firstLine="0"/>
        <w:rPr>
          <w:sz w:val="28"/>
          <w:szCs w:val="28"/>
        </w:rPr>
      </w:pPr>
      <w:bookmarkStart w:colFirst="0" w:colLast="0" w:name="_50u4rum9tbod" w:id="1"/>
      <w:bookmarkEnd w:id="1"/>
      <w:r w:rsidDel="00000000" w:rsidR="00000000" w:rsidRPr="00000000">
        <w:rPr>
          <w:sz w:val="28"/>
          <w:szCs w:val="28"/>
          <w:rtl w:val="0"/>
        </w:rPr>
        <w:t xml:space="preserve">Basado en la Norma IEEE 830-1998 - ISO/IEC 1471:2000</w:t>
      </w:r>
    </w:p>
    <w:p w:rsidR="00000000" w:rsidDel="00000000" w:rsidP="00000000" w:rsidRDefault="00000000" w:rsidRPr="00000000" w14:paraId="00000003">
      <w:pPr>
        <w:pStyle w:val="Heading1"/>
        <w:keepNext w:val="0"/>
        <w:keepLines w:val="0"/>
        <w:widowControl w:val="0"/>
        <w:spacing w:line="240" w:lineRule="auto"/>
        <w:ind w:left="13.52996826171875" w:firstLine="0"/>
        <w:rPr>
          <w:sz w:val="28"/>
          <w:szCs w:val="28"/>
        </w:rPr>
      </w:pPr>
      <w:bookmarkStart w:colFirst="0" w:colLast="0" w:name="_hu6ry8p3drj4" w:id="2"/>
      <w:bookmarkEnd w:id="2"/>
      <w:r w:rsidDel="00000000" w:rsidR="00000000" w:rsidRPr="00000000">
        <w:rPr>
          <w:sz w:val="28"/>
          <w:szCs w:val="28"/>
          <w:rtl w:val="0"/>
        </w:rPr>
        <w:t xml:space="preserve">Sistema de Gestión de Inventarios de Activos y Consumibles (</w:t>
      </w:r>
      <w:r w:rsidDel="00000000" w:rsidR="00000000" w:rsidRPr="00000000">
        <w:rPr>
          <w:sz w:val="28"/>
          <w:szCs w:val="28"/>
          <w:rtl w:val="0"/>
        </w:rPr>
        <w:t xml:space="preserve">SGIAC</w:t>
      </w:r>
      <w:r w:rsidDel="00000000" w:rsidR="00000000" w:rsidRPr="00000000">
        <w:rPr>
          <w:sz w:val="28"/>
          <w:szCs w:val="28"/>
          <w:rtl w:val="0"/>
        </w:rPr>
        <w:t xml:space="preserve">-ISC) </w:t>
      </w:r>
    </w:p>
    <w:p w:rsidR="00000000" w:rsidDel="00000000" w:rsidP="00000000" w:rsidRDefault="00000000" w:rsidRPr="00000000" w14:paraId="00000004">
      <w:pPr>
        <w:widowControl w:val="0"/>
        <w:spacing w:after="240" w:before="240" w:line="240" w:lineRule="auto"/>
        <w:jc w:val="center"/>
        <w:rPr>
          <w:b w:val="1"/>
          <w:bCs w:val="1"/>
          <w:sz w:val="28"/>
          <w:szCs w:val="28"/>
        </w:rPr>
      </w:pPr>
      <w:r w:rsidDel="00000000" w:rsidR="00000000" w:rsidRPr="00000000">
        <w:rPr>
          <w:b w:val="1"/>
          <w:bCs w:val="1"/>
          <w:sz w:val="28"/>
          <w:szCs w:val="28"/>
          <w:rtl w:val="0"/>
        </w:rPr>
        <w:t xml:space="preserve">Tecnológico Superior de Jalisco – Unidad La Huerta</w:t>
      </w:r>
    </w:p>
    <w:p w:rsidR="00000000" w:rsidDel="00000000" w:rsidP="00000000" w:rsidRDefault="00000000" w:rsidRPr="00000000" w14:paraId="00000005">
      <w:pPr>
        <w:widowControl w:val="0"/>
        <w:spacing w:after="240" w:before="240" w:line="240" w:lineRule="auto"/>
        <w:jc w:val="left"/>
        <w:rPr>
          <w:b w:val="1"/>
          <w:bCs w:val="1"/>
          <w:color w:val="111111"/>
          <w:sz w:val="26.5"/>
          <w:szCs w:val="26.5"/>
        </w:rPr>
      </w:pPr>
      <w:r w:rsidDel="00000000" w:rsidR="00000000" w:rsidRPr="00000000">
        <w:rPr>
          <w:rtl w:val="0"/>
        </w:rPr>
      </w:r>
    </w:p>
    <w:p w:rsidR="00000000" w:rsidDel="00000000" w:rsidP="00000000" w:rsidRDefault="00000000" w:rsidRPr="00000000" w14:paraId="00000006">
      <w:pPr>
        <w:widowControl w:val="0"/>
        <w:spacing w:after="240" w:before="240" w:line="240" w:lineRule="auto"/>
        <w:jc w:val="center"/>
        <w:rPr>
          <w:b w:val="1"/>
          <w:bCs w:val="1"/>
          <w:color w:val="111111"/>
          <w:sz w:val="26.5"/>
          <w:szCs w:val="26.5"/>
        </w:rPr>
      </w:pPr>
      <w:r w:rsidDel="00000000" w:rsidR="00000000" w:rsidRPr="00000000">
        <w:rPr>
          <w:b w:val="1"/>
          <w:bCs w:val="1"/>
          <w:color w:val="111111"/>
          <w:sz w:val="26.5"/>
          <w:szCs w:val="26.5"/>
          <w:rtl w:val="0"/>
        </w:rPr>
        <w:t xml:space="preserve">Carrera: Ingeniería en Sistemas Computacionales</w:t>
      </w:r>
    </w:p>
    <w:p w:rsidR="00000000" w:rsidDel="00000000" w:rsidP="00000000" w:rsidRDefault="00000000" w:rsidRPr="00000000" w14:paraId="00000007">
      <w:pPr>
        <w:widowControl w:val="0"/>
        <w:spacing w:after="240" w:before="240" w:line="240" w:lineRule="auto"/>
        <w:jc w:val="center"/>
        <w:rPr>
          <w:b w:val="1"/>
          <w:bCs w:val="1"/>
          <w:color w:val="111111"/>
          <w:sz w:val="26.5"/>
          <w:szCs w:val="26.5"/>
        </w:rPr>
      </w:pPr>
      <w:r w:rsidDel="00000000" w:rsidR="00000000" w:rsidRPr="00000000">
        <w:rPr>
          <w:rtl w:val="0"/>
        </w:rPr>
      </w:r>
    </w:p>
    <w:p w:rsidR="00000000" w:rsidDel="00000000" w:rsidP="00000000" w:rsidRDefault="00000000" w:rsidRPr="00000000" w14:paraId="00000008">
      <w:pPr>
        <w:widowControl w:val="0"/>
        <w:spacing w:after="240" w:before="240" w:line="240" w:lineRule="auto"/>
        <w:jc w:val="center"/>
        <w:rPr>
          <w:b w:val="1"/>
          <w:bCs w:val="1"/>
          <w:color w:val="111111"/>
          <w:sz w:val="26.5"/>
          <w:szCs w:val="26.5"/>
        </w:rPr>
      </w:pPr>
      <w:r w:rsidDel="00000000" w:rsidR="00000000" w:rsidRPr="00000000">
        <w:rPr>
          <w:b w:val="1"/>
          <w:bCs w:val="1"/>
          <w:color w:val="111111"/>
          <w:sz w:val="26.5"/>
          <w:szCs w:val="26.5"/>
          <w:rtl w:val="0"/>
        </w:rPr>
        <w:t xml:space="preserve">Materia: Ingeniería de Software</w:t>
      </w:r>
    </w:p>
    <w:p w:rsidR="00000000" w:rsidDel="00000000" w:rsidP="00000000" w:rsidRDefault="00000000" w:rsidRPr="00000000" w14:paraId="00000009">
      <w:pPr>
        <w:widowControl w:val="0"/>
        <w:spacing w:after="240" w:before="240" w:line="240" w:lineRule="auto"/>
        <w:jc w:val="center"/>
        <w:rPr>
          <w:b w:val="1"/>
          <w:bCs w:val="1"/>
          <w:color w:val="111111"/>
          <w:sz w:val="26.5"/>
          <w:szCs w:val="26.5"/>
        </w:rPr>
      </w:pPr>
      <w:r w:rsidDel="00000000" w:rsidR="00000000" w:rsidRPr="00000000">
        <w:rPr>
          <w:rtl w:val="0"/>
        </w:rPr>
      </w:r>
    </w:p>
    <w:p w:rsidR="00000000" w:rsidDel="00000000" w:rsidP="00000000" w:rsidRDefault="00000000" w:rsidRPr="00000000" w14:paraId="0000000A">
      <w:pPr>
        <w:widowControl w:val="0"/>
        <w:spacing w:after="240" w:before="240" w:line="240" w:lineRule="auto"/>
        <w:jc w:val="center"/>
        <w:rPr>
          <w:b w:val="1"/>
          <w:bCs w:val="1"/>
          <w:color w:val="111111"/>
          <w:sz w:val="26.5"/>
          <w:szCs w:val="26.5"/>
        </w:rPr>
      </w:pPr>
      <w:r w:rsidDel="00000000" w:rsidR="00000000" w:rsidRPr="00000000">
        <w:rPr>
          <w:b w:val="1"/>
          <w:bCs w:val="1"/>
          <w:color w:val="111111"/>
          <w:sz w:val="26.5"/>
          <w:szCs w:val="26.5"/>
          <w:rtl w:val="0"/>
        </w:rPr>
        <w:t xml:space="preserve">Docente: Omar Gerardo Pérez Morales</w:t>
      </w:r>
    </w:p>
    <w:p w:rsidR="00000000" w:rsidDel="00000000" w:rsidP="00000000" w:rsidRDefault="00000000" w:rsidRPr="00000000" w14:paraId="0000000B">
      <w:pPr>
        <w:widowControl w:val="0"/>
        <w:spacing w:after="240" w:before="240" w:line="240" w:lineRule="auto"/>
        <w:jc w:val="center"/>
        <w:rPr>
          <w:b w:val="1"/>
          <w:bCs w:val="1"/>
          <w:color w:val="111111"/>
          <w:sz w:val="26.5"/>
          <w:szCs w:val="26.5"/>
        </w:rPr>
      </w:pPr>
      <w:r w:rsidDel="00000000" w:rsidR="00000000" w:rsidRPr="00000000">
        <w:rPr>
          <w:b w:val="1"/>
          <w:bCs w:val="1"/>
          <w:color w:val="111111"/>
          <w:sz w:val="26.5"/>
          <w:szCs w:val="26.5"/>
          <w:rtl w:val="0"/>
        </w:rPr>
        <w:t xml:space="preserve">Alumnos:</w:t>
      </w:r>
    </w:p>
    <w:p w:rsidR="00000000" w:rsidDel="00000000" w:rsidP="00000000" w:rsidRDefault="00000000" w:rsidRPr="00000000" w14:paraId="0000000C">
      <w:pPr>
        <w:widowControl w:val="0"/>
        <w:numPr>
          <w:ilvl w:val="0"/>
          <w:numId w:val="28"/>
        </w:numPr>
        <w:spacing w:after="0" w:afterAutospacing="0" w:before="24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Williams Díaz</w:t>
      </w:r>
    </w:p>
    <w:p w:rsidR="00000000" w:rsidDel="00000000" w:rsidP="00000000" w:rsidRDefault="00000000" w:rsidRPr="00000000" w14:paraId="0000000D">
      <w:pPr>
        <w:widowControl w:val="0"/>
        <w:numPr>
          <w:ilvl w:val="0"/>
          <w:numId w:val="28"/>
        </w:numPr>
        <w:spacing w:after="0" w:afterAutospacing="0" w:before="0" w:beforeAutospacing="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Ali Grijalva</w:t>
      </w:r>
    </w:p>
    <w:p w:rsidR="00000000" w:rsidDel="00000000" w:rsidP="00000000" w:rsidRDefault="00000000" w:rsidRPr="00000000" w14:paraId="0000000E">
      <w:pPr>
        <w:widowControl w:val="0"/>
        <w:numPr>
          <w:ilvl w:val="0"/>
          <w:numId w:val="28"/>
        </w:numPr>
        <w:spacing w:after="0" w:afterAutospacing="0" w:before="0" w:beforeAutospacing="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Víctor Sainz</w:t>
      </w:r>
    </w:p>
    <w:p w:rsidR="00000000" w:rsidDel="00000000" w:rsidP="00000000" w:rsidRDefault="00000000" w:rsidRPr="00000000" w14:paraId="0000000F">
      <w:pPr>
        <w:widowControl w:val="0"/>
        <w:numPr>
          <w:ilvl w:val="0"/>
          <w:numId w:val="28"/>
        </w:numPr>
        <w:spacing w:after="0" w:afterAutospacing="0" w:before="0" w:beforeAutospacing="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Ernesto Reynaga</w:t>
      </w:r>
    </w:p>
    <w:p w:rsidR="00000000" w:rsidDel="00000000" w:rsidP="00000000" w:rsidRDefault="00000000" w:rsidRPr="00000000" w14:paraId="00000010">
      <w:pPr>
        <w:widowControl w:val="0"/>
        <w:numPr>
          <w:ilvl w:val="0"/>
          <w:numId w:val="28"/>
        </w:numPr>
        <w:spacing w:after="0" w:afterAutospacing="0" w:before="0" w:beforeAutospacing="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Brandon Ramos</w:t>
      </w:r>
    </w:p>
    <w:p w:rsidR="00000000" w:rsidDel="00000000" w:rsidP="00000000" w:rsidRDefault="00000000" w:rsidRPr="00000000" w14:paraId="00000011">
      <w:pPr>
        <w:widowControl w:val="0"/>
        <w:numPr>
          <w:ilvl w:val="0"/>
          <w:numId w:val="28"/>
        </w:numPr>
        <w:spacing w:after="240" w:before="0" w:beforeAutospacing="0" w:line="240" w:lineRule="auto"/>
        <w:ind w:left="720" w:hanging="360"/>
        <w:jc w:val="center"/>
        <w:rPr>
          <w:b w:val="1"/>
          <w:bCs w:val="1"/>
          <w:color w:val="111111"/>
          <w:sz w:val="26.5"/>
          <w:szCs w:val="26.5"/>
          <w:u w:val="none"/>
        </w:rPr>
      </w:pPr>
      <w:r w:rsidDel="00000000" w:rsidR="00000000" w:rsidRPr="00000000">
        <w:rPr>
          <w:b w:val="1"/>
          <w:bCs w:val="1"/>
          <w:color w:val="111111"/>
          <w:sz w:val="26.5"/>
          <w:szCs w:val="26.5"/>
          <w:rtl w:val="0"/>
        </w:rPr>
        <w:t xml:space="preserve">Raúl Beltrán </w:t>
      </w:r>
    </w:p>
    <w:p w:rsidR="00000000" w:rsidDel="00000000" w:rsidP="00000000" w:rsidRDefault="00000000" w:rsidRPr="00000000" w14:paraId="00000012">
      <w:pPr>
        <w:widowControl w:val="0"/>
        <w:spacing w:after="240" w:before="240" w:line="240" w:lineRule="auto"/>
        <w:ind w:left="720" w:firstLine="0"/>
        <w:jc w:val="center"/>
        <w:rPr>
          <w:b w:val="1"/>
          <w:bCs w:val="1"/>
          <w:color w:val="111111"/>
          <w:sz w:val="26.5"/>
          <w:szCs w:val="26.5"/>
        </w:rPr>
      </w:pPr>
      <w:r w:rsidDel="00000000" w:rsidR="00000000" w:rsidRPr="00000000">
        <w:rPr>
          <w:b w:val="1"/>
          <w:bCs w:val="1"/>
          <w:color w:val="111111"/>
          <w:sz w:val="26.5"/>
          <w:szCs w:val="26.5"/>
          <w:rtl w:val="0"/>
        </w:rPr>
        <w:t xml:space="preserve">Versión del Documento: 11.0</w:t>
      </w:r>
    </w:p>
    <w:p w:rsidR="00000000" w:rsidDel="00000000" w:rsidP="00000000" w:rsidRDefault="00000000" w:rsidRPr="00000000" w14:paraId="00000013">
      <w:pPr>
        <w:widowControl w:val="0"/>
        <w:spacing w:after="240" w:before="240" w:line="240" w:lineRule="auto"/>
        <w:ind w:left="720" w:firstLine="0"/>
        <w:jc w:val="center"/>
        <w:rPr>
          <w:b w:val="1"/>
          <w:bCs w:val="1"/>
          <w:color w:val="111111"/>
          <w:sz w:val="26.5"/>
          <w:szCs w:val="26.5"/>
        </w:rPr>
      </w:pPr>
      <w:r w:rsidDel="00000000" w:rsidR="00000000" w:rsidRPr="00000000">
        <w:rPr>
          <w:rtl w:val="0"/>
        </w:rPr>
      </w:r>
    </w:p>
    <w:p w:rsidR="00000000" w:rsidDel="00000000" w:rsidP="00000000" w:rsidRDefault="00000000" w:rsidRPr="00000000" w14:paraId="00000014">
      <w:pPr>
        <w:widowControl w:val="0"/>
        <w:spacing w:after="240" w:before="240" w:line="240" w:lineRule="auto"/>
        <w:ind w:left="720" w:firstLine="0"/>
        <w:jc w:val="center"/>
        <w:rPr>
          <w:b w:val="1"/>
          <w:bCs w:val="1"/>
          <w:color w:val="111111"/>
          <w:sz w:val="26.5"/>
          <w:szCs w:val="26.5"/>
        </w:rPr>
      </w:pPr>
      <w:r w:rsidDel="00000000" w:rsidR="00000000" w:rsidRPr="00000000">
        <w:rPr>
          <w:rtl w:val="0"/>
        </w:rPr>
      </w:r>
    </w:p>
    <w:p w:rsidR="00000000" w:rsidDel="00000000" w:rsidP="00000000" w:rsidRDefault="00000000" w:rsidRPr="00000000" w14:paraId="00000015">
      <w:pPr>
        <w:widowControl w:val="0"/>
        <w:spacing w:after="240" w:before="240" w:line="240" w:lineRule="auto"/>
        <w:jc w:val="right"/>
        <w:rPr>
          <w:b w:val="1"/>
          <w:bCs w:val="1"/>
          <w:color w:val="111111"/>
          <w:sz w:val="26.5"/>
          <w:szCs w:val="26.5"/>
        </w:rPr>
      </w:pPr>
      <w:r w:rsidDel="00000000" w:rsidR="00000000" w:rsidRPr="00000000">
        <w:rPr>
          <w:b w:val="1"/>
          <w:bCs w:val="1"/>
          <w:color w:val="111111"/>
          <w:sz w:val="26.5"/>
          <w:szCs w:val="26.5"/>
          <w:rtl w:val="0"/>
        </w:rPr>
        <w:t xml:space="preserve">Fecha: 22/05/2026</w:t>
      </w:r>
    </w:p>
    <w:p w:rsidR="00000000" w:rsidDel="00000000" w:rsidP="00000000" w:rsidRDefault="00000000" w:rsidRPr="00000000" w14:paraId="00000016">
      <w:pPr>
        <w:widowControl w:val="0"/>
        <w:spacing w:after="240" w:before="240" w:line="240" w:lineRule="auto"/>
        <w:jc w:val="right"/>
        <w:rPr>
          <w:b w:val="1"/>
          <w:bCs w:val="1"/>
          <w:color w:val="111111"/>
          <w:sz w:val="26.5"/>
          <w:szCs w:val="26.5"/>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line="240" w:lineRule="auto"/>
        <w:ind w:left="13.52996826171875" w:firstLine="0"/>
        <w:jc w:val="both"/>
        <w:rPr>
          <w:sz w:val="36"/>
          <w:szCs w:val="36"/>
        </w:rPr>
      </w:pPr>
      <w:bookmarkStart w:colFirst="0" w:colLast="0" w:name="_5nlc7sdgsc8q" w:id="3"/>
      <w:bookmarkEnd w:id="3"/>
      <w:r w:rsidDel="00000000" w:rsidR="00000000" w:rsidRPr="00000000">
        <w:rPr>
          <w:sz w:val="36"/>
          <w:szCs w:val="36"/>
          <w:rtl w:val="0"/>
        </w:rPr>
        <w:t xml:space="preserve">1. Abstracto</w:t>
      </w:r>
      <w:r w:rsidDel="00000000" w:rsidR="00000000" w:rsidRPr="00000000">
        <w:rPr>
          <w:rtl w:val="0"/>
        </w:rPr>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El presente documento constituye la versión integral y actualizada del proyecto </w:t>
      </w:r>
      <w:r w:rsidDel="00000000" w:rsidR="00000000" w:rsidRPr="00000000">
        <w:rPr>
          <w:b w:val="1"/>
          <w:bCs w:val="1"/>
          <w:sz w:val="24"/>
          <w:szCs w:val="24"/>
          <w:rtl w:val="0"/>
        </w:rPr>
        <w:t xml:space="preserve">SGIAC-ISC (Sistema de Gestión de Inventarios de Activos y Consumibles para Ingeniería en Sistemas Computacionales)</w:t>
      </w:r>
      <w:r w:rsidDel="00000000" w:rsidR="00000000" w:rsidRPr="00000000">
        <w:rPr>
          <w:sz w:val="24"/>
          <w:szCs w:val="24"/>
          <w:rtl w:val="0"/>
        </w:rPr>
        <w:t xml:space="preserve">, consolidando en un solo marco documental la Especificación de Requerimientos de Software (ERS), el análisis de factibilidad, el modelado del sistema y la descripción arquitectónica conforme a los lineamientos establecidos en la norma ISO/IEC 1471:2000.</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El objetivo principal de este documento es definir de manera estructurada el comportamiento, organización y funcionamiento del sistema, asegurando la coherencia entre los requerimientos funcionales y no funcionales, los diagramas de modelado, el diseño de base de datos y la arquitectura de software propuesta. Esto permite establecer una base sólida para el desarrollo, implementación, validación y mantenimiento del sistema.</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El sistema SGIAC-ISC surge como solución a diversas problemáticas detectadas dentro del entorno académico del área de Ingeniería en Sistemas Computacionales, entre las que destacan:</w:t>
      </w:r>
    </w:p>
    <w:p w:rsidR="00000000" w:rsidDel="00000000" w:rsidP="00000000" w:rsidRDefault="00000000" w:rsidRPr="00000000" w14:paraId="0000001B">
      <w:pPr>
        <w:numPr>
          <w:ilvl w:val="0"/>
          <w:numId w:val="202"/>
        </w:numPr>
        <w:spacing w:after="0" w:afterAutospacing="0" w:before="240" w:lineRule="auto"/>
        <w:ind w:left="720" w:hanging="360"/>
        <w:jc w:val="both"/>
        <w:rPr>
          <w:sz w:val="24"/>
          <w:szCs w:val="24"/>
        </w:rPr>
      </w:pPr>
      <w:r w:rsidDel="00000000" w:rsidR="00000000" w:rsidRPr="00000000">
        <w:rPr>
          <w:sz w:val="24"/>
          <w:szCs w:val="24"/>
          <w:rtl w:val="0"/>
        </w:rPr>
        <w:t xml:space="preserve">Control manual e ineficiente del inventario.</w:t>
      </w:r>
    </w:p>
    <w:p w:rsidR="00000000" w:rsidDel="00000000" w:rsidP="00000000" w:rsidRDefault="00000000" w:rsidRPr="00000000" w14:paraId="0000001C">
      <w:pPr>
        <w:numPr>
          <w:ilvl w:val="0"/>
          <w:numId w:val="20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Falta de trazabilidad en préstamos, devoluciones y movimientos de materiales.</w:t>
      </w:r>
    </w:p>
    <w:p w:rsidR="00000000" w:rsidDel="00000000" w:rsidP="00000000" w:rsidRDefault="00000000" w:rsidRPr="00000000" w14:paraId="0000001D">
      <w:pPr>
        <w:numPr>
          <w:ilvl w:val="0"/>
          <w:numId w:val="20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Dificultades en la administración de activos y consumibles.</w:t>
      </w:r>
    </w:p>
    <w:p w:rsidR="00000000" w:rsidDel="00000000" w:rsidP="00000000" w:rsidRDefault="00000000" w:rsidRPr="00000000" w14:paraId="0000001E">
      <w:pPr>
        <w:numPr>
          <w:ilvl w:val="0"/>
          <w:numId w:val="20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Ausencia de control automatizado en reservas de laboratorios.</w:t>
      </w:r>
    </w:p>
    <w:p w:rsidR="00000000" w:rsidDel="00000000" w:rsidP="00000000" w:rsidRDefault="00000000" w:rsidRPr="00000000" w14:paraId="0000001F">
      <w:pPr>
        <w:numPr>
          <w:ilvl w:val="0"/>
          <w:numId w:val="20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Limitaciones en la generación de reportes administrativos y bitácoras.</w:t>
      </w:r>
    </w:p>
    <w:p w:rsidR="00000000" w:rsidDel="00000000" w:rsidP="00000000" w:rsidRDefault="00000000" w:rsidRPr="00000000" w14:paraId="00000020">
      <w:pPr>
        <w:numPr>
          <w:ilvl w:val="0"/>
          <w:numId w:val="202"/>
        </w:numPr>
        <w:spacing w:after="240" w:before="0" w:beforeAutospacing="0" w:lineRule="auto"/>
        <w:ind w:left="720" w:hanging="360"/>
        <w:jc w:val="both"/>
        <w:rPr>
          <w:sz w:val="24"/>
          <w:szCs w:val="24"/>
        </w:rPr>
      </w:pPr>
      <w:r w:rsidDel="00000000" w:rsidR="00000000" w:rsidRPr="00000000">
        <w:rPr>
          <w:sz w:val="24"/>
          <w:szCs w:val="24"/>
          <w:rtl w:val="0"/>
        </w:rPr>
        <w:t xml:space="preserve">Riesgo de inconsistencias y pérdida de información.</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Para atender estas necesidades, se propone una aplicación web basada en una arquitectura cliente-servidor de tres capas (presentación, lógica de negocio y datos), permitiendo una separación adecuada de responsabilidades, mayor mantenibilidad, escalabilidad, seguridad y control de la información.</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El sistema incorpora funcionalidades orientadas a la automatización y optimización de procesos académicos y administrativos, entre las que destacan:</w:t>
      </w:r>
    </w:p>
    <w:p w:rsidR="00000000" w:rsidDel="00000000" w:rsidP="00000000" w:rsidRDefault="00000000" w:rsidRPr="00000000" w14:paraId="00000023">
      <w:pPr>
        <w:numPr>
          <w:ilvl w:val="0"/>
          <w:numId w:val="106"/>
        </w:numPr>
        <w:spacing w:after="0" w:afterAutospacing="0" w:before="240" w:lineRule="auto"/>
        <w:ind w:left="720" w:hanging="360"/>
        <w:jc w:val="both"/>
        <w:rPr>
          <w:sz w:val="24"/>
          <w:szCs w:val="24"/>
        </w:rPr>
      </w:pPr>
      <w:r w:rsidDel="00000000" w:rsidR="00000000" w:rsidRPr="00000000">
        <w:rPr>
          <w:sz w:val="24"/>
          <w:szCs w:val="24"/>
          <w:rtl w:val="0"/>
        </w:rPr>
        <w:t xml:space="preserve">Registro y autenticación de usuarios.</w:t>
      </w:r>
    </w:p>
    <w:p w:rsidR="00000000" w:rsidDel="00000000" w:rsidP="00000000" w:rsidRDefault="00000000" w:rsidRPr="00000000" w14:paraId="00000024">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Control de acceso basado en roles (Administrador, Docente y Alumno).</w:t>
      </w:r>
    </w:p>
    <w:p w:rsidR="00000000" w:rsidDel="00000000" w:rsidP="00000000" w:rsidRDefault="00000000" w:rsidRPr="00000000" w14:paraId="00000025">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 inventario de activos y consumibles.</w:t>
      </w:r>
    </w:p>
    <w:p w:rsidR="00000000" w:rsidDel="00000000" w:rsidP="00000000" w:rsidRDefault="00000000" w:rsidRPr="00000000" w14:paraId="00000026">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Solicitudes, préstamos y devoluciones de materiales.</w:t>
      </w:r>
    </w:p>
    <w:p w:rsidR="00000000" w:rsidDel="00000000" w:rsidP="00000000" w:rsidRDefault="00000000" w:rsidRPr="00000000" w14:paraId="00000027">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de disponibilidad de recursos.</w:t>
      </w:r>
    </w:p>
    <w:p w:rsidR="00000000" w:rsidDel="00000000" w:rsidP="00000000" w:rsidRDefault="00000000" w:rsidRPr="00000000" w14:paraId="00000028">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Reservas de laboratorios.</w:t>
      </w:r>
    </w:p>
    <w:p w:rsidR="00000000" w:rsidDel="00000000" w:rsidP="00000000" w:rsidRDefault="00000000" w:rsidRPr="00000000" w14:paraId="00000029">
      <w:pPr>
        <w:numPr>
          <w:ilvl w:val="0"/>
          <w:numId w:val="1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Generación y exportación de reportes.</w:t>
      </w:r>
    </w:p>
    <w:p w:rsidR="00000000" w:rsidDel="00000000" w:rsidP="00000000" w:rsidRDefault="00000000" w:rsidRPr="00000000" w14:paraId="0000002A">
      <w:pPr>
        <w:numPr>
          <w:ilvl w:val="0"/>
          <w:numId w:val="106"/>
        </w:numPr>
        <w:spacing w:after="240" w:before="0" w:beforeAutospacing="0" w:lineRule="auto"/>
        <w:ind w:left="720" w:hanging="360"/>
        <w:jc w:val="both"/>
        <w:rPr>
          <w:sz w:val="24"/>
          <w:szCs w:val="24"/>
        </w:rPr>
      </w:pPr>
      <w:r w:rsidDel="00000000" w:rsidR="00000000" w:rsidRPr="00000000">
        <w:rPr>
          <w:sz w:val="24"/>
          <w:szCs w:val="24"/>
          <w:rtl w:val="0"/>
        </w:rPr>
        <w:t xml:space="preserve">Registro automático de bitácoras y auditorías.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El documento también integra modelos de representación y análisis mediante diagramas BPMN, casos de uso, diagramas de actividades, máquinas de estados y diagramas modulares, permitiendo visualizar tanto el flujo operativo como la interacción entre los componentes del sistema.</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Adicionalmente, se incorpora un modelo de datos relacional normalizado hasta la Cuarta Forma Normal (4FN), garantizando integridad referencial, reducción de redundancia y correcta gestión de relaciones complejas dentro de la base de datos.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Desde la perspectiva técnica, el sistema se plantea utilizando tecnologías modernas y de código abierto como JavaScript, HTML5, CSS, Node.js, PostgreSQL, Supabase y herramientas de desarrollo web, permitiendo su implementación dentro de la infraestructura institucional sin requerir hardware especializado.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Finalmente, el documento presenta un análisis de factibilidad técnica, económica y operativa, respaldado mediante indicadores financieros como ROI, VAN y período de recuperación, demostrando que el proyecto es viable, rentable y adecuado para su futura implementación en el entorno académico.</w:t>
      </w:r>
      <w:r w:rsidDel="00000000" w:rsidR="00000000" w:rsidRPr="00000000">
        <w:rPr>
          <w:rtl w:val="0"/>
        </w:rPr>
      </w:r>
    </w:p>
    <w:p w:rsidR="00000000" w:rsidDel="00000000" w:rsidP="00000000" w:rsidRDefault="00000000" w:rsidRPr="00000000" w14:paraId="0000002F">
      <w:pPr>
        <w:pStyle w:val="Heading2"/>
        <w:keepNext w:val="0"/>
        <w:keepLines w:val="0"/>
        <w:widowControl w:val="0"/>
        <w:spacing w:line="240" w:lineRule="auto"/>
        <w:ind w:left="0" w:firstLine="0"/>
        <w:jc w:val="both"/>
        <w:rPr>
          <w:sz w:val="32"/>
          <w:szCs w:val="32"/>
        </w:rPr>
      </w:pPr>
      <w:bookmarkStart w:colFirst="0" w:colLast="0" w:name="_9rfg97jqp19q" w:id="4"/>
      <w:bookmarkEnd w:id="4"/>
      <w:r w:rsidDel="00000000" w:rsidR="00000000" w:rsidRPr="00000000">
        <w:rPr>
          <w:sz w:val="32"/>
          <w:szCs w:val="32"/>
          <w:rtl w:val="0"/>
        </w:rPr>
        <w:t xml:space="preserve">1.1 Propósito</w:t>
      </w:r>
    </w:p>
    <w:p w:rsidR="00000000" w:rsidDel="00000000" w:rsidP="00000000" w:rsidRDefault="00000000" w:rsidRPr="00000000" w14:paraId="0000003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propósito de este documento es describir de manera integral el sistema SGIAC-ISC desde una perspectiva funcional, estructural y arquitectónica, consolidando en un único documento la especificación de requerimientos, el análisis de procesos, la arquitectura del sistema y el diseño de datos.</w:t>
      </w:r>
    </w:p>
    <w:p w:rsidR="00000000" w:rsidDel="00000000" w:rsidP="00000000" w:rsidRDefault="00000000" w:rsidRPr="00000000" w14:paraId="0000003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finalidad es establecer una referencia formal que permita comprender, validar y desarrollar el sistema de manera coherente, asegurando la relación entre:</w:t>
      </w:r>
    </w:p>
    <w:p w:rsidR="00000000" w:rsidDel="00000000" w:rsidP="00000000" w:rsidRDefault="00000000" w:rsidRPr="00000000" w14:paraId="00000032">
      <w:pPr>
        <w:widowControl w:val="0"/>
        <w:numPr>
          <w:ilvl w:val="0"/>
          <w:numId w:val="169"/>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Requerimientos funcionales y no funcionales.</w:t>
      </w:r>
    </w:p>
    <w:p w:rsidR="00000000" w:rsidDel="00000000" w:rsidP="00000000" w:rsidRDefault="00000000" w:rsidRPr="00000000" w14:paraId="00000033">
      <w:pPr>
        <w:widowControl w:val="0"/>
        <w:numPr>
          <w:ilvl w:val="0"/>
          <w:numId w:val="16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Casos de uso y procesos operativos.</w:t>
      </w:r>
    </w:p>
    <w:p w:rsidR="00000000" w:rsidDel="00000000" w:rsidP="00000000" w:rsidRDefault="00000000" w:rsidRPr="00000000" w14:paraId="00000034">
      <w:pPr>
        <w:widowControl w:val="0"/>
        <w:numPr>
          <w:ilvl w:val="0"/>
          <w:numId w:val="16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Diagramas de modelado.</w:t>
      </w:r>
    </w:p>
    <w:p w:rsidR="00000000" w:rsidDel="00000000" w:rsidP="00000000" w:rsidRDefault="00000000" w:rsidRPr="00000000" w14:paraId="00000035">
      <w:pPr>
        <w:widowControl w:val="0"/>
        <w:numPr>
          <w:ilvl w:val="0"/>
          <w:numId w:val="16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Arquitectura del sistema.</w:t>
      </w:r>
    </w:p>
    <w:p w:rsidR="00000000" w:rsidDel="00000000" w:rsidP="00000000" w:rsidRDefault="00000000" w:rsidRPr="00000000" w14:paraId="00000036">
      <w:pPr>
        <w:widowControl w:val="0"/>
        <w:numPr>
          <w:ilvl w:val="0"/>
          <w:numId w:val="169"/>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Modelo relacional y normalización de base de datos.</w:t>
      </w:r>
    </w:p>
    <w:p w:rsidR="00000000" w:rsidDel="00000000" w:rsidP="00000000" w:rsidRDefault="00000000" w:rsidRPr="00000000" w14:paraId="0000003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Asimismo, este documento busca garantizar la trazabilidad entre el análisis, diseño e implementación del sistema, permitiendo identificar cómo cada requerimiento es representado y cubierto dentro de la solución tecnológica propuesta.</w:t>
      </w:r>
    </w:p>
    <w:p w:rsidR="00000000" w:rsidDel="00000000" w:rsidP="00000000" w:rsidRDefault="00000000" w:rsidRPr="00000000" w14:paraId="0000003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 igual forma, sirve como apoyo para:</w:t>
      </w:r>
    </w:p>
    <w:p w:rsidR="00000000" w:rsidDel="00000000" w:rsidP="00000000" w:rsidRDefault="00000000" w:rsidRPr="00000000" w14:paraId="00000039">
      <w:pPr>
        <w:widowControl w:val="0"/>
        <w:numPr>
          <w:ilvl w:val="0"/>
          <w:numId w:val="200"/>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El desarrollo del sistema.</w:t>
      </w:r>
    </w:p>
    <w:p w:rsidR="00000000" w:rsidDel="00000000" w:rsidP="00000000" w:rsidRDefault="00000000" w:rsidRPr="00000000" w14:paraId="0000003A">
      <w:pPr>
        <w:widowControl w:val="0"/>
        <w:numPr>
          <w:ilvl w:val="0"/>
          <w:numId w:val="200"/>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La validación y pruebas funcionales.</w:t>
      </w:r>
    </w:p>
    <w:p w:rsidR="00000000" w:rsidDel="00000000" w:rsidP="00000000" w:rsidRDefault="00000000" w:rsidRPr="00000000" w14:paraId="0000003B">
      <w:pPr>
        <w:widowControl w:val="0"/>
        <w:numPr>
          <w:ilvl w:val="0"/>
          <w:numId w:val="200"/>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La toma de decisiones técnicas.</w:t>
      </w:r>
    </w:p>
    <w:p w:rsidR="00000000" w:rsidDel="00000000" w:rsidP="00000000" w:rsidRDefault="00000000" w:rsidRPr="00000000" w14:paraId="0000003C">
      <w:pPr>
        <w:widowControl w:val="0"/>
        <w:numPr>
          <w:ilvl w:val="0"/>
          <w:numId w:val="200"/>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La documentación institucional.</w:t>
      </w:r>
    </w:p>
    <w:p w:rsidR="00000000" w:rsidDel="00000000" w:rsidP="00000000" w:rsidRDefault="00000000" w:rsidRPr="00000000" w14:paraId="0000003D">
      <w:pPr>
        <w:widowControl w:val="0"/>
        <w:numPr>
          <w:ilvl w:val="0"/>
          <w:numId w:val="200"/>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El mantenimiento y futura escalabilidad del proyecto.</w:t>
      </w:r>
    </w:p>
    <w:p w:rsidR="00000000" w:rsidDel="00000000" w:rsidP="00000000" w:rsidRDefault="00000000" w:rsidRPr="00000000" w14:paraId="0000003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Todo ello conforme a los lineamientos de buenas prácticas de ingeniería de software y estándares internacionales como ISO/IEC 1471:2000 e ISO/IEC/IEEE 29148:2018.</w:t>
      </w:r>
      <w:r w:rsidDel="00000000" w:rsidR="00000000" w:rsidRPr="00000000">
        <w:rPr>
          <w:rtl w:val="0"/>
        </w:rPr>
      </w:r>
    </w:p>
    <w:p w:rsidR="00000000" w:rsidDel="00000000" w:rsidP="00000000" w:rsidRDefault="00000000" w:rsidRPr="00000000" w14:paraId="0000003F">
      <w:pPr>
        <w:pStyle w:val="Heading2"/>
        <w:keepNext w:val="0"/>
        <w:keepLines w:val="0"/>
        <w:widowControl w:val="0"/>
        <w:spacing w:line="240" w:lineRule="auto"/>
        <w:ind w:left="13.52996826171875" w:firstLine="0"/>
        <w:jc w:val="both"/>
        <w:rPr>
          <w:sz w:val="32"/>
          <w:szCs w:val="32"/>
        </w:rPr>
      </w:pPr>
      <w:bookmarkStart w:colFirst="0" w:colLast="0" w:name="_eluc3bj3ukro" w:id="5"/>
      <w:bookmarkEnd w:id="5"/>
      <w:r w:rsidDel="00000000" w:rsidR="00000000" w:rsidRPr="00000000">
        <w:rPr>
          <w:sz w:val="32"/>
          <w:szCs w:val="32"/>
          <w:rtl w:val="0"/>
        </w:rPr>
        <w:t xml:space="preserve">1.2 Alcance</w:t>
      </w:r>
    </w:p>
    <w:p w:rsidR="00000000" w:rsidDel="00000000" w:rsidP="00000000" w:rsidRDefault="00000000" w:rsidRPr="00000000" w14:paraId="0000004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presente documento cubre el análisis, especificación y diseño del sistema SGIAC-ISC, orientado a la gestión de inventarios de activos y consumibles dentro del área académica de Ingeniería en Sistemas Computacionales.</w:t>
      </w:r>
    </w:p>
    <w:p w:rsidR="00000000" w:rsidDel="00000000" w:rsidP="00000000" w:rsidRDefault="00000000" w:rsidRPr="00000000" w14:paraId="0000004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contempla funcionalidades relacionadas con:</w:t>
      </w:r>
    </w:p>
    <w:p w:rsidR="00000000" w:rsidDel="00000000" w:rsidP="00000000" w:rsidRDefault="00000000" w:rsidRPr="00000000" w14:paraId="00000042">
      <w:pPr>
        <w:widowControl w:val="0"/>
        <w:numPr>
          <w:ilvl w:val="0"/>
          <w:numId w:val="46"/>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Administración de usuarios y control de acceso por roles.</w:t>
      </w:r>
    </w:p>
    <w:p w:rsidR="00000000" w:rsidDel="00000000" w:rsidP="00000000" w:rsidRDefault="00000000" w:rsidRPr="00000000" w14:paraId="00000043">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Registro, consulta y actualización de activos y consumibles.</w:t>
      </w:r>
    </w:p>
    <w:p w:rsidR="00000000" w:rsidDel="00000000" w:rsidP="00000000" w:rsidRDefault="00000000" w:rsidRPr="00000000" w14:paraId="00000044">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Gestión de solicitudes, préstamos y devoluciones de materiales.</w:t>
      </w:r>
    </w:p>
    <w:p w:rsidR="00000000" w:rsidDel="00000000" w:rsidP="00000000" w:rsidRDefault="00000000" w:rsidRPr="00000000" w14:paraId="00000045">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Validación automática de disponibilidad de recursos.</w:t>
      </w:r>
    </w:p>
    <w:p w:rsidR="00000000" w:rsidDel="00000000" w:rsidP="00000000" w:rsidRDefault="00000000" w:rsidRPr="00000000" w14:paraId="00000046">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Administración de reservas de laboratorios.</w:t>
      </w:r>
    </w:p>
    <w:p w:rsidR="00000000" w:rsidDel="00000000" w:rsidP="00000000" w:rsidRDefault="00000000" w:rsidRPr="00000000" w14:paraId="00000047">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Generación de reportes administrativos.</w:t>
      </w:r>
    </w:p>
    <w:p w:rsidR="00000000" w:rsidDel="00000000" w:rsidP="00000000" w:rsidRDefault="00000000" w:rsidRPr="00000000" w14:paraId="00000048">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Registro automático de bitácoras y auditorías.</w:t>
      </w:r>
    </w:p>
    <w:p w:rsidR="00000000" w:rsidDel="00000000" w:rsidP="00000000" w:rsidRDefault="00000000" w:rsidRPr="00000000" w14:paraId="00000049">
      <w:pPr>
        <w:widowControl w:val="0"/>
        <w:numPr>
          <w:ilvl w:val="0"/>
          <w:numId w:val="46"/>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Consulta de historial de operaciones.</w:t>
      </w:r>
    </w:p>
    <w:p w:rsidR="00000000" w:rsidDel="00000000" w:rsidP="00000000" w:rsidRDefault="00000000" w:rsidRPr="00000000" w14:paraId="0000004A">
      <w:pPr>
        <w:widowControl w:val="0"/>
        <w:numPr>
          <w:ilvl w:val="0"/>
          <w:numId w:val="46"/>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Control de estados de préstamos y materiales.</w:t>
      </w:r>
    </w:p>
    <w:p w:rsidR="00000000" w:rsidDel="00000000" w:rsidP="00000000" w:rsidRDefault="00000000" w:rsidRPr="00000000" w14:paraId="0000004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documento incluye:</w:t>
      </w:r>
    </w:p>
    <w:p w:rsidR="00000000" w:rsidDel="00000000" w:rsidP="00000000" w:rsidRDefault="00000000" w:rsidRPr="00000000" w14:paraId="0000004C">
      <w:pPr>
        <w:widowControl w:val="0"/>
        <w:numPr>
          <w:ilvl w:val="0"/>
          <w:numId w:val="167"/>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Definición del sistema y su contexto organizacional.</w:t>
      </w:r>
    </w:p>
    <w:p w:rsidR="00000000" w:rsidDel="00000000" w:rsidP="00000000" w:rsidRDefault="00000000" w:rsidRPr="00000000" w14:paraId="0000004D">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Requerimientos funcionales y no funcionales.</w:t>
      </w:r>
    </w:p>
    <w:p w:rsidR="00000000" w:rsidDel="00000000" w:rsidP="00000000" w:rsidRDefault="00000000" w:rsidRPr="00000000" w14:paraId="0000004E">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Casos de uso y escenarios operativos.</w:t>
      </w:r>
    </w:p>
    <w:p w:rsidR="00000000" w:rsidDel="00000000" w:rsidP="00000000" w:rsidRDefault="00000000" w:rsidRPr="00000000" w14:paraId="0000004F">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Modelado mediante diagramas UML y BPMN.</w:t>
      </w:r>
    </w:p>
    <w:p w:rsidR="00000000" w:rsidDel="00000000" w:rsidP="00000000" w:rsidRDefault="00000000" w:rsidRPr="00000000" w14:paraId="00000050">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Matriz de trazabilidad de requerimientos.</w:t>
      </w:r>
    </w:p>
    <w:p w:rsidR="00000000" w:rsidDel="00000000" w:rsidP="00000000" w:rsidRDefault="00000000" w:rsidRPr="00000000" w14:paraId="00000051">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Diseño arquitectónico basado en una arquitectura cliente-servidor de tres capas.</w:t>
      </w:r>
    </w:p>
    <w:p w:rsidR="00000000" w:rsidDel="00000000" w:rsidP="00000000" w:rsidRDefault="00000000" w:rsidRPr="00000000" w14:paraId="00000052">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Vistas arquitectónicas (lógica, procesos y física).</w:t>
      </w:r>
    </w:p>
    <w:p w:rsidR="00000000" w:rsidDel="00000000" w:rsidP="00000000" w:rsidRDefault="00000000" w:rsidRPr="00000000" w14:paraId="00000053">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Modelo entidad-relación y modelo relacional final.</w:t>
      </w:r>
    </w:p>
    <w:p w:rsidR="00000000" w:rsidDel="00000000" w:rsidP="00000000" w:rsidRDefault="00000000" w:rsidRPr="00000000" w14:paraId="00000054">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Normalización de base de datos desde Primera Forma Normal (1FN) hasta Cuarta Forma Normal (4FN).</w:t>
      </w:r>
    </w:p>
    <w:p w:rsidR="00000000" w:rsidDel="00000000" w:rsidP="00000000" w:rsidRDefault="00000000" w:rsidRPr="00000000" w14:paraId="00000055">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Relaciones principales y decisiones arquitectónicas.</w:t>
      </w:r>
    </w:p>
    <w:p w:rsidR="00000000" w:rsidDel="00000000" w:rsidP="00000000" w:rsidRDefault="00000000" w:rsidRPr="00000000" w14:paraId="00000056">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Estudio de factibilidad técnica, económica y operativa.</w:t>
      </w:r>
    </w:p>
    <w:p w:rsidR="00000000" w:rsidDel="00000000" w:rsidP="00000000" w:rsidRDefault="00000000" w:rsidRPr="00000000" w14:paraId="00000057">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Indicadores financieros como ROI, VAN y período de recuperación.</w:t>
      </w:r>
    </w:p>
    <w:p w:rsidR="00000000" w:rsidDel="00000000" w:rsidP="00000000" w:rsidRDefault="00000000" w:rsidRPr="00000000" w14:paraId="00000058">
      <w:pPr>
        <w:widowControl w:val="0"/>
        <w:numPr>
          <w:ilvl w:val="0"/>
          <w:numId w:val="16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Análisis de stakeholders y preocupaciones arquitectónicas.</w:t>
      </w:r>
    </w:p>
    <w:p w:rsidR="00000000" w:rsidDel="00000000" w:rsidP="00000000" w:rsidRDefault="00000000" w:rsidRPr="00000000" w14:paraId="00000059">
      <w:pPr>
        <w:widowControl w:val="0"/>
        <w:numPr>
          <w:ilvl w:val="0"/>
          <w:numId w:val="167"/>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Diseño conceptual de interfaces del sistema.</w:t>
      </w:r>
    </w:p>
    <w:p w:rsidR="00000000" w:rsidDel="00000000" w:rsidP="00000000" w:rsidRDefault="00000000" w:rsidRPr="00000000" w14:paraId="0000005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alcance del documento se limita a la documentación técnica, análisis y diseño previo a la implementación. No contempla:</w:t>
      </w:r>
    </w:p>
    <w:p w:rsidR="00000000" w:rsidDel="00000000" w:rsidP="00000000" w:rsidRDefault="00000000" w:rsidRPr="00000000" w14:paraId="0000005B">
      <w:pPr>
        <w:widowControl w:val="0"/>
        <w:numPr>
          <w:ilvl w:val="0"/>
          <w:numId w:val="52"/>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Desarrollo completo del código fuente.</w:t>
      </w:r>
    </w:p>
    <w:p w:rsidR="00000000" w:rsidDel="00000000" w:rsidP="00000000" w:rsidRDefault="00000000" w:rsidRPr="00000000" w14:paraId="0000005C">
      <w:pPr>
        <w:widowControl w:val="0"/>
        <w:numPr>
          <w:ilvl w:val="0"/>
          <w:numId w:val="52"/>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Implementación final en producción.</w:t>
      </w:r>
    </w:p>
    <w:p w:rsidR="00000000" w:rsidDel="00000000" w:rsidP="00000000" w:rsidRDefault="00000000" w:rsidRPr="00000000" w14:paraId="0000005D">
      <w:pPr>
        <w:widowControl w:val="0"/>
        <w:numPr>
          <w:ilvl w:val="0"/>
          <w:numId w:val="52"/>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Configuración definitiva de infraestructura externa.</w:t>
      </w:r>
    </w:p>
    <w:p w:rsidR="00000000" w:rsidDel="00000000" w:rsidP="00000000" w:rsidRDefault="00000000" w:rsidRPr="00000000" w14:paraId="0000005E">
      <w:pPr>
        <w:widowControl w:val="0"/>
        <w:numPr>
          <w:ilvl w:val="0"/>
          <w:numId w:val="52"/>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Integraciones futuras no especificadas dentro del alcance actual.</w:t>
      </w:r>
    </w:p>
    <w:p w:rsidR="00000000" w:rsidDel="00000000" w:rsidP="00000000" w:rsidRDefault="00000000" w:rsidRPr="00000000" w14:paraId="0000005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Sin embargo, la arquitectura y estructura propuestas permiten la futura expansión del sistema hacia entornos externos o institucionales de mayor escala.</w:t>
      </w:r>
      <w:r w:rsidDel="00000000" w:rsidR="00000000" w:rsidRPr="00000000">
        <w:rPr>
          <w:rtl w:val="0"/>
        </w:rPr>
      </w:r>
    </w:p>
    <w:p w:rsidR="00000000" w:rsidDel="00000000" w:rsidP="00000000" w:rsidRDefault="00000000" w:rsidRPr="00000000" w14:paraId="00000060">
      <w:pPr>
        <w:pStyle w:val="Heading2"/>
        <w:keepNext w:val="0"/>
        <w:keepLines w:val="0"/>
        <w:widowControl w:val="0"/>
        <w:spacing w:line="240" w:lineRule="auto"/>
        <w:ind w:left="13.52996826171875" w:firstLine="0"/>
        <w:jc w:val="both"/>
        <w:rPr>
          <w:sz w:val="32"/>
          <w:szCs w:val="32"/>
        </w:rPr>
      </w:pPr>
      <w:bookmarkStart w:colFirst="0" w:colLast="0" w:name="_ybghhfd7g5e5" w:id="6"/>
      <w:bookmarkEnd w:id="6"/>
      <w:r w:rsidDel="00000000" w:rsidR="00000000" w:rsidRPr="00000000">
        <w:rPr>
          <w:sz w:val="32"/>
          <w:szCs w:val="32"/>
          <w:rtl w:val="0"/>
        </w:rPr>
        <w:t xml:space="preserve">1.3 Definiciones, Acrónimos y Abreviaturas</w:t>
      </w:r>
    </w:p>
    <w:p w:rsidR="00000000" w:rsidDel="00000000" w:rsidP="00000000" w:rsidRDefault="00000000" w:rsidRPr="00000000" w14:paraId="0000006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Además de los términos propios de la ERS, se incorporan conceptos funcionales, técnicos y arquitectónicos utilizados a lo largo del documento:</w:t>
      </w:r>
    </w:p>
    <w:p w:rsidR="00000000" w:rsidDel="00000000" w:rsidP="00000000" w:rsidRDefault="00000000" w:rsidRPr="00000000" w14:paraId="00000062">
      <w:pPr>
        <w:widowControl w:val="0"/>
        <w:numPr>
          <w:ilvl w:val="0"/>
          <w:numId w:val="20"/>
        </w:numPr>
        <w:spacing w:after="0" w:afterAutospacing="0" w:before="240" w:line="276" w:lineRule="auto"/>
        <w:ind w:left="720" w:hanging="360"/>
        <w:rPr>
          <w:color w:val="111111"/>
          <w:sz w:val="24"/>
          <w:szCs w:val="24"/>
        </w:rPr>
      </w:pPr>
      <w:r w:rsidDel="00000000" w:rsidR="00000000" w:rsidRPr="00000000">
        <w:rPr>
          <w:b w:val="1"/>
          <w:bCs w:val="1"/>
          <w:color w:val="111111"/>
          <w:sz w:val="24"/>
          <w:szCs w:val="24"/>
          <w:rtl w:val="0"/>
        </w:rPr>
        <w:t xml:space="preserve">Activo:</w:t>
      </w:r>
      <w:r w:rsidDel="00000000" w:rsidR="00000000" w:rsidRPr="00000000">
        <w:rPr>
          <w:color w:val="111111"/>
          <w:sz w:val="24"/>
          <w:szCs w:val="24"/>
          <w:rtl w:val="0"/>
        </w:rPr>
        <w:t xml:space="preserve"> Bien reutilizable asignable a usuarios (computadoras, proyectores, monitores, etc.).</w:t>
      </w:r>
    </w:p>
    <w:p w:rsidR="00000000" w:rsidDel="00000000" w:rsidP="00000000" w:rsidRDefault="00000000" w:rsidRPr="00000000" w14:paraId="00000063">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Consumible:</w:t>
      </w:r>
      <w:r w:rsidDel="00000000" w:rsidR="00000000" w:rsidRPr="00000000">
        <w:rPr>
          <w:color w:val="111111"/>
          <w:sz w:val="24"/>
          <w:szCs w:val="24"/>
          <w:rtl w:val="0"/>
        </w:rPr>
        <w:t xml:space="preserve"> Material de uso limitado que se agota con el tiempo (hojas, cables, componentes, etc.).</w:t>
      </w:r>
    </w:p>
    <w:p w:rsidR="00000000" w:rsidDel="00000000" w:rsidP="00000000" w:rsidRDefault="00000000" w:rsidRPr="00000000" w14:paraId="00000064">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ERS:</w:t>
      </w:r>
      <w:r w:rsidDel="00000000" w:rsidR="00000000" w:rsidRPr="00000000">
        <w:rPr>
          <w:color w:val="111111"/>
          <w:sz w:val="24"/>
          <w:szCs w:val="24"/>
          <w:rtl w:val="0"/>
        </w:rPr>
        <w:t xml:space="preserve"> Especificación de Requerimientos de Software.</w:t>
      </w:r>
    </w:p>
    <w:p w:rsidR="00000000" w:rsidDel="00000000" w:rsidP="00000000" w:rsidRDefault="00000000" w:rsidRPr="00000000" w14:paraId="00000065">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SGIAC-ISC:</w:t>
      </w:r>
      <w:r w:rsidDel="00000000" w:rsidR="00000000" w:rsidRPr="00000000">
        <w:rPr>
          <w:color w:val="111111"/>
          <w:sz w:val="24"/>
          <w:szCs w:val="24"/>
          <w:rtl w:val="0"/>
        </w:rPr>
        <w:t xml:space="preserve"> Sistema de Gestión de Inventarios de Activos y Consumibles para Ingeniería en Sistemas Computacionales.</w:t>
      </w:r>
    </w:p>
    <w:p w:rsidR="00000000" w:rsidDel="00000000" w:rsidP="00000000" w:rsidRDefault="00000000" w:rsidRPr="00000000" w14:paraId="00000066">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ISC:</w:t>
      </w:r>
      <w:r w:rsidDel="00000000" w:rsidR="00000000" w:rsidRPr="00000000">
        <w:rPr>
          <w:color w:val="111111"/>
          <w:sz w:val="24"/>
          <w:szCs w:val="24"/>
          <w:rtl w:val="0"/>
        </w:rPr>
        <w:t xml:space="preserve"> Ingeniería en Sistemas Computacionales.</w:t>
      </w:r>
    </w:p>
    <w:p w:rsidR="00000000" w:rsidDel="00000000" w:rsidP="00000000" w:rsidRDefault="00000000" w:rsidRPr="00000000" w14:paraId="00000067">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CRUD:</w:t>
      </w:r>
      <w:r w:rsidDel="00000000" w:rsidR="00000000" w:rsidRPr="00000000">
        <w:rPr>
          <w:color w:val="111111"/>
          <w:sz w:val="24"/>
          <w:szCs w:val="24"/>
          <w:rtl w:val="0"/>
        </w:rPr>
        <w:t xml:space="preserve"> Operaciones Crear, Leer, Actualizar y Eliminar.</w:t>
      </w:r>
    </w:p>
    <w:p w:rsidR="00000000" w:rsidDel="00000000" w:rsidP="00000000" w:rsidRDefault="00000000" w:rsidRPr="00000000" w14:paraId="00000068">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UI (User Interface):</w:t>
      </w:r>
      <w:r w:rsidDel="00000000" w:rsidR="00000000" w:rsidRPr="00000000">
        <w:rPr>
          <w:color w:val="111111"/>
          <w:sz w:val="24"/>
          <w:szCs w:val="24"/>
          <w:rtl w:val="0"/>
        </w:rPr>
        <w:t xml:space="preserve"> Interfaz de Usuario.</w:t>
      </w:r>
    </w:p>
    <w:p w:rsidR="00000000" w:rsidDel="00000000" w:rsidP="00000000" w:rsidRDefault="00000000" w:rsidRPr="00000000" w14:paraId="00000069">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UX (User Experience):</w:t>
      </w:r>
      <w:r w:rsidDel="00000000" w:rsidR="00000000" w:rsidRPr="00000000">
        <w:rPr>
          <w:color w:val="111111"/>
          <w:sz w:val="24"/>
          <w:szCs w:val="24"/>
          <w:rtl w:val="0"/>
        </w:rPr>
        <w:t xml:space="preserve"> Experiencia de Usuario.</w:t>
      </w:r>
    </w:p>
    <w:p w:rsidR="00000000" w:rsidDel="00000000" w:rsidP="00000000" w:rsidRDefault="00000000" w:rsidRPr="00000000" w14:paraId="0000006A">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BD / DB:</w:t>
      </w:r>
      <w:r w:rsidDel="00000000" w:rsidR="00000000" w:rsidRPr="00000000">
        <w:rPr>
          <w:color w:val="111111"/>
          <w:sz w:val="24"/>
          <w:szCs w:val="24"/>
          <w:rtl w:val="0"/>
        </w:rPr>
        <w:t xml:space="preserve"> Base de Datos.</w:t>
      </w:r>
    </w:p>
    <w:p w:rsidR="00000000" w:rsidDel="00000000" w:rsidP="00000000" w:rsidRDefault="00000000" w:rsidRPr="00000000" w14:paraId="0000006B">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SQL:</w:t>
      </w:r>
      <w:r w:rsidDel="00000000" w:rsidR="00000000" w:rsidRPr="00000000">
        <w:rPr>
          <w:color w:val="111111"/>
          <w:sz w:val="24"/>
          <w:szCs w:val="24"/>
          <w:rtl w:val="0"/>
        </w:rPr>
        <w:t xml:space="preserve"> Lenguaje de consulta estructurada para bases de datos.</w:t>
      </w:r>
    </w:p>
    <w:p w:rsidR="00000000" w:rsidDel="00000000" w:rsidP="00000000" w:rsidRDefault="00000000" w:rsidRPr="00000000" w14:paraId="0000006C">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RBAC (Role-Based Access Control):</w:t>
      </w:r>
      <w:r w:rsidDel="00000000" w:rsidR="00000000" w:rsidRPr="00000000">
        <w:rPr>
          <w:color w:val="111111"/>
          <w:sz w:val="24"/>
          <w:szCs w:val="24"/>
          <w:rtl w:val="0"/>
        </w:rPr>
        <w:t xml:space="preserve"> Control de acceso basado en roles.</w:t>
      </w:r>
    </w:p>
    <w:p w:rsidR="00000000" w:rsidDel="00000000" w:rsidP="00000000" w:rsidRDefault="00000000" w:rsidRPr="00000000" w14:paraId="0000006D">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Stakeholders:</w:t>
      </w:r>
      <w:r w:rsidDel="00000000" w:rsidR="00000000" w:rsidRPr="00000000">
        <w:rPr>
          <w:color w:val="111111"/>
          <w:sz w:val="24"/>
          <w:szCs w:val="24"/>
          <w:rtl w:val="0"/>
        </w:rPr>
        <w:t xml:space="preserve"> Interesados o participantes relevantes del sistema.</w:t>
      </w:r>
    </w:p>
    <w:p w:rsidR="00000000" w:rsidDel="00000000" w:rsidP="00000000" w:rsidRDefault="00000000" w:rsidRPr="00000000" w14:paraId="0000006E">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Vista Arquitectónica:</w:t>
      </w:r>
      <w:r w:rsidDel="00000000" w:rsidR="00000000" w:rsidRPr="00000000">
        <w:rPr>
          <w:color w:val="111111"/>
          <w:sz w:val="24"/>
          <w:szCs w:val="24"/>
          <w:rtl w:val="0"/>
        </w:rPr>
        <w:t xml:space="preserve"> Representación estructural del sistema desde un enfoque específico.</w:t>
      </w:r>
    </w:p>
    <w:p w:rsidR="00000000" w:rsidDel="00000000" w:rsidP="00000000" w:rsidRDefault="00000000" w:rsidRPr="00000000" w14:paraId="0000006F">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Componente Arquitectónico:</w:t>
      </w:r>
      <w:r w:rsidDel="00000000" w:rsidR="00000000" w:rsidRPr="00000000">
        <w:rPr>
          <w:color w:val="111111"/>
          <w:sz w:val="24"/>
          <w:szCs w:val="24"/>
          <w:rtl w:val="0"/>
        </w:rPr>
        <w:t xml:space="preserve"> Elemento estructural que cumple una función dentro de la arquitectura del sistema.</w:t>
      </w:r>
    </w:p>
    <w:p w:rsidR="00000000" w:rsidDel="00000000" w:rsidP="00000000" w:rsidRDefault="00000000" w:rsidRPr="00000000" w14:paraId="00000070">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Normalización:</w:t>
      </w:r>
      <w:r w:rsidDel="00000000" w:rsidR="00000000" w:rsidRPr="00000000">
        <w:rPr>
          <w:color w:val="111111"/>
          <w:sz w:val="24"/>
          <w:szCs w:val="24"/>
          <w:rtl w:val="0"/>
        </w:rPr>
        <w:t xml:space="preserve"> Proceso de organización de bases de datos para reducir redundancia e inconsistencias.</w:t>
      </w:r>
    </w:p>
    <w:p w:rsidR="00000000" w:rsidDel="00000000" w:rsidP="00000000" w:rsidRDefault="00000000" w:rsidRPr="00000000" w14:paraId="00000071">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1FN, 2FN, 3FN y 4FN:</w:t>
      </w:r>
      <w:r w:rsidDel="00000000" w:rsidR="00000000" w:rsidRPr="00000000">
        <w:rPr>
          <w:color w:val="111111"/>
          <w:sz w:val="24"/>
          <w:szCs w:val="24"/>
          <w:rtl w:val="0"/>
        </w:rPr>
        <w:t xml:space="preserve"> Formas normales aplicadas al modelo de datos.</w:t>
      </w:r>
    </w:p>
    <w:p w:rsidR="00000000" w:rsidDel="00000000" w:rsidP="00000000" w:rsidRDefault="00000000" w:rsidRPr="00000000" w14:paraId="00000072">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BPMN:</w:t>
      </w:r>
      <w:r w:rsidDel="00000000" w:rsidR="00000000" w:rsidRPr="00000000">
        <w:rPr>
          <w:color w:val="111111"/>
          <w:sz w:val="24"/>
          <w:szCs w:val="24"/>
          <w:rtl w:val="0"/>
        </w:rPr>
        <w:t xml:space="preserve"> Business Process Model and Notation.</w:t>
      </w:r>
    </w:p>
    <w:p w:rsidR="00000000" w:rsidDel="00000000" w:rsidP="00000000" w:rsidRDefault="00000000" w:rsidRPr="00000000" w14:paraId="00000073">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ROI:</w:t>
      </w:r>
      <w:r w:rsidDel="00000000" w:rsidR="00000000" w:rsidRPr="00000000">
        <w:rPr>
          <w:color w:val="111111"/>
          <w:sz w:val="24"/>
          <w:szCs w:val="24"/>
          <w:rtl w:val="0"/>
        </w:rPr>
        <w:t xml:space="preserve"> Retorno de inversión.</w:t>
      </w:r>
    </w:p>
    <w:p w:rsidR="00000000" w:rsidDel="00000000" w:rsidP="00000000" w:rsidRDefault="00000000" w:rsidRPr="00000000" w14:paraId="00000074">
      <w:pPr>
        <w:widowControl w:val="0"/>
        <w:numPr>
          <w:ilvl w:val="0"/>
          <w:numId w:val="20"/>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VAN:</w:t>
      </w:r>
      <w:r w:rsidDel="00000000" w:rsidR="00000000" w:rsidRPr="00000000">
        <w:rPr>
          <w:color w:val="111111"/>
          <w:sz w:val="24"/>
          <w:szCs w:val="24"/>
          <w:rtl w:val="0"/>
        </w:rPr>
        <w:t xml:space="preserve"> Valor Actual Neto.</w:t>
      </w:r>
    </w:p>
    <w:p w:rsidR="00000000" w:rsidDel="00000000" w:rsidP="00000000" w:rsidRDefault="00000000" w:rsidRPr="00000000" w14:paraId="00000075">
      <w:pPr>
        <w:widowControl w:val="0"/>
        <w:numPr>
          <w:ilvl w:val="0"/>
          <w:numId w:val="20"/>
        </w:numPr>
        <w:spacing w:after="24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Three-Tier Architecture:</w:t>
      </w:r>
      <w:r w:rsidDel="00000000" w:rsidR="00000000" w:rsidRPr="00000000">
        <w:rPr>
          <w:color w:val="111111"/>
          <w:sz w:val="24"/>
          <w:szCs w:val="24"/>
          <w:rtl w:val="0"/>
        </w:rPr>
        <w:t xml:space="preserve"> Arquitectura cliente-servidor de tres capas.</w:t>
      </w:r>
      <w:r w:rsidDel="00000000" w:rsidR="00000000" w:rsidRPr="00000000">
        <w:rPr>
          <w:rtl w:val="0"/>
        </w:rPr>
      </w:r>
    </w:p>
    <w:p w:rsidR="00000000" w:rsidDel="00000000" w:rsidP="00000000" w:rsidRDefault="00000000" w:rsidRPr="00000000" w14:paraId="00000076">
      <w:pPr>
        <w:pStyle w:val="Heading2"/>
        <w:keepNext w:val="0"/>
        <w:keepLines w:val="0"/>
        <w:widowControl w:val="0"/>
        <w:spacing w:line="240" w:lineRule="auto"/>
        <w:ind w:left="13.52996826171875" w:firstLine="0"/>
        <w:jc w:val="both"/>
        <w:rPr>
          <w:sz w:val="32"/>
          <w:szCs w:val="32"/>
        </w:rPr>
      </w:pPr>
      <w:bookmarkStart w:colFirst="0" w:colLast="0" w:name="_ymg4mnloxy17" w:id="7"/>
      <w:bookmarkEnd w:id="7"/>
      <w:r w:rsidDel="00000000" w:rsidR="00000000" w:rsidRPr="00000000">
        <w:rPr>
          <w:sz w:val="32"/>
          <w:szCs w:val="32"/>
          <w:rtl w:val="0"/>
        </w:rPr>
        <w:t xml:space="preserve">1.4 Referencias</w:t>
      </w:r>
    </w:p>
    <w:p w:rsidR="00000000" w:rsidDel="00000000" w:rsidP="00000000" w:rsidRDefault="00000000" w:rsidRPr="00000000" w14:paraId="0000007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presente documento se fundamenta en estándares, metodologías y buenas prácticas de ingeniería de software y arquitectura de sistemas, entre las que destacan:</w:t>
      </w:r>
    </w:p>
    <w:p w:rsidR="00000000" w:rsidDel="00000000" w:rsidP="00000000" w:rsidRDefault="00000000" w:rsidRPr="00000000" w14:paraId="00000078">
      <w:pPr>
        <w:widowControl w:val="0"/>
        <w:numPr>
          <w:ilvl w:val="0"/>
          <w:numId w:val="104"/>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IEEE 830-1998 – Recommended Practice for Software Requirements Specifications.</w:t>
      </w:r>
    </w:p>
    <w:p w:rsidR="00000000" w:rsidDel="00000000" w:rsidP="00000000" w:rsidRDefault="00000000" w:rsidRPr="00000000" w14:paraId="00000079">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ISO/IEC 1471:2000 – Recommended Practice for Architectural Description of Software-Intensive Systems.</w:t>
      </w:r>
    </w:p>
    <w:p w:rsidR="00000000" w:rsidDel="00000000" w:rsidP="00000000" w:rsidRDefault="00000000" w:rsidRPr="00000000" w14:paraId="0000007A">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ISO/IEC/IEEE 29148:2018 – Systems and Software Engineering – Life Cycle Processes – Requirements Engineering.</w:t>
      </w:r>
    </w:p>
    <w:p w:rsidR="00000000" w:rsidDel="00000000" w:rsidP="00000000" w:rsidRDefault="00000000" w:rsidRPr="00000000" w14:paraId="0000007B">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BPMN (Business Process Model and Notation).</w:t>
      </w:r>
    </w:p>
    <w:p w:rsidR="00000000" w:rsidDel="00000000" w:rsidP="00000000" w:rsidRDefault="00000000" w:rsidRPr="00000000" w14:paraId="0000007C">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UML (Unified Modeling Language).</w:t>
      </w:r>
    </w:p>
    <w:p w:rsidR="00000000" w:rsidDel="00000000" w:rsidP="00000000" w:rsidRDefault="00000000" w:rsidRPr="00000000" w14:paraId="0000007D">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ISO 9001:2015 – Sistemas de Gestión de Calidad.</w:t>
      </w:r>
    </w:p>
    <w:p w:rsidR="00000000" w:rsidDel="00000000" w:rsidP="00000000" w:rsidRDefault="00000000" w:rsidRPr="00000000" w14:paraId="0000007E">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Ley Federal de Protección de Datos Personales en Posesión de los Particulares (México).</w:t>
      </w:r>
    </w:p>
    <w:p w:rsidR="00000000" w:rsidDel="00000000" w:rsidP="00000000" w:rsidRDefault="00000000" w:rsidRPr="00000000" w14:paraId="0000007F">
      <w:pPr>
        <w:widowControl w:val="0"/>
        <w:numPr>
          <w:ilvl w:val="0"/>
          <w:numId w:val="1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Principios de normalización de bases de datos relacionales.</w:t>
      </w:r>
    </w:p>
    <w:p w:rsidR="00000000" w:rsidDel="00000000" w:rsidP="00000000" w:rsidRDefault="00000000" w:rsidRPr="00000000" w14:paraId="00000080">
      <w:pPr>
        <w:widowControl w:val="0"/>
        <w:numPr>
          <w:ilvl w:val="0"/>
          <w:numId w:val="104"/>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Buenas prácticas de arquitectura cliente-servidor y diseño modular.</w:t>
      </w:r>
    </w:p>
    <w:p w:rsidR="00000000" w:rsidDel="00000000" w:rsidP="00000000" w:rsidRDefault="00000000" w:rsidRPr="00000000" w14:paraId="00000081">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082">
      <w:pPr>
        <w:pStyle w:val="Heading2"/>
        <w:keepNext w:val="0"/>
        <w:keepLines w:val="0"/>
        <w:widowControl w:val="0"/>
        <w:spacing w:line="240" w:lineRule="auto"/>
        <w:ind w:left="13.52996826171875" w:firstLine="0"/>
        <w:jc w:val="both"/>
        <w:rPr>
          <w:sz w:val="32"/>
          <w:szCs w:val="32"/>
        </w:rPr>
      </w:pPr>
      <w:bookmarkStart w:colFirst="0" w:colLast="0" w:name="_44rh9ffc78y9" w:id="8"/>
      <w:bookmarkEnd w:id="8"/>
      <w:r w:rsidDel="00000000" w:rsidR="00000000" w:rsidRPr="00000000">
        <w:rPr>
          <w:sz w:val="32"/>
          <w:szCs w:val="32"/>
          <w:rtl w:val="0"/>
        </w:rPr>
        <w:t xml:space="preserve">1.5 Visión General del Documento</w:t>
      </w:r>
    </w:p>
    <w:p w:rsidR="00000000" w:rsidDel="00000000" w:rsidP="00000000" w:rsidRDefault="00000000" w:rsidRPr="00000000" w14:paraId="0000008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presente documento se encuentra organizado en diversas secciones que describen de manera integral el análisis, diseño y arquitectura del sistema SGIAC-ISC.</w:t>
      </w:r>
    </w:p>
    <w:p w:rsidR="00000000" w:rsidDel="00000000" w:rsidP="00000000" w:rsidRDefault="00000000" w:rsidRPr="00000000" w14:paraId="0000008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estructura general se compone de:</w:t>
      </w:r>
    </w:p>
    <w:p w:rsidR="00000000" w:rsidDel="00000000" w:rsidP="00000000" w:rsidRDefault="00000000" w:rsidRPr="00000000" w14:paraId="00000085">
      <w:pPr>
        <w:widowControl w:val="0"/>
        <w:numPr>
          <w:ilvl w:val="0"/>
          <w:numId w:val="36"/>
        </w:numPr>
        <w:spacing w:after="0" w:afterAutospacing="0" w:before="240" w:line="276" w:lineRule="auto"/>
        <w:ind w:left="720" w:hanging="360"/>
        <w:rPr>
          <w:color w:val="111111"/>
          <w:sz w:val="24"/>
          <w:szCs w:val="24"/>
        </w:rPr>
      </w:pPr>
      <w:r w:rsidDel="00000000" w:rsidR="00000000" w:rsidRPr="00000000">
        <w:rPr>
          <w:b w:val="1"/>
          <w:bCs w:val="1"/>
          <w:color w:val="111111"/>
          <w:sz w:val="24"/>
          <w:szCs w:val="24"/>
          <w:rtl w:val="0"/>
        </w:rPr>
        <w:t xml:space="preserve">Sección 1:</w:t>
      </w:r>
      <w:r w:rsidDel="00000000" w:rsidR="00000000" w:rsidRPr="00000000">
        <w:rPr>
          <w:color w:val="111111"/>
          <w:sz w:val="24"/>
          <w:szCs w:val="24"/>
          <w:rtl w:val="0"/>
        </w:rPr>
        <w:t xml:space="preserve"> Introducción y contexto general del sistema.</w:t>
      </w:r>
    </w:p>
    <w:p w:rsidR="00000000" w:rsidDel="00000000" w:rsidP="00000000" w:rsidRDefault="00000000" w:rsidRPr="00000000" w14:paraId="00000086">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2:</w:t>
      </w:r>
      <w:r w:rsidDel="00000000" w:rsidR="00000000" w:rsidRPr="00000000">
        <w:rPr>
          <w:color w:val="111111"/>
          <w:sz w:val="24"/>
          <w:szCs w:val="24"/>
          <w:rtl w:val="0"/>
        </w:rPr>
        <w:t xml:space="preserve"> Descripción general del sistema y entorno operativo.</w:t>
      </w:r>
    </w:p>
    <w:p w:rsidR="00000000" w:rsidDel="00000000" w:rsidP="00000000" w:rsidRDefault="00000000" w:rsidRPr="00000000" w14:paraId="00000087">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3:</w:t>
      </w:r>
      <w:r w:rsidDel="00000000" w:rsidR="00000000" w:rsidRPr="00000000">
        <w:rPr>
          <w:color w:val="111111"/>
          <w:sz w:val="24"/>
          <w:szCs w:val="24"/>
          <w:rtl w:val="0"/>
        </w:rPr>
        <w:t xml:space="preserve"> Requerimientos funcionales y no funcionales.</w:t>
      </w:r>
    </w:p>
    <w:p w:rsidR="00000000" w:rsidDel="00000000" w:rsidP="00000000" w:rsidRDefault="00000000" w:rsidRPr="00000000" w14:paraId="00000088">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4:</w:t>
      </w:r>
      <w:r w:rsidDel="00000000" w:rsidR="00000000" w:rsidRPr="00000000">
        <w:rPr>
          <w:color w:val="111111"/>
          <w:sz w:val="24"/>
          <w:szCs w:val="24"/>
          <w:rtl w:val="0"/>
        </w:rPr>
        <w:t xml:space="preserve"> Casos de uso y escenarios funcionales.</w:t>
      </w:r>
    </w:p>
    <w:p w:rsidR="00000000" w:rsidDel="00000000" w:rsidP="00000000" w:rsidRDefault="00000000" w:rsidRPr="00000000" w14:paraId="00000089">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5:</w:t>
      </w:r>
      <w:r w:rsidDel="00000000" w:rsidR="00000000" w:rsidRPr="00000000">
        <w:rPr>
          <w:color w:val="111111"/>
          <w:sz w:val="24"/>
          <w:szCs w:val="24"/>
          <w:rtl w:val="0"/>
        </w:rPr>
        <w:t xml:space="preserve"> Requisitos de diseño de interfaces.</w:t>
      </w:r>
    </w:p>
    <w:p w:rsidR="00000000" w:rsidDel="00000000" w:rsidP="00000000" w:rsidRDefault="00000000" w:rsidRPr="00000000" w14:paraId="0000008A">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6:</w:t>
      </w:r>
      <w:r w:rsidDel="00000000" w:rsidR="00000000" w:rsidRPr="00000000">
        <w:rPr>
          <w:color w:val="111111"/>
          <w:sz w:val="24"/>
          <w:szCs w:val="24"/>
          <w:rtl w:val="0"/>
        </w:rPr>
        <w:t xml:space="preserve"> Diagramas STARUML y BPMN.</w:t>
      </w:r>
    </w:p>
    <w:p w:rsidR="00000000" w:rsidDel="00000000" w:rsidP="00000000" w:rsidRDefault="00000000" w:rsidRPr="00000000" w14:paraId="0000008B">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7:</w:t>
      </w:r>
      <w:r w:rsidDel="00000000" w:rsidR="00000000" w:rsidRPr="00000000">
        <w:rPr>
          <w:color w:val="111111"/>
          <w:sz w:val="24"/>
          <w:szCs w:val="24"/>
          <w:rtl w:val="0"/>
        </w:rPr>
        <w:t xml:space="preserve"> Matriz de trazabilidad de requerimientos.</w:t>
      </w:r>
    </w:p>
    <w:p w:rsidR="00000000" w:rsidDel="00000000" w:rsidP="00000000" w:rsidRDefault="00000000" w:rsidRPr="00000000" w14:paraId="0000008C">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8:</w:t>
      </w:r>
      <w:r w:rsidDel="00000000" w:rsidR="00000000" w:rsidRPr="00000000">
        <w:rPr>
          <w:color w:val="111111"/>
          <w:sz w:val="24"/>
          <w:szCs w:val="24"/>
          <w:rtl w:val="0"/>
        </w:rPr>
        <w:t xml:space="preserve"> Estudio de factibilidad técnica, económica y operativa.</w:t>
      </w:r>
    </w:p>
    <w:p w:rsidR="00000000" w:rsidDel="00000000" w:rsidP="00000000" w:rsidRDefault="00000000" w:rsidRPr="00000000" w14:paraId="0000008D">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9:</w:t>
      </w:r>
      <w:r w:rsidDel="00000000" w:rsidR="00000000" w:rsidRPr="00000000">
        <w:rPr>
          <w:color w:val="111111"/>
          <w:sz w:val="24"/>
          <w:szCs w:val="24"/>
          <w:rtl w:val="0"/>
        </w:rPr>
        <w:t xml:space="preserve"> Apéndices y análisis detallado de diagramas.</w:t>
      </w:r>
    </w:p>
    <w:p w:rsidR="00000000" w:rsidDel="00000000" w:rsidP="00000000" w:rsidRDefault="00000000" w:rsidRPr="00000000" w14:paraId="0000008E">
      <w:pPr>
        <w:widowControl w:val="0"/>
        <w:numPr>
          <w:ilvl w:val="0"/>
          <w:numId w:val="36"/>
        </w:numPr>
        <w:spacing w:after="0" w:afterAutospacing="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10:</w:t>
      </w:r>
      <w:r w:rsidDel="00000000" w:rsidR="00000000" w:rsidRPr="00000000">
        <w:rPr>
          <w:color w:val="111111"/>
          <w:sz w:val="24"/>
          <w:szCs w:val="24"/>
          <w:rtl w:val="0"/>
        </w:rPr>
        <w:t xml:space="preserve"> Arquitectura del sistema, modelo de datos y decisiones arquitectónicas.</w:t>
      </w:r>
    </w:p>
    <w:p w:rsidR="00000000" w:rsidDel="00000000" w:rsidP="00000000" w:rsidRDefault="00000000" w:rsidRPr="00000000" w14:paraId="0000008F">
      <w:pPr>
        <w:widowControl w:val="0"/>
        <w:numPr>
          <w:ilvl w:val="0"/>
          <w:numId w:val="36"/>
        </w:numPr>
        <w:spacing w:after="240" w:before="0" w:beforeAutospacing="0" w:line="276" w:lineRule="auto"/>
        <w:ind w:left="720" w:hanging="360"/>
        <w:rPr>
          <w:color w:val="111111"/>
          <w:sz w:val="24"/>
          <w:szCs w:val="24"/>
        </w:rPr>
      </w:pPr>
      <w:r w:rsidDel="00000000" w:rsidR="00000000" w:rsidRPr="00000000">
        <w:rPr>
          <w:b w:val="1"/>
          <w:bCs w:val="1"/>
          <w:color w:val="111111"/>
          <w:sz w:val="24"/>
          <w:szCs w:val="24"/>
          <w:rtl w:val="0"/>
        </w:rPr>
        <w:t xml:space="preserve">Sección 11:</w:t>
      </w:r>
      <w:r w:rsidDel="00000000" w:rsidR="00000000" w:rsidRPr="00000000">
        <w:rPr>
          <w:color w:val="111111"/>
          <w:sz w:val="24"/>
          <w:szCs w:val="24"/>
          <w:rtl w:val="0"/>
        </w:rPr>
        <w:t xml:space="preserve"> Conclusiones generales del proyecto.</w:t>
      </w:r>
    </w:p>
    <w:p w:rsidR="00000000" w:rsidDel="00000000" w:rsidP="00000000" w:rsidRDefault="00000000" w:rsidRPr="00000000" w14:paraId="0000009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 organización permite mantener coherencia entre requerimientos, diseño y arquitectura, facilitando la comprensión técnica y funcional del sistema.</w:t>
      </w:r>
      <w:r w:rsidDel="00000000" w:rsidR="00000000" w:rsidRPr="00000000">
        <w:rPr>
          <w:rtl w:val="0"/>
        </w:rPr>
      </w:r>
    </w:p>
    <w:p w:rsidR="00000000" w:rsidDel="00000000" w:rsidP="00000000" w:rsidRDefault="00000000" w:rsidRPr="00000000" w14:paraId="00000091">
      <w:pPr>
        <w:pStyle w:val="Heading2"/>
        <w:keepNext w:val="0"/>
        <w:keepLines w:val="0"/>
        <w:jc w:val="both"/>
        <w:rPr>
          <w:sz w:val="32"/>
          <w:szCs w:val="32"/>
        </w:rPr>
      </w:pPr>
      <w:bookmarkStart w:colFirst="0" w:colLast="0" w:name="_6fublqvudpn7" w:id="9"/>
      <w:bookmarkEnd w:id="9"/>
      <w:r w:rsidDel="00000000" w:rsidR="00000000" w:rsidRPr="00000000">
        <w:rPr>
          <w:sz w:val="32"/>
          <w:szCs w:val="32"/>
          <w:rtl w:val="0"/>
        </w:rPr>
        <w:t xml:space="preserve">1.6 Organización del Equipo de Desarrollo</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El desarrollo del proyecto se encuentra distribuido entre distintos integrantes, quienes participan en áreas específicas del análisis, diseño y desarrollo del sistema.</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La organización del equipo es la siguiente:</w:t>
      </w:r>
    </w:p>
    <w:p w:rsidR="00000000" w:rsidDel="00000000" w:rsidP="00000000" w:rsidRDefault="00000000" w:rsidRPr="00000000" w14:paraId="00000094">
      <w:pPr>
        <w:numPr>
          <w:ilvl w:val="0"/>
          <w:numId w:val="199"/>
        </w:numPr>
        <w:spacing w:after="0" w:afterAutospacing="0" w:before="240" w:lineRule="auto"/>
        <w:ind w:left="720" w:hanging="360"/>
        <w:rPr>
          <w:sz w:val="24"/>
          <w:szCs w:val="24"/>
        </w:rPr>
      </w:pPr>
      <w:r w:rsidDel="00000000" w:rsidR="00000000" w:rsidRPr="00000000">
        <w:rPr>
          <w:sz w:val="24"/>
          <w:szCs w:val="24"/>
          <w:rtl w:val="0"/>
        </w:rPr>
        <w:t xml:space="preserve">Project Manager (PM): Williams Díaz.</w:t>
      </w:r>
    </w:p>
    <w:p w:rsidR="00000000" w:rsidDel="00000000" w:rsidP="00000000" w:rsidRDefault="00000000" w:rsidRPr="00000000" w14:paraId="00000095">
      <w:pPr>
        <w:numPr>
          <w:ilvl w:val="0"/>
          <w:numId w:val="199"/>
        </w:numPr>
        <w:spacing w:after="0" w:afterAutospacing="0" w:before="0" w:beforeAutospacing="0" w:lineRule="auto"/>
        <w:ind w:left="720" w:hanging="360"/>
        <w:rPr>
          <w:sz w:val="24"/>
          <w:szCs w:val="24"/>
        </w:rPr>
      </w:pPr>
      <w:r w:rsidDel="00000000" w:rsidR="00000000" w:rsidRPr="00000000">
        <w:rPr>
          <w:sz w:val="24"/>
          <w:szCs w:val="24"/>
          <w:rtl w:val="0"/>
        </w:rPr>
        <w:t xml:space="preserve">Analistas: Raúl Beltrán, Ernesto Reynaga.</w:t>
      </w:r>
    </w:p>
    <w:p w:rsidR="00000000" w:rsidDel="00000000" w:rsidP="00000000" w:rsidRDefault="00000000" w:rsidRPr="00000000" w14:paraId="00000096">
      <w:pPr>
        <w:numPr>
          <w:ilvl w:val="0"/>
          <w:numId w:val="199"/>
        </w:numPr>
        <w:spacing w:after="0" w:afterAutospacing="0" w:before="0" w:beforeAutospacing="0" w:lineRule="auto"/>
        <w:ind w:left="720" w:hanging="360"/>
        <w:rPr>
          <w:sz w:val="24"/>
          <w:szCs w:val="24"/>
        </w:rPr>
      </w:pPr>
      <w:r w:rsidDel="00000000" w:rsidR="00000000" w:rsidRPr="00000000">
        <w:rPr>
          <w:sz w:val="24"/>
          <w:szCs w:val="24"/>
          <w:rtl w:val="0"/>
        </w:rPr>
        <w:t xml:space="preserve">Diseñadores: Raúl Beltrán, Ernesto Reynaga.</w:t>
      </w:r>
    </w:p>
    <w:p w:rsidR="00000000" w:rsidDel="00000000" w:rsidP="00000000" w:rsidRDefault="00000000" w:rsidRPr="00000000" w14:paraId="00000097">
      <w:pPr>
        <w:numPr>
          <w:ilvl w:val="0"/>
          <w:numId w:val="199"/>
        </w:numPr>
        <w:spacing w:after="0" w:afterAutospacing="0" w:before="0" w:beforeAutospacing="0" w:lineRule="auto"/>
        <w:ind w:left="720" w:hanging="360"/>
        <w:rPr>
          <w:sz w:val="24"/>
          <w:szCs w:val="24"/>
        </w:rPr>
      </w:pPr>
      <w:r w:rsidDel="00000000" w:rsidR="00000000" w:rsidRPr="00000000">
        <w:rPr>
          <w:sz w:val="24"/>
          <w:szCs w:val="24"/>
          <w:rtl w:val="0"/>
        </w:rPr>
        <w:t xml:space="preserve">Desarrolladores: Brandon Ramos, Ali Grijalva, Víctor Sainz.</w:t>
      </w:r>
    </w:p>
    <w:p w:rsidR="00000000" w:rsidDel="00000000" w:rsidP="00000000" w:rsidRDefault="00000000" w:rsidRPr="00000000" w14:paraId="00000098">
      <w:pPr>
        <w:numPr>
          <w:ilvl w:val="0"/>
          <w:numId w:val="199"/>
        </w:numPr>
        <w:spacing w:after="240" w:before="0" w:beforeAutospacing="0" w:lineRule="auto"/>
        <w:ind w:left="720" w:hanging="360"/>
        <w:rPr>
          <w:sz w:val="24"/>
          <w:szCs w:val="24"/>
        </w:rPr>
      </w:pPr>
      <w:r w:rsidDel="00000000" w:rsidR="00000000" w:rsidRPr="00000000">
        <w:rPr>
          <w:sz w:val="24"/>
          <w:szCs w:val="24"/>
          <w:rtl w:val="0"/>
        </w:rPr>
        <w:t xml:space="preserve">Tester: Víctor Sainz.</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Cada integrante participa en actividades relacionadas con:</w:t>
      </w:r>
    </w:p>
    <w:p w:rsidR="00000000" w:rsidDel="00000000" w:rsidP="00000000" w:rsidRDefault="00000000" w:rsidRPr="00000000" w14:paraId="0000009A">
      <w:pPr>
        <w:numPr>
          <w:ilvl w:val="0"/>
          <w:numId w:val="147"/>
        </w:numPr>
        <w:spacing w:after="0" w:afterAutospacing="0" w:before="240" w:lineRule="auto"/>
        <w:ind w:left="720" w:hanging="360"/>
        <w:rPr>
          <w:sz w:val="24"/>
          <w:szCs w:val="24"/>
        </w:rPr>
      </w:pPr>
      <w:r w:rsidDel="00000000" w:rsidR="00000000" w:rsidRPr="00000000">
        <w:rPr>
          <w:sz w:val="24"/>
          <w:szCs w:val="24"/>
          <w:rtl w:val="0"/>
        </w:rPr>
        <w:t xml:space="preserve">Análisis de requerimientos.</w:t>
      </w:r>
    </w:p>
    <w:p w:rsidR="00000000" w:rsidDel="00000000" w:rsidP="00000000" w:rsidRDefault="00000000" w:rsidRPr="00000000" w14:paraId="0000009B">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Diseño de diagramas.</w:t>
      </w:r>
    </w:p>
    <w:p w:rsidR="00000000" w:rsidDel="00000000" w:rsidP="00000000" w:rsidRDefault="00000000" w:rsidRPr="00000000" w14:paraId="0000009C">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Modelado de base de datos.</w:t>
      </w:r>
    </w:p>
    <w:p w:rsidR="00000000" w:rsidDel="00000000" w:rsidP="00000000" w:rsidRDefault="00000000" w:rsidRPr="00000000" w14:paraId="0000009D">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Arquitectura del sistema.</w:t>
      </w:r>
    </w:p>
    <w:p w:rsidR="00000000" w:rsidDel="00000000" w:rsidP="00000000" w:rsidRDefault="00000000" w:rsidRPr="00000000" w14:paraId="0000009E">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Diseño de interfaces.</w:t>
      </w:r>
    </w:p>
    <w:p w:rsidR="00000000" w:rsidDel="00000000" w:rsidP="00000000" w:rsidRDefault="00000000" w:rsidRPr="00000000" w14:paraId="0000009F">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Desarrollo funcional.</w:t>
      </w:r>
    </w:p>
    <w:p w:rsidR="00000000" w:rsidDel="00000000" w:rsidP="00000000" w:rsidRDefault="00000000" w:rsidRPr="00000000" w14:paraId="000000A0">
      <w:pPr>
        <w:numPr>
          <w:ilvl w:val="0"/>
          <w:numId w:val="147"/>
        </w:numPr>
        <w:spacing w:after="240" w:before="0" w:beforeAutospacing="0" w:lineRule="auto"/>
        <w:ind w:left="720" w:hanging="360"/>
        <w:rPr>
          <w:sz w:val="24"/>
          <w:szCs w:val="24"/>
        </w:rPr>
      </w:pPr>
      <w:r w:rsidDel="00000000" w:rsidR="00000000" w:rsidRPr="00000000">
        <w:rPr>
          <w:sz w:val="24"/>
          <w:szCs w:val="24"/>
          <w:rtl w:val="0"/>
        </w:rPr>
        <w:t xml:space="preserve">Validación y pruebas del sistema.</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Esta distribución de responsabilidades permite una mejor organización del proyecto y facilita el control de actividades durante las diferentes fases de desarrollo.</w:t>
      </w:r>
    </w:p>
    <w:p w:rsidR="00000000" w:rsidDel="00000000" w:rsidP="00000000" w:rsidRDefault="00000000" w:rsidRPr="00000000" w14:paraId="000000A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3">
      <w:pPr>
        <w:pStyle w:val="Heading1"/>
        <w:keepNext w:val="0"/>
        <w:keepLines w:val="0"/>
        <w:widowControl w:val="0"/>
        <w:spacing w:line="240" w:lineRule="auto"/>
        <w:ind w:left="13.52996826171875" w:firstLine="0"/>
        <w:jc w:val="both"/>
        <w:rPr>
          <w:sz w:val="36"/>
          <w:szCs w:val="36"/>
        </w:rPr>
      </w:pPr>
      <w:bookmarkStart w:colFirst="0" w:colLast="0" w:name="_zemm6ha0u06o" w:id="10"/>
      <w:bookmarkEnd w:id="10"/>
      <w:r w:rsidDel="00000000" w:rsidR="00000000" w:rsidRPr="00000000">
        <w:rPr>
          <w:sz w:val="36"/>
          <w:szCs w:val="36"/>
          <w:rtl w:val="0"/>
        </w:rPr>
        <w:t xml:space="preserve">2. Descripción General</w:t>
      </w:r>
      <w:r w:rsidDel="00000000" w:rsidR="00000000" w:rsidRPr="00000000">
        <w:rPr>
          <w:rtl w:val="0"/>
        </w:rPr>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El sistema SGIAC-ISC (Sistema de Gestión de Inventarios de Activos y Consumibles para Ingeniería en Sistemas Computacionales) </w:t>
      </w:r>
      <w:r w:rsidDel="00000000" w:rsidR="00000000" w:rsidRPr="00000000">
        <w:rPr>
          <w:sz w:val="24"/>
          <w:szCs w:val="24"/>
          <w:rtl w:val="0"/>
        </w:rPr>
        <w:t xml:space="preserve">es una aplicación web desarrollada bajo un enfoque modular y escalable, orientada a optimizar la administración de recursos académicos dentro de la institución.</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El sistema tiene como finalidad automatizar y centralizar los procesos relacionados con el control de inventario, préstamos, devoluciones, solicitudes de materiales, reservas de laboratorios y generación de reportes administrativos, permitiendo reducir errores operativos, mejorar la trazabilidad de la información y facilitar el control de recursos institucionales.</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El sistema se encuentra diseñado bajo una arquitectura cliente-servidor de tres capas, compuesta por:</w:t>
      </w:r>
    </w:p>
    <w:p w:rsidR="00000000" w:rsidDel="00000000" w:rsidP="00000000" w:rsidRDefault="00000000" w:rsidRPr="00000000" w14:paraId="000000A7">
      <w:pPr>
        <w:numPr>
          <w:ilvl w:val="0"/>
          <w:numId w:val="187"/>
        </w:numPr>
        <w:spacing w:after="0" w:afterAutospacing="0" w:before="240" w:lineRule="auto"/>
        <w:ind w:left="720" w:hanging="360"/>
        <w:jc w:val="both"/>
        <w:rPr>
          <w:sz w:val="24"/>
          <w:szCs w:val="24"/>
        </w:rPr>
      </w:pPr>
      <w:r w:rsidDel="00000000" w:rsidR="00000000" w:rsidRPr="00000000">
        <w:rPr>
          <w:sz w:val="24"/>
          <w:szCs w:val="24"/>
          <w:rtl w:val="0"/>
        </w:rPr>
        <w:t xml:space="preserve">Capa de presentación.</w:t>
      </w:r>
    </w:p>
    <w:p w:rsidR="00000000" w:rsidDel="00000000" w:rsidP="00000000" w:rsidRDefault="00000000" w:rsidRPr="00000000" w14:paraId="000000A8">
      <w:pPr>
        <w:numPr>
          <w:ilvl w:val="0"/>
          <w:numId w:val="18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Capa de lógica de negocio.</w:t>
      </w:r>
    </w:p>
    <w:p w:rsidR="00000000" w:rsidDel="00000000" w:rsidP="00000000" w:rsidRDefault="00000000" w:rsidRPr="00000000" w14:paraId="000000A9">
      <w:pPr>
        <w:numPr>
          <w:ilvl w:val="0"/>
          <w:numId w:val="187"/>
        </w:numPr>
        <w:spacing w:after="240" w:before="0" w:beforeAutospacing="0" w:lineRule="auto"/>
        <w:ind w:left="720" w:hanging="360"/>
        <w:jc w:val="both"/>
        <w:rPr>
          <w:sz w:val="24"/>
          <w:szCs w:val="24"/>
        </w:rPr>
      </w:pPr>
      <w:r w:rsidDel="00000000" w:rsidR="00000000" w:rsidRPr="00000000">
        <w:rPr>
          <w:sz w:val="24"/>
          <w:szCs w:val="24"/>
          <w:rtl w:val="0"/>
        </w:rPr>
        <w:t xml:space="preserve">Capa de datos.</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Esta separación de responsabilidades permite mejorar la mantenibilidad, escalabilidad, rendimiento y seguridad del sistema, además de facilitar futuras ampliaciones o integraciones.</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El sistema contempla tres tipos principales de usuarios:</w:t>
      </w:r>
    </w:p>
    <w:p w:rsidR="00000000" w:rsidDel="00000000" w:rsidP="00000000" w:rsidRDefault="00000000" w:rsidRPr="00000000" w14:paraId="000000AC">
      <w:pPr>
        <w:numPr>
          <w:ilvl w:val="0"/>
          <w:numId w:val="6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Responsable del control total del sistema, administración de usuarios, inventarios, bitácoras, configuraciones y generación de reportes.</w:t>
      </w:r>
    </w:p>
    <w:p w:rsidR="00000000" w:rsidDel="00000000" w:rsidP="00000000" w:rsidRDefault="00000000" w:rsidRPr="00000000" w14:paraId="000000AD">
      <w:pPr>
        <w:numPr>
          <w:ilvl w:val="0"/>
          <w:numId w:val="6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Docente:</w:t>
      </w:r>
      <w:r w:rsidDel="00000000" w:rsidR="00000000" w:rsidRPr="00000000">
        <w:rPr>
          <w:sz w:val="24"/>
          <w:szCs w:val="24"/>
          <w:rtl w:val="0"/>
        </w:rPr>
        <w:t xml:space="preserve"> Usuario encargado de realizar solicitudes, gestionar préstamos y reservas de laboratorios, además de supervisar solicitudes realizadas por alumnos.</w:t>
      </w:r>
    </w:p>
    <w:p w:rsidR="00000000" w:rsidDel="00000000" w:rsidP="00000000" w:rsidRDefault="00000000" w:rsidRPr="00000000" w14:paraId="000000AE">
      <w:pPr>
        <w:numPr>
          <w:ilvl w:val="0"/>
          <w:numId w:val="6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Alumno:</w:t>
      </w:r>
      <w:r w:rsidDel="00000000" w:rsidR="00000000" w:rsidRPr="00000000">
        <w:rPr>
          <w:sz w:val="24"/>
          <w:szCs w:val="24"/>
          <w:rtl w:val="0"/>
        </w:rPr>
        <w:t xml:space="preserve"> Usuario con acceso a consulta de inventario, solicitudes de materiales y seguimiento de préstamos activos.</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Las funcionalidades principales del sistema incluyen:</w:t>
      </w:r>
    </w:p>
    <w:p w:rsidR="00000000" w:rsidDel="00000000" w:rsidP="00000000" w:rsidRDefault="00000000" w:rsidRPr="00000000" w14:paraId="000000B0">
      <w:pPr>
        <w:numPr>
          <w:ilvl w:val="0"/>
          <w:numId w:val="206"/>
        </w:numPr>
        <w:spacing w:after="0" w:afterAutospacing="0" w:before="240" w:lineRule="auto"/>
        <w:ind w:left="720" w:hanging="360"/>
        <w:jc w:val="both"/>
        <w:rPr>
          <w:sz w:val="24"/>
          <w:szCs w:val="24"/>
        </w:rPr>
      </w:pPr>
      <w:r w:rsidDel="00000000" w:rsidR="00000000" w:rsidRPr="00000000">
        <w:rPr>
          <w:sz w:val="24"/>
          <w:szCs w:val="24"/>
          <w:rtl w:val="0"/>
        </w:rPr>
        <w:t xml:space="preserve">Gestión de inventario de activos y consumibles.</w:t>
      </w:r>
    </w:p>
    <w:p w:rsidR="00000000" w:rsidDel="00000000" w:rsidP="00000000" w:rsidRDefault="00000000" w:rsidRPr="00000000" w14:paraId="000000B1">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Control y seguimiento de solicitudes de materiales.</w:t>
      </w:r>
    </w:p>
    <w:p w:rsidR="00000000" w:rsidDel="00000000" w:rsidP="00000000" w:rsidRDefault="00000000" w:rsidRPr="00000000" w14:paraId="000000B2">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Administración de préstamos y devoluciones.</w:t>
      </w:r>
    </w:p>
    <w:p w:rsidR="00000000" w:rsidDel="00000000" w:rsidP="00000000" w:rsidRDefault="00000000" w:rsidRPr="00000000" w14:paraId="000000B3">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 reservas de laboratorios.</w:t>
      </w:r>
    </w:p>
    <w:p w:rsidR="00000000" w:rsidDel="00000000" w:rsidP="00000000" w:rsidRDefault="00000000" w:rsidRPr="00000000" w14:paraId="000000B4">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automática de disponibilidad de recursos.</w:t>
      </w:r>
    </w:p>
    <w:p w:rsidR="00000000" w:rsidDel="00000000" w:rsidP="00000000" w:rsidRDefault="00000000" w:rsidRPr="00000000" w14:paraId="000000B5">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Generación y exportación de reportes administrativos.</w:t>
      </w:r>
    </w:p>
    <w:p w:rsidR="00000000" w:rsidDel="00000000" w:rsidP="00000000" w:rsidRDefault="00000000" w:rsidRPr="00000000" w14:paraId="000000B6">
      <w:pPr>
        <w:numPr>
          <w:ilvl w:val="0"/>
          <w:numId w:val="20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automático de acciones mediante bitácoras de auditoría.</w:t>
      </w:r>
    </w:p>
    <w:p w:rsidR="00000000" w:rsidDel="00000000" w:rsidP="00000000" w:rsidRDefault="00000000" w:rsidRPr="00000000" w14:paraId="000000B7">
      <w:pPr>
        <w:numPr>
          <w:ilvl w:val="0"/>
          <w:numId w:val="206"/>
        </w:numPr>
        <w:spacing w:after="240" w:before="0" w:beforeAutospacing="0" w:lineRule="auto"/>
        <w:ind w:left="720" w:hanging="360"/>
        <w:jc w:val="both"/>
        <w:rPr>
          <w:sz w:val="24"/>
          <w:szCs w:val="24"/>
        </w:rPr>
      </w:pPr>
      <w:r w:rsidDel="00000000" w:rsidR="00000000" w:rsidRPr="00000000">
        <w:rPr>
          <w:sz w:val="24"/>
          <w:szCs w:val="24"/>
          <w:rtl w:val="0"/>
        </w:rPr>
        <w:t xml:space="preserve">Control de acceso basado en roles.</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Todos los módulos del sistema se encuentran interrelacionados mediante un modelo de datos relacional normalizado, garantizando integridad referencial, consistencia de la información y trazabilidad de operaciones dentro del entorno académico.</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El sistema será implementado inicialmente en un entorno institucional local, con posibilidad de expansión futura hacia entornos externos o multiusuario de mayor alcance.</w:t>
      </w:r>
      <w:r w:rsidDel="00000000" w:rsidR="00000000" w:rsidRPr="00000000">
        <w:rPr>
          <w:rtl w:val="0"/>
        </w:rPr>
      </w:r>
    </w:p>
    <w:p w:rsidR="00000000" w:rsidDel="00000000" w:rsidP="00000000" w:rsidRDefault="00000000" w:rsidRPr="00000000" w14:paraId="000000BA">
      <w:pPr>
        <w:pStyle w:val="Heading2"/>
        <w:keepNext w:val="0"/>
        <w:keepLines w:val="0"/>
        <w:widowControl w:val="0"/>
        <w:spacing w:line="240" w:lineRule="auto"/>
        <w:ind w:left="13.52996826171875" w:firstLine="0"/>
        <w:jc w:val="both"/>
        <w:rPr>
          <w:sz w:val="32"/>
          <w:szCs w:val="32"/>
        </w:rPr>
      </w:pPr>
      <w:bookmarkStart w:colFirst="0" w:colLast="0" w:name="_24qxfgxkyct8" w:id="11"/>
      <w:bookmarkEnd w:id="11"/>
      <w:r w:rsidDel="00000000" w:rsidR="00000000" w:rsidRPr="00000000">
        <w:rPr>
          <w:sz w:val="32"/>
          <w:szCs w:val="32"/>
          <w:rtl w:val="0"/>
        </w:rPr>
        <w:t xml:space="preserve">2.1 Perspectiva del Producto</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El sistema SGIAC-ISC funciona como una plataforma web centralizada para la gestión de recursos académicos, diseñada para sustituir procesos manuales relacionados con el control de inventario, préstamos y reservas dentro del área de Ingeniería en Sistemas Computacionales.</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Desde una perspectiva funcional y arquitectónica, el sistema integra distintos módulos especializados que trabajan de manera conjunta para asegurar el correcto flujo de información y operaciones.</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Los módulos principales del sistema son:</w:t>
      </w:r>
    </w:p>
    <w:p w:rsidR="00000000" w:rsidDel="00000000" w:rsidP="00000000" w:rsidRDefault="00000000" w:rsidRPr="00000000" w14:paraId="000000BE">
      <w:pPr>
        <w:numPr>
          <w:ilvl w:val="0"/>
          <w:numId w:val="15"/>
        </w:numPr>
        <w:spacing w:after="0" w:afterAutospacing="0" w:before="240" w:lineRule="auto"/>
        <w:ind w:left="720" w:hanging="360"/>
        <w:jc w:val="both"/>
      </w:pPr>
      <w:r w:rsidDel="00000000" w:rsidR="00000000" w:rsidRPr="00000000">
        <w:rPr>
          <w:sz w:val="24"/>
          <w:szCs w:val="24"/>
          <w:rtl w:val="0"/>
        </w:rPr>
        <w:t xml:space="preserve">Módulo de autenticación y control de acceso.</w:t>
      </w:r>
    </w:p>
    <w:p w:rsidR="00000000" w:rsidDel="00000000" w:rsidP="00000000" w:rsidRDefault="00000000" w:rsidRPr="00000000" w14:paraId="000000BF">
      <w:pPr>
        <w:numPr>
          <w:ilvl w:val="0"/>
          <w:numId w:val="15"/>
        </w:numPr>
        <w:spacing w:after="0" w:afterAutospacing="0" w:before="0" w:beforeAutospacing="0" w:lineRule="auto"/>
        <w:ind w:left="720" w:hanging="360"/>
        <w:jc w:val="both"/>
      </w:pPr>
      <w:r w:rsidDel="00000000" w:rsidR="00000000" w:rsidRPr="00000000">
        <w:rPr>
          <w:sz w:val="24"/>
          <w:szCs w:val="24"/>
          <w:rtl w:val="0"/>
        </w:rPr>
        <w:t xml:space="preserve">Módulo de gestión de usuarios.</w:t>
      </w:r>
    </w:p>
    <w:p w:rsidR="00000000" w:rsidDel="00000000" w:rsidP="00000000" w:rsidRDefault="00000000" w:rsidRPr="00000000" w14:paraId="000000C0">
      <w:pPr>
        <w:numPr>
          <w:ilvl w:val="0"/>
          <w:numId w:val="15"/>
        </w:numPr>
        <w:spacing w:after="0" w:afterAutospacing="0" w:before="0" w:beforeAutospacing="0" w:lineRule="auto"/>
        <w:ind w:left="720" w:hanging="360"/>
        <w:jc w:val="both"/>
      </w:pPr>
      <w:r w:rsidDel="00000000" w:rsidR="00000000" w:rsidRPr="00000000">
        <w:rPr>
          <w:sz w:val="24"/>
          <w:szCs w:val="24"/>
          <w:rtl w:val="0"/>
        </w:rPr>
        <w:t xml:space="preserve">Módulo de inventario de activos y consumibles.</w:t>
      </w:r>
    </w:p>
    <w:p w:rsidR="00000000" w:rsidDel="00000000" w:rsidP="00000000" w:rsidRDefault="00000000" w:rsidRPr="00000000" w14:paraId="000000C1">
      <w:pPr>
        <w:numPr>
          <w:ilvl w:val="0"/>
          <w:numId w:val="15"/>
        </w:numPr>
        <w:spacing w:after="0" w:afterAutospacing="0" w:before="0" w:beforeAutospacing="0" w:lineRule="auto"/>
        <w:ind w:left="720" w:hanging="360"/>
        <w:jc w:val="both"/>
      </w:pPr>
      <w:r w:rsidDel="00000000" w:rsidR="00000000" w:rsidRPr="00000000">
        <w:rPr>
          <w:sz w:val="24"/>
          <w:szCs w:val="24"/>
          <w:rtl w:val="0"/>
        </w:rPr>
        <w:t xml:space="preserve">Módulo de solicitudes y préstamos.</w:t>
      </w:r>
    </w:p>
    <w:p w:rsidR="00000000" w:rsidDel="00000000" w:rsidP="00000000" w:rsidRDefault="00000000" w:rsidRPr="00000000" w14:paraId="000000C2">
      <w:pPr>
        <w:numPr>
          <w:ilvl w:val="0"/>
          <w:numId w:val="15"/>
        </w:numPr>
        <w:spacing w:after="0" w:afterAutospacing="0" w:before="0" w:beforeAutospacing="0" w:lineRule="auto"/>
        <w:ind w:left="720" w:hanging="360"/>
        <w:jc w:val="both"/>
      </w:pPr>
      <w:r w:rsidDel="00000000" w:rsidR="00000000" w:rsidRPr="00000000">
        <w:rPr>
          <w:sz w:val="24"/>
          <w:szCs w:val="24"/>
          <w:rtl w:val="0"/>
        </w:rPr>
        <w:t xml:space="preserve">Módulo de reservas de laboratorios.</w:t>
      </w:r>
    </w:p>
    <w:p w:rsidR="00000000" w:rsidDel="00000000" w:rsidP="00000000" w:rsidRDefault="00000000" w:rsidRPr="00000000" w14:paraId="000000C3">
      <w:pPr>
        <w:numPr>
          <w:ilvl w:val="0"/>
          <w:numId w:val="15"/>
        </w:numPr>
        <w:spacing w:after="0" w:afterAutospacing="0" w:before="0" w:beforeAutospacing="0" w:lineRule="auto"/>
        <w:ind w:left="720" w:hanging="360"/>
        <w:jc w:val="both"/>
      </w:pPr>
      <w:r w:rsidDel="00000000" w:rsidR="00000000" w:rsidRPr="00000000">
        <w:rPr>
          <w:sz w:val="24"/>
          <w:szCs w:val="24"/>
          <w:rtl w:val="0"/>
        </w:rPr>
        <w:t xml:space="preserve">Módulo de reportes administrativos.</w:t>
      </w:r>
    </w:p>
    <w:p w:rsidR="00000000" w:rsidDel="00000000" w:rsidP="00000000" w:rsidRDefault="00000000" w:rsidRPr="00000000" w14:paraId="000000C4">
      <w:pPr>
        <w:numPr>
          <w:ilvl w:val="0"/>
          <w:numId w:val="15"/>
        </w:numPr>
        <w:spacing w:after="240" w:before="0" w:beforeAutospacing="0" w:lineRule="auto"/>
        <w:ind w:left="720" w:hanging="360"/>
        <w:jc w:val="both"/>
      </w:pPr>
      <w:r w:rsidDel="00000000" w:rsidR="00000000" w:rsidRPr="00000000">
        <w:rPr>
          <w:sz w:val="24"/>
          <w:szCs w:val="24"/>
          <w:rtl w:val="0"/>
        </w:rPr>
        <w:t xml:space="preserve">Módulo de bitácora y auditoría.</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El módulo de autenticación actúa como punto principal de acceso al sistema, permitiendo validar credenciales y controlar permisos mediante roles específicos.</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El módulo de inventario mantiene el control de disponibilidad, estado y ubicación de activos y consumibles, mientras que el módulo de solicitudes permite gestionar múltiples recursos dentro de una misma operación mediante estructuras relacionales especializadas.</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Por su parte, el módulo de reservas administra la disponibilidad de laboratorios y recursos asociados, evitando conflictos de horarios y mejorando la organización académica.</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Todos los módulos mantienen relación directa con los requerimientos funcionales definidos dentro de la ERS y con la arquitectura propuesta en la Sección 10, permitiendo asegurar coherencia entre análisis, diseño e implementación.</w:t>
      </w:r>
    </w:p>
    <w:p w:rsidR="00000000" w:rsidDel="00000000" w:rsidP="00000000" w:rsidRDefault="00000000" w:rsidRPr="00000000" w14:paraId="000000C9">
      <w:pPr>
        <w:pStyle w:val="Heading2"/>
        <w:keepNext w:val="0"/>
        <w:keepLines w:val="0"/>
        <w:widowControl w:val="0"/>
        <w:spacing w:line="240" w:lineRule="auto"/>
        <w:ind w:left="13.52996826171875" w:firstLine="0"/>
        <w:jc w:val="both"/>
        <w:rPr>
          <w:color w:val="111111"/>
          <w:sz w:val="24"/>
          <w:szCs w:val="24"/>
        </w:rPr>
      </w:pPr>
      <w:bookmarkStart w:colFirst="0" w:colLast="0" w:name="_boltsg4i1mgg" w:id="12"/>
      <w:bookmarkEnd w:id="12"/>
      <w:r w:rsidDel="00000000" w:rsidR="00000000" w:rsidRPr="00000000">
        <w:rPr>
          <w:sz w:val="32"/>
          <w:szCs w:val="32"/>
          <w:rtl w:val="0"/>
        </w:rPr>
        <w:t xml:space="preserve">2.2 Funciones Generales del Sistema</w:t>
      </w:r>
      <w:r w:rsidDel="00000000" w:rsidR="00000000" w:rsidRPr="00000000">
        <w:rPr>
          <w:rtl w:val="0"/>
        </w:rPr>
      </w:r>
    </w:p>
    <w:p w:rsidR="00000000" w:rsidDel="00000000" w:rsidP="00000000" w:rsidRDefault="00000000" w:rsidRPr="00000000" w14:paraId="000000CA">
      <w:pPr>
        <w:widowControl w:val="0"/>
        <w:spacing w:after="240" w:before="240" w:line="276" w:lineRule="auto"/>
        <w:jc w:val="both"/>
        <w:rPr>
          <w:sz w:val="24"/>
          <w:szCs w:val="24"/>
        </w:rPr>
      </w:pPr>
      <w:r w:rsidDel="00000000" w:rsidR="00000000" w:rsidRPr="00000000">
        <w:rPr>
          <w:sz w:val="24"/>
          <w:szCs w:val="24"/>
          <w:rtl w:val="0"/>
        </w:rPr>
        <w:t xml:space="preserve">El sistema SGIAC-ISC incorpora funcionalidades orientadas a la automatización y optimización de procesos administrativos y académicos relacionados con la gestión de recursos institucionales.</w:t>
      </w:r>
    </w:p>
    <w:p w:rsidR="00000000" w:rsidDel="00000000" w:rsidP="00000000" w:rsidRDefault="00000000" w:rsidRPr="00000000" w14:paraId="000000CB">
      <w:pPr>
        <w:widowControl w:val="0"/>
        <w:spacing w:after="240" w:before="240" w:line="276" w:lineRule="auto"/>
        <w:jc w:val="both"/>
        <w:rPr>
          <w:sz w:val="24"/>
          <w:szCs w:val="24"/>
        </w:rPr>
      </w:pPr>
      <w:r w:rsidDel="00000000" w:rsidR="00000000" w:rsidRPr="00000000">
        <w:rPr>
          <w:sz w:val="24"/>
          <w:szCs w:val="24"/>
          <w:rtl w:val="0"/>
        </w:rPr>
        <w:t xml:space="preserve">Entre las funciones principales del sistema se encuentran:</w:t>
      </w:r>
    </w:p>
    <w:p w:rsidR="00000000" w:rsidDel="00000000" w:rsidP="00000000" w:rsidRDefault="00000000" w:rsidRPr="00000000" w14:paraId="000000CC">
      <w:pPr>
        <w:widowControl w:val="0"/>
        <w:numPr>
          <w:ilvl w:val="0"/>
          <w:numId w:val="119"/>
        </w:numPr>
        <w:spacing w:after="0" w:afterAutospacing="0" w:before="240" w:line="276" w:lineRule="auto"/>
        <w:ind w:left="720" w:hanging="360"/>
        <w:jc w:val="both"/>
        <w:rPr>
          <w:sz w:val="24"/>
          <w:szCs w:val="24"/>
        </w:rPr>
      </w:pPr>
      <w:r w:rsidDel="00000000" w:rsidR="00000000" w:rsidRPr="00000000">
        <w:rPr>
          <w:sz w:val="24"/>
          <w:szCs w:val="24"/>
          <w:rtl w:val="0"/>
        </w:rPr>
        <w:t xml:space="preserve">Registro, autenticación y administración de usuarios.</w:t>
      </w:r>
    </w:p>
    <w:p w:rsidR="00000000" w:rsidDel="00000000" w:rsidP="00000000" w:rsidRDefault="00000000" w:rsidRPr="00000000" w14:paraId="000000CD">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Control de acceso basado en roles institucionales.</w:t>
      </w:r>
    </w:p>
    <w:p w:rsidR="00000000" w:rsidDel="00000000" w:rsidP="00000000" w:rsidRDefault="00000000" w:rsidRPr="00000000" w14:paraId="000000CE">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Consulta de inventario en tiempo real.</w:t>
      </w:r>
    </w:p>
    <w:p w:rsidR="00000000" w:rsidDel="00000000" w:rsidP="00000000" w:rsidRDefault="00000000" w:rsidRPr="00000000" w14:paraId="000000CF">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Registro y actualización de activos y consumibles.</w:t>
      </w:r>
    </w:p>
    <w:p w:rsidR="00000000" w:rsidDel="00000000" w:rsidP="00000000" w:rsidRDefault="00000000" w:rsidRPr="00000000" w14:paraId="000000D0">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Gestión de solicitudes de materiales.</w:t>
      </w:r>
    </w:p>
    <w:p w:rsidR="00000000" w:rsidDel="00000000" w:rsidP="00000000" w:rsidRDefault="00000000" w:rsidRPr="00000000" w14:paraId="000000D1">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Asociación de múltiples recursos dentro de una misma solicitud mediante tablas relacionales especializadas.</w:t>
      </w:r>
    </w:p>
    <w:p w:rsidR="00000000" w:rsidDel="00000000" w:rsidP="00000000" w:rsidRDefault="00000000" w:rsidRPr="00000000" w14:paraId="000000D2">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Control de préstamos y devoluciones.</w:t>
      </w:r>
    </w:p>
    <w:p w:rsidR="00000000" w:rsidDel="00000000" w:rsidP="00000000" w:rsidRDefault="00000000" w:rsidRPr="00000000" w14:paraId="000000D3">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Validación automática de disponibilidad de recursos y laboratorios.</w:t>
      </w:r>
    </w:p>
    <w:p w:rsidR="00000000" w:rsidDel="00000000" w:rsidP="00000000" w:rsidRDefault="00000000" w:rsidRPr="00000000" w14:paraId="000000D4">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Gestión de reservas académicas.</w:t>
      </w:r>
    </w:p>
    <w:p w:rsidR="00000000" w:rsidDel="00000000" w:rsidP="00000000" w:rsidRDefault="00000000" w:rsidRPr="00000000" w14:paraId="000000D5">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Registro automático de actividades dentro de la bitácora del sistema.</w:t>
      </w:r>
    </w:p>
    <w:p w:rsidR="00000000" w:rsidDel="00000000" w:rsidP="00000000" w:rsidRDefault="00000000" w:rsidRPr="00000000" w14:paraId="000000D6">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Consulta de historial de operaciones.</w:t>
      </w:r>
    </w:p>
    <w:p w:rsidR="00000000" w:rsidDel="00000000" w:rsidP="00000000" w:rsidRDefault="00000000" w:rsidRPr="00000000" w14:paraId="000000D7">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Generación de reportes administrativos y estadísticos.</w:t>
      </w:r>
    </w:p>
    <w:p w:rsidR="00000000" w:rsidDel="00000000" w:rsidP="00000000" w:rsidRDefault="00000000" w:rsidRPr="00000000" w14:paraId="000000D8">
      <w:pPr>
        <w:widowControl w:val="0"/>
        <w:numPr>
          <w:ilvl w:val="0"/>
          <w:numId w:val="119"/>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Seguimiento del estado de préstamos (activo, entregado, retrasado o devuelto).</w:t>
      </w:r>
    </w:p>
    <w:p w:rsidR="00000000" w:rsidDel="00000000" w:rsidP="00000000" w:rsidRDefault="00000000" w:rsidRPr="00000000" w14:paraId="000000D9">
      <w:pPr>
        <w:widowControl w:val="0"/>
        <w:numPr>
          <w:ilvl w:val="0"/>
          <w:numId w:val="119"/>
        </w:numPr>
        <w:spacing w:after="240" w:before="0" w:beforeAutospacing="0" w:line="276" w:lineRule="auto"/>
        <w:ind w:left="720" w:hanging="360"/>
        <w:jc w:val="both"/>
        <w:rPr>
          <w:sz w:val="24"/>
          <w:szCs w:val="24"/>
        </w:rPr>
      </w:pPr>
      <w:r w:rsidDel="00000000" w:rsidR="00000000" w:rsidRPr="00000000">
        <w:rPr>
          <w:sz w:val="24"/>
          <w:szCs w:val="24"/>
          <w:rtl w:val="0"/>
        </w:rPr>
        <w:t xml:space="preserve">Registro de incidencias y condiciones de materiales.</w:t>
      </w:r>
    </w:p>
    <w:p w:rsidR="00000000" w:rsidDel="00000000" w:rsidP="00000000" w:rsidRDefault="00000000" w:rsidRPr="00000000" w14:paraId="000000DA">
      <w:pPr>
        <w:widowControl w:val="0"/>
        <w:spacing w:after="240" w:before="240" w:line="276" w:lineRule="auto"/>
        <w:jc w:val="both"/>
        <w:rPr>
          <w:sz w:val="24"/>
          <w:szCs w:val="24"/>
        </w:rPr>
      </w:pPr>
      <w:r w:rsidDel="00000000" w:rsidR="00000000" w:rsidRPr="00000000">
        <w:rPr>
          <w:sz w:val="24"/>
          <w:szCs w:val="24"/>
          <w:rtl w:val="0"/>
        </w:rPr>
        <w:t xml:space="preserve">Estas funciones se encuentran respaldadas por la arquitectura modular del sistema y el modelo de base de datos relacional descrito en la Sección 10 del documento, garantizando integridad, escalabilidad y trazabilidad de la información.</w:t>
      </w:r>
    </w:p>
    <w:p w:rsidR="00000000" w:rsidDel="00000000" w:rsidP="00000000" w:rsidRDefault="00000000" w:rsidRPr="00000000" w14:paraId="000000DB">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DC">
      <w:pPr>
        <w:pStyle w:val="Heading2"/>
        <w:keepNext w:val="0"/>
        <w:keepLines w:val="0"/>
        <w:widowControl w:val="0"/>
        <w:spacing w:line="240" w:lineRule="auto"/>
        <w:ind w:left="13.52996826171875" w:firstLine="0"/>
        <w:jc w:val="both"/>
        <w:rPr>
          <w:sz w:val="32"/>
          <w:szCs w:val="32"/>
        </w:rPr>
      </w:pPr>
      <w:bookmarkStart w:colFirst="0" w:colLast="0" w:name="_7mscmk2h85ul" w:id="13"/>
      <w:bookmarkEnd w:id="13"/>
      <w:r w:rsidDel="00000000" w:rsidR="00000000" w:rsidRPr="00000000">
        <w:rPr>
          <w:sz w:val="32"/>
          <w:szCs w:val="32"/>
          <w:rtl w:val="0"/>
        </w:rPr>
        <w:t xml:space="preserve">2.3 Características del Usuario</w:t>
      </w:r>
    </w:p>
    <w:p w:rsidR="00000000" w:rsidDel="00000000" w:rsidP="00000000" w:rsidRDefault="00000000" w:rsidRPr="00000000" w14:paraId="000000DD">
      <w:pPr>
        <w:widowControl w:val="0"/>
        <w:spacing w:after="240" w:before="240" w:line="276" w:lineRule="auto"/>
        <w:jc w:val="both"/>
        <w:rPr>
          <w:sz w:val="24"/>
          <w:szCs w:val="24"/>
        </w:rPr>
      </w:pPr>
      <w:r w:rsidDel="00000000" w:rsidR="00000000" w:rsidRPr="00000000">
        <w:rPr>
          <w:color w:val="111111"/>
          <w:sz w:val="24"/>
          <w:szCs w:val="24"/>
          <w:rtl w:val="0"/>
        </w:rPr>
        <w:t xml:space="preserve">Los usuarios del sistema se clasifican de acuerdo con sus responsabilidades y nivel de acceso dentro de la plataforma.</w:t>
      </w:r>
      <w:r w:rsidDel="00000000" w:rsidR="00000000" w:rsidRPr="00000000">
        <w:rPr>
          <w:rtl w:val="0"/>
        </w:rPr>
      </w:r>
    </w:p>
    <w:p w:rsidR="00000000" w:rsidDel="00000000" w:rsidP="00000000" w:rsidRDefault="00000000" w:rsidRPr="00000000" w14:paraId="000000D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rol del </w:t>
      </w:r>
      <w:r w:rsidDel="00000000" w:rsidR="00000000" w:rsidRPr="00000000">
        <w:rPr>
          <w:b w:val="1"/>
          <w:bCs w:val="1"/>
          <w:color w:val="111111"/>
          <w:sz w:val="24"/>
          <w:szCs w:val="24"/>
          <w:rtl w:val="0"/>
        </w:rPr>
        <w:t xml:space="preserve">administrador </w:t>
      </w:r>
      <w:r w:rsidDel="00000000" w:rsidR="00000000" w:rsidRPr="00000000">
        <w:rPr>
          <w:color w:val="111111"/>
          <w:sz w:val="24"/>
          <w:szCs w:val="24"/>
          <w:rtl w:val="0"/>
        </w:rPr>
        <w:t xml:space="preserve">es el usuario con mayor nivel de privilegios dentro del sistema. Tiene acceso completo a la administración y supervisión de la plataforma.</w:t>
      </w:r>
    </w:p>
    <w:p w:rsidR="00000000" w:rsidDel="00000000" w:rsidP="00000000" w:rsidRDefault="00000000" w:rsidRPr="00000000" w14:paraId="000000D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Entre sus responsabilidades se encuentran:</w:t>
      </w:r>
    </w:p>
    <w:p w:rsidR="00000000" w:rsidDel="00000000" w:rsidP="00000000" w:rsidRDefault="00000000" w:rsidRPr="00000000" w14:paraId="000000E0">
      <w:pPr>
        <w:widowControl w:val="0"/>
        <w:numPr>
          <w:ilvl w:val="0"/>
          <w:numId w:val="113"/>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Gestión de usuarios y permisos.</w:t>
      </w:r>
    </w:p>
    <w:p w:rsidR="00000000" w:rsidDel="00000000" w:rsidP="00000000" w:rsidRDefault="00000000" w:rsidRPr="00000000" w14:paraId="000000E1">
      <w:pPr>
        <w:widowControl w:val="0"/>
        <w:numPr>
          <w:ilvl w:val="0"/>
          <w:numId w:val="11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Administración de inventario.</w:t>
      </w:r>
    </w:p>
    <w:p w:rsidR="00000000" w:rsidDel="00000000" w:rsidP="00000000" w:rsidRDefault="00000000" w:rsidRPr="00000000" w14:paraId="000000E2">
      <w:pPr>
        <w:widowControl w:val="0"/>
        <w:numPr>
          <w:ilvl w:val="0"/>
          <w:numId w:val="11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Registro y actualización de activos y consumibles.</w:t>
      </w:r>
    </w:p>
    <w:p w:rsidR="00000000" w:rsidDel="00000000" w:rsidP="00000000" w:rsidRDefault="00000000" w:rsidRPr="00000000" w14:paraId="000000E3">
      <w:pPr>
        <w:widowControl w:val="0"/>
        <w:numPr>
          <w:ilvl w:val="0"/>
          <w:numId w:val="11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Supervisión de préstamos y reservas.</w:t>
      </w:r>
    </w:p>
    <w:p w:rsidR="00000000" w:rsidDel="00000000" w:rsidP="00000000" w:rsidRDefault="00000000" w:rsidRPr="00000000" w14:paraId="000000E4">
      <w:pPr>
        <w:widowControl w:val="0"/>
        <w:numPr>
          <w:ilvl w:val="0"/>
          <w:numId w:val="11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Gestión de bitácoras y auditorías.</w:t>
      </w:r>
    </w:p>
    <w:p w:rsidR="00000000" w:rsidDel="00000000" w:rsidP="00000000" w:rsidRDefault="00000000" w:rsidRPr="00000000" w14:paraId="000000E5">
      <w:pPr>
        <w:widowControl w:val="0"/>
        <w:numPr>
          <w:ilvl w:val="0"/>
          <w:numId w:val="11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Generación de reportes administrativos.</w:t>
      </w:r>
    </w:p>
    <w:p w:rsidR="00000000" w:rsidDel="00000000" w:rsidP="00000000" w:rsidRDefault="00000000" w:rsidRPr="00000000" w14:paraId="000000E6">
      <w:pPr>
        <w:widowControl w:val="0"/>
        <w:numPr>
          <w:ilvl w:val="0"/>
          <w:numId w:val="113"/>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Configuración general del sistema.</w:t>
      </w:r>
    </w:p>
    <w:p w:rsidR="00000000" w:rsidDel="00000000" w:rsidP="00000000" w:rsidRDefault="00000000" w:rsidRPr="00000000" w14:paraId="000000E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Debe contar con conocimientos básicos de administración de sistemas y manejo de plataformas web.</w:t>
      </w:r>
    </w:p>
    <w:p w:rsidR="00000000" w:rsidDel="00000000" w:rsidP="00000000" w:rsidRDefault="00000000" w:rsidRPr="00000000" w14:paraId="000000E8">
      <w:pPr>
        <w:keepNext w:val="0"/>
        <w:keepLines w:val="0"/>
        <w:widowControl w:val="0"/>
        <w:spacing w:line="276" w:lineRule="auto"/>
        <w:ind w:left="0" w:firstLine="0"/>
        <w:jc w:val="both"/>
        <w:rPr>
          <w:sz w:val="24"/>
          <w:szCs w:val="24"/>
        </w:rPr>
      </w:pPr>
      <w:r w:rsidDel="00000000" w:rsidR="00000000" w:rsidRPr="00000000">
        <w:rPr>
          <w:sz w:val="24"/>
          <w:szCs w:val="24"/>
          <w:rtl w:val="0"/>
        </w:rPr>
        <w:t xml:space="preserve">Docente</w:t>
      </w:r>
    </w:p>
    <w:p w:rsidR="00000000" w:rsidDel="00000000" w:rsidP="00000000" w:rsidRDefault="00000000" w:rsidRPr="00000000" w14:paraId="000000E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 el usuario responsable de gestionar solicitudes académicas y supervisar el uso de recursos institucionales.</w:t>
      </w:r>
    </w:p>
    <w:p w:rsidR="00000000" w:rsidDel="00000000" w:rsidP="00000000" w:rsidRDefault="00000000" w:rsidRPr="00000000" w14:paraId="000000E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Sus funciones principales incluyen:</w:t>
      </w:r>
    </w:p>
    <w:p w:rsidR="00000000" w:rsidDel="00000000" w:rsidP="00000000" w:rsidRDefault="00000000" w:rsidRPr="00000000" w14:paraId="000000EB">
      <w:pPr>
        <w:widowControl w:val="0"/>
        <w:numPr>
          <w:ilvl w:val="0"/>
          <w:numId w:val="20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Consulta de inventario disponible.</w:t>
      </w:r>
    </w:p>
    <w:p w:rsidR="00000000" w:rsidDel="00000000" w:rsidP="00000000" w:rsidRDefault="00000000" w:rsidRPr="00000000" w14:paraId="000000EC">
      <w:pPr>
        <w:widowControl w:val="0"/>
        <w:numPr>
          <w:ilvl w:val="0"/>
          <w:numId w:val="20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Solicitud de activos y consumibles.</w:t>
      </w:r>
    </w:p>
    <w:p w:rsidR="00000000" w:rsidDel="00000000" w:rsidP="00000000" w:rsidRDefault="00000000" w:rsidRPr="00000000" w14:paraId="000000ED">
      <w:pPr>
        <w:widowControl w:val="0"/>
        <w:numPr>
          <w:ilvl w:val="0"/>
          <w:numId w:val="20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Reserva de laboratorios.</w:t>
      </w:r>
    </w:p>
    <w:p w:rsidR="00000000" w:rsidDel="00000000" w:rsidP="00000000" w:rsidRDefault="00000000" w:rsidRPr="00000000" w14:paraId="000000EE">
      <w:pPr>
        <w:widowControl w:val="0"/>
        <w:numPr>
          <w:ilvl w:val="0"/>
          <w:numId w:val="20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Supervisión y autorización de préstamos.</w:t>
      </w:r>
    </w:p>
    <w:p w:rsidR="00000000" w:rsidDel="00000000" w:rsidP="00000000" w:rsidRDefault="00000000" w:rsidRPr="00000000" w14:paraId="000000EF">
      <w:pPr>
        <w:widowControl w:val="0"/>
        <w:numPr>
          <w:ilvl w:val="0"/>
          <w:numId w:val="20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Seguimiento de solicitudes activas.</w:t>
      </w:r>
    </w:p>
    <w:p w:rsidR="00000000" w:rsidDel="00000000" w:rsidP="00000000" w:rsidRDefault="00000000" w:rsidRPr="00000000" w14:paraId="000000F0">
      <w:pPr>
        <w:widowControl w:val="0"/>
        <w:numPr>
          <w:ilvl w:val="0"/>
          <w:numId w:val="20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Consulta de historial de operaciones.</w:t>
      </w:r>
    </w:p>
    <w:p w:rsidR="00000000" w:rsidDel="00000000" w:rsidP="00000000" w:rsidRDefault="00000000" w:rsidRPr="00000000" w14:paraId="000000F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docente actúa como intermediario y responsable académico en determinados procesos relacionados con alumnos y préstamos institucionales.</w:t>
      </w:r>
    </w:p>
    <w:p w:rsidR="00000000" w:rsidDel="00000000" w:rsidP="00000000" w:rsidRDefault="00000000" w:rsidRPr="00000000" w14:paraId="000000F2">
      <w:pPr>
        <w:keepNext w:val="0"/>
        <w:keepLines w:val="0"/>
        <w:widowControl w:val="0"/>
        <w:spacing w:line="276" w:lineRule="auto"/>
        <w:ind w:left="0" w:firstLine="0"/>
        <w:jc w:val="both"/>
        <w:rPr>
          <w:sz w:val="24"/>
          <w:szCs w:val="24"/>
        </w:rPr>
      </w:pPr>
      <w:r w:rsidDel="00000000" w:rsidR="00000000" w:rsidRPr="00000000">
        <w:rPr>
          <w:sz w:val="24"/>
          <w:szCs w:val="24"/>
          <w:rtl w:val="0"/>
        </w:rPr>
        <w:t xml:space="preserve">Alumno</w:t>
      </w:r>
    </w:p>
    <w:p w:rsidR="00000000" w:rsidDel="00000000" w:rsidP="00000000" w:rsidRDefault="00000000" w:rsidRPr="00000000" w14:paraId="000000F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 el usuario con acceso limitado a funciones específicas del sistema.</w:t>
      </w:r>
    </w:p>
    <w:p w:rsidR="00000000" w:rsidDel="00000000" w:rsidP="00000000" w:rsidRDefault="00000000" w:rsidRPr="00000000" w14:paraId="000000F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Entre sus funcionalidades principales se encuentran:</w:t>
      </w:r>
    </w:p>
    <w:p w:rsidR="00000000" w:rsidDel="00000000" w:rsidP="00000000" w:rsidRDefault="00000000" w:rsidRPr="00000000" w14:paraId="000000F5">
      <w:pPr>
        <w:widowControl w:val="0"/>
        <w:numPr>
          <w:ilvl w:val="0"/>
          <w:numId w:val="2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Consulta de inventario disponible.</w:t>
      </w:r>
    </w:p>
    <w:p w:rsidR="00000000" w:rsidDel="00000000" w:rsidP="00000000" w:rsidRDefault="00000000" w:rsidRPr="00000000" w14:paraId="000000F6">
      <w:pPr>
        <w:widowControl w:val="0"/>
        <w:numPr>
          <w:ilvl w:val="0"/>
          <w:numId w:val="2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Solicitud de materiales.</w:t>
      </w:r>
    </w:p>
    <w:p w:rsidR="00000000" w:rsidDel="00000000" w:rsidP="00000000" w:rsidRDefault="00000000" w:rsidRPr="00000000" w14:paraId="000000F7">
      <w:pPr>
        <w:widowControl w:val="0"/>
        <w:numPr>
          <w:ilvl w:val="0"/>
          <w:numId w:val="2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Seguimiento de solicitudes activas.</w:t>
      </w:r>
    </w:p>
    <w:p w:rsidR="00000000" w:rsidDel="00000000" w:rsidP="00000000" w:rsidRDefault="00000000" w:rsidRPr="00000000" w14:paraId="000000F8">
      <w:pPr>
        <w:widowControl w:val="0"/>
        <w:numPr>
          <w:ilvl w:val="0"/>
          <w:numId w:val="2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Consulta de historial personal.</w:t>
      </w:r>
    </w:p>
    <w:p w:rsidR="00000000" w:rsidDel="00000000" w:rsidP="00000000" w:rsidRDefault="00000000" w:rsidRPr="00000000" w14:paraId="000000F9">
      <w:pPr>
        <w:widowControl w:val="0"/>
        <w:numPr>
          <w:ilvl w:val="0"/>
          <w:numId w:val="2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Visualización de disponibilidad de recursos.</w:t>
      </w:r>
    </w:p>
    <w:p w:rsidR="00000000" w:rsidDel="00000000" w:rsidP="00000000" w:rsidRDefault="00000000" w:rsidRPr="00000000" w14:paraId="000000F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Las solicitudes realizadas por alumnos pueden requerir validación o supervisión por parte de un docente responsable.</w:t>
      </w:r>
      <w:r w:rsidDel="00000000" w:rsidR="00000000" w:rsidRPr="00000000">
        <w:rPr>
          <w:rtl w:val="0"/>
        </w:rPr>
      </w:r>
    </w:p>
    <w:p w:rsidR="00000000" w:rsidDel="00000000" w:rsidP="00000000" w:rsidRDefault="00000000" w:rsidRPr="00000000" w14:paraId="000000FB">
      <w:pPr>
        <w:pStyle w:val="Heading2"/>
        <w:keepNext w:val="0"/>
        <w:keepLines w:val="0"/>
        <w:widowControl w:val="0"/>
        <w:spacing w:line="240" w:lineRule="auto"/>
        <w:ind w:left="13.52996826171875" w:firstLine="0"/>
        <w:jc w:val="both"/>
        <w:rPr>
          <w:sz w:val="32"/>
          <w:szCs w:val="32"/>
        </w:rPr>
      </w:pPr>
      <w:bookmarkStart w:colFirst="0" w:colLast="0" w:name="_kz0u82ec8tsz" w:id="14"/>
      <w:bookmarkEnd w:id="14"/>
      <w:r w:rsidDel="00000000" w:rsidR="00000000" w:rsidRPr="00000000">
        <w:rPr>
          <w:sz w:val="32"/>
          <w:szCs w:val="32"/>
          <w:rtl w:val="0"/>
        </w:rPr>
        <w:t xml:space="preserve">2.4 Restricciones</w:t>
      </w:r>
    </w:p>
    <w:p w:rsidR="00000000" w:rsidDel="00000000" w:rsidP="00000000" w:rsidRDefault="00000000" w:rsidRPr="00000000" w14:paraId="000000F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SGIAC-ISC se encuentra sujeto a diversas restricciones técnicas, operativas y normativas necesarias para garantizar su correcto funcionamiento y cumplimiento institucional.</w:t>
      </w:r>
    </w:p>
    <w:p w:rsidR="00000000" w:rsidDel="00000000" w:rsidP="00000000" w:rsidRDefault="00000000" w:rsidRPr="00000000" w14:paraId="000000F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Las principales restricciones son:</w:t>
      </w:r>
    </w:p>
    <w:p w:rsidR="00000000" w:rsidDel="00000000" w:rsidP="00000000" w:rsidRDefault="00000000" w:rsidRPr="00000000" w14:paraId="000000FE">
      <w:pPr>
        <w:widowControl w:val="0"/>
        <w:numPr>
          <w:ilvl w:val="0"/>
          <w:numId w:val="12"/>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Acceso al sistema únicamente mediante credenciales autorizadas.</w:t>
      </w:r>
    </w:p>
    <w:p w:rsidR="00000000" w:rsidDel="00000000" w:rsidP="00000000" w:rsidRDefault="00000000" w:rsidRPr="00000000" w14:paraId="000000FF">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Compatibilidad con navegadores web modernos como Google Chrome, Microsoft Edge y Mozilla Firefox.</w:t>
      </w:r>
    </w:p>
    <w:p w:rsidR="00000000" w:rsidDel="00000000" w:rsidP="00000000" w:rsidRDefault="00000000" w:rsidRPr="00000000" w14:paraId="00000100">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Dependencia de conexión institucional para acceso al sistema.</w:t>
      </w:r>
    </w:p>
    <w:p w:rsidR="00000000" w:rsidDel="00000000" w:rsidP="00000000" w:rsidRDefault="00000000" w:rsidRPr="00000000" w14:paraId="00000101">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Tiempo máximo de respuesta aproximado de 4 segundos bajo condiciones normales de operación.</w:t>
      </w:r>
    </w:p>
    <w:p w:rsidR="00000000" w:rsidDel="00000000" w:rsidP="00000000" w:rsidRDefault="00000000" w:rsidRPr="00000000" w14:paraId="00000102">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Implementación bajo arquitectura web cliente-servidor.</w:t>
      </w:r>
    </w:p>
    <w:p w:rsidR="00000000" w:rsidDel="00000000" w:rsidP="00000000" w:rsidRDefault="00000000" w:rsidRPr="00000000" w14:paraId="00000103">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Uso de tecnologías compatibles con PostgreSQL y entornos web modernos.</w:t>
      </w:r>
    </w:p>
    <w:p w:rsidR="00000000" w:rsidDel="00000000" w:rsidP="00000000" w:rsidRDefault="00000000" w:rsidRPr="00000000" w14:paraId="00000104">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Restricciones de acceso según roles definidos dentro del sistema.</w:t>
      </w:r>
    </w:p>
    <w:p w:rsidR="00000000" w:rsidDel="00000000" w:rsidP="00000000" w:rsidRDefault="00000000" w:rsidRPr="00000000" w14:paraId="00000105">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Validación obligatoria de disponibilidad antes de realizar préstamos o reservas.</w:t>
      </w:r>
    </w:p>
    <w:p w:rsidR="00000000" w:rsidDel="00000000" w:rsidP="00000000" w:rsidRDefault="00000000" w:rsidRPr="00000000" w14:paraId="00000106">
      <w:pPr>
        <w:widowControl w:val="0"/>
        <w:numPr>
          <w:ilvl w:val="0"/>
          <w:numId w:val="1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Registro automático de acciones críticas mediante bitácoras.</w:t>
      </w:r>
    </w:p>
    <w:p w:rsidR="00000000" w:rsidDel="00000000" w:rsidP="00000000" w:rsidRDefault="00000000" w:rsidRPr="00000000" w14:paraId="00000107">
      <w:pPr>
        <w:widowControl w:val="0"/>
        <w:numPr>
          <w:ilvl w:val="0"/>
          <w:numId w:val="12"/>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Cumplimiento de normativas relacionadas con protección de datos personales y manejo de información institucional.</w:t>
      </w:r>
    </w:p>
    <w:p w:rsidR="00000000" w:rsidDel="00000000" w:rsidP="00000000" w:rsidRDefault="00000000" w:rsidRPr="00000000" w14:paraId="0000010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Estas restricciones permiten asegurar estabilidad operativa, seguridad de la información y control adecuado de recursos académicos.</w:t>
      </w:r>
    </w:p>
    <w:p w:rsidR="00000000" w:rsidDel="00000000" w:rsidP="00000000" w:rsidRDefault="00000000" w:rsidRPr="00000000" w14:paraId="00000109">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0A">
      <w:pPr>
        <w:pStyle w:val="Heading2"/>
        <w:keepNext w:val="0"/>
        <w:keepLines w:val="0"/>
        <w:widowControl w:val="0"/>
        <w:spacing w:line="240" w:lineRule="auto"/>
        <w:ind w:left="13.52996826171875" w:firstLine="0"/>
        <w:jc w:val="both"/>
        <w:rPr>
          <w:sz w:val="32"/>
          <w:szCs w:val="32"/>
        </w:rPr>
      </w:pPr>
      <w:bookmarkStart w:colFirst="0" w:colLast="0" w:name="_i04t8nh0y09h" w:id="15"/>
      <w:bookmarkEnd w:id="15"/>
      <w:r w:rsidDel="00000000" w:rsidR="00000000" w:rsidRPr="00000000">
        <w:rPr>
          <w:sz w:val="32"/>
          <w:szCs w:val="32"/>
          <w:rtl w:val="0"/>
        </w:rPr>
        <w:t xml:space="preserve">2.5 Suposiciones y Dependencias</w:t>
      </w:r>
    </w:p>
    <w:p w:rsidR="00000000" w:rsidDel="00000000" w:rsidP="00000000" w:rsidRDefault="00000000" w:rsidRPr="00000000" w14:paraId="0000010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Para el correcto funcionamiento e implementación del sistema SGIAC-ISC, se consideran las siguientes </w:t>
      </w:r>
      <w:r w:rsidDel="00000000" w:rsidR="00000000" w:rsidRPr="00000000">
        <w:rPr>
          <w:b w:val="1"/>
          <w:bCs w:val="1"/>
          <w:color w:val="111111"/>
          <w:sz w:val="24"/>
          <w:szCs w:val="24"/>
          <w:rtl w:val="0"/>
        </w:rPr>
        <w:t xml:space="preserve">suposiciones y dependencias</w:t>
      </w:r>
      <w:r w:rsidDel="00000000" w:rsidR="00000000" w:rsidRPr="00000000">
        <w:rPr>
          <w:color w:val="111111"/>
          <w:sz w:val="24"/>
          <w:szCs w:val="24"/>
          <w:rtl w:val="0"/>
        </w:rPr>
        <w:t xml:space="preserve">:</w:t>
      </w:r>
    </w:p>
    <w:p w:rsidR="00000000" w:rsidDel="00000000" w:rsidP="00000000" w:rsidRDefault="00000000" w:rsidRPr="00000000" w14:paraId="0000010C">
      <w:pPr>
        <w:widowControl w:val="0"/>
        <w:numPr>
          <w:ilvl w:val="0"/>
          <w:numId w:val="101"/>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Disponibilidad de infraestructura tecnológica institucional.</w:t>
      </w:r>
    </w:p>
    <w:p w:rsidR="00000000" w:rsidDel="00000000" w:rsidP="00000000" w:rsidRDefault="00000000" w:rsidRPr="00000000" w14:paraId="0000010D">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Existencia de conexión estable a internet o red local institucional.</w:t>
      </w:r>
    </w:p>
    <w:p w:rsidR="00000000" w:rsidDel="00000000" w:rsidP="00000000" w:rsidRDefault="00000000" w:rsidRPr="00000000" w14:paraId="0000010E">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Disponibilidad de equipos de cómputo compatibles con navegadores modernos.</w:t>
      </w:r>
    </w:p>
    <w:p w:rsidR="00000000" w:rsidDel="00000000" w:rsidP="00000000" w:rsidRDefault="00000000" w:rsidRPr="00000000" w14:paraId="0000010F">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Acceso a un servidor o entorno de alojamiento para la base de datos y aplicación web.</w:t>
      </w:r>
    </w:p>
    <w:p w:rsidR="00000000" w:rsidDel="00000000" w:rsidP="00000000" w:rsidRDefault="00000000" w:rsidRPr="00000000" w14:paraId="00000110">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Usuarios con conocimientos básicos en el uso de sistemas informáticos.</w:t>
      </w:r>
    </w:p>
    <w:p w:rsidR="00000000" w:rsidDel="00000000" w:rsidP="00000000" w:rsidRDefault="00000000" w:rsidRPr="00000000" w14:paraId="00000111">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Disponibilidad y mantenimiento de la base de datos PostgreSQL.</w:t>
      </w:r>
    </w:p>
    <w:p w:rsidR="00000000" w:rsidDel="00000000" w:rsidP="00000000" w:rsidRDefault="00000000" w:rsidRPr="00000000" w14:paraId="00000112">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Correcta administración de usuarios y permisos institucionales.</w:t>
      </w:r>
    </w:p>
    <w:p w:rsidR="00000000" w:rsidDel="00000000" w:rsidP="00000000" w:rsidRDefault="00000000" w:rsidRPr="00000000" w14:paraId="00000113">
      <w:pPr>
        <w:widowControl w:val="0"/>
        <w:numPr>
          <w:ilvl w:val="0"/>
          <w:numId w:val="10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Disponibilidad de recursos académicos previamente registrados dentro del sistema.</w:t>
      </w:r>
    </w:p>
    <w:p w:rsidR="00000000" w:rsidDel="00000000" w:rsidP="00000000" w:rsidRDefault="00000000" w:rsidRPr="00000000" w14:paraId="00000114">
      <w:pPr>
        <w:widowControl w:val="0"/>
        <w:numPr>
          <w:ilvl w:val="0"/>
          <w:numId w:val="101"/>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Participación activa del personal administrativo y académico durante la implementación.</w:t>
      </w:r>
    </w:p>
    <w:p w:rsidR="00000000" w:rsidDel="00000000" w:rsidP="00000000" w:rsidRDefault="00000000" w:rsidRPr="00000000" w14:paraId="00000115">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Asimismo, el funcionamiento del sistema depende directamente de:</w:t>
      </w:r>
    </w:p>
    <w:p w:rsidR="00000000" w:rsidDel="00000000" w:rsidP="00000000" w:rsidRDefault="00000000" w:rsidRPr="00000000" w14:paraId="00000116">
      <w:pPr>
        <w:widowControl w:val="0"/>
        <w:numPr>
          <w:ilvl w:val="0"/>
          <w:numId w:val="124"/>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La</w:t>
      </w:r>
      <w:r w:rsidDel="00000000" w:rsidR="00000000" w:rsidRPr="00000000">
        <w:rPr>
          <w:b w:val="1"/>
          <w:bCs w:val="1"/>
          <w:color w:val="111111"/>
          <w:sz w:val="24"/>
          <w:szCs w:val="24"/>
          <w:rtl w:val="0"/>
        </w:rPr>
        <w:t xml:space="preserve"> integridad </w:t>
      </w:r>
      <w:r w:rsidDel="00000000" w:rsidR="00000000" w:rsidRPr="00000000">
        <w:rPr>
          <w:color w:val="111111"/>
          <w:sz w:val="24"/>
          <w:szCs w:val="24"/>
          <w:rtl w:val="0"/>
        </w:rPr>
        <w:t xml:space="preserve">de la base de datos.</w:t>
      </w:r>
    </w:p>
    <w:p w:rsidR="00000000" w:rsidDel="00000000" w:rsidP="00000000" w:rsidRDefault="00000000" w:rsidRPr="00000000" w14:paraId="00000117">
      <w:pPr>
        <w:widowControl w:val="0"/>
        <w:numPr>
          <w:ilvl w:val="0"/>
          <w:numId w:val="12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mantenimiento periódico del servidor.</w:t>
      </w:r>
    </w:p>
    <w:p w:rsidR="00000000" w:rsidDel="00000000" w:rsidP="00000000" w:rsidRDefault="00000000" w:rsidRPr="00000000" w14:paraId="00000118">
      <w:pPr>
        <w:widowControl w:val="0"/>
        <w:numPr>
          <w:ilvl w:val="0"/>
          <w:numId w:val="12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correcta configuración de roles y permisos.</w:t>
      </w:r>
    </w:p>
    <w:p w:rsidR="00000000" w:rsidDel="00000000" w:rsidP="00000000" w:rsidRDefault="00000000" w:rsidRPr="00000000" w14:paraId="00000119">
      <w:pPr>
        <w:widowControl w:val="0"/>
        <w:numPr>
          <w:ilvl w:val="0"/>
          <w:numId w:val="124"/>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disponibilidad continua de los servicios de red institucionales.</w:t>
      </w:r>
    </w:p>
    <w:p w:rsidR="00000000" w:rsidDel="00000000" w:rsidP="00000000" w:rsidRDefault="00000000" w:rsidRPr="00000000" w14:paraId="0000011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Estas condiciones son necesarias para garantizar estabilidad, rendimiento y continuidad operativa del sistema.</w:t>
      </w:r>
    </w:p>
    <w:p w:rsidR="00000000" w:rsidDel="00000000" w:rsidP="00000000" w:rsidRDefault="00000000" w:rsidRPr="00000000" w14:paraId="0000011B">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11C">
      <w:pPr>
        <w:pStyle w:val="Heading1"/>
        <w:keepNext w:val="0"/>
        <w:keepLines w:val="0"/>
        <w:widowControl w:val="0"/>
        <w:spacing w:line="240" w:lineRule="auto"/>
        <w:jc w:val="both"/>
        <w:rPr>
          <w:sz w:val="36"/>
          <w:szCs w:val="36"/>
        </w:rPr>
      </w:pPr>
      <w:bookmarkStart w:colFirst="0" w:colLast="0" w:name="_1hksdubsx66" w:id="16"/>
      <w:bookmarkEnd w:id="16"/>
      <w:r w:rsidDel="00000000" w:rsidR="00000000" w:rsidRPr="00000000">
        <w:rPr>
          <w:sz w:val="36"/>
          <w:szCs w:val="36"/>
          <w:rtl w:val="0"/>
        </w:rPr>
        <w:t xml:space="preserve">3. Requerimientos Específicos</w:t>
      </w:r>
    </w:p>
    <w:p w:rsidR="00000000" w:rsidDel="00000000" w:rsidP="00000000" w:rsidRDefault="00000000" w:rsidRPr="00000000" w14:paraId="0000011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requerimientos definen las funcionalidades, restricciones y características necesarias para garantizar el correcto funcionamiento de la plataforma dentro del entorno académico e institucional.</w:t>
      </w:r>
    </w:p>
    <w:p w:rsidR="00000000" w:rsidDel="00000000" w:rsidP="00000000" w:rsidRDefault="00000000" w:rsidRPr="00000000" w14:paraId="0000011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Estos requerimientos permiten establecer de manera formal el comportamiento esperado del sistema, sirviendo como base para el diseño arquitectónico, modelado de procesos, desarrollo de módulos, validación funcional y futuras actividades de mantenimiento o escalabilidad.</w:t>
      </w:r>
    </w:p>
    <w:p w:rsidR="00000000" w:rsidDel="00000000" w:rsidP="00000000" w:rsidRDefault="00000000" w:rsidRPr="00000000" w14:paraId="0000011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se encuentra diseñado para gestionar de manera eficiente los recursos académicos mediante procesos automatizados relacionados con:</w:t>
      </w:r>
    </w:p>
    <w:p w:rsidR="00000000" w:rsidDel="00000000" w:rsidP="00000000" w:rsidRDefault="00000000" w:rsidRPr="00000000" w14:paraId="00000120">
      <w:pPr>
        <w:widowControl w:val="0"/>
        <w:numPr>
          <w:ilvl w:val="0"/>
          <w:numId w:val="111"/>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Gestión de usuarios.</w:t>
      </w:r>
    </w:p>
    <w:p w:rsidR="00000000" w:rsidDel="00000000" w:rsidP="00000000" w:rsidRDefault="00000000" w:rsidRPr="00000000" w14:paraId="00000121">
      <w:pPr>
        <w:widowControl w:val="0"/>
        <w:numPr>
          <w:ilvl w:val="0"/>
          <w:numId w:val="11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Administración de inventario de activos y consumibles.</w:t>
      </w:r>
    </w:p>
    <w:p w:rsidR="00000000" w:rsidDel="00000000" w:rsidP="00000000" w:rsidRDefault="00000000" w:rsidRPr="00000000" w14:paraId="00000122">
      <w:pPr>
        <w:widowControl w:val="0"/>
        <w:numPr>
          <w:ilvl w:val="0"/>
          <w:numId w:val="11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Solicitudes y préstamos de materiales.</w:t>
      </w:r>
    </w:p>
    <w:p w:rsidR="00000000" w:rsidDel="00000000" w:rsidP="00000000" w:rsidRDefault="00000000" w:rsidRPr="00000000" w14:paraId="00000123">
      <w:pPr>
        <w:widowControl w:val="0"/>
        <w:numPr>
          <w:ilvl w:val="0"/>
          <w:numId w:val="11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Reservas de laboratorios.</w:t>
      </w:r>
    </w:p>
    <w:p w:rsidR="00000000" w:rsidDel="00000000" w:rsidP="00000000" w:rsidRDefault="00000000" w:rsidRPr="00000000" w14:paraId="00000124">
      <w:pPr>
        <w:widowControl w:val="0"/>
        <w:numPr>
          <w:ilvl w:val="0"/>
          <w:numId w:val="11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Bitácoras y auditorías.</w:t>
      </w:r>
    </w:p>
    <w:p w:rsidR="00000000" w:rsidDel="00000000" w:rsidP="00000000" w:rsidRDefault="00000000" w:rsidRPr="00000000" w14:paraId="00000125">
      <w:pPr>
        <w:widowControl w:val="0"/>
        <w:numPr>
          <w:ilvl w:val="0"/>
          <w:numId w:val="111"/>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Generación de reportes administrativos.</w:t>
      </w:r>
    </w:p>
    <w:p w:rsidR="00000000" w:rsidDel="00000000" w:rsidP="00000000" w:rsidRDefault="00000000" w:rsidRPr="00000000" w14:paraId="00000126">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Todos los requerimientos definidos mantienen relación directa con:</w:t>
      </w:r>
    </w:p>
    <w:p w:rsidR="00000000" w:rsidDel="00000000" w:rsidP="00000000" w:rsidRDefault="00000000" w:rsidRPr="00000000" w14:paraId="00000127">
      <w:pPr>
        <w:widowControl w:val="0"/>
        <w:numPr>
          <w:ilvl w:val="0"/>
          <w:numId w:val="72"/>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Casos de uso.</w:t>
      </w:r>
    </w:p>
    <w:p w:rsidR="00000000" w:rsidDel="00000000" w:rsidP="00000000" w:rsidRDefault="00000000" w:rsidRPr="00000000" w14:paraId="00000128">
      <w:pPr>
        <w:widowControl w:val="0"/>
        <w:numPr>
          <w:ilvl w:val="0"/>
          <w:numId w:val="72"/>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Diagramas UML y BPMN.</w:t>
      </w:r>
    </w:p>
    <w:p w:rsidR="00000000" w:rsidDel="00000000" w:rsidP="00000000" w:rsidRDefault="00000000" w:rsidRPr="00000000" w14:paraId="00000129">
      <w:pPr>
        <w:widowControl w:val="0"/>
        <w:numPr>
          <w:ilvl w:val="0"/>
          <w:numId w:val="72"/>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Modelo relacional.</w:t>
      </w:r>
    </w:p>
    <w:p w:rsidR="00000000" w:rsidDel="00000000" w:rsidP="00000000" w:rsidRDefault="00000000" w:rsidRPr="00000000" w14:paraId="0000012A">
      <w:pPr>
        <w:widowControl w:val="0"/>
        <w:numPr>
          <w:ilvl w:val="0"/>
          <w:numId w:val="72"/>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Arquitectura del sistema.</w:t>
      </w:r>
    </w:p>
    <w:p w:rsidR="00000000" w:rsidDel="00000000" w:rsidP="00000000" w:rsidRDefault="00000000" w:rsidRPr="00000000" w14:paraId="0000012B">
      <w:pPr>
        <w:widowControl w:val="0"/>
        <w:numPr>
          <w:ilvl w:val="0"/>
          <w:numId w:val="72"/>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Matriz de trazabilidad.</w:t>
      </w:r>
    </w:p>
    <w:p w:rsidR="00000000" w:rsidDel="00000000" w:rsidP="00000000" w:rsidRDefault="00000000" w:rsidRPr="00000000" w14:paraId="0000012C">
      <w:pPr>
        <w:widowControl w:val="0"/>
        <w:spacing w:after="240" w:before="240" w:line="276" w:lineRule="auto"/>
        <w:jc w:val="both"/>
        <w:rPr>
          <w:b w:val="1"/>
          <w:bCs w:val="1"/>
          <w:sz w:val="24"/>
          <w:szCs w:val="24"/>
        </w:rPr>
      </w:pPr>
      <w:r w:rsidDel="00000000" w:rsidR="00000000" w:rsidRPr="00000000">
        <w:rPr>
          <w:color w:val="111111"/>
          <w:sz w:val="24"/>
          <w:szCs w:val="24"/>
          <w:rtl w:val="0"/>
        </w:rPr>
        <w:t xml:space="preserve">Esto garantiza coherencia estructural entre el análisis funcional y la implementación técnica del sistema.</w:t>
      </w:r>
      <w:r w:rsidDel="00000000" w:rsidR="00000000" w:rsidRPr="00000000">
        <w:rPr>
          <w:rtl w:val="0"/>
        </w:rPr>
      </w:r>
    </w:p>
    <w:p w:rsidR="00000000" w:rsidDel="00000000" w:rsidP="00000000" w:rsidRDefault="00000000" w:rsidRPr="00000000" w14:paraId="0000012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requerimientos funcionales describen las operaciones, procesos y servicios que el sistema debe proporcionar para satisfacer las necesidades de los usuarios y cumplir los objetivos institucionales.</w:t>
      </w:r>
    </w:p>
    <w:p w:rsidR="00000000" w:rsidDel="00000000" w:rsidP="00000000" w:rsidRDefault="00000000" w:rsidRPr="00000000" w14:paraId="0000012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Entre las funcionalidades principales del sistema destacan:</w:t>
      </w:r>
    </w:p>
    <w:p w:rsidR="00000000" w:rsidDel="00000000" w:rsidP="00000000" w:rsidRDefault="00000000" w:rsidRPr="00000000" w14:paraId="0000012F">
      <w:pPr>
        <w:widowControl w:val="0"/>
        <w:numPr>
          <w:ilvl w:val="0"/>
          <w:numId w:val="41"/>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Registro y autenticación de usuarios.</w:t>
      </w:r>
    </w:p>
    <w:p w:rsidR="00000000" w:rsidDel="00000000" w:rsidP="00000000" w:rsidRDefault="00000000" w:rsidRPr="00000000" w14:paraId="00000130">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Control de roles y permisos.</w:t>
      </w:r>
    </w:p>
    <w:p w:rsidR="00000000" w:rsidDel="00000000" w:rsidP="00000000" w:rsidRDefault="00000000" w:rsidRPr="00000000" w14:paraId="00000131">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Gestión de inventario.</w:t>
      </w:r>
    </w:p>
    <w:p w:rsidR="00000000" w:rsidDel="00000000" w:rsidP="00000000" w:rsidRDefault="00000000" w:rsidRPr="00000000" w14:paraId="00000132">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Solicitud y préstamo de materiales.</w:t>
      </w:r>
    </w:p>
    <w:p w:rsidR="00000000" w:rsidDel="00000000" w:rsidP="00000000" w:rsidRDefault="00000000" w:rsidRPr="00000000" w14:paraId="00000133">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Gestión de reservas.</w:t>
      </w:r>
    </w:p>
    <w:p w:rsidR="00000000" w:rsidDel="00000000" w:rsidP="00000000" w:rsidRDefault="00000000" w:rsidRPr="00000000" w14:paraId="00000134">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Generación de reportes.</w:t>
      </w:r>
    </w:p>
    <w:p w:rsidR="00000000" w:rsidDel="00000000" w:rsidP="00000000" w:rsidRDefault="00000000" w:rsidRPr="00000000" w14:paraId="00000135">
      <w:pPr>
        <w:widowControl w:val="0"/>
        <w:numPr>
          <w:ilvl w:val="0"/>
          <w:numId w:val="4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Registro automático de bitácoras.</w:t>
      </w:r>
    </w:p>
    <w:p w:rsidR="00000000" w:rsidDel="00000000" w:rsidP="00000000" w:rsidRDefault="00000000" w:rsidRPr="00000000" w14:paraId="00000136">
      <w:pPr>
        <w:widowControl w:val="0"/>
        <w:numPr>
          <w:ilvl w:val="0"/>
          <w:numId w:val="41"/>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Validación de disponibilidad de recursos.</w:t>
      </w:r>
    </w:p>
    <w:p w:rsidR="00000000" w:rsidDel="00000000" w:rsidP="00000000" w:rsidRDefault="00000000" w:rsidRPr="00000000" w14:paraId="0000013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Cada requerimiento funcional se encuentra vinculado con módulos específicos del sistema y respaldado por estructuras relacionales dentro de la base de datos.</w:t>
      </w:r>
    </w:p>
    <w:p w:rsidR="00000000" w:rsidDel="00000000" w:rsidP="00000000" w:rsidRDefault="00000000" w:rsidRPr="00000000" w14:paraId="0000013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requerimientos no funcionales establecen los atributos de calidad, restricciones técnicas y condiciones operativas bajo las cuales el sistema debe funcionar.</w:t>
      </w:r>
    </w:p>
    <w:p w:rsidR="00000000" w:rsidDel="00000000" w:rsidP="00000000" w:rsidRDefault="00000000" w:rsidRPr="00000000" w14:paraId="0000013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Estos requerimientos aseguran:</w:t>
      </w:r>
    </w:p>
    <w:p w:rsidR="00000000" w:rsidDel="00000000" w:rsidP="00000000" w:rsidRDefault="00000000" w:rsidRPr="00000000" w14:paraId="0000013A">
      <w:pPr>
        <w:widowControl w:val="0"/>
        <w:numPr>
          <w:ilvl w:val="0"/>
          <w:numId w:val="27"/>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Facilidad de uso.</w:t>
      </w:r>
    </w:p>
    <w:p w:rsidR="00000000" w:rsidDel="00000000" w:rsidP="00000000" w:rsidRDefault="00000000" w:rsidRPr="00000000" w14:paraId="0000013B">
      <w:pPr>
        <w:widowControl w:val="0"/>
        <w:numPr>
          <w:ilvl w:val="0"/>
          <w:numId w:val="2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Seguridad de la información.</w:t>
      </w:r>
    </w:p>
    <w:p w:rsidR="00000000" w:rsidDel="00000000" w:rsidP="00000000" w:rsidRDefault="00000000" w:rsidRPr="00000000" w14:paraId="0000013C">
      <w:pPr>
        <w:widowControl w:val="0"/>
        <w:numPr>
          <w:ilvl w:val="0"/>
          <w:numId w:val="2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Rendimiento adecuado.</w:t>
      </w:r>
    </w:p>
    <w:p w:rsidR="00000000" w:rsidDel="00000000" w:rsidP="00000000" w:rsidRDefault="00000000" w:rsidRPr="00000000" w14:paraId="0000013D">
      <w:pPr>
        <w:widowControl w:val="0"/>
        <w:numPr>
          <w:ilvl w:val="0"/>
          <w:numId w:val="2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Compatibilidad multiplataforma.</w:t>
      </w:r>
    </w:p>
    <w:p w:rsidR="00000000" w:rsidDel="00000000" w:rsidP="00000000" w:rsidRDefault="00000000" w:rsidRPr="00000000" w14:paraId="0000013E">
      <w:pPr>
        <w:widowControl w:val="0"/>
        <w:numPr>
          <w:ilvl w:val="0"/>
          <w:numId w:val="27"/>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Disponibilidad continua.</w:t>
      </w:r>
    </w:p>
    <w:p w:rsidR="00000000" w:rsidDel="00000000" w:rsidP="00000000" w:rsidRDefault="00000000" w:rsidRPr="00000000" w14:paraId="0000013F">
      <w:pPr>
        <w:widowControl w:val="0"/>
        <w:numPr>
          <w:ilvl w:val="0"/>
          <w:numId w:val="27"/>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Integridad y trazabilidad de datos.</w:t>
      </w:r>
    </w:p>
    <w:p w:rsidR="00000000" w:rsidDel="00000000" w:rsidP="00000000" w:rsidRDefault="00000000" w:rsidRPr="00000000" w14:paraId="0000014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Su cumplimiento es fundamental para garantizar estabilidad operativa y una experiencia adecuada para los usuarios finales.</w:t>
      </w:r>
    </w:p>
    <w:p w:rsidR="00000000" w:rsidDel="00000000" w:rsidP="00000000" w:rsidRDefault="00000000" w:rsidRPr="00000000" w14:paraId="00000141">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42">
      <w:pPr>
        <w:pStyle w:val="Heading2"/>
        <w:keepNext w:val="0"/>
        <w:keepLines w:val="0"/>
        <w:widowControl w:val="0"/>
        <w:spacing w:line="240" w:lineRule="auto"/>
        <w:jc w:val="both"/>
        <w:rPr>
          <w:color w:val="111111"/>
          <w:sz w:val="32"/>
          <w:szCs w:val="32"/>
        </w:rPr>
      </w:pPr>
      <w:bookmarkStart w:colFirst="0" w:colLast="0" w:name="_bboyi6pdjgzw" w:id="17"/>
      <w:bookmarkEnd w:id="17"/>
      <w:r w:rsidDel="00000000" w:rsidR="00000000" w:rsidRPr="00000000">
        <w:rPr>
          <w:color w:val="111111"/>
          <w:sz w:val="32"/>
          <w:szCs w:val="32"/>
          <w:rtl w:val="0"/>
        </w:rPr>
        <w:t xml:space="preserve">3.1 Requerimientos Funcionales</w:t>
      </w:r>
    </w:p>
    <w:p w:rsidR="00000000" w:rsidDel="00000000" w:rsidP="00000000" w:rsidRDefault="00000000" w:rsidRPr="00000000" w14:paraId="00000143">
      <w:pPr>
        <w:spacing w:after="240" w:before="240" w:lineRule="auto"/>
        <w:jc w:val="both"/>
        <w:rPr>
          <w:sz w:val="24"/>
          <w:szCs w:val="24"/>
        </w:rPr>
      </w:pPr>
      <w:r w:rsidDel="00000000" w:rsidR="00000000" w:rsidRPr="00000000">
        <w:rPr>
          <w:sz w:val="24"/>
          <w:szCs w:val="24"/>
          <w:rtl w:val="0"/>
        </w:rPr>
        <w:t xml:space="preserve">Esta sección describe detalladamente las funciones y servicios que el sistema SGIAC-ISC debe proporcionar para cubrir los procesos operativos relacionados con la administración de recursos académicos.</w:t>
      </w:r>
    </w:p>
    <w:p w:rsidR="00000000" w:rsidDel="00000000" w:rsidP="00000000" w:rsidRDefault="00000000" w:rsidRPr="00000000" w14:paraId="00000144">
      <w:pPr>
        <w:spacing w:after="240" w:before="240" w:lineRule="auto"/>
        <w:jc w:val="both"/>
        <w:rPr>
          <w:sz w:val="24"/>
          <w:szCs w:val="24"/>
        </w:rPr>
      </w:pPr>
      <w:r w:rsidDel="00000000" w:rsidR="00000000" w:rsidRPr="00000000">
        <w:rPr>
          <w:sz w:val="24"/>
          <w:szCs w:val="24"/>
          <w:rtl w:val="0"/>
        </w:rPr>
        <w:t xml:space="preserve">Los requerimientos funcionales constituyen la base para:</w:t>
      </w:r>
    </w:p>
    <w:p w:rsidR="00000000" w:rsidDel="00000000" w:rsidP="00000000" w:rsidRDefault="00000000" w:rsidRPr="00000000" w14:paraId="00000145">
      <w:pPr>
        <w:numPr>
          <w:ilvl w:val="0"/>
          <w:numId w:val="94"/>
        </w:numPr>
        <w:spacing w:after="0" w:afterAutospacing="0" w:before="240" w:lineRule="auto"/>
        <w:ind w:left="720" w:hanging="360"/>
        <w:jc w:val="both"/>
        <w:rPr>
          <w:sz w:val="24"/>
          <w:szCs w:val="24"/>
        </w:rPr>
      </w:pPr>
      <w:r w:rsidDel="00000000" w:rsidR="00000000" w:rsidRPr="00000000">
        <w:rPr>
          <w:sz w:val="24"/>
          <w:szCs w:val="24"/>
          <w:rtl w:val="0"/>
        </w:rPr>
        <w:t xml:space="preserve">El diseño del sistema.</w:t>
      </w:r>
    </w:p>
    <w:p w:rsidR="00000000" w:rsidDel="00000000" w:rsidP="00000000" w:rsidRDefault="00000000" w:rsidRPr="00000000" w14:paraId="00000146">
      <w:pPr>
        <w:numPr>
          <w:ilvl w:val="0"/>
          <w:numId w:val="9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implementación de módulos.</w:t>
      </w:r>
    </w:p>
    <w:p w:rsidR="00000000" w:rsidDel="00000000" w:rsidP="00000000" w:rsidRDefault="00000000" w:rsidRPr="00000000" w14:paraId="00000147">
      <w:pPr>
        <w:numPr>
          <w:ilvl w:val="0"/>
          <w:numId w:val="9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validación de procesos.</w:t>
      </w:r>
    </w:p>
    <w:p w:rsidR="00000000" w:rsidDel="00000000" w:rsidP="00000000" w:rsidRDefault="00000000" w:rsidRPr="00000000" w14:paraId="00000148">
      <w:pPr>
        <w:numPr>
          <w:ilvl w:val="0"/>
          <w:numId w:val="9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modelado arquitectónico.</w:t>
      </w:r>
    </w:p>
    <w:p w:rsidR="00000000" w:rsidDel="00000000" w:rsidP="00000000" w:rsidRDefault="00000000" w:rsidRPr="00000000" w14:paraId="00000149">
      <w:pPr>
        <w:numPr>
          <w:ilvl w:val="0"/>
          <w:numId w:val="94"/>
        </w:numPr>
        <w:spacing w:after="240" w:before="0" w:beforeAutospacing="0" w:lineRule="auto"/>
        <w:ind w:left="720" w:hanging="360"/>
        <w:jc w:val="both"/>
        <w:rPr>
          <w:sz w:val="24"/>
          <w:szCs w:val="24"/>
        </w:rPr>
      </w:pPr>
      <w:r w:rsidDel="00000000" w:rsidR="00000000" w:rsidRPr="00000000">
        <w:rPr>
          <w:sz w:val="24"/>
          <w:szCs w:val="24"/>
          <w:rtl w:val="0"/>
        </w:rPr>
        <w:t xml:space="preserve">La trazabilidad funcional.</w:t>
      </w:r>
    </w:p>
    <w:p w:rsidR="00000000" w:rsidDel="00000000" w:rsidP="00000000" w:rsidRDefault="00000000" w:rsidRPr="00000000" w14:paraId="0000014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B">
      <w:pPr>
        <w:pStyle w:val="Heading3"/>
        <w:keepNext w:val="0"/>
        <w:keepLines w:val="0"/>
        <w:widowControl w:val="0"/>
        <w:spacing w:line="240" w:lineRule="auto"/>
        <w:jc w:val="both"/>
        <w:rPr>
          <w:color w:val="111111"/>
          <w:sz w:val="26"/>
          <w:szCs w:val="26"/>
        </w:rPr>
      </w:pPr>
      <w:bookmarkStart w:colFirst="0" w:colLast="0" w:name="_il51r61i85ud" w:id="18"/>
      <w:bookmarkEnd w:id="18"/>
      <w:r w:rsidDel="00000000" w:rsidR="00000000" w:rsidRPr="00000000">
        <w:rPr>
          <w:color w:val="111111"/>
          <w:sz w:val="26"/>
          <w:szCs w:val="26"/>
          <w:rtl w:val="0"/>
        </w:rPr>
        <w:t xml:space="preserve">3.1.1 Gestión de Usuarios</w:t>
      </w:r>
    </w:p>
    <w:p w:rsidR="00000000" w:rsidDel="00000000" w:rsidP="00000000" w:rsidRDefault="00000000" w:rsidRPr="00000000" w14:paraId="0000014C">
      <w:pPr>
        <w:keepNext w:val="0"/>
        <w:keepLines w:val="0"/>
        <w:widowControl w:val="0"/>
        <w:spacing w:line="276" w:lineRule="auto"/>
        <w:jc w:val="both"/>
        <w:rPr>
          <w:sz w:val="24"/>
          <w:szCs w:val="24"/>
        </w:rPr>
      </w:pPr>
      <w:r w:rsidDel="00000000" w:rsidR="00000000" w:rsidRPr="00000000">
        <w:rPr>
          <w:sz w:val="24"/>
          <w:szCs w:val="24"/>
          <w:rtl w:val="0"/>
        </w:rPr>
        <w:t xml:space="preserve">RF-USR-001 – Registro de usuarios</w:t>
      </w:r>
    </w:p>
    <w:p w:rsidR="00000000" w:rsidDel="00000000" w:rsidP="00000000" w:rsidRDefault="00000000" w:rsidRPr="00000000" w14:paraId="0000014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permitir el registro y administración de usuarios institucionales, asignando roles específicos de acuerdo con el nivel de acceso autorizado.</w:t>
      </w:r>
    </w:p>
    <w:p w:rsidR="00000000" w:rsidDel="00000000" w:rsidP="00000000" w:rsidRDefault="00000000" w:rsidRPr="00000000" w14:paraId="0000014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roles definidos son:</w:t>
      </w:r>
    </w:p>
    <w:p w:rsidR="00000000" w:rsidDel="00000000" w:rsidP="00000000" w:rsidRDefault="00000000" w:rsidRPr="00000000" w14:paraId="0000014F">
      <w:pPr>
        <w:widowControl w:val="0"/>
        <w:numPr>
          <w:ilvl w:val="0"/>
          <w:numId w:val="12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Administrador.</w:t>
      </w:r>
    </w:p>
    <w:p w:rsidR="00000000" w:rsidDel="00000000" w:rsidP="00000000" w:rsidRDefault="00000000" w:rsidRPr="00000000" w14:paraId="00000150">
      <w:pPr>
        <w:widowControl w:val="0"/>
        <w:numPr>
          <w:ilvl w:val="0"/>
          <w:numId w:val="12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Docente.</w:t>
      </w:r>
    </w:p>
    <w:p w:rsidR="00000000" w:rsidDel="00000000" w:rsidP="00000000" w:rsidRDefault="00000000" w:rsidRPr="00000000" w14:paraId="00000151">
      <w:pPr>
        <w:widowControl w:val="0"/>
        <w:numPr>
          <w:ilvl w:val="0"/>
          <w:numId w:val="12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Alumno.</w:t>
      </w:r>
    </w:p>
    <w:p w:rsidR="00000000" w:rsidDel="00000000" w:rsidP="00000000" w:rsidRDefault="00000000" w:rsidRPr="00000000" w14:paraId="00000152">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información básica del usuario deberá incluir:</w:t>
      </w:r>
    </w:p>
    <w:p w:rsidR="00000000" w:rsidDel="00000000" w:rsidP="00000000" w:rsidRDefault="00000000" w:rsidRPr="00000000" w14:paraId="00000153">
      <w:pPr>
        <w:widowControl w:val="0"/>
        <w:numPr>
          <w:ilvl w:val="0"/>
          <w:numId w:val="4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Nombre de usuario.</w:t>
      </w:r>
    </w:p>
    <w:p w:rsidR="00000000" w:rsidDel="00000000" w:rsidP="00000000" w:rsidRDefault="00000000" w:rsidRPr="00000000" w14:paraId="00000154">
      <w:pPr>
        <w:widowControl w:val="0"/>
        <w:numPr>
          <w:ilvl w:val="0"/>
          <w:numId w:val="4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Correo institucional.</w:t>
      </w:r>
    </w:p>
    <w:p w:rsidR="00000000" w:rsidDel="00000000" w:rsidP="00000000" w:rsidRDefault="00000000" w:rsidRPr="00000000" w14:paraId="00000155">
      <w:pPr>
        <w:widowControl w:val="0"/>
        <w:numPr>
          <w:ilvl w:val="0"/>
          <w:numId w:val="4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Contraseña cifrada.</w:t>
      </w:r>
    </w:p>
    <w:p w:rsidR="00000000" w:rsidDel="00000000" w:rsidP="00000000" w:rsidRDefault="00000000" w:rsidRPr="00000000" w14:paraId="00000156">
      <w:pPr>
        <w:widowControl w:val="0"/>
        <w:numPr>
          <w:ilvl w:val="0"/>
          <w:numId w:val="4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Rol asignado.</w:t>
      </w:r>
    </w:p>
    <w:p w:rsidR="00000000" w:rsidDel="00000000" w:rsidP="00000000" w:rsidRDefault="00000000" w:rsidRPr="00000000" w14:paraId="00000157">
      <w:pPr>
        <w:widowControl w:val="0"/>
        <w:numPr>
          <w:ilvl w:val="0"/>
          <w:numId w:val="4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 de actividad.</w:t>
      </w:r>
    </w:p>
    <w:p w:rsidR="00000000" w:rsidDel="00000000" w:rsidP="00000000" w:rsidRDefault="00000000" w:rsidRPr="00000000" w14:paraId="00000158">
      <w:pPr>
        <w:keepNext w:val="0"/>
        <w:keepLines w:val="0"/>
        <w:widowControl w:val="0"/>
        <w:spacing w:line="276" w:lineRule="auto"/>
        <w:jc w:val="both"/>
        <w:rPr>
          <w:sz w:val="24"/>
          <w:szCs w:val="24"/>
        </w:rPr>
      </w:pPr>
      <w:r w:rsidDel="00000000" w:rsidR="00000000" w:rsidRPr="00000000">
        <w:rPr>
          <w:sz w:val="24"/>
          <w:szCs w:val="24"/>
          <w:rtl w:val="0"/>
        </w:rPr>
        <w:t xml:space="preserve">RF-USR-002 – Autenticación de usuarios</w:t>
      </w:r>
    </w:p>
    <w:p w:rsidR="00000000" w:rsidDel="00000000" w:rsidP="00000000" w:rsidRDefault="00000000" w:rsidRPr="00000000" w14:paraId="0000015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autenticar a los usuarios mediante credenciales seguras, permitiendo el acceso únicamente a las funcionalidades correspondientes a su rol institucional.</w:t>
      </w:r>
    </w:p>
    <w:p w:rsidR="00000000" w:rsidDel="00000000" w:rsidP="00000000" w:rsidRDefault="00000000" w:rsidRPr="00000000" w14:paraId="0000015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autenticación deberá contemplar:</w:t>
      </w:r>
    </w:p>
    <w:p w:rsidR="00000000" w:rsidDel="00000000" w:rsidP="00000000" w:rsidRDefault="00000000" w:rsidRPr="00000000" w14:paraId="0000015B">
      <w:pPr>
        <w:widowControl w:val="0"/>
        <w:numPr>
          <w:ilvl w:val="0"/>
          <w:numId w:val="6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Validación de credenciales.</w:t>
      </w:r>
    </w:p>
    <w:p w:rsidR="00000000" w:rsidDel="00000000" w:rsidP="00000000" w:rsidRDefault="00000000" w:rsidRPr="00000000" w14:paraId="0000015C">
      <w:pPr>
        <w:widowControl w:val="0"/>
        <w:numPr>
          <w:ilvl w:val="0"/>
          <w:numId w:val="6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Restricción de acceso no autorizado.</w:t>
      </w:r>
    </w:p>
    <w:p w:rsidR="00000000" w:rsidDel="00000000" w:rsidP="00000000" w:rsidRDefault="00000000" w:rsidRPr="00000000" w14:paraId="0000015D">
      <w:pPr>
        <w:widowControl w:val="0"/>
        <w:numPr>
          <w:ilvl w:val="0"/>
          <w:numId w:val="6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Protección de sesiones.</w:t>
      </w:r>
    </w:p>
    <w:p w:rsidR="00000000" w:rsidDel="00000000" w:rsidP="00000000" w:rsidRDefault="00000000" w:rsidRPr="00000000" w14:paraId="0000015E">
      <w:pPr>
        <w:widowControl w:val="0"/>
        <w:numPr>
          <w:ilvl w:val="0"/>
          <w:numId w:val="6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Control de acceso seguro.</w:t>
      </w:r>
    </w:p>
    <w:p w:rsidR="00000000" w:rsidDel="00000000" w:rsidP="00000000" w:rsidRDefault="00000000" w:rsidRPr="00000000" w14:paraId="0000015F">
      <w:pPr>
        <w:keepNext w:val="0"/>
        <w:keepLines w:val="0"/>
        <w:widowControl w:val="0"/>
        <w:spacing w:line="276" w:lineRule="auto"/>
        <w:jc w:val="both"/>
        <w:rPr>
          <w:sz w:val="24"/>
          <w:szCs w:val="24"/>
        </w:rPr>
      </w:pPr>
      <w:r w:rsidDel="00000000" w:rsidR="00000000" w:rsidRPr="00000000">
        <w:rPr>
          <w:sz w:val="24"/>
          <w:szCs w:val="24"/>
          <w:rtl w:val="0"/>
        </w:rPr>
        <w:t xml:space="preserve">RF-USR-003 – Control de roles y permisos</w:t>
      </w:r>
    </w:p>
    <w:p w:rsidR="00000000" w:rsidDel="00000000" w:rsidP="00000000" w:rsidRDefault="00000000" w:rsidRPr="00000000" w14:paraId="0000016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implementar un mecanismo de control de acceso basado en roles (RBAC), restringiendo funcionalidades, módulos y operaciones de acuerdo con los privilegios asignados a cada usuario.</w:t>
      </w:r>
    </w:p>
    <w:p w:rsidR="00000000" w:rsidDel="00000000" w:rsidP="00000000" w:rsidRDefault="00000000" w:rsidRPr="00000000" w14:paraId="0000016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 validar permisos antes de ejecutar operaciones críticas relacionadas con:</w:t>
      </w:r>
    </w:p>
    <w:p w:rsidR="00000000" w:rsidDel="00000000" w:rsidP="00000000" w:rsidRDefault="00000000" w:rsidRPr="00000000" w14:paraId="00000162">
      <w:pPr>
        <w:widowControl w:val="0"/>
        <w:numPr>
          <w:ilvl w:val="0"/>
          <w:numId w:val="157"/>
        </w:numPr>
        <w:spacing w:after="0" w:afterAutospacing="0" w:before="240" w:line="276" w:lineRule="auto"/>
        <w:ind w:left="720" w:hanging="360"/>
        <w:jc w:val="both"/>
        <w:rPr>
          <w:color w:val="111111"/>
          <w:sz w:val="24"/>
          <w:szCs w:val="24"/>
          <w:u w:val="none"/>
        </w:rPr>
      </w:pPr>
      <w:r w:rsidDel="00000000" w:rsidR="00000000" w:rsidRPr="00000000">
        <w:rPr>
          <w:color w:val="111111"/>
          <w:sz w:val="24"/>
          <w:szCs w:val="24"/>
          <w:rtl w:val="0"/>
        </w:rPr>
        <w:t xml:space="preserve">Inventario.</w:t>
      </w:r>
    </w:p>
    <w:p w:rsidR="00000000" w:rsidDel="00000000" w:rsidP="00000000" w:rsidRDefault="00000000" w:rsidRPr="00000000" w14:paraId="00000163">
      <w:pPr>
        <w:widowControl w:val="0"/>
        <w:numPr>
          <w:ilvl w:val="0"/>
          <w:numId w:val="157"/>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Reservas.</w:t>
      </w:r>
    </w:p>
    <w:p w:rsidR="00000000" w:rsidDel="00000000" w:rsidP="00000000" w:rsidRDefault="00000000" w:rsidRPr="00000000" w14:paraId="00000164">
      <w:pPr>
        <w:widowControl w:val="0"/>
        <w:numPr>
          <w:ilvl w:val="0"/>
          <w:numId w:val="157"/>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Reportes.</w:t>
      </w:r>
    </w:p>
    <w:p w:rsidR="00000000" w:rsidDel="00000000" w:rsidP="00000000" w:rsidRDefault="00000000" w:rsidRPr="00000000" w14:paraId="00000165">
      <w:pPr>
        <w:widowControl w:val="0"/>
        <w:numPr>
          <w:ilvl w:val="0"/>
          <w:numId w:val="157"/>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Administración.</w:t>
      </w:r>
    </w:p>
    <w:p w:rsidR="00000000" w:rsidDel="00000000" w:rsidP="00000000" w:rsidRDefault="00000000" w:rsidRPr="00000000" w14:paraId="00000166">
      <w:pPr>
        <w:widowControl w:val="0"/>
        <w:numPr>
          <w:ilvl w:val="0"/>
          <w:numId w:val="157"/>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Bitácoras.</w:t>
      </w:r>
    </w:p>
    <w:p w:rsidR="00000000" w:rsidDel="00000000" w:rsidP="00000000" w:rsidRDefault="00000000" w:rsidRPr="00000000" w14:paraId="00000167">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68">
      <w:pPr>
        <w:pStyle w:val="Heading3"/>
        <w:keepNext w:val="0"/>
        <w:keepLines w:val="0"/>
        <w:widowControl w:val="0"/>
        <w:spacing w:line="240" w:lineRule="auto"/>
        <w:jc w:val="both"/>
        <w:rPr>
          <w:color w:val="111111"/>
          <w:sz w:val="26"/>
          <w:szCs w:val="26"/>
        </w:rPr>
      </w:pPr>
      <w:bookmarkStart w:colFirst="0" w:colLast="0" w:name="_rvs16vkhhjvn" w:id="19"/>
      <w:bookmarkEnd w:id="19"/>
      <w:r w:rsidDel="00000000" w:rsidR="00000000" w:rsidRPr="00000000">
        <w:rPr>
          <w:color w:val="111111"/>
          <w:sz w:val="26"/>
          <w:szCs w:val="26"/>
          <w:rtl w:val="0"/>
        </w:rPr>
        <w:t xml:space="preserve">3.1.2 Gestión de Inventarios</w:t>
      </w:r>
    </w:p>
    <w:p w:rsidR="00000000" w:rsidDel="00000000" w:rsidP="00000000" w:rsidRDefault="00000000" w:rsidRPr="00000000" w14:paraId="00000169">
      <w:pPr>
        <w:keepNext w:val="0"/>
        <w:keepLines w:val="0"/>
        <w:widowControl w:val="0"/>
        <w:spacing w:line="276" w:lineRule="auto"/>
        <w:jc w:val="both"/>
        <w:rPr>
          <w:sz w:val="24"/>
          <w:szCs w:val="24"/>
        </w:rPr>
      </w:pPr>
      <w:r w:rsidDel="00000000" w:rsidR="00000000" w:rsidRPr="00000000">
        <w:rPr>
          <w:sz w:val="24"/>
          <w:szCs w:val="24"/>
          <w:rtl w:val="0"/>
        </w:rPr>
        <w:t xml:space="preserve">RF-INV-001 – Registro de activos y consumibles</w:t>
      </w:r>
    </w:p>
    <w:p w:rsidR="00000000" w:rsidDel="00000000" w:rsidP="00000000" w:rsidRDefault="00000000" w:rsidRPr="00000000" w14:paraId="0000016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permitir registrar recursos clasificándolos como:</w:t>
      </w:r>
    </w:p>
    <w:p w:rsidR="00000000" w:rsidDel="00000000" w:rsidP="00000000" w:rsidRDefault="00000000" w:rsidRPr="00000000" w14:paraId="0000016B">
      <w:pPr>
        <w:widowControl w:val="0"/>
        <w:numPr>
          <w:ilvl w:val="0"/>
          <w:numId w:val="168"/>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Activos.</w:t>
      </w:r>
    </w:p>
    <w:p w:rsidR="00000000" w:rsidDel="00000000" w:rsidP="00000000" w:rsidRDefault="00000000" w:rsidRPr="00000000" w14:paraId="0000016C">
      <w:pPr>
        <w:widowControl w:val="0"/>
        <w:numPr>
          <w:ilvl w:val="0"/>
          <w:numId w:val="168"/>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Consumibles.</w:t>
      </w:r>
    </w:p>
    <w:p w:rsidR="00000000" w:rsidDel="00000000" w:rsidP="00000000" w:rsidRDefault="00000000" w:rsidRPr="00000000" w14:paraId="0000016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Cada registro deberá incluir información como:</w:t>
      </w:r>
    </w:p>
    <w:p w:rsidR="00000000" w:rsidDel="00000000" w:rsidP="00000000" w:rsidRDefault="00000000" w:rsidRPr="00000000" w14:paraId="0000016E">
      <w:pPr>
        <w:widowControl w:val="0"/>
        <w:numPr>
          <w:ilvl w:val="0"/>
          <w:numId w:val="141"/>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Nombre.</w:t>
      </w:r>
    </w:p>
    <w:p w:rsidR="00000000" w:rsidDel="00000000" w:rsidP="00000000" w:rsidRDefault="00000000" w:rsidRPr="00000000" w14:paraId="0000016F">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Descripción.</w:t>
      </w:r>
    </w:p>
    <w:p w:rsidR="00000000" w:rsidDel="00000000" w:rsidP="00000000" w:rsidRDefault="00000000" w:rsidRPr="00000000" w14:paraId="00000170">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Categoría.</w:t>
      </w:r>
    </w:p>
    <w:p w:rsidR="00000000" w:rsidDel="00000000" w:rsidP="00000000" w:rsidRDefault="00000000" w:rsidRPr="00000000" w14:paraId="00000171">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w:t>
      </w:r>
    </w:p>
    <w:p w:rsidR="00000000" w:rsidDel="00000000" w:rsidP="00000000" w:rsidRDefault="00000000" w:rsidRPr="00000000" w14:paraId="00000172">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Cantidad.</w:t>
      </w:r>
    </w:p>
    <w:p w:rsidR="00000000" w:rsidDel="00000000" w:rsidP="00000000" w:rsidRDefault="00000000" w:rsidRPr="00000000" w14:paraId="00000173">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Ubicación.</w:t>
      </w:r>
    </w:p>
    <w:p w:rsidR="00000000" w:rsidDel="00000000" w:rsidP="00000000" w:rsidRDefault="00000000" w:rsidRPr="00000000" w14:paraId="00000174">
      <w:pPr>
        <w:widowControl w:val="0"/>
        <w:numPr>
          <w:ilvl w:val="0"/>
          <w:numId w:val="14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Área correspondiente.</w:t>
      </w:r>
    </w:p>
    <w:p w:rsidR="00000000" w:rsidDel="00000000" w:rsidP="00000000" w:rsidRDefault="00000000" w:rsidRPr="00000000" w14:paraId="00000175">
      <w:pPr>
        <w:widowControl w:val="0"/>
        <w:numPr>
          <w:ilvl w:val="0"/>
          <w:numId w:val="141"/>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Número de serie (cuando aplique).</w:t>
      </w:r>
    </w:p>
    <w:p w:rsidR="00000000" w:rsidDel="00000000" w:rsidP="00000000" w:rsidRDefault="00000000" w:rsidRPr="00000000" w14:paraId="00000176">
      <w:pPr>
        <w:keepNext w:val="0"/>
        <w:keepLines w:val="0"/>
        <w:widowControl w:val="0"/>
        <w:spacing w:line="276" w:lineRule="auto"/>
        <w:jc w:val="both"/>
        <w:rPr>
          <w:sz w:val="24"/>
          <w:szCs w:val="24"/>
        </w:rPr>
      </w:pPr>
      <w:r w:rsidDel="00000000" w:rsidR="00000000" w:rsidRPr="00000000">
        <w:rPr>
          <w:sz w:val="24"/>
          <w:szCs w:val="24"/>
          <w:rtl w:val="0"/>
        </w:rPr>
        <w:t xml:space="preserve">RF-INV-002 – Consulta de inventario</w:t>
      </w:r>
    </w:p>
    <w:p w:rsidR="00000000" w:rsidDel="00000000" w:rsidP="00000000" w:rsidRDefault="00000000" w:rsidRPr="00000000" w14:paraId="0000017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permitir consultar el inventario en tiempo real mediante filtros relacionados con:</w:t>
      </w:r>
    </w:p>
    <w:p w:rsidR="00000000" w:rsidDel="00000000" w:rsidP="00000000" w:rsidRDefault="00000000" w:rsidRPr="00000000" w14:paraId="00000178">
      <w:pPr>
        <w:widowControl w:val="0"/>
        <w:numPr>
          <w:ilvl w:val="0"/>
          <w:numId w:val="136"/>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Área.</w:t>
      </w:r>
    </w:p>
    <w:p w:rsidR="00000000" w:rsidDel="00000000" w:rsidP="00000000" w:rsidRDefault="00000000" w:rsidRPr="00000000" w14:paraId="00000179">
      <w:pPr>
        <w:widowControl w:val="0"/>
        <w:numPr>
          <w:ilvl w:val="0"/>
          <w:numId w:val="13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Categoría.</w:t>
      </w:r>
    </w:p>
    <w:p w:rsidR="00000000" w:rsidDel="00000000" w:rsidP="00000000" w:rsidRDefault="00000000" w:rsidRPr="00000000" w14:paraId="0000017A">
      <w:pPr>
        <w:widowControl w:val="0"/>
        <w:numPr>
          <w:ilvl w:val="0"/>
          <w:numId w:val="13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w:t>
      </w:r>
    </w:p>
    <w:p w:rsidR="00000000" w:rsidDel="00000000" w:rsidP="00000000" w:rsidRDefault="00000000" w:rsidRPr="00000000" w14:paraId="0000017B">
      <w:pPr>
        <w:widowControl w:val="0"/>
        <w:numPr>
          <w:ilvl w:val="0"/>
          <w:numId w:val="13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Disponibilidad.</w:t>
      </w:r>
    </w:p>
    <w:p w:rsidR="00000000" w:rsidDel="00000000" w:rsidP="00000000" w:rsidRDefault="00000000" w:rsidRPr="00000000" w14:paraId="0000017C">
      <w:pPr>
        <w:widowControl w:val="0"/>
        <w:numPr>
          <w:ilvl w:val="0"/>
          <w:numId w:val="13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Ubicación.</w:t>
      </w:r>
    </w:p>
    <w:p w:rsidR="00000000" w:rsidDel="00000000" w:rsidP="00000000" w:rsidRDefault="00000000" w:rsidRPr="00000000" w14:paraId="0000017D">
      <w:pPr>
        <w:widowControl w:val="0"/>
        <w:numPr>
          <w:ilvl w:val="0"/>
          <w:numId w:val="136"/>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Tipo de recurso.</w:t>
      </w:r>
    </w:p>
    <w:p w:rsidR="00000000" w:rsidDel="00000000" w:rsidP="00000000" w:rsidRDefault="00000000" w:rsidRPr="00000000" w14:paraId="0000017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consulta deberá mostrar información actualizada sobre la disponibilidad de recursos académicos.</w:t>
      </w:r>
    </w:p>
    <w:p w:rsidR="00000000" w:rsidDel="00000000" w:rsidP="00000000" w:rsidRDefault="00000000" w:rsidRPr="00000000" w14:paraId="0000017F">
      <w:pPr>
        <w:keepNext w:val="0"/>
        <w:keepLines w:val="0"/>
        <w:widowControl w:val="0"/>
        <w:spacing w:line="276" w:lineRule="auto"/>
        <w:jc w:val="both"/>
        <w:rPr>
          <w:sz w:val="24"/>
          <w:szCs w:val="24"/>
        </w:rPr>
      </w:pPr>
      <w:r w:rsidDel="00000000" w:rsidR="00000000" w:rsidRPr="00000000">
        <w:rPr>
          <w:sz w:val="24"/>
          <w:szCs w:val="24"/>
          <w:rtl w:val="0"/>
        </w:rPr>
        <w:t xml:space="preserve">RF-INV-003 – Actualización de inventario</w:t>
      </w:r>
    </w:p>
    <w:p w:rsidR="00000000" w:rsidDel="00000000" w:rsidP="00000000" w:rsidRDefault="00000000" w:rsidRPr="00000000" w14:paraId="0000018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actualizar automáticamente el inventario cuando ocurra alguna operación relacionada con:</w:t>
      </w:r>
    </w:p>
    <w:p w:rsidR="00000000" w:rsidDel="00000000" w:rsidP="00000000" w:rsidRDefault="00000000" w:rsidRPr="00000000" w14:paraId="00000181">
      <w:pPr>
        <w:widowControl w:val="0"/>
        <w:numPr>
          <w:ilvl w:val="0"/>
          <w:numId w:val="133"/>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Entradas.</w:t>
      </w:r>
    </w:p>
    <w:p w:rsidR="00000000" w:rsidDel="00000000" w:rsidP="00000000" w:rsidRDefault="00000000" w:rsidRPr="00000000" w14:paraId="00000182">
      <w:pPr>
        <w:widowControl w:val="0"/>
        <w:numPr>
          <w:ilvl w:val="0"/>
          <w:numId w:val="13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Solicitudes.</w:t>
      </w:r>
    </w:p>
    <w:p w:rsidR="00000000" w:rsidDel="00000000" w:rsidP="00000000" w:rsidRDefault="00000000" w:rsidRPr="00000000" w14:paraId="00000183">
      <w:pPr>
        <w:widowControl w:val="0"/>
        <w:numPr>
          <w:ilvl w:val="0"/>
          <w:numId w:val="13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Préstamos.</w:t>
      </w:r>
    </w:p>
    <w:p w:rsidR="00000000" w:rsidDel="00000000" w:rsidP="00000000" w:rsidRDefault="00000000" w:rsidRPr="00000000" w14:paraId="00000184">
      <w:pPr>
        <w:widowControl w:val="0"/>
        <w:numPr>
          <w:ilvl w:val="0"/>
          <w:numId w:val="13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Devoluciones.</w:t>
      </w:r>
    </w:p>
    <w:p w:rsidR="00000000" w:rsidDel="00000000" w:rsidP="00000000" w:rsidRDefault="00000000" w:rsidRPr="00000000" w14:paraId="00000185">
      <w:pPr>
        <w:widowControl w:val="0"/>
        <w:numPr>
          <w:ilvl w:val="0"/>
          <w:numId w:val="13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Salidas definitivas.</w:t>
      </w:r>
    </w:p>
    <w:p w:rsidR="00000000" w:rsidDel="00000000" w:rsidP="00000000" w:rsidRDefault="00000000" w:rsidRPr="00000000" w14:paraId="00000186">
      <w:pPr>
        <w:widowControl w:val="0"/>
        <w:numPr>
          <w:ilvl w:val="0"/>
          <w:numId w:val="133"/>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Reposición de materiales.</w:t>
      </w:r>
    </w:p>
    <w:p w:rsidR="00000000" w:rsidDel="00000000" w:rsidP="00000000" w:rsidRDefault="00000000" w:rsidRPr="00000000" w14:paraId="0000018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Estas actualizaciones deberán reflejarse inmediatamente dentro de la base de datos.</w:t>
      </w:r>
    </w:p>
    <w:p w:rsidR="00000000" w:rsidDel="00000000" w:rsidP="00000000" w:rsidRDefault="00000000" w:rsidRPr="00000000" w14:paraId="00000188">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89">
      <w:pPr>
        <w:pStyle w:val="Heading3"/>
        <w:keepNext w:val="0"/>
        <w:keepLines w:val="0"/>
        <w:widowControl w:val="0"/>
        <w:spacing w:line="240" w:lineRule="auto"/>
        <w:jc w:val="both"/>
        <w:rPr>
          <w:color w:val="111111"/>
          <w:sz w:val="26"/>
          <w:szCs w:val="26"/>
        </w:rPr>
      </w:pPr>
      <w:bookmarkStart w:colFirst="0" w:colLast="0" w:name="_1xbqc6q1sxox" w:id="20"/>
      <w:bookmarkEnd w:id="20"/>
      <w:r w:rsidDel="00000000" w:rsidR="00000000" w:rsidRPr="00000000">
        <w:rPr>
          <w:color w:val="111111"/>
          <w:sz w:val="26"/>
          <w:szCs w:val="26"/>
          <w:rtl w:val="0"/>
        </w:rPr>
        <w:t xml:space="preserve">3.1.3 Bitácora de Movimientos</w:t>
      </w:r>
    </w:p>
    <w:p w:rsidR="00000000" w:rsidDel="00000000" w:rsidP="00000000" w:rsidRDefault="00000000" w:rsidRPr="00000000" w14:paraId="0000018A">
      <w:pPr>
        <w:keepNext w:val="0"/>
        <w:keepLines w:val="0"/>
        <w:widowControl w:val="0"/>
        <w:spacing w:line="276" w:lineRule="auto"/>
        <w:jc w:val="both"/>
        <w:rPr>
          <w:sz w:val="24"/>
          <w:szCs w:val="24"/>
        </w:rPr>
      </w:pPr>
      <w:r w:rsidDel="00000000" w:rsidR="00000000" w:rsidRPr="00000000">
        <w:rPr>
          <w:sz w:val="24"/>
          <w:szCs w:val="24"/>
          <w:rtl w:val="0"/>
        </w:rPr>
        <w:t xml:space="preserve">RF-BIT-001 – Generación automática de bitácoras</w:t>
      </w:r>
    </w:p>
    <w:p w:rsidR="00000000" w:rsidDel="00000000" w:rsidP="00000000" w:rsidRDefault="00000000" w:rsidRPr="00000000" w14:paraId="0000018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registrar automáticamente todas las operaciones relevantes realizadas dentro de la plataforma para fines de auditoría y trazabilidad.</w:t>
      </w:r>
    </w:p>
    <w:p w:rsidR="00000000" w:rsidDel="00000000" w:rsidP="00000000" w:rsidRDefault="00000000" w:rsidRPr="00000000" w14:paraId="0000018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bitácora deberá almacenar información como:</w:t>
      </w:r>
    </w:p>
    <w:p w:rsidR="00000000" w:rsidDel="00000000" w:rsidP="00000000" w:rsidRDefault="00000000" w:rsidRPr="00000000" w14:paraId="0000018D">
      <w:pPr>
        <w:widowControl w:val="0"/>
        <w:numPr>
          <w:ilvl w:val="0"/>
          <w:numId w:val="80"/>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Tipo de movimiento.</w:t>
      </w:r>
    </w:p>
    <w:p w:rsidR="00000000" w:rsidDel="00000000" w:rsidP="00000000" w:rsidRDefault="00000000" w:rsidRPr="00000000" w14:paraId="0000018E">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Usuario responsable.</w:t>
      </w:r>
    </w:p>
    <w:p w:rsidR="00000000" w:rsidDel="00000000" w:rsidP="00000000" w:rsidRDefault="00000000" w:rsidRPr="00000000" w14:paraId="0000018F">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Nombre del recurso.</w:t>
      </w:r>
    </w:p>
    <w:p w:rsidR="00000000" w:rsidDel="00000000" w:rsidP="00000000" w:rsidRDefault="00000000" w:rsidRPr="00000000" w14:paraId="00000190">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Tipo de recurso.</w:t>
      </w:r>
    </w:p>
    <w:p w:rsidR="00000000" w:rsidDel="00000000" w:rsidP="00000000" w:rsidRDefault="00000000" w:rsidRPr="00000000" w14:paraId="00000191">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Fecha y hora.</w:t>
      </w:r>
    </w:p>
    <w:p w:rsidR="00000000" w:rsidDel="00000000" w:rsidP="00000000" w:rsidRDefault="00000000" w:rsidRPr="00000000" w14:paraId="00000192">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 de la operación.</w:t>
      </w:r>
    </w:p>
    <w:p w:rsidR="00000000" w:rsidDel="00000000" w:rsidP="00000000" w:rsidRDefault="00000000" w:rsidRPr="00000000" w14:paraId="00000193">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Usuario que autoriza.</w:t>
      </w:r>
    </w:p>
    <w:p w:rsidR="00000000" w:rsidDel="00000000" w:rsidP="00000000" w:rsidRDefault="00000000" w:rsidRPr="00000000" w14:paraId="00000194">
      <w:pPr>
        <w:widowControl w:val="0"/>
        <w:numPr>
          <w:ilvl w:val="0"/>
          <w:numId w:val="8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Detalles adicionales.</w:t>
      </w:r>
    </w:p>
    <w:p w:rsidR="00000000" w:rsidDel="00000000" w:rsidP="00000000" w:rsidRDefault="00000000" w:rsidRPr="00000000" w14:paraId="00000195">
      <w:pPr>
        <w:widowControl w:val="0"/>
        <w:numPr>
          <w:ilvl w:val="0"/>
          <w:numId w:val="80"/>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Registro afectado.</w:t>
      </w:r>
    </w:p>
    <w:p w:rsidR="00000000" w:rsidDel="00000000" w:rsidP="00000000" w:rsidRDefault="00000000" w:rsidRPr="00000000" w14:paraId="00000196">
      <w:pPr>
        <w:keepNext w:val="0"/>
        <w:keepLines w:val="0"/>
        <w:widowControl w:val="0"/>
        <w:spacing w:line="276" w:lineRule="auto"/>
        <w:jc w:val="both"/>
        <w:rPr>
          <w:sz w:val="24"/>
          <w:szCs w:val="24"/>
        </w:rPr>
      </w:pPr>
      <w:r w:rsidDel="00000000" w:rsidR="00000000" w:rsidRPr="00000000">
        <w:rPr>
          <w:sz w:val="24"/>
          <w:szCs w:val="24"/>
          <w:rtl w:val="0"/>
        </w:rPr>
        <w:t xml:space="preserve">RF-BIT-002 – Integridad de la bitácora</w:t>
      </w:r>
    </w:p>
    <w:p w:rsidR="00000000" w:rsidDel="00000000" w:rsidP="00000000" w:rsidRDefault="00000000" w:rsidRPr="00000000" w14:paraId="0000019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información registrada dentro de las bitácoras no deberá poder modificarse ni eliminarse una vez almacenada.</w:t>
      </w:r>
    </w:p>
    <w:p w:rsidR="00000000" w:rsidDel="00000000" w:rsidP="00000000" w:rsidRDefault="00000000" w:rsidRPr="00000000" w14:paraId="0000019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 garantizar:</w:t>
      </w:r>
    </w:p>
    <w:p w:rsidR="00000000" w:rsidDel="00000000" w:rsidP="00000000" w:rsidRDefault="00000000" w:rsidRPr="00000000" w14:paraId="00000199">
      <w:pPr>
        <w:widowControl w:val="0"/>
        <w:numPr>
          <w:ilvl w:val="0"/>
          <w:numId w:val="152"/>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Integridad histórica.</w:t>
      </w:r>
    </w:p>
    <w:p w:rsidR="00000000" w:rsidDel="00000000" w:rsidP="00000000" w:rsidRDefault="00000000" w:rsidRPr="00000000" w14:paraId="0000019A">
      <w:pPr>
        <w:widowControl w:val="0"/>
        <w:numPr>
          <w:ilvl w:val="0"/>
          <w:numId w:val="15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Trazabilidad de operaciones.</w:t>
      </w:r>
    </w:p>
    <w:p w:rsidR="00000000" w:rsidDel="00000000" w:rsidP="00000000" w:rsidRDefault="00000000" w:rsidRPr="00000000" w14:paraId="0000019B">
      <w:pPr>
        <w:widowControl w:val="0"/>
        <w:numPr>
          <w:ilvl w:val="0"/>
          <w:numId w:val="15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Conservación de registros.</w:t>
      </w:r>
    </w:p>
    <w:p w:rsidR="00000000" w:rsidDel="00000000" w:rsidP="00000000" w:rsidRDefault="00000000" w:rsidRPr="00000000" w14:paraId="0000019C">
      <w:pPr>
        <w:widowControl w:val="0"/>
        <w:numPr>
          <w:ilvl w:val="0"/>
          <w:numId w:val="152"/>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Seguridad de auditoría.</w:t>
      </w:r>
    </w:p>
    <w:p w:rsidR="00000000" w:rsidDel="00000000" w:rsidP="00000000" w:rsidRDefault="00000000" w:rsidRPr="00000000" w14:paraId="0000019D">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9E">
      <w:pPr>
        <w:pStyle w:val="Heading3"/>
        <w:keepNext w:val="0"/>
        <w:keepLines w:val="0"/>
        <w:widowControl w:val="0"/>
        <w:spacing w:line="240" w:lineRule="auto"/>
        <w:jc w:val="both"/>
        <w:rPr>
          <w:color w:val="111111"/>
          <w:sz w:val="26"/>
          <w:szCs w:val="26"/>
        </w:rPr>
      </w:pPr>
      <w:bookmarkStart w:colFirst="0" w:colLast="0" w:name="_9leea9lufzd3" w:id="21"/>
      <w:bookmarkEnd w:id="21"/>
      <w:r w:rsidDel="00000000" w:rsidR="00000000" w:rsidRPr="00000000">
        <w:rPr>
          <w:color w:val="111111"/>
          <w:sz w:val="26"/>
          <w:szCs w:val="26"/>
          <w:rtl w:val="0"/>
        </w:rPr>
        <w:t xml:space="preserve">3.1.4 Solicitud y Préstamo de Material</w:t>
      </w:r>
    </w:p>
    <w:p w:rsidR="00000000" w:rsidDel="00000000" w:rsidP="00000000" w:rsidRDefault="00000000" w:rsidRPr="00000000" w14:paraId="0000019F">
      <w:pPr>
        <w:keepNext w:val="0"/>
        <w:keepLines w:val="0"/>
        <w:widowControl w:val="0"/>
        <w:spacing w:line="276" w:lineRule="auto"/>
        <w:jc w:val="both"/>
        <w:rPr>
          <w:sz w:val="24"/>
          <w:szCs w:val="24"/>
        </w:rPr>
      </w:pPr>
      <w:r w:rsidDel="00000000" w:rsidR="00000000" w:rsidRPr="00000000">
        <w:rPr>
          <w:sz w:val="24"/>
          <w:szCs w:val="24"/>
          <w:rtl w:val="0"/>
        </w:rPr>
        <w:t xml:space="preserve">RF-SOL-001 – Solicitud de material</w:t>
      </w:r>
    </w:p>
    <w:p w:rsidR="00000000" w:rsidDel="00000000" w:rsidP="00000000" w:rsidRDefault="00000000" w:rsidRPr="00000000" w14:paraId="000001A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permitir a alumnos y docentes generar solicitudes de materiales disponibles dentro del inventario institucional.</w:t>
      </w:r>
    </w:p>
    <w:p w:rsidR="00000000" w:rsidDel="00000000" w:rsidP="00000000" w:rsidRDefault="00000000" w:rsidRPr="00000000" w14:paraId="000001A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Una solicitud podrá incluir:</w:t>
      </w:r>
    </w:p>
    <w:p w:rsidR="00000000" w:rsidDel="00000000" w:rsidP="00000000" w:rsidRDefault="00000000" w:rsidRPr="00000000" w14:paraId="000001A2">
      <w:pPr>
        <w:widowControl w:val="0"/>
        <w:numPr>
          <w:ilvl w:val="0"/>
          <w:numId w:val="181"/>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Activos.</w:t>
      </w:r>
    </w:p>
    <w:p w:rsidR="00000000" w:rsidDel="00000000" w:rsidP="00000000" w:rsidRDefault="00000000" w:rsidRPr="00000000" w14:paraId="000001A3">
      <w:pPr>
        <w:widowControl w:val="0"/>
        <w:numPr>
          <w:ilvl w:val="0"/>
          <w:numId w:val="18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Consumibles.</w:t>
      </w:r>
    </w:p>
    <w:p w:rsidR="00000000" w:rsidDel="00000000" w:rsidP="00000000" w:rsidRDefault="00000000" w:rsidRPr="00000000" w14:paraId="000001A4">
      <w:pPr>
        <w:widowControl w:val="0"/>
        <w:numPr>
          <w:ilvl w:val="0"/>
          <w:numId w:val="18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Múltiples recursos asociados.</w:t>
      </w:r>
    </w:p>
    <w:p w:rsidR="00000000" w:rsidDel="00000000" w:rsidP="00000000" w:rsidRDefault="00000000" w:rsidRPr="00000000" w14:paraId="000001A5">
      <w:pPr>
        <w:widowControl w:val="0"/>
        <w:numPr>
          <w:ilvl w:val="0"/>
          <w:numId w:val="181"/>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Propósito académico.</w:t>
      </w:r>
    </w:p>
    <w:p w:rsidR="00000000" w:rsidDel="00000000" w:rsidP="00000000" w:rsidRDefault="00000000" w:rsidRPr="00000000" w14:paraId="000001A6">
      <w:pPr>
        <w:widowControl w:val="0"/>
        <w:numPr>
          <w:ilvl w:val="0"/>
          <w:numId w:val="181"/>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Fechas de uso.</w:t>
      </w:r>
    </w:p>
    <w:p w:rsidR="00000000" w:rsidDel="00000000" w:rsidP="00000000" w:rsidRDefault="00000000" w:rsidRPr="00000000" w14:paraId="000001A7">
      <w:pPr>
        <w:keepNext w:val="0"/>
        <w:keepLines w:val="0"/>
        <w:widowControl w:val="0"/>
        <w:spacing w:line="276" w:lineRule="auto"/>
        <w:jc w:val="both"/>
        <w:rPr>
          <w:sz w:val="24"/>
          <w:szCs w:val="24"/>
        </w:rPr>
      </w:pPr>
      <w:r w:rsidDel="00000000" w:rsidR="00000000" w:rsidRPr="00000000">
        <w:rPr>
          <w:sz w:val="24"/>
          <w:szCs w:val="24"/>
          <w:rtl w:val="0"/>
        </w:rPr>
        <w:t xml:space="preserve">RF-SOL-002 – Préstamo de activos</w:t>
      </w:r>
    </w:p>
    <w:p w:rsidR="00000000" w:rsidDel="00000000" w:rsidP="00000000" w:rsidRDefault="00000000" w:rsidRPr="00000000" w14:paraId="000001A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recursos clasificados como activos deberán generar automáticamente un préstamo asociado con:</w:t>
      </w:r>
    </w:p>
    <w:p w:rsidR="00000000" w:rsidDel="00000000" w:rsidP="00000000" w:rsidRDefault="00000000" w:rsidRPr="00000000" w14:paraId="000001A9">
      <w:pPr>
        <w:widowControl w:val="0"/>
        <w:numPr>
          <w:ilvl w:val="0"/>
          <w:numId w:val="7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Fecha de entrega.</w:t>
      </w:r>
    </w:p>
    <w:p w:rsidR="00000000" w:rsidDel="00000000" w:rsidP="00000000" w:rsidRDefault="00000000" w:rsidRPr="00000000" w14:paraId="000001AA">
      <w:pPr>
        <w:widowControl w:val="0"/>
        <w:numPr>
          <w:ilvl w:val="0"/>
          <w:numId w:val="7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Fecha de devolución.</w:t>
      </w:r>
    </w:p>
    <w:p w:rsidR="00000000" w:rsidDel="00000000" w:rsidP="00000000" w:rsidRDefault="00000000" w:rsidRPr="00000000" w14:paraId="000001AB">
      <w:pPr>
        <w:widowControl w:val="0"/>
        <w:numPr>
          <w:ilvl w:val="0"/>
          <w:numId w:val="7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 del préstamo.</w:t>
      </w:r>
    </w:p>
    <w:p w:rsidR="00000000" w:rsidDel="00000000" w:rsidP="00000000" w:rsidRDefault="00000000" w:rsidRPr="00000000" w14:paraId="000001AC">
      <w:pPr>
        <w:widowControl w:val="0"/>
        <w:numPr>
          <w:ilvl w:val="0"/>
          <w:numId w:val="7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Condiciones del material.</w:t>
      </w:r>
    </w:p>
    <w:p w:rsidR="00000000" w:rsidDel="00000000" w:rsidP="00000000" w:rsidRDefault="00000000" w:rsidRPr="00000000" w14:paraId="000001A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 permitir el seguimiento del préstamo hasta su devolución final.</w:t>
      </w:r>
    </w:p>
    <w:p w:rsidR="00000000" w:rsidDel="00000000" w:rsidP="00000000" w:rsidRDefault="00000000" w:rsidRPr="00000000" w14:paraId="000001AE">
      <w:pPr>
        <w:keepNext w:val="0"/>
        <w:keepLines w:val="0"/>
        <w:widowControl w:val="0"/>
        <w:spacing w:line="276" w:lineRule="auto"/>
        <w:jc w:val="both"/>
        <w:rPr>
          <w:sz w:val="24"/>
          <w:szCs w:val="24"/>
        </w:rPr>
      </w:pPr>
      <w:r w:rsidDel="00000000" w:rsidR="00000000" w:rsidRPr="00000000">
        <w:rPr>
          <w:sz w:val="24"/>
          <w:szCs w:val="24"/>
          <w:rtl w:val="0"/>
        </w:rPr>
        <w:t xml:space="preserve">RF-SOL-003 – Salida de consumibles</w:t>
      </w:r>
    </w:p>
    <w:p w:rsidR="00000000" w:rsidDel="00000000" w:rsidP="00000000" w:rsidRDefault="00000000" w:rsidRPr="00000000" w14:paraId="000001A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materiales clasificados como consumibles deberán generar una salida definitiva del inventario, descontando automáticamente las cantidades disponibles.</w:t>
      </w:r>
    </w:p>
    <w:p w:rsidR="00000000" w:rsidDel="00000000" w:rsidP="00000000" w:rsidRDefault="00000000" w:rsidRPr="00000000" w14:paraId="000001B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 mantener historial de consumos realizados.</w:t>
      </w:r>
    </w:p>
    <w:p w:rsidR="00000000" w:rsidDel="00000000" w:rsidP="00000000" w:rsidRDefault="00000000" w:rsidRPr="00000000" w14:paraId="000001B1">
      <w:pPr>
        <w:keepNext w:val="0"/>
        <w:keepLines w:val="0"/>
        <w:widowControl w:val="0"/>
        <w:spacing w:line="276" w:lineRule="auto"/>
        <w:jc w:val="both"/>
        <w:rPr>
          <w:sz w:val="24"/>
          <w:szCs w:val="24"/>
        </w:rPr>
      </w:pPr>
      <w:r w:rsidDel="00000000" w:rsidR="00000000" w:rsidRPr="00000000">
        <w:rPr>
          <w:sz w:val="24"/>
          <w:szCs w:val="24"/>
          <w:rtl w:val="0"/>
        </w:rPr>
        <w:t xml:space="preserve">RF-SOL-004 – Validación de disponibilidad</w:t>
      </w:r>
    </w:p>
    <w:p w:rsidR="00000000" w:rsidDel="00000000" w:rsidP="00000000" w:rsidRDefault="00000000" w:rsidRPr="00000000" w14:paraId="000001B2">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Antes de aprobar una solicitud o préstamo, el sistema deberá validar:</w:t>
      </w:r>
    </w:p>
    <w:p w:rsidR="00000000" w:rsidDel="00000000" w:rsidP="00000000" w:rsidRDefault="00000000" w:rsidRPr="00000000" w14:paraId="000001B3">
      <w:pPr>
        <w:widowControl w:val="0"/>
        <w:numPr>
          <w:ilvl w:val="0"/>
          <w:numId w:val="30"/>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Existencia del recurso.</w:t>
      </w:r>
    </w:p>
    <w:p w:rsidR="00000000" w:rsidDel="00000000" w:rsidP="00000000" w:rsidRDefault="00000000" w:rsidRPr="00000000" w14:paraId="000001B4">
      <w:pPr>
        <w:widowControl w:val="0"/>
        <w:numPr>
          <w:ilvl w:val="0"/>
          <w:numId w:val="3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Cantidad disponible.</w:t>
      </w:r>
    </w:p>
    <w:p w:rsidR="00000000" w:rsidDel="00000000" w:rsidP="00000000" w:rsidRDefault="00000000" w:rsidRPr="00000000" w14:paraId="000001B5">
      <w:pPr>
        <w:widowControl w:val="0"/>
        <w:numPr>
          <w:ilvl w:val="0"/>
          <w:numId w:val="3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 del material.</w:t>
      </w:r>
    </w:p>
    <w:p w:rsidR="00000000" w:rsidDel="00000000" w:rsidP="00000000" w:rsidRDefault="00000000" w:rsidRPr="00000000" w14:paraId="000001B6">
      <w:pPr>
        <w:widowControl w:val="0"/>
        <w:numPr>
          <w:ilvl w:val="0"/>
          <w:numId w:val="3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Disponibilidad temporal.</w:t>
      </w:r>
    </w:p>
    <w:p w:rsidR="00000000" w:rsidDel="00000000" w:rsidP="00000000" w:rsidRDefault="00000000" w:rsidRPr="00000000" w14:paraId="000001B7">
      <w:pPr>
        <w:widowControl w:val="0"/>
        <w:numPr>
          <w:ilvl w:val="0"/>
          <w:numId w:val="30"/>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Restricciones de uso.</w:t>
      </w:r>
    </w:p>
    <w:p w:rsidR="00000000" w:rsidDel="00000000" w:rsidP="00000000" w:rsidRDefault="00000000" w:rsidRPr="00000000" w14:paraId="000001B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No se deberán autorizar solicitudes sobre recursos no disponibles.</w:t>
      </w:r>
    </w:p>
    <w:p w:rsidR="00000000" w:rsidDel="00000000" w:rsidP="00000000" w:rsidRDefault="00000000" w:rsidRPr="00000000" w14:paraId="000001B9">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BA">
      <w:pPr>
        <w:pStyle w:val="Heading3"/>
        <w:keepNext w:val="0"/>
        <w:keepLines w:val="0"/>
        <w:widowControl w:val="0"/>
        <w:spacing w:line="240" w:lineRule="auto"/>
        <w:jc w:val="both"/>
        <w:rPr>
          <w:color w:val="111111"/>
          <w:sz w:val="26"/>
          <w:szCs w:val="26"/>
        </w:rPr>
      </w:pPr>
      <w:bookmarkStart w:colFirst="0" w:colLast="0" w:name="_xhu380f1ux8d" w:id="22"/>
      <w:bookmarkEnd w:id="22"/>
      <w:r w:rsidDel="00000000" w:rsidR="00000000" w:rsidRPr="00000000">
        <w:rPr>
          <w:color w:val="111111"/>
          <w:sz w:val="26"/>
          <w:szCs w:val="26"/>
          <w:rtl w:val="0"/>
        </w:rPr>
        <w:t xml:space="preserve">3.1.5 Reserva de Laboratorios</w:t>
      </w:r>
    </w:p>
    <w:p w:rsidR="00000000" w:rsidDel="00000000" w:rsidP="00000000" w:rsidRDefault="00000000" w:rsidRPr="00000000" w14:paraId="000001BB">
      <w:pPr>
        <w:keepNext w:val="0"/>
        <w:keepLines w:val="0"/>
        <w:widowControl w:val="0"/>
        <w:spacing w:line="276" w:lineRule="auto"/>
        <w:jc w:val="both"/>
        <w:rPr>
          <w:sz w:val="24"/>
          <w:szCs w:val="24"/>
        </w:rPr>
      </w:pPr>
      <w:r w:rsidDel="00000000" w:rsidR="00000000" w:rsidRPr="00000000">
        <w:rPr>
          <w:sz w:val="24"/>
          <w:szCs w:val="24"/>
          <w:rtl w:val="0"/>
        </w:rPr>
        <w:t xml:space="preserve">RF-LAB-001 – Reserva de laboratorio</w:t>
      </w:r>
    </w:p>
    <w:p w:rsidR="00000000" w:rsidDel="00000000" w:rsidP="00000000" w:rsidRDefault="00000000" w:rsidRPr="00000000" w14:paraId="000001B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permitir la reserva de laboratorios académicos mediante selección de:</w:t>
      </w:r>
    </w:p>
    <w:p w:rsidR="00000000" w:rsidDel="00000000" w:rsidP="00000000" w:rsidRDefault="00000000" w:rsidRPr="00000000" w14:paraId="000001BD">
      <w:pPr>
        <w:widowControl w:val="0"/>
        <w:numPr>
          <w:ilvl w:val="0"/>
          <w:numId w:val="13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Edificio.</w:t>
      </w:r>
    </w:p>
    <w:p w:rsidR="00000000" w:rsidDel="00000000" w:rsidP="00000000" w:rsidRDefault="00000000" w:rsidRPr="00000000" w14:paraId="000001BE">
      <w:pPr>
        <w:widowControl w:val="0"/>
        <w:numPr>
          <w:ilvl w:val="0"/>
          <w:numId w:val="13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Laboratorio.</w:t>
      </w:r>
    </w:p>
    <w:p w:rsidR="00000000" w:rsidDel="00000000" w:rsidP="00000000" w:rsidRDefault="00000000" w:rsidRPr="00000000" w14:paraId="000001BF">
      <w:pPr>
        <w:widowControl w:val="0"/>
        <w:numPr>
          <w:ilvl w:val="0"/>
          <w:numId w:val="13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Fecha.</w:t>
      </w:r>
    </w:p>
    <w:p w:rsidR="00000000" w:rsidDel="00000000" w:rsidP="00000000" w:rsidRDefault="00000000" w:rsidRPr="00000000" w14:paraId="000001C0">
      <w:pPr>
        <w:widowControl w:val="0"/>
        <w:numPr>
          <w:ilvl w:val="0"/>
          <w:numId w:val="13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Horario.</w:t>
      </w:r>
    </w:p>
    <w:p w:rsidR="00000000" w:rsidDel="00000000" w:rsidP="00000000" w:rsidRDefault="00000000" w:rsidRPr="00000000" w14:paraId="000001C1">
      <w:pPr>
        <w:widowControl w:val="0"/>
        <w:numPr>
          <w:ilvl w:val="0"/>
          <w:numId w:val="13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Propósito de uso.</w:t>
      </w:r>
    </w:p>
    <w:p w:rsidR="00000000" w:rsidDel="00000000" w:rsidP="00000000" w:rsidRDefault="00000000" w:rsidRPr="00000000" w14:paraId="000001C2">
      <w:pPr>
        <w:keepNext w:val="0"/>
        <w:keepLines w:val="0"/>
        <w:widowControl w:val="0"/>
        <w:spacing w:line="276" w:lineRule="auto"/>
        <w:jc w:val="both"/>
        <w:rPr>
          <w:sz w:val="24"/>
          <w:szCs w:val="24"/>
        </w:rPr>
      </w:pPr>
      <w:r w:rsidDel="00000000" w:rsidR="00000000" w:rsidRPr="00000000">
        <w:rPr>
          <w:sz w:val="24"/>
          <w:szCs w:val="24"/>
          <w:rtl w:val="0"/>
        </w:rPr>
        <w:t xml:space="preserve">RF-LAB-002 – Anticipación mínima</w:t>
      </w:r>
    </w:p>
    <w:p w:rsidR="00000000" w:rsidDel="00000000" w:rsidP="00000000" w:rsidRDefault="00000000" w:rsidRPr="00000000" w14:paraId="000001C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Las reservas deberán realizarse con un tiempo mínimo de anticipación establecido institucionalmente, considerando periodos aproximados de 24 a 48 horas antes de la fecha solicitada.</w:t>
      </w:r>
    </w:p>
    <w:p w:rsidR="00000000" w:rsidDel="00000000" w:rsidP="00000000" w:rsidRDefault="00000000" w:rsidRPr="00000000" w14:paraId="000001C4">
      <w:pPr>
        <w:keepNext w:val="0"/>
        <w:keepLines w:val="0"/>
        <w:widowControl w:val="0"/>
        <w:spacing w:line="276" w:lineRule="auto"/>
        <w:jc w:val="both"/>
        <w:rPr>
          <w:sz w:val="24"/>
          <w:szCs w:val="24"/>
        </w:rPr>
      </w:pPr>
      <w:r w:rsidDel="00000000" w:rsidR="00000000" w:rsidRPr="00000000">
        <w:rPr>
          <w:sz w:val="24"/>
          <w:szCs w:val="24"/>
          <w:rtl w:val="0"/>
        </w:rPr>
        <w:t xml:space="preserve">RF-LAB-003 – Validación de disponibilidad de laboratorio</w:t>
      </w:r>
    </w:p>
    <w:p w:rsidR="00000000" w:rsidDel="00000000" w:rsidP="00000000" w:rsidRDefault="00000000" w:rsidRPr="00000000" w14:paraId="000001C5">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 validar automáticamente:</w:t>
      </w:r>
    </w:p>
    <w:p w:rsidR="00000000" w:rsidDel="00000000" w:rsidP="00000000" w:rsidRDefault="00000000" w:rsidRPr="00000000" w14:paraId="000001C6">
      <w:pPr>
        <w:widowControl w:val="0"/>
        <w:numPr>
          <w:ilvl w:val="0"/>
          <w:numId w:val="114"/>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Disponibilidad del laboratorio.</w:t>
      </w:r>
    </w:p>
    <w:p w:rsidR="00000000" w:rsidDel="00000000" w:rsidP="00000000" w:rsidRDefault="00000000" w:rsidRPr="00000000" w14:paraId="000001C7">
      <w:pPr>
        <w:widowControl w:val="0"/>
        <w:numPr>
          <w:ilvl w:val="0"/>
          <w:numId w:val="11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Conflictos de horario.</w:t>
      </w:r>
    </w:p>
    <w:p w:rsidR="00000000" w:rsidDel="00000000" w:rsidP="00000000" w:rsidRDefault="00000000" w:rsidRPr="00000000" w14:paraId="000001C8">
      <w:pPr>
        <w:widowControl w:val="0"/>
        <w:numPr>
          <w:ilvl w:val="0"/>
          <w:numId w:val="11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Reservas existentes.</w:t>
      </w:r>
    </w:p>
    <w:p w:rsidR="00000000" w:rsidDel="00000000" w:rsidP="00000000" w:rsidRDefault="00000000" w:rsidRPr="00000000" w14:paraId="000001C9">
      <w:pPr>
        <w:widowControl w:val="0"/>
        <w:numPr>
          <w:ilvl w:val="0"/>
          <w:numId w:val="114"/>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Capacidad operativa.</w:t>
      </w:r>
    </w:p>
    <w:p w:rsidR="00000000" w:rsidDel="00000000" w:rsidP="00000000" w:rsidRDefault="00000000" w:rsidRPr="00000000" w14:paraId="000001C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No deberán permitirse reservas duplicadas en el mismo horario.</w:t>
      </w:r>
    </w:p>
    <w:p w:rsidR="00000000" w:rsidDel="00000000" w:rsidP="00000000" w:rsidRDefault="00000000" w:rsidRPr="00000000" w14:paraId="000001CB">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CC">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CD">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CE">
      <w:pPr>
        <w:pStyle w:val="Heading3"/>
        <w:keepNext w:val="0"/>
        <w:keepLines w:val="0"/>
        <w:widowControl w:val="0"/>
        <w:spacing w:line="240" w:lineRule="auto"/>
        <w:jc w:val="both"/>
        <w:rPr>
          <w:color w:val="111111"/>
          <w:sz w:val="26"/>
          <w:szCs w:val="26"/>
        </w:rPr>
      </w:pPr>
      <w:bookmarkStart w:colFirst="0" w:colLast="0" w:name="_mp9ita8huqfg" w:id="23"/>
      <w:bookmarkEnd w:id="23"/>
      <w:r w:rsidDel="00000000" w:rsidR="00000000" w:rsidRPr="00000000">
        <w:rPr>
          <w:color w:val="111111"/>
          <w:sz w:val="26"/>
          <w:szCs w:val="26"/>
          <w:rtl w:val="0"/>
        </w:rPr>
        <w:t xml:space="preserve">3.1.6 Reportes</w:t>
      </w:r>
    </w:p>
    <w:p w:rsidR="00000000" w:rsidDel="00000000" w:rsidP="00000000" w:rsidRDefault="00000000" w:rsidRPr="00000000" w14:paraId="000001CF">
      <w:pPr>
        <w:keepNext w:val="0"/>
        <w:keepLines w:val="0"/>
        <w:widowControl w:val="0"/>
        <w:spacing w:line="276" w:lineRule="auto"/>
        <w:jc w:val="both"/>
        <w:rPr>
          <w:sz w:val="24"/>
          <w:szCs w:val="24"/>
        </w:rPr>
      </w:pPr>
      <w:r w:rsidDel="00000000" w:rsidR="00000000" w:rsidRPr="00000000">
        <w:rPr>
          <w:sz w:val="24"/>
          <w:szCs w:val="24"/>
          <w:rtl w:val="0"/>
        </w:rPr>
        <w:t xml:space="preserve">RF-REP-001 – Generación de reportes</w:t>
      </w:r>
    </w:p>
    <w:p w:rsidR="00000000" w:rsidDel="00000000" w:rsidP="00000000" w:rsidRDefault="00000000" w:rsidRPr="00000000" w14:paraId="000001D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 generar reportes administrativos relacionados con:</w:t>
      </w:r>
    </w:p>
    <w:p w:rsidR="00000000" w:rsidDel="00000000" w:rsidP="00000000" w:rsidRDefault="00000000" w:rsidRPr="00000000" w14:paraId="000001D1">
      <w:pPr>
        <w:widowControl w:val="0"/>
        <w:numPr>
          <w:ilvl w:val="0"/>
          <w:numId w:val="198"/>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Inventario.</w:t>
      </w:r>
    </w:p>
    <w:p w:rsidR="00000000" w:rsidDel="00000000" w:rsidP="00000000" w:rsidRDefault="00000000" w:rsidRPr="00000000" w14:paraId="000001D2">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Solicitudes.</w:t>
      </w:r>
    </w:p>
    <w:p w:rsidR="00000000" w:rsidDel="00000000" w:rsidP="00000000" w:rsidRDefault="00000000" w:rsidRPr="00000000" w14:paraId="000001D3">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Préstamos.</w:t>
      </w:r>
    </w:p>
    <w:p w:rsidR="00000000" w:rsidDel="00000000" w:rsidP="00000000" w:rsidRDefault="00000000" w:rsidRPr="00000000" w14:paraId="000001D4">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Devoluciones.</w:t>
      </w:r>
    </w:p>
    <w:p w:rsidR="00000000" w:rsidDel="00000000" w:rsidP="00000000" w:rsidRDefault="00000000" w:rsidRPr="00000000" w14:paraId="000001D5">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Consumos.</w:t>
      </w:r>
    </w:p>
    <w:p w:rsidR="00000000" w:rsidDel="00000000" w:rsidP="00000000" w:rsidRDefault="00000000" w:rsidRPr="00000000" w14:paraId="000001D6">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Reservas.</w:t>
      </w:r>
    </w:p>
    <w:p w:rsidR="00000000" w:rsidDel="00000000" w:rsidP="00000000" w:rsidRDefault="00000000" w:rsidRPr="00000000" w14:paraId="000001D7">
      <w:pPr>
        <w:widowControl w:val="0"/>
        <w:numPr>
          <w:ilvl w:val="0"/>
          <w:numId w:val="198"/>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Bitácoras.</w:t>
      </w:r>
    </w:p>
    <w:p w:rsidR="00000000" w:rsidDel="00000000" w:rsidP="00000000" w:rsidRDefault="00000000" w:rsidRPr="00000000" w14:paraId="000001D8">
      <w:pPr>
        <w:widowControl w:val="0"/>
        <w:numPr>
          <w:ilvl w:val="0"/>
          <w:numId w:val="198"/>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Historial de movimientos.</w:t>
      </w:r>
    </w:p>
    <w:p w:rsidR="00000000" w:rsidDel="00000000" w:rsidP="00000000" w:rsidRDefault="00000000" w:rsidRPr="00000000" w14:paraId="000001D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reportes deberán permitir filtrar y organizar información.</w:t>
      </w:r>
    </w:p>
    <w:p w:rsidR="00000000" w:rsidDel="00000000" w:rsidP="00000000" w:rsidRDefault="00000000" w:rsidRPr="00000000" w14:paraId="000001DA">
      <w:pPr>
        <w:keepNext w:val="0"/>
        <w:keepLines w:val="0"/>
        <w:widowControl w:val="0"/>
        <w:spacing w:line="276" w:lineRule="auto"/>
        <w:jc w:val="both"/>
        <w:rPr>
          <w:sz w:val="24"/>
          <w:szCs w:val="24"/>
        </w:rPr>
      </w:pPr>
      <w:r w:rsidDel="00000000" w:rsidR="00000000" w:rsidRPr="00000000">
        <w:rPr>
          <w:sz w:val="24"/>
          <w:szCs w:val="24"/>
          <w:rtl w:val="0"/>
        </w:rPr>
        <w:t xml:space="preserve">RF-REP-002 – Exportación de reportes</w:t>
      </w:r>
    </w:p>
    <w:p w:rsidR="00000000" w:rsidDel="00000000" w:rsidP="00000000" w:rsidRDefault="00000000" w:rsidRPr="00000000" w14:paraId="000001D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reportes generados deberán poder exportarse en formatos compatibles como:</w:t>
      </w:r>
    </w:p>
    <w:p w:rsidR="00000000" w:rsidDel="00000000" w:rsidP="00000000" w:rsidRDefault="00000000" w:rsidRPr="00000000" w14:paraId="000001DC">
      <w:pPr>
        <w:widowControl w:val="0"/>
        <w:numPr>
          <w:ilvl w:val="0"/>
          <w:numId w:val="60"/>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PDF.</w:t>
      </w:r>
    </w:p>
    <w:p w:rsidR="00000000" w:rsidDel="00000000" w:rsidP="00000000" w:rsidRDefault="00000000" w:rsidRPr="00000000" w14:paraId="000001DD">
      <w:pPr>
        <w:widowControl w:val="0"/>
        <w:numPr>
          <w:ilvl w:val="0"/>
          <w:numId w:val="60"/>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Excel.</w:t>
      </w:r>
    </w:p>
    <w:p w:rsidR="00000000" w:rsidDel="00000000" w:rsidP="00000000" w:rsidRDefault="00000000" w:rsidRPr="00000000" w14:paraId="000001D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Esto permitirá su almacenamiento, impresión y análisis administrativo.</w:t>
      </w:r>
    </w:p>
    <w:p w:rsidR="00000000" w:rsidDel="00000000" w:rsidP="00000000" w:rsidRDefault="00000000" w:rsidRPr="00000000" w14:paraId="000001DF">
      <w:pPr>
        <w:widowControl w:val="0"/>
        <w:spacing w:after="240" w:before="240" w:line="240" w:lineRule="auto"/>
        <w:jc w:val="both"/>
        <w:rPr>
          <w:color w:val="111111"/>
          <w:sz w:val="24"/>
          <w:szCs w:val="24"/>
        </w:rPr>
      </w:pPr>
      <w:r w:rsidDel="00000000" w:rsidR="00000000" w:rsidRPr="00000000">
        <w:rPr>
          <w:rtl w:val="0"/>
        </w:rPr>
      </w:r>
    </w:p>
    <w:p w:rsidR="00000000" w:rsidDel="00000000" w:rsidP="00000000" w:rsidRDefault="00000000" w:rsidRPr="00000000" w14:paraId="000001E0">
      <w:pPr>
        <w:pStyle w:val="Heading2"/>
        <w:keepNext w:val="0"/>
        <w:keepLines w:val="0"/>
        <w:jc w:val="both"/>
        <w:rPr>
          <w:sz w:val="32"/>
          <w:szCs w:val="32"/>
        </w:rPr>
      </w:pPr>
      <w:bookmarkStart w:colFirst="0" w:colLast="0" w:name="_9irkouy81js2" w:id="24"/>
      <w:bookmarkEnd w:id="24"/>
      <w:r w:rsidDel="00000000" w:rsidR="00000000" w:rsidRPr="00000000">
        <w:rPr>
          <w:sz w:val="32"/>
          <w:szCs w:val="32"/>
          <w:rtl w:val="0"/>
        </w:rPr>
        <w:t xml:space="preserve">3.2 Requerimientos No Funcionales</w:t>
      </w:r>
      <w:r w:rsidDel="00000000" w:rsidR="00000000" w:rsidRPr="00000000">
        <w:rPr>
          <w:rtl w:val="0"/>
        </w:rPr>
      </w:r>
    </w:p>
    <w:p w:rsidR="00000000" w:rsidDel="00000000" w:rsidP="00000000" w:rsidRDefault="00000000" w:rsidRPr="00000000" w14:paraId="000001E1">
      <w:pPr>
        <w:spacing w:after="240" w:before="240" w:lineRule="auto"/>
        <w:jc w:val="both"/>
        <w:rPr>
          <w:sz w:val="24"/>
          <w:szCs w:val="24"/>
        </w:rPr>
      </w:pPr>
      <w:r w:rsidDel="00000000" w:rsidR="00000000" w:rsidRPr="00000000">
        <w:rPr>
          <w:sz w:val="24"/>
          <w:szCs w:val="24"/>
          <w:rtl w:val="0"/>
        </w:rPr>
        <w:t xml:space="preserve">Esta sección describe los atributos de calidad, restricciones técnicas y condiciones operativas necesarias para asegurar que el sistema funcione de manera eficiente, segura y confiable dentro del entorno institucional.</w:t>
      </w:r>
    </w:p>
    <w:p w:rsidR="00000000" w:rsidDel="00000000" w:rsidP="00000000" w:rsidRDefault="00000000" w:rsidRPr="00000000" w14:paraId="000001E2">
      <w:pPr>
        <w:spacing w:after="240" w:before="240" w:lineRule="auto"/>
        <w:jc w:val="both"/>
        <w:rPr>
          <w:sz w:val="24"/>
          <w:szCs w:val="24"/>
        </w:rPr>
      </w:pPr>
      <w:r w:rsidDel="00000000" w:rsidR="00000000" w:rsidRPr="00000000">
        <w:rPr>
          <w:sz w:val="24"/>
          <w:szCs w:val="24"/>
          <w:rtl w:val="0"/>
        </w:rPr>
        <w:t xml:space="preserve">Los requerimientos no funcionales garantizan:</w:t>
      </w:r>
    </w:p>
    <w:p w:rsidR="00000000" w:rsidDel="00000000" w:rsidP="00000000" w:rsidRDefault="00000000" w:rsidRPr="00000000" w14:paraId="000001E3">
      <w:pPr>
        <w:numPr>
          <w:ilvl w:val="0"/>
          <w:numId w:val="107"/>
        </w:numPr>
        <w:spacing w:after="0" w:afterAutospacing="0" w:before="240" w:lineRule="auto"/>
        <w:ind w:left="720" w:hanging="360"/>
        <w:jc w:val="both"/>
        <w:rPr>
          <w:sz w:val="24"/>
          <w:szCs w:val="24"/>
        </w:rPr>
      </w:pPr>
      <w:r w:rsidDel="00000000" w:rsidR="00000000" w:rsidRPr="00000000">
        <w:rPr>
          <w:sz w:val="24"/>
          <w:szCs w:val="24"/>
          <w:rtl w:val="0"/>
        </w:rPr>
        <w:t xml:space="preserve">Calidad operativa.</w:t>
      </w:r>
    </w:p>
    <w:p w:rsidR="00000000" w:rsidDel="00000000" w:rsidP="00000000" w:rsidRDefault="00000000" w:rsidRPr="00000000" w14:paraId="000001E4">
      <w:pPr>
        <w:numPr>
          <w:ilvl w:val="0"/>
          <w:numId w:val="10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Rendimiento estable.</w:t>
      </w:r>
    </w:p>
    <w:p w:rsidR="00000000" w:rsidDel="00000000" w:rsidP="00000000" w:rsidRDefault="00000000" w:rsidRPr="00000000" w14:paraId="000001E5">
      <w:pPr>
        <w:numPr>
          <w:ilvl w:val="0"/>
          <w:numId w:val="10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Seguridad de información.</w:t>
      </w:r>
    </w:p>
    <w:p w:rsidR="00000000" w:rsidDel="00000000" w:rsidP="00000000" w:rsidRDefault="00000000" w:rsidRPr="00000000" w14:paraId="000001E6">
      <w:pPr>
        <w:numPr>
          <w:ilvl w:val="0"/>
          <w:numId w:val="10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Disponibilidad del servicio.</w:t>
      </w:r>
    </w:p>
    <w:p w:rsidR="00000000" w:rsidDel="00000000" w:rsidP="00000000" w:rsidRDefault="00000000" w:rsidRPr="00000000" w14:paraId="000001E7">
      <w:pPr>
        <w:numPr>
          <w:ilvl w:val="0"/>
          <w:numId w:val="10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Compatibilidad tecnológica.</w:t>
      </w:r>
    </w:p>
    <w:p w:rsidR="00000000" w:rsidDel="00000000" w:rsidP="00000000" w:rsidRDefault="00000000" w:rsidRPr="00000000" w14:paraId="000001E8">
      <w:pPr>
        <w:numPr>
          <w:ilvl w:val="0"/>
          <w:numId w:val="107"/>
        </w:numPr>
        <w:spacing w:after="240" w:before="0" w:beforeAutospacing="0" w:lineRule="auto"/>
        <w:ind w:left="720" w:hanging="360"/>
        <w:jc w:val="both"/>
        <w:rPr>
          <w:sz w:val="24"/>
          <w:szCs w:val="24"/>
        </w:rPr>
      </w:pPr>
      <w:r w:rsidDel="00000000" w:rsidR="00000000" w:rsidRPr="00000000">
        <w:rPr>
          <w:sz w:val="24"/>
          <w:szCs w:val="24"/>
          <w:rtl w:val="0"/>
        </w:rPr>
        <w:t xml:space="preserve">Integridad de registros.</w:t>
      </w:r>
    </w:p>
    <w:p w:rsidR="00000000" w:rsidDel="00000000" w:rsidP="00000000" w:rsidRDefault="00000000" w:rsidRPr="00000000" w14:paraId="000001E9">
      <w:pPr>
        <w:pStyle w:val="Heading3"/>
        <w:keepNext w:val="0"/>
        <w:keepLines w:val="0"/>
        <w:jc w:val="both"/>
        <w:rPr>
          <w:sz w:val="26"/>
          <w:szCs w:val="26"/>
        </w:rPr>
      </w:pPr>
      <w:bookmarkStart w:colFirst="0" w:colLast="0" w:name="_1vqiwuxz7k26" w:id="25"/>
      <w:bookmarkEnd w:id="25"/>
      <w:r w:rsidDel="00000000" w:rsidR="00000000" w:rsidRPr="00000000">
        <w:rPr>
          <w:sz w:val="26"/>
          <w:szCs w:val="26"/>
          <w:rtl w:val="0"/>
        </w:rPr>
        <w:t xml:space="preserve">3.2.1 Usabilidad</w:t>
      </w:r>
      <w:r w:rsidDel="00000000" w:rsidR="00000000" w:rsidRPr="00000000">
        <w:rPr>
          <w:rtl w:val="0"/>
        </w:rPr>
      </w:r>
    </w:p>
    <w:p w:rsidR="00000000" w:rsidDel="00000000" w:rsidP="00000000" w:rsidRDefault="00000000" w:rsidRPr="00000000" w14:paraId="000001EA">
      <w:pPr>
        <w:keepNext w:val="0"/>
        <w:keepLines w:val="0"/>
        <w:jc w:val="both"/>
        <w:rPr>
          <w:sz w:val="24"/>
          <w:szCs w:val="24"/>
        </w:rPr>
      </w:pPr>
      <w:r w:rsidDel="00000000" w:rsidR="00000000" w:rsidRPr="00000000">
        <w:rPr>
          <w:sz w:val="24"/>
          <w:szCs w:val="24"/>
          <w:rtl w:val="0"/>
        </w:rPr>
        <w:t xml:space="preserve">RNF-001 – Usabilidad</w:t>
      </w:r>
    </w:p>
    <w:p w:rsidR="00000000" w:rsidDel="00000000" w:rsidP="00000000" w:rsidRDefault="00000000" w:rsidRPr="00000000" w14:paraId="000001EB">
      <w:pPr>
        <w:spacing w:after="240" w:before="240" w:lineRule="auto"/>
        <w:jc w:val="both"/>
        <w:rPr>
          <w:sz w:val="24"/>
          <w:szCs w:val="24"/>
        </w:rPr>
      </w:pPr>
      <w:r w:rsidDel="00000000" w:rsidR="00000000" w:rsidRPr="00000000">
        <w:rPr>
          <w:sz w:val="24"/>
          <w:szCs w:val="24"/>
          <w:rtl w:val="0"/>
        </w:rPr>
        <w:t xml:space="preserve">El sistema debe contar con una interfaz intuitiva, clara, organizada y fácil de utilizar para usuarios con conocimientos básicos de informática.</w:t>
      </w:r>
    </w:p>
    <w:p w:rsidR="00000000" w:rsidDel="00000000" w:rsidP="00000000" w:rsidRDefault="00000000" w:rsidRPr="00000000" w14:paraId="000001EC">
      <w:pPr>
        <w:spacing w:after="240" w:before="240" w:lineRule="auto"/>
        <w:jc w:val="both"/>
        <w:rPr>
          <w:sz w:val="24"/>
          <w:szCs w:val="24"/>
        </w:rPr>
      </w:pPr>
      <w:r w:rsidDel="00000000" w:rsidR="00000000" w:rsidRPr="00000000">
        <w:rPr>
          <w:sz w:val="24"/>
          <w:szCs w:val="24"/>
          <w:rtl w:val="0"/>
        </w:rPr>
        <w:t xml:space="preserve">La interfaz deberá mantener:</w:t>
      </w:r>
    </w:p>
    <w:p w:rsidR="00000000" w:rsidDel="00000000" w:rsidP="00000000" w:rsidRDefault="00000000" w:rsidRPr="00000000" w14:paraId="000001ED">
      <w:pPr>
        <w:numPr>
          <w:ilvl w:val="0"/>
          <w:numId w:val="92"/>
        </w:numPr>
        <w:spacing w:after="0" w:afterAutospacing="0" w:before="240" w:lineRule="auto"/>
        <w:ind w:left="720" w:hanging="360"/>
        <w:jc w:val="both"/>
        <w:rPr>
          <w:sz w:val="24"/>
          <w:szCs w:val="24"/>
        </w:rPr>
      </w:pPr>
      <w:r w:rsidDel="00000000" w:rsidR="00000000" w:rsidRPr="00000000">
        <w:rPr>
          <w:sz w:val="24"/>
          <w:szCs w:val="24"/>
          <w:rtl w:val="0"/>
        </w:rPr>
        <w:t xml:space="preserve">Consistencia visual.</w:t>
      </w:r>
    </w:p>
    <w:p w:rsidR="00000000" w:rsidDel="00000000" w:rsidP="00000000" w:rsidRDefault="00000000" w:rsidRPr="00000000" w14:paraId="000001EE">
      <w:pPr>
        <w:numPr>
          <w:ilvl w:val="0"/>
          <w:numId w:val="9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Navegación sencilla.</w:t>
      </w:r>
    </w:p>
    <w:p w:rsidR="00000000" w:rsidDel="00000000" w:rsidP="00000000" w:rsidRDefault="00000000" w:rsidRPr="00000000" w14:paraId="000001EF">
      <w:pPr>
        <w:numPr>
          <w:ilvl w:val="0"/>
          <w:numId w:val="9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Diseño responsive.</w:t>
      </w:r>
    </w:p>
    <w:p w:rsidR="00000000" w:rsidDel="00000000" w:rsidP="00000000" w:rsidRDefault="00000000" w:rsidRPr="00000000" w14:paraId="000001F0">
      <w:pPr>
        <w:numPr>
          <w:ilvl w:val="0"/>
          <w:numId w:val="92"/>
        </w:numPr>
        <w:spacing w:after="240" w:before="0" w:beforeAutospacing="0" w:lineRule="auto"/>
        <w:ind w:left="720" w:hanging="360"/>
        <w:jc w:val="both"/>
        <w:rPr>
          <w:sz w:val="24"/>
          <w:szCs w:val="24"/>
        </w:rPr>
      </w:pPr>
      <w:r w:rsidDel="00000000" w:rsidR="00000000" w:rsidRPr="00000000">
        <w:rPr>
          <w:sz w:val="24"/>
          <w:szCs w:val="24"/>
          <w:rtl w:val="0"/>
        </w:rPr>
        <w:t xml:space="preserve">Acceso rápido a funcionalidades principales.</w:t>
      </w:r>
    </w:p>
    <w:p w:rsidR="00000000" w:rsidDel="00000000" w:rsidP="00000000" w:rsidRDefault="00000000" w:rsidRPr="00000000" w14:paraId="000001F1">
      <w:pPr>
        <w:pStyle w:val="Heading3"/>
        <w:keepNext w:val="0"/>
        <w:keepLines w:val="0"/>
        <w:jc w:val="both"/>
        <w:rPr>
          <w:sz w:val="26"/>
          <w:szCs w:val="26"/>
        </w:rPr>
      </w:pPr>
      <w:bookmarkStart w:colFirst="0" w:colLast="0" w:name="_jbg3c7su420h" w:id="26"/>
      <w:bookmarkEnd w:id="26"/>
      <w:r w:rsidDel="00000000" w:rsidR="00000000" w:rsidRPr="00000000">
        <w:rPr>
          <w:sz w:val="26"/>
          <w:szCs w:val="26"/>
          <w:rtl w:val="0"/>
        </w:rPr>
        <w:t xml:space="preserve">3.2.2 Rendimiento</w:t>
      </w:r>
    </w:p>
    <w:p w:rsidR="00000000" w:rsidDel="00000000" w:rsidP="00000000" w:rsidRDefault="00000000" w:rsidRPr="00000000" w14:paraId="000001F2">
      <w:pPr>
        <w:keepNext w:val="0"/>
        <w:keepLines w:val="0"/>
        <w:jc w:val="both"/>
        <w:rPr>
          <w:sz w:val="24"/>
          <w:szCs w:val="24"/>
        </w:rPr>
      </w:pPr>
      <w:r w:rsidDel="00000000" w:rsidR="00000000" w:rsidRPr="00000000">
        <w:rPr>
          <w:sz w:val="24"/>
          <w:szCs w:val="24"/>
          <w:rtl w:val="0"/>
        </w:rPr>
        <w:t xml:space="preserve">RNF-002 – Rendimiento</w:t>
      </w:r>
    </w:p>
    <w:p w:rsidR="00000000" w:rsidDel="00000000" w:rsidP="00000000" w:rsidRDefault="00000000" w:rsidRPr="00000000" w14:paraId="000001F3">
      <w:pPr>
        <w:spacing w:after="240" w:before="240" w:lineRule="auto"/>
        <w:jc w:val="both"/>
        <w:rPr>
          <w:sz w:val="24"/>
          <w:szCs w:val="24"/>
        </w:rPr>
      </w:pPr>
      <w:r w:rsidDel="00000000" w:rsidR="00000000" w:rsidRPr="00000000">
        <w:rPr>
          <w:sz w:val="24"/>
          <w:szCs w:val="24"/>
          <w:rtl w:val="0"/>
        </w:rPr>
        <w:t xml:space="preserve">El sistema deberá soportar múltiples usuarios concurrentes manteniendo tiempos de respuesta adecuados bajo condiciones normales de operación.</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Las operaciones críticas deberán ejecutarse en tiempos reducidos para garantizar fluidez y estabilidad.</w:t>
      </w:r>
    </w:p>
    <w:p w:rsidR="00000000" w:rsidDel="00000000" w:rsidP="00000000" w:rsidRDefault="00000000" w:rsidRPr="00000000" w14:paraId="000001F5">
      <w:pPr>
        <w:pStyle w:val="Heading3"/>
        <w:keepNext w:val="0"/>
        <w:keepLines w:val="0"/>
        <w:jc w:val="both"/>
        <w:rPr>
          <w:sz w:val="26"/>
          <w:szCs w:val="26"/>
        </w:rPr>
      </w:pPr>
      <w:bookmarkStart w:colFirst="0" w:colLast="0" w:name="_7yye7os5jycx" w:id="27"/>
      <w:bookmarkEnd w:id="27"/>
      <w:r w:rsidDel="00000000" w:rsidR="00000000" w:rsidRPr="00000000">
        <w:rPr>
          <w:sz w:val="26"/>
          <w:szCs w:val="26"/>
          <w:rtl w:val="0"/>
        </w:rPr>
        <w:t xml:space="preserve">3.2.3 Seguridad</w:t>
      </w:r>
    </w:p>
    <w:p w:rsidR="00000000" w:rsidDel="00000000" w:rsidP="00000000" w:rsidRDefault="00000000" w:rsidRPr="00000000" w14:paraId="000001F6">
      <w:pPr>
        <w:keepNext w:val="0"/>
        <w:keepLines w:val="0"/>
        <w:jc w:val="both"/>
        <w:rPr>
          <w:sz w:val="24"/>
          <w:szCs w:val="24"/>
        </w:rPr>
      </w:pPr>
      <w:r w:rsidDel="00000000" w:rsidR="00000000" w:rsidRPr="00000000">
        <w:rPr>
          <w:sz w:val="24"/>
          <w:szCs w:val="24"/>
          <w:rtl w:val="0"/>
        </w:rPr>
        <w:t xml:space="preserve">RNF-003 – Seguridad</w:t>
      </w:r>
    </w:p>
    <w:p w:rsidR="00000000" w:rsidDel="00000000" w:rsidP="00000000" w:rsidRDefault="00000000" w:rsidRPr="00000000" w14:paraId="000001F7">
      <w:pPr>
        <w:spacing w:after="240" w:before="240" w:lineRule="auto"/>
        <w:jc w:val="both"/>
        <w:rPr>
          <w:sz w:val="24"/>
          <w:szCs w:val="24"/>
        </w:rPr>
      </w:pPr>
      <w:r w:rsidDel="00000000" w:rsidR="00000000" w:rsidRPr="00000000">
        <w:rPr>
          <w:sz w:val="24"/>
          <w:szCs w:val="24"/>
          <w:rtl w:val="0"/>
        </w:rPr>
        <w:t xml:space="preserve">El sistema deberá implementar mecanismos de seguridad relacionados con:</w:t>
      </w:r>
    </w:p>
    <w:p w:rsidR="00000000" w:rsidDel="00000000" w:rsidP="00000000" w:rsidRDefault="00000000" w:rsidRPr="00000000" w14:paraId="000001F8">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Cifrado de contraseñas.</w:t>
      </w:r>
    </w:p>
    <w:p w:rsidR="00000000" w:rsidDel="00000000" w:rsidP="00000000" w:rsidRDefault="00000000" w:rsidRPr="00000000" w14:paraId="000001F9">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Control de acceso por roles.</w:t>
      </w:r>
    </w:p>
    <w:p w:rsidR="00000000" w:rsidDel="00000000" w:rsidP="00000000" w:rsidRDefault="00000000" w:rsidRPr="00000000" w14:paraId="000001FA">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Protección de sesiones.</w:t>
      </w:r>
    </w:p>
    <w:p w:rsidR="00000000" w:rsidDel="00000000" w:rsidP="00000000" w:rsidRDefault="00000000" w:rsidRPr="00000000" w14:paraId="000001FB">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Restricción de operaciones no autorizadas.</w:t>
      </w:r>
    </w:p>
    <w:p w:rsidR="00000000" w:rsidDel="00000000" w:rsidP="00000000" w:rsidRDefault="00000000" w:rsidRPr="00000000" w14:paraId="000001FC">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Validación de autenticación.</w:t>
      </w:r>
    </w:p>
    <w:p w:rsidR="00000000" w:rsidDel="00000000" w:rsidP="00000000" w:rsidRDefault="00000000" w:rsidRPr="00000000" w14:paraId="000001FD">
      <w:pPr>
        <w:spacing w:after="240" w:before="240" w:lineRule="auto"/>
        <w:jc w:val="both"/>
        <w:rPr>
          <w:sz w:val="24"/>
          <w:szCs w:val="24"/>
        </w:rPr>
      </w:pPr>
      <w:r w:rsidDel="00000000" w:rsidR="00000000" w:rsidRPr="00000000">
        <w:rPr>
          <w:sz w:val="24"/>
          <w:szCs w:val="24"/>
          <w:rtl w:val="0"/>
        </w:rPr>
        <w:t xml:space="preserve">La información institucional deberá mantenerse protegida contra accesos indebidos.</w:t>
      </w:r>
    </w:p>
    <w:p w:rsidR="00000000" w:rsidDel="00000000" w:rsidP="00000000" w:rsidRDefault="00000000" w:rsidRPr="00000000" w14:paraId="000001FE">
      <w:pPr>
        <w:pStyle w:val="Heading3"/>
        <w:keepNext w:val="0"/>
        <w:keepLines w:val="0"/>
        <w:jc w:val="both"/>
        <w:rPr>
          <w:sz w:val="26"/>
          <w:szCs w:val="26"/>
        </w:rPr>
      </w:pPr>
      <w:bookmarkStart w:colFirst="0" w:colLast="0" w:name="_mfoctoj4hrg7" w:id="28"/>
      <w:bookmarkEnd w:id="28"/>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3"/>
        <w:keepNext w:val="0"/>
        <w:keepLines w:val="0"/>
        <w:jc w:val="both"/>
        <w:rPr>
          <w:sz w:val="26"/>
          <w:szCs w:val="26"/>
        </w:rPr>
      </w:pPr>
      <w:bookmarkStart w:colFirst="0" w:colLast="0" w:name="_p01bh3p4shtc" w:id="29"/>
      <w:bookmarkEnd w:id="29"/>
      <w:r w:rsidDel="00000000" w:rsidR="00000000" w:rsidRPr="00000000">
        <w:rPr>
          <w:sz w:val="26"/>
          <w:szCs w:val="26"/>
          <w:rtl w:val="0"/>
        </w:rPr>
        <w:t xml:space="preserve">3.2.4 Disponibilidad</w:t>
      </w:r>
    </w:p>
    <w:p w:rsidR="00000000" w:rsidDel="00000000" w:rsidP="00000000" w:rsidRDefault="00000000" w:rsidRPr="00000000" w14:paraId="00000200">
      <w:pPr>
        <w:keepNext w:val="0"/>
        <w:keepLines w:val="0"/>
        <w:jc w:val="both"/>
        <w:rPr>
          <w:sz w:val="24"/>
          <w:szCs w:val="24"/>
        </w:rPr>
      </w:pPr>
      <w:r w:rsidDel="00000000" w:rsidR="00000000" w:rsidRPr="00000000">
        <w:rPr>
          <w:sz w:val="24"/>
          <w:szCs w:val="24"/>
          <w:rtl w:val="0"/>
        </w:rPr>
        <w:t xml:space="preserve">RNF-004 – Disponibilidad</w:t>
      </w:r>
    </w:p>
    <w:p w:rsidR="00000000" w:rsidDel="00000000" w:rsidP="00000000" w:rsidRDefault="00000000" w:rsidRPr="00000000" w14:paraId="00000201">
      <w:pPr>
        <w:spacing w:after="240" w:before="240" w:lineRule="auto"/>
        <w:jc w:val="both"/>
        <w:rPr>
          <w:sz w:val="24"/>
          <w:szCs w:val="24"/>
        </w:rPr>
      </w:pPr>
      <w:r w:rsidDel="00000000" w:rsidR="00000000" w:rsidRPr="00000000">
        <w:rPr>
          <w:sz w:val="24"/>
          <w:szCs w:val="24"/>
          <w:rtl w:val="0"/>
        </w:rPr>
        <w:t xml:space="preserve">El sistema deberá garantizar alta disponibilidad operativa durante periodos institucionales de uso, minimizando interrupciones y fallas de servicio.</w:t>
      </w:r>
    </w:p>
    <w:p w:rsidR="00000000" w:rsidDel="00000000" w:rsidP="00000000" w:rsidRDefault="00000000" w:rsidRPr="00000000" w14:paraId="00000202">
      <w:pPr>
        <w:pStyle w:val="Heading3"/>
        <w:keepNext w:val="0"/>
        <w:keepLines w:val="0"/>
        <w:jc w:val="both"/>
        <w:rPr>
          <w:sz w:val="26"/>
          <w:szCs w:val="26"/>
        </w:rPr>
      </w:pPr>
      <w:bookmarkStart w:colFirst="0" w:colLast="0" w:name="_a1l2ba80xm52" w:id="30"/>
      <w:bookmarkEnd w:id="30"/>
      <w:r w:rsidDel="00000000" w:rsidR="00000000" w:rsidRPr="00000000">
        <w:rPr>
          <w:sz w:val="26"/>
          <w:szCs w:val="26"/>
          <w:rtl w:val="0"/>
        </w:rPr>
        <w:t xml:space="preserve">3.2.5 Auditoría y Trazabilidad</w:t>
      </w:r>
    </w:p>
    <w:p w:rsidR="00000000" w:rsidDel="00000000" w:rsidP="00000000" w:rsidRDefault="00000000" w:rsidRPr="00000000" w14:paraId="00000203">
      <w:pPr>
        <w:keepNext w:val="0"/>
        <w:keepLines w:val="0"/>
        <w:jc w:val="both"/>
        <w:rPr>
          <w:sz w:val="24"/>
          <w:szCs w:val="24"/>
        </w:rPr>
      </w:pPr>
      <w:r w:rsidDel="00000000" w:rsidR="00000000" w:rsidRPr="00000000">
        <w:rPr>
          <w:sz w:val="24"/>
          <w:szCs w:val="24"/>
          <w:rtl w:val="0"/>
        </w:rPr>
        <w:t xml:space="preserve">RNF-005 – Auditoría y trazabilidad</w:t>
      </w:r>
    </w:p>
    <w:p w:rsidR="00000000" w:rsidDel="00000000" w:rsidP="00000000" w:rsidRDefault="00000000" w:rsidRPr="00000000" w14:paraId="00000204">
      <w:pPr>
        <w:spacing w:after="240" w:before="240" w:lineRule="auto"/>
        <w:jc w:val="both"/>
        <w:rPr>
          <w:sz w:val="24"/>
          <w:szCs w:val="24"/>
        </w:rPr>
      </w:pPr>
      <w:r w:rsidDel="00000000" w:rsidR="00000000" w:rsidRPr="00000000">
        <w:rPr>
          <w:sz w:val="24"/>
          <w:szCs w:val="24"/>
          <w:rtl w:val="0"/>
        </w:rPr>
        <w:t xml:space="preserve">El sistema deberá mantener historial completo de operaciones realizadas dentro de la plataforma mediante registros automáticos en bitácoras.</w:t>
      </w:r>
    </w:p>
    <w:p w:rsidR="00000000" w:rsidDel="00000000" w:rsidP="00000000" w:rsidRDefault="00000000" w:rsidRPr="00000000" w14:paraId="00000205">
      <w:pPr>
        <w:spacing w:after="240" w:before="240" w:lineRule="auto"/>
        <w:jc w:val="both"/>
        <w:rPr>
          <w:sz w:val="24"/>
          <w:szCs w:val="24"/>
        </w:rPr>
      </w:pPr>
      <w:r w:rsidDel="00000000" w:rsidR="00000000" w:rsidRPr="00000000">
        <w:rPr>
          <w:sz w:val="24"/>
          <w:szCs w:val="24"/>
          <w:rtl w:val="0"/>
        </w:rPr>
        <w:t xml:space="preserve">Esto permitirá:</w:t>
      </w:r>
    </w:p>
    <w:p w:rsidR="00000000" w:rsidDel="00000000" w:rsidP="00000000" w:rsidRDefault="00000000" w:rsidRPr="00000000" w14:paraId="00000206">
      <w:pPr>
        <w:numPr>
          <w:ilvl w:val="0"/>
          <w:numId w:val="103"/>
        </w:numPr>
        <w:spacing w:after="0" w:afterAutospacing="0" w:before="240" w:lineRule="auto"/>
        <w:ind w:left="720" w:hanging="360"/>
        <w:jc w:val="both"/>
        <w:rPr>
          <w:sz w:val="24"/>
          <w:szCs w:val="24"/>
        </w:rPr>
      </w:pPr>
      <w:r w:rsidDel="00000000" w:rsidR="00000000" w:rsidRPr="00000000">
        <w:rPr>
          <w:sz w:val="24"/>
          <w:szCs w:val="24"/>
          <w:rtl w:val="0"/>
        </w:rPr>
        <w:t xml:space="preserve">Seguimiento de actividades.</w:t>
      </w:r>
    </w:p>
    <w:p w:rsidR="00000000" w:rsidDel="00000000" w:rsidP="00000000" w:rsidRDefault="00000000" w:rsidRPr="00000000" w14:paraId="00000207">
      <w:pPr>
        <w:numPr>
          <w:ilvl w:val="0"/>
          <w:numId w:val="10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Auditoría institucional.</w:t>
      </w:r>
    </w:p>
    <w:p w:rsidR="00000000" w:rsidDel="00000000" w:rsidP="00000000" w:rsidRDefault="00000000" w:rsidRPr="00000000" w14:paraId="00000208">
      <w:pPr>
        <w:numPr>
          <w:ilvl w:val="0"/>
          <w:numId w:val="10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Identificación de operaciones críticas.</w:t>
      </w:r>
    </w:p>
    <w:p w:rsidR="00000000" w:rsidDel="00000000" w:rsidP="00000000" w:rsidRDefault="00000000" w:rsidRPr="00000000" w14:paraId="00000209">
      <w:pPr>
        <w:numPr>
          <w:ilvl w:val="0"/>
          <w:numId w:val="103"/>
        </w:numPr>
        <w:spacing w:after="240" w:before="0" w:beforeAutospacing="0" w:lineRule="auto"/>
        <w:ind w:left="720" w:hanging="360"/>
        <w:jc w:val="both"/>
        <w:rPr>
          <w:sz w:val="24"/>
          <w:szCs w:val="24"/>
        </w:rPr>
      </w:pPr>
      <w:r w:rsidDel="00000000" w:rsidR="00000000" w:rsidRPr="00000000">
        <w:rPr>
          <w:sz w:val="24"/>
          <w:szCs w:val="24"/>
          <w:rtl w:val="0"/>
        </w:rPr>
        <w:t xml:space="preserve">Control histórico de movimientos.</w:t>
      </w:r>
    </w:p>
    <w:p w:rsidR="00000000" w:rsidDel="00000000" w:rsidP="00000000" w:rsidRDefault="00000000" w:rsidRPr="00000000" w14:paraId="0000020A">
      <w:pPr>
        <w:pStyle w:val="Heading3"/>
        <w:keepNext w:val="0"/>
        <w:keepLines w:val="0"/>
        <w:jc w:val="both"/>
        <w:rPr>
          <w:sz w:val="26"/>
          <w:szCs w:val="26"/>
        </w:rPr>
      </w:pPr>
      <w:bookmarkStart w:colFirst="0" w:colLast="0" w:name="_p3riv7lo25l0" w:id="31"/>
      <w:bookmarkEnd w:id="31"/>
      <w:r w:rsidDel="00000000" w:rsidR="00000000" w:rsidRPr="00000000">
        <w:rPr>
          <w:sz w:val="26"/>
          <w:szCs w:val="26"/>
          <w:rtl w:val="0"/>
        </w:rPr>
        <w:t xml:space="preserve">3.2.6 Compatibilidad</w:t>
      </w:r>
    </w:p>
    <w:p w:rsidR="00000000" w:rsidDel="00000000" w:rsidP="00000000" w:rsidRDefault="00000000" w:rsidRPr="00000000" w14:paraId="0000020B">
      <w:pPr>
        <w:keepNext w:val="0"/>
        <w:keepLines w:val="0"/>
        <w:jc w:val="both"/>
        <w:rPr>
          <w:sz w:val="24"/>
          <w:szCs w:val="24"/>
        </w:rPr>
      </w:pPr>
      <w:r w:rsidDel="00000000" w:rsidR="00000000" w:rsidRPr="00000000">
        <w:rPr>
          <w:sz w:val="24"/>
          <w:szCs w:val="24"/>
          <w:rtl w:val="0"/>
        </w:rPr>
        <w:t xml:space="preserve">RNF-006 – Compatibilidad</w:t>
      </w:r>
    </w:p>
    <w:p w:rsidR="00000000" w:rsidDel="00000000" w:rsidP="00000000" w:rsidRDefault="00000000" w:rsidRPr="00000000" w14:paraId="0000020C">
      <w:pPr>
        <w:spacing w:after="240" w:before="240" w:lineRule="auto"/>
        <w:jc w:val="both"/>
        <w:rPr>
          <w:sz w:val="24"/>
          <w:szCs w:val="24"/>
        </w:rPr>
      </w:pPr>
      <w:r w:rsidDel="00000000" w:rsidR="00000000" w:rsidRPr="00000000">
        <w:rPr>
          <w:sz w:val="24"/>
          <w:szCs w:val="24"/>
          <w:rtl w:val="0"/>
        </w:rPr>
        <w:t xml:space="preserve">El sistema deberá ser accesible desde navegadores modernos y dispositivos compatibles, incluyendo:</w:t>
      </w:r>
    </w:p>
    <w:p w:rsidR="00000000" w:rsidDel="00000000" w:rsidP="00000000" w:rsidRDefault="00000000" w:rsidRPr="00000000" w14:paraId="0000020D">
      <w:pPr>
        <w:numPr>
          <w:ilvl w:val="0"/>
          <w:numId w:val="156"/>
        </w:numPr>
        <w:spacing w:after="0" w:afterAutospacing="0" w:before="240" w:lineRule="auto"/>
        <w:ind w:left="720" w:hanging="360"/>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20E">
      <w:pPr>
        <w:numPr>
          <w:ilvl w:val="0"/>
          <w:numId w:val="156"/>
        </w:numPr>
        <w:spacing w:after="0" w:afterAutospacing="0" w:before="0" w:beforeAutospacing="0" w:lineRule="auto"/>
        <w:ind w:left="720" w:hanging="360"/>
        <w:rPr>
          <w:sz w:val="24"/>
          <w:szCs w:val="24"/>
        </w:rPr>
      </w:pPr>
      <w:r w:rsidDel="00000000" w:rsidR="00000000" w:rsidRPr="00000000">
        <w:rPr>
          <w:sz w:val="24"/>
          <w:szCs w:val="24"/>
          <w:rtl w:val="0"/>
        </w:rPr>
        <w:t xml:space="preserve">Laptops.</w:t>
      </w:r>
    </w:p>
    <w:p w:rsidR="00000000" w:rsidDel="00000000" w:rsidP="00000000" w:rsidRDefault="00000000" w:rsidRPr="00000000" w14:paraId="0000020F">
      <w:pPr>
        <w:numPr>
          <w:ilvl w:val="0"/>
          <w:numId w:val="156"/>
        </w:numPr>
        <w:spacing w:after="0" w:afterAutospacing="0" w:before="0" w:beforeAutospacing="0" w:lineRule="auto"/>
        <w:ind w:left="720" w:hanging="360"/>
        <w:rPr>
          <w:sz w:val="24"/>
          <w:szCs w:val="24"/>
        </w:rPr>
      </w:pPr>
      <w:r w:rsidDel="00000000" w:rsidR="00000000" w:rsidRPr="00000000">
        <w:rPr>
          <w:sz w:val="24"/>
          <w:szCs w:val="24"/>
          <w:rtl w:val="0"/>
        </w:rPr>
        <w:t xml:space="preserve">Tablets.</w:t>
      </w:r>
    </w:p>
    <w:p w:rsidR="00000000" w:rsidDel="00000000" w:rsidP="00000000" w:rsidRDefault="00000000" w:rsidRPr="00000000" w14:paraId="00000210">
      <w:pPr>
        <w:numPr>
          <w:ilvl w:val="0"/>
          <w:numId w:val="156"/>
        </w:numPr>
        <w:spacing w:after="240" w:before="0" w:beforeAutospacing="0" w:lineRule="auto"/>
        <w:ind w:left="720" w:hanging="360"/>
        <w:rPr>
          <w:sz w:val="24"/>
          <w:szCs w:val="24"/>
        </w:rPr>
      </w:pPr>
      <w:r w:rsidDel="00000000" w:rsidR="00000000" w:rsidRPr="00000000">
        <w:rPr>
          <w:sz w:val="24"/>
          <w:szCs w:val="24"/>
          <w:rtl w:val="0"/>
        </w:rPr>
        <w:t xml:space="preserve">Dispositivos móviles.</w:t>
      </w:r>
    </w:p>
    <w:p w:rsidR="00000000" w:rsidDel="00000000" w:rsidP="00000000" w:rsidRDefault="00000000" w:rsidRPr="00000000" w14:paraId="00000211">
      <w:pPr>
        <w:spacing w:after="240" w:before="240" w:lineRule="auto"/>
        <w:jc w:val="both"/>
        <w:rPr>
          <w:sz w:val="24"/>
          <w:szCs w:val="24"/>
        </w:rPr>
      </w:pPr>
      <w:r w:rsidDel="00000000" w:rsidR="00000000" w:rsidRPr="00000000">
        <w:rPr>
          <w:sz w:val="24"/>
          <w:szCs w:val="24"/>
          <w:rtl w:val="0"/>
        </w:rPr>
        <w:t xml:space="preserve">La interfaz deberá adaptarse correctamente a diferentes resoluciones de pantalla.</w:t>
      </w:r>
    </w:p>
    <w:p w:rsidR="00000000" w:rsidDel="00000000" w:rsidP="00000000" w:rsidRDefault="00000000" w:rsidRPr="00000000" w14:paraId="00000212">
      <w:pPr>
        <w:pStyle w:val="Heading2"/>
        <w:keepNext w:val="0"/>
        <w:keepLines w:val="0"/>
        <w:jc w:val="both"/>
        <w:rPr/>
      </w:pPr>
      <w:bookmarkStart w:colFirst="0" w:colLast="0" w:name="_qthbt2eiro09" w:id="32"/>
      <w:bookmarkEnd w:id="32"/>
      <w:r w:rsidDel="00000000" w:rsidR="00000000" w:rsidRPr="00000000">
        <w:rPr>
          <w:rtl w:val="0"/>
        </w:rPr>
        <w:t xml:space="preserve">3.3 Integración entre Requerimientos y Arquitectura</w:t>
      </w:r>
    </w:p>
    <w:p w:rsidR="00000000" w:rsidDel="00000000" w:rsidP="00000000" w:rsidRDefault="00000000" w:rsidRPr="00000000" w14:paraId="00000213">
      <w:pPr>
        <w:spacing w:after="240" w:before="240" w:lineRule="auto"/>
        <w:jc w:val="both"/>
        <w:rPr>
          <w:sz w:val="24"/>
          <w:szCs w:val="24"/>
        </w:rPr>
      </w:pPr>
      <w:r w:rsidDel="00000000" w:rsidR="00000000" w:rsidRPr="00000000">
        <w:rPr>
          <w:sz w:val="24"/>
          <w:szCs w:val="24"/>
          <w:rtl w:val="0"/>
        </w:rPr>
        <w:t xml:space="preserve">Esta sección establece la relación entre los requerimientos funcionales y no funcionales definidos dentro de la ERS y la arquitectura del sistema descrita conforme a la norma ISO/IEC 1471:2000.</w:t>
      </w:r>
    </w:p>
    <w:p w:rsidR="00000000" w:rsidDel="00000000" w:rsidP="00000000" w:rsidRDefault="00000000" w:rsidRPr="00000000" w14:paraId="00000214">
      <w:pPr>
        <w:spacing w:after="240" w:before="240" w:lineRule="auto"/>
        <w:jc w:val="both"/>
        <w:rPr>
          <w:sz w:val="24"/>
          <w:szCs w:val="24"/>
        </w:rPr>
      </w:pPr>
      <w:r w:rsidDel="00000000" w:rsidR="00000000" w:rsidRPr="00000000">
        <w:rPr>
          <w:sz w:val="24"/>
          <w:szCs w:val="24"/>
          <w:rtl w:val="0"/>
        </w:rPr>
        <w:t xml:space="preserve">Cada módulo arquitectónico responde directamente a uno o varios requerimientos del sistema, permitiendo mantener coherencia entre:</w:t>
      </w:r>
    </w:p>
    <w:p w:rsidR="00000000" w:rsidDel="00000000" w:rsidP="00000000" w:rsidRDefault="00000000" w:rsidRPr="00000000" w14:paraId="00000215">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Análisis funcional.</w:t>
      </w:r>
    </w:p>
    <w:p w:rsidR="00000000" w:rsidDel="00000000" w:rsidP="00000000" w:rsidRDefault="00000000" w:rsidRPr="00000000" w14:paraId="00000216">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Diseño estructural.</w:t>
      </w:r>
    </w:p>
    <w:p w:rsidR="00000000" w:rsidDel="00000000" w:rsidP="00000000" w:rsidRDefault="00000000" w:rsidRPr="00000000" w14:paraId="00000217">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Modelado de procesos.</w:t>
      </w:r>
    </w:p>
    <w:p w:rsidR="00000000" w:rsidDel="00000000" w:rsidP="00000000" w:rsidRDefault="00000000" w:rsidRPr="00000000" w14:paraId="0000021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Base de datos.</w:t>
      </w:r>
    </w:p>
    <w:p w:rsidR="00000000" w:rsidDel="00000000" w:rsidP="00000000" w:rsidRDefault="00000000" w:rsidRPr="00000000" w14:paraId="00000219">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Implementación técnica.</w:t>
      </w:r>
    </w:p>
    <w:p w:rsidR="00000000" w:rsidDel="00000000" w:rsidP="00000000" w:rsidRDefault="00000000" w:rsidRPr="00000000" w14:paraId="0000021A">
      <w:pPr>
        <w:spacing w:after="240" w:before="240" w:lineRule="auto"/>
        <w:jc w:val="both"/>
        <w:rPr>
          <w:sz w:val="24"/>
          <w:szCs w:val="24"/>
        </w:rPr>
      </w:pPr>
      <w:r w:rsidDel="00000000" w:rsidR="00000000" w:rsidRPr="00000000">
        <w:rPr>
          <w:sz w:val="24"/>
          <w:szCs w:val="24"/>
          <w:rtl w:val="0"/>
        </w:rPr>
        <w:t xml:space="preserve">Los diagramas UML y BPMN funcionan como elementos de integración metodológica entre la definición de requerimientos y la arquitectura propuesta, permitiendo representar:</w:t>
      </w:r>
    </w:p>
    <w:p w:rsidR="00000000" w:rsidDel="00000000" w:rsidP="00000000" w:rsidRDefault="00000000" w:rsidRPr="00000000" w14:paraId="0000021B">
      <w:pPr>
        <w:numPr>
          <w:ilvl w:val="0"/>
          <w:numId w:val="166"/>
        </w:numPr>
        <w:spacing w:after="0" w:afterAutospacing="0" w:before="240" w:lineRule="auto"/>
        <w:ind w:left="720" w:hanging="360"/>
        <w:rPr>
          <w:sz w:val="24"/>
          <w:szCs w:val="24"/>
        </w:rPr>
      </w:pPr>
      <w:r w:rsidDel="00000000" w:rsidR="00000000" w:rsidRPr="00000000">
        <w:rPr>
          <w:sz w:val="24"/>
          <w:szCs w:val="24"/>
          <w:rtl w:val="0"/>
        </w:rPr>
        <w:t xml:space="preserve">Flujo de procesos.</w:t>
      </w:r>
    </w:p>
    <w:p w:rsidR="00000000" w:rsidDel="00000000" w:rsidP="00000000" w:rsidRDefault="00000000" w:rsidRPr="00000000" w14:paraId="0000021C">
      <w:pPr>
        <w:numPr>
          <w:ilvl w:val="0"/>
          <w:numId w:val="166"/>
        </w:numPr>
        <w:spacing w:after="0" w:afterAutospacing="0" w:before="0" w:beforeAutospacing="0" w:lineRule="auto"/>
        <w:ind w:left="720" w:hanging="360"/>
        <w:rPr>
          <w:sz w:val="24"/>
          <w:szCs w:val="24"/>
        </w:rPr>
      </w:pPr>
      <w:r w:rsidDel="00000000" w:rsidR="00000000" w:rsidRPr="00000000">
        <w:rPr>
          <w:sz w:val="24"/>
          <w:szCs w:val="24"/>
          <w:rtl w:val="0"/>
        </w:rPr>
        <w:t xml:space="preserve">Interacción de usuarios.</w:t>
      </w:r>
    </w:p>
    <w:p w:rsidR="00000000" w:rsidDel="00000000" w:rsidP="00000000" w:rsidRDefault="00000000" w:rsidRPr="00000000" w14:paraId="0000021D">
      <w:pPr>
        <w:numPr>
          <w:ilvl w:val="0"/>
          <w:numId w:val="166"/>
        </w:numPr>
        <w:spacing w:after="0" w:afterAutospacing="0" w:before="0" w:beforeAutospacing="0" w:lineRule="auto"/>
        <w:ind w:left="720" w:hanging="360"/>
        <w:rPr>
          <w:sz w:val="24"/>
          <w:szCs w:val="24"/>
        </w:rPr>
      </w:pPr>
      <w:r w:rsidDel="00000000" w:rsidR="00000000" w:rsidRPr="00000000">
        <w:rPr>
          <w:sz w:val="24"/>
          <w:szCs w:val="24"/>
          <w:rtl w:val="0"/>
        </w:rPr>
        <w:t xml:space="preserve">Comportamiento del sistema.</w:t>
      </w:r>
    </w:p>
    <w:p w:rsidR="00000000" w:rsidDel="00000000" w:rsidP="00000000" w:rsidRDefault="00000000" w:rsidRPr="00000000" w14:paraId="0000021E">
      <w:pPr>
        <w:numPr>
          <w:ilvl w:val="0"/>
          <w:numId w:val="166"/>
        </w:numPr>
        <w:spacing w:after="240" w:before="0" w:beforeAutospacing="0" w:lineRule="auto"/>
        <w:ind w:left="720" w:hanging="360"/>
        <w:rPr>
          <w:sz w:val="24"/>
          <w:szCs w:val="24"/>
        </w:rPr>
      </w:pPr>
      <w:r w:rsidDel="00000000" w:rsidR="00000000" w:rsidRPr="00000000">
        <w:rPr>
          <w:sz w:val="24"/>
          <w:szCs w:val="24"/>
          <w:rtl w:val="0"/>
        </w:rPr>
        <w:t xml:space="preserve">Relación entre módulos.</w:t>
      </w:r>
    </w:p>
    <w:p w:rsidR="00000000" w:rsidDel="00000000" w:rsidP="00000000" w:rsidRDefault="00000000" w:rsidRPr="00000000" w14:paraId="0000021F">
      <w:pPr>
        <w:spacing w:after="240" w:before="240" w:lineRule="auto"/>
        <w:jc w:val="both"/>
        <w:rPr>
          <w:sz w:val="24"/>
          <w:szCs w:val="24"/>
        </w:rPr>
      </w:pPr>
      <w:r w:rsidDel="00000000" w:rsidR="00000000" w:rsidRPr="00000000">
        <w:rPr>
          <w:sz w:val="24"/>
          <w:szCs w:val="24"/>
          <w:rtl w:val="0"/>
        </w:rPr>
        <w:t xml:space="preserve">Asimismo, el modelo relacional y las vistas arquitectónicas aseguran que cada requerimiento tenga representación estructural dentro de la solución tecnológica planteada, garantizando trazabilidad completa durante todas las etapas del proyecto.</w:t>
      </w:r>
    </w:p>
    <w:p w:rsidR="00000000" w:rsidDel="00000000" w:rsidP="00000000" w:rsidRDefault="00000000" w:rsidRPr="00000000" w14:paraId="0000022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21">
      <w:pPr>
        <w:pStyle w:val="Heading1"/>
        <w:keepNext w:val="0"/>
        <w:keepLines w:val="0"/>
        <w:widowControl w:val="0"/>
        <w:spacing w:line="240" w:lineRule="auto"/>
        <w:ind w:left="0" w:firstLine="0"/>
        <w:rPr>
          <w:color w:val="111111"/>
          <w:sz w:val="46"/>
          <w:szCs w:val="46"/>
        </w:rPr>
      </w:pPr>
      <w:bookmarkStart w:colFirst="0" w:colLast="0" w:name="_lkce5da51kg2" w:id="33"/>
      <w:bookmarkEnd w:id="33"/>
      <w:r w:rsidDel="00000000" w:rsidR="00000000" w:rsidRPr="00000000">
        <w:rPr>
          <w:sz w:val="36"/>
          <w:szCs w:val="36"/>
          <w:rtl w:val="0"/>
        </w:rPr>
        <w:t xml:space="preserve">4. Casos de Uso</w:t>
      </w:r>
      <w:r w:rsidDel="00000000" w:rsidR="00000000" w:rsidRPr="00000000">
        <w:rPr>
          <w:rtl w:val="0"/>
        </w:rPr>
      </w:r>
    </w:p>
    <w:p w:rsidR="00000000" w:rsidDel="00000000" w:rsidP="00000000" w:rsidRDefault="00000000" w:rsidRPr="00000000" w14:paraId="00000222">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 sección presenta los casos de uso del sistema SGIAC-ISC, los cuales describen la interacción entre los usuarios y la plataforma para la ejecución de las funcionalidades principales definidas dentro de los requerimientos funcionales.</w:t>
      </w:r>
    </w:p>
    <w:p w:rsidR="00000000" w:rsidDel="00000000" w:rsidP="00000000" w:rsidRDefault="00000000" w:rsidRPr="00000000" w14:paraId="0000022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casos de uso permiten representar de manera estructurada el comportamiento del sistema desde la perspectiva de los distintos actores involucrados, facilitando la comprensión de procesos, la validación funcional y la relación entre análisis, diseño y arquitectura del sistema.</w:t>
      </w:r>
    </w:p>
    <w:p w:rsidR="00000000" w:rsidDel="00000000" w:rsidP="00000000" w:rsidRDefault="00000000" w:rsidRPr="00000000" w14:paraId="0000022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Cada caso de uso describe:</w:t>
      </w:r>
    </w:p>
    <w:p w:rsidR="00000000" w:rsidDel="00000000" w:rsidP="00000000" w:rsidRDefault="00000000" w:rsidRPr="00000000" w14:paraId="00000225">
      <w:pPr>
        <w:widowControl w:val="0"/>
        <w:numPr>
          <w:ilvl w:val="0"/>
          <w:numId w:val="196"/>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actor involucrado.</w:t>
      </w:r>
    </w:p>
    <w:p w:rsidR="00000000" w:rsidDel="00000000" w:rsidP="00000000" w:rsidRDefault="00000000" w:rsidRPr="00000000" w14:paraId="00000226">
      <w:pPr>
        <w:widowControl w:val="0"/>
        <w:numPr>
          <w:ilvl w:val="0"/>
          <w:numId w:val="19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objetivo del proceso.</w:t>
      </w:r>
    </w:p>
    <w:p w:rsidR="00000000" w:rsidDel="00000000" w:rsidP="00000000" w:rsidRDefault="00000000" w:rsidRPr="00000000" w14:paraId="00000227">
      <w:pPr>
        <w:widowControl w:val="0"/>
        <w:numPr>
          <w:ilvl w:val="0"/>
          <w:numId w:val="19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Las condiciones necesarias para su ejecución.</w:t>
      </w:r>
    </w:p>
    <w:p w:rsidR="00000000" w:rsidDel="00000000" w:rsidP="00000000" w:rsidRDefault="00000000" w:rsidRPr="00000000" w14:paraId="00000228">
      <w:pPr>
        <w:widowControl w:val="0"/>
        <w:numPr>
          <w:ilvl w:val="0"/>
          <w:numId w:val="19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flujo principal de actividades.</w:t>
      </w:r>
    </w:p>
    <w:p w:rsidR="00000000" w:rsidDel="00000000" w:rsidP="00000000" w:rsidRDefault="00000000" w:rsidRPr="00000000" w14:paraId="00000229">
      <w:pPr>
        <w:widowControl w:val="0"/>
        <w:numPr>
          <w:ilvl w:val="0"/>
          <w:numId w:val="196"/>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resultado esperado después de la operación.</w:t>
      </w:r>
    </w:p>
    <w:p w:rsidR="00000000" w:rsidDel="00000000" w:rsidP="00000000" w:rsidRDefault="00000000" w:rsidRPr="00000000" w14:paraId="0000022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Estos casos de uso mantienen relación directa con:</w:t>
      </w:r>
    </w:p>
    <w:p w:rsidR="00000000" w:rsidDel="00000000" w:rsidP="00000000" w:rsidRDefault="00000000" w:rsidRPr="00000000" w14:paraId="0000022B">
      <w:pPr>
        <w:widowControl w:val="0"/>
        <w:numPr>
          <w:ilvl w:val="0"/>
          <w:numId w:val="192"/>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Los requerimientos funcionales definidos en la Sección 3.</w:t>
      </w:r>
    </w:p>
    <w:p w:rsidR="00000000" w:rsidDel="00000000" w:rsidP="00000000" w:rsidRDefault="00000000" w:rsidRPr="00000000" w14:paraId="0000022C">
      <w:pPr>
        <w:widowControl w:val="0"/>
        <w:numPr>
          <w:ilvl w:val="0"/>
          <w:numId w:val="19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Los diagramas UML y BPMN.</w:t>
      </w:r>
    </w:p>
    <w:p w:rsidR="00000000" w:rsidDel="00000000" w:rsidP="00000000" w:rsidRDefault="00000000" w:rsidRPr="00000000" w14:paraId="0000022D">
      <w:pPr>
        <w:widowControl w:val="0"/>
        <w:numPr>
          <w:ilvl w:val="0"/>
          <w:numId w:val="19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arquitectura modular del sistema.</w:t>
      </w:r>
    </w:p>
    <w:p w:rsidR="00000000" w:rsidDel="00000000" w:rsidP="00000000" w:rsidRDefault="00000000" w:rsidRPr="00000000" w14:paraId="0000022E">
      <w:pPr>
        <w:widowControl w:val="0"/>
        <w:numPr>
          <w:ilvl w:val="0"/>
          <w:numId w:val="192"/>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matriz de trazabilidad de requerimientos.</w:t>
      </w:r>
    </w:p>
    <w:p w:rsidR="00000000" w:rsidDel="00000000" w:rsidP="00000000" w:rsidRDefault="00000000" w:rsidRPr="00000000" w14:paraId="0000022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Asimismo, permiten identificar cómo interactúan los módulos del sistema relacionados con autenticación, inventario, préstamos, reservas, reportes y bitácoras.</w:t>
      </w:r>
    </w:p>
    <w:p w:rsidR="00000000" w:rsidDel="00000000" w:rsidP="00000000" w:rsidRDefault="00000000" w:rsidRPr="00000000" w14:paraId="00000230">
      <w:pPr>
        <w:pStyle w:val="Heading2"/>
        <w:keepNext w:val="0"/>
        <w:keepLines w:val="0"/>
        <w:widowControl w:val="0"/>
        <w:spacing w:line="240" w:lineRule="auto"/>
        <w:ind w:left="0" w:firstLine="0"/>
        <w:rPr>
          <w:sz w:val="32"/>
          <w:szCs w:val="32"/>
        </w:rPr>
      </w:pPr>
      <w:bookmarkStart w:colFirst="0" w:colLast="0" w:name="_91qkvfwgwxx3" w:id="34"/>
      <w:bookmarkEnd w:id="34"/>
      <w:r w:rsidDel="00000000" w:rsidR="00000000" w:rsidRPr="00000000">
        <w:rPr>
          <w:rtl w:val="0"/>
        </w:rPr>
      </w:r>
    </w:p>
    <w:p w:rsidR="00000000" w:rsidDel="00000000" w:rsidP="00000000" w:rsidRDefault="00000000" w:rsidRPr="00000000" w14:paraId="00000231">
      <w:pPr>
        <w:pStyle w:val="Heading2"/>
        <w:keepNext w:val="0"/>
        <w:keepLines w:val="0"/>
        <w:widowControl w:val="0"/>
        <w:spacing w:line="240" w:lineRule="auto"/>
        <w:ind w:left="0" w:firstLine="0"/>
        <w:rPr>
          <w:sz w:val="32"/>
          <w:szCs w:val="32"/>
        </w:rPr>
      </w:pPr>
      <w:bookmarkStart w:colFirst="0" w:colLast="0" w:name="_58zr8keiw9fr" w:id="35"/>
      <w:bookmarkEnd w:id="35"/>
      <w:r w:rsidDel="00000000" w:rsidR="00000000" w:rsidRPr="00000000">
        <w:rPr>
          <w:sz w:val="32"/>
          <w:szCs w:val="32"/>
          <w:rtl w:val="0"/>
        </w:rPr>
        <w:t xml:space="preserve">4.1 Registro del Producto</w:t>
      </w:r>
    </w:p>
    <w:p w:rsidR="00000000" w:rsidDel="00000000" w:rsidP="00000000" w:rsidRDefault="00000000" w:rsidRPr="00000000" w14:paraId="00000232">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Este caso de uso describe el proceso mediante el cual el Administrador registra un activo o consumible dentro del sistema SGIAC-ISC, permitiendo mantener actualizado el inventario institucional.</w:t>
      </w:r>
    </w:p>
    <w:p w:rsidR="00000000" w:rsidDel="00000000" w:rsidP="00000000" w:rsidRDefault="00000000" w:rsidRPr="00000000" w14:paraId="0000023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registro de productos garantiza que los materiales queden correctamente clasificados y disponibles para procesos posteriores como solicitudes, préstamos, devoluciones y reservas.</w:t>
      </w:r>
    </w:p>
    <w:p w:rsidR="00000000" w:rsidDel="00000000" w:rsidP="00000000" w:rsidRDefault="00000000" w:rsidRPr="00000000" w14:paraId="0000023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Además, el sistema registra automáticamente la operación dentro de la bitácora institucional, asegurando trazabilidad e integridad histórica de los movimientos realizados.</w:t>
      </w:r>
    </w:p>
    <w:p w:rsidR="00000000" w:rsidDel="00000000" w:rsidP="00000000" w:rsidRDefault="00000000" w:rsidRPr="00000000" w14:paraId="00000235">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proceso contempla validaciones relacionadas con:</w:t>
      </w:r>
    </w:p>
    <w:p w:rsidR="00000000" w:rsidDel="00000000" w:rsidP="00000000" w:rsidRDefault="00000000" w:rsidRPr="00000000" w14:paraId="00000236">
      <w:pPr>
        <w:widowControl w:val="0"/>
        <w:numPr>
          <w:ilvl w:val="0"/>
          <w:numId w:val="16"/>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Existencia previa del recurso.</w:t>
      </w:r>
    </w:p>
    <w:p w:rsidR="00000000" w:rsidDel="00000000" w:rsidP="00000000" w:rsidRDefault="00000000" w:rsidRPr="00000000" w14:paraId="00000237">
      <w:pPr>
        <w:widowControl w:val="0"/>
        <w:numPr>
          <w:ilvl w:val="0"/>
          <w:numId w:val="1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Clasificación del material.</w:t>
      </w:r>
    </w:p>
    <w:p w:rsidR="00000000" w:rsidDel="00000000" w:rsidP="00000000" w:rsidRDefault="00000000" w:rsidRPr="00000000" w14:paraId="00000238">
      <w:pPr>
        <w:widowControl w:val="0"/>
        <w:numPr>
          <w:ilvl w:val="0"/>
          <w:numId w:val="1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Estado del producto.</w:t>
      </w:r>
    </w:p>
    <w:p w:rsidR="00000000" w:rsidDel="00000000" w:rsidP="00000000" w:rsidRDefault="00000000" w:rsidRPr="00000000" w14:paraId="00000239">
      <w:pPr>
        <w:widowControl w:val="0"/>
        <w:numPr>
          <w:ilvl w:val="0"/>
          <w:numId w:val="16"/>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Información obligatoria del registro.</w:t>
      </w:r>
    </w:p>
    <w:p w:rsidR="00000000" w:rsidDel="00000000" w:rsidP="00000000" w:rsidRDefault="00000000" w:rsidRPr="00000000" w14:paraId="0000023A">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23B">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23C">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23D">
      <w:pPr>
        <w:pStyle w:val="Heading3"/>
        <w:keepNext w:val="0"/>
        <w:keepLines w:val="0"/>
        <w:widowControl w:val="0"/>
        <w:spacing w:line="240" w:lineRule="auto"/>
        <w:ind w:left="0" w:firstLine="0"/>
        <w:rPr>
          <w:sz w:val="26"/>
          <w:szCs w:val="26"/>
        </w:rPr>
      </w:pPr>
      <w:bookmarkStart w:colFirst="0" w:colLast="0" w:name="_p669z0h2tss9" w:id="36"/>
      <w:bookmarkEnd w:id="36"/>
      <w:r w:rsidDel="00000000" w:rsidR="00000000" w:rsidRPr="00000000">
        <w:rPr>
          <w:sz w:val="26"/>
          <w:szCs w:val="26"/>
          <w:rtl w:val="0"/>
        </w:rPr>
        <w:t xml:space="preserve">4.1.1 CU-01 Registro de Producto</w:t>
      </w:r>
    </w:p>
    <w:p w:rsidR="00000000" w:rsidDel="00000000" w:rsidP="00000000" w:rsidRDefault="00000000" w:rsidRPr="00000000" w14:paraId="0000023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Actor: Administrador</w:t>
      </w:r>
    </w:p>
    <w:p w:rsidR="00000000" w:rsidDel="00000000" w:rsidP="00000000" w:rsidRDefault="00000000" w:rsidRPr="00000000" w14:paraId="0000023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Descripción: Permite registrar activos o consumibles dentro del inventario institucional.</w:t>
      </w:r>
    </w:p>
    <w:p w:rsidR="00000000" w:rsidDel="00000000" w:rsidP="00000000" w:rsidRDefault="00000000" w:rsidRPr="00000000" w14:paraId="0000024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Precondición:</w:t>
      </w:r>
    </w:p>
    <w:p w:rsidR="00000000" w:rsidDel="00000000" w:rsidP="00000000" w:rsidRDefault="00000000" w:rsidRPr="00000000" w14:paraId="00000241">
      <w:pPr>
        <w:widowControl w:val="0"/>
        <w:numPr>
          <w:ilvl w:val="0"/>
          <w:numId w:val="2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administrador debe haber iniciado sesión.</w:t>
      </w:r>
    </w:p>
    <w:p w:rsidR="00000000" w:rsidDel="00000000" w:rsidP="00000000" w:rsidRDefault="00000000" w:rsidRPr="00000000" w14:paraId="00000242">
      <w:pPr>
        <w:widowControl w:val="0"/>
        <w:numPr>
          <w:ilvl w:val="0"/>
          <w:numId w:val="2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usuario debe contar con permisos de administración de inventario.</w:t>
      </w:r>
    </w:p>
    <w:p w:rsidR="00000000" w:rsidDel="00000000" w:rsidP="00000000" w:rsidRDefault="00000000" w:rsidRPr="00000000" w14:paraId="0000024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Flujo principal:</w:t>
      </w:r>
    </w:p>
    <w:p w:rsidR="00000000" w:rsidDel="00000000" w:rsidP="00000000" w:rsidRDefault="00000000" w:rsidRPr="00000000" w14:paraId="00000244">
      <w:pPr>
        <w:widowControl w:val="0"/>
        <w:numPr>
          <w:ilvl w:val="0"/>
          <w:numId w:val="16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administrador accede al módulo de inventario.</w:t>
      </w:r>
    </w:p>
    <w:p w:rsidR="00000000" w:rsidDel="00000000" w:rsidP="00000000" w:rsidRDefault="00000000" w:rsidRPr="00000000" w14:paraId="00000245">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Selecciona la opción “Registrar producto”.</w:t>
      </w:r>
    </w:p>
    <w:p w:rsidR="00000000" w:rsidDel="00000000" w:rsidP="00000000" w:rsidRDefault="00000000" w:rsidRPr="00000000" w14:paraId="00000246">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muestra el formulario de registro.</w:t>
      </w:r>
    </w:p>
    <w:p w:rsidR="00000000" w:rsidDel="00000000" w:rsidP="00000000" w:rsidRDefault="00000000" w:rsidRPr="00000000" w14:paraId="00000247">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administrador ingresa los datos del recurso.</w:t>
      </w:r>
    </w:p>
    <w:p w:rsidR="00000000" w:rsidDel="00000000" w:rsidP="00000000" w:rsidRDefault="00000000" w:rsidRPr="00000000" w14:paraId="00000248">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Selecciona la clasificación correspondiente (Activo o Consumible).</w:t>
      </w:r>
    </w:p>
    <w:p w:rsidR="00000000" w:rsidDel="00000000" w:rsidP="00000000" w:rsidRDefault="00000000" w:rsidRPr="00000000" w14:paraId="00000249">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valida la información ingresada.</w:t>
      </w:r>
    </w:p>
    <w:p w:rsidR="00000000" w:rsidDel="00000000" w:rsidP="00000000" w:rsidRDefault="00000000" w:rsidRPr="00000000" w14:paraId="0000024A">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almacena el producto en la base de datos.</w:t>
      </w:r>
    </w:p>
    <w:p w:rsidR="00000000" w:rsidDel="00000000" w:rsidP="00000000" w:rsidRDefault="00000000" w:rsidRPr="00000000" w14:paraId="0000024B">
      <w:pPr>
        <w:widowControl w:val="0"/>
        <w:numPr>
          <w:ilvl w:val="0"/>
          <w:numId w:val="16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 genera automáticamente un registro en la bitácora.</w:t>
      </w:r>
    </w:p>
    <w:p w:rsidR="00000000" w:rsidDel="00000000" w:rsidP="00000000" w:rsidRDefault="00000000" w:rsidRPr="00000000" w14:paraId="0000024C">
      <w:pPr>
        <w:widowControl w:val="0"/>
        <w:numPr>
          <w:ilvl w:val="0"/>
          <w:numId w:val="16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confirma el registro exitoso.</w:t>
      </w:r>
    </w:p>
    <w:p w:rsidR="00000000" w:rsidDel="00000000" w:rsidP="00000000" w:rsidRDefault="00000000" w:rsidRPr="00000000" w14:paraId="0000024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Postcondición:</w:t>
      </w:r>
    </w:p>
    <w:p w:rsidR="00000000" w:rsidDel="00000000" w:rsidP="00000000" w:rsidRDefault="00000000" w:rsidRPr="00000000" w14:paraId="0000024E">
      <w:pPr>
        <w:widowControl w:val="0"/>
        <w:numPr>
          <w:ilvl w:val="0"/>
          <w:numId w:val="108"/>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producto queda disponible dentro del inventario.</w:t>
      </w:r>
    </w:p>
    <w:p w:rsidR="00000000" w:rsidDel="00000000" w:rsidP="00000000" w:rsidRDefault="00000000" w:rsidRPr="00000000" w14:paraId="0000024F">
      <w:pPr>
        <w:widowControl w:val="0"/>
        <w:numPr>
          <w:ilvl w:val="0"/>
          <w:numId w:val="108"/>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movimiento queda registrado en la bitácora del sistema.</w:t>
      </w:r>
    </w:p>
    <w:p w:rsidR="00000000" w:rsidDel="00000000" w:rsidP="00000000" w:rsidRDefault="00000000" w:rsidRPr="00000000" w14:paraId="00000250">
      <w:pPr>
        <w:pStyle w:val="Heading2"/>
        <w:keepNext w:val="0"/>
        <w:keepLines w:val="0"/>
        <w:widowControl w:val="0"/>
        <w:spacing w:line="240" w:lineRule="auto"/>
        <w:ind w:left="0" w:firstLine="0"/>
        <w:rPr>
          <w:sz w:val="32"/>
          <w:szCs w:val="32"/>
        </w:rPr>
      </w:pPr>
      <w:bookmarkStart w:colFirst="0" w:colLast="0" w:name="_5t5f864ic92n" w:id="37"/>
      <w:bookmarkEnd w:id="37"/>
      <w:r w:rsidDel="00000000" w:rsidR="00000000" w:rsidRPr="00000000">
        <w:rPr>
          <w:sz w:val="32"/>
          <w:szCs w:val="32"/>
          <w:rtl w:val="0"/>
        </w:rPr>
        <w:t xml:space="preserve">4.2 Solicitud de Material</w:t>
      </w:r>
    </w:p>
    <w:p w:rsidR="00000000" w:rsidDel="00000000" w:rsidP="00000000" w:rsidRDefault="00000000" w:rsidRPr="00000000" w14:paraId="0000025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Este caso de uso describe el proceso mediante el cual alumnos y docentes solicitan materiales disponibles dentro del inventario institucional.</w:t>
      </w:r>
    </w:p>
    <w:p w:rsidR="00000000" w:rsidDel="00000000" w:rsidP="00000000" w:rsidRDefault="00000000" w:rsidRPr="00000000" w14:paraId="00000252">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proceso incluye validaciones relacionadas con disponibilidad, cantidad existente, estado del recurso y autorización correspondiente, permitiendo un control adecuado sobre préstamos y consumos.</w:t>
      </w:r>
    </w:p>
    <w:p w:rsidR="00000000" w:rsidDel="00000000" w:rsidP="00000000" w:rsidRDefault="00000000" w:rsidRPr="00000000" w14:paraId="0000025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Dependiendo de la clasificación del recurso:</w:t>
      </w:r>
    </w:p>
    <w:p w:rsidR="00000000" w:rsidDel="00000000" w:rsidP="00000000" w:rsidRDefault="00000000" w:rsidRPr="00000000" w14:paraId="00000254">
      <w:pPr>
        <w:widowControl w:val="0"/>
        <w:numPr>
          <w:ilvl w:val="0"/>
          <w:numId w:val="82"/>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Los activos generan préstamos temporales.</w:t>
      </w:r>
    </w:p>
    <w:p w:rsidR="00000000" w:rsidDel="00000000" w:rsidP="00000000" w:rsidRDefault="00000000" w:rsidRPr="00000000" w14:paraId="00000255">
      <w:pPr>
        <w:widowControl w:val="0"/>
        <w:numPr>
          <w:ilvl w:val="0"/>
          <w:numId w:val="82"/>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Los consumibles generan salidas definitivas del inventario.</w:t>
      </w:r>
    </w:p>
    <w:p w:rsidR="00000000" w:rsidDel="00000000" w:rsidP="00000000" w:rsidRDefault="00000000" w:rsidRPr="00000000" w14:paraId="00000256">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Todas las operaciones quedan registradas automáticamente en la bitácora institucional para fines de auditoría y trazabilidad.</w:t>
      </w:r>
    </w:p>
    <w:p w:rsidR="00000000" w:rsidDel="00000000" w:rsidP="00000000" w:rsidRDefault="00000000" w:rsidRPr="00000000" w14:paraId="00000257">
      <w:pPr>
        <w:pStyle w:val="Heading3"/>
        <w:keepNext w:val="0"/>
        <w:keepLines w:val="0"/>
        <w:widowControl w:val="0"/>
        <w:spacing w:line="240" w:lineRule="auto"/>
        <w:ind w:left="0" w:firstLine="0"/>
        <w:rPr>
          <w:sz w:val="26"/>
          <w:szCs w:val="26"/>
        </w:rPr>
      </w:pPr>
      <w:bookmarkStart w:colFirst="0" w:colLast="0" w:name="_np99dsyt8yxy" w:id="38"/>
      <w:bookmarkEnd w:id="38"/>
      <w:r w:rsidDel="00000000" w:rsidR="00000000" w:rsidRPr="00000000">
        <w:rPr>
          <w:sz w:val="26"/>
          <w:szCs w:val="26"/>
          <w:rtl w:val="0"/>
        </w:rPr>
        <w:t xml:space="preserve">4.2.1 CU-02 Solicitud de Material</w:t>
      </w:r>
    </w:p>
    <w:p w:rsidR="00000000" w:rsidDel="00000000" w:rsidP="00000000" w:rsidRDefault="00000000" w:rsidRPr="00000000" w14:paraId="00000258">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Actor:</w:t>
      </w:r>
    </w:p>
    <w:p w:rsidR="00000000" w:rsidDel="00000000" w:rsidP="00000000" w:rsidRDefault="00000000" w:rsidRPr="00000000" w14:paraId="00000259">
      <w:pPr>
        <w:widowControl w:val="0"/>
        <w:numPr>
          <w:ilvl w:val="0"/>
          <w:numId w:val="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Alumno</w:t>
      </w:r>
    </w:p>
    <w:p w:rsidR="00000000" w:rsidDel="00000000" w:rsidP="00000000" w:rsidRDefault="00000000" w:rsidRPr="00000000" w14:paraId="0000025A">
      <w:pPr>
        <w:widowControl w:val="0"/>
        <w:numPr>
          <w:ilvl w:val="0"/>
          <w:numId w:val="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Docente</w:t>
      </w:r>
    </w:p>
    <w:p w:rsidR="00000000" w:rsidDel="00000000" w:rsidP="00000000" w:rsidRDefault="00000000" w:rsidRPr="00000000" w14:paraId="0000025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Descripción: Permite solicitar materiales disponibles dentro del inventario institucional.</w:t>
      </w:r>
    </w:p>
    <w:p w:rsidR="00000000" w:rsidDel="00000000" w:rsidP="00000000" w:rsidRDefault="00000000" w:rsidRPr="00000000" w14:paraId="0000025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Precondición:</w:t>
      </w:r>
    </w:p>
    <w:p w:rsidR="00000000" w:rsidDel="00000000" w:rsidP="00000000" w:rsidRDefault="00000000" w:rsidRPr="00000000" w14:paraId="0000025D">
      <w:pPr>
        <w:widowControl w:val="0"/>
        <w:numPr>
          <w:ilvl w:val="0"/>
          <w:numId w:val="3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usuario debe estar autenticado.</w:t>
      </w:r>
    </w:p>
    <w:p w:rsidR="00000000" w:rsidDel="00000000" w:rsidP="00000000" w:rsidRDefault="00000000" w:rsidRPr="00000000" w14:paraId="0000025E">
      <w:pPr>
        <w:widowControl w:val="0"/>
        <w:numPr>
          <w:ilvl w:val="0"/>
          <w:numId w:val="3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material solicitado debe encontrarse registrado y disponible.</w:t>
      </w:r>
    </w:p>
    <w:p w:rsidR="00000000" w:rsidDel="00000000" w:rsidP="00000000" w:rsidRDefault="00000000" w:rsidRPr="00000000" w14:paraId="0000025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Flujo principal:</w:t>
      </w:r>
    </w:p>
    <w:p w:rsidR="00000000" w:rsidDel="00000000" w:rsidP="00000000" w:rsidRDefault="00000000" w:rsidRPr="00000000" w14:paraId="00000260">
      <w:pPr>
        <w:widowControl w:val="0"/>
        <w:numPr>
          <w:ilvl w:val="0"/>
          <w:numId w:val="10"/>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usuario accede al módulo de inventario.</w:t>
      </w:r>
    </w:p>
    <w:p w:rsidR="00000000" w:rsidDel="00000000" w:rsidP="00000000" w:rsidRDefault="00000000" w:rsidRPr="00000000" w14:paraId="00000261">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Consulta la disponibilidad de materiales.</w:t>
      </w:r>
    </w:p>
    <w:p w:rsidR="00000000" w:rsidDel="00000000" w:rsidP="00000000" w:rsidRDefault="00000000" w:rsidRPr="00000000" w14:paraId="00000262">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Selecciona el recurso que desea solicitar.</w:t>
      </w:r>
    </w:p>
    <w:p w:rsidR="00000000" w:rsidDel="00000000" w:rsidP="00000000" w:rsidRDefault="00000000" w:rsidRPr="00000000" w14:paraId="00000263">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Ingresa información requerida:</w:t>
      </w:r>
    </w:p>
    <w:p w:rsidR="00000000" w:rsidDel="00000000" w:rsidP="00000000" w:rsidRDefault="00000000" w:rsidRPr="00000000" w14:paraId="00000264">
      <w:pPr>
        <w:widowControl w:val="0"/>
        <w:numPr>
          <w:ilvl w:val="1"/>
          <w:numId w:val="10"/>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Grupo.</w:t>
      </w:r>
    </w:p>
    <w:p w:rsidR="00000000" w:rsidDel="00000000" w:rsidP="00000000" w:rsidRDefault="00000000" w:rsidRPr="00000000" w14:paraId="00000265">
      <w:pPr>
        <w:widowControl w:val="0"/>
        <w:numPr>
          <w:ilvl w:val="1"/>
          <w:numId w:val="10"/>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Profesor responsable.</w:t>
      </w:r>
    </w:p>
    <w:p w:rsidR="00000000" w:rsidDel="00000000" w:rsidP="00000000" w:rsidRDefault="00000000" w:rsidRPr="00000000" w14:paraId="00000266">
      <w:pPr>
        <w:widowControl w:val="0"/>
        <w:numPr>
          <w:ilvl w:val="1"/>
          <w:numId w:val="10"/>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Motivo de uso.</w:t>
      </w:r>
    </w:p>
    <w:p w:rsidR="00000000" w:rsidDel="00000000" w:rsidP="00000000" w:rsidRDefault="00000000" w:rsidRPr="00000000" w14:paraId="00000267">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valida disponibilidad y permisos.</w:t>
      </w:r>
    </w:p>
    <w:p w:rsidR="00000000" w:rsidDel="00000000" w:rsidP="00000000" w:rsidRDefault="00000000" w:rsidRPr="00000000" w14:paraId="00000268">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procesa la solicitud.</w:t>
      </w:r>
    </w:p>
    <w:p w:rsidR="00000000" w:rsidDel="00000000" w:rsidP="00000000" w:rsidRDefault="00000000" w:rsidRPr="00000000" w14:paraId="00000269">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Si el recurso es un activo, se genera un préstamo temporal.</w:t>
      </w:r>
    </w:p>
    <w:p w:rsidR="00000000" w:rsidDel="00000000" w:rsidP="00000000" w:rsidRDefault="00000000" w:rsidRPr="00000000" w14:paraId="0000026A">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Si el recurso es consumible, se genera una salida definitiva.</w:t>
      </w:r>
    </w:p>
    <w:p w:rsidR="00000000" w:rsidDel="00000000" w:rsidP="00000000" w:rsidRDefault="00000000" w:rsidRPr="00000000" w14:paraId="0000026B">
      <w:pPr>
        <w:widowControl w:val="0"/>
        <w:numPr>
          <w:ilvl w:val="0"/>
          <w:numId w:val="10"/>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registra automáticamente la operación en la bitácora.</w:t>
      </w:r>
    </w:p>
    <w:p w:rsidR="00000000" w:rsidDel="00000000" w:rsidP="00000000" w:rsidRDefault="00000000" w:rsidRPr="00000000" w14:paraId="0000026C">
      <w:pPr>
        <w:widowControl w:val="0"/>
        <w:numPr>
          <w:ilvl w:val="0"/>
          <w:numId w:val="10"/>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confirma la solicitud.</w:t>
      </w:r>
    </w:p>
    <w:p w:rsidR="00000000" w:rsidDel="00000000" w:rsidP="00000000" w:rsidRDefault="00000000" w:rsidRPr="00000000" w14:paraId="0000026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Postcondición:</w:t>
      </w:r>
    </w:p>
    <w:p w:rsidR="00000000" w:rsidDel="00000000" w:rsidP="00000000" w:rsidRDefault="00000000" w:rsidRPr="00000000" w14:paraId="0000026E">
      <w:pPr>
        <w:widowControl w:val="0"/>
        <w:numPr>
          <w:ilvl w:val="0"/>
          <w:numId w:val="47"/>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material queda prestado o descontado del inventario.</w:t>
      </w:r>
    </w:p>
    <w:p w:rsidR="00000000" w:rsidDel="00000000" w:rsidP="00000000" w:rsidRDefault="00000000" w:rsidRPr="00000000" w14:paraId="0000026F">
      <w:pPr>
        <w:widowControl w:val="0"/>
        <w:numPr>
          <w:ilvl w:val="0"/>
          <w:numId w:val="47"/>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movimiento queda registrado dentro de la bitácora.</w:t>
      </w:r>
    </w:p>
    <w:p w:rsidR="00000000" w:rsidDel="00000000" w:rsidP="00000000" w:rsidRDefault="00000000" w:rsidRPr="00000000" w14:paraId="00000270">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271">
      <w:pPr>
        <w:widowControl w:val="0"/>
        <w:spacing w:after="240" w:before="240" w:line="276" w:lineRule="auto"/>
        <w:jc w:val="both"/>
        <w:rPr>
          <w:color w:val="111111"/>
          <w:sz w:val="24"/>
          <w:szCs w:val="24"/>
        </w:rPr>
      </w:pPr>
      <w:r w:rsidDel="00000000" w:rsidR="00000000" w:rsidRPr="00000000">
        <w:rPr>
          <w:rtl w:val="0"/>
        </w:rPr>
      </w:r>
    </w:p>
    <w:p w:rsidR="00000000" w:rsidDel="00000000" w:rsidP="00000000" w:rsidRDefault="00000000" w:rsidRPr="00000000" w14:paraId="00000272">
      <w:pPr>
        <w:pStyle w:val="Heading2"/>
        <w:keepNext w:val="0"/>
        <w:keepLines w:val="0"/>
        <w:widowControl w:val="0"/>
        <w:spacing w:line="240" w:lineRule="auto"/>
        <w:ind w:left="0" w:firstLine="0"/>
        <w:rPr>
          <w:sz w:val="32"/>
          <w:szCs w:val="32"/>
        </w:rPr>
      </w:pPr>
      <w:bookmarkStart w:colFirst="0" w:colLast="0" w:name="_kegz9yhrc2jz" w:id="39"/>
      <w:bookmarkEnd w:id="39"/>
      <w:r w:rsidDel="00000000" w:rsidR="00000000" w:rsidRPr="00000000">
        <w:rPr>
          <w:sz w:val="32"/>
          <w:szCs w:val="32"/>
          <w:rtl w:val="0"/>
        </w:rPr>
        <w:t xml:space="preserve">4.3 Reserva de Laboratorio</w:t>
      </w:r>
    </w:p>
    <w:p w:rsidR="00000000" w:rsidDel="00000000" w:rsidP="00000000" w:rsidRDefault="00000000" w:rsidRPr="00000000" w14:paraId="00000273">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Este caso de uso describe el proceso mediante el cual un docente realiza la reserva de un laboratorio académico dentro del sistema SGIAC-ISC.</w:t>
      </w:r>
    </w:p>
    <w:p w:rsidR="00000000" w:rsidDel="00000000" w:rsidP="00000000" w:rsidRDefault="00000000" w:rsidRPr="00000000" w14:paraId="0000027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proceso contempla validaciones relacionadas con:</w:t>
      </w:r>
    </w:p>
    <w:p w:rsidR="00000000" w:rsidDel="00000000" w:rsidP="00000000" w:rsidRDefault="00000000" w:rsidRPr="00000000" w14:paraId="00000275">
      <w:pPr>
        <w:widowControl w:val="0"/>
        <w:numPr>
          <w:ilvl w:val="0"/>
          <w:numId w:val="13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Disponibilidad del laboratorio.</w:t>
      </w:r>
    </w:p>
    <w:p w:rsidR="00000000" w:rsidDel="00000000" w:rsidP="00000000" w:rsidRDefault="00000000" w:rsidRPr="00000000" w14:paraId="00000276">
      <w:pPr>
        <w:widowControl w:val="0"/>
        <w:numPr>
          <w:ilvl w:val="0"/>
          <w:numId w:val="13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Horarios existentes.</w:t>
      </w:r>
    </w:p>
    <w:p w:rsidR="00000000" w:rsidDel="00000000" w:rsidP="00000000" w:rsidRDefault="00000000" w:rsidRPr="00000000" w14:paraId="00000277">
      <w:pPr>
        <w:widowControl w:val="0"/>
        <w:numPr>
          <w:ilvl w:val="0"/>
          <w:numId w:val="13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Tiempo mínimo de anticipación.</w:t>
      </w:r>
    </w:p>
    <w:p w:rsidR="00000000" w:rsidDel="00000000" w:rsidP="00000000" w:rsidRDefault="00000000" w:rsidRPr="00000000" w14:paraId="00000278">
      <w:pPr>
        <w:widowControl w:val="0"/>
        <w:numPr>
          <w:ilvl w:val="0"/>
          <w:numId w:val="13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Conflictos de reserva.</w:t>
      </w:r>
    </w:p>
    <w:p w:rsidR="00000000" w:rsidDel="00000000" w:rsidP="00000000" w:rsidRDefault="00000000" w:rsidRPr="00000000" w14:paraId="0000027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objetivo es garantizar una administración organizada y controlada de los espacios académicos institucionales.</w:t>
      </w:r>
    </w:p>
    <w:p w:rsidR="00000000" w:rsidDel="00000000" w:rsidP="00000000" w:rsidRDefault="00000000" w:rsidRPr="00000000" w14:paraId="0000027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Asimismo, cada reserva queda registrada dentro del historial y bitácora del sistema para fines administrativos y de seguimiento.</w:t>
      </w:r>
    </w:p>
    <w:p w:rsidR="00000000" w:rsidDel="00000000" w:rsidP="00000000" w:rsidRDefault="00000000" w:rsidRPr="00000000" w14:paraId="0000027B">
      <w:pPr>
        <w:pStyle w:val="Heading3"/>
        <w:keepNext w:val="0"/>
        <w:keepLines w:val="0"/>
        <w:widowControl w:val="0"/>
        <w:spacing w:line="240" w:lineRule="auto"/>
        <w:ind w:left="0" w:firstLine="0"/>
        <w:rPr>
          <w:sz w:val="26"/>
          <w:szCs w:val="26"/>
        </w:rPr>
      </w:pPr>
      <w:bookmarkStart w:colFirst="0" w:colLast="0" w:name="_ryw51i4isemx" w:id="40"/>
      <w:bookmarkEnd w:id="40"/>
      <w:r w:rsidDel="00000000" w:rsidR="00000000" w:rsidRPr="00000000">
        <w:rPr>
          <w:sz w:val="26"/>
          <w:szCs w:val="26"/>
          <w:rtl w:val="0"/>
        </w:rPr>
        <w:t xml:space="preserve">4.3.1 CU-03 Reserva de Laboratorio</w:t>
      </w:r>
    </w:p>
    <w:p w:rsidR="00000000" w:rsidDel="00000000" w:rsidP="00000000" w:rsidRDefault="00000000" w:rsidRPr="00000000" w14:paraId="0000027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Actor: Docente</w:t>
      </w:r>
    </w:p>
    <w:p w:rsidR="00000000" w:rsidDel="00000000" w:rsidP="00000000" w:rsidRDefault="00000000" w:rsidRPr="00000000" w14:paraId="0000027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Descripción: Permite reservar un laboratorio académico con anticipación.</w:t>
      </w:r>
    </w:p>
    <w:p w:rsidR="00000000" w:rsidDel="00000000" w:rsidP="00000000" w:rsidRDefault="00000000" w:rsidRPr="00000000" w14:paraId="0000027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Precondición:</w:t>
      </w:r>
    </w:p>
    <w:p w:rsidR="00000000" w:rsidDel="00000000" w:rsidP="00000000" w:rsidRDefault="00000000" w:rsidRPr="00000000" w14:paraId="0000027F">
      <w:pPr>
        <w:widowControl w:val="0"/>
        <w:numPr>
          <w:ilvl w:val="0"/>
          <w:numId w:val="48"/>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docente debe haber iniciado sesión.</w:t>
      </w:r>
    </w:p>
    <w:p w:rsidR="00000000" w:rsidDel="00000000" w:rsidP="00000000" w:rsidRDefault="00000000" w:rsidRPr="00000000" w14:paraId="00000280">
      <w:pPr>
        <w:widowControl w:val="0"/>
        <w:numPr>
          <w:ilvl w:val="0"/>
          <w:numId w:val="48"/>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laboratorio debe encontrarse disponible.</w:t>
      </w:r>
    </w:p>
    <w:p w:rsidR="00000000" w:rsidDel="00000000" w:rsidP="00000000" w:rsidRDefault="00000000" w:rsidRPr="00000000" w14:paraId="00000281">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Flujo principal:</w:t>
      </w:r>
    </w:p>
    <w:p w:rsidR="00000000" w:rsidDel="00000000" w:rsidP="00000000" w:rsidRDefault="00000000" w:rsidRPr="00000000" w14:paraId="00000282">
      <w:pPr>
        <w:widowControl w:val="0"/>
        <w:numPr>
          <w:ilvl w:val="0"/>
          <w:numId w:val="56"/>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docente accede al módulo de reservas.</w:t>
      </w:r>
    </w:p>
    <w:p w:rsidR="00000000" w:rsidDel="00000000" w:rsidP="00000000" w:rsidRDefault="00000000" w:rsidRPr="00000000" w14:paraId="00000283">
      <w:pPr>
        <w:widowControl w:val="0"/>
        <w:numPr>
          <w:ilvl w:val="0"/>
          <w:numId w:val="5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Selecciona la opción “Reservar laboratorio”.</w:t>
      </w:r>
    </w:p>
    <w:p w:rsidR="00000000" w:rsidDel="00000000" w:rsidP="00000000" w:rsidRDefault="00000000" w:rsidRPr="00000000" w14:paraId="00000284">
      <w:pPr>
        <w:widowControl w:val="0"/>
        <w:numPr>
          <w:ilvl w:val="0"/>
          <w:numId w:val="5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Elige:</w:t>
      </w:r>
    </w:p>
    <w:p w:rsidR="00000000" w:rsidDel="00000000" w:rsidP="00000000" w:rsidRDefault="00000000" w:rsidRPr="00000000" w14:paraId="00000285">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Edificio.</w:t>
      </w:r>
    </w:p>
    <w:p w:rsidR="00000000" w:rsidDel="00000000" w:rsidP="00000000" w:rsidRDefault="00000000" w:rsidRPr="00000000" w14:paraId="00000286">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Laboratorio.</w:t>
      </w:r>
    </w:p>
    <w:p w:rsidR="00000000" w:rsidDel="00000000" w:rsidP="00000000" w:rsidRDefault="00000000" w:rsidRPr="00000000" w14:paraId="00000287">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Fecha.</w:t>
      </w:r>
    </w:p>
    <w:p w:rsidR="00000000" w:rsidDel="00000000" w:rsidP="00000000" w:rsidRDefault="00000000" w:rsidRPr="00000000" w14:paraId="00000288">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Horario.</w:t>
      </w:r>
    </w:p>
    <w:p w:rsidR="00000000" w:rsidDel="00000000" w:rsidP="00000000" w:rsidRDefault="00000000" w:rsidRPr="00000000" w14:paraId="00000289">
      <w:pPr>
        <w:widowControl w:val="0"/>
        <w:numPr>
          <w:ilvl w:val="0"/>
          <w:numId w:val="5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valida:</w:t>
      </w:r>
    </w:p>
    <w:p w:rsidR="00000000" w:rsidDel="00000000" w:rsidP="00000000" w:rsidRDefault="00000000" w:rsidRPr="00000000" w14:paraId="0000028A">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Disponibilidad.</w:t>
      </w:r>
    </w:p>
    <w:p w:rsidR="00000000" w:rsidDel="00000000" w:rsidP="00000000" w:rsidRDefault="00000000" w:rsidRPr="00000000" w14:paraId="0000028B">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Anticipación mínima.</w:t>
      </w:r>
    </w:p>
    <w:p w:rsidR="00000000" w:rsidDel="00000000" w:rsidP="00000000" w:rsidRDefault="00000000" w:rsidRPr="00000000" w14:paraId="0000028C">
      <w:pPr>
        <w:widowControl w:val="0"/>
        <w:numPr>
          <w:ilvl w:val="1"/>
          <w:numId w:val="5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Conflictos de horario.</w:t>
      </w:r>
    </w:p>
    <w:p w:rsidR="00000000" w:rsidDel="00000000" w:rsidP="00000000" w:rsidRDefault="00000000" w:rsidRPr="00000000" w14:paraId="0000028D">
      <w:pPr>
        <w:widowControl w:val="0"/>
        <w:numPr>
          <w:ilvl w:val="0"/>
          <w:numId w:val="5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registra la reserva.</w:t>
      </w:r>
    </w:p>
    <w:p w:rsidR="00000000" w:rsidDel="00000000" w:rsidP="00000000" w:rsidRDefault="00000000" w:rsidRPr="00000000" w14:paraId="0000028E">
      <w:pPr>
        <w:widowControl w:val="0"/>
        <w:numPr>
          <w:ilvl w:val="0"/>
          <w:numId w:val="5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 genera automáticamente el registro en la bitácora.</w:t>
      </w:r>
    </w:p>
    <w:p w:rsidR="00000000" w:rsidDel="00000000" w:rsidP="00000000" w:rsidRDefault="00000000" w:rsidRPr="00000000" w14:paraId="0000028F">
      <w:pPr>
        <w:widowControl w:val="0"/>
        <w:numPr>
          <w:ilvl w:val="0"/>
          <w:numId w:val="56"/>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confirma la reserva realizada.</w:t>
      </w:r>
    </w:p>
    <w:p w:rsidR="00000000" w:rsidDel="00000000" w:rsidP="00000000" w:rsidRDefault="00000000" w:rsidRPr="00000000" w14:paraId="0000029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Postcondición:</w:t>
      </w:r>
    </w:p>
    <w:p w:rsidR="00000000" w:rsidDel="00000000" w:rsidP="00000000" w:rsidRDefault="00000000" w:rsidRPr="00000000" w14:paraId="00000291">
      <w:pPr>
        <w:widowControl w:val="0"/>
        <w:numPr>
          <w:ilvl w:val="0"/>
          <w:numId w:val="4"/>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laboratorio queda reservado en el horario correspondiente.</w:t>
      </w:r>
    </w:p>
    <w:p w:rsidR="00000000" w:rsidDel="00000000" w:rsidP="00000000" w:rsidRDefault="00000000" w:rsidRPr="00000000" w14:paraId="00000292">
      <w:pPr>
        <w:widowControl w:val="0"/>
        <w:numPr>
          <w:ilvl w:val="0"/>
          <w:numId w:val="4"/>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operación queda registrada en la bitácora.</w:t>
      </w:r>
    </w:p>
    <w:p w:rsidR="00000000" w:rsidDel="00000000" w:rsidP="00000000" w:rsidRDefault="00000000" w:rsidRPr="00000000" w14:paraId="00000293">
      <w:pPr>
        <w:pStyle w:val="Heading2"/>
        <w:keepNext w:val="0"/>
        <w:keepLines w:val="0"/>
        <w:widowControl w:val="0"/>
        <w:spacing w:line="240" w:lineRule="auto"/>
        <w:ind w:left="0" w:firstLine="0"/>
        <w:rPr>
          <w:sz w:val="32"/>
          <w:szCs w:val="32"/>
        </w:rPr>
      </w:pPr>
      <w:bookmarkStart w:colFirst="0" w:colLast="0" w:name="_1bhfbcbypxuw" w:id="41"/>
      <w:bookmarkEnd w:id="41"/>
      <w:r w:rsidDel="00000000" w:rsidR="00000000" w:rsidRPr="00000000">
        <w:rPr>
          <w:sz w:val="32"/>
          <w:szCs w:val="32"/>
          <w:rtl w:val="0"/>
        </w:rPr>
        <w:t xml:space="preserve">4.4 Inicio de Sesión</w:t>
      </w:r>
    </w:p>
    <w:p w:rsidR="00000000" w:rsidDel="00000000" w:rsidP="00000000" w:rsidRDefault="00000000" w:rsidRPr="00000000" w14:paraId="00000294">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Este caso de uso describe el proceso mediante el cual los usuarios registrados acceden al sistema SGIAC-ISC mediante la autenticación de sus credenciales institucionales.</w:t>
      </w:r>
    </w:p>
    <w:p w:rsidR="00000000" w:rsidDel="00000000" w:rsidP="00000000" w:rsidRDefault="00000000" w:rsidRPr="00000000" w14:paraId="00000295">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inicio de sesión permite identificar el rol del usuario y habilitar únicamente las funcionalidades correspondientes a sus permisos dentro del sistema.</w:t>
      </w:r>
    </w:p>
    <w:p w:rsidR="00000000" w:rsidDel="00000000" w:rsidP="00000000" w:rsidRDefault="00000000" w:rsidRPr="00000000" w14:paraId="00000296">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proceso de autenticación contempla validaciones de seguridad relacionadas con:</w:t>
      </w:r>
    </w:p>
    <w:p w:rsidR="00000000" w:rsidDel="00000000" w:rsidP="00000000" w:rsidRDefault="00000000" w:rsidRPr="00000000" w14:paraId="00000297">
      <w:pPr>
        <w:widowControl w:val="0"/>
        <w:numPr>
          <w:ilvl w:val="0"/>
          <w:numId w:val="215"/>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Verificación de credenciales.</w:t>
      </w:r>
    </w:p>
    <w:p w:rsidR="00000000" w:rsidDel="00000000" w:rsidP="00000000" w:rsidRDefault="00000000" w:rsidRPr="00000000" w14:paraId="00000298">
      <w:pPr>
        <w:widowControl w:val="0"/>
        <w:numPr>
          <w:ilvl w:val="0"/>
          <w:numId w:val="21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Control de sesiones.</w:t>
      </w:r>
    </w:p>
    <w:p w:rsidR="00000000" w:rsidDel="00000000" w:rsidP="00000000" w:rsidRDefault="00000000" w:rsidRPr="00000000" w14:paraId="00000299">
      <w:pPr>
        <w:widowControl w:val="0"/>
        <w:numPr>
          <w:ilvl w:val="0"/>
          <w:numId w:val="215"/>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Restricción de accesos no autorizados.</w:t>
      </w:r>
    </w:p>
    <w:p w:rsidR="00000000" w:rsidDel="00000000" w:rsidP="00000000" w:rsidRDefault="00000000" w:rsidRPr="00000000" w14:paraId="0000029A">
      <w:pPr>
        <w:widowControl w:val="0"/>
        <w:numPr>
          <w:ilvl w:val="0"/>
          <w:numId w:val="215"/>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Validación de permisos.</w:t>
      </w:r>
    </w:p>
    <w:p w:rsidR="00000000" w:rsidDel="00000000" w:rsidP="00000000" w:rsidRDefault="00000000" w:rsidRPr="00000000" w14:paraId="0000029B">
      <w:pPr>
        <w:pStyle w:val="Heading3"/>
        <w:keepNext w:val="0"/>
        <w:keepLines w:val="0"/>
        <w:widowControl w:val="0"/>
        <w:spacing w:line="240" w:lineRule="auto"/>
        <w:ind w:left="0" w:firstLine="0"/>
        <w:rPr>
          <w:sz w:val="26"/>
          <w:szCs w:val="26"/>
        </w:rPr>
      </w:pPr>
      <w:bookmarkStart w:colFirst="0" w:colLast="0" w:name="_yer32vcviqac" w:id="42"/>
      <w:bookmarkEnd w:id="42"/>
      <w:r w:rsidDel="00000000" w:rsidR="00000000" w:rsidRPr="00000000">
        <w:rPr>
          <w:sz w:val="26"/>
          <w:szCs w:val="26"/>
          <w:rtl w:val="0"/>
        </w:rPr>
        <w:t xml:space="preserve">4.4.1 CU-04 Inicio de Sesión</w:t>
      </w:r>
    </w:p>
    <w:p w:rsidR="00000000" w:rsidDel="00000000" w:rsidP="00000000" w:rsidRDefault="00000000" w:rsidRPr="00000000" w14:paraId="0000029C">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Actor: Usuario</w:t>
      </w:r>
    </w:p>
    <w:p w:rsidR="00000000" w:rsidDel="00000000" w:rsidP="00000000" w:rsidRDefault="00000000" w:rsidRPr="00000000" w14:paraId="0000029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Descripción: Permite acceder al sistema mediante autenticación segura.</w:t>
      </w:r>
    </w:p>
    <w:p w:rsidR="00000000" w:rsidDel="00000000" w:rsidP="00000000" w:rsidRDefault="00000000" w:rsidRPr="00000000" w14:paraId="0000029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Precondición:</w:t>
      </w:r>
    </w:p>
    <w:p w:rsidR="00000000" w:rsidDel="00000000" w:rsidP="00000000" w:rsidRDefault="00000000" w:rsidRPr="00000000" w14:paraId="0000029F">
      <w:pPr>
        <w:widowControl w:val="0"/>
        <w:numPr>
          <w:ilvl w:val="0"/>
          <w:numId w:val="132"/>
        </w:numPr>
        <w:spacing w:after="240" w:before="240" w:line="276" w:lineRule="auto"/>
        <w:ind w:left="720" w:hanging="360"/>
        <w:jc w:val="both"/>
        <w:rPr>
          <w:color w:val="111111"/>
          <w:sz w:val="24"/>
          <w:szCs w:val="24"/>
        </w:rPr>
      </w:pPr>
      <w:r w:rsidDel="00000000" w:rsidR="00000000" w:rsidRPr="00000000">
        <w:rPr>
          <w:color w:val="111111"/>
          <w:sz w:val="24"/>
          <w:szCs w:val="24"/>
          <w:rtl w:val="0"/>
        </w:rPr>
        <w:t xml:space="preserve">El usuario debe encontrarse previamente registrado dentro del sistema.</w:t>
      </w:r>
    </w:p>
    <w:p w:rsidR="00000000" w:rsidDel="00000000" w:rsidP="00000000" w:rsidRDefault="00000000" w:rsidRPr="00000000" w14:paraId="000002A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Flujo principal:</w:t>
      </w:r>
    </w:p>
    <w:p w:rsidR="00000000" w:rsidDel="00000000" w:rsidP="00000000" w:rsidRDefault="00000000" w:rsidRPr="00000000" w14:paraId="000002A1">
      <w:pPr>
        <w:widowControl w:val="0"/>
        <w:numPr>
          <w:ilvl w:val="0"/>
          <w:numId w:val="102"/>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usuario accede a la pantalla de inicio de sesión.</w:t>
      </w:r>
    </w:p>
    <w:p w:rsidR="00000000" w:rsidDel="00000000" w:rsidP="00000000" w:rsidRDefault="00000000" w:rsidRPr="00000000" w14:paraId="000002A2">
      <w:pPr>
        <w:widowControl w:val="0"/>
        <w:numPr>
          <w:ilvl w:val="0"/>
          <w:numId w:val="10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Ingresa:</w:t>
      </w:r>
    </w:p>
    <w:p w:rsidR="00000000" w:rsidDel="00000000" w:rsidP="00000000" w:rsidRDefault="00000000" w:rsidRPr="00000000" w14:paraId="000002A3">
      <w:pPr>
        <w:widowControl w:val="0"/>
        <w:numPr>
          <w:ilvl w:val="1"/>
          <w:numId w:val="102"/>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Nombre de usuario o correo institucional.</w:t>
      </w:r>
    </w:p>
    <w:p w:rsidR="00000000" w:rsidDel="00000000" w:rsidP="00000000" w:rsidRDefault="00000000" w:rsidRPr="00000000" w14:paraId="000002A4">
      <w:pPr>
        <w:widowControl w:val="0"/>
        <w:numPr>
          <w:ilvl w:val="1"/>
          <w:numId w:val="102"/>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Contraseña.</w:t>
      </w:r>
    </w:p>
    <w:p w:rsidR="00000000" w:rsidDel="00000000" w:rsidP="00000000" w:rsidRDefault="00000000" w:rsidRPr="00000000" w14:paraId="000002A5">
      <w:pPr>
        <w:widowControl w:val="0"/>
        <w:numPr>
          <w:ilvl w:val="0"/>
          <w:numId w:val="10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valida las credenciales ingresadas.</w:t>
      </w:r>
    </w:p>
    <w:p w:rsidR="00000000" w:rsidDel="00000000" w:rsidP="00000000" w:rsidRDefault="00000000" w:rsidRPr="00000000" w14:paraId="000002A6">
      <w:pPr>
        <w:widowControl w:val="0"/>
        <w:numPr>
          <w:ilvl w:val="0"/>
          <w:numId w:val="10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identifica el rol correspondiente.</w:t>
      </w:r>
    </w:p>
    <w:p w:rsidR="00000000" w:rsidDel="00000000" w:rsidP="00000000" w:rsidRDefault="00000000" w:rsidRPr="00000000" w14:paraId="000002A7">
      <w:pPr>
        <w:widowControl w:val="0"/>
        <w:numPr>
          <w:ilvl w:val="0"/>
          <w:numId w:val="102"/>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 habilitan las funcionalidades autorizadas según permisos.</w:t>
      </w:r>
    </w:p>
    <w:p w:rsidR="00000000" w:rsidDel="00000000" w:rsidP="00000000" w:rsidRDefault="00000000" w:rsidRPr="00000000" w14:paraId="000002A8">
      <w:pPr>
        <w:widowControl w:val="0"/>
        <w:numPr>
          <w:ilvl w:val="0"/>
          <w:numId w:val="102"/>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inicia la sesión del usuario.</w:t>
      </w:r>
    </w:p>
    <w:p w:rsidR="00000000" w:rsidDel="00000000" w:rsidP="00000000" w:rsidRDefault="00000000" w:rsidRPr="00000000" w14:paraId="000002A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Postcondición:</w:t>
      </w:r>
    </w:p>
    <w:p w:rsidR="00000000" w:rsidDel="00000000" w:rsidP="00000000" w:rsidRDefault="00000000" w:rsidRPr="00000000" w14:paraId="000002AA">
      <w:pPr>
        <w:widowControl w:val="0"/>
        <w:numPr>
          <w:ilvl w:val="0"/>
          <w:numId w:val="8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Usuario autenticado correctamente.</w:t>
      </w:r>
    </w:p>
    <w:p w:rsidR="00000000" w:rsidDel="00000000" w:rsidP="00000000" w:rsidRDefault="00000000" w:rsidRPr="00000000" w14:paraId="000002AB">
      <w:pPr>
        <w:widowControl w:val="0"/>
        <w:numPr>
          <w:ilvl w:val="0"/>
          <w:numId w:val="8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Acceso habilitado según el rol asignado.</w:t>
      </w:r>
    </w:p>
    <w:p w:rsidR="00000000" w:rsidDel="00000000" w:rsidP="00000000" w:rsidRDefault="00000000" w:rsidRPr="00000000" w14:paraId="000002AC">
      <w:pPr>
        <w:pStyle w:val="Heading2"/>
        <w:keepNext w:val="0"/>
        <w:keepLines w:val="0"/>
        <w:widowControl w:val="0"/>
        <w:spacing w:line="240" w:lineRule="auto"/>
        <w:ind w:left="0" w:firstLine="0"/>
        <w:rPr>
          <w:sz w:val="32"/>
          <w:szCs w:val="32"/>
        </w:rPr>
      </w:pPr>
      <w:bookmarkStart w:colFirst="0" w:colLast="0" w:name="_s43ud462gl1" w:id="43"/>
      <w:bookmarkEnd w:id="43"/>
      <w:r w:rsidDel="00000000" w:rsidR="00000000" w:rsidRPr="00000000">
        <w:rPr>
          <w:sz w:val="32"/>
          <w:szCs w:val="32"/>
          <w:rtl w:val="0"/>
        </w:rPr>
        <w:t xml:space="preserve">4.5 Generación de Reportes</w:t>
      </w:r>
    </w:p>
    <w:p w:rsidR="00000000" w:rsidDel="00000000" w:rsidP="00000000" w:rsidRDefault="00000000" w:rsidRPr="00000000" w14:paraId="000002AD">
      <w:pPr>
        <w:widowControl w:val="0"/>
        <w:spacing w:after="240" w:before="240" w:line="276" w:lineRule="auto"/>
        <w:rPr>
          <w:color w:val="111111"/>
          <w:sz w:val="24"/>
          <w:szCs w:val="24"/>
        </w:rPr>
      </w:pPr>
      <w:r w:rsidDel="00000000" w:rsidR="00000000" w:rsidRPr="00000000">
        <w:rPr>
          <w:color w:val="111111"/>
          <w:sz w:val="24"/>
          <w:szCs w:val="24"/>
          <w:rtl w:val="0"/>
        </w:rPr>
        <w:t xml:space="preserve">Este caso de uso describe el proceso mediante el cual el Administrador genera reportes relacionados con las operaciones registradas dentro del sistema SGIAC-ISC.</w:t>
      </w:r>
    </w:p>
    <w:p w:rsidR="00000000" w:rsidDel="00000000" w:rsidP="00000000" w:rsidRDefault="00000000" w:rsidRPr="00000000" w14:paraId="000002AE">
      <w:pPr>
        <w:widowControl w:val="0"/>
        <w:spacing w:after="240" w:before="240" w:line="276" w:lineRule="auto"/>
        <w:rPr>
          <w:color w:val="111111"/>
          <w:sz w:val="24"/>
          <w:szCs w:val="24"/>
        </w:rPr>
      </w:pPr>
      <w:r w:rsidDel="00000000" w:rsidR="00000000" w:rsidRPr="00000000">
        <w:rPr>
          <w:color w:val="111111"/>
          <w:sz w:val="24"/>
          <w:szCs w:val="24"/>
          <w:rtl w:val="0"/>
        </w:rPr>
        <w:t xml:space="preserve">Los reportes permiten obtener información administrativa relacionada con:</w:t>
      </w:r>
    </w:p>
    <w:p w:rsidR="00000000" w:rsidDel="00000000" w:rsidP="00000000" w:rsidRDefault="00000000" w:rsidRPr="00000000" w14:paraId="000002AF">
      <w:pPr>
        <w:widowControl w:val="0"/>
        <w:numPr>
          <w:ilvl w:val="0"/>
          <w:numId w:val="149"/>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Inventario.</w:t>
      </w:r>
    </w:p>
    <w:p w:rsidR="00000000" w:rsidDel="00000000" w:rsidP="00000000" w:rsidRDefault="00000000" w:rsidRPr="00000000" w14:paraId="000002B0">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Solicitudes.</w:t>
      </w:r>
    </w:p>
    <w:p w:rsidR="00000000" w:rsidDel="00000000" w:rsidP="00000000" w:rsidRDefault="00000000" w:rsidRPr="00000000" w14:paraId="000002B1">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Préstamos.</w:t>
      </w:r>
    </w:p>
    <w:p w:rsidR="00000000" w:rsidDel="00000000" w:rsidP="00000000" w:rsidRDefault="00000000" w:rsidRPr="00000000" w14:paraId="000002B2">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Devoluciones.</w:t>
      </w:r>
    </w:p>
    <w:p w:rsidR="00000000" w:rsidDel="00000000" w:rsidP="00000000" w:rsidRDefault="00000000" w:rsidRPr="00000000" w14:paraId="000002B3">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Consumos.</w:t>
      </w:r>
    </w:p>
    <w:p w:rsidR="00000000" w:rsidDel="00000000" w:rsidP="00000000" w:rsidRDefault="00000000" w:rsidRPr="00000000" w14:paraId="000002B4">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Reservas.</w:t>
      </w:r>
    </w:p>
    <w:p w:rsidR="00000000" w:rsidDel="00000000" w:rsidP="00000000" w:rsidRDefault="00000000" w:rsidRPr="00000000" w14:paraId="000002B5">
      <w:pPr>
        <w:widowControl w:val="0"/>
        <w:numPr>
          <w:ilvl w:val="0"/>
          <w:numId w:val="149"/>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Bitácoras.</w:t>
      </w:r>
    </w:p>
    <w:p w:rsidR="00000000" w:rsidDel="00000000" w:rsidP="00000000" w:rsidRDefault="00000000" w:rsidRPr="00000000" w14:paraId="000002B6">
      <w:pPr>
        <w:widowControl w:val="0"/>
        <w:numPr>
          <w:ilvl w:val="0"/>
          <w:numId w:val="149"/>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Historial de movimientos.</w:t>
      </w:r>
    </w:p>
    <w:p w:rsidR="00000000" w:rsidDel="00000000" w:rsidP="00000000" w:rsidRDefault="00000000" w:rsidRPr="00000000" w14:paraId="000002B7">
      <w:pPr>
        <w:widowControl w:val="0"/>
        <w:spacing w:after="240" w:before="240" w:line="276" w:lineRule="auto"/>
        <w:rPr>
          <w:color w:val="111111"/>
          <w:sz w:val="24"/>
          <w:szCs w:val="24"/>
        </w:rPr>
      </w:pPr>
      <w:r w:rsidDel="00000000" w:rsidR="00000000" w:rsidRPr="00000000">
        <w:rPr>
          <w:color w:val="111111"/>
          <w:sz w:val="24"/>
          <w:szCs w:val="24"/>
          <w:rtl w:val="0"/>
        </w:rPr>
        <w:t xml:space="preserve">La información generada puede ser consultada, filtrada y exportada en formatos compatibles para análisis y control institucional.</w:t>
      </w:r>
    </w:p>
    <w:p w:rsidR="00000000" w:rsidDel="00000000" w:rsidP="00000000" w:rsidRDefault="00000000" w:rsidRPr="00000000" w14:paraId="000002B8">
      <w:pPr>
        <w:pStyle w:val="Heading3"/>
        <w:keepNext w:val="0"/>
        <w:keepLines w:val="0"/>
        <w:widowControl w:val="0"/>
        <w:spacing w:line="240" w:lineRule="auto"/>
        <w:ind w:left="720" w:hanging="360"/>
        <w:rPr>
          <w:sz w:val="26"/>
          <w:szCs w:val="26"/>
        </w:rPr>
      </w:pPr>
      <w:bookmarkStart w:colFirst="0" w:colLast="0" w:name="_o88uynf1ybej" w:id="44"/>
      <w:bookmarkEnd w:id="44"/>
      <w:r w:rsidDel="00000000" w:rsidR="00000000" w:rsidRPr="00000000">
        <w:rPr>
          <w:sz w:val="26"/>
          <w:szCs w:val="26"/>
          <w:rtl w:val="0"/>
        </w:rPr>
        <w:t xml:space="preserve">4.5.1 CU-05 Generación de Reportes</w:t>
      </w:r>
    </w:p>
    <w:p w:rsidR="00000000" w:rsidDel="00000000" w:rsidP="00000000" w:rsidRDefault="00000000" w:rsidRPr="00000000" w14:paraId="000002B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Actor: Administrador</w:t>
      </w:r>
    </w:p>
    <w:p w:rsidR="00000000" w:rsidDel="00000000" w:rsidP="00000000" w:rsidRDefault="00000000" w:rsidRPr="00000000" w14:paraId="000002B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Descripción: Permite generar y exportar reportes administrativos del sistema.</w:t>
      </w:r>
    </w:p>
    <w:p w:rsidR="00000000" w:rsidDel="00000000" w:rsidP="00000000" w:rsidRDefault="00000000" w:rsidRPr="00000000" w14:paraId="000002B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Precondición:</w:t>
      </w:r>
    </w:p>
    <w:p w:rsidR="00000000" w:rsidDel="00000000" w:rsidP="00000000" w:rsidRDefault="00000000" w:rsidRPr="00000000" w14:paraId="000002BC">
      <w:pPr>
        <w:widowControl w:val="0"/>
        <w:numPr>
          <w:ilvl w:val="0"/>
          <w:numId w:val="211"/>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administrador debe haber iniciado sesión.</w:t>
      </w:r>
    </w:p>
    <w:p w:rsidR="00000000" w:rsidDel="00000000" w:rsidP="00000000" w:rsidRDefault="00000000" w:rsidRPr="00000000" w14:paraId="000002BD">
      <w:pPr>
        <w:widowControl w:val="0"/>
        <w:numPr>
          <w:ilvl w:val="0"/>
          <w:numId w:val="211"/>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Deben existir registros disponibles para consulta.</w:t>
      </w:r>
    </w:p>
    <w:p w:rsidR="00000000" w:rsidDel="00000000" w:rsidP="00000000" w:rsidRDefault="00000000" w:rsidRPr="00000000" w14:paraId="000002B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Flujo principal:</w:t>
      </w:r>
    </w:p>
    <w:p w:rsidR="00000000" w:rsidDel="00000000" w:rsidP="00000000" w:rsidRDefault="00000000" w:rsidRPr="00000000" w14:paraId="000002BF">
      <w:pPr>
        <w:widowControl w:val="0"/>
        <w:numPr>
          <w:ilvl w:val="0"/>
          <w:numId w:val="204"/>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administrador accede al módulo de reportes.</w:t>
      </w:r>
    </w:p>
    <w:p w:rsidR="00000000" w:rsidDel="00000000" w:rsidP="00000000" w:rsidRDefault="00000000" w:rsidRPr="00000000" w14:paraId="000002C0">
      <w:pPr>
        <w:widowControl w:val="0"/>
        <w:numPr>
          <w:ilvl w:val="0"/>
          <w:numId w:val="2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Selecciona el tipo de reporte a generar.</w:t>
      </w:r>
    </w:p>
    <w:p w:rsidR="00000000" w:rsidDel="00000000" w:rsidP="00000000" w:rsidRDefault="00000000" w:rsidRPr="00000000" w14:paraId="000002C1">
      <w:pPr>
        <w:widowControl w:val="0"/>
        <w:numPr>
          <w:ilvl w:val="0"/>
          <w:numId w:val="2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Define filtros de búsqueda y fechas.</w:t>
      </w:r>
    </w:p>
    <w:p w:rsidR="00000000" w:rsidDel="00000000" w:rsidP="00000000" w:rsidRDefault="00000000" w:rsidRPr="00000000" w14:paraId="000002C2">
      <w:pPr>
        <w:widowControl w:val="0"/>
        <w:numPr>
          <w:ilvl w:val="0"/>
          <w:numId w:val="2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procesa la información solicitada.</w:t>
      </w:r>
    </w:p>
    <w:p w:rsidR="00000000" w:rsidDel="00000000" w:rsidP="00000000" w:rsidRDefault="00000000" w:rsidRPr="00000000" w14:paraId="000002C3">
      <w:pPr>
        <w:widowControl w:val="0"/>
        <w:numPr>
          <w:ilvl w:val="0"/>
          <w:numId w:val="2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reporte se genera automáticamente.</w:t>
      </w:r>
    </w:p>
    <w:p w:rsidR="00000000" w:rsidDel="00000000" w:rsidP="00000000" w:rsidRDefault="00000000" w:rsidRPr="00000000" w14:paraId="000002C4">
      <w:pPr>
        <w:widowControl w:val="0"/>
        <w:numPr>
          <w:ilvl w:val="0"/>
          <w:numId w:val="204"/>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permite:</w:t>
      </w:r>
    </w:p>
    <w:p w:rsidR="00000000" w:rsidDel="00000000" w:rsidP="00000000" w:rsidRDefault="00000000" w:rsidRPr="00000000" w14:paraId="000002C5">
      <w:pPr>
        <w:widowControl w:val="0"/>
        <w:numPr>
          <w:ilvl w:val="1"/>
          <w:numId w:val="204"/>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Visualizar el reporte.</w:t>
      </w:r>
    </w:p>
    <w:p w:rsidR="00000000" w:rsidDel="00000000" w:rsidP="00000000" w:rsidRDefault="00000000" w:rsidRPr="00000000" w14:paraId="000002C6">
      <w:pPr>
        <w:widowControl w:val="0"/>
        <w:numPr>
          <w:ilvl w:val="1"/>
          <w:numId w:val="204"/>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Descargarlo.</w:t>
      </w:r>
    </w:p>
    <w:p w:rsidR="00000000" w:rsidDel="00000000" w:rsidP="00000000" w:rsidRDefault="00000000" w:rsidRPr="00000000" w14:paraId="000002C7">
      <w:pPr>
        <w:widowControl w:val="0"/>
        <w:numPr>
          <w:ilvl w:val="1"/>
          <w:numId w:val="204"/>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Exportarlo en distintos formatos.</w:t>
      </w:r>
    </w:p>
    <w:p w:rsidR="00000000" w:rsidDel="00000000" w:rsidP="00000000" w:rsidRDefault="00000000" w:rsidRPr="00000000" w14:paraId="000002C8">
      <w:pPr>
        <w:widowControl w:val="0"/>
        <w:numPr>
          <w:ilvl w:val="0"/>
          <w:numId w:val="204"/>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El sistema registra la operación en la bitácora.</w:t>
      </w:r>
    </w:p>
    <w:p w:rsidR="00000000" w:rsidDel="00000000" w:rsidP="00000000" w:rsidRDefault="00000000" w:rsidRPr="00000000" w14:paraId="000002C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Postcondición:</w:t>
      </w:r>
    </w:p>
    <w:p w:rsidR="00000000" w:rsidDel="00000000" w:rsidP="00000000" w:rsidRDefault="00000000" w:rsidRPr="00000000" w14:paraId="000002CA">
      <w:pPr>
        <w:widowControl w:val="0"/>
        <w:numPr>
          <w:ilvl w:val="0"/>
          <w:numId w:val="8"/>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El reporte queda disponible para consulta o descarga.</w:t>
      </w:r>
    </w:p>
    <w:p w:rsidR="00000000" w:rsidDel="00000000" w:rsidP="00000000" w:rsidRDefault="00000000" w:rsidRPr="00000000" w14:paraId="000002CB">
      <w:pPr>
        <w:widowControl w:val="0"/>
        <w:numPr>
          <w:ilvl w:val="0"/>
          <w:numId w:val="8"/>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La generación del reporte queda registrada en la bitácora del sistema.</w:t>
      </w:r>
      <w:r w:rsidDel="00000000" w:rsidR="00000000" w:rsidRPr="00000000">
        <w:rPr>
          <w:rtl w:val="0"/>
        </w:rPr>
      </w:r>
    </w:p>
    <w:p w:rsidR="00000000" w:rsidDel="00000000" w:rsidP="00000000" w:rsidRDefault="00000000" w:rsidRPr="00000000" w14:paraId="000002CC">
      <w:pPr>
        <w:widowControl w:val="0"/>
        <w:spacing w:after="240" w:before="240" w:line="240" w:lineRule="auto"/>
        <w:rPr>
          <w:color w:val="111111"/>
          <w:sz w:val="24"/>
          <w:szCs w:val="24"/>
        </w:rPr>
      </w:pPr>
      <w:r w:rsidDel="00000000" w:rsidR="00000000" w:rsidRPr="00000000">
        <w:rPr>
          <w:rtl w:val="0"/>
        </w:rPr>
      </w:r>
    </w:p>
    <w:p w:rsidR="00000000" w:rsidDel="00000000" w:rsidP="00000000" w:rsidRDefault="00000000" w:rsidRPr="00000000" w14:paraId="000002CD">
      <w:pPr>
        <w:pStyle w:val="Heading1"/>
        <w:keepNext w:val="0"/>
        <w:keepLines w:val="0"/>
        <w:widowControl w:val="0"/>
        <w:spacing w:line="240" w:lineRule="auto"/>
        <w:ind w:left="0" w:firstLine="0"/>
        <w:jc w:val="both"/>
        <w:rPr>
          <w:color w:val="111111"/>
          <w:sz w:val="46"/>
          <w:szCs w:val="46"/>
        </w:rPr>
      </w:pPr>
      <w:bookmarkStart w:colFirst="0" w:colLast="0" w:name="_gduseouefo5z" w:id="45"/>
      <w:bookmarkEnd w:id="45"/>
      <w:r w:rsidDel="00000000" w:rsidR="00000000" w:rsidRPr="00000000">
        <w:rPr>
          <w:sz w:val="36"/>
          <w:szCs w:val="36"/>
          <w:rtl w:val="0"/>
        </w:rPr>
        <w:t xml:space="preserve">5. Requisitos de Diseño de Interfaces</w:t>
      </w:r>
      <w:r w:rsidDel="00000000" w:rsidR="00000000" w:rsidRPr="00000000">
        <w:rPr>
          <w:rtl w:val="0"/>
        </w:rPr>
      </w:r>
    </w:p>
    <w:p w:rsidR="00000000" w:rsidDel="00000000" w:rsidP="00000000" w:rsidRDefault="00000000" w:rsidRPr="00000000" w14:paraId="000002C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 sección define los lineamientos generales para el diseño de las interfaces de usuario del sistema SGIAC-ISC, con el propósito de garantizar una experiencia de uso clara, consistente, intuitiva, accesible y funcional para todos los tipos de usuarios que interactúan con la plataforma.</w:t>
      </w:r>
    </w:p>
    <w:p w:rsidR="00000000" w:rsidDel="00000000" w:rsidP="00000000" w:rsidRDefault="00000000" w:rsidRPr="00000000" w14:paraId="000002C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diseño de interfaces del sistema se encuentra orientado a facilitar la interacción entre los usuarios y los distintos módulos funcionales del sistema, tales como:</w:t>
      </w:r>
    </w:p>
    <w:p w:rsidR="00000000" w:rsidDel="00000000" w:rsidP="00000000" w:rsidRDefault="00000000" w:rsidRPr="00000000" w14:paraId="000002D0">
      <w:pPr>
        <w:widowControl w:val="0"/>
        <w:numPr>
          <w:ilvl w:val="0"/>
          <w:numId w:val="81"/>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Gestión de inventario.</w:t>
      </w:r>
    </w:p>
    <w:p w:rsidR="00000000" w:rsidDel="00000000" w:rsidP="00000000" w:rsidRDefault="00000000" w:rsidRPr="00000000" w14:paraId="000002D1">
      <w:pPr>
        <w:widowControl w:val="0"/>
        <w:numPr>
          <w:ilvl w:val="0"/>
          <w:numId w:val="8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Solicitudes y préstamos.</w:t>
      </w:r>
    </w:p>
    <w:p w:rsidR="00000000" w:rsidDel="00000000" w:rsidP="00000000" w:rsidRDefault="00000000" w:rsidRPr="00000000" w14:paraId="000002D2">
      <w:pPr>
        <w:widowControl w:val="0"/>
        <w:numPr>
          <w:ilvl w:val="0"/>
          <w:numId w:val="8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Reservas de laboratorios.</w:t>
      </w:r>
    </w:p>
    <w:p w:rsidR="00000000" w:rsidDel="00000000" w:rsidP="00000000" w:rsidRDefault="00000000" w:rsidRPr="00000000" w14:paraId="000002D3">
      <w:pPr>
        <w:widowControl w:val="0"/>
        <w:numPr>
          <w:ilvl w:val="0"/>
          <w:numId w:val="8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Generación de reportes.</w:t>
      </w:r>
    </w:p>
    <w:p w:rsidR="00000000" w:rsidDel="00000000" w:rsidP="00000000" w:rsidRDefault="00000000" w:rsidRPr="00000000" w14:paraId="000002D4">
      <w:pPr>
        <w:widowControl w:val="0"/>
        <w:numPr>
          <w:ilvl w:val="0"/>
          <w:numId w:val="81"/>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Administración de usuarios.</w:t>
      </w:r>
    </w:p>
    <w:p w:rsidR="00000000" w:rsidDel="00000000" w:rsidP="00000000" w:rsidRDefault="00000000" w:rsidRPr="00000000" w14:paraId="000002D5">
      <w:pPr>
        <w:widowControl w:val="0"/>
        <w:numPr>
          <w:ilvl w:val="0"/>
          <w:numId w:val="81"/>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Consulta de bitácoras.</w:t>
      </w:r>
    </w:p>
    <w:p w:rsidR="00000000" w:rsidDel="00000000" w:rsidP="00000000" w:rsidRDefault="00000000" w:rsidRPr="00000000" w14:paraId="000002D6">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interfaz debe mantener coherencia visual y estructural en todas las pantallas del sistema, permitiendo reducir errores operativos y mejorar la eficiencia durante el uso de la plataforma.</w:t>
      </w:r>
    </w:p>
    <w:p w:rsidR="00000000" w:rsidDel="00000000" w:rsidP="00000000" w:rsidRDefault="00000000" w:rsidRPr="00000000" w14:paraId="000002D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Asimismo, el diseño debe adaptarse a distintos dispositivos y resoluciones de pantalla, garantizando accesibilidad y compatibilidad dentro del entorno institucional.</w:t>
      </w:r>
    </w:p>
    <w:p w:rsidR="00000000" w:rsidDel="00000000" w:rsidP="00000000" w:rsidRDefault="00000000" w:rsidRPr="00000000" w14:paraId="000002D8">
      <w:pPr>
        <w:pStyle w:val="Heading2"/>
        <w:keepNext w:val="0"/>
        <w:keepLines w:val="0"/>
        <w:widowControl w:val="0"/>
        <w:spacing w:line="240" w:lineRule="auto"/>
        <w:ind w:left="0" w:firstLine="0"/>
        <w:jc w:val="both"/>
        <w:rPr>
          <w:sz w:val="32"/>
          <w:szCs w:val="32"/>
        </w:rPr>
      </w:pPr>
      <w:bookmarkStart w:colFirst="0" w:colLast="0" w:name="_d6aygfx11kx8" w:id="46"/>
      <w:bookmarkEnd w:id="46"/>
      <w:r w:rsidDel="00000000" w:rsidR="00000000" w:rsidRPr="00000000">
        <w:rPr>
          <w:sz w:val="32"/>
          <w:szCs w:val="32"/>
          <w:rtl w:val="0"/>
        </w:rPr>
        <w:t xml:space="preserve">5.1 Principios de Diseño</w:t>
      </w:r>
    </w:p>
    <w:p w:rsidR="00000000" w:rsidDel="00000000" w:rsidP="00000000" w:rsidRDefault="00000000" w:rsidRPr="00000000" w14:paraId="000002D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diseño de la interfaz de usuario debe cumplir con los siguientes principios generales:</w:t>
      </w:r>
    </w:p>
    <w:p w:rsidR="00000000" w:rsidDel="00000000" w:rsidP="00000000" w:rsidRDefault="00000000" w:rsidRPr="00000000" w14:paraId="000002DA">
      <w:pPr>
        <w:widowControl w:val="0"/>
        <w:numPr>
          <w:ilvl w:val="0"/>
          <w:numId w:val="34"/>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Mantener un diseño limpio, organizado y consistente en todos los módulos del sistema.</w:t>
      </w:r>
    </w:p>
    <w:p w:rsidR="00000000" w:rsidDel="00000000" w:rsidP="00000000" w:rsidRDefault="00000000" w:rsidRPr="00000000" w14:paraId="000002DB">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Facilitar una navegación intuitiva mediante menús claros y accesibles.</w:t>
      </w:r>
    </w:p>
    <w:p w:rsidR="00000000" w:rsidDel="00000000" w:rsidP="00000000" w:rsidRDefault="00000000" w:rsidRPr="00000000" w14:paraId="000002DC">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Reducir la complejidad visual para mejorar la experiencia del usuario.</w:t>
      </w:r>
    </w:p>
    <w:p w:rsidR="00000000" w:rsidDel="00000000" w:rsidP="00000000" w:rsidRDefault="00000000" w:rsidRPr="00000000" w14:paraId="000002DD">
      <w:pPr>
        <w:widowControl w:val="0"/>
        <w:numPr>
          <w:ilvl w:val="0"/>
          <w:numId w:val="34"/>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Implementar un diseño responsive compatible con:</w:t>
      </w:r>
    </w:p>
    <w:p w:rsidR="00000000" w:rsidDel="00000000" w:rsidP="00000000" w:rsidRDefault="00000000" w:rsidRPr="00000000" w14:paraId="000002DE">
      <w:pPr>
        <w:widowControl w:val="0"/>
        <w:spacing w:after="240" w:before="240" w:line="276" w:lineRule="auto"/>
        <w:ind w:left="720" w:firstLine="0"/>
        <w:rPr>
          <w:color w:val="111111"/>
          <w:sz w:val="24"/>
          <w:szCs w:val="24"/>
        </w:rPr>
      </w:pPr>
      <w:r w:rsidDel="00000000" w:rsidR="00000000" w:rsidRPr="00000000">
        <w:rPr>
          <w:color w:val="111111"/>
          <w:sz w:val="24"/>
          <w:szCs w:val="24"/>
          <w:rtl w:val="0"/>
        </w:rPr>
        <w:t xml:space="preserve">Computadoras de escritorio.</w:t>
      </w:r>
    </w:p>
    <w:p w:rsidR="00000000" w:rsidDel="00000000" w:rsidP="00000000" w:rsidRDefault="00000000" w:rsidRPr="00000000" w14:paraId="000002DF">
      <w:pPr>
        <w:widowControl w:val="0"/>
        <w:numPr>
          <w:ilvl w:val="1"/>
          <w:numId w:val="34"/>
        </w:numPr>
        <w:spacing w:after="0" w:afterAutospacing="0" w:before="240" w:line="276" w:lineRule="auto"/>
        <w:ind w:left="1440" w:hanging="360"/>
        <w:rPr>
          <w:color w:val="111111"/>
          <w:sz w:val="24"/>
          <w:szCs w:val="24"/>
        </w:rPr>
      </w:pPr>
      <w:r w:rsidDel="00000000" w:rsidR="00000000" w:rsidRPr="00000000">
        <w:rPr>
          <w:color w:val="111111"/>
          <w:sz w:val="24"/>
          <w:szCs w:val="24"/>
          <w:rtl w:val="0"/>
        </w:rPr>
        <w:t xml:space="preserve">Laptops.</w:t>
      </w:r>
    </w:p>
    <w:p w:rsidR="00000000" w:rsidDel="00000000" w:rsidP="00000000" w:rsidRDefault="00000000" w:rsidRPr="00000000" w14:paraId="000002E0">
      <w:pPr>
        <w:widowControl w:val="0"/>
        <w:numPr>
          <w:ilvl w:val="1"/>
          <w:numId w:val="34"/>
        </w:numPr>
        <w:spacing w:after="0" w:afterAutospacing="0" w:before="0" w:beforeAutospacing="0" w:line="276" w:lineRule="auto"/>
        <w:ind w:left="1440" w:hanging="360"/>
        <w:rPr>
          <w:color w:val="111111"/>
          <w:sz w:val="24"/>
          <w:szCs w:val="24"/>
        </w:rPr>
      </w:pPr>
      <w:r w:rsidDel="00000000" w:rsidR="00000000" w:rsidRPr="00000000">
        <w:rPr>
          <w:color w:val="111111"/>
          <w:sz w:val="24"/>
          <w:szCs w:val="24"/>
          <w:rtl w:val="0"/>
        </w:rPr>
        <w:t xml:space="preserve">Tablets.</w:t>
      </w:r>
    </w:p>
    <w:p w:rsidR="00000000" w:rsidDel="00000000" w:rsidP="00000000" w:rsidRDefault="00000000" w:rsidRPr="00000000" w14:paraId="000002E1">
      <w:pPr>
        <w:widowControl w:val="0"/>
        <w:numPr>
          <w:ilvl w:val="1"/>
          <w:numId w:val="34"/>
        </w:numPr>
        <w:spacing w:after="0" w:afterAutospacing="0" w:before="0" w:beforeAutospacing="0" w:line="276" w:lineRule="auto"/>
        <w:ind w:left="1440" w:hanging="360"/>
        <w:rPr>
          <w:color w:val="111111"/>
          <w:sz w:val="24"/>
          <w:szCs w:val="24"/>
        </w:rPr>
      </w:pPr>
      <w:r w:rsidDel="00000000" w:rsidR="00000000" w:rsidRPr="00000000">
        <w:rPr>
          <w:color w:val="111111"/>
          <w:sz w:val="24"/>
          <w:szCs w:val="24"/>
          <w:rtl w:val="0"/>
        </w:rPr>
        <w:t xml:space="preserve">Dispositivos móviles.</w:t>
      </w:r>
    </w:p>
    <w:p w:rsidR="00000000" w:rsidDel="00000000" w:rsidP="00000000" w:rsidRDefault="00000000" w:rsidRPr="00000000" w14:paraId="000002E2">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Mantener uniformidad en colores, iconografía y distribución de componentes.</w:t>
      </w:r>
    </w:p>
    <w:p w:rsidR="00000000" w:rsidDel="00000000" w:rsidP="00000000" w:rsidRDefault="00000000" w:rsidRPr="00000000" w14:paraId="000002E3">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Priorizar la facilidad de uso y reducción de errores durante el registro de información.</w:t>
      </w:r>
    </w:p>
    <w:p w:rsidR="00000000" w:rsidDel="00000000" w:rsidP="00000000" w:rsidRDefault="00000000" w:rsidRPr="00000000" w14:paraId="000002E4">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Mostrar mensajes claros de confirmación, advertencia y error.</w:t>
      </w:r>
    </w:p>
    <w:p w:rsidR="00000000" w:rsidDel="00000000" w:rsidP="00000000" w:rsidRDefault="00000000" w:rsidRPr="00000000" w14:paraId="000002E5">
      <w:pPr>
        <w:widowControl w:val="0"/>
        <w:numPr>
          <w:ilvl w:val="0"/>
          <w:numId w:val="34"/>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Facilitar el acceso rápido a funciones frecuentes del sistema.</w:t>
      </w:r>
    </w:p>
    <w:p w:rsidR="00000000" w:rsidDel="00000000" w:rsidP="00000000" w:rsidRDefault="00000000" w:rsidRPr="00000000" w14:paraId="000002E6">
      <w:pPr>
        <w:widowControl w:val="0"/>
        <w:numPr>
          <w:ilvl w:val="0"/>
          <w:numId w:val="34"/>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Mantener tiempos de carga adecuados dentro de la interfaz.</w:t>
      </w:r>
    </w:p>
    <w:p w:rsidR="00000000" w:rsidDel="00000000" w:rsidP="00000000" w:rsidRDefault="00000000" w:rsidRPr="00000000" w14:paraId="000002E7">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diseño debe enfocarse en garantizar una experiencia de usuario eficiente tanto para usuarios administrativos como académicos.</w:t>
      </w:r>
    </w:p>
    <w:p w:rsidR="00000000" w:rsidDel="00000000" w:rsidP="00000000" w:rsidRDefault="00000000" w:rsidRPr="00000000" w14:paraId="000002E8">
      <w:pPr>
        <w:pStyle w:val="Heading2"/>
        <w:keepNext w:val="0"/>
        <w:keepLines w:val="0"/>
        <w:widowControl w:val="0"/>
        <w:spacing w:line="240" w:lineRule="auto"/>
        <w:ind w:left="0" w:firstLine="0"/>
        <w:jc w:val="both"/>
        <w:rPr>
          <w:sz w:val="32"/>
          <w:szCs w:val="32"/>
        </w:rPr>
      </w:pPr>
      <w:bookmarkStart w:colFirst="0" w:colLast="0" w:name="_51v3dlo9pjj5" w:id="47"/>
      <w:bookmarkEnd w:id="47"/>
      <w:r w:rsidDel="00000000" w:rsidR="00000000" w:rsidRPr="00000000">
        <w:rPr>
          <w:sz w:val="32"/>
          <w:szCs w:val="32"/>
          <w:rtl w:val="0"/>
        </w:rPr>
        <w:t xml:space="preserve">5.2 Tipografía y Estilo Visual</w:t>
      </w:r>
    </w:p>
    <w:p w:rsidR="00000000" w:rsidDel="00000000" w:rsidP="00000000" w:rsidRDefault="00000000" w:rsidRPr="00000000" w14:paraId="000002E9">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lineamientos visuales y tipográficos del sistema tienen como objetivo mejorar la legibilidad, organización y accesibilidad de la información presentada.</w:t>
      </w:r>
    </w:p>
    <w:p w:rsidR="00000000" w:rsidDel="00000000" w:rsidP="00000000" w:rsidRDefault="00000000" w:rsidRPr="00000000" w14:paraId="000002EA">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Los criterios definidos son los siguientes:</w:t>
      </w:r>
    </w:p>
    <w:p w:rsidR="00000000" w:rsidDel="00000000" w:rsidP="00000000" w:rsidRDefault="00000000" w:rsidRPr="00000000" w14:paraId="000002EB">
      <w:pPr>
        <w:widowControl w:val="0"/>
        <w:numPr>
          <w:ilvl w:val="0"/>
          <w:numId w:val="9"/>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Fuente principal recomendada:</w:t>
      </w:r>
    </w:p>
    <w:p w:rsidR="00000000" w:rsidDel="00000000" w:rsidP="00000000" w:rsidRDefault="00000000" w:rsidRPr="00000000" w14:paraId="000002EC">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Arial.</w:t>
      </w:r>
    </w:p>
    <w:p w:rsidR="00000000" w:rsidDel="00000000" w:rsidP="00000000" w:rsidRDefault="00000000" w:rsidRPr="00000000" w14:paraId="000002ED">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Sans-serif como alternativa compatible.</w:t>
      </w:r>
    </w:p>
    <w:p w:rsidR="00000000" w:rsidDel="00000000" w:rsidP="00000000" w:rsidRDefault="00000000" w:rsidRPr="00000000" w14:paraId="000002EE">
      <w:pPr>
        <w:widowControl w:val="0"/>
        <w:numPr>
          <w:ilvl w:val="0"/>
          <w:numId w:val="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Tamaños de fuente sugeridos:</w:t>
      </w:r>
    </w:p>
    <w:p w:rsidR="00000000" w:rsidDel="00000000" w:rsidP="00000000" w:rsidRDefault="00000000" w:rsidRPr="00000000" w14:paraId="000002EF">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Títulos principales: 18 px.</w:t>
      </w:r>
    </w:p>
    <w:p w:rsidR="00000000" w:rsidDel="00000000" w:rsidP="00000000" w:rsidRDefault="00000000" w:rsidRPr="00000000" w14:paraId="000002F0">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Subtítulos: 14 px a 16 px.</w:t>
      </w:r>
    </w:p>
    <w:p w:rsidR="00000000" w:rsidDel="00000000" w:rsidP="00000000" w:rsidRDefault="00000000" w:rsidRPr="00000000" w14:paraId="000002F1">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Texto general: 12 px.</w:t>
      </w:r>
    </w:p>
    <w:p w:rsidR="00000000" w:rsidDel="00000000" w:rsidP="00000000" w:rsidRDefault="00000000" w:rsidRPr="00000000" w14:paraId="000002F2">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Botones y formularios: 12 px.</w:t>
      </w:r>
    </w:p>
    <w:p w:rsidR="00000000" w:rsidDel="00000000" w:rsidP="00000000" w:rsidRDefault="00000000" w:rsidRPr="00000000" w14:paraId="000002F3">
      <w:pPr>
        <w:widowControl w:val="0"/>
        <w:numPr>
          <w:ilvl w:val="0"/>
          <w:numId w:val="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Uso de colores y contrastes adecuados para garantizar legibilidad visual.</w:t>
      </w:r>
    </w:p>
    <w:p w:rsidR="00000000" w:rsidDel="00000000" w:rsidP="00000000" w:rsidRDefault="00000000" w:rsidRPr="00000000" w14:paraId="000002F4">
      <w:pPr>
        <w:widowControl w:val="0"/>
        <w:numPr>
          <w:ilvl w:val="0"/>
          <w:numId w:val="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Distribución uniforme de elementos gráficos y formularios.</w:t>
      </w:r>
    </w:p>
    <w:p w:rsidR="00000000" w:rsidDel="00000000" w:rsidP="00000000" w:rsidRDefault="00000000" w:rsidRPr="00000000" w14:paraId="000002F5">
      <w:pPr>
        <w:widowControl w:val="0"/>
        <w:numPr>
          <w:ilvl w:val="0"/>
          <w:numId w:val="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Uso moderado de iconografía para facilitar identificación de funciones.</w:t>
      </w:r>
    </w:p>
    <w:p w:rsidR="00000000" w:rsidDel="00000000" w:rsidP="00000000" w:rsidRDefault="00000000" w:rsidRPr="00000000" w14:paraId="000002F6">
      <w:pPr>
        <w:widowControl w:val="0"/>
        <w:numPr>
          <w:ilvl w:val="0"/>
          <w:numId w:val="9"/>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Diseño visual consistente en:</w:t>
      </w:r>
    </w:p>
    <w:p w:rsidR="00000000" w:rsidDel="00000000" w:rsidP="00000000" w:rsidRDefault="00000000" w:rsidRPr="00000000" w14:paraId="000002F7">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Botones.</w:t>
      </w:r>
    </w:p>
    <w:p w:rsidR="00000000" w:rsidDel="00000000" w:rsidP="00000000" w:rsidRDefault="00000000" w:rsidRPr="00000000" w14:paraId="000002F8">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Tablas.</w:t>
      </w:r>
    </w:p>
    <w:p w:rsidR="00000000" w:rsidDel="00000000" w:rsidP="00000000" w:rsidRDefault="00000000" w:rsidRPr="00000000" w14:paraId="000002F9">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Formularios.</w:t>
      </w:r>
    </w:p>
    <w:p w:rsidR="00000000" w:rsidDel="00000000" w:rsidP="00000000" w:rsidRDefault="00000000" w:rsidRPr="00000000" w14:paraId="000002FA">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Menús.</w:t>
      </w:r>
    </w:p>
    <w:p w:rsidR="00000000" w:rsidDel="00000000" w:rsidP="00000000" w:rsidRDefault="00000000" w:rsidRPr="00000000" w14:paraId="000002FB">
      <w:pPr>
        <w:widowControl w:val="0"/>
        <w:numPr>
          <w:ilvl w:val="1"/>
          <w:numId w:val="9"/>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Ventanas emergentes.</w:t>
      </w:r>
    </w:p>
    <w:p w:rsidR="00000000" w:rsidDel="00000000" w:rsidP="00000000" w:rsidRDefault="00000000" w:rsidRPr="00000000" w14:paraId="000002FC">
      <w:pPr>
        <w:widowControl w:val="0"/>
        <w:numPr>
          <w:ilvl w:val="0"/>
          <w:numId w:val="9"/>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Uso de espacios visuales adecuados para evitar saturación de información.</w:t>
      </w:r>
    </w:p>
    <w:p w:rsidR="00000000" w:rsidDel="00000000" w:rsidP="00000000" w:rsidRDefault="00000000" w:rsidRPr="00000000" w14:paraId="000002F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 interfaz deberá mantener una apariencia profesional y organizada acorde con un sistema institucional académico.</w:t>
      </w:r>
    </w:p>
    <w:p w:rsidR="00000000" w:rsidDel="00000000" w:rsidP="00000000" w:rsidRDefault="00000000" w:rsidRPr="00000000" w14:paraId="000002FE">
      <w:pPr>
        <w:pStyle w:val="Heading2"/>
        <w:keepNext w:val="0"/>
        <w:keepLines w:val="0"/>
        <w:widowControl w:val="0"/>
        <w:spacing w:line="240" w:lineRule="auto"/>
        <w:ind w:left="0" w:firstLine="0"/>
        <w:jc w:val="both"/>
        <w:rPr>
          <w:sz w:val="32"/>
          <w:szCs w:val="32"/>
        </w:rPr>
      </w:pPr>
      <w:bookmarkStart w:colFirst="0" w:colLast="0" w:name="_bagc4ks3lwsp" w:id="48"/>
      <w:bookmarkEnd w:id="48"/>
      <w:r w:rsidDel="00000000" w:rsidR="00000000" w:rsidRPr="00000000">
        <w:rPr>
          <w:sz w:val="32"/>
          <w:szCs w:val="32"/>
          <w:rtl w:val="0"/>
        </w:rPr>
        <w:t xml:space="preserve">5.3 Accesibilidad</w:t>
      </w:r>
    </w:p>
    <w:p w:rsidR="00000000" w:rsidDel="00000000" w:rsidP="00000000" w:rsidRDefault="00000000" w:rsidRPr="00000000" w14:paraId="000002F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diseño de interfaces debe considerar criterios básicos de accesibilidad y compatibilidad para garantizar el uso adecuado del sistema por parte de todos los usuarios.</w:t>
      </w:r>
    </w:p>
    <w:p w:rsidR="00000000" w:rsidDel="00000000" w:rsidP="00000000" w:rsidRDefault="00000000" w:rsidRPr="00000000" w14:paraId="0000030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deberá:</w:t>
      </w:r>
    </w:p>
    <w:p w:rsidR="00000000" w:rsidDel="00000000" w:rsidP="00000000" w:rsidRDefault="00000000" w:rsidRPr="00000000" w14:paraId="00000301">
      <w:pPr>
        <w:widowControl w:val="0"/>
        <w:numPr>
          <w:ilvl w:val="0"/>
          <w:numId w:val="6"/>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Ser accesible desde navegadores web modernos:</w:t>
      </w:r>
    </w:p>
    <w:p w:rsidR="00000000" w:rsidDel="00000000" w:rsidP="00000000" w:rsidRDefault="00000000" w:rsidRPr="00000000" w14:paraId="00000302">
      <w:pPr>
        <w:widowControl w:val="0"/>
        <w:numPr>
          <w:ilvl w:val="1"/>
          <w:numId w:val="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Google Chrome.</w:t>
      </w:r>
    </w:p>
    <w:p w:rsidR="00000000" w:rsidDel="00000000" w:rsidP="00000000" w:rsidRDefault="00000000" w:rsidRPr="00000000" w14:paraId="00000303">
      <w:pPr>
        <w:widowControl w:val="0"/>
        <w:numPr>
          <w:ilvl w:val="1"/>
          <w:numId w:val="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Microsoft Edge.</w:t>
      </w:r>
    </w:p>
    <w:p w:rsidR="00000000" w:rsidDel="00000000" w:rsidP="00000000" w:rsidRDefault="00000000" w:rsidRPr="00000000" w14:paraId="00000304">
      <w:pPr>
        <w:widowControl w:val="0"/>
        <w:numPr>
          <w:ilvl w:val="1"/>
          <w:numId w:val="6"/>
        </w:numPr>
        <w:spacing w:after="0" w:afterAutospacing="0" w:before="0" w:beforeAutospacing="0" w:line="276" w:lineRule="auto"/>
        <w:ind w:left="1440" w:hanging="360"/>
        <w:jc w:val="both"/>
        <w:rPr>
          <w:color w:val="111111"/>
          <w:sz w:val="24"/>
          <w:szCs w:val="24"/>
        </w:rPr>
      </w:pPr>
      <w:r w:rsidDel="00000000" w:rsidR="00000000" w:rsidRPr="00000000">
        <w:rPr>
          <w:color w:val="111111"/>
          <w:sz w:val="24"/>
          <w:szCs w:val="24"/>
          <w:rtl w:val="0"/>
        </w:rPr>
        <w:t xml:space="preserve">Mozilla Firefox.</w:t>
      </w:r>
    </w:p>
    <w:p w:rsidR="00000000" w:rsidDel="00000000" w:rsidP="00000000" w:rsidRDefault="00000000" w:rsidRPr="00000000" w14:paraId="00000305">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Adaptarse automáticamente a diferentes tamaños de pantalla.</w:t>
      </w:r>
    </w:p>
    <w:p w:rsidR="00000000" w:rsidDel="00000000" w:rsidP="00000000" w:rsidRDefault="00000000" w:rsidRPr="00000000" w14:paraId="00000306">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Permitir navegación clara entre módulos y formularios.</w:t>
      </w:r>
    </w:p>
    <w:p w:rsidR="00000000" w:rsidDel="00000000" w:rsidP="00000000" w:rsidRDefault="00000000" w:rsidRPr="00000000" w14:paraId="00000307">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Mostrar validaciones visuales en tiempo real dentro de formularios.</w:t>
      </w:r>
    </w:p>
    <w:p w:rsidR="00000000" w:rsidDel="00000000" w:rsidP="00000000" w:rsidRDefault="00000000" w:rsidRPr="00000000" w14:paraId="00000308">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Presentar mensajes de error comprensibles para el usuario.</w:t>
      </w:r>
    </w:p>
    <w:p w:rsidR="00000000" w:rsidDel="00000000" w:rsidP="00000000" w:rsidRDefault="00000000" w:rsidRPr="00000000" w14:paraId="00000309">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Incluir retroalimentación visual después de operaciones importantes.</w:t>
      </w:r>
    </w:p>
    <w:p w:rsidR="00000000" w:rsidDel="00000000" w:rsidP="00000000" w:rsidRDefault="00000000" w:rsidRPr="00000000" w14:paraId="0000030A">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Permitir identificación rápida de campos obligatorios.</w:t>
      </w:r>
    </w:p>
    <w:p w:rsidR="00000000" w:rsidDel="00000000" w:rsidP="00000000" w:rsidRDefault="00000000" w:rsidRPr="00000000" w14:paraId="0000030B">
      <w:pPr>
        <w:widowControl w:val="0"/>
        <w:numPr>
          <w:ilvl w:val="0"/>
          <w:numId w:val="6"/>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Evitar elementos visuales confusos o sobrecargados.</w:t>
      </w:r>
    </w:p>
    <w:p w:rsidR="00000000" w:rsidDel="00000000" w:rsidP="00000000" w:rsidRDefault="00000000" w:rsidRPr="00000000" w14:paraId="0000030C">
      <w:pPr>
        <w:widowControl w:val="0"/>
        <w:numPr>
          <w:ilvl w:val="0"/>
          <w:numId w:val="6"/>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Mantener tiempos de respuesta adecuados durante la interacción.</w:t>
      </w:r>
    </w:p>
    <w:p w:rsidR="00000000" w:rsidDel="00000000" w:rsidP="00000000" w:rsidRDefault="00000000" w:rsidRPr="00000000" w14:paraId="0000030D">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Además, el diseño debe facilitar la interacción de usuarios con conocimientos básicos en sistemas informáticos, minimizando dificultades durante el uso de la plataforma.</w:t>
      </w:r>
    </w:p>
    <w:p w:rsidR="00000000" w:rsidDel="00000000" w:rsidP="00000000" w:rsidRDefault="00000000" w:rsidRPr="00000000" w14:paraId="0000030E">
      <w:pPr>
        <w:pStyle w:val="Heading2"/>
        <w:keepNext w:val="0"/>
        <w:keepLines w:val="0"/>
        <w:widowControl w:val="0"/>
        <w:spacing w:line="240" w:lineRule="auto"/>
        <w:ind w:left="0" w:firstLine="0"/>
        <w:jc w:val="both"/>
        <w:rPr>
          <w:sz w:val="32"/>
          <w:szCs w:val="32"/>
        </w:rPr>
      </w:pPr>
      <w:bookmarkStart w:colFirst="0" w:colLast="0" w:name="_ra16uxoopmge" w:id="49"/>
      <w:bookmarkEnd w:id="49"/>
      <w:r w:rsidDel="00000000" w:rsidR="00000000" w:rsidRPr="00000000">
        <w:rPr>
          <w:sz w:val="32"/>
          <w:szCs w:val="32"/>
          <w:rtl w:val="0"/>
        </w:rPr>
        <w:t xml:space="preserve">5.4 Interfaces Principales del Sistema</w:t>
      </w:r>
      <w:r w:rsidDel="00000000" w:rsidR="00000000" w:rsidRPr="00000000">
        <w:rPr>
          <w:rtl w:val="0"/>
        </w:rPr>
      </w:r>
    </w:p>
    <w:p w:rsidR="00000000" w:rsidDel="00000000" w:rsidP="00000000" w:rsidRDefault="00000000" w:rsidRPr="00000000" w14:paraId="0000030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El sistema SGIAC-ISC contará con diversas interfaces relacionadas con los módulos funcionales principales.</w:t>
      </w:r>
    </w:p>
    <w:p w:rsidR="00000000" w:rsidDel="00000000" w:rsidP="00000000" w:rsidRDefault="00000000" w:rsidRPr="00000000" w14:paraId="00000310">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Entre las interfaces más importantes se encuentran:</w:t>
      </w:r>
    </w:p>
    <w:p w:rsidR="00000000" w:rsidDel="00000000" w:rsidP="00000000" w:rsidRDefault="00000000" w:rsidRPr="00000000" w14:paraId="00000311">
      <w:pPr>
        <w:widowControl w:val="0"/>
        <w:numPr>
          <w:ilvl w:val="0"/>
          <w:numId w:val="88"/>
        </w:numPr>
        <w:spacing w:after="0" w:afterAutospacing="0" w:before="240" w:line="276" w:lineRule="auto"/>
        <w:ind w:left="720" w:hanging="360"/>
        <w:rPr>
          <w:color w:val="111111"/>
          <w:sz w:val="24"/>
          <w:szCs w:val="24"/>
        </w:rPr>
      </w:pPr>
      <w:r w:rsidDel="00000000" w:rsidR="00000000" w:rsidRPr="00000000">
        <w:rPr>
          <w:color w:val="111111"/>
          <w:sz w:val="24"/>
          <w:szCs w:val="24"/>
          <w:rtl w:val="0"/>
        </w:rPr>
        <w:t xml:space="preserve">Pantalla de inicio de sesión.</w:t>
      </w:r>
    </w:p>
    <w:p w:rsidR="00000000" w:rsidDel="00000000" w:rsidP="00000000" w:rsidRDefault="00000000" w:rsidRPr="00000000" w14:paraId="00000312">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Panel principal (dashboard).</w:t>
      </w:r>
    </w:p>
    <w:p w:rsidR="00000000" w:rsidDel="00000000" w:rsidP="00000000" w:rsidRDefault="00000000" w:rsidRPr="00000000" w14:paraId="00000313">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Gestión de inventario.</w:t>
      </w:r>
    </w:p>
    <w:p w:rsidR="00000000" w:rsidDel="00000000" w:rsidP="00000000" w:rsidRDefault="00000000" w:rsidRPr="00000000" w14:paraId="00000314">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Registro de activos y consumibles.</w:t>
      </w:r>
    </w:p>
    <w:p w:rsidR="00000000" w:rsidDel="00000000" w:rsidP="00000000" w:rsidRDefault="00000000" w:rsidRPr="00000000" w14:paraId="00000315">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Solicitud de materiales.</w:t>
      </w:r>
    </w:p>
    <w:p w:rsidR="00000000" w:rsidDel="00000000" w:rsidP="00000000" w:rsidRDefault="00000000" w:rsidRPr="00000000" w14:paraId="00000316">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Gestión de préstamos y devoluciones.</w:t>
      </w:r>
    </w:p>
    <w:p w:rsidR="00000000" w:rsidDel="00000000" w:rsidP="00000000" w:rsidRDefault="00000000" w:rsidRPr="00000000" w14:paraId="00000317">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Reserva de laboratorios.</w:t>
      </w:r>
    </w:p>
    <w:p w:rsidR="00000000" w:rsidDel="00000000" w:rsidP="00000000" w:rsidRDefault="00000000" w:rsidRPr="00000000" w14:paraId="00000318">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Consulta de bitácoras.</w:t>
      </w:r>
    </w:p>
    <w:p w:rsidR="00000000" w:rsidDel="00000000" w:rsidP="00000000" w:rsidRDefault="00000000" w:rsidRPr="00000000" w14:paraId="00000319">
      <w:pPr>
        <w:widowControl w:val="0"/>
        <w:numPr>
          <w:ilvl w:val="0"/>
          <w:numId w:val="88"/>
        </w:numPr>
        <w:spacing w:after="0" w:afterAutospacing="0" w:before="0" w:beforeAutospacing="0" w:line="276" w:lineRule="auto"/>
        <w:ind w:left="720" w:hanging="360"/>
        <w:rPr>
          <w:color w:val="111111"/>
          <w:sz w:val="24"/>
          <w:szCs w:val="24"/>
        </w:rPr>
      </w:pPr>
      <w:r w:rsidDel="00000000" w:rsidR="00000000" w:rsidRPr="00000000">
        <w:rPr>
          <w:color w:val="111111"/>
          <w:sz w:val="24"/>
          <w:szCs w:val="24"/>
          <w:rtl w:val="0"/>
        </w:rPr>
        <w:t xml:space="preserve">Generación de reportes.</w:t>
      </w:r>
    </w:p>
    <w:p w:rsidR="00000000" w:rsidDel="00000000" w:rsidP="00000000" w:rsidRDefault="00000000" w:rsidRPr="00000000" w14:paraId="0000031A">
      <w:pPr>
        <w:widowControl w:val="0"/>
        <w:numPr>
          <w:ilvl w:val="0"/>
          <w:numId w:val="88"/>
        </w:numPr>
        <w:spacing w:after="240" w:before="0" w:beforeAutospacing="0" w:line="276" w:lineRule="auto"/>
        <w:ind w:left="720" w:hanging="360"/>
        <w:rPr>
          <w:color w:val="111111"/>
          <w:sz w:val="24"/>
          <w:szCs w:val="24"/>
        </w:rPr>
      </w:pPr>
      <w:r w:rsidDel="00000000" w:rsidR="00000000" w:rsidRPr="00000000">
        <w:rPr>
          <w:color w:val="111111"/>
          <w:sz w:val="24"/>
          <w:szCs w:val="24"/>
          <w:rtl w:val="0"/>
        </w:rPr>
        <w:t xml:space="preserve">Administración de usuarios.</w:t>
      </w:r>
    </w:p>
    <w:p w:rsidR="00000000" w:rsidDel="00000000" w:rsidP="00000000" w:rsidRDefault="00000000" w:rsidRPr="00000000" w14:paraId="0000031B">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Cada interfaz deberá mantener coherencia visual y estructural con el resto del sistema, asegurando uniformidad en navegación y presentación de información.</w:t>
      </w:r>
    </w:p>
    <w:p w:rsidR="00000000" w:rsidDel="00000000" w:rsidP="00000000" w:rsidRDefault="00000000" w:rsidRPr="00000000" w14:paraId="0000031C">
      <w:pPr>
        <w:pStyle w:val="Heading2"/>
        <w:keepNext w:val="0"/>
        <w:keepLines w:val="0"/>
        <w:widowControl w:val="0"/>
        <w:spacing w:line="276" w:lineRule="auto"/>
        <w:ind w:left="0" w:firstLine="0"/>
        <w:jc w:val="both"/>
        <w:rPr>
          <w:sz w:val="24"/>
          <w:szCs w:val="24"/>
        </w:rPr>
      </w:pPr>
      <w:bookmarkStart w:colFirst="0" w:colLast="0" w:name="_4o11l097drmc" w:id="50"/>
      <w:bookmarkEnd w:id="50"/>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2"/>
        <w:keepNext w:val="0"/>
        <w:keepLines w:val="0"/>
        <w:widowControl w:val="0"/>
        <w:spacing w:line="240" w:lineRule="auto"/>
        <w:ind w:left="0" w:firstLine="0"/>
        <w:jc w:val="both"/>
        <w:rPr>
          <w:sz w:val="32"/>
          <w:szCs w:val="32"/>
        </w:rPr>
      </w:pPr>
      <w:bookmarkStart w:colFirst="0" w:colLast="0" w:name="_x8k7lziluvkb" w:id="51"/>
      <w:bookmarkEnd w:id="51"/>
      <w:r w:rsidDel="00000000" w:rsidR="00000000" w:rsidRPr="00000000">
        <w:rPr>
          <w:sz w:val="32"/>
          <w:szCs w:val="32"/>
          <w:rtl w:val="0"/>
        </w:rPr>
        <w:t xml:space="preserve">5.5 Validaciones de Interfaz</w:t>
      </w:r>
    </w:p>
    <w:p w:rsidR="00000000" w:rsidDel="00000000" w:rsidP="00000000" w:rsidRDefault="00000000" w:rsidRPr="00000000" w14:paraId="0000031E">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Las interfaces del sistema deberán incorporar validaciones para garantizar integridad y consistencia de la información ingresada.</w:t>
      </w:r>
    </w:p>
    <w:p w:rsidR="00000000" w:rsidDel="00000000" w:rsidP="00000000" w:rsidRDefault="00000000" w:rsidRPr="00000000" w14:paraId="0000031F">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Las validaciones incluirán:</w:t>
      </w:r>
    </w:p>
    <w:p w:rsidR="00000000" w:rsidDel="00000000" w:rsidP="00000000" w:rsidRDefault="00000000" w:rsidRPr="00000000" w14:paraId="00000320">
      <w:pPr>
        <w:widowControl w:val="0"/>
        <w:numPr>
          <w:ilvl w:val="0"/>
          <w:numId w:val="153"/>
        </w:numPr>
        <w:spacing w:after="0" w:afterAutospacing="0" w:before="240" w:line="276" w:lineRule="auto"/>
        <w:ind w:left="720" w:hanging="360"/>
        <w:jc w:val="both"/>
        <w:rPr>
          <w:color w:val="111111"/>
          <w:sz w:val="24"/>
          <w:szCs w:val="24"/>
        </w:rPr>
      </w:pPr>
      <w:r w:rsidDel="00000000" w:rsidR="00000000" w:rsidRPr="00000000">
        <w:rPr>
          <w:color w:val="111111"/>
          <w:sz w:val="24"/>
          <w:szCs w:val="24"/>
          <w:rtl w:val="0"/>
        </w:rPr>
        <w:t xml:space="preserve">Campos obligatorios.</w:t>
      </w:r>
    </w:p>
    <w:p w:rsidR="00000000" w:rsidDel="00000000" w:rsidP="00000000" w:rsidRDefault="00000000" w:rsidRPr="00000000" w14:paraId="00000321">
      <w:pPr>
        <w:widowControl w:val="0"/>
        <w:numPr>
          <w:ilvl w:val="0"/>
          <w:numId w:val="15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Restricción de formatos inválidos.</w:t>
      </w:r>
    </w:p>
    <w:p w:rsidR="00000000" w:rsidDel="00000000" w:rsidP="00000000" w:rsidRDefault="00000000" w:rsidRPr="00000000" w14:paraId="00000322">
      <w:pPr>
        <w:widowControl w:val="0"/>
        <w:numPr>
          <w:ilvl w:val="0"/>
          <w:numId w:val="15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Verificación de datos duplicados.</w:t>
      </w:r>
    </w:p>
    <w:p w:rsidR="00000000" w:rsidDel="00000000" w:rsidP="00000000" w:rsidRDefault="00000000" w:rsidRPr="00000000" w14:paraId="00000323">
      <w:pPr>
        <w:widowControl w:val="0"/>
        <w:numPr>
          <w:ilvl w:val="0"/>
          <w:numId w:val="15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Confirmación de operaciones críticas.</w:t>
      </w:r>
    </w:p>
    <w:p w:rsidR="00000000" w:rsidDel="00000000" w:rsidP="00000000" w:rsidRDefault="00000000" w:rsidRPr="00000000" w14:paraId="00000324">
      <w:pPr>
        <w:widowControl w:val="0"/>
        <w:numPr>
          <w:ilvl w:val="0"/>
          <w:numId w:val="153"/>
        </w:numPr>
        <w:spacing w:after="0" w:afterAutospacing="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Validación de disponibilidad antes de solicitudes o reservas.</w:t>
      </w:r>
    </w:p>
    <w:p w:rsidR="00000000" w:rsidDel="00000000" w:rsidP="00000000" w:rsidRDefault="00000000" w:rsidRPr="00000000" w14:paraId="00000325">
      <w:pPr>
        <w:widowControl w:val="0"/>
        <w:numPr>
          <w:ilvl w:val="0"/>
          <w:numId w:val="153"/>
        </w:numPr>
        <w:spacing w:after="240" w:before="0" w:beforeAutospacing="0" w:line="276" w:lineRule="auto"/>
        <w:ind w:left="720" w:hanging="360"/>
        <w:jc w:val="both"/>
        <w:rPr>
          <w:color w:val="111111"/>
          <w:sz w:val="24"/>
          <w:szCs w:val="24"/>
        </w:rPr>
      </w:pPr>
      <w:r w:rsidDel="00000000" w:rsidR="00000000" w:rsidRPr="00000000">
        <w:rPr>
          <w:color w:val="111111"/>
          <w:sz w:val="24"/>
          <w:szCs w:val="24"/>
          <w:rtl w:val="0"/>
        </w:rPr>
        <w:t xml:space="preserve">Mensajes de advertencia y confirmación.</w:t>
      </w:r>
    </w:p>
    <w:p w:rsidR="00000000" w:rsidDel="00000000" w:rsidP="00000000" w:rsidRDefault="00000000" w:rsidRPr="00000000" w14:paraId="00000326">
      <w:pPr>
        <w:widowControl w:val="0"/>
        <w:spacing w:after="240" w:before="240" w:line="276" w:lineRule="auto"/>
        <w:jc w:val="both"/>
        <w:rPr>
          <w:color w:val="111111"/>
          <w:sz w:val="24"/>
          <w:szCs w:val="24"/>
        </w:rPr>
      </w:pPr>
      <w:r w:rsidDel="00000000" w:rsidR="00000000" w:rsidRPr="00000000">
        <w:rPr>
          <w:color w:val="111111"/>
          <w:sz w:val="24"/>
          <w:szCs w:val="24"/>
          <w:rtl w:val="0"/>
        </w:rPr>
        <w:t xml:space="preserve">Estas validaciones permitirán reducir errores operativos y mejorar la confiabilidad del sistema.</w:t>
      </w:r>
    </w:p>
    <w:p w:rsidR="00000000" w:rsidDel="00000000" w:rsidP="00000000" w:rsidRDefault="00000000" w:rsidRPr="00000000" w14:paraId="00000327">
      <w:pPr>
        <w:pStyle w:val="Heading1"/>
        <w:widowControl w:val="0"/>
        <w:spacing w:before="312.5244140625" w:line="240" w:lineRule="auto"/>
        <w:jc w:val="both"/>
        <w:rPr>
          <w:sz w:val="36"/>
          <w:szCs w:val="36"/>
        </w:rPr>
      </w:pPr>
      <w:bookmarkStart w:colFirst="0" w:colLast="0" w:name="_9isou89qw29v" w:id="52"/>
      <w:bookmarkEnd w:id="52"/>
      <w:r w:rsidDel="00000000" w:rsidR="00000000" w:rsidRPr="00000000">
        <w:rPr>
          <w:sz w:val="36"/>
          <w:szCs w:val="36"/>
          <w:rtl w:val="0"/>
        </w:rPr>
        <w:t xml:space="preserve">6. Diagramas STARUML &amp; BPMN</w:t>
      </w:r>
    </w:p>
    <w:p w:rsidR="00000000" w:rsidDel="00000000" w:rsidP="00000000" w:rsidRDefault="00000000" w:rsidRPr="00000000" w14:paraId="00000328">
      <w:pPr>
        <w:spacing w:after="240" w:before="240" w:lineRule="auto"/>
        <w:jc w:val="both"/>
        <w:rPr>
          <w:sz w:val="24"/>
          <w:szCs w:val="24"/>
        </w:rPr>
      </w:pPr>
      <w:r w:rsidDel="00000000" w:rsidR="00000000" w:rsidRPr="00000000">
        <w:rPr>
          <w:sz w:val="24"/>
          <w:szCs w:val="24"/>
          <w:rtl w:val="0"/>
        </w:rPr>
        <w:t xml:space="preserve">Esta sección presenta los diagramas desarrollados en StarUML y BPMN, los cuales representan de forma gráfica los procesos, comportamientos e interacciones del sistema SGIAC-ISC. Estos diagramas complementan la Especificación de Requisitos de Software y facilitan la comprensión del funcionamiento general del sistema.</w:t>
      </w:r>
    </w:p>
    <w:p w:rsidR="00000000" w:rsidDel="00000000" w:rsidP="00000000" w:rsidRDefault="00000000" w:rsidRPr="00000000" w14:paraId="00000329">
      <w:pPr>
        <w:spacing w:after="240" w:before="240" w:lineRule="auto"/>
        <w:jc w:val="both"/>
        <w:rPr>
          <w:sz w:val="24"/>
          <w:szCs w:val="24"/>
        </w:rPr>
      </w:pPr>
      <w:r w:rsidDel="00000000" w:rsidR="00000000" w:rsidRPr="00000000">
        <w:rPr>
          <w:sz w:val="24"/>
          <w:szCs w:val="24"/>
          <w:rtl w:val="0"/>
        </w:rPr>
        <w:t xml:space="preserve">La importancia de esta sección radica en que permite visualizar de manera estructurada cómo interactúan los usuarios, módulos y procesos internos del sistema, facilitando el análisis, diseño y validación de las funcionalidades propuestas. Además, los diagramas ayudan a identificar relaciones entre requerimientos, procesos y componentes arquitectónicos, reduciendo ambigüedades durante el desarrollo del proyecto.</w:t>
      </w:r>
    </w:p>
    <w:p w:rsidR="00000000" w:rsidDel="00000000" w:rsidP="00000000" w:rsidRDefault="00000000" w:rsidRPr="00000000" w14:paraId="0000032A">
      <w:pPr>
        <w:spacing w:after="240" w:before="240" w:lineRule="auto"/>
        <w:jc w:val="both"/>
        <w:rPr>
          <w:sz w:val="24"/>
          <w:szCs w:val="24"/>
        </w:rPr>
      </w:pPr>
      <w:r w:rsidDel="00000000" w:rsidR="00000000" w:rsidRPr="00000000">
        <w:rPr>
          <w:sz w:val="24"/>
          <w:szCs w:val="24"/>
          <w:rtl w:val="0"/>
        </w:rPr>
        <w:t xml:space="preserve">Los diagramas también sirven como apoyo técnico y documental para desarrolladores, analistas y evaluadores, ya que muestran el flujo lógico de las operaciones, las actividades principales y los cambios de estado dentro del sistema. De esta manera, esta sección mantiene una relación directa con los requerimientos definidos en la Sección 3, los casos de uso de la Sección 4 y la arquitectura descrita en la Sección 10, asegurando coherencia entre el análisis funcional y el diseño estructural del SGIAC-ISC.</w:t>
      </w:r>
    </w:p>
    <w:p w:rsidR="00000000" w:rsidDel="00000000" w:rsidP="00000000" w:rsidRDefault="00000000" w:rsidRPr="00000000" w14:paraId="0000032B">
      <w:pPr>
        <w:pStyle w:val="Heading2"/>
        <w:rPr>
          <w:sz w:val="32"/>
          <w:szCs w:val="32"/>
        </w:rPr>
      </w:pPr>
      <w:bookmarkStart w:colFirst="0" w:colLast="0" w:name="_3humuauzjrsl" w:id="53"/>
      <w:bookmarkEnd w:id="53"/>
      <w:r w:rsidDel="00000000" w:rsidR="00000000" w:rsidRPr="00000000">
        <w:rPr>
          <w:sz w:val="32"/>
          <w:szCs w:val="32"/>
          <w:rtl w:val="0"/>
        </w:rPr>
        <w:t xml:space="preserve">6.1 Diagrama BPMN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mc:AlternateContent>
          <mc:Choice Requires="wpg">
            <w:drawing>
              <wp:inline distB="114300" distT="114300" distL="114300" distR="114300">
                <wp:extent cx="5431355" cy="3415087"/>
                <wp:effectExtent b="0" l="0" r="0" t="0"/>
                <wp:docPr id="15" name=""/>
                <a:graphic>
                  <a:graphicData uri="http://schemas.microsoft.com/office/word/2010/wordprocessingGroup">
                    <wpg:wgp>
                      <wpg:cNvGrpSpPr/>
                      <wpg:grpSpPr>
                        <a:xfrm>
                          <a:off x="152400" y="152400"/>
                          <a:ext cx="5431355" cy="3415087"/>
                          <a:chOff x="152400" y="152400"/>
                          <a:chExt cx="9448800" cy="5651750"/>
                        </a:xfrm>
                      </wpg:grpSpPr>
                      <pic:pic>
                        <pic:nvPicPr>
                          <pic:cNvPr id="12" name="Shape 12"/>
                          <pic:cNvPicPr preferRelativeResize="0"/>
                        </pic:nvPicPr>
                        <pic:blipFill>
                          <a:blip r:embed="rId7">
                            <a:alphaModFix/>
                          </a:blip>
                          <a:stretch>
                            <a:fillRect/>
                          </a:stretch>
                        </pic:blipFill>
                        <pic:spPr>
                          <a:xfrm>
                            <a:off x="152400" y="152400"/>
                            <a:ext cx="9448799" cy="5277651"/>
                          </a:xfrm>
                          <a:prstGeom prst="rect">
                            <a:avLst/>
                          </a:prstGeom>
                          <a:noFill/>
                          <a:ln>
                            <a:noFill/>
                          </a:ln>
                        </pic:spPr>
                      </pic:pic>
                      <wps:wsp>
                        <wps:cNvSpPr txBox="1"/>
                        <wps:cNvPr id="13" name="Shape 13"/>
                        <wps:spPr>
                          <a:xfrm>
                            <a:off x="223500" y="5430050"/>
                            <a:ext cx="9306600" cy="3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6.1. Representación del sistema en BPMN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1"/>
                                  <w:smallCaps w:val="0"/>
                                  <w:strike w:val="0"/>
                                  <w:color w:val="1c4587"/>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0"/>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31355" cy="3415087"/>
                <wp:effectExtent b="0" l="0" r="0" t="0"/>
                <wp:docPr id="1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431355" cy="34150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E">
      <w:pPr>
        <w:jc w:val="both"/>
        <w:rPr>
          <w:sz w:val="24"/>
          <w:szCs w:val="24"/>
        </w:rPr>
      </w:pPr>
      <w:r w:rsidDel="00000000" w:rsidR="00000000" w:rsidRPr="00000000">
        <w:rPr>
          <w:sz w:val="24"/>
          <w:szCs w:val="24"/>
          <w:rtl w:val="0"/>
        </w:rPr>
        <w:t xml:space="preserve">En la Imagen 6.1 se presenta el Diagrama BPMN (Business Process Model and Notation) del Sistema de Gestión de Inventarios SGIAC-ISC. Este diagrama modela de forma integral el flujo completo de los procesos operativos clave, como la </w:t>
      </w:r>
      <w:r w:rsidDel="00000000" w:rsidR="00000000" w:rsidRPr="00000000">
        <w:rPr>
          <w:b w:val="1"/>
          <w:bCs w:val="1"/>
          <w:sz w:val="24"/>
          <w:szCs w:val="24"/>
          <w:rtl w:val="0"/>
        </w:rPr>
        <w:t xml:space="preserve">solicitud</w:t>
      </w:r>
      <w:r w:rsidDel="00000000" w:rsidR="00000000" w:rsidRPr="00000000">
        <w:rPr>
          <w:sz w:val="24"/>
          <w:szCs w:val="24"/>
          <w:rtl w:val="0"/>
        </w:rPr>
        <w:t xml:space="preserve">, el </w:t>
      </w:r>
      <w:r w:rsidDel="00000000" w:rsidR="00000000" w:rsidRPr="00000000">
        <w:rPr>
          <w:b w:val="1"/>
          <w:bCs w:val="1"/>
          <w:sz w:val="24"/>
          <w:szCs w:val="24"/>
          <w:rtl w:val="0"/>
        </w:rPr>
        <w:t xml:space="preserve">préstamo</w:t>
      </w:r>
      <w:r w:rsidDel="00000000" w:rsidR="00000000" w:rsidRPr="00000000">
        <w:rPr>
          <w:sz w:val="24"/>
          <w:szCs w:val="24"/>
          <w:rtl w:val="0"/>
        </w:rPr>
        <w:t xml:space="preserve">, la </w:t>
      </w:r>
      <w:r w:rsidDel="00000000" w:rsidR="00000000" w:rsidRPr="00000000">
        <w:rPr>
          <w:b w:val="1"/>
          <w:bCs w:val="1"/>
          <w:sz w:val="24"/>
          <w:szCs w:val="24"/>
          <w:rtl w:val="0"/>
        </w:rPr>
        <w:t xml:space="preserve">devolución </w:t>
      </w:r>
      <w:r w:rsidDel="00000000" w:rsidR="00000000" w:rsidRPr="00000000">
        <w:rPr>
          <w:sz w:val="24"/>
          <w:szCs w:val="24"/>
          <w:rtl w:val="0"/>
        </w:rPr>
        <w:t xml:space="preserve">y la </w:t>
      </w:r>
      <w:r w:rsidDel="00000000" w:rsidR="00000000" w:rsidRPr="00000000">
        <w:rPr>
          <w:b w:val="1"/>
          <w:bCs w:val="1"/>
          <w:sz w:val="24"/>
          <w:szCs w:val="24"/>
          <w:rtl w:val="0"/>
        </w:rPr>
        <w:t xml:space="preserve">generación de reportes</w:t>
      </w:r>
      <w:r w:rsidDel="00000000" w:rsidR="00000000" w:rsidRPr="00000000">
        <w:rPr>
          <w:sz w:val="24"/>
          <w:szCs w:val="24"/>
          <w:rtl w:val="0"/>
        </w:rPr>
        <w:t xml:space="preserve">.</w:t>
      </w:r>
    </w:p>
    <w:p w:rsidR="00000000" w:rsidDel="00000000" w:rsidP="00000000" w:rsidRDefault="00000000" w:rsidRPr="00000000" w14:paraId="0000032F">
      <w:pPr>
        <w:jc w:val="both"/>
        <w:rPr>
          <w:sz w:val="24"/>
          <w:szCs w:val="24"/>
        </w:rPr>
      </w:pPr>
      <w:r w:rsidDel="00000000" w:rsidR="00000000" w:rsidRPr="00000000">
        <w:rPr>
          <w:rtl w:val="0"/>
        </w:rPr>
      </w:r>
    </w:p>
    <w:p w:rsidR="00000000" w:rsidDel="00000000" w:rsidP="00000000" w:rsidRDefault="00000000" w:rsidRPr="00000000" w14:paraId="00000330">
      <w:pPr>
        <w:jc w:val="both"/>
        <w:rPr>
          <w:sz w:val="24"/>
          <w:szCs w:val="24"/>
        </w:rPr>
      </w:pPr>
      <w:r w:rsidDel="00000000" w:rsidR="00000000" w:rsidRPr="00000000">
        <w:rPr>
          <w:sz w:val="24"/>
          <w:szCs w:val="24"/>
          <w:rtl w:val="0"/>
        </w:rPr>
        <w:t xml:space="preserve">El flujo se organiza mediante pools y lanes, lo que permite identificar claramente la secuencia de actividades, las responsabilidades de cada rol (Administrador, Docente, Alumno) y el alcance de las tareas ejecutadas automáticamente por el sistema. El diagrama de procesos como se ilustra en esta sección incluye:</w:t>
      </w:r>
    </w:p>
    <w:p w:rsidR="00000000" w:rsidDel="00000000" w:rsidP="00000000" w:rsidRDefault="00000000" w:rsidRPr="00000000" w14:paraId="00000331">
      <w:pPr>
        <w:numPr>
          <w:ilvl w:val="0"/>
          <w:numId w:val="172"/>
        </w:numPr>
        <w:spacing w:after="0" w:afterAutospacing="0" w:before="240" w:lineRule="auto"/>
        <w:ind w:left="720" w:hanging="360"/>
        <w:jc w:val="both"/>
        <w:rPr>
          <w:sz w:val="24"/>
          <w:szCs w:val="24"/>
        </w:rPr>
      </w:pPr>
      <w:r w:rsidDel="00000000" w:rsidR="00000000" w:rsidRPr="00000000">
        <w:rPr>
          <w:sz w:val="24"/>
          <w:szCs w:val="24"/>
          <w:rtl w:val="0"/>
        </w:rPr>
        <w:t xml:space="preserve">Actividades y Transiciones: Muestra la secuencia lógica de pasos en cada proceso.</w:t>
      </w:r>
    </w:p>
    <w:p w:rsidR="00000000" w:rsidDel="00000000" w:rsidP="00000000" w:rsidRDefault="00000000" w:rsidRPr="00000000" w14:paraId="00000332">
      <w:pPr>
        <w:numPr>
          <w:ilvl w:val="0"/>
          <w:numId w:val="17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Gateways: Identifica los puntos de decisión que implementan las reglas de negocio y validaciones (ej. verificación de disponibilidad).</w:t>
      </w:r>
    </w:p>
    <w:p w:rsidR="00000000" w:rsidDel="00000000" w:rsidP="00000000" w:rsidRDefault="00000000" w:rsidRPr="00000000" w14:paraId="00000333">
      <w:pPr>
        <w:numPr>
          <w:ilvl w:val="0"/>
          <w:numId w:val="172"/>
        </w:numPr>
        <w:spacing w:after="240" w:before="0" w:beforeAutospacing="0" w:lineRule="auto"/>
        <w:ind w:left="720" w:hanging="360"/>
        <w:jc w:val="both"/>
        <w:rPr>
          <w:sz w:val="24"/>
          <w:szCs w:val="24"/>
        </w:rPr>
      </w:pPr>
      <w:r w:rsidDel="00000000" w:rsidR="00000000" w:rsidRPr="00000000">
        <w:rPr>
          <w:sz w:val="24"/>
          <w:szCs w:val="24"/>
          <w:rtl w:val="0"/>
        </w:rPr>
        <w:t xml:space="preserve">Actores: Delimita la interacción entre los usuarios y el sistema en general.</w:t>
      </w:r>
    </w:p>
    <w:p w:rsidR="00000000" w:rsidDel="00000000" w:rsidP="00000000" w:rsidRDefault="00000000" w:rsidRPr="00000000" w14:paraId="00000334">
      <w:pPr>
        <w:jc w:val="both"/>
        <w:rPr/>
      </w:pPr>
      <w:r w:rsidDel="00000000" w:rsidR="00000000" w:rsidRPr="00000000">
        <w:rPr>
          <w:sz w:val="24"/>
          <w:szCs w:val="24"/>
          <w:rtl w:val="0"/>
        </w:rPr>
        <w:t xml:space="preserve">Este modelo gráfico sirve como una referencia crucial para el diseño lógico y la verificación de los Requerimientos Funcionales definidos en la Sección 3.</w:t>
      </w:r>
      <w:r w:rsidDel="00000000" w:rsidR="00000000" w:rsidRPr="00000000">
        <w:rPr>
          <w:rtl w:val="0"/>
        </w:rPr>
      </w:r>
    </w:p>
    <w:p w:rsidR="00000000" w:rsidDel="00000000" w:rsidP="00000000" w:rsidRDefault="00000000" w:rsidRPr="00000000" w14:paraId="00000335">
      <w:pPr>
        <w:pStyle w:val="Heading2"/>
        <w:rPr>
          <w:sz w:val="32"/>
          <w:szCs w:val="32"/>
        </w:rPr>
      </w:pPr>
      <w:bookmarkStart w:colFirst="0" w:colLast="0" w:name="_1cye3ocvkign" w:id="54"/>
      <w:bookmarkEnd w:id="54"/>
      <w:r w:rsidDel="00000000" w:rsidR="00000000" w:rsidRPr="00000000">
        <w:rPr>
          <w:sz w:val="32"/>
          <w:szCs w:val="32"/>
          <w:rtl w:val="0"/>
        </w:rPr>
        <w:t xml:space="preserve">6.2 Diagrama de casos de uso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3.52996826171875" w:right="0" w:firstLine="0"/>
        <w:jc w:val="both"/>
        <w:rPr>
          <w:color w:val="111111"/>
        </w:rPr>
      </w:pPr>
      <w:r w:rsidDel="00000000" w:rsidR="00000000" w:rsidRPr="00000000">
        <w:rPr>
          <w:b w:val="1"/>
          <w:bCs w:val="1"/>
          <w:color w:val="111111"/>
          <w:sz w:val="28"/>
          <w:szCs w:val="28"/>
        </w:rPr>
        <mc:AlternateContent>
          <mc:Choice Requires="wpg">
            <w:drawing>
              <wp:inline distB="114300" distT="114300" distL="114300" distR="114300">
                <wp:extent cx="5246688" cy="3488587"/>
                <wp:effectExtent b="0" l="0" r="0" t="0"/>
                <wp:docPr id="29" name=""/>
                <a:graphic>
                  <a:graphicData uri="http://schemas.microsoft.com/office/word/2010/wordprocessingGroup">
                    <wpg:wgp>
                      <wpg:cNvGrpSpPr/>
                      <wpg:grpSpPr>
                        <a:xfrm>
                          <a:off x="152400" y="0"/>
                          <a:ext cx="5246688" cy="3488587"/>
                          <a:chOff x="152400" y="0"/>
                          <a:chExt cx="8493850" cy="5643925"/>
                        </a:xfrm>
                      </wpg:grpSpPr>
                      <wps:wsp>
                        <wps:cNvSpPr txBox="1"/>
                        <wps:cNvPr id="35" name="Shape 35"/>
                        <wps:spPr>
                          <a:xfrm>
                            <a:off x="289563" y="5383825"/>
                            <a:ext cx="5243700" cy="26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6.2. Representación del diagrama de casos de uso</w:t>
                              </w:r>
                            </w:p>
                          </w:txbxContent>
                        </wps:txbx>
                        <wps:bodyPr anchorCtr="0" anchor="t" bIns="91425" lIns="91425" spcFirstLastPara="1" rIns="91425" wrap="square" tIns="91425">
                          <a:noAutofit/>
                        </wps:bodyPr>
                      </wps:wsp>
                      <wps:wsp>
                        <wps:cNvSpPr txBox="1"/>
                        <wps:cNvPr id="36" name="Shape 36"/>
                        <wps:spPr>
                          <a:xfrm>
                            <a:off x="2882050" y="-1701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pic:pic>
                        <pic:nvPicPr>
                          <pic:cNvPr id="37" name="Shape 37"/>
                          <pic:cNvPicPr preferRelativeResize="0"/>
                        </pic:nvPicPr>
                        <pic:blipFill>
                          <a:blip r:embed="rId9">
                            <a:alphaModFix/>
                          </a:blip>
                          <a:stretch>
                            <a:fillRect/>
                          </a:stretch>
                        </pic:blipFill>
                        <pic:spPr>
                          <a:xfrm>
                            <a:off x="152400" y="382475"/>
                            <a:ext cx="5518017" cy="5109125"/>
                          </a:xfrm>
                          <a:prstGeom prst="rect">
                            <a:avLst/>
                          </a:prstGeom>
                          <a:noFill/>
                          <a:ln>
                            <a:noFill/>
                          </a:ln>
                        </pic:spPr>
                      </pic:pic>
                    </wpg:wgp>
                  </a:graphicData>
                </a:graphic>
              </wp:inline>
            </w:drawing>
          </mc:Choice>
          <mc:Fallback>
            <w:drawing>
              <wp:inline distB="114300" distT="114300" distL="114300" distR="114300">
                <wp:extent cx="5246688" cy="3488587"/>
                <wp:effectExtent b="0" l="0" r="0" t="0"/>
                <wp:docPr id="29"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5246688" cy="34885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7">
      <w:pPr>
        <w:widowControl w:val="0"/>
        <w:spacing w:after="240" w:before="240" w:line="276" w:lineRule="auto"/>
        <w:jc w:val="both"/>
        <w:rPr>
          <w:color w:val="1f1f1f"/>
          <w:sz w:val="24"/>
          <w:szCs w:val="24"/>
        </w:rPr>
      </w:pPr>
      <w:r w:rsidDel="00000000" w:rsidR="00000000" w:rsidRPr="00000000">
        <w:rPr>
          <w:color w:val="1f1f1f"/>
          <w:sz w:val="24"/>
          <w:szCs w:val="24"/>
          <w:highlight w:val="white"/>
          <w:rtl w:val="0"/>
        </w:rPr>
        <w:t xml:space="preserve">La </w:t>
      </w:r>
      <w:r w:rsidDel="00000000" w:rsidR="00000000" w:rsidRPr="00000000">
        <w:rPr>
          <w:b w:val="1"/>
          <w:bCs w:val="1"/>
          <w:color w:val="1f1f1f"/>
          <w:sz w:val="24"/>
          <w:szCs w:val="24"/>
          <w:highlight w:val="white"/>
          <w:rtl w:val="0"/>
        </w:rPr>
        <w:t xml:space="preserve">Imagen 6.2</w:t>
      </w:r>
      <w:r w:rsidDel="00000000" w:rsidR="00000000" w:rsidRPr="00000000">
        <w:rPr>
          <w:color w:val="1f1f1f"/>
          <w:sz w:val="24"/>
          <w:szCs w:val="24"/>
          <w:highlight w:val="white"/>
          <w:rtl w:val="0"/>
        </w:rPr>
        <w:t xml:space="preserve"> muestra el Diagrama de Casos de Uso del sistema SGIAC-ISC. Este diagrama representa la frontera funcional del sistema y las interacciones entre los actores externos (</w:t>
      </w:r>
      <w:r w:rsidDel="00000000" w:rsidR="00000000" w:rsidRPr="00000000">
        <w:rPr>
          <w:b w:val="1"/>
          <w:bCs w:val="1"/>
          <w:color w:val="1f1f1f"/>
          <w:sz w:val="24"/>
          <w:szCs w:val="24"/>
          <w:highlight w:val="white"/>
          <w:rtl w:val="0"/>
        </w:rPr>
        <w:t xml:space="preserve">Administrador, Docente y Alumno</w:t>
      </w:r>
      <w:r w:rsidDel="00000000" w:rsidR="00000000" w:rsidRPr="00000000">
        <w:rPr>
          <w:color w:val="1f1f1f"/>
          <w:sz w:val="24"/>
          <w:szCs w:val="24"/>
          <w:highlight w:val="white"/>
          <w:rtl w:val="0"/>
        </w:rPr>
        <w:t xml:space="preserve">) con las funcionalidades principales de la plataforma.</w:t>
      </w:r>
      <w:r w:rsidDel="00000000" w:rsidR="00000000" w:rsidRPr="00000000">
        <w:rPr>
          <w:rtl w:val="0"/>
        </w:rPr>
      </w:r>
    </w:p>
    <w:p w:rsidR="00000000" w:rsidDel="00000000" w:rsidP="00000000" w:rsidRDefault="00000000" w:rsidRPr="00000000" w14:paraId="00000338">
      <w:pPr>
        <w:widowControl w:val="0"/>
        <w:spacing w:after="240" w:before="240" w:line="276" w:lineRule="auto"/>
        <w:jc w:val="both"/>
        <w:rPr>
          <w:color w:val="1f1f1f"/>
          <w:sz w:val="24"/>
          <w:szCs w:val="24"/>
          <w:highlight w:val="white"/>
        </w:rPr>
      </w:pPr>
      <w:r w:rsidDel="00000000" w:rsidR="00000000" w:rsidRPr="00000000">
        <w:rPr>
          <w:color w:val="1f1f1f"/>
          <w:sz w:val="24"/>
          <w:szCs w:val="24"/>
          <w:highlight w:val="white"/>
          <w:rtl w:val="0"/>
        </w:rPr>
        <w:t xml:space="preserve">Este diagrama identifica las acciones que cada actor puede realizar (ej. control de materiales, préstamos, reservas y consultas) y formaliza las dependencias funcionales a través de:</w:t>
      </w:r>
    </w:p>
    <w:p w:rsidR="00000000" w:rsidDel="00000000" w:rsidP="00000000" w:rsidRDefault="00000000" w:rsidRPr="00000000" w14:paraId="00000339">
      <w:pPr>
        <w:widowControl w:val="0"/>
        <w:numPr>
          <w:ilvl w:val="0"/>
          <w:numId w:val="193"/>
        </w:numPr>
        <w:shd w:fill="ffffff" w:val="clear"/>
        <w:spacing w:after="0" w:afterAutospacing="0" w:before="240" w:line="276" w:lineRule="auto"/>
        <w:ind w:left="720" w:hanging="360"/>
        <w:jc w:val="both"/>
        <w:rPr>
          <w:sz w:val="24"/>
          <w:szCs w:val="24"/>
        </w:rPr>
      </w:pPr>
      <w:r w:rsidDel="00000000" w:rsidR="00000000" w:rsidRPr="00000000">
        <w:rPr>
          <w:color w:val="1f1f1f"/>
          <w:sz w:val="24"/>
          <w:szCs w:val="24"/>
          <w:rtl w:val="0"/>
        </w:rPr>
        <w:t xml:space="preserve">Relaciones de Asociación: Establecen la conexión directa entre actores y sus casos de uso base.</w:t>
      </w:r>
    </w:p>
    <w:p w:rsidR="00000000" w:rsidDel="00000000" w:rsidP="00000000" w:rsidRDefault="00000000" w:rsidRPr="00000000" w14:paraId="0000033A">
      <w:pPr>
        <w:widowControl w:val="0"/>
        <w:numPr>
          <w:ilvl w:val="0"/>
          <w:numId w:val="193"/>
        </w:numPr>
        <w:shd w:fill="ffffff" w:val="clear"/>
        <w:spacing w:after="0" w:afterAutospacing="0" w:before="0" w:beforeAutospacing="0" w:line="276" w:lineRule="auto"/>
        <w:ind w:left="720" w:hanging="360"/>
        <w:jc w:val="both"/>
        <w:rPr>
          <w:sz w:val="24"/>
          <w:szCs w:val="24"/>
        </w:rPr>
      </w:pPr>
      <w:r w:rsidDel="00000000" w:rsidR="00000000" w:rsidRPr="00000000">
        <w:rPr>
          <w:color w:val="1f1f1f"/>
          <w:sz w:val="24"/>
          <w:szCs w:val="24"/>
          <w:rtl w:val="0"/>
        </w:rPr>
        <w:t xml:space="preserve">Relación &lt;&lt;include&gt;&gt; Identifica funcionalidades obligatorias que son parte integral de un caso de uso principal.</w:t>
      </w:r>
    </w:p>
    <w:p w:rsidR="00000000" w:rsidDel="00000000" w:rsidP="00000000" w:rsidRDefault="00000000" w:rsidRPr="00000000" w14:paraId="0000033B">
      <w:pPr>
        <w:widowControl w:val="0"/>
        <w:numPr>
          <w:ilvl w:val="0"/>
          <w:numId w:val="193"/>
        </w:numPr>
        <w:shd w:fill="ffffff" w:val="clear"/>
        <w:spacing w:after="240" w:before="0" w:beforeAutospacing="0" w:line="276" w:lineRule="auto"/>
        <w:ind w:left="720" w:hanging="360"/>
        <w:jc w:val="both"/>
        <w:rPr>
          <w:sz w:val="24"/>
          <w:szCs w:val="24"/>
        </w:rPr>
      </w:pPr>
      <w:r w:rsidDel="00000000" w:rsidR="00000000" w:rsidRPr="00000000">
        <w:rPr>
          <w:color w:val="1f1f1f"/>
          <w:sz w:val="24"/>
          <w:szCs w:val="24"/>
          <w:rtl w:val="0"/>
        </w:rPr>
        <w:t xml:space="preserve">Relación &lt;&lt;extend&gt;&gt; Describe funcionalidades opcionales que se ejecutan bajo condiciones específicas.</w:t>
      </w:r>
    </w:p>
    <w:p w:rsidR="00000000" w:rsidDel="00000000" w:rsidP="00000000" w:rsidRDefault="00000000" w:rsidRPr="00000000" w14:paraId="0000033C">
      <w:pPr>
        <w:widowControl w:val="0"/>
        <w:spacing w:after="240" w:before="240" w:line="276" w:lineRule="auto"/>
        <w:jc w:val="both"/>
        <w:rPr>
          <w:color w:val="111111"/>
          <w:sz w:val="24"/>
          <w:szCs w:val="24"/>
        </w:rPr>
      </w:pPr>
      <w:r w:rsidDel="00000000" w:rsidR="00000000" w:rsidRPr="00000000">
        <w:rPr>
          <w:color w:val="1f1f1f"/>
          <w:sz w:val="24"/>
          <w:szCs w:val="24"/>
          <w:highlight w:val="white"/>
          <w:rtl w:val="0"/>
        </w:rPr>
        <w:t xml:space="preserve">La representación visual de estas relaciones facilita la comprensión de la estructura funcional y la validación de que las responsabilidades de cada actor están claramente delimitadas, alineándose con los requerimientos de la ERS.</w:t>
      </w:r>
      <w:r w:rsidDel="00000000" w:rsidR="00000000" w:rsidRPr="00000000">
        <w:rPr>
          <w:rtl w:val="0"/>
        </w:rPr>
      </w:r>
    </w:p>
    <w:p w:rsidR="00000000" w:rsidDel="00000000" w:rsidP="00000000" w:rsidRDefault="00000000" w:rsidRPr="00000000" w14:paraId="0000033D">
      <w:pPr>
        <w:pStyle w:val="Heading2"/>
        <w:rPr>
          <w:sz w:val="32"/>
          <w:szCs w:val="32"/>
        </w:rPr>
      </w:pPr>
      <w:bookmarkStart w:colFirst="0" w:colLast="0" w:name="_53ou8y8mzmau" w:id="55"/>
      <w:bookmarkEnd w:id="55"/>
      <w:r w:rsidDel="00000000" w:rsidR="00000000" w:rsidRPr="00000000">
        <w:rPr>
          <w:sz w:val="32"/>
          <w:szCs w:val="32"/>
          <w:rtl w:val="0"/>
        </w:rPr>
        <w:t xml:space="preserve">6.3 Diagrama de actividades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0" w:right="0" w:firstLine="0"/>
        <w:jc w:val="both"/>
        <w:rPr>
          <w:color w:val="111111"/>
        </w:rPr>
      </w:pPr>
      <w:r w:rsidDel="00000000" w:rsidR="00000000" w:rsidRPr="00000000">
        <w:rPr>
          <w:color w:val="111111"/>
          <w:sz w:val="24"/>
          <w:szCs w:val="24"/>
        </w:rPr>
        <mc:AlternateContent>
          <mc:Choice Requires="wpg">
            <w:drawing>
              <wp:inline distB="114300" distT="114300" distL="114300" distR="114300">
                <wp:extent cx="5751513" cy="4158501"/>
                <wp:effectExtent b="0" l="0" r="0" t="0"/>
                <wp:docPr id="38" name=""/>
                <a:graphic>
                  <a:graphicData uri="http://schemas.microsoft.com/office/word/2010/wordprocessingGroup">
                    <wpg:wgp>
                      <wpg:cNvGrpSpPr/>
                      <wpg:grpSpPr>
                        <a:xfrm>
                          <a:off x="152400" y="152400"/>
                          <a:ext cx="5751513" cy="4158501"/>
                          <a:chOff x="152400" y="152400"/>
                          <a:chExt cx="7445400" cy="5549325"/>
                        </a:xfrm>
                      </wpg:grpSpPr>
                      <wps:wsp>
                        <wps:cNvSpPr txBox="1"/>
                        <wps:cNvPr id="2" name="Shape 2"/>
                        <wps:spPr>
                          <a:xfrm>
                            <a:off x="152400" y="5361525"/>
                            <a:ext cx="7445400" cy="3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6.3. Representación del diagrama de actividades</w:t>
                              </w:r>
                            </w:p>
                          </w:txbxContent>
                        </wps:txbx>
                        <wps:bodyPr anchorCtr="0" anchor="t" bIns="91425" lIns="91425" spcFirstLastPara="1" rIns="91425" wrap="square" tIns="91425">
                          <a:noAutofit/>
                        </wps:bodyPr>
                      </wps:wsp>
                      <pic:pic>
                        <pic:nvPicPr>
                          <pic:cNvPr id="3" name="Shape 3"/>
                          <pic:cNvPicPr preferRelativeResize="0"/>
                        </pic:nvPicPr>
                        <pic:blipFill>
                          <a:blip r:embed="rId10">
                            <a:alphaModFix/>
                          </a:blip>
                          <a:stretch>
                            <a:fillRect/>
                          </a:stretch>
                        </pic:blipFill>
                        <pic:spPr>
                          <a:xfrm>
                            <a:off x="152400" y="152400"/>
                            <a:ext cx="7231655" cy="5209125"/>
                          </a:xfrm>
                          <a:prstGeom prst="rect">
                            <a:avLst/>
                          </a:prstGeom>
                          <a:noFill/>
                          <a:ln>
                            <a:noFill/>
                          </a:ln>
                        </pic:spPr>
                      </pic:pic>
                    </wpg:wgp>
                  </a:graphicData>
                </a:graphic>
              </wp:inline>
            </w:drawing>
          </mc:Choice>
          <mc:Fallback>
            <w:drawing>
              <wp:inline distB="114300" distT="114300" distL="114300" distR="114300">
                <wp:extent cx="5751513" cy="4158501"/>
                <wp:effectExtent b="0" l="0" r="0" t="0"/>
                <wp:docPr id="38"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5751513" cy="41585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F">
      <w:pPr>
        <w:widowControl w:val="0"/>
        <w:spacing w:after="240" w:before="240" w:line="276" w:lineRule="auto"/>
        <w:jc w:val="both"/>
        <w:rPr>
          <w:color w:val="1f1f1f"/>
          <w:sz w:val="24"/>
          <w:szCs w:val="24"/>
        </w:rPr>
      </w:pPr>
      <w:r w:rsidDel="00000000" w:rsidR="00000000" w:rsidRPr="00000000">
        <w:rPr>
          <w:color w:val="1f1f1f"/>
          <w:sz w:val="24"/>
          <w:szCs w:val="24"/>
          <w:highlight w:val="white"/>
          <w:rtl w:val="0"/>
        </w:rPr>
        <w:t xml:space="preserve">En la </w:t>
      </w:r>
      <w:r w:rsidDel="00000000" w:rsidR="00000000" w:rsidRPr="00000000">
        <w:rPr>
          <w:b w:val="1"/>
          <w:bCs w:val="1"/>
          <w:color w:val="1f1f1f"/>
          <w:sz w:val="24"/>
          <w:szCs w:val="24"/>
          <w:highlight w:val="white"/>
          <w:rtl w:val="0"/>
        </w:rPr>
        <w:t xml:space="preserve">Imagen 6.3</w:t>
      </w:r>
      <w:r w:rsidDel="00000000" w:rsidR="00000000" w:rsidRPr="00000000">
        <w:rPr>
          <w:color w:val="1f1f1f"/>
          <w:sz w:val="24"/>
          <w:szCs w:val="24"/>
          <w:highlight w:val="white"/>
          <w:rtl w:val="0"/>
        </w:rPr>
        <w:t xml:space="preserve"> se presenta el Diagrama de Actividades, el cual describe el flujo secuencial y lógico de las acciones que se ejecutan dentro del sistema SGIAC-ISC. Este modelo permite visualizar el comportamiento dinámico del sistema desde el inicio de un proceso hasta su finalización.</w:t>
      </w:r>
      <w:r w:rsidDel="00000000" w:rsidR="00000000" w:rsidRPr="00000000">
        <w:rPr>
          <w:rtl w:val="0"/>
        </w:rPr>
      </w:r>
    </w:p>
    <w:p w:rsidR="00000000" w:rsidDel="00000000" w:rsidP="00000000" w:rsidRDefault="00000000" w:rsidRPr="00000000" w14:paraId="00000340">
      <w:pPr>
        <w:widowControl w:val="0"/>
        <w:spacing w:after="240" w:before="240" w:line="276" w:lineRule="auto"/>
        <w:jc w:val="both"/>
        <w:rPr>
          <w:color w:val="1f1f1f"/>
          <w:sz w:val="24"/>
          <w:szCs w:val="24"/>
          <w:highlight w:val="white"/>
        </w:rPr>
      </w:pPr>
      <w:r w:rsidDel="00000000" w:rsidR="00000000" w:rsidRPr="00000000">
        <w:rPr>
          <w:color w:val="1f1f1f"/>
          <w:sz w:val="24"/>
          <w:szCs w:val="24"/>
          <w:highlight w:val="white"/>
          <w:rtl w:val="0"/>
        </w:rPr>
        <w:t xml:space="preserve">El diagrama muestra:</w:t>
      </w:r>
    </w:p>
    <w:p w:rsidR="00000000" w:rsidDel="00000000" w:rsidP="00000000" w:rsidRDefault="00000000" w:rsidRPr="00000000" w14:paraId="00000341">
      <w:pPr>
        <w:widowControl w:val="0"/>
        <w:numPr>
          <w:ilvl w:val="0"/>
          <w:numId w:val="171"/>
        </w:numPr>
        <w:shd w:fill="ffffff" w:val="clear"/>
        <w:spacing w:after="0" w:afterAutospacing="0" w:before="240" w:line="276" w:lineRule="auto"/>
        <w:ind w:left="720" w:hanging="360"/>
        <w:jc w:val="both"/>
        <w:rPr>
          <w:sz w:val="24"/>
          <w:szCs w:val="24"/>
        </w:rPr>
      </w:pPr>
      <w:r w:rsidDel="00000000" w:rsidR="00000000" w:rsidRPr="00000000">
        <w:rPr>
          <w:b w:val="1"/>
          <w:bCs w:val="1"/>
          <w:color w:val="1f1f1f"/>
          <w:sz w:val="24"/>
          <w:szCs w:val="24"/>
          <w:rtl w:val="0"/>
        </w:rPr>
        <w:t xml:space="preserve">Secuencia de Flujo:</w:t>
      </w:r>
      <w:r w:rsidDel="00000000" w:rsidR="00000000" w:rsidRPr="00000000">
        <w:rPr>
          <w:color w:val="1f1f1f"/>
          <w:sz w:val="24"/>
          <w:szCs w:val="24"/>
          <w:rtl w:val="0"/>
        </w:rPr>
        <w:t xml:space="preserve"> El orden de las actividades realizadas por los usuarios y las acciones automáticas del sistema.</w:t>
      </w:r>
    </w:p>
    <w:p w:rsidR="00000000" w:rsidDel="00000000" w:rsidP="00000000" w:rsidRDefault="00000000" w:rsidRPr="00000000" w14:paraId="00000342">
      <w:pPr>
        <w:widowControl w:val="0"/>
        <w:numPr>
          <w:ilvl w:val="0"/>
          <w:numId w:val="171"/>
        </w:numPr>
        <w:shd w:fill="ffffff" w:val="clear"/>
        <w:spacing w:after="0" w:afterAutospacing="0" w:before="0" w:beforeAutospacing="0" w:line="276" w:lineRule="auto"/>
        <w:ind w:left="720" w:hanging="360"/>
        <w:jc w:val="both"/>
        <w:rPr>
          <w:sz w:val="24"/>
          <w:szCs w:val="24"/>
        </w:rPr>
      </w:pPr>
      <w:r w:rsidDel="00000000" w:rsidR="00000000" w:rsidRPr="00000000">
        <w:rPr>
          <w:b w:val="1"/>
          <w:bCs w:val="1"/>
          <w:color w:val="1f1f1f"/>
          <w:sz w:val="24"/>
          <w:szCs w:val="24"/>
          <w:rtl w:val="0"/>
        </w:rPr>
        <w:t xml:space="preserve">Puntos de Control:</w:t>
      </w:r>
      <w:r w:rsidDel="00000000" w:rsidR="00000000" w:rsidRPr="00000000">
        <w:rPr>
          <w:color w:val="1f1f1f"/>
          <w:sz w:val="24"/>
          <w:szCs w:val="24"/>
          <w:rtl w:val="0"/>
        </w:rPr>
        <w:t xml:space="preserve"> Las validaciones necesarias antes de permitir la ejecución de ciertas acciones (ej. validación de disponibilidad).</w:t>
      </w:r>
    </w:p>
    <w:p w:rsidR="00000000" w:rsidDel="00000000" w:rsidP="00000000" w:rsidRDefault="00000000" w:rsidRPr="00000000" w14:paraId="00000343">
      <w:pPr>
        <w:widowControl w:val="0"/>
        <w:numPr>
          <w:ilvl w:val="0"/>
          <w:numId w:val="171"/>
        </w:numPr>
        <w:shd w:fill="ffffff" w:val="clear"/>
        <w:spacing w:after="240" w:before="0" w:beforeAutospacing="0" w:line="276" w:lineRule="auto"/>
        <w:ind w:left="720" w:hanging="360"/>
        <w:jc w:val="both"/>
        <w:rPr>
          <w:sz w:val="24"/>
          <w:szCs w:val="24"/>
        </w:rPr>
      </w:pPr>
      <w:r w:rsidDel="00000000" w:rsidR="00000000" w:rsidRPr="00000000">
        <w:rPr>
          <w:b w:val="1"/>
          <w:bCs w:val="1"/>
          <w:color w:val="1f1f1f"/>
          <w:sz w:val="24"/>
          <w:szCs w:val="24"/>
          <w:rtl w:val="0"/>
        </w:rPr>
        <w:t xml:space="preserve">Caminos Alternativos:</w:t>
      </w:r>
      <w:r w:rsidDel="00000000" w:rsidR="00000000" w:rsidRPr="00000000">
        <w:rPr>
          <w:color w:val="1f1f1f"/>
          <w:sz w:val="24"/>
          <w:szCs w:val="24"/>
          <w:rtl w:val="0"/>
        </w:rPr>
        <w:t xml:space="preserve"> Los flujos de control que se generan ante condiciones específicas o errores.</w:t>
      </w:r>
    </w:p>
    <w:p w:rsidR="00000000" w:rsidDel="00000000" w:rsidP="00000000" w:rsidRDefault="00000000" w:rsidRPr="00000000" w14:paraId="00000344">
      <w:pPr>
        <w:widowControl w:val="0"/>
        <w:spacing w:after="240" w:before="240" w:line="276" w:lineRule="auto"/>
        <w:jc w:val="both"/>
        <w:rPr>
          <w:color w:val="111111"/>
          <w:sz w:val="24"/>
          <w:szCs w:val="24"/>
        </w:rPr>
      </w:pPr>
      <w:r w:rsidDel="00000000" w:rsidR="00000000" w:rsidRPr="00000000">
        <w:rPr>
          <w:color w:val="1f1f1f"/>
          <w:sz w:val="24"/>
          <w:szCs w:val="24"/>
          <w:highlight w:val="white"/>
          <w:rtl w:val="0"/>
        </w:rPr>
        <w:t xml:space="preserve">Este diagrama es fundamental para comprender la lógica operativa interna del SGIAC-ISC, identificar las dependencias entre procesos y servir de apoyo directo a la fase de implementación y las pruebas funcionales.</w:t>
      </w:r>
      <w:r w:rsidDel="00000000" w:rsidR="00000000" w:rsidRPr="00000000">
        <w:rPr>
          <w:rtl w:val="0"/>
        </w:rPr>
      </w:r>
    </w:p>
    <w:p w:rsidR="00000000" w:rsidDel="00000000" w:rsidP="00000000" w:rsidRDefault="00000000" w:rsidRPr="00000000" w14:paraId="00000345">
      <w:pPr>
        <w:pStyle w:val="Heading2"/>
        <w:rPr>
          <w:sz w:val="32"/>
          <w:szCs w:val="32"/>
        </w:rPr>
      </w:pPr>
      <w:bookmarkStart w:colFirst="0" w:colLast="0" w:name="_pc9n4sy81q8b" w:id="56"/>
      <w:bookmarkEnd w:id="56"/>
      <w:r w:rsidDel="00000000" w:rsidR="00000000" w:rsidRPr="00000000">
        <w:rPr>
          <w:sz w:val="32"/>
          <w:szCs w:val="32"/>
          <w:rtl w:val="0"/>
        </w:rPr>
        <w:t xml:space="preserve">6.4 Diagrama de máquina de estados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0" w:right="0" w:firstLine="0"/>
        <w:jc w:val="both"/>
        <w:rPr>
          <w:color w:val="111111"/>
        </w:rPr>
      </w:pPr>
      <w:r w:rsidDel="00000000" w:rsidR="00000000" w:rsidRPr="00000000">
        <w:rPr>
          <w:color w:val="111111"/>
        </w:rPr>
        <mc:AlternateContent>
          <mc:Choice Requires="wpg">
            <w:drawing>
              <wp:inline distB="114300" distT="114300" distL="114300" distR="114300">
                <wp:extent cx="5210469" cy="4159234"/>
                <wp:effectExtent b="0" l="0" r="0" t="0"/>
                <wp:docPr id="25" name=""/>
                <a:graphic>
                  <a:graphicData uri="http://schemas.microsoft.com/office/word/2010/wordprocessingGroup">
                    <wpg:wgp>
                      <wpg:cNvGrpSpPr/>
                      <wpg:grpSpPr>
                        <a:xfrm>
                          <a:off x="152400" y="152400"/>
                          <a:ext cx="5210469" cy="4159234"/>
                          <a:chOff x="152400" y="152400"/>
                          <a:chExt cx="7905600" cy="6309850"/>
                        </a:xfrm>
                      </wpg:grpSpPr>
                      <wps:wsp>
                        <wps:cNvSpPr txBox="1"/>
                        <wps:cNvPr id="30" name="Shape 30"/>
                        <wps:spPr>
                          <a:xfrm>
                            <a:off x="152400" y="6092050"/>
                            <a:ext cx="7905600" cy="37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6.4. Representación del diagrama de máquina de estados</w:t>
                              </w:r>
                            </w:p>
                          </w:txbxContent>
                        </wps:txbx>
                        <wps:bodyPr anchorCtr="0" anchor="t" bIns="91425" lIns="91425" spcFirstLastPara="1" rIns="91425" wrap="square" tIns="91425">
                          <a:noAutofit/>
                        </wps:bodyPr>
                      </wps:wsp>
                      <pic:pic>
                        <pic:nvPicPr>
                          <pic:cNvPr id="31" name="Shape 31"/>
                          <pic:cNvPicPr preferRelativeResize="0"/>
                        </pic:nvPicPr>
                        <pic:blipFill>
                          <a:blip r:embed="rId11">
                            <a:alphaModFix/>
                          </a:blip>
                          <a:stretch>
                            <a:fillRect/>
                          </a:stretch>
                        </pic:blipFill>
                        <pic:spPr>
                          <a:xfrm>
                            <a:off x="152400" y="152400"/>
                            <a:ext cx="6481477" cy="5939650"/>
                          </a:xfrm>
                          <a:prstGeom prst="rect">
                            <a:avLst/>
                          </a:prstGeom>
                          <a:noFill/>
                          <a:ln>
                            <a:noFill/>
                          </a:ln>
                        </pic:spPr>
                      </pic:pic>
                    </wpg:wgp>
                  </a:graphicData>
                </a:graphic>
              </wp:inline>
            </w:drawing>
          </mc:Choice>
          <mc:Fallback>
            <w:drawing>
              <wp:inline distB="114300" distT="114300" distL="114300" distR="114300">
                <wp:extent cx="5210469" cy="4159234"/>
                <wp:effectExtent b="0" l="0" r="0" t="0"/>
                <wp:docPr id="25"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5210469" cy="41592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7">
      <w:pPr>
        <w:widowControl w:val="0"/>
        <w:spacing w:after="240" w:before="240" w:line="276" w:lineRule="auto"/>
        <w:jc w:val="both"/>
        <w:rPr>
          <w:color w:val="1f1f1f"/>
          <w:sz w:val="24"/>
          <w:szCs w:val="24"/>
        </w:rPr>
      </w:pPr>
      <w:r w:rsidDel="00000000" w:rsidR="00000000" w:rsidRPr="00000000">
        <w:rPr>
          <w:color w:val="1f1f1f"/>
          <w:sz w:val="24"/>
          <w:szCs w:val="24"/>
          <w:highlight w:val="white"/>
          <w:rtl w:val="0"/>
        </w:rPr>
        <w:t xml:space="preserve">La </w:t>
      </w:r>
      <w:r w:rsidDel="00000000" w:rsidR="00000000" w:rsidRPr="00000000">
        <w:rPr>
          <w:b w:val="1"/>
          <w:bCs w:val="1"/>
          <w:color w:val="1f1f1f"/>
          <w:sz w:val="24"/>
          <w:szCs w:val="24"/>
          <w:highlight w:val="white"/>
          <w:rtl w:val="0"/>
        </w:rPr>
        <w:t xml:space="preserve">Imagen 6.4</w:t>
      </w:r>
      <w:r w:rsidDel="00000000" w:rsidR="00000000" w:rsidRPr="00000000">
        <w:rPr>
          <w:color w:val="1f1f1f"/>
          <w:sz w:val="24"/>
          <w:szCs w:val="24"/>
          <w:highlight w:val="white"/>
          <w:rtl w:val="0"/>
        </w:rPr>
        <w:t xml:space="preserve"> corresponde al Diagrama de Máquina de Estados. Su función principal es describir el </w:t>
      </w:r>
      <w:r w:rsidDel="00000000" w:rsidR="00000000" w:rsidRPr="00000000">
        <w:rPr>
          <w:b w:val="1"/>
          <w:bCs w:val="1"/>
          <w:color w:val="1f1f1f"/>
          <w:sz w:val="24"/>
          <w:szCs w:val="24"/>
          <w:highlight w:val="white"/>
          <w:rtl w:val="0"/>
        </w:rPr>
        <w:t xml:space="preserve">c</w:t>
      </w:r>
      <w:r w:rsidDel="00000000" w:rsidR="00000000" w:rsidRPr="00000000">
        <w:rPr>
          <w:color w:val="1f1f1f"/>
          <w:sz w:val="24"/>
          <w:szCs w:val="24"/>
          <w:highlight w:val="white"/>
          <w:rtl w:val="0"/>
        </w:rPr>
        <w:t xml:space="preserve">iclo de vida de los materiales gestionados por el sistema, particularmente los activos sujetos a préstamo, modelando sus estados a lo largo del tiempo.</w:t>
      </w:r>
      <w:r w:rsidDel="00000000" w:rsidR="00000000" w:rsidRPr="00000000">
        <w:rPr>
          <w:rtl w:val="0"/>
        </w:rPr>
      </w:r>
    </w:p>
    <w:p w:rsidR="00000000" w:rsidDel="00000000" w:rsidP="00000000" w:rsidRDefault="00000000" w:rsidRPr="00000000" w14:paraId="00000348">
      <w:pPr>
        <w:widowControl w:val="0"/>
        <w:spacing w:after="240" w:before="240" w:line="276" w:lineRule="auto"/>
        <w:jc w:val="both"/>
        <w:rPr>
          <w:color w:val="1f1f1f"/>
          <w:sz w:val="24"/>
          <w:szCs w:val="24"/>
          <w:highlight w:val="white"/>
        </w:rPr>
      </w:pPr>
      <w:r w:rsidDel="00000000" w:rsidR="00000000" w:rsidRPr="00000000">
        <w:rPr>
          <w:color w:val="1f1f1f"/>
          <w:sz w:val="24"/>
          <w:szCs w:val="24"/>
          <w:highlight w:val="white"/>
          <w:rtl w:val="0"/>
        </w:rPr>
        <w:t xml:space="preserve">El diagrama modela los distintos estados posibles del material, tales como: Disponible, Reservado, Prestado, Devuelto y No Disponible. Además, muestra las transiciones entre estados, especificando:</w:t>
      </w:r>
    </w:p>
    <w:p w:rsidR="00000000" w:rsidDel="00000000" w:rsidP="00000000" w:rsidRDefault="00000000" w:rsidRPr="00000000" w14:paraId="00000349">
      <w:pPr>
        <w:widowControl w:val="0"/>
        <w:numPr>
          <w:ilvl w:val="0"/>
          <w:numId w:val="73"/>
        </w:numPr>
        <w:shd w:fill="ffffff" w:val="clear"/>
        <w:spacing w:after="0" w:afterAutospacing="0" w:before="240" w:line="276" w:lineRule="auto"/>
        <w:ind w:left="720" w:hanging="360"/>
        <w:jc w:val="both"/>
        <w:rPr>
          <w:sz w:val="24"/>
          <w:szCs w:val="24"/>
        </w:rPr>
      </w:pPr>
      <w:r w:rsidDel="00000000" w:rsidR="00000000" w:rsidRPr="00000000">
        <w:rPr>
          <w:b w:val="1"/>
          <w:bCs w:val="1"/>
          <w:color w:val="1f1f1f"/>
          <w:sz w:val="24"/>
          <w:szCs w:val="24"/>
          <w:rtl w:val="0"/>
        </w:rPr>
        <w:t xml:space="preserve">Condiciones:</w:t>
      </w:r>
      <w:r w:rsidDel="00000000" w:rsidR="00000000" w:rsidRPr="00000000">
        <w:rPr>
          <w:color w:val="1f1f1f"/>
          <w:sz w:val="24"/>
          <w:szCs w:val="24"/>
          <w:rtl w:val="0"/>
        </w:rPr>
        <w:t xml:space="preserve"> Las reglas o eventos que activan el cambio de estado (ej. "Solicitud Autorizada").</w:t>
      </w:r>
    </w:p>
    <w:p w:rsidR="00000000" w:rsidDel="00000000" w:rsidP="00000000" w:rsidRDefault="00000000" w:rsidRPr="00000000" w14:paraId="0000034A">
      <w:pPr>
        <w:widowControl w:val="0"/>
        <w:numPr>
          <w:ilvl w:val="0"/>
          <w:numId w:val="73"/>
        </w:numPr>
        <w:shd w:fill="ffffff" w:val="clear"/>
        <w:spacing w:after="240" w:before="0" w:beforeAutospacing="0" w:line="276" w:lineRule="auto"/>
        <w:ind w:left="720" w:hanging="360"/>
        <w:jc w:val="both"/>
        <w:rPr>
          <w:sz w:val="24"/>
          <w:szCs w:val="24"/>
        </w:rPr>
      </w:pPr>
      <w:r w:rsidDel="00000000" w:rsidR="00000000" w:rsidRPr="00000000">
        <w:rPr>
          <w:b w:val="1"/>
          <w:bCs w:val="1"/>
          <w:color w:val="1f1f1f"/>
          <w:sz w:val="24"/>
          <w:szCs w:val="24"/>
          <w:rtl w:val="0"/>
        </w:rPr>
        <w:t xml:space="preserve">Acciones:</w:t>
      </w:r>
      <w:r w:rsidDel="00000000" w:rsidR="00000000" w:rsidRPr="00000000">
        <w:rPr>
          <w:color w:val="1f1f1f"/>
          <w:sz w:val="24"/>
          <w:szCs w:val="24"/>
          <w:rtl w:val="0"/>
        </w:rPr>
        <w:t xml:space="preserve"> Las operaciones que se ejecutan durante la transición (ej. "Registro en Bitácora").</w:t>
      </w:r>
    </w:p>
    <w:p w:rsidR="00000000" w:rsidDel="00000000" w:rsidP="00000000" w:rsidRDefault="00000000" w:rsidRPr="00000000" w14:paraId="0000034B">
      <w:pPr>
        <w:widowControl w:val="0"/>
        <w:spacing w:after="240" w:before="240" w:line="276" w:lineRule="auto"/>
        <w:jc w:val="both"/>
        <w:rPr>
          <w:color w:val="111111"/>
          <w:sz w:val="24"/>
          <w:szCs w:val="24"/>
        </w:rPr>
      </w:pPr>
      <w:r w:rsidDel="00000000" w:rsidR="00000000" w:rsidRPr="00000000">
        <w:rPr>
          <w:color w:val="1f1f1f"/>
          <w:sz w:val="24"/>
          <w:szCs w:val="24"/>
          <w:highlight w:val="white"/>
          <w:rtl w:val="0"/>
        </w:rPr>
        <w:t xml:space="preserve">Este modelo es esencial para garantizar la integridad del inventario (</w:t>
      </w:r>
      <w:r w:rsidDel="00000000" w:rsidR="00000000" w:rsidRPr="00000000">
        <w:rPr>
          <w:b w:val="1"/>
          <w:bCs w:val="1"/>
          <w:color w:val="1f1f1f"/>
          <w:sz w:val="24"/>
          <w:szCs w:val="24"/>
          <w:highlight w:val="white"/>
          <w:rtl w:val="0"/>
        </w:rPr>
        <w:t xml:space="preserve">RNF-005</w:t>
      </w:r>
      <w:r w:rsidDel="00000000" w:rsidR="00000000" w:rsidRPr="00000000">
        <w:rPr>
          <w:color w:val="1f1f1f"/>
          <w:sz w:val="24"/>
          <w:szCs w:val="24"/>
          <w:highlight w:val="white"/>
          <w:rtl w:val="0"/>
        </w:rPr>
        <w:t xml:space="preserve">) y para definir las reglas claras de control y seguimiento de los materiales, evitando inconsistencias durante el proceso de préstamo.</w:t>
      </w:r>
      <w:r w:rsidDel="00000000" w:rsidR="00000000" w:rsidRPr="00000000">
        <w:rPr>
          <w:rtl w:val="0"/>
        </w:rPr>
      </w:r>
    </w:p>
    <w:p w:rsidR="00000000" w:rsidDel="00000000" w:rsidP="00000000" w:rsidRDefault="00000000" w:rsidRPr="00000000" w14:paraId="0000034C">
      <w:pPr>
        <w:pStyle w:val="Heading1"/>
        <w:keepNext w:val="0"/>
        <w:keepLines w:val="0"/>
        <w:jc w:val="both"/>
        <w:rPr>
          <w:sz w:val="36"/>
          <w:szCs w:val="36"/>
        </w:rPr>
      </w:pPr>
      <w:bookmarkStart w:colFirst="0" w:colLast="0" w:name="_z6sxyhcu4lig" w:id="57"/>
      <w:bookmarkEnd w:id="57"/>
      <w:r w:rsidDel="00000000" w:rsidR="00000000" w:rsidRPr="00000000">
        <w:rPr>
          <w:sz w:val="36"/>
          <w:szCs w:val="36"/>
          <w:rtl w:val="0"/>
        </w:rPr>
        <w:t xml:space="preserve">7. Matriz de Trazabilidad de Requerimientos</w:t>
      </w:r>
    </w:p>
    <w:p w:rsidR="00000000" w:rsidDel="00000000" w:rsidP="00000000" w:rsidRDefault="00000000" w:rsidRPr="00000000" w14:paraId="0000034D">
      <w:pPr>
        <w:spacing w:after="240" w:before="240" w:lineRule="auto"/>
        <w:jc w:val="both"/>
        <w:rPr>
          <w:sz w:val="24"/>
          <w:szCs w:val="24"/>
        </w:rPr>
      </w:pPr>
      <w:r w:rsidDel="00000000" w:rsidR="00000000" w:rsidRPr="00000000">
        <w:rPr>
          <w:sz w:val="24"/>
          <w:szCs w:val="24"/>
          <w:rtl w:val="0"/>
        </w:rPr>
        <w:t xml:space="preserve">La presente matriz de trazabilidad tiene como objetivo establecer la relación existente entre los requerimientos definidos en el sistema SGIAC-ISC, los casos de uso, diagramas de modelado y componentes arquitectónicos involucrados en el desarrollo de la plataforma.</w:t>
      </w:r>
    </w:p>
    <w:p w:rsidR="00000000" w:rsidDel="00000000" w:rsidP="00000000" w:rsidRDefault="00000000" w:rsidRPr="00000000" w14:paraId="0000034E">
      <w:pPr>
        <w:spacing w:after="240" w:before="240" w:lineRule="auto"/>
        <w:jc w:val="both"/>
        <w:rPr>
          <w:sz w:val="24"/>
          <w:szCs w:val="24"/>
        </w:rPr>
      </w:pPr>
      <w:r w:rsidDel="00000000" w:rsidR="00000000" w:rsidRPr="00000000">
        <w:rPr>
          <w:sz w:val="24"/>
          <w:szCs w:val="24"/>
          <w:rtl w:val="0"/>
        </w:rPr>
        <w:t xml:space="preserve">Esta sección es fundamental dentro del documento debido a que permite verificar que cada requerimiento funcional y no funcional se encuentre correctamente representado, modelado y contemplado dentro del diseño general del sistema.</w:t>
      </w:r>
    </w:p>
    <w:p w:rsidR="00000000" w:rsidDel="00000000" w:rsidP="00000000" w:rsidRDefault="00000000" w:rsidRPr="00000000" w14:paraId="0000034F">
      <w:pPr>
        <w:spacing w:after="240" w:before="240" w:lineRule="auto"/>
        <w:jc w:val="both"/>
        <w:rPr>
          <w:sz w:val="24"/>
          <w:szCs w:val="24"/>
        </w:rPr>
      </w:pPr>
      <w:r w:rsidDel="00000000" w:rsidR="00000000" w:rsidRPr="00000000">
        <w:rPr>
          <w:sz w:val="24"/>
          <w:szCs w:val="24"/>
          <w:rtl w:val="0"/>
        </w:rPr>
        <w:t xml:space="preserve">La matriz de trazabilidad funciona como un mecanismo de control y validación que facilita:</w:t>
      </w:r>
    </w:p>
    <w:p w:rsidR="00000000" w:rsidDel="00000000" w:rsidP="00000000" w:rsidRDefault="00000000" w:rsidRPr="00000000" w14:paraId="00000350">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Verificar cobertura completa de requerimientos.</w:t>
      </w:r>
    </w:p>
    <w:p w:rsidR="00000000" w:rsidDel="00000000" w:rsidP="00000000" w:rsidRDefault="00000000" w:rsidRPr="00000000" w14:paraId="0000035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Mantener coherencia entre análisis, diseño y arquitectura.</w:t>
      </w:r>
    </w:p>
    <w:p w:rsidR="00000000" w:rsidDel="00000000" w:rsidP="00000000" w:rsidRDefault="00000000" w:rsidRPr="00000000" w14:paraId="0000035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Identificar relaciones entre módulos y procesos.</w:t>
      </w:r>
    </w:p>
    <w:p w:rsidR="00000000" w:rsidDel="00000000" w:rsidP="00000000" w:rsidRDefault="00000000" w:rsidRPr="00000000" w14:paraId="0000035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Facilitar futuras actividades de mantenimiento y escalabilidad.</w:t>
      </w:r>
    </w:p>
    <w:p w:rsidR="00000000" w:rsidDel="00000000" w:rsidP="00000000" w:rsidRDefault="00000000" w:rsidRPr="00000000" w14:paraId="0000035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Validar que cada funcionalidad tenga representación dentro del sistema.</w:t>
      </w:r>
    </w:p>
    <w:p w:rsidR="00000000" w:rsidDel="00000000" w:rsidP="00000000" w:rsidRDefault="00000000" w:rsidRPr="00000000" w14:paraId="0000035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Asegurar consistencia entre diagramas, casos de uso y componentes arquitectónicos.</w:t>
      </w:r>
    </w:p>
    <w:p w:rsidR="00000000" w:rsidDel="00000000" w:rsidP="00000000" w:rsidRDefault="00000000" w:rsidRPr="00000000" w14:paraId="00000356">
      <w:pPr>
        <w:spacing w:after="240" w:before="240" w:lineRule="auto"/>
        <w:jc w:val="both"/>
        <w:rPr>
          <w:sz w:val="24"/>
          <w:szCs w:val="24"/>
        </w:rPr>
      </w:pPr>
      <w:r w:rsidDel="00000000" w:rsidR="00000000" w:rsidRPr="00000000">
        <w:rPr>
          <w:sz w:val="24"/>
          <w:szCs w:val="24"/>
          <w:rtl w:val="0"/>
        </w:rPr>
        <w:t xml:space="preserve">La relación entre esta sección y las demás partes del documento es directa, ya que conecta:</w:t>
      </w:r>
    </w:p>
    <w:p w:rsidR="00000000" w:rsidDel="00000000" w:rsidP="00000000" w:rsidRDefault="00000000" w:rsidRPr="00000000" w14:paraId="0000035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Los requerimientos definidos en la Sección 3.</w:t>
      </w:r>
    </w:p>
    <w:p w:rsidR="00000000" w:rsidDel="00000000" w:rsidP="00000000" w:rsidRDefault="00000000" w:rsidRPr="00000000" w14:paraId="0000035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Los casos de uso descritos en la Sección 4.</w:t>
      </w:r>
    </w:p>
    <w:p w:rsidR="00000000" w:rsidDel="00000000" w:rsidP="00000000" w:rsidRDefault="00000000" w:rsidRPr="00000000" w14:paraId="0000035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Los diagramas UML y BPMN de la Sección 6.</w:t>
      </w:r>
    </w:p>
    <w:p w:rsidR="00000000" w:rsidDel="00000000" w:rsidP="00000000" w:rsidRDefault="00000000" w:rsidRPr="00000000" w14:paraId="0000035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La arquitectura del sistema presentada en la Sección 10.</w:t>
      </w:r>
    </w:p>
    <w:p w:rsidR="00000000" w:rsidDel="00000000" w:rsidP="00000000" w:rsidRDefault="00000000" w:rsidRPr="00000000" w14:paraId="0000035B">
      <w:pPr>
        <w:spacing w:after="240" w:before="240" w:lineRule="auto"/>
        <w:jc w:val="both"/>
        <w:rPr>
          <w:sz w:val="24"/>
          <w:szCs w:val="24"/>
        </w:rPr>
      </w:pPr>
      <w:r w:rsidDel="00000000" w:rsidR="00000000" w:rsidRPr="00000000">
        <w:rPr>
          <w:sz w:val="24"/>
          <w:szCs w:val="24"/>
          <w:rtl w:val="0"/>
        </w:rPr>
        <w:t xml:space="preserve">De esta manera, la matriz de trazabilidad actúa como un puente metodológico entre el análisis funcional y el diseño estructural del sistema, garantizando integridad y trazabilidad durante todas las fases del proyecto.</w:t>
      </w:r>
    </w:p>
    <w:p w:rsidR="00000000" w:rsidDel="00000000" w:rsidP="00000000" w:rsidRDefault="00000000" w:rsidRPr="00000000" w14:paraId="0000035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5E">
      <w:pPr>
        <w:pStyle w:val="Heading2"/>
        <w:keepNext w:val="0"/>
        <w:keepLines w:val="0"/>
        <w:jc w:val="both"/>
        <w:rPr>
          <w:sz w:val="32"/>
          <w:szCs w:val="32"/>
        </w:rPr>
      </w:pPr>
      <w:bookmarkStart w:colFirst="0" w:colLast="0" w:name="_6yzd28tr0mv0" w:id="58"/>
      <w:bookmarkEnd w:id="58"/>
      <w:r w:rsidDel="00000000" w:rsidR="00000000" w:rsidRPr="00000000">
        <w:rPr>
          <w:sz w:val="32"/>
          <w:szCs w:val="32"/>
          <w:rtl w:val="0"/>
        </w:rPr>
        <w:t xml:space="preserve">7.1 Matriz de Trazabilidad – Requerimientos Funcionales</w:t>
      </w:r>
    </w:p>
    <w:p w:rsidR="00000000" w:rsidDel="00000000" w:rsidP="00000000" w:rsidRDefault="00000000" w:rsidRPr="00000000" w14:paraId="0000035F">
      <w:pPr>
        <w:spacing w:after="240" w:before="240" w:lineRule="auto"/>
        <w:jc w:val="both"/>
        <w:rPr>
          <w:sz w:val="24"/>
          <w:szCs w:val="24"/>
        </w:rPr>
      </w:pPr>
      <w:r w:rsidDel="00000000" w:rsidR="00000000" w:rsidRPr="00000000">
        <w:rPr>
          <w:sz w:val="24"/>
          <w:szCs w:val="24"/>
          <w:rtl w:val="0"/>
        </w:rPr>
        <w:t xml:space="preserve">Esta sección presenta la matriz de trazabilidad correspondiente a los requerimientos funcionales del sistema SGIAC-ISC.</w:t>
      </w:r>
    </w:p>
    <w:p w:rsidR="00000000" w:rsidDel="00000000" w:rsidP="00000000" w:rsidRDefault="00000000" w:rsidRPr="00000000" w14:paraId="00000360">
      <w:pPr>
        <w:spacing w:after="240" w:before="240" w:lineRule="auto"/>
        <w:jc w:val="both"/>
        <w:rPr>
          <w:sz w:val="24"/>
          <w:szCs w:val="24"/>
        </w:rPr>
      </w:pPr>
      <w:r w:rsidDel="00000000" w:rsidR="00000000" w:rsidRPr="00000000">
        <w:rPr>
          <w:sz w:val="24"/>
          <w:szCs w:val="24"/>
          <w:rtl w:val="0"/>
        </w:rPr>
        <w:t xml:space="preserve">Su propósito es demostrar cómo cada funcionalidad definida dentro de la ERS se encuentra relacionada con:</w:t>
      </w:r>
    </w:p>
    <w:p w:rsidR="00000000" w:rsidDel="00000000" w:rsidP="00000000" w:rsidRDefault="00000000" w:rsidRPr="00000000" w14:paraId="00000361">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Casos de uso.</w:t>
      </w:r>
    </w:p>
    <w:p w:rsidR="00000000" w:rsidDel="00000000" w:rsidP="00000000" w:rsidRDefault="00000000" w:rsidRPr="00000000" w14:paraId="00000362">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Diagramas BPMN.</w:t>
      </w:r>
    </w:p>
    <w:p w:rsidR="00000000" w:rsidDel="00000000" w:rsidP="00000000" w:rsidRDefault="00000000" w:rsidRPr="00000000" w14:paraId="00000363">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Diagramas de actividades.</w:t>
      </w:r>
    </w:p>
    <w:p w:rsidR="00000000" w:rsidDel="00000000" w:rsidP="00000000" w:rsidRDefault="00000000" w:rsidRPr="00000000" w14:paraId="00000364">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Máquinas de estados.</w:t>
      </w:r>
    </w:p>
    <w:p w:rsidR="00000000" w:rsidDel="00000000" w:rsidP="00000000" w:rsidRDefault="00000000" w:rsidRPr="00000000" w14:paraId="00000365">
      <w:pPr>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Componentes arquitectónicos del sistema.</w:t>
      </w:r>
    </w:p>
    <w:p w:rsidR="00000000" w:rsidDel="00000000" w:rsidP="00000000" w:rsidRDefault="00000000" w:rsidRPr="00000000" w14:paraId="00000366">
      <w:pPr>
        <w:spacing w:after="240" w:before="240" w:lineRule="auto"/>
        <w:jc w:val="both"/>
        <w:rPr>
          <w:sz w:val="24"/>
          <w:szCs w:val="24"/>
        </w:rPr>
      </w:pPr>
      <w:r w:rsidDel="00000000" w:rsidR="00000000" w:rsidRPr="00000000">
        <w:rPr>
          <w:sz w:val="24"/>
          <w:szCs w:val="24"/>
          <w:rtl w:val="0"/>
        </w:rPr>
        <w:t xml:space="preserve">La matriz permite identificar de manera clara qué elementos del diseño representan cada requerimiento funcional y cómo éstos se integran dentro de la arquitectura general del sistema.</w:t>
      </w:r>
    </w:p>
    <w:p w:rsidR="00000000" w:rsidDel="00000000" w:rsidP="00000000" w:rsidRDefault="00000000" w:rsidRPr="00000000" w14:paraId="00000367">
      <w:pPr>
        <w:spacing w:after="240" w:before="240" w:lineRule="auto"/>
        <w:jc w:val="both"/>
        <w:rPr>
          <w:sz w:val="24"/>
          <w:szCs w:val="24"/>
        </w:rPr>
      </w:pPr>
      <w:r w:rsidDel="00000000" w:rsidR="00000000" w:rsidRPr="00000000">
        <w:rPr>
          <w:sz w:val="24"/>
          <w:szCs w:val="24"/>
          <w:rtl w:val="0"/>
        </w:rPr>
        <w:t xml:space="preserve">Además, esta relación facilita:</w:t>
      </w:r>
    </w:p>
    <w:p w:rsidR="00000000" w:rsidDel="00000000" w:rsidP="00000000" w:rsidRDefault="00000000" w:rsidRPr="00000000" w14:paraId="00000368">
      <w:pPr>
        <w:numPr>
          <w:ilvl w:val="0"/>
          <w:numId w:val="98"/>
        </w:numPr>
        <w:spacing w:after="0" w:afterAutospacing="0" w:before="240" w:lineRule="auto"/>
        <w:ind w:left="720" w:hanging="360"/>
        <w:rPr>
          <w:sz w:val="24"/>
          <w:szCs w:val="24"/>
        </w:rPr>
      </w:pPr>
      <w:r w:rsidDel="00000000" w:rsidR="00000000" w:rsidRPr="00000000">
        <w:rPr>
          <w:sz w:val="24"/>
          <w:szCs w:val="24"/>
          <w:rtl w:val="0"/>
        </w:rPr>
        <w:t xml:space="preserve">La validación funcional.</w:t>
      </w:r>
    </w:p>
    <w:p w:rsidR="00000000" w:rsidDel="00000000" w:rsidP="00000000" w:rsidRDefault="00000000" w:rsidRPr="00000000" w14:paraId="00000369">
      <w:pPr>
        <w:numPr>
          <w:ilvl w:val="0"/>
          <w:numId w:val="98"/>
        </w:numPr>
        <w:spacing w:after="0" w:afterAutospacing="0" w:before="0" w:beforeAutospacing="0" w:lineRule="auto"/>
        <w:ind w:left="720" w:hanging="360"/>
        <w:rPr>
          <w:sz w:val="24"/>
          <w:szCs w:val="24"/>
        </w:rPr>
      </w:pPr>
      <w:r w:rsidDel="00000000" w:rsidR="00000000" w:rsidRPr="00000000">
        <w:rPr>
          <w:sz w:val="24"/>
          <w:szCs w:val="24"/>
          <w:rtl w:val="0"/>
        </w:rPr>
        <w:t xml:space="preserve">La identificación de dependencias entre módulos.</w:t>
      </w:r>
    </w:p>
    <w:p w:rsidR="00000000" w:rsidDel="00000000" w:rsidP="00000000" w:rsidRDefault="00000000" w:rsidRPr="00000000" w14:paraId="0000036A">
      <w:pPr>
        <w:numPr>
          <w:ilvl w:val="0"/>
          <w:numId w:val="98"/>
        </w:numPr>
        <w:spacing w:after="0" w:afterAutospacing="0" w:before="0" w:beforeAutospacing="0" w:lineRule="auto"/>
        <w:ind w:left="720" w:hanging="360"/>
        <w:rPr>
          <w:sz w:val="24"/>
          <w:szCs w:val="24"/>
        </w:rPr>
      </w:pPr>
      <w:r w:rsidDel="00000000" w:rsidR="00000000" w:rsidRPr="00000000">
        <w:rPr>
          <w:sz w:val="24"/>
          <w:szCs w:val="24"/>
          <w:rtl w:val="0"/>
        </w:rPr>
        <w:t xml:space="preserve">La comprobación de cobertura completa.</w:t>
      </w:r>
    </w:p>
    <w:p w:rsidR="00000000" w:rsidDel="00000000" w:rsidP="00000000" w:rsidRDefault="00000000" w:rsidRPr="00000000" w14:paraId="0000036B">
      <w:pPr>
        <w:numPr>
          <w:ilvl w:val="0"/>
          <w:numId w:val="98"/>
        </w:numPr>
        <w:spacing w:after="240" w:before="0" w:beforeAutospacing="0" w:lineRule="auto"/>
        <w:ind w:left="720" w:hanging="360"/>
        <w:rPr>
          <w:sz w:val="24"/>
          <w:szCs w:val="24"/>
        </w:rPr>
      </w:pPr>
      <w:r w:rsidDel="00000000" w:rsidR="00000000" w:rsidRPr="00000000">
        <w:rPr>
          <w:sz w:val="24"/>
          <w:szCs w:val="24"/>
          <w:rtl w:val="0"/>
        </w:rPr>
        <w:t xml:space="preserve">El seguimiento del ciclo de vida de cada funcionalidad.</w:t>
      </w:r>
    </w:p>
    <w:p w:rsidR="00000000" w:rsidDel="00000000" w:rsidP="00000000" w:rsidRDefault="00000000" w:rsidRPr="00000000" w14:paraId="0000036C">
      <w:pPr>
        <w:spacing w:after="240" w:before="240" w:lineRule="auto"/>
        <w:jc w:val="both"/>
        <w:rPr>
          <w:sz w:val="24"/>
          <w:szCs w:val="24"/>
        </w:rPr>
      </w:pPr>
      <w:r w:rsidDel="00000000" w:rsidR="00000000" w:rsidRPr="00000000">
        <w:rPr>
          <w:sz w:val="24"/>
          <w:szCs w:val="24"/>
          <w:rtl w:val="0"/>
        </w:rPr>
        <w:t xml:space="preserve">La información presentada en la Tabla 7.1 permite mantener trazabilidad entre los procesos operativos, el modelado visual y la implementación arquitectónica del sistema.</w:t>
      </w:r>
    </w:p>
    <w:p w:rsidR="00000000" w:rsidDel="00000000" w:rsidP="00000000" w:rsidRDefault="00000000" w:rsidRPr="00000000" w14:paraId="0000036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F">
      <w:pPr>
        <w:spacing w:after="240" w:before="240" w:lineRule="auto"/>
        <w:jc w:val="both"/>
        <w:rPr>
          <w:sz w:val="24"/>
          <w:szCs w:val="24"/>
        </w:rPr>
      </w:pPr>
      <w:r w:rsidDel="00000000" w:rsidR="00000000" w:rsidRPr="00000000">
        <w:rPr>
          <w:rtl w:val="0"/>
        </w:rPr>
      </w:r>
    </w:p>
    <w:tbl>
      <w:tblPr>
        <w:tblStyle w:val="Table1"/>
        <w:tblW w:w="8553.31462169256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0.1812054672937"/>
        <w:gridCol w:w="1210.1812054672937"/>
        <w:gridCol w:w="1056.3446115519598"/>
        <w:gridCol w:w="840.9733800704923"/>
        <w:gridCol w:w="1005.0657469135151"/>
        <w:gridCol w:w="769.1829695766698"/>
        <w:gridCol w:w="1220.4369783949826"/>
        <w:gridCol w:w="1240.9485242503606"/>
        <w:tblGridChange w:id="0">
          <w:tblGrid>
            <w:gridCol w:w="1210.1812054672937"/>
            <w:gridCol w:w="1210.1812054672937"/>
            <w:gridCol w:w="1056.3446115519598"/>
            <w:gridCol w:w="840.9733800704923"/>
            <w:gridCol w:w="1005.0657469135151"/>
            <w:gridCol w:w="769.1829695766698"/>
            <w:gridCol w:w="1220.4369783949826"/>
            <w:gridCol w:w="1240.9485242503606"/>
          </w:tblGrid>
        </w:tblGridChange>
      </w:tblGrid>
      <w:tr>
        <w:trPr>
          <w:cantSplit w:val="0"/>
          <w:trHeight w:val="1065" w:hRule="atLeast"/>
          <w:tblHeader w:val="1"/>
        </w:trPr>
        <w:tc>
          <w:tcPr>
            <w:gridSpan w:val="8"/>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370">
            <w:pPr>
              <w:spacing w:after="240" w:before="240" w:lineRule="auto"/>
              <w:jc w:val="both"/>
              <w:rPr/>
            </w:pPr>
            <w:r w:rsidDel="00000000" w:rsidR="00000000" w:rsidRPr="00000000">
              <w:rPr>
                <w:sz w:val="24"/>
                <w:szCs w:val="24"/>
                <w:rtl w:val="0"/>
              </w:rPr>
              <w:t xml:space="preserve">Tabla 7.1.1 Matriz de Trazabilidad – Requerimientos Funcionales</w:t>
            </w:r>
            <w:r w:rsidDel="00000000" w:rsidR="00000000" w:rsidRPr="00000000">
              <w:rPr>
                <w:rtl w:val="0"/>
              </w:rPr>
            </w:r>
          </w:p>
        </w:tc>
      </w:tr>
      <w:tr>
        <w:trPr>
          <w:cantSplit w:val="0"/>
          <w:trHeight w:val="10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160" w:line="256.8" w:lineRule="auto"/>
              <w:jc w:val="both"/>
              <w:rPr>
                <w:b w:val="1"/>
                <w:bCs w:val="1"/>
                <w:sz w:val="24"/>
                <w:szCs w:val="24"/>
              </w:rPr>
            </w:pPr>
            <w:r w:rsidDel="00000000" w:rsidR="00000000" w:rsidRPr="00000000">
              <w:rPr>
                <w:b w:val="1"/>
                <w:bCs w:val="1"/>
                <w:sz w:val="24"/>
                <w:szCs w:val="24"/>
                <w:rtl w:val="0"/>
              </w:rPr>
              <w:t xml:space="preserve">ID Requerimiento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60" w:line="256.8" w:lineRule="auto"/>
              <w:jc w:val="both"/>
              <w:rPr>
                <w:b w:val="1"/>
                <w:bCs w:val="1"/>
                <w:sz w:val="24"/>
                <w:szCs w:val="24"/>
              </w:rPr>
            </w:pPr>
            <w:r w:rsidDel="00000000" w:rsidR="00000000" w:rsidRPr="00000000">
              <w:rPr>
                <w:b w:val="1"/>
                <w:bCs w:val="1"/>
                <w:sz w:val="24"/>
                <w:szCs w:val="24"/>
                <w:rtl w:val="0"/>
              </w:rPr>
              <w:t xml:space="preserve">Nombre del Requerimiento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160" w:line="256.8" w:lineRule="auto"/>
              <w:jc w:val="both"/>
              <w:rPr>
                <w:b w:val="1"/>
                <w:bCs w:val="1"/>
                <w:sz w:val="24"/>
                <w:szCs w:val="24"/>
              </w:rPr>
            </w:pPr>
            <w:r w:rsidDel="00000000" w:rsidR="00000000" w:rsidRPr="00000000">
              <w:rPr>
                <w:b w:val="1"/>
                <w:bCs w:val="1"/>
                <w:sz w:val="24"/>
                <w:szCs w:val="24"/>
                <w:rtl w:val="0"/>
              </w:rPr>
              <w:t xml:space="preserve">Caso de Uso Relacionado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160" w:line="256.8" w:lineRule="auto"/>
              <w:jc w:val="both"/>
              <w:rPr>
                <w:b w:val="1"/>
                <w:bCs w:val="1"/>
                <w:sz w:val="24"/>
                <w:szCs w:val="24"/>
              </w:rPr>
            </w:pPr>
            <w:r w:rsidDel="00000000" w:rsidR="00000000" w:rsidRPr="00000000">
              <w:rPr>
                <w:b w:val="1"/>
                <w:bCs w:val="1"/>
                <w:sz w:val="24"/>
                <w:szCs w:val="24"/>
                <w:rtl w:val="0"/>
              </w:rPr>
              <w:t xml:space="preserve">Diagrama BPMN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160" w:line="256.8" w:lineRule="auto"/>
              <w:jc w:val="both"/>
              <w:rPr>
                <w:b w:val="1"/>
                <w:bCs w:val="1"/>
                <w:sz w:val="24"/>
                <w:szCs w:val="24"/>
              </w:rPr>
            </w:pPr>
            <w:r w:rsidDel="00000000" w:rsidR="00000000" w:rsidRPr="00000000">
              <w:rPr>
                <w:b w:val="1"/>
                <w:bCs w:val="1"/>
                <w:sz w:val="24"/>
                <w:szCs w:val="24"/>
                <w:rtl w:val="0"/>
              </w:rPr>
              <w:t xml:space="preserve">Diagrama de Actividades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160" w:line="256.8" w:lineRule="auto"/>
              <w:jc w:val="both"/>
              <w:rPr>
                <w:b w:val="1"/>
                <w:bCs w:val="1"/>
                <w:sz w:val="24"/>
                <w:szCs w:val="24"/>
              </w:rPr>
            </w:pPr>
            <w:r w:rsidDel="00000000" w:rsidR="00000000" w:rsidRPr="00000000">
              <w:rPr>
                <w:b w:val="1"/>
                <w:bCs w:val="1"/>
                <w:sz w:val="24"/>
                <w:szCs w:val="24"/>
                <w:rtl w:val="0"/>
              </w:rPr>
              <w:t xml:space="preserve">Máquina de Estados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160" w:line="256.8" w:lineRule="auto"/>
              <w:jc w:val="both"/>
              <w:rPr>
                <w:b w:val="1"/>
                <w:bCs w:val="1"/>
                <w:sz w:val="24"/>
                <w:szCs w:val="24"/>
              </w:rPr>
            </w:pPr>
            <w:r w:rsidDel="00000000" w:rsidR="00000000" w:rsidRPr="00000000">
              <w:rPr>
                <w:b w:val="1"/>
                <w:bCs w:val="1"/>
                <w:sz w:val="24"/>
                <w:szCs w:val="24"/>
                <w:rtl w:val="0"/>
              </w:rPr>
              <w:t xml:space="preserve">Componente Arquitectónico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160" w:line="256.8" w:lineRule="auto"/>
              <w:jc w:val="both"/>
              <w:rPr>
                <w:b w:val="1"/>
                <w:bCs w:val="1"/>
                <w:sz w:val="24"/>
                <w:szCs w:val="24"/>
              </w:rPr>
            </w:pPr>
            <w:r w:rsidDel="00000000" w:rsidR="00000000" w:rsidRPr="00000000">
              <w:rPr>
                <w:b w:val="1"/>
                <w:bCs w:val="1"/>
                <w:sz w:val="24"/>
                <w:szCs w:val="24"/>
                <w:rtl w:val="0"/>
              </w:rPr>
              <w:t xml:space="preserve">Observaciones</w:t>
            </w:r>
          </w:p>
        </w:tc>
      </w:tr>
      <w:tr>
        <w:trPr>
          <w:cantSplit w:val="0"/>
          <w:trHeight w:val="13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0">
            <w:pPr>
              <w:spacing w:after="160" w:line="256.8" w:lineRule="auto"/>
              <w:jc w:val="both"/>
              <w:rPr>
                <w:b w:val="1"/>
                <w:bCs w:val="1"/>
                <w:sz w:val="24"/>
                <w:szCs w:val="24"/>
              </w:rPr>
            </w:pPr>
            <w:r w:rsidDel="00000000" w:rsidR="00000000" w:rsidRPr="00000000">
              <w:rPr>
                <w:b w:val="1"/>
                <w:bCs w:val="1"/>
                <w:sz w:val="24"/>
                <w:szCs w:val="24"/>
                <w:rtl w:val="0"/>
              </w:rPr>
              <w:t xml:space="preserve">RF-USR-001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1">
            <w:pPr>
              <w:spacing w:after="160" w:line="256.8" w:lineRule="auto"/>
              <w:jc w:val="both"/>
              <w:rPr>
                <w:sz w:val="24"/>
                <w:szCs w:val="24"/>
              </w:rPr>
            </w:pPr>
            <w:r w:rsidDel="00000000" w:rsidR="00000000" w:rsidRPr="00000000">
              <w:rPr>
                <w:sz w:val="24"/>
                <w:szCs w:val="24"/>
                <w:rtl w:val="0"/>
              </w:rPr>
              <w:t xml:space="preserve">Registro de usuarios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2">
            <w:pPr>
              <w:spacing w:after="160" w:line="256.8" w:lineRule="auto"/>
              <w:jc w:val="both"/>
              <w:rPr>
                <w:sz w:val="24"/>
                <w:szCs w:val="24"/>
              </w:rPr>
            </w:pPr>
            <w:r w:rsidDel="00000000" w:rsidR="00000000" w:rsidRPr="00000000">
              <w:rPr>
                <w:sz w:val="24"/>
                <w:szCs w:val="24"/>
                <w:rtl w:val="0"/>
              </w:rPr>
              <w:t xml:space="preserve">CU-04 Inicio de sesión / Registro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6">
            <w:pPr>
              <w:spacing w:after="160" w:line="256.8" w:lineRule="auto"/>
              <w:jc w:val="both"/>
              <w:rPr>
                <w:sz w:val="24"/>
                <w:szCs w:val="24"/>
              </w:rPr>
            </w:pPr>
            <w:r w:rsidDel="00000000" w:rsidR="00000000" w:rsidRPr="00000000">
              <w:rPr>
                <w:sz w:val="24"/>
                <w:szCs w:val="24"/>
                <w:rtl w:val="0"/>
              </w:rPr>
              <w:t xml:space="preserve">Módulo de Autenticación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87">
            <w:pPr>
              <w:spacing w:after="160" w:line="256.8" w:lineRule="auto"/>
              <w:jc w:val="both"/>
              <w:rPr>
                <w:sz w:val="24"/>
                <w:szCs w:val="24"/>
              </w:rPr>
            </w:pPr>
            <w:r w:rsidDel="00000000" w:rsidR="00000000" w:rsidRPr="00000000">
              <w:rPr>
                <w:sz w:val="24"/>
                <w:szCs w:val="24"/>
                <w:rtl w:val="0"/>
              </w:rPr>
              <w:t xml:space="preserve">Permite el acceso controlado al sistema</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160" w:line="256.8" w:lineRule="auto"/>
              <w:jc w:val="both"/>
              <w:rPr>
                <w:b w:val="1"/>
                <w:bCs w:val="1"/>
                <w:sz w:val="24"/>
                <w:szCs w:val="24"/>
              </w:rPr>
            </w:pPr>
            <w:r w:rsidDel="00000000" w:rsidR="00000000" w:rsidRPr="00000000">
              <w:rPr>
                <w:b w:val="1"/>
                <w:bCs w:val="1"/>
                <w:sz w:val="24"/>
                <w:szCs w:val="24"/>
                <w:rtl w:val="0"/>
              </w:rPr>
              <w:t xml:space="preserve">RF-USR-002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160" w:line="256.8" w:lineRule="auto"/>
              <w:jc w:val="both"/>
              <w:rPr>
                <w:sz w:val="24"/>
                <w:szCs w:val="24"/>
              </w:rPr>
            </w:pPr>
            <w:r w:rsidDel="00000000" w:rsidR="00000000" w:rsidRPr="00000000">
              <w:rPr>
                <w:sz w:val="24"/>
                <w:szCs w:val="24"/>
                <w:rtl w:val="0"/>
              </w:rPr>
              <w:t xml:space="preserve">Autenticación de usuarios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160" w:line="256.8" w:lineRule="auto"/>
              <w:jc w:val="both"/>
              <w:rPr>
                <w:sz w:val="24"/>
                <w:szCs w:val="24"/>
              </w:rPr>
            </w:pPr>
            <w:r w:rsidDel="00000000" w:rsidR="00000000" w:rsidRPr="00000000">
              <w:rPr>
                <w:sz w:val="24"/>
                <w:szCs w:val="24"/>
                <w:rtl w:val="0"/>
              </w:rPr>
              <w:t xml:space="preserve">CU-04 Inicio de sesión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160" w:line="256.8" w:lineRule="auto"/>
              <w:jc w:val="both"/>
              <w:rPr>
                <w:sz w:val="24"/>
                <w:szCs w:val="24"/>
              </w:rPr>
            </w:pPr>
            <w:r w:rsidDel="00000000" w:rsidR="00000000" w:rsidRPr="00000000">
              <w:rPr>
                <w:sz w:val="24"/>
                <w:szCs w:val="24"/>
                <w:rtl w:val="0"/>
              </w:rPr>
              <w:t xml:space="preserve">Módulo de Autenticación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160" w:line="256.8" w:lineRule="auto"/>
              <w:jc w:val="both"/>
              <w:rPr>
                <w:sz w:val="24"/>
                <w:szCs w:val="24"/>
              </w:rPr>
            </w:pPr>
            <w:r w:rsidDel="00000000" w:rsidR="00000000" w:rsidRPr="00000000">
              <w:rPr>
                <w:sz w:val="24"/>
                <w:szCs w:val="24"/>
                <w:rtl w:val="0"/>
              </w:rPr>
              <w:t xml:space="preserve">Valida credenciales y rol</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0">
            <w:pPr>
              <w:spacing w:after="160" w:line="256.8" w:lineRule="auto"/>
              <w:jc w:val="both"/>
              <w:rPr>
                <w:b w:val="1"/>
                <w:bCs w:val="1"/>
                <w:sz w:val="24"/>
                <w:szCs w:val="24"/>
              </w:rPr>
            </w:pPr>
            <w:r w:rsidDel="00000000" w:rsidR="00000000" w:rsidRPr="00000000">
              <w:rPr>
                <w:b w:val="1"/>
                <w:bCs w:val="1"/>
                <w:sz w:val="24"/>
                <w:szCs w:val="24"/>
                <w:rtl w:val="0"/>
              </w:rPr>
              <w:t xml:space="preserve">RF-USR-003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1">
            <w:pPr>
              <w:spacing w:after="160" w:line="256.8" w:lineRule="auto"/>
              <w:jc w:val="both"/>
              <w:rPr>
                <w:sz w:val="24"/>
                <w:szCs w:val="24"/>
              </w:rPr>
            </w:pPr>
            <w:r w:rsidDel="00000000" w:rsidR="00000000" w:rsidRPr="00000000">
              <w:rPr>
                <w:sz w:val="24"/>
                <w:szCs w:val="24"/>
                <w:rtl w:val="0"/>
              </w:rPr>
              <w:t xml:space="preserve">Control de roles y permisos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2">
            <w:pPr>
              <w:spacing w:after="160" w:line="256.8" w:lineRule="auto"/>
              <w:jc w:val="both"/>
              <w:rPr>
                <w:sz w:val="24"/>
                <w:szCs w:val="24"/>
              </w:rPr>
            </w:pPr>
            <w:r w:rsidDel="00000000" w:rsidR="00000000" w:rsidRPr="00000000">
              <w:rPr>
                <w:sz w:val="24"/>
                <w:szCs w:val="24"/>
                <w:rtl w:val="0"/>
              </w:rPr>
              <w:t xml:space="preserve">CU-04 Inicio de sesión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6">
            <w:pPr>
              <w:spacing w:after="160" w:line="256.8" w:lineRule="auto"/>
              <w:jc w:val="both"/>
              <w:rPr>
                <w:sz w:val="24"/>
                <w:szCs w:val="24"/>
              </w:rPr>
            </w:pPr>
            <w:r w:rsidDel="00000000" w:rsidR="00000000" w:rsidRPr="00000000">
              <w:rPr>
                <w:sz w:val="24"/>
                <w:szCs w:val="24"/>
                <w:rtl w:val="0"/>
              </w:rPr>
              <w:t xml:space="preserve">Módulo de Autenticación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97">
            <w:pPr>
              <w:spacing w:after="160" w:line="256.8" w:lineRule="auto"/>
              <w:jc w:val="both"/>
              <w:rPr>
                <w:sz w:val="24"/>
                <w:szCs w:val="24"/>
              </w:rPr>
            </w:pPr>
            <w:r w:rsidDel="00000000" w:rsidR="00000000" w:rsidRPr="00000000">
              <w:rPr>
                <w:sz w:val="24"/>
                <w:szCs w:val="24"/>
                <w:rtl w:val="0"/>
              </w:rPr>
              <w:t xml:space="preserve">Restringe funciones según rol</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160" w:line="256.8" w:lineRule="auto"/>
              <w:jc w:val="both"/>
              <w:rPr>
                <w:b w:val="1"/>
                <w:bCs w:val="1"/>
                <w:sz w:val="24"/>
                <w:szCs w:val="24"/>
              </w:rPr>
            </w:pPr>
            <w:r w:rsidDel="00000000" w:rsidR="00000000" w:rsidRPr="00000000">
              <w:rPr>
                <w:b w:val="1"/>
                <w:bCs w:val="1"/>
                <w:sz w:val="24"/>
                <w:szCs w:val="24"/>
                <w:rtl w:val="0"/>
              </w:rPr>
              <w:t xml:space="preserve">RF-INV-001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160" w:line="256.8" w:lineRule="auto"/>
              <w:jc w:val="both"/>
              <w:rPr>
                <w:sz w:val="24"/>
                <w:szCs w:val="24"/>
              </w:rPr>
            </w:pPr>
            <w:r w:rsidDel="00000000" w:rsidR="00000000" w:rsidRPr="00000000">
              <w:rPr>
                <w:sz w:val="24"/>
                <w:szCs w:val="24"/>
                <w:rtl w:val="0"/>
              </w:rPr>
              <w:t xml:space="preserve">Registro de activos y consumibles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160" w:line="256.8" w:lineRule="auto"/>
              <w:jc w:val="both"/>
              <w:rPr>
                <w:sz w:val="24"/>
                <w:szCs w:val="24"/>
              </w:rPr>
            </w:pPr>
            <w:r w:rsidDel="00000000" w:rsidR="00000000" w:rsidRPr="00000000">
              <w:rPr>
                <w:sz w:val="24"/>
                <w:szCs w:val="24"/>
                <w:rtl w:val="0"/>
              </w:rPr>
              <w:t xml:space="preserve">CU-01 Registro de producto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160" w:line="256.8" w:lineRule="auto"/>
              <w:jc w:val="both"/>
              <w:rPr>
                <w:sz w:val="24"/>
                <w:szCs w:val="24"/>
              </w:rPr>
            </w:pPr>
            <w:r w:rsidDel="00000000" w:rsidR="00000000" w:rsidRPr="00000000">
              <w:rPr>
                <w:sz w:val="24"/>
                <w:szCs w:val="24"/>
                <w:rtl w:val="0"/>
              </w:rPr>
              <w:t xml:space="preserve">Módulo de Gestión de Inventario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160" w:line="256.8" w:lineRule="auto"/>
              <w:jc w:val="both"/>
              <w:rPr>
                <w:sz w:val="24"/>
                <w:szCs w:val="24"/>
              </w:rPr>
            </w:pPr>
            <w:r w:rsidDel="00000000" w:rsidR="00000000" w:rsidRPr="00000000">
              <w:rPr>
                <w:sz w:val="24"/>
                <w:szCs w:val="24"/>
                <w:rtl w:val="0"/>
              </w:rPr>
              <w:t xml:space="preserve">Clasifica como activo o consumible</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0">
            <w:pPr>
              <w:spacing w:after="160" w:line="256.8" w:lineRule="auto"/>
              <w:jc w:val="both"/>
              <w:rPr>
                <w:b w:val="1"/>
                <w:bCs w:val="1"/>
                <w:sz w:val="24"/>
                <w:szCs w:val="24"/>
              </w:rPr>
            </w:pPr>
            <w:r w:rsidDel="00000000" w:rsidR="00000000" w:rsidRPr="00000000">
              <w:rPr>
                <w:b w:val="1"/>
                <w:bCs w:val="1"/>
                <w:sz w:val="24"/>
                <w:szCs w:val="24"/>
                <w:rtl w:val="0"/>
              </w:rPr>
              <w:t xml:space="preserve">RF-INV-002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1">
            <w:pPr>
              <w:spacing w:after="160" w:line="256.8" w:lineRule="auto"/>
              <w:jc w:val="both"/>
              <w:rPr>
                <w:sz w:val="24"/>
                <w:szCs w:val="24"/>
              </w:rPr>
            </w:pPr>
            <w:r w:rsidDel="00000000" w:rsidR="00000000" w:rsidRPr="00000000">
              <w:rPr>
                <w:sz w:val="24"/>
                <w:szCs w:val="24"/>
                <w:rtl w:val="0"/>
              </w:rPr>
              <w:t xml:space="preserve">Consulta de inventario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2">
            <w:pPr>
              <w:spacing w:after="160" w:line="256.8" w:lineRule="auto"/>
              <w:jc w:val="both"/>
              <w:rPr>
                <w:sz w:val="24"/>
                <w:szCs w:val="24"/>
              </w:rPr>
            </w:pPr>
            <w:r w:rsidDel="00000000" w:rsidR="00000000" w:rsidRPr="00000000">
              <w:rPr>
                <w:sz w:val="24"/>
                <w:szCs w:val="24"/>
                <w:rtl w:val="0"/>
              </w:rPr>
              <w:t xml:space="preserve">CU-02 Solicitud de material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6">
            <w:pPr>
              <w:spacing w:after="160" w:line="256.8" w:lineRule="auto"/>
              <w:jc w:val="both"/>
              <w:rPr>
                <w:sz w:val="24"/>
                <w:szCs w:val="24"/>
              </w:rPr>
            </w:pPr>
            <w:r w:rsidDel="00000000" w:rsidR="00000000" w:rsidRPr="00000000">
              <w:rPr>
                <w:sz w:val="24"/>
                <w:szCs w:val="24"/>
                <w:rtl w:val="0"/>
              </w:rPr>
              <w:t xml:space="preserve">Módulo de Gestión de Inventario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A7">
            <w:pPr>
              <w:spacing w:after="160" w:line="256.8" w:lineRule="auto"/>
              <w:jc w:val="both"/>
              <w:rPr>
                <w:sz w:val="24"/>
                <w:szCs w:val="24"/>
              </w:rPr>
            </w:pPr>
            <w:r w:rsidDel="00000000" w:rsidR="00000000" w:rsidRPr="00000000">
              <w:rPr>
                <w:sz w:val="24"/>
                <w:szCs w:val="24"/>
                <w:rtl w:val="0"/>
              </w:rPr>
              <w:t xml:space="preserve">Verifica disponibilidad en tiempo real</w:t>
            </w:r>
          </w:p>
        </w:tc>
      </w:tr>
      <w:tr>
        <w:trPr>
          <w:cantSplit w:val="0"/>
          <w:trHeight w:val="13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160" w:line="256.8" w:lineRule="auto"/>
              <w:jc w:val="both"/>
              <w:rPr>
                <w:b w:val="1"/>
                <w:bCs w:val="1"/>
                <w:sz w:val="24"/>
                <w:szCs w:val="24"/>
              </w:rPr>
            </w:pPr>
            <w:r w:rsidDel="00000000" w:rsidR="00000000" w:rsidRPr="00000000">
              <w:rPr>
                <w:b w:val="1"/>
                <w:bCs w:val="1"/>
                <w:sz w:val="24"/>
                <w:szCs w:val="24"/>
                <w:rtl w:val="0"/>
              </w:rPr>
              <w:t xml:space="preserve">RF-INV-003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160" w:line="256.8" w:lineRule="auto"/>
              <w:jc w:val="both"/>
              <w:rPr>
                <w:sz w:val="24"/>
                <w:szCs w:val="24"/>
              </w:rPr>
            </w:pPr>
            <w:r w:rsidDel="00000000" w:rsidR="00000000" w:rsidRPr="00000000">
              <w:rPr>
                <w:sz w:val="24"/>
                <w:szCs w:val="24"/>
                <w:rtl w:val="0"/>
              </w:rPr>
              <w:t xml:space="preserve">Actualización de inventario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160" w:line="256.8" w:lineRule="auto"/>
              <w:jc w:val="both"/>
              <w:rPr>
                <w:sz w:val="24"/>
                <w:szCs w:val="24"/>
              </w:rPr>
            </w:pPr>
            <w:r w:rsidDel="00000000" w:rsidR="00000000" w:rsidRPr="00000000">
              <w:rPr>
                <w:sz w:val="24"/>
                <w:szCs w:val="24"/>
                <w:rtl w:val="0"/>
              </w:rPr>
              <w:t xml:space="preserve">CU-02 Solicitud de material, Devolución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160" w:line="256.8" w:lineRule="auto"/>
              <w:jc w:val="both"/>
              <w:rPr>
                <w:sz w:val="24"/>
                <w:szCs w:val="24"/>
              </w:rPr>
            </w:pPr>
            <w:r w:rsidDel="00000000" w:rsidR="00000000" w:rsidRPr="00000000">
              <w:rPr>
                <w:sz w:val="24"/>
                <w:szCs w:val="24"/>
                <w:rtl w:val="0"/>
              </w:rPr>
              <w:t xml:space="preserve">Imagen 6.4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160" w:line="256.8" w:lineRule="auto"/>
              <w:jc w:val="both"/>
              <w:rPr>
                <w:sz w:val="24"/>
                <w:szCs w:val="24"/>
              </w:rPr>
            </w:pPr>
            <w:r w:rsidDel="00000000" w:rsidR="00000000" w:rsidRPr="00000000">
              <w:rPr>
                <w:sz w:val="24"/>
                <w:szCs w:val="24"/>
                <w:rtl w:val="0"/>
              </w:rPr>
              <w:t xml:space="preserve">Módulo de Gestión de Inventario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160" w:line="256.8" w:lineRule="auto"/>
              <w:jc w:val="both"/>
              <w:rPr>
                <w:sz w:val="24"/>
                <w:szCs w:val="24"/>
              </w:rPr>
            </w:pPr>
            <w:r w:rsidDel="00000000" w:rsidR="00000000" w:rsidRPr="00000000">
              <w:rPr>
                <w:sz w:val="24"/>
                <w:szCs w:val="24"/>
                <w:rtl w:val="0"/>
              </w:rPr>
              <w:t xml:space="preserve">Actualización automática por movimientos</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0">
            <w:pPr>
              <w:spacing w:after="160" w:line="256.8" w:lineRule="auto"/>
              <w:jc w:val="both"/>
              <w:rPr>
                <w:b w:val="1"/>
                <w:bCs w:val="1"/>
                <w:sz w:val="24"/>
                <w:szCs w:val="24"/>
              </w:rPr>
            </w:pPr>
            <w:r w:rsidDel="00000000" w:rsidR="00000000" w:rsidRPr="00000000">
              <w:rPr>
                <w:b w:val="1"/>
                <w:bCs w:val="1"/>
                <w:sz w:val="24"/>
                <w:szCs w:val="24"/>
                <w:rtl w:val="0"/>
              </w:rPr>
              <w:t xml:space="preserve">RF-BIT-001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1">
            <w:pPr>
              <w:spacing w:after="160" w:line="256.8" w:lineRule="auto"/>
              <w:jc w:val="both"/>
              <w:rPr>
                <w:sz w:val="24"/>
                <w:szCs w:val="24"/>
              </w:rPr>
            </w:pPr>
            <w:r w:rsidDel="00000000" w:rsidR="00000000" w:rsidRPr="00000000">
              <w:rPr>
                <w:sz w:val="24"/>
                <w:szCs w:val="24"/>
                <w:rtl w:val="0"/>
              </w:rPr>
              <w:t xml:space="preserve">Registro de bitácoras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2">
            <w:pPr>
              <w:spacing w:after="160" w:line="256.8" w:lineRule="auto"/>
              <w:jc w:val="both"/>
              <w:rPr>
                <w:sz w:val="24"/>
                <w:szCs w:val="24"/>
              </w:rPr>
            </w:pPr>
            <w:r w:rsidDel="00000000" w:rsidR="00000000" w:rsidRPr="00000000">
              <w:rPr>
                <w:sz w:val="24"/>
                <w:szCs w:val="24"/>
                <w:rtl w:val="0"/>
              </w:rPr>
              <w:t xml:space="preserve">CU-01, CU-02, CU-03, CU-05</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6">
            <w:pPr>
              <w:spacing w:after="160" w:line="256.8" w:lineRule="auto"/>
              <w:jc w:val="both"/>
              <w:rPr>
                <w:sz w:val="24"/>
                <w:szCs w:val="24"/>
              </w:rPr>
            </w:pPr>
            <w:r w:rsidDel="00000000" w:rsidR="00000000" w:rsidRPr="00000000">
              <w:rPr>
                <w:sz w:val="24"/>
                <w:szCs w:val="24"/>
                <w:rtl w:val="0"/>
              </w:rPr>
              <w:t xml:space="preserve">Módulo de Bitácora y Reportes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B7">
            <w:pPr>
              <w:spacing w:after="160" w:line="256.8" w:lineRule="auto"/>
              <w:jc w:val="both"/>
              <w:rPr>
                <w:sz w:val="24"/>
                <w:szCs w:val="24"/>
              </w:rPr>
            </w:pPr>
            <w:r w:rsidDel="00000000" w:rsidR="00000000" w:rsidRPr="00000000">
              <w:rPr>
                <w:sz w:val="24"/>
                <w:szCs w:val="24"/>
                <w:rtl w:val="0"/>
              </w:rPr>
              <w:t xml:space="preserve">Bitácora automática y no editable</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160" w:line="256.8" w:lineRule="auto"/>
              <w:jc w:val="both"/>
              <w:rPr>
                <w:b w:val="1"/>
                <w:bCs w:val="1"/>
                <w:sz w:val="24"/>
                <w:szCs w:val="24"/>
              </w:rPr>
            </w:pPr>
            <w:r w:rsidDel="00000000" w:rsidR="00000000" w:rsidRPr="00000000">
              <w:rPr>
                <w:b w:val="1"/>
                <w:bCs w:val="1"/>
                <w:sz w:val="24"/>
                <w:szCs w:val="24"/>
                <w:rtl w:val="0"/>
              </w:rPr>
              <w:t xml:space="preserve">RF-SOL-001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160" w:line="256.8" w:lineRule="auto"/>
              <w:jc w:val="both"/>
              <w:rPr>
                <w:sz w:val="24"/>
                <w:szCs w:val="24"/>
              </w:rPr>
            </w:pPr>
            <w:r w:rsidDel="00000000" w:rsidR="00000000" w:rsidRPr="00000000">
              <w:rPr>
                <w:sz w:val="24"/>
                <w:szCs w:val="24"/>
                <w:rtl w:val="0"/>
              </w:rPr>
              <w:t xml:space="preserve">Solicitud de material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160" w:line="256.8" w:lineRule="auto"/>
              <w:jc w:val="both"/>
              <w:rPr>
                <w:sz w:val="24"/>
                <w:szCs w:val="24"/>
              </w:rPr>
            </w:pPr>
            <w:r w:rsidDel="00000000" w:rsidR="00000000" w:rsidRPr="00000000">
              <w:rPr>
                <w:sz w:val="24"/>
                <w:szCs w:val="24"/>
                <w:rtl w:val="0"/>
              </w:rPr>
              <w:t xml:space="preserve">CU-02 Solicitud de material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160" w:line="256.8" w:lineRule="auto"/>
              <w:jc w:val="both"/>
              <w:rPr>
                <w:sz w:val="24"/>
                <w:szCs w:val="24"/>
              </w:rPr>
            </w:pPr>
            <w:r w:rsidDel="00000000" w:rsidR="00000000" w:rsidRPr="00000000">
              <w:rPr>
                <w:sz w:val="24"/>
                <w:szCs w:val="24"/>
                <w:rtl w:val="0"/>
              </w:rPr>
              <w:t xml:space="preserve">Imagen 6.4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160" w:line="256.8" w:lineRule="auto"/>
              <w:jc w:val="both"/>
              <w:rPr>
                <w:sz w:val="24"/>
                <w:szCs w:val="24"/>
              </w:rPr>
            </w:pPr>
            <w:r w:rsidDel="00000000" w:rsidR="00000000" w:rsidRPr="00000000">
              <w:rPr>
                <w:sz w:val="24"/>
                <w:szCs w:val="24"/>
                <w:rtl w:val="0"/>
              </w:rPr>
              <w:t xml:space="preserve">Módulo de Préstamos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160" w:line="256.8" w:lineRule="auto"/>
              <w:jc w:val="both"/>
              <w:rPr>
                <w:sz w:val="24"/>
                <w:szCs w:val="24"/>
              </w:rPr>
            </w:pPr>
            <w:r w:rsidDel="00000000" w:rsidR="00000000" w:rsidRPr="00000000">
              <w:rPr>
                <w:sz w:val="24"/>
                <w:szCs w:val="24"/>
                <w:rtl w:val="0"/>
              </w:rPr>
              <w:t xml:space="preserve">Inicia el proceso de préstamo</w:t>
            </w:r>
          </w:p>
        </w:tc>
      </w:tr>
      <w:tr>
        <w:trPr>
          <w:cantSplit w:val="0"/>
          <w:trHeight w:val="13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0">
            <w:pPr>
              <w:spacing w:after="160" w:line="256.8" w:lineRule="auto"/>
              <w:jc w:val="both"/>
              <w:rPr>
                <w:b w:val="1"/>
                <w:bCs w:val="1"/>
                <w:sz w:val="24"/>
                <w:szCs w:val="24"/>
              </w:rPr>
            </w:pPr>
            <w:r w:rsidDel="00000000" w:rsidR="00000000" w:rsidRPr="00000000">
              <w:rPr>
                <w:b w:val="1"/>
                <w:bCs w:val="1"/>
                <w:sz w:val="24"/>
                <w:szCs w:val="24"/>
                <w:rtl w:val="0"/>
              </w:rPr>
              <w:t xml:space="preserve">RF-SOL-002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1">
            <w:pPr>
              <w:spacing w:after="160" w:line="256.8" w:lineRule="auto"/>
              <w:jc w:val="both"/>
              <w:rPr>
                <w:sz w:val="24"/>
                <w:szCs w:val="24"/>
              </w:rPr>
            </w:pPr>
            <w:r w:rsidDel="00000000" w:rsidR="00000000" w:rsidRPr="00000000">
              <w:rPr>
                <w:sz w:val="24"/>
                <w:szCs w:val="24"/>
                <w:rtl w:val="0"/>
              </w:rPr>
              <w:t xml:space="preserve">Préstamo de activos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2">
            <w:pPr>
              <w:spacing w:after="160" w:line="256.8" w:lineRule="auto"/>
              <w:jc w:val="both"/>
              <w:rPr>
                <w:sz w:val="24"/>
                <w:szCs w:val="24"/>
              </w:rPr>
            </w:pPr>
            <w:r w:rsidDel="00000000" w:rsidR="00000000" w:rsidRPr="00000000">
              <w:rPr>
                <w:sz w:val="24"/>
                <w:szCs w:val="24"/>
                <w:rtl w:val="0"/>
              </w:rPr>
              <w:t xml:space="preserve">CU-02 Solicitud de material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5">
            <w:pPr>
              <w:spacing w:after="160" w:line="256.8" w:lineRule="auto"/>
              <w:jc w:val="both"/>
              <w:rPr>
                <w:sz w:val="24"/>
                <w:szCs w:val="24"/>
              </w:rPr>
            </w:pPr>
            <w:r w:rsidDel="00000000" w:rsidR="00000000" w:rsidRPr="00000000">
              <w:rPr>
                <w:sz w:val="24"/>
                <w:szCs w:val="24"/>
                <w:rtl w:val="0"/>
              </w:rPr>
              <w:t xml:space="preserve">Imagen 6.4</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6">
            <w:pPr>
              <w:spacing w:after="160" w:line="256.8" w:lineRule="auto"/>
              <w:jc w:val="both"/>
              <w:rPr>
                <w:sz w:val="24"/>
                <w:szCs w:val="24"/>
              </w:rPr>
            </w:pPr>
            <w:r w:rsidDel="00000000" w:rsidR="00000000" w:rsidRPr="00000000">
              <w:rPr>
                <w:sz w:val="24"/>
                <w:szCs w:val="24"/>
                <w:rtl w:val="0"/>
              </w:rPr>
              <w:t xml:space="preserve">Módulo de Préstamos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C7">
            <w:pPr>
              <w:spacing w:after="160" w:line="256.8" w:lineRule="auto"/>
              <w:jc w:val="both"/>
              <w:rPr>
                <w:sz w:val="24"/>
                <w:szCs w:val="24"/>
              </w:rPr>
            </w:pPr>
            <w:r w:rsidDel="00000000" w:rsidR="00000000" w:rsidRPr="00000000">
              <w:rPr>
                <w:sz w:val="24"/>
                <w:szCs w:val="24"/>
                <w:rtl w:val="0"/>
              </w:rPr>
              <w:t xml:space="preserve">Genera préstamo con fecha de entrega</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after="160" w:line="256.8" w:lineRule="auto"/>
              <w:jc w:val="both"/>
              <w:rPr>
                <w:b w:val="1"/>
                <w:bCs w:val="1"/>
                <w:sz w:val="24"/>
                <w:szCs w:val="24"/>
              </w:rPr>
            </w:pPr>
            <w:r w:rsidDel="00000000" w:rsidR="00000000" w:rsidRPr="00000000">
              <w:rPr>
                <w:b w:val="1"/>
                <w:bCs w:val="1"/>
                <w:sz w:val="24"/>
                <w:szCs w:val="24"/>
                <w:rtl w:val="0"/>
              </w:rPr>
              <w:t xml:space="preserve">RF-SOL-003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160" w:line="256.8" w:lineRule="auto"/>
              <w:jc w:val="both"/>
              <w:rPr>
                <w:sz w:val="24"/>
                <w:szCs w:val="24"/>
              </w:rPr>
            </w:pPr>
            <w:r w:rsidDel="00000000" w:rsidR="00000000" w:rsidRPr="00000000">
              <w:rPr>
                <w:sz w:val="24"/>
                <w:szCs w:val="24"/>
                <w:rtl w:val="0"/>
              </w:rPr>
              <w:t xml:space="preserve">Salida de consumibles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160" w:line="256.8" w:lineRule="auto"/>
              <w:jc w:val="both"/>
              <w:rPr>
                <w:sz w:val="24"/>
                <w:szCs w:val="24"/>
              </w:rPr>
            </w:pPr>
            <w:r w:rsidDel="00000000" w:rsidR="00000000" w:rsidRPr="00000000">
              <w:rPr>
                <w:sz w:val="24"/>
                <w:szCs w:val="24"/>
                <w:rtl w:val="0"/>
              </w:rPr>
              <w:t xml:space="preserve">CU-02 Solicitud de material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160" w:line="256.8" w:lineRule="auto"/>
              <w:jc w:val="both"/>
              <w:rPr>
                <w:sz w:val="24"/>
                <w:szCs w:val="24"/>
              </w:rPr>
            </w:pPr>
            <w:r w:rsidDel="00000000" w:rsidR="00000000" w:rsidRPr="00000000">
              <w:rPr>
                <w:sz w:val="24"/>
                <w:szCs w:val="24"/>
                <w:rtl w:val="0"/>
              </w:rPr>
              <w:t xml:space="preserve">Módulo de Préstamos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160" w:line="256.8" w:lineRule="auto"/>
              <w:jc w:val="both"/>
              <w:rPr>
                <w:sz w:val="24"/>
                <w:szCs w:val="24"/>
              </w:rPr>
            </w:pPr>
            <w:r w:rsidDel="00000000" w:rsidR="00000000" w:rsidRPr="00000000">
              <w:rPr>
                <w:sz w:val="24"/>
                <w:szCs w:val="24"/>
                <w:rtl w:val="0"/>
              </w:rPr>
              <w:t xml:space="preserve">Genera salida definitiva del inventario</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0">
            <w:pPr>
              <w:spacing w:after="160" w:line="256.8" w:lineRule="auto"/>
              <w:jc w:val="both"/>
              <w:rPr>
                <w:b w:val="1"/>
                <w:bCs w:val="1"/>
                <w:sz w:val="24"/>
                <w:szCs w:val="24"/>
              </w:rPr>
            </w:pPr>
            <w:r w:rsidDel="00000000" w:rsidR="00000000" w:rsidRPr="00000000">
              <w:rPr>
                <w:b w:val="1"/>
                <w:bCs w:val="1"/>
                <w:sz w:val="24"/>
                <w:szCs w:val="24"/>
                <w:rtl w:val="0"/>
              </w:rPr>
              <w:t xml:space="preserve">RF-SOL-004</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1">
            <w:pPr>
              <w:spacing w:after="160" w:line="256.8" w:lineRule="auto"/>
              <w:jc w:val="both"/>
              <w:rPr>
                <w:sz w:val="24"/>
                <w:szCs w:val="24"/>
              </w:rPr>
            </w:pPr>
            <w:r w:rsidDel="00000000" w:rsidR="00000000" w:rsidRPr="00000000">
              <w:rPr>
                <w:sz w:val="24"/>
                <w:szCs w:val="24"/>
                <w:rtl w:val="0"/>
              </w:rPr>
              <w:t xml:space="preserve">Validación de disponibilidad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2">
            <w:pPr>
              <w:spacing w:after="160" w:line="256.8" w:lineRule="auto"/>
              <w:jc w:val="both"/>
              <w:rPr>
                <w:sz w:val="24"/>
                <w:szCs w:val="24"/>
              </w:rPr>
            </w:pPr>
            <w:r w:rsidDel="00000000" w:rsidR="00000000" w:rsidRPr="00000000">
              <w:rPr>
                <w:sz w:val="24"/>
                <w:szCs w:val="24"/>
                <w:rtl w:val="0"/>
              </w:rPr>
              <w:t xml:space="preserve">CU-02 Solicitud de material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5">
            <w:pPr>
              <w:spacing w:after="160" w:line="256.8" w:lineRule="auto"/>
              <w:jc w:val="both"/>
              <w:rPr>
                <w:sz w:val="24"/>
                <w:szCs w:val="24"/>
              </w:rPr>
            </w:pPr>
            <w:r w:rsidDel="00000000" w:rsidR="00000000" w:rsidRPr="00000000">
              <w:rPr>
                <w:sz w:val="24"/>
                <w:szCs w:val="24"/>
                <w:rtl w:val="0"/>
              </w:rPr>
              <w:t xml:space="preserve">Imagen 6.4</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6">
            <w:pPr>
              <w:spacing w:after="160" w:line="256.8" w:lineRule="auto"/>
              <w:jc w:val="both"/>
              <w:rPr>
                <w:sz w:val="24"/>
                <w:szCs w:val="24"/>
              </w:rPr>
            </w:pPr>
            <w:r w:rsidDel="00000000" w:rsidR="00000000" w:rsidRPr="00000000">
              <w:rPr>
                <w:sz w:val="24"/>
                <w:szCs w:val="24"/>
                <w:rtl w:val="0"/>
              </w:rPr>
              <w:t xml:space="preserve">Módulo de Préstamos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D7">
            <w:pPr>
              <w:spacing w:after="160" w:line="256.8" w:lineRule="auto"/>
              <w:jc w:val="both"/>
              <w:rPr>
                <w:sz w:val="24"/>
                <w:szCs w:val="24"/>
              </w:rPr>
            </w:pPr>
            <w:r w:rsidDel="00000000" w:rsidR="00000000" w:rsidRPr="00000000">
              <w:rPr>
                <w:sz w:val="24"/>
                <w:szCs w:val="24"/>
                <w:rtl w:val="0"/>
              </w:rPr>
              <w:t xml:space="preserve">Válida la existencias y estado</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160" w:line="256.8" w:lineRule="auto"/>
              <w:jc w:val="both"/>
              <w:rPr>
                <w:b w:val="1"/>
                <w:bCs w:val="1"/>
                <w:sz w:val="24"/>
                <w:szCs w:val="24"/>
              </w:rPr>
            </w:pPr>
            <w:r w:rsidDel="00000000" w:rsidR="00000000" w:rsidRPr="00000000">
              <w:rPr>
                <w:b w:val="1"/>
                <w:bCs w:val="1"/>
                <w:sz w:val="24"/>
                <w:szCs w:val="24"/>
                <w:rtl w:val="0"/>
              </w:rPr>
              <w:t xml:space="preserve">RF-LAB-001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160" w:line="256.8" w:lineRule="auto"/>
              <w:jc w:val="both"/>
              <w:rPr>
                <w:sz w:val="24"/>
                <w:szCs w:val="24"/>
              </w:rPr>
            </w:pPr>
            <w:r w:rsidDel="00000000" w:rsidR="00000000" w:rsidRPr="00000000">
              <w:rPr>
                <w:sz w:val="24"/>
                <w:szCs w:val="24"/>
                <w:rtl w:val="0"/>
              </w:rPr>
              <w:t xml:space="preserve">Reserva de laboratorios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160" w:line="256.8" w:lineRule="auto"/>
              <w:jc w:val="both"/>
              <w:rPr>
                <w:sz w:val="24"/>
                <w:szCs w:val="24"/>
              </w:rPr>
            </w:pPr>
            <w:r w:rsidDel="00000000" w:rsidR="00000000" w:rsidRPr="00000000">
              <w:rPr>
                <w:sz w:val="24"/>
                <w:szCs w:val="24"/>
                <w:rtl w:val="0"/>
              </w:rPr>
              <w:t xml:space="preserve">CU-03 Reserva de laboratorio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160" w:line="256.8" w:lineRule="auto"/>
              <w:jc w:val="both"/>
              <w:rPr>
                <w:sz w:val="24"/>
                <w:szCs w:val="24"/>
              </w:rPr>
            </w:pPr>
            <w:r w:rsidDel="00000000" w:rsidR="00000000" w:rsidRPr="00000000">
              <w:rPr>
                <w:sz w:val="24"/>
                <w:szCs w:val="24"/>
                <w:rtl w:val="0"/>
              </w:rPr>
              <w:t xml:space="preserve">Módulo de Reservas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160" w:line="256.8" w:lineRule="auto"/>
              <w:jc w:val="both"/>
              <w:rPr>
                <w:sz w:val="24"/>
                <w:szCs w:val="24"/>
              </w:rPr>
            </w:pPr>
            <w:r w:rsidDel="00000000" w:rsidR="00000000" w:rsidRPr="00000000">
              <w:rPr>
                <w:sz w:val="24"/>
                <w:szCs w:val="24"/>
                <w:rtl w:val="0"/>
              </w:rPr>
              <w:t xml:space="preserve">Selección de edificio A o B</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0">
            <w:pPr>
              <w:spacing w:after="160" w:line="256.8" w:lineRule="auto"/>
              <w:jc w:val="both"/>
              <w:rPr>
                <w:b w:val="1"/>
                <w:bCs w:val="1"/>
                <w:sz w:val="24"/>
                <w:szCs w:val="24"/>
              </w:rPr>
            </w:pPr>
            <w:r w:rsidDel="00000000" w:rsidR="00000000" w:rsidRPr="00000000">
              <w:rPr>
                <w:b w:val="1"/>
                <w:bCs w:val="1"/>
                <w:sz w:val="24"/>
                <w:szCs w:val="24"/>
                <w:rtl w:val="0"/>
              </w:rPr>
              <w:t xml:space="preserve">RF-LAB-002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1">
            <w:pPr>
              <w:spacing w:after="160" w:line="256.8" w:lineRule="auto"/>
              <w:jc w:val="both"/>
              <w:rPr>
                <w:sz w:val="24"/>
                <w:szCs w:val="24"/>
              </w:rPr>
            </w:pPr>
            <w:r w:rsidDel="00000000" w:rsidR="00000000" w:rsidRPr="00000000">
              <w:rPr>
                <w:sz w:val="24"/>
                <w:szCs w:val="24"/>
                <w:rtl w:val="0"/>
              </w:rPr>
              <w:t xml:space="preserve">Anticipación en reservas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2">
            <w:pPr>
              <w:spacing w:after="160" w:line="256.8" w:lineRule="auto"/>
              <w:jc w:val="both"/>
              <w:rPr>
                <w:sz w:val="24"/>
                <w:szCs w:val="24"/>
              </w:rPr>
            </w:pPr>
            <w:r w:rsidDel="00000000" w:rsidR="00000000" w:rsidRPr="00000000">
              <w:rPr>
                <w:sz w:val="24"/>
                <w:szCs w:val="24"/>
                <w:rtl w:val="0"/>
              </w:rPr>
              <w:t xml:space="preserve">CU-03 Reserva de laboratorio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6">
            <w:pPr>
              <w:spacing w:after="160" w:line="256.8" w:lineRule="auto"/>
              <w:jc w:val="both"/>
              <w:rPr>
                <w:sz w:val="24"/>
                <w:szCs w:val="24"/>
              </w:rPr>
            </w:pPr>
            <w:r w:rsidDel="00000000" w:rsidR="00000000" w:rsidRPr="00000000">
              <w:rPr>
                <w:sz w:val="24"/>
                <w:szCs w:val="24"/>
                <w:rtl w:val="0"/>
              </w:rPr>
              <w:t xml:space="preserve">Módulo de Reservas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E7">
            <w:pPr>
              <w:spacing w:after="160" w:line="256.8" w:lineRule="auto"/>
              <w:jc w:val="both"/>
              <w:rPr>
                <w:sz w:val="24"/>
                <w:szCs w:val="24"/>
              </w:rPr>
            </w:pPr>
            <w:r w:rsidDel="00000000" w:rsidR="00000000" w:rsidRPr="00000000">
              <w:rPr>
                <w:sz w:val="24"/>
                <w:szCs w:val="24"/>
                <w:rtl w:val="0"/>
              </w:rPr>
              <w:t xml:space="preserve">Validación de tiempo mínimo</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160" w:line="256.8" w:lineRule="auto"/>
              <w:jc w:val="both"/>
              <w:rPr>
                <w:b w:val="1"/>
                <w:bCs w:val="1"/>
                <w:sz w:val="24"/>
                <w:szCs w:val="24"/>
              </w:rPr>
            </w:pPr>
            <w:r w:rsidDel="00000000" w:rsidR="00000000" w:rsidRPr="00000000">
              <w:rPr>
                <w:b w:val="1"/>
                <w:bCs w:val="1"/>
                <w:sz w:val="24"/>
                <w:szCs w:val="24"/>
                <w:rtl w:val="0"/>
              </w:rPr>
              <w:t xml:space="preserve">RF-LAB-003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160" w:line="256.8" w:lineRule="auto"/>
              <w:jc w:val="both"/>
              <w:rPr>
                <w:sz w:val="24"/>
                <w:szCs w:val="24"/>
              </w:rPr>
            </w:pPr>
            <w:r w:rsidDel="00000000" w:rsidR="00000000" w:rsidRPr="00000000">
              <w:rPr>
                <w:sz w:val="24"/>
                <w:szCs w:val="24"/>
                <w:rtl w:val="0"/>
              </w:rPr>
              <w:t xml:space="preserve">Validación de disponibilidad de laboratorio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160" w:line="256.8" w:lineRule="auto"/>
              <w:jc w:val="both"/>
              <w:rPr>
                <w:sz w:val="24"/>
                <w:szCs w:val="24"/>
              </w:rPr>
            </w:pPr>
            <w:r w:rsidDel="00000000" w:rsidR="00000000" w:rsidRPr="00000000">
              <w:rPr>
                <w:sz w:val="24"/>
                <w:szCs w:val="24"/>
                <w:rtl w:val="0"/>
              </w:rPr>
              <w:t xml:space="preserve">CU-03 Reserva de laboratorio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160" w:line="256.8" w:lineRule="auto"/>
              <w:jc w:val="both"/>
              <w:rPr>
                <w:sz w:val="24"/>
                <w:szCs w:val="24"/>
              </w:rPr>
            </w:pPr>
            <w:r w:rsidDel="00000000" w:rsidR="00000000" w:rsidRPr="00000000">
              <w:rPr>
                <w:sz w:val="24"/>
                <w:szCs w:val="24"/>
                <w:rtl w:val="0"/>
              </w:rPr>
              <w:t xml:space="preserve">Módulo de Reservas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160" w:line="256.8" w:lineRule="auto"/>
              <w:jc w:val="both"/>
              <w:rPr>
                <w:sz w:val="24"/>
                <w:szCs w:val="24"/>
              </w:rPr>
            </w:pPr>
            <w:r w:rsidDel="00000000" w:rsidR="00000000" w:rsidRPr="00000000">
              <w:rPr>
                <w:sz w:val="24"/>
                <w:szCs w:val="24"/>
                <w:rtl w:val="0"/>
              </w:rPr>
              <w:t xml:space="preserve">Valida que no exista una reserva previa</w:t>
            </w:r>
          </w:p>
        </w:tc>
      </w:tr>
      <w:tr>
        <w:trPr>
          <w:cantSplit w:val="0"/>
          <w:trHeight w:val="162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0">
            <w:pPr>
              <w:spacing w:after="160" w:line="256.8" w:lineRule="auto"/>
              <w:jc w:val="both"/>
              <w:rPr>
                <w:b w:val="1"/>
                <w:bCs w:val="1"/>
                <w:sz w:val="24"/>
                <w:szCs w:val="24"/>
              </w:rPr>
            </w:pPr>
            <w:r w:rsidDel="00000000" w:rsidR="00000000" w:rsidRPr="00000000">
              <w:rPr>
                <w:b w:val="1"/>
                <w:bCs w:val="1"/>
                <w:sz w:val="24"/>
                <w:szCs w:val="24"/>
                <w:rtl w:val="0"/>
              </w:rPr>
              <w:t xml:space="preserve">RF-REP-001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1">
            <w:pPr>
              <w:spacing w:after="160" w:line="256.8" w:lineRule="auto"/>
              <w:jc w:val="both"/>
              <w:rPr>
                <w:sz w:val="24"/>
                <w:szCs w:val="24"/>
              </w:rPr>
            </w:pPr>
            <w:r w:rsidDel="00000000" w:rsidR="00000000" w:rsidRPr="00000000">
              <w:rPr>
                <w:sz w:val="24"/>
                <w:szCs w:val="24"/>
                <w:rtl w:val="0"/>
              </w:rPr>
              <w:t xml:space="preserve">Generación de reportes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2">
            <w:pPr>
              <w:spacing w:after="160" w:line="256.8" w:lineRule="auto"/>
              <w:jc w:val="both"/>
              <w:rPr>
                <w:sz w:val="24"/>
                <w:szCs w:val="24"/>
              </w:rPr>
            </w:pPr>
            <w:r w:rsidDel="00000000" w:rsidR="00000000" w:rsidRPr="00000000">
              <w:rPr>
                <w:sz w:val="24"/>
                <w:szCs w:val="24"/>
                <w:rtl w:val="0"/>
              </w:rPr>
              <w:t xml:space="preserve">CU-05 Generación de reportes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3">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4">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5">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6">
            <w:pPr>
              <w:spacing w:after="160" w:line="256.8" w:lineRule="auto"/>
              <w:jc w:val="both"/>
              <w:rPr>
                <w:sz w:val="24"/>
                <w:szCs w:val="24"/>
              </w:rPr>
            </w:pPr>
            <w:r w:rsidDel="00000000" w:rsidR="00000000" w:rsidRPr="00000000">
              <w:rPr>
                <w:sz w:val="24"/>
                <w:szCs w:val="24"/>
                <w:rtl w:val="0"/>
              </w:rPr>
              <w:t xml:space="preserve">Módulo de Bitácora y Reportes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3F7">
            <w:pPr>
              <w:spacing w:after="160" w:line="256.8" w:lineRule="auto"/>
              <w:jc w:val="both"/>
              <w:rPr>
                <w:sz w:val="24"/>
                <w:szCs w:val="24"/>
              </w:rPr>
            </w:pPr>
            <w:r w:rsidDel="00000000" w:rsidR="00000000" w:rsidRPr="00000000">
              <w:rPr>
                <w:sz w:val="24"/>
                <w:szCs w:val="24"/>
                <w:rtl w:val="0"/>
              </w:rPr>
              <w:t xml:space="preserve">Reportes de inventario, consumos, préstamos y reservas</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160" w:line="256.8" w:lineRule="auto"/>
              <w:jc w:val="both"/>
              <w:rPr>
                <w:b w:val="1"/>
                <w:bCs w:val="1"/>
                <w:sz w:val="24"/>
                <w:szCs w:val="24"/>
              </w:rPr>
            </w:pPr>
            <w:r w:rsidDel="00000000" w:rsidR="00000000" w:rsidRPr="00000000">
              <w:rPr>
                <w:b w:val="1"/>
                <w:bCs w:val="1"/>
                <w:sz w:val="24"/>
                <w:szCs w:val="24"/>
                <w:rtl w:val="0"/>
              </w:rPr>
              <w:t xml:space="preserve">RF-REP-002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160" w:line="256.8" w:lineRule="auto"/>
              <w:jc w:val="both"/>
              <w:rPr>
                <w:sz w:val="24"/>
                <w:szCs w:val="24"/>
              </w:rPr>
            </w:pPr>
            <w:r w:rsidDel="00000000" w:rsidR="00000000" w:rsidRPr="00000000">
              <w:rPr>
                <w:sz w:val="24"/>
                <w:szCs w:val="24"/>
                <w:rtl w:val="0"/>
              </w:rPr>
              <w:t xml:space="preserve">Exportación de reportes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160" w:line="256.8" w:lineRule="auto"/>
              <w:jc w:val="both"/>
              <w:rPr>
                <w:sz w:val="24"/>
                <w:szCs w:val="24"/>
              </w:rPr>
            </w:pPr>
            <w:r w:rsidDel="00000000" w:rsidR="00000000" w:rsidRPr="00000000">
              <w:rPr>
                <w:sz w:val="24"/>
                <w:szCs w:val="24"/>
                <w:rtl w:val="0"/>
              </w:rPr>
              <w:t xml:space="preserve">CU-05 Generación de reportes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160" w:line="256.8" w:lineRule="auto"/>
              <w:jc w:val="both"/>
              <w:rPr>
                <w:sz w:val="24"/>
                <w:szCs w:val="24"/>
              </w:rPr>
            </w:pPr>
            <w:r w:rsidDel="00000000" w:rsidR="00000000" w:rsidRPr="00000000">
              <w:rPr>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160" w:line="256.8" w:lineRule="auto"/>
              <w:jc w:val="both"/>
              <w:rPr>
                <w:sz w:val="24"/>
                <w:szCs w:val="24"/>
              </w:rPr>
            </w:pPr>
            <w:r w:rsidDel="00000000" w:rsidR="00000000" w:rsidRPr="00000000">
              <w:rPr>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160" w:line="256.8"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160" w:line="256.8" w:lineRule="auto"/>
              <w:jc w:val="both"/>
              <w:rPr>
                <w:sz w:val="24"/>
                <w:szCs w:val="24"/>
              </w:rPr>
            </w:pPr>
            <w:r w:rsidDel="00000000" w:rsidR="00000000" w:rsidRPr="00000000">
              <w:rPr>
                <w:sz w:val="24"/>
                <w:szCs w:val="24"/>
                <w:rtl w:val="0"/>
              </w:rPr>
              <w:t xml:space="preserve">Módulo de Bitácora y Reportes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160" w:line="256.8" w:lineRule="auto"/>
              <w:jc w:val="both"/>
              <w:rPr>
                <w:sz w:val="24"/>
                <w:szCs w:val="24"/>
              </w:rPr>
            </w:pPr>
            <w:r w:rsidDel="00000000" w:rsidR="00000000" w:rsidRPr="00000000">
              <w:rPr>
                <w:sz w:val="24"/>
                <w:szCs w:val="24"/>
                <w:rtl w:val="0"/>
              </w:rPr>
              <w:t xml:space="preserve">Exportación en PDF y Excel</w:t>
            </w:r>
          </w:p>
        </w:tc>
      </w:tr>
    </w:tbl>
    <w:p w:rsidR="00000000" w:rsidDel="00000000" w:rsidP="00000000" w:rsidRDefault="00000000" w:rsidRPr="00000000" w14:paraId="00000400">
      <w:pPr>
        <w:spacing w:after="0" w:before="200" w:lineRule="auto"/>
        <w:jc w:val="both"/>
        <w:rPr>
          <w:sz w:val="24"/>
          <w:szCs w:val="24"/>
        </w:rPr>
      </w:pPr>
      <w:r w:rsidDel="00000000" w:rsidR="00000000" w:rsidRPr="00000000">
        <w:rPr>
          <w:sz w:val="24"/>
          <w:szCs w:val="24"/>
          <w:rtl w:val="0"/>
        </w:rPr>
        <w:t xml:space="preserve">La Tabla 7.1 presenta la relación existente entre los requerimientos funcionales del sistema SGIAC-ISC, los casos de uso y los diferentes diagramas de modelado utilizados durante el análisis y diseño del sistema. Su propósito es garantizar que cada funcionalidad definida en la Sección 3 se encuentre correctamente representada dentro de la arquitectura y documentación técnica del proyecto.</w:t>
      </w:r>
    </w:p>
    <w:p w:rsidR="00000000" w:rsidDel="00000000" w:rsidP="00000000" w:rsidRDefault="00000000" w:rsidRPr="00000000" w14:paraId="00000401">
      <w:pPr>
        <w:spacing w:after="0" w:before="200" w:lineRule="auto"/>
        <w:jc w:val="both"/>
        <w:rPr>
          <w:sz w:val="24"/>
          <w:szCs w:val="24"/>
        </w:rPr>
      </w:pPr>
      <w:r w:rsidDel="00000000" w:rsidR="00000000" w:rsidRPr="00000000">
        <w:rPr>
          <w:sz w:val="24"/>
          <w:szCs w:val="24"/>
          <w:rtl w:val="0"/>
        </w:rPr>
        <w:t xml:space="preserve">Mediante esta matriz se verifica la correspondencia entre los módulos funcionales, los procesos modelados en BPMN, los diagramas de actividades, las máquinas de estados y los componentes arquitectónicos involucrados. Esto permite asegurar trazabilidad, coherencia y cobertura funcional durante las etapas de diseño, desarrollo y validación del sistema.</w:t>
      </w:r>
    </w:p>
    <w:p w:rsidR="00000000" w:rsidDel="00000000" w:rsidP="00000000" w:rsidRDefault="00000000" w:rsidRPr="00000000" w14:paraId="00000402">
      <w:pPr>
        <w:spacing w:after="240" w:before="240" w:lineRule="auto"/>
        <w:jc w:val="both"/>
        <w:rPr/>
      </w:pPr>
      <w:r w:rsidDel="00000000" w:rsidR="00000000" w:rsidRPr="00000000">
        <w:rPr>
          <w:sz w:val="24"/>
          <w:szCs w:val="24"/>
          <w:rtl w:val="0"/>
        </w:rPr>
        <w:t xml:space="preserve">Además, la matriz facilita la identificación de dependencias entre requerimientos y componentes del sistema, contribuyendo al control de cambios, mantenimiento y futura escalabilidad del SGIAC-ISC.</w:t>
      </w:r>
      <w:r w:rsidDel="00000000" w:rsidR="00000000" w:rsidRPr="00000000">
        <w:rPr>
          <w:rtl w:val="0"/>
        </w:rPr>
      </w:r>
    </w:p>
    <w:p w:rsidR="00000000" w:rsidDel="00000000" w:rsidP="00000000" w:rsidRDefault="00000000" w:rsidRPr="00000000" w14:paraId="00000403">
      <w:pPr>
        <w:pStyle w:val="Heading2"/>
        <w:keepNext w:val="0"/>
        <w:keepLines w:val="0"/>
        <w:jc w:val="both"/>
        <w:rPr>
          <w:sz w:val="32"/>
          <w:szCs w:val="32"/>
        </w:rPr>
      </w:pPr>
      <w:bookmarkStart w:colFirst="0" w:colLast="0" w:name="_gedac7gxbbs6" w:id="59"/>
      <w:bookmarkEnd w:id="59"/>
      <w:r w:rsidDel="00000000" w:rsidR="00000000" w:rsidRPr="00000000">
        <w:rPr>
          <w:sz w:val="32"/>
          <w:szCs w:val="32"/>
          <w:rtl w:val="0"/>
        </w:rPr>
        <w:t xml:space="preserve">7.2 Matriz de Trazabilidad – Requerimientos No Funcionales</w:t>
      </w:r>
    </w:p>
    <w:p w:rsidR="00000000" w:rsidDel="00000000" w:rsidP="00000000" w:rsidRDefault="00000000" w:rsidRPr="00000000" w14:paraId="00000404">
      <w:pPr>
        <w:spacing w:after="240" w:before="240" w:lineRule="auto"/>
        <w:jc w:val="both"/>
        <w:rPr>
          <w:sz w:val="24"/>
          <w:szCs w:val="24"/>
        </w:rPr>
      </w:pPr>
      <w:r w:rsidDel="00000000" w:rsidR="00000000" w:rsidRPr="00000000">
        <w:rPr>
          <w:sz w:val="24"/>
          <w:szCs w:val="24"/>
          <w:rtl w:val="0"/>
        </w:rPr>
        <w:t xml:space="preserve">Esta sección muestra la relación existente entre los requerimientos no funcionales y los distintos elementos estructurales y operativos del sistema SGIAC-ISC.</w:t>
      </w:r>
    </w:p>
    <w:p w:rsidR="00000000" w:rsidDel="00000000" w:rsidP="00000000" w:rsidRDefault="00000000" w:rsidRPr="00000000" w14:paraId="00000405">
      <w:pPr>
        <w:spacing w:after="240" w:before="240" w:lineRule="auto"/>
        <w:jc w:val="both"/>
        <w:rPr>
          <w:sz w:val="24"/>
          <w:szCs w:val="24"/>
        </w:rPr>
      </w:pPr>
      <w:r w:rsidDel="00000000" w:rsidR="00000000" w:rsidRPr="00000000">
        <w:rPr>
          <w:sz w:val="24"/>
          <w:szCs w:val="24"/>
          <w:rtl w:val="0"/>
        </w:rPr>
        <w:t xml:space="preserve">Su propósito es demostrar cómo los atributos de calidad definidos dentro de la ERS se encuentran representados e implementados dentro del diseño del sistema, los procesos operativos y la arquitectura propuesta.</w:t>
      </w:r>
    </w:p>
    <w:p w:rsidR="00000000" w:rsidDel="00000000" w:rsidP="00000000" w:rsidRDefault="00000000" w:rsidRPr="00000000" w14:paraId="00000406">
      <w:pPr>
        <w:spacing w:after="240" w:before="240" w:lineRule="auto"/>
        <w:jc w:val="both"/>
        <w:rPr>
          <w:sz w:val="24"/>
          <w:szCs w:val="24"/>
        </w:rPr>
      </w:pPr>
      <w:r w:rsidDel="00000000" w:rsidR="00000000" w:rsidRPr="00000000">
        <w:rPr>
          <w:sz w:val="24"/>
          <w:szCs w:val="24"/>
          <w:rtl w:val="0"/>
        </w:rPr>
        <w:t xml:space="preserve">La matriz permite identificar cómo aspectos relacionados con:</w:t>
      </w:r>
    </w:p>
    <w:p w:rsidR="00000000" w:rsidDel="00000000" w:rsidP="00000000" w:rsidRDefault="00000000" w:rsidRPr="00000000" w14:paraId="00000407">
      <w:pPr>
        <w:numPr>
          <w:ilvl w:val="0"/>
          <w:numId w:val="131"/>
        </w:numPr>
        <w:spacing w:after="0" w:afterAutospacing="0" w:before="240" w:lineRule="auto"/>
        <w:ind w:left="720" w:hanging="360"/>
        <w:jc w:val="both"/>
        <w:rPr>
          <w:sz w:val="24"/>
          <w:szCs w:val="24"/>
        </w:rPr>
      </w:pPr>
      <w:r w:rsidDel="00000000" w:rsidR="00000000" w:rsidRPr="00000000">
        <w:rPr>
          <w:sz w:val="24"/>
          <w:szCs w:val="24"/>
          <w:rtl w:val="0"/>
        </w:rPr>
        <w:t xml:space="preserve">Seguridad.</w:t>
      </w:r>
    </w:p>
    <w:p w:rsidR="00000000" w:rsidDel="00000000" w:rsidP="00000000" w:rsidRDefault="00000000" w:rsidRPr="00000000" w14:paraId="00000408">
      <w:pPr>
        <w:numPr>
          <w:ilvl w:val="0"/>
          <w:numId w:val="1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Rendimiento.</w:t>
      </w:r>
    </w:p>
    <w:p w:rsidR="00000000" w:rsidDel="00000000" w:rsidP="00000000" w:rsidRDefault="00000000" w:rsidRPr="00000000" w14:paraId="00000409">
      <w:pPr>
        <w:numPr>
          <w:ilvl w:val="0"/>
          <w:numId w:val="1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Compatibilidad.</w:t>
      </w:r>
    </w:p>
    <w:p w:rsidR="00000000" w:rsidDel="00000000" w:rsidP="00000000" w:rsidRDefault="00000000" w:rsidRPr="00000000" w14:paraId="0000040A">
      <w:pPr>
        <w:numPr>
          <w:ilvl w:val="0"/>
          <w:numId w:val="1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Disponibilidad.</w:t>
      </w:r>
    </w:p>
    <w:p w:rsidR="00000000" w:rsidDel="00000000" w:rsidP="00000000" w:rsidRDefault="00000000" w:rsidRPr="00000000" w14:paraId="0000040B">
      <w:pPr>
        <w:numPr>
          <w:ilvl w:val="0"/>
          <w:numId w:val="1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Usabilidad.</w:t>
      </w:r>
    </w:p>
    <w:p w:rsidR="00000000" w:rsidDel="00000000" w:rsidP="00000000" w:rsidRDefault="00000000" w:rsidRPr="00000000" w14:paraId="0000040C">
      <w:pPr>
        <w:numPr>
          <w:ilvl w:val="0"/>
          <w:numId w:val="131"/>
        </w:numPr>
        <w:spacing w:after="240" w:before="0" w:beforeAutospacing="0" w:lineRule="auto"/>
        <w:ind w:left="720" w:hanging="360"/>
        <w:jc w:val="both"/>
        <w:rPr>
          <w:sz w:val="24"/>
          <w:szCs w:val="24"/>
        </w:rPr>
      </w:pPr>
      <w:r w:rsidDel="00000000" w:rsidR="00000000" w:rsidRPr="00000000">
        <w:rPr>
          <w:sz w:val="24"/>
          <w:szCs w:val="24"/>
          <w:rtl w:val="0"/>
        </w:rPr>
        <w:t xml:space="preserve">Auditoría.</w:t>
      </w:r>
    </w:p>
    <w:p w:rsidR="00000000" w:rsidDel="00000000" w:rsidP="00000000" w:rsidRDefault="00000000" w:rsidRPr="00000000" w14:paraId="0000040D">
      <w:pPr>
        <w:spacing w:after="240" w:before="240" w:lineRule="auto"/>
        <w:ind w:left="0" w:firstLine="0"/>
        <w:jc w:val="both"/>
        <w:rPr>
          <w:sz w:val="24"/>
          <w:szCs w:val="24"/>
        </w:rPr>
      </w:pPr>
      <w:r w:rsidDel="00000000" w:rsidR="00000000" w:rsidRPr="00000000">
        <w:rPr>
          <w:sz w:val="24"/>
          <w:szCs w:val="24"/>
          <w:rtl w:val="0"/>
        </w:rPr>
        <w:t xml:space="preserve">Estos aspectos se reflejan en:</w:t>
      </w:r>
    </w:p>
    <w:p w:rsidR="00000000" w:rsidDel="00000000" w:rsidP="00000000" w:rsidRDefault="00000000" w:rsidRPr="00000000" w14:paraId="0000040E">
      <w:pPr>
        <w:numPr>
          <w:ilvl w:val="0"/>
          <w:numId w:val="117"/>
        </w:numPr>
        <w:spacing w:after="0" w:afterAutospacing="0" w:before="240" w:lineRule="auto"/>
        <w:ind w:left="720" w:hanging="360"/>
        <w:jc w:val="both"/>
        <w:rPr>
          <w:sz w:val="24"/>
          <w:szCs w:val="24"/>
        </w:rPr>
      </w:pPr>
      <w:r w:rsidDel="00000000" w:rsidR="00000000" w:rsidRPr="00000000">
        <w:rPr>
          <w:sz w:val="24"/>
          <w:szCs w:val="24"/>
          <w:rtl w:val="0"/>
        </w:rPr>
        <w:t xml:space="preserve">Interfaces del sistema.</w:t>
      </w:r>
    </w:p>
    <w:p w:rsidR="00000000" w:rsidDel="00000000" w:rsidP="00000000" w:rsidRDefault="00000000" w:rsidRPr="00000000" w14:paraId="0000040F">
      <w:pPr>
        <w:numPr>
          <w:ilvl w:val="0"/>
          <w:numId w:val="1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Diagramas UML y BPMN.</w:t>
      </w:r>
    </w:p>
    <w:p w:rsidR="00000000" w:rsidDel="00000000" w:rsidP="00000000" w:rsidRDefault="00000000" w:rsidRPr="00000000" w14:paraId="00000410">
      <w:pPr>
        <w:numPr>
          <w:ilvl w:val="0"/>
          <w:numId w:val="1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Componentes arquitectónicos.</w:t>
      </w:r>
    </w:p>
    <w:p w:rsidR="00000000" w:rsidDel="00000000" w:rsidP="00000000" w:rsidRDefault="00000000" w:rsidRPr="00000000" w14:paraId="00000411">
      <w:pPr>
        <w:numPr>
          <w:ilvl w:val="0"/>
          <w:numId w:val="1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Procesos operativos.</w:t>
      </w:r>
    </w:p>
    <w:p w:rsidR="00000000" w:rsidDel="00000000" w:rsidP="00000000" w:rsidRDefault="00000000" w:rsidRPr="00000000" w14:paraId="00000412">
      <w:pPr>
        <w:numPr>
          <w:ilvl w:val="0"/>
          <w:numId w:val="117"/>
        </w:numPr>
        <w:spacing w:after="240" w:before="0" w:beforeAutospacing="0" w:lineRule="auto"/>
        <w:ind w:left="720" w:hanging="360"/>
        <w:jc w:val="both"/>
        <w:rPr>
          <w:sz w:val="24"/>
          <w:szCs w:val="24"/>
        </w:rPr>
      </w:pPr>
      <w:r w:rsidDel="00000000" w:rsidR="00000000" w:rsidRPr="00000000">
        <w:rPr>
          <w:sz w:val="24"/>
          <w:szCs w:val="24"/>
          <w:rtl w:val="0"/>
        </w:rPr>
        <w:t xml:space="preserve">Infraestructura tecnológica.</w:t>
      </w:r>
    </w:p>
    <w:p w:rsidR="00000000" w:rsidDel="00000000" w:rsidP="00000000" w:rsidRDefault="00000000" w:rsidRPr="00000000" w14:paraId="00000413">
      <w:pPr>
        <w:spacing w:after="240" w:before="240" w:lineRule="auto"/>
        <w:jc w:val="both"/>
        <w:rPr>
          <w:sz w:val="24"/>
          <w:szCs w:val="24"/>
        </w:rPr>
      </w:pPr>
      <w:r w:rsidDel="00000000" w:rsidR="00000000" w:rsidRPr="00000000">
        <w:rPr>
          <w:sz w:val="24"/>
          <w:szCs w:val="24"/>
          <w:rtl w:val="0"/>
        </w:rPr>
        <w:t xml:space="preserve">La relación entre los requerimientos no funcionales y la arquitectura resulta esencial para garantizar que el sistema no solo cumpla funcionalidades, sino también estándares adecuados de calidad y operación.</w:t>
      </w:r>
    </w:p>
    <w:p w:rsidR="00000000" w:rsidDel="00000000" w:rsidP="00000000" w:rsidRDefault="00000000" w:rsidRPr="00000000" w14:paraId="00000414">
      <w:pPr>
        <w:spacing w:after="240" w:before="240" w:lineRule="auto"/>
        <w:jc w:val="both"/>
        <w:rPr/>
      </w:pPr>
      <w:r w:rsidDel="00000000" w:rsidR="00000000" w:rsidRPr="00000000">
        <w:rPr>
          <w:sz w:val="24"/>
          <w:szCs w:val="24"/>
          <w:rtl w:val="0"/>
        </w:rPr>
        <w:t xml:space="preserve">La información mostrada en la Tabla 7.2 permite identificar cómo los requerimientos no funcionales se encuentran respaldados por distintos elementos del sistema, garantizando atributos de calidad como seguridad, rendimiento, disponibilidad, compatibilidad y auditoría dentro de la arquitectura propuesta. </w:t>
      </w:r>
      <w:r w:rsidDel="00000000" w:rsidR="00000000" w:rsidRPr="00000000">
        <w:rPr>
          <w:rtl w:val="0"/>
        </w:rPr>
      </w:r>
    </w:p>
    <w:tbl>
      <w:tblPr>
        <w:tblStyle w:val="Table2"/>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657211191709"/>
        <w:gridCol w:w="1667.171494058721"/>
        <w:gridCol w:w="1551.1943466459406"/>
        <w:gridCol w:w="1667.171494058721"/>
        <w:gridCol w:w="1928.1200757374772"/>
        <w:tblGridChange w:id="0">
          <w:tblGrid>
            <w:gridCol w:w="1739.657211191709"/>
            <w:gridCol w:w="1667.171494058721"/>
            <w:gridCol w:w="1551.1943466459406"/>
            <w:gridCol w:w="1667.171494058721"/>
            <w:gridCol w:w="1928.1200757374772"/>
          </w:tblGrid>
        </w:tblGridChange>
      </w:tblGrid>
      <w:tr>
        <w:trPr>
          <w:cantSplit w:val="0"/>
          <w:trHeight w:val="690" w:hRule="atLeast"/>
          <w:tblHeader w:val="1"/>
        </w:trPr>
        <w:tc>
          <w:tcPr>
            <w:gridSpan w:val="5"/>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15">
            <w:pPr>
              <w:spacing w:after="120" w:before="120" w:line="256.8" w:lineRule="auto"/>
              <w:rPr/>
            </w:pPr>
            <w:r w:rsidDel="00000000" w:rsidR="00000000" w:rsidRPr="00000000">
              <w:rPr>
                <w:rtl w:val="0"/>
              </w:rPr>
              <w:t xml:space="preserve">Tabla 7.2.1 Trazabilidad con RNF</w:t>
            </w:r>
          </w:p>
        </w:tc>
      </w:tr>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160" w:before="240" w:line="256.8" w:lineRule="auto"/>
              <w:jc w:val="both"/>
              <w:rPr>
                <w:b w:val="1"/>
                <w:bCs w:val="1"/>
              </w:rPr>
            </w:pPr>
            <w:r w:rsidDel="00000000" w:rsidR="00000000" w:rsidRPr="00000000">
              <w:rPr>
                <w:b w:val="1"/>
                <w:bCs w:val="1"/>
                <w:rtl w:val="0"/>
              </w:rPr>
              <w:t xml:space="preserve">ID Requerimiento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160" w:before="240" w:line="256.8" w:lineRule="auto"/>
              <w:jc w:val="both"/>
              <w:rPr>
                <w:b w:val="1"/>
                <w:bCs w:val="1"/>
              </w:rPr>
            </w:pPr>
            <w:r w:rsidDel="00000000" w:rsidR="00000000" w:rsidRPr="00000000">
              <w:rPr>
                <w:b w:val="1"/>
                <w:bCs w:val="1"/>
                <w:rtl w:val="0"/>
              </w:rPr>
              <w:t xml:space="preserve">Nombre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160" w:before="240" w:line="256.8" w:lineRule="auto"/>
              <w:jc w:val="both"/>
              <w:rPr>
                <w:b w:val="1"/>
                <w:bCs w:val="1"/>
              </w:rPr>
            </w:pPr>
            <w:r w:rsidDel="00000000" w:rsidR="00000000" w:rsidRPr="00000000">
              <w:rPr>
                <w:b w:val="1"/>
                <w:bCs w:val="1"/>
                <w:rtl w:val="0"/>
              </w:rPr>
              <w:t xml:space="preserve">Elemento Relacionado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160" w:before="240" w:line="256.8" w:lineRule="auto"/>
              <w:jc w:val="both"/>
              <w:rPr>
                <w:b w:val="1"/>
                <w:bCs w:val="1"/>
              </w:rPr>
            </w:pPr>
            <w:r w:rsidDel="00000000" w:rsidR="00000000" w:rsidRPr="00000000">
              <w:rPr>
                <w:b w:val="1"/>
                <w:bCs w:val="1"/>
                <w:rtl w:val="0"/>
              </w:rPr>
              <w:t xml:space="preserve">Diagramas Relacionados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160" w:before="240" w:line="256.8" w:lineRule="auto"/>
              <w:jc w:val="both"/>
              <w:rPr>
                <w:b w:val="1"/>
                <w:bCs w:val="1"/>
              </w:rPr>
            </w:pPr>
            <w:r w:rsidDel="00000000" w:rsidR="00000000" w:rsidRPr="00000000">
              <w:rPr>
                <w:b w:val="1"/>
                <w:bCs w:val="1"/>
                <w:rtl w:val="0"/>
              </w:rPr>
              <w:t xml:space="preserve">Descripción de Cumplimiento</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1F">
            <w:pPr>
              <w:spacing w:after="160" w:before="240" w:line="256.8" w:lineRule="auto"/>
              <w:jc w:val="both"/>
              <w:rPr>
                <w:b w:val="1"/>
                <w:bCs w:val="1"/>
              </w:rPr>
            </w:pPr>
            <w:r w:rsidDel="00000000" w:rsidR="00000000" w:rsidRPr="00000000">
              <w:rPr>
                <w:b w:val="1"/>
                <w:bCs w:val="1"/>
                <w:rtl w:val="0"/>
              </w:rPr>
              <w:t xml:space="preserve">RNF-001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0">
            <w:pPr>
              <w:spacing w:after="160" w:before="240" w:line="256.8" w:lineRule="auto"/>
              <w:jc w:val="both"/>
              <w:rPr/>
            </w:pPr>
            <w:r w:rsidDel="00000000" w:rsidR="00000000" w:rsidRPr="00000000">
              <w:rPr>
                <w:rtl w:val="0"/>
              </w:rPr>
              <w:t xml:space="preserve">Usabilidad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1">
            <w:pPr>
              <w:spacing w:after="160" w:before="240" w:line="256.8" w:lineRule="auto"/>
              <w:jc w:val="both"/>
              <w:rPr/>
            </w:pPr>
            <w:r w:rsidDel="00000000" w:rsidR="00000000" w:rsidRPr="00000000">
              <w:rPr>
                <w:rtl w:val="0"/>
              </w:rPr>
              <w:t xml:space="preserve">Interfaces del sistema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2">
            <w:pPr>
              <w:spacing w:after="160" w:before="240" w:line="256.8" w:lineRule="auto"/>
              <w:jc w:val="both"/>
              <w:rPr/>
            </w:pPr>
            <w:r w:rsidDel="00000000" w:rsidR="00000000" w:rsidRPr="00000000">
              <w:rPr>
                <w:rtl w:val="0"/>
              </w:rPr>
              <w:t xml:space="preserve">BPMN, Casos de Uso, Diseño de Interfaces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3">
            <w:pPr>
              <w:spacing w:after="160" w:before="240" w:line="256.8" w:lineRule="auto"/>
              <w:jc w:val="both"/>
              <w:rPr/>
            </w:pPr>
            <w:r w:rsidDel="00000000" w:rsidR="00000000" w:rsidRPr="00000000">
              <w:rPr>
                <w:rtl w:val="0"/>
              </w:rPr>
              <w:t xml:space="preserve">Interfaz clara, intuitiva y consistente (Uso de bootstrap 5)</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160" w:before="240" w:line="256.8" w:lineRule="auto"/>
              <w:jc w:val="both"/>
              <w:rPr>
                <w:b w:val="1"/>
                <w:bCs w:val="1"/>
              </w:rPr>
            </w:pPr>
            <w:r w:rsidDel="00000000" w:rsidR="00000000" w:rsidRPr="00000000">
              <w:rPr>
                <w:b w:val="1"/>
                <w:bCs w:val="1"/>
                <w:rtl w:val="0"/>
              </w:rPr>
              <w:t xml:space="preserve">RNF-002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160" w:before="240" w:line="256.8" w:lineRule="auto"/>
              <w:jc w:val="both"/>
              <w:rPr/>
            </w:pPr>
            <w:r w:rsidDel="00000000" w:rsidR="00000000" w:rsidRPr="00000000">
              <w:rPr>
                <w:rtl w:val="0"/>
              </w:rPr>
              <w:t xml:space="preserve">Rendimiento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160" w:before="240" w:line="256.8" w:lineRule="auto"/>
              <w:jc w:val="both"/>
              <w:rPr/>
            </w:pPr>
            <w:r w:rsidDel="00000000" w:rsidR="00000000" w:rsidRPr="00000000">
              <w:rPr>
                <w:rtl w:val="0"/>
              </w:rPr>
              <w:t xml:space="preserve">Procesos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160" w:before="240" w:line="256.8" w:lineRule="auto"/>
              <w:jc w:val="both"/>
              <w:rPr/>
            </w:pPr>
            <w:r w:rsidDel="00000000" w:rsidR="00000000" w:rsidRPr="00000000">
              <w:rPr>
                <w:rtl w:val="0"/>
              </w:rPr>
              <w:t xml:space="preserve">BPMN, Actividades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160" w:before="240" w:line="256.8" w:lineRule="auto"/>
              <w:jc w:val="both"/>
              <w:rPr/>
            </w:pPr>
            <w:r w:rsidDel="00000000" w:rsidR="00000000" w:rsidRPr="00000000">
              <w:rPr>
                <w:rtl w:val="0"/>
              </w:rPr>
              <w:t xml:space="preserve">Soporte para múltiples usuarios concurrentes y tiempos de respuesta adecuados </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9">
            <w:pPr>
              <w:spacing w:after="160" w:before="240" w:line="256.8" w:lineRule="auto"/>
              <w:jc w:val="both"/>
              <w:rPr>
                <w:b w:val="1"/>
                <w:bCs w:val="1"/>
              </w:rPr>
            </w:pPr>
            <w:r w:rsidDel="00000000" w:rsidR="00000000" w:rsidRPr="00000000">
              <w:rPr>
                <w:b w:val="1"/>
                <w:bCs w:val="1"/>
                <w:rtl w:val="0"/>
              </w:rPr>
              <w:t xml:space="preserve">RNF-003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A">
            <w:pPr>
              <w:spacing w:after="160" w:before="240" w:line="256.8" w:lineRule="auto"/>
              <w:jc w:val="both"/>
              <w:rPr/>
            </w:pPr>
            <w:r w:rsidDel="00000000" w:rsidR="00000000" w:rsidRPr="00000000">
              <w:rPr>
                <w:rtl w:val="0"/>
              </w:rPr>
              <w:t xml:space="preserve">Seguridad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B">
            <w:pPr>
              <w:spacing w:after="160" w:before="240" w:line="256.8" w:lineRule="auto"/>
              <w:jc w:val="both"/>
              <w:rPr/>
            </w:pPr>
            <w:r w:rsidDel="00000000" w:rsidR="00000000" w:rsidRPr="00000000">
              <w:rPr>
                <w:rtl w:val="0"/>
              </w:rPr>
              <w:t xml:space="preserve">Inicio de sesión, roles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C">
            <w:pPr>
              <w:spacing w:after="160" w:before="240" w:line="256.8" w:lineRule="auto"/>
              <w:jc w:val="both"/>
              <w:rPr/>
            </w:pPr>
            <w:r w:rsidDel="00000000" w:rsidR="00000000" w:rsidRPr="00000000">
              <w:rPr>
                <w:rtl w:val="0"/>
              </w:rPr>
              <w:t xml:space="preserve">Casos de Uso, Arquitectura del Sistema (Capa de negocio y Datos)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2D">
            <w:pPr>
              <w:spacing w:after="160" w:before="240" w:line="256.8" w:lineRule="auto"/>
              <w:jc w:val="both"/>
              <w:rPr/>
            </w:pPr>
            <w:r w:rsidDel="00000000" w:rsidR="00000000" w:rsidRPr="00000000">
              <w:rPr>
                <w:rtl w:val="0"/>
              </w:rPr>
              <w:t xml:space="preserve">Cifrado de contraseñas, control de acceso mediante roles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160" w:before="240" w:line="256.8" w:lineRule="auto"/>
              <w:jc w:val="both"/>
              <w:rPr>
                <w:b w:val="1"/>
                <w:bCs w:val="1"/>
              </w:rPr>
            </w:pPr>
            <w:r w:rsidDel="00000000" w:rsidR="00000000" w:rsidRPr="00000000">
              <w:rPr>
                <w:b w:val="1"/>
                <w:bCs w:val="1"/>
                <w:rtl w:val="0"/>
              </w:rPr>
              <w:t xml:space="preserve">RNF-004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160" w:before="240" w:line="256.8" w:lineRule="auto"/>
              <w:jc w:val="both"/>
              <w:rPr/>
            </w:pPr>
            <w:r w:rsidDel="00000000" w:rsidR="00000000" w:rsidRPr="00000000">
              <w:rPr>
                <w:rtl w:val="0"/>
              </w:rPr>
              <w:t xml:space="preserve">Disponibilidad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160" w:before="240" w:line="256.8" w:lineRule="auto"/>
              <w:jc w:val="both"/>
              <w:rPr/>
            </w:pPr>
            <w:r w:rsidDel="00000000" w:rsidR="00000000" w:rsidRPr="00000000">
              <w:rPr>
                <w:rtl w:val="0"/>
              </w:rPr>
              <w:t xml:space="preserve">Operación general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160" w:before="240" w:line="256.8" w:lineRule="auto"/>
              <w:jc w:val="both"/>
              <w:rPr/>
            </w:pPr>
            <w:r w:rsidDel="00000000" w:rsidR="00000000" w:rsidRPr="00000000">
              <w:rPr>
                <w:rtl w:val="0"/>
              </w:rPr>
              <w:t xml:space="preserve">BPMN, Arquitectura del sistema (Infraestructura)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160" w:before="240" w:line="256.8" w:lineRule="auto"/>
              <w:jc w:val="both"/>
              <w:rPr/>
            </w:pPr>
            <w:r w:rsidDel="00000000" w:rsidR="00000000" w:rsidRPr="00000000">
              <w:rPr>
                <w:rFonts w:ascii="Arial Unicode MS" w:cs="Arial Unicode MS" w:eastAsia="Arial Unicode MS" w:hAnsi="Arial Unicode MS"/>
                <w:rtl w:val="0"/>
              </w:rPr>
              <w:t xml:space="preserve">Tiempo de actividad ≥ 99%</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33">
            <w:pPr>
              <w:spacing w:after="160" w:before="240" w:line="256.8" w:lineRule="auto"/>
              <w:jc w:val="both"/>
              <w:rPr>
                <w:b w:val="1"/>
                <w:bCs w:val="1"/>
              </w:rPr>
            </w:pPr>
            <w:r w:rsidDel="00000000" w:rsidR="00000000" w:rsidRPr="00000000">
              <w:rPr>
                <w:b w:val="1"/>
                <w:bCs w:val="1"/>
                <w:rtl w:val="0"/>
              </w:rPr>
              <w:t xml:space="preserve">RNF-005</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34">
            <w:pPr>
              <w:spacing w:after="160" w:before="240" w:line="256.8" w:lineRule="auto"/>
              <w:jc w:val="both"/>
              <w:rPr/>
            </w:pPr>
            <w:r w:rsidDel="00000000" w:rsidR="00000000" w:rsidRPr="00000000">
              <w:rPr>
                <w:rtl w:val="0"/>
              </w:rPr>
              <w:t xml:space="preserve">Auditoría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35">
            <w:pPr>
              <w:spacing w:after="160" w:before="240" w:line="256.8" w:lineRule="auto"/>
              <w:jc w:val="both"/>
              <w:rPr/>
            </w:pPr>
            <w:r w:rsidDel="00000000" w:rsidR="00000000" w:rsidRPr="00000000">
              <w:rPr>
                <w:rtl w:val="0"/>
              </w:rPr>
              <w:t xml:space="preserve">Bitácoras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36">
            <w:pPr>
              <w:spacing w:after="160" w:before="240" w:line="256.8" w:lineRule="auto"/>
              <w:jc w:val="both"/>
              <w:rPr/>
            </w:pPr>
            <w:r w:rsidDel="00000000" w:rsidR="00000000" w:rsidRPr="00000000">
              <w:rPr>
                <w:rtl w:val="0"/>
              </w:rPr>
              <w:t xml:space="preserve">BPMN, Actividades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37">
            <w:pPr>
              <w:spacing w:after="160" w:before="240" w:line="256.8" w:lineRule="auto"/>
              <w:jc w:val="both"/>
              <w:rPr/>
            </w:pPr>
            <w:r w:rsidDel="00000000" w:rsidR="00000000" w:rsidRPr="00000000">
              <w:rPr>
                <w:rtl w:val="0"/>
              </w:rPr>
              <w:t xml:space="preserve">Registro completo e inalterable de todas las operaciones</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160" w:before="240" w:line="256.8" w:lineRule="auto"/>
              <w:jc w:val="both"/>
              <w:rPr>
                <w:b w:val="1"/>
                <w:bCs w:val="1"/>
              </w:rPr>
            </w:pPr>
            <w:r w:rsidDel="00000000" w:rsidR="00000000" w:rsidRPr="00000000">
              <w:rPr>
                <w:b w:val="1"/>
                <w:bCs w:val="1"/>
                <w:rtl w:val="0"/>
              </w:rPr>
              <w:t xml:space="preserve">RNF-006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160" w:before="240" w:line="256.8" w:lineRule="auto"/>
              <w:jc w:val="both"/>
              <w:rPr/>
            </w:pPr>
            <w:r w:rsidDel="00000000" w:rsidR="00000000" w:rsidRPr="00000000">
              <w:rPr>
                <w:rtl w:val="0"/>
              </w:rPr>
              <w:t xml:space="preserve">Compatibilidad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160" w:before="240" w:line="256.8" w:lineRule="auto"/>
              <w:jc w:val="both"/>
              <w:rPr/>
            </w:pPr>
            <w:r w:rsidDel="00000000" w:rsidR="00000000" w:rsidRPr="00000000">
              <w:rPr>
                <w:rtl w:val="0"/>
              </w:rPr>
              <w:t xml:space="preserve">Interfaces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160" w:before="240" w:line="256.8" w:lineRule="auto"/>
              <w:jc w:val="both"/>
              <w:rPr/>
            </w:pPr>
            <w:r w:rsidDel="00000000" w:rsidR="00000000" w:rsidRPr="00000000">
              <w:rPr>
                <w:rtl w:val="0"/>
              </w:rPr>
              <w:t xml:space="preserve">Casos de Uso, Diseño de Interfaces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160" w:before="240" w:line="256.8" w:lineRule="auto"/>
              <w:jc w:val="both"/>
              <w:rPr/>
            </w:pPr>
            <w:r w:rsidDel="00000000" w:rsidR="00000000" w:rsidRPr="00000000">
              <w:rPr>
                <w:rtl w:val="0"/>
              </w:rPr>
              <w:t xml:space="preserve">Acceso responsive desde PC y dispositivos móviles</w:t>
            </w:r>
          </w:p>
        </w:tc>
      </w:tr>
    </w:tbl>
    <w:p w:rsidR="00000000" w:rsidDel="00000000" w:rsidP="00000000" w:rsidRDefault="00000000" w:rsidRPr="00000000" w14:paraId="0000043D">
      <w:pPr>
        <w:keepNext w:val="0"/>
        <w:keepLines w:val="0"/>
        <w:spacing w:after="240" w:before="240" w:lineRule="auto"/>
        <w:jc w:val="both"/>
        <w:rPr>
          <w:sz w:val="24"/>
          <w:szCs w:val="24"/>
        </w:rPr>
      </w:pPr>
      <w:r w:rsidDel="00000000" w:rsidR="00000000" w:rsidRPr="00000000">
        <w:rPr>
          <w:sz w:val="24"/>
          <w:szCs w:val="24"/>
          <w:rtl w:val="0"/>
        </w:rPr>
        <w:t xml:space="preserve">La Tabla 7.2.1 muestra la relación entre los requerimientos no funcionales y los diferentes elementos del sistema SGIAC-ISC encargados de garantizar su cumplimiento. Su finalidad es demostrar cómo atributos de calidad como usabilidad, seguridad, rendimiento, disponibilidad, compatibilidad y auditoría se encuentran integrados dentro del diseño arquitectónico y funcional del sistema.</w:t>
      </w:r>
    </w:p>
    <w:p w:rsidR="00000000" w:rsidDel="00000000" w:rsidP="00000000" w:rsidRDefault="00000000" w:rsidRPr="00000000" w14:paraId="0000043E">
      <w:pPr>
        <w:keepNext w:val="0"/>
        <w:keepLines w:val="0"/>
        <w:spacing w:after="240" w:before="240" w:lineRule="auto"/>
        <w:jc w:val="both"/>
        <w:rPr>
          <w:sz w:val="24"/>
          <w:szCs w:val="24"/>
        </w:rPr>
      </w:pPr>
      <w:r w:rsidDel="00000000" w:rsidR="00000000" w:rsidRPr="00000000">
        <w:rPr>
          <w:sz w:val="24"/>
          <w:szCs w:val="24"/>
          <w:rtl w:val="0"/>
        </w:rPr>
        <w:t xml:space="preserve">A través de esta matriz se identifica la correspondencia entre los requerimientos no funcionales, los diagramas de modelado y los componentes relacionados, permitiendo validar que el sistema cumpla con las condiciones operativas y de calidad establecidas desde la etapa de análisis.</w:t>
      </w:r>
    </w:p>
    <w:p w:rsidR="00000000" w:rsidDel="00000000" w:rsidP="00000000" w:rsidRDefault="00000000" w:rsidRPr="00000000" w14:paraId="0000043F">
      <w:pPr>
        <w:keepNext w:val="0"/>
        <w:keepLines w:val="0"/>
        <w:spacing w:after="240" w:before="240" w:lineRule="auto"/>
        <w:jc w:val="both"/>
        <w:rPr>
          <w:sz w:val="32"/>
          <w:szCs w:val="32"/>
        </w:rPr>
      </w:pPr>
      <w:r w:rsidDel="00000000" w:rsidR="00000000" w:rsidRPr="00000000">
        <w:rPr>
          <w:sz w:val="24"/>
          <w:szCs w:val="24"/>
          <w:rtl w:val="0"/>
        </w:rPr>
        <w:t xml:space="preserve">La información presentada en la Tabla 7.2 permite mantener coherencia entre la arquitectura del sistema, los procesos definidos y los estándares de calidad requeridos para el correcto funcionamiento del SGIAC-ISC.</w:t>
      </w:r>
      <w:r w:rsidDel="00000000" w:rsidR="00000000" w:rsidRPr="00000000">
        <w:rPr>
          <w:rtl w:val="0"/>
        </w:rPr>
      </w:r>
    </w:p>
    <w:p w:rsidR="00000000" w:rsidDel="00000000" w:rsidP="00000000" w:rsidRDefault="00000000" w:rsidRPr="00000000" w14:paraId="00000440">
      <w:pPr>
        <w:pStyle w:val="Heading2"/>
        <w:keepNext w:val="0"/>
        <w:keepLines w:val="0"/>
        <w:jc w:val="both"/>
        <w:rPr>
          <w:sz w:val="32"/>
          <w:szCs w:val="32"/>
        </w:rPr>
      </w:pPr>
      <w:bookmarkStart w:colFirst="0" w:colLast="0" w:name="_l5pw3hn3wqeq" w:id="60"/>
      <w:bookmarkEnd w:id="60"/>
      <w:r w:rsidDel="00000000" w:rsidR="00000000" w:rsidRPr="00000000">
        <w:rPr>
          <w:sz w:val="32"/>
          <w:szCs w:val="32"/>
          <w:rtl w:val="0"/>
        </w:rPr>
        <w:t xml:space="preserve">7.3 Relación de Diagramas con el Sistema</w:t>
      </w:r>
    </w:p>
    <w:p w:rsidR="00000000" w:rsidDel="00000000" w:rsidP="00000000" w:rsidRDefault="00000000" w:rsidRPr="00000000" w14:paraId="00000441">
      <w:pPr>
        <w:spacing w:after="240" w:before="240" w:lineRule="auto"/>
        <w:jc w:val="both"/>
        <w:rPr>
          <w:sz w:val="24"/>
          <w:szCs w:val="24"/>
        </w:rPr>
      </w:pPr>
      <w:r w:rsidDel="00000000" w:rsidR="00000000" w:rsidRPr="00000000">
        <w:rPr>
          <w:sz w:val="24"/>
          <w:szCs w:val="24"/>
          <w:rtl w:val="0"/>
        </w:rPr>
        <w:t xml:space="preserve">Esta sección describe la relación existente entre los diagramas de modelado desarrollados y los componentes funcionales y arquitectónicos del sistema SGIAC-ISC.</w:t>
      </w:r>
    </w:p>
    <w:p w:rsidR="00000000" w:rsidDel="00000000" w:rsidP="00000000" w:rsidRDefault="00000000" w:rsidRPr="00000000" w14:paraId="00000442">
      <w:pPr>
        <w:spacing w:after="240" w:before="240" w:lineRule="auto"/>
        <w:jc w:val="both"/>
        <w:rPr>
          <w:sz w:val="24"/>
          <w:szCs w:val="24"/>
        </w:rPr>
      </w:pPr>
      <w:r w:rsidDel="00000000" w:rsidR="00000000" w:rsidRPr="00000000">
        <w:rPr>
          <w:sz w:val="24"/>
          <w:szCs w:val="24"/>
          <w:rtl w:val="0"/>
        </w:rPr>
        <w:t xml:space="preserve">Su finalidad es explicar el propósito de cada diagrama y la manera en que contribuye al análisis, diseño y comprensión integral del sistema.</w:t>
      </w:r>
    </w:p>
    <w:p w:rsidR="00000000" w:rsidDel="00000000" w:rsidP="00000000" w:rsidRDefault="00000000" w:rsidRPr="00000000" w14:paraId="00000443">
      <w:pPr>
        <w:spacing w:after="240" w:before="240" w:lineRule="auto"/>
        <w:jc w:val="both"/>
        <w:rPr>
          <w:sz w:val="24"/>
          <w:szCs w:val="24"/>
        </w:rPr>
      </w:pPr>
      <w:r w:rsidDel="00000000" w:rsidR="00000000" w:rsidRPr="00000000">
        <w:rPr>
          <w:sz w:val="24"/>
          <w:szCs w:val="24"/>
          <w:rtl w:val="0"/>
        </w:rPr>
        <w:t xml:space="preserve">Cada tipo de diagrama cumple una función específica dentro del proceso de desarrollo:</w:t>
      </w:r>
    </w:p>
    <w:p w:rsidR="00000000" w:rsidDel="00000000" w:rsidP="00000000" w:rsidRDefault="00000000" w:rsidRPr="00000000" w14:paraId="00000444">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Los diagramas BPMN representan el flujo general de procesos.</w:t>
      </w:r>
    </w:p>
    <w:p w:rsidR="00000000" w:rsidDel="00000000" w:rsidP="00000000" w:rsidRDefault="00000000" w:rsidRPr="00000000" w14:paraId="00000445">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Los casos de uso muestran la interacción entre actores y funcionalidades.</w:t>
      </w:r>
    </w:p>
    <w:p w:rsidR="00000000" w:rsidDel="00000000" w:rsidP="00000000" w:rsidRDefault="00000000" w:rsidRPr="00000000" w14:paraId="00000446">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Los diagramas de actividades describen secuencias operativas y validaciones.</w:t>
      </w:r>
    </w:p>
    <w:p w:rsidR="00000000" w:rsidDel="00000000" w:rsidP="00000000" w:rsidRDefault="00000000" w:rsidRPr="00000000" w14:paraId="00000447">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Las máquinas de estados representan cambios de estado de entidades críticas del sistema.</w:t>
      </w:r>
    </w:p>
    <w:p w:rsidR="00000000" w:rsidDel="00000000" w:rsidP="00000000" w:rsidRDefault="00000000" w:rsidRPr="00000000" w14:paraId="00000448">
      <w:pPr>
        <w:spacing w:after="240" w:before="240" w:lineRule="auto"/>
        <w:jc w:val="both"/>
        <w:rPr>
          <w:sz w:val="24"/>
          <w:szCs w:val="24"/>
        </w:rPr>
      </w:pPr>
      <w:r w:rsidDel="00000000" w:rsidR="00000000" w:rsidRPr="00000000">
        <w:rPr>
          <w:sz w:val="24"/>
          <w:szCs w:val="24"/>
          <w:rtl w:val="0"/>
        </w:rPr>
        <w:t xml:space="preserve">La relación entre estos diagramas permite mantener coherencia entre:</w:t>
      </w:r>
    </w:p>
    <w:p w:rsidR="00000000" w:rsidDel="00000000" w:rsidP="00000000" w:rsidRDefault="00000000" w:rsidRPr="00000000" w14:paraId="00000449">
      <w:pPr>
        <w:numPr>
          <w:ilvl w:val="0"/>
          <w:numId w:val="95"/>
        </w:numPr>
        <w:spacing w:after="0" w:afterAutospacing="0" w:before="240" w:lineRule="auto"/>
        <w:ind w:left="720" w:hanging="360"/>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44A">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Procesos operativos.</w:t>
      </w:r>
    </w:p>
    <w:p w:rsidR="00000000" w:rsidDel="00000000" w:rsidP="00000000" w:rsidRDefault="00000000" w:rsidRPr="00000000" w14:paraId="0000044B">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Arquitectura modular.</w:t>
      </w:r>
    </w:p>
    <w:p w:rsidR="00000000" w:rsidDel="00000000" w:rsidP="00000000" w:rsidRDefault="00000000" w:rsidRPr="00000000" w14:paraId="0000044C">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Comportamiento dinámico del sistema.</w:t>
      </w:r>
    </w:p>
    <w:p w:rsidR="00000000" w:rsidDel="00000000" w:rsidP="00000000" w:rsidRDefault="00000000" w:rsidRPr="00000000" w14:paraId="0000044D">
      <w:pPr>
        <w:spacing w:after="240" w:before="240" w:lineRule="auto"/>
        <w:jc w:val="both"/>
        <w:rPr>
          <w:sz w:val="24"/>
          <w:szCs w:val="24"/>
        </w:rPr>
      </w:pPr>
      <w:r w:rsidDel="00000000" w:rsidR="00000000" w:rsidRPr="00000000">
        <w:rPr>
          <w:sz w:val="24"/>
          <w:szCs w:val="24"/>
          <w:rtl w:val="0"/>
        </w:rPr>
        <w:t xml:space="preserve">Asimismo, estos diagramas sirven como apoyo para:</w:t>
      </w:r>
    </w:p>
    <w:p w:rsidR="00000000" w:rsidDel="00000000" w:rsidP="00000000" w:rsidRDefault="00000000" w:rsidRPr="00000000" w14:paraId="0000044E">
      <w:pPr>
        <w:numPr>
          <w:ilvl w:val="0"/>
          <w:numId w:val="217"/>
        </w:numPr>
        <w:spacing w:after="0" w:afterAutospacing="0" w:before="240" w:lineRule="auto"/>
        <w:ind w:left="720" w:hanging="360"/>
        <w:rPr>
          <w:sz w:val="24"/>
          <w:szCs w:val="24"/>
        </w:rPr>
      </w:pPr>
      <w:r w:rsidDel="00000000" w:rsidR="00000000" w:rsidRPr="00000000">
        <w:rPr>
          <w:sz w:val="24"/>
          <w:szCs w:val="24"/>
          <w:rtl w:val="0"/>
        </w:rPr>
        <w:t xml:space="preserve">El diseño arquitectónico.</w:t>
      </w:r>
    </w:p>
    <w:p w:rsidR="00000000" w:rsidDel="00000000" w:rsidP="00000000" w:rsidRDefault="00000000" w:rsidRPr="00000000" w14:paraId="0000044F">
      <w:pPr>
        <w:numPr>
          <w:ilvl w:val="0"/>
          <w:numId w:val="217"/>
        </w:numPr>
        <w:spacing w:after="0" w:afterAutospacing="0" w:before="0" w:beforeAutospacing="0" w:lineRule="auto"/>
        <w:ind w:left="720" w:hanging="360"/>
        <w:rPr>
          <w:sz w:val="24"/>
          <w:szCs w:val="24"/>
        </w:rPr>
      </w:pPr>
      <w:r w:rsidDel="00000000" w:rsidR="00000000" w:rsidRPr="00000000">
        <w:rPr>
          <w:sz w:val="24"/>
          <w:szCs w:val="24"/>
          <w:rtl w:val="0"/>
        </w:rPr>
        <w:t xml:space="preserve">La validación funcional.</w:t>
      </w:r>
    </w:p>
    <w:p w:rsidR="00000000" w:rsidDel="00000000" w:rsidP="00000000" w:rsidRDefault="00000000" w:rsidRPr="00000000" w14:paraId="00000450">
      <w:pPr>
        <w:numPr>
          <w:ilvl w:val="0"/>
          <w:numId w:val="217"/>
        </w:numPr>
        <w:spacing w:after="0" w:afterAutospacing="0" w:before="0" w:beforeAutospacing="0" w:lineRule="auto"/>
        <w:ind w:left="720" w:hanging="360"/>
        <w:rPr>
          <w:sz w:val="24"/>
          <w:szCs w:val="24"/>
        </w:rPr>
      </w:pPr>
      <w:r w:rsidDel="00000000" w:rsidR="00000000" w:rsidRPr="00000000">
        <w:rPr>
          <w:sz w:val="24"/>
          <w:szCs w:val="24"/>
          <w:rtl w:val="0"/>
        </w:rPr>
        <w:t xml:space="preserve">La implementación técnica.</w:t>
      </w:r>
    </w:p>
    <w:p w:rsidR="00000000" w:rsidDel="00000000" w:rsidP="00000000" w:rsidRDefault="00000000" w:rsidRPr="00000000" w14:paraId="00000451">
      <w:pPr>
        <w:numPr>
          <w:ilvl w:val="0"/>
          <w:numId w:val="217"/>
        </w:numPr>
        <w:spacing w:after="240" w:before="0" w:beforeAutospacing="0" w:lineRule="auto"/>
        <w:ind w:left="720" w:hanging="360"/>
        <w:rPr>
          <w:sz w:val="24"/>
          <w:szCs w:val="24"/>
        </w:rPr>
      </w:pPr>
      <w:r w:rsidDel="00000000" w:rsidR="00000000" w:rsidRPr="00000000">
        <w:rPr>
          <w:sz w:val="24"/>
          <w:szCs w:val="24"/>
          <w:rtl w:val="0"/>
        </w:rPr>
        <w:t xml:space="preserve">La documentación del sistema.</w:t>
      </w:r>
    </w:p>
    <w:p w:rsidR="00000000" w:rsidDel="00000000" w:rsidP="00000000" w:rsidRDefault="00000000" w:rsidRPr="00000000" w14:paraId="00000452">
      <w:pPr>
        <w:spacing w:after="240" w:before="240" w:lineRule="auto"/>
        <w:jc w:val="both"/>
        <w:rPr>
          <w:sz w:val="24"/>
          <w:szCs w:val="24"/>
        </w:rPr>
      </w:pPr>
      <w:r w:rsidDel="00000000" w:rsidR="00000000" w:rsidRPr="00000000">
        <w:rPr>
          <w:sz w:val="24"/>
          <w:szCs w:val="24"/>
          <w:rtl w:val="0"/>
        </w:rPr>
        <w:t xml:space="preserve">La información presentada en la Tabla 7.3 facilita la comprensión de la relación entre los distintos diagramas de modelado y los componentes del sistema que representan, permitiendo visualizar cómo cada diagrama contribuye al análisis, diseño y documentación integral del SGIAC-ISC. </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655"/>
        <w:gridCol w:w="4800"/>
        <w:tblGridChange w:id="0">
          <w:tblGrid>
            <w:gridCol w:w="1185"/>
            <w:gridCol w:w="2655"/>
            <w:gridCol w:w="4800"/>
          </w:tblGrid>
        </w:tblGridChange>
      </w:tblGrid>
      <w:tr>
        <w:trPr>
          <w:cantSplit w:val="0"/>
          <w:trHeight w:val="43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53">
            <w:pPr>
              <w:spacing w:after="120" w:before="120" w:line="256.8" w:lineRule="auto"/>
              <w:rPr>
                <w:sz w:val="24"/>
                <w:szCs w:val="24"/>
              </w:rPr>
            </w:pPr>
            <w:r w:rsidDel="00000000" w:rsidR="00000000" w:rsidRPr="00000000">
              <w:rPr>
                <w:sz w:val="24"/>
                <w:szCs w:val="24"/>
                <w:rtl w:val="0"/>
              </w:rPr>
              <w:t xml:space="preserve">Tabla 7.3.1 Relación de diagramas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after="160" w:before="240" w:line="256.8" w:lineRule="auto"/>
              <w:rPr>
                <w:b w:val="1"/>
                <w:bCs w:val="1"/>
                <w:sz w:val="24"/>
                <w:szCs w:val="24"/>
              </w:rPr>
            </w:pPr>
            <w:r w:rsidDel="00000000" w:rsidR="00000000" w:rsidRPr="00000000">
              <w:rPr>
                <w:b w:val="1"/>
                <w:bCs w:val="1"/>
                <w:sz w:val="24"/>
                <w:szCs w:val="24"/>
                <w:rtl w:val="0"/>
              </w:rPr>
              <w:t xml:space="preserve">Imagen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160" w:before="240" w:line="256.8" w:lineRule="auto"/>
              <w:rPr>
                <w:b w:val="1"/>
                <w:bCs w:val="1"/>
                <w:sz w:val="24"/>
                <w:szCs w:val="24"/>
              </w:rPr>
            </w:pPr>
            <w:r w:rsidDel="00000000" w:rsidR="00000000" w:rsidRPr="00000000">
              <w:rPr>
                <w:b w:val="1"/>
                <w:bCs w:val="1"/>
                <w:sz w:val="24"/>
                <w:szCs w:val="24"/>
                <w:rtl w:val="0"/>
              </w:rPr>
              <w:t xml:space="preserve">Tipo de Diagrama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160" w:before="240" w:line="256.8" w:lineRule="auto"/>
              <w:rPr>
                <w:b w:val="1"/>
                <w:bCs w:val="1"/>
                <w:sz w:val="24"/>
                <w:szCs w:val="24"/>
              </w:rPr>
            </w:pPr>
            <w:r w:rsidDel="00000000" w:rsidR="00000000" w:rsidRPr="00000000">
              <w:rPr>
                <w:b w:val="1"/>
                <w:bCs w:val="1"/>
                <w:sz w:val="24"/>
                <w:szCs w:val="24"/>
                <w:rtl w:val="0"/>
              </w:rPr>
              <w:t xml:space="preserve">Elementos del Sistema que Representa</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59">
            <w:pPr>
              <w:spacing w:after="160" w:before="240" w:line="256.8" w:lineRule="auto"/>
              <w:rPr>
                <w:b w:val="1"/>
                <w:bCs w:val="1"/>
                <w:sz w:val="24"/>
                <w:szCs w:val="24"/>
              </w:rPr>
            </w:pPr>
            <w:r w:rsidDel="00000000" w:rsidR="00000000" w:rsidRPr="00000000">
              <w:rPr>
                <w:b w:val="1"/>
                <w:bCs w:val="1"/>
                <w:sz w:val="24"/>
                <w:szCs w:val="24"/>
                <w:rtl w:val="0"/>
              </w:rPr>
              <w:t xml:space="preserve">Imagen 6.1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5A">
            <w:pPr>
              <w:spacing w:after="160" w:before="240" w:line="256.8" w:lineRule="auto"/>
              <w:rPr>
                <w:sz w:val="24"/>
                <w:szCs w:val="24"/>
              </w:rPr>
            </w:pPr>
            <w:r w:rsidDel="00000000" w:rsidR="00000000" w:rsidRPr="00000000">
              <w:rPr>
                <w:sz w:val="24"/>
                <w:szCs w:val="24"/>
                <w:rtl w:val="0"/>
              </w:rPr>
              <w:t xml:space="preserve">Diagrama BPMN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5B">
            <w:pPr>
              <w:spacing w:after="160" w:before="240" w:line="256.8" w:lineRule="auto"/>
              <w:rPr>
                <w:sz w:val="24"/>
                <w:szCs w:val="24"/>
              </w:rPr>
            </w:pPr>
            <w:r w:rsidDel="00000000" w:rsidR="00000000" w:rsidRPr="00000000">
              <w:rPr>
                <w:sz w:val="24"/>
                <w:szCs w:val="24"/>
                <w:rtl w:val="0"/>
              </w:rPr>
              <w:t xml:space="preserve">Flujo general del sistema y actores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160" w:before="240" w:line="256.8" w:lineRule="auto"/>
              <w:rPr>
                <w:b w:val="1"/>
                <w:bCs w:val="1"/>
                <w:sz w:val="24"/>
                <w:szCs w:val="24"/>
              </w:rPr>
            </w:pPr>
            <w:r w:rsidDel="00000000" w:rsidR="00000000" w:rsidRPr="00000000">
              <w:rPr>
                <w:b w:val="1"/>
                <w:bCs w:val="1"/>
                <w:sz w:val="24"/>
                <w:szCs w:val="24"/>
                <w:rtl w:val="0"/>
              </w:rPr>
              <w:t xml:space="preserve">Imagen 6.2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160" w:before="240" w:line="256.8" w:lineRule="auto"/>
              <w:rPr>
                <w:sz w:val="24"/>
                <w:szCs w:val="24"/>
              </w:rPr>
            </w:pPr>
            <w:r w:rsidDel="00000000" w:rsidR="00000000" w:rsidRPr="00000000">
              <w:rPr>
                <w:sz w:val="24"/>
                <w:szCs w:val="24"/>
                <w:rtl w:val="0"/>
              </w:rPr>
              <w:t xml:space="preserve">Casos de Uso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160" w:before="240" w:line="256.8" w:lineRule="auto"/>
              <w:rPr>
                <w:sz w:val="24"/>
                <w:szCs w:val="24"/>
              </w:rPr>
            </w:pPr>
            <w:r w:rsidDel="00000000" w:rsidR="00000000" w:rsidRPr="00000000">
              <w:rPr>
                <w:sz w:val="24"/>
                <w:szCs w:val="24"/>
                <w:rtl w:val="0"/>
              </w:rPr>
              <w:t xml:space="preserve">Interacción entre usuarios y sistema</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5F">
            <w:pPr>
              <w:spacing w:after="160" w:before="240" w:line="256.8" w:lineRule="auto"/>
              <w:rPr>
                <w:b w:val="1"/>
                <w:bCs w:val="1"/>
                <w:sz w:val="24"/>
                <w:szCs w:val="24"/>
              </w:rPr>
            </w:pPr>
            <w:r w:rsidDel="00000000" w:rsidR="00000000" w:rsidRPr="00000000">
              <w:rPr>
                <w:b w:val="1"/>
                <w:bCs w:val="1"/>
                <w:sz w:val="24"/>
                <w:szCs w:val="24"/>
                <w:rtl w:val="0"/>
              </w:rPr>
              <w:t xml:space="preserve">Imagen 6.3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60">
            <w:pPr>
              <w:spacing w:after="160" w:before="240" w:line="256.8" w:lineRule="auto"/>
              <w:rPr>
                <w:sz w:val="24"/>
                <w:szCs w:val="24"/>
              </w:rPr>
            </w:pPr>
            <w:r w:rsidDel="00000000" w:rsidR="00000000" w:rsidRPr="00000000">
              <w:rPr>
                <w:sz w:val="24"/>
                <w:szCs w:val="24"/>
                <w:rtl w:val="0"/>
              </w:rPr>
              <w:t xml:space="preserve">Diagrama de Actividades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61">
            <w:pPr>
              <w:spacing w:after="160" w:before="240" w:line="256.8" w:lineRule="auto"/>
              <w:rPr>
                <w:sz w:val="24"/>
                <w:szCs w:val="24"/>
              </w:rPr>
            </w:pPr>
            <w:r w:rsidDel="00000000" w:rsidR="00000000" w:rsidRPr="00000000">
              <w:rPr>
                <w:sz w:val="24"/>
                <w:szCs w:val="24"/>
                <w:rtl w:val="0"/>
              </w:rPr>
              <w:t xml:space="preserve">Flujo de acciones y validaciones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160" w:before="240" w:line="256.8" w:lineRule="auto"/>
              <w:rPr>
                <w:b w:val="1"/>
                <w:bCs w:val="1"/>
                <w:sz w:val="24"/>
                <w:szCs w:val="24"/>
              </w:rPr>
            </w:pPr>
            <w:r w:rsidDel="00000000" w:rsidR="00000000" w:rsidRPr="00000000">
              <w:rPr>
                <w:b w:val="1"/>
                <w:bCs w:val="1"/>
                <w:sz w:val="24"/>
                <w:szCs w:val="24"/>
                <w:rtl w:val="0"/>
              </w:rPr>
              <w:t xml:space="preserve">Imagen 6.4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160" w:before="240" w:line="256.8" w:lineRule="auto"/>
              <w:rPr>
                <w:sz w:val="24"/>
                <w:szCs w:val="24"/>
              </w:rPr>
            </w:pPr>
            <w:r w:rsidDel="00000000" w:rsidR="00000000" w:rsidRPr="00000000">
              <w:rPr>
                <w:sz w:val="24"/>
                <w:szCs w:val="24"/>
                <w:rtl w:val="0"/>
              </w:rPr>
              <w:t xml:space="preserve">Máquina de Estados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160" w:before="240" w:line="256.8" w:lineRule="auto"/>
              <w:rPr>
                <w:sz w:val="24"/>
                <w:szCs w:val="24"/>
              </w:rPr>
            </w:pPr>
            <w:r w:rsidDel="00000000" w:rsidR="00000000" w:rsidRPr="00000000">
              <w:rPr>
                <w:sz w:val="24"/>
                <w:szCs w:val="24"/>
                <w:rtl w:val="0"/>
              </w:rPr>
              <w:t xml:space="preserve">Ciclo de vida del préstamo de materiales</w:t>
            </w:r>
          </w:p>
        </w:tc>
      </w:tr>
    </w:tbl>
    <w:p w:rsidR="00000000" w:rsidDel="00000000" w:rsidP="00000000" w:rsidRDefault="00000000" w:rsidRPr="00000000" w14:paraId="00000465">
      <w:pPr>
        <w:spacing w:after="0" w:before="240" w:lineRule="auto"/>
        <w:jc w:val="both"/>
        <w:rPr>
          <w:sz w:val="24"/>
          <w:szCs w:val="24"/>
        </w:rPr>
      </w:pPr>
      <w:r w:rsidDel="00000000" w:rsidR="00000000" w:rsidRPr="00000000">
        <w:rPr>
          <w:sz w:val="24"/>
          <w:szCs w:val="24"/>
          <w:rtl w:val="0"/>
        </w:rPr>
        <w:t xml:space="preserve">La Tabla 7.3.1 presenta la relación entre los distintos diagramas utilizados durante el modelado del sistema SGIAC-ISC y los elementos del sistema que representan. Su propósito es facilitar la comprensión de cómo cada tipo de diagrama contribuye al análisis, diseño y documentación estructural del proyecto.</w:t>
      </w:r>
    </w:p>
    <w:p w:rsidR="00000000" w:rsidDel="00000000" w:rsidP="00000000" w:rsidRDefault="00000000" w:rsidRPr="00000000" w14:paraId="00000466">
      <w:pPr>
        <w:spacing w:after="0" w:before="240" w:lineRule="auto"/>
        <w:jc w:val="both"/>
        <w:rPr>
          <w:sz w:val="24"/>
          <w:szCs w:val="24"/>
        </w:rPr>
      </w:pPr>
      <w:r w:rsidDel="00000000" w:rsidR="00000000" w:rsidRPr="00000000">
        <w:rPr>
          <w:sz w:val="24"/>
          <w:szCs w:val="24"/>
          <w:rtl w:val="0"/>
        </w:rPr>
        <w:t xml:space="preserve">Mediante esta relación se identifican los diagramas encargados de representar procesos, interacciones, flujos de actividades y cambios de estado dentro del sistema, permitiendo una interpretación más clara de la estructura funcional y arquitectónica del SGIAC-ISC.</w:t>
      </w:r>
    </w:p>
    <w:p w:rsidR="00000000" w:rsidDel="00000000" w:rsidP="00000000" w:rsidRDefault="00000000" w:rsidRPr="00000000" w14:paraId="00000467">
      <w:pPr>
        <w:spacing w:after="0" w:before="240" w:lineRule="auto"/>
        <w:jc w:val="both"/>
        <w:rPr>
          <w:sz w:val="24"/>
          <w:szCs w:val="24"/>
        </w:rPr>
      </w:pPr>
      <w:r w:rsidDel="00000000" w:rsidR="00000000" w:rsidRPr="00000000">
        <w:rPr>
          <w:sz w:val="24"/>
          <w:szCs w:val="24"/>
          <w:rtl w:val="0"/>
        </w:rPr>
        <w:t xml:space="preserve">La información mostrada en la Tabla 7.3 permite establecer una conexión entre el modelado visual y los componentes reales del sistema, fortaleciendo la trazabilidad y la comprensión integral del diseño propuesto.</w:t>
      </w:r>
    </w:p>
    <w:p w:rsidR="00000000" w:rsidDel="00000000" w:rsidP="00000000" w:rsidRDefault="00000000" w:rsidRPr="00000000" w14:paraId="00000468">
      <w:pPr>
        <w:pStyle w:val="Heading1"/>
        <w:ind w:right="46.062992125985716"/>
        <w:rPr>
          <w:sz w:val="36"/>
          <w:szCs w:val="36"/>
        </w:rPr>
      </w:pPr>
      <w:bookmarkStart w:colFirst="0" w:colLast="0" w:name="_1mnehke5gds" w:id="61"/>
      <w:bookmarkEnd w:id="61"/>
      <w:r w:rsidDel="00000000" w:rsidR="00000000" w:rsidRPr="00000000">
        <w:rPr>
          <w:sz w:val="36"/>
          <w:szCs w:val="36"/>
          <w:rtl w:val="0"/>
        </w:rPr>
        <w:t xml:space="preserve">8. Estudio de Factibilidad y Análisis Costo-Beneficio</w:t>
      </w:r>
    </w:p>
    <w:p w:rsidR="00000000" w:rsidDel="00000000" w:rsidP="00000000" w:rsidRDefault="00000000" w:rsidRPr="00000000" w14:paraId="00000469">
      <w:pPr>
        <w:spacing w:after="240" w:before="240" w:lineRule="auto"/>
        <w:jc w:val="both"/>
        <w:rPr>
          <w:sz w:val="24"/>
          <w:szCs w:val="24"/>
        </w:rPr>
      </w:pPr>
      <w:r w:rsidDel="00000000" w:rsidR="00000000" w:rsidRPr="00000000">
        <w:rPr>
          <w:sz w:val="24"/>
          <w:szCs w:val="24"/>
          <w:rtl w:val="0"/>
        </w:rPr>
        <w:t xml:space="preserve">En versiones anteriores, se presentan tablas económicas con una breve descripción. En esta versión mejorada, la sección se fortalece conceptualmente.</w:t>
      </w:r>
    </w:p>
    <w:p w:rsidR="00000000" w:rsidDel="00000000" w:rsidP="00000000" w:rsidRDefault="00000000" w:rsidRPr="00000000" w14:paraId="0000046A">
      <w:pPr>
        <w:spacing w:after="240" w:before="240" w:lineRule="auto"/>
        <w:jc w:val="both"/>
        <w:rPr>
          <w:sz w:val="24"/>
          <w:szCs w:val="24"/>
        </w:rPr>
      </w:pPr>
      <w:r w:rsidDel="00000000" w:rsidR="00000000" w:rsidRPr="00000000">
        <w:rPr>
          <w:sz w:val="24"/>
          <w:szCs w:val="24"/>
          <w:rtl w:val="0"/>
        </w:rPr>
        <w:t xml:space="preserve">La factibilidad económica no solo justifica el proyecto financieramente, sino que:</w:t>
      </w:r>
    </w:p>
    <w:p w:rsidR="00000000" w:rsidDel="00000000" w:rsidP="00000000" w:rsidRDefault="00000000" w:rsidRPr="00000000" w14:paraId="0000046B">
      <w:pPr>
        <w:numPr>
          <w:ilvl w:val="0"/>
          <w:numId w:val="151"/>
        </w:numPr>
        <w:spacing w:after="0" w:afterAutospacing="0" w:before="240" w:lineRule="auto"/>
        <w:ind w:left="720" w:hanging="360"/>
        <w:jc w:val="both"/>
        <w:rPr>
          <w:sz w:val="24"/>
          <w:szCs w:val="24"/>
        </w:rPr>
      </w:pPr>
      <w:r w:rsidDel="00000000" w:rsidR="00000000" w:rsidRPr="00000000">
        <w:rPr>
          <w:sz w:val="24"/>
          <w:szCs w:val="24"/>
          <w:rtl w:val="0"/>
        </w:rPr>
        <w:t xml:space="preserve">Reduce la incertidumbre.</w:t>
      </w:r>
    </w:p>
    <w:p w:rsidR="00000000" w:rsidDel="00000000" w:rsidP="00000000" w:rsidRDefault="00000000" w:rsidRPr="00000000" w14:paraId="0000046C">
      <w:pPr>
        <w:numPr>
          <w:ilvl w:val="0"/>
          <w:numId w:val="15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Permite estimar riesgos.</w:t>
      </w:r>
    </w:p>
    <w:p w:rsidR="00000000" w:rsidDel="00000000" w:rsidP="00000000" w:rsidRDefault="00000000" w:rsidRPr="00000000" w14:paraId="0000046D">
      <w:pPr>
        <w:numPr>
          <w:ilvl w:val="0"/>
          <w:numId w:val="15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Evalúa rentabilidad.</w:t>
      </w:r>
    </w:p>
    <w:p w:rsidR="00000000" w:rsidDel="00000000" w:rsidP="00000000" w:rsidRDefault="00000000" w:rsidRPr="00000000" w14:paraId="0000046E">
      <w:pPr>
        <w:numPr>
          <w:ilvl w:val="0"/>
          <w:numId w:val="151"/>
        </w:numPr>
        <w:spacing w:after="240" w:before="0" w:beforeAutospacing="0" w:lineRule="auto"/>
        <w:ind w:left="720" w:hanging="360"/>
        <w:jc w:val="both"/>
        <w:rPr>
          <w:sz w:val="24"/>
          <w:szCs w:val="24"/>
        </w:rPr>
      </w:pPr>
      <w:r w:rsidDel="00000000" w:rsidR="00000000" w:rsidRPr="00000000">
        <w:rPr>
          <w:sz w:val="24"/>
          <w:szCs w:val="24"/>
          <w:rtl w:val="0"/>
        </w:rPr>
        <w:t xml:space="preserve">Proporciona argumentos de viabilidad institucional.</w:t>
      </w:r>
    </w:p>
    <w:p w:rsidR="00000000" w:rsidDel="00000000" w:rsidP="00000000" w:rsidRDefault="00000000" w:rsidRPr="00000000" w14:paraId="0000046F">
      <w:pPr>
        <w:spacing w:after="240" w:before="240" w:lineRule="auto"/>
        <w:jc w:val="both"/>
        <w:rPr>
          <w:sz w:val="24"/>
          <w:szCs w:val="24"/>
        </w:rPr>
      </w:pPr>
      <w:r w:rsidDel="00000000" w:rsidR="00000000" w:rsidRPr="00000000">
        <w:rPr>
          <w:sz w:val="24"/>
          <w:szCs w:val="24"/>
          <w:rtl w:val="0"/>
        </w:rPr>
        <w:t xml:space="preserve">Los indicadores (ROI, VAN y período de recuperación) se interpretan ahora dentro de un análisis integral y no solo como cálculos aislados.</w:t>
      </w:r>
      <w:r w:rsidDel="00000000" w:rsidR="00000000" w:rsidRPr="00000000">
        <w:rPr>
          <w:rtl w:val="0"/>
        </w:rPr>
      </w:r>
    </w:p>
    <w:p w:rsidR="00000000" w:rsidDel="00000000" w:rsidP="00000000" w:rsidRDefault="00000000" w:rsidRPr="00000000" w14:paraId="00000470">
      <w:pPr>
        <w:pStyle w:val="Heading2"/>
        <w:rPr/>
      </w:pPr>
      <w:bookmarkStart w:colFirst="0" w:colLast="0" w:name="_7datzvyt8izg" w:id="62"/>
      <w:bookmarkEnd w:id="62"/>
      <w:r w:rsidDel="00000000" w:rsidR="00000000" w:rsidRPr="00000000">
        <w:rPr>
          <w:sz w:val="32"/>
          <w:szCs w:val="32"/>
          <w:rtl w:val="0"/>
        </w:rPr>
        <w:t xml:space="preserve">8.1 Introducción al Estudio de Factibilidad</w:t>
      </w:r>
      <w:r w:rsidDel="00000000" w:rsidR="00000000" w:rsidRPr="00000000">
        <w:rPr>
          <w:rtl w:val="0"/>
        </w:rPr>
      </w:r>
    </w:p>
    <w:p w:rsidR="00000000" w:rsidDel="00000000" w:rsidP="00000000" w:rsidRDefault="00000000" w:rsidRPr="00000000" w14:paraId="00000471">
      <w:pPr>
        <w:spacing w:after="240" w:before="240" w:lineRule="auto"/>
        <w:jc w:val="both"/>
        <w:rPr>
          <w:sz w:val="24"/>
          <w:szCs w:val="24"/>
        </w:rPr>
      </w:pPr>
      <w:r w:rsidDel="00000000" w:rsidR="00000000" w:rsidRPr="00000000">
        <w:rPr>
          <w:sz w:val="24"/>
          <w:szCs w:val="24"/>
          <w:rtl w:val="0"/>
        </w:rPr>
        <w:t xml:space="preserve">El presente estudio de factibilidad tiene como objetivo evaluar la </w:t>
      </w:r>
      <w:r w:rsidDel="00000000" w:rsidR="00000000" w:rsidRPr="00000000">
        <w:rPr>
          <w:sz w:val="24"/>
          <w:szCs w:val="24"/>
          <w:rtl w:val="0"/>
        </w:rPr>
        <w:t xml:space="preserve">viabilidad técnica, económica y operativa</w:t>
      </w:r>
      <w:r w:rsidDel="00000000" w:rsidR="00000000" w:rsidRPr="00000000">
        <w:rPr>
          <w:sz w:val="24"/>
          <w:szCs w:val="24"/>
          <w:rtl w:val="0"/>
        </w:rPr>
        <w:t xml:space="preserve"> del Sistema de Gestión de Inventarios de Activos y Consumibles (</w:t>
      </w:r>
      <w:r w:rsidDel="00000000" w:rsidR="00000000" w:rsidRPr="00000000">
        <w:rPr>
          <w:sz w:val="24"/>
          <w:szCs w:val="24"/>
          <w:rtl w:val="0"/>
        </w:rPr>
        <w:t xml:space="preserve">SGIAC</w:t>
      </w:r>
      <w:r w:rsidDel="00000000" w:rsidR="00000000" w:rsidRPr="00000000">
        <w:rPr>
          <w:sz w:val="24"/>
          <w:szCs w:val="24"/>
          <w:rtl w:val="0"/>
        </w:rPr>
        <w:t xml:space="preserve">-ISC), previo al inicio de su desarrollo e implementación.</w:t>
      </w:r>
    </w:p>
    <w:p w:rsidR="00000000" w:rsidDel="00000000" w:rsidP="00000000" w:rsidRDefault="00000000" w:rsidRPr="00000000" w14:paraId="00000472">
      <w:pPr>
        <w:spacing w:after="240" w:before="240" w:lineRule="auto"/>
        <w:jc w:val="both"/>
        <w:rPr>
          <w:sz w:val="24"/>
          <w:szCs w:val="24"/>
        </w:rPr>
      </w:pPr>
      <w:r w:rsidDel="00000000" w:rsidR="00000000" w:rsidRPr="00000000">
        <w:rPr>
          <w:sz w:val="24"/>
          <w:szCs w:val="24"/>
          <w:rtl w:val="0"/>
        </w:rPr>
        <w:t xml:space="preserve">Este análisis permite identificar si el proyecto puede llevarse a cabo con los recursos técnicos, humanos y económicos disponibles, </w:t>
      </w:r>
      <w:r w:rsidDel="00000000" w:rsidR="00000000" w:rsidRPr="00000000">
        <w:rPr>
          <w:sz w:val="24"/>
          <w:szCs w:val="24"/>
          <w:rtl w:val="0"/>
        </w:rPr>
        <w:t xml:space="preserve">así como estimar los costos involucrados y los beneficios esperados. El sistema busca solucionar problemáticas relacionadas con e</w:t>
      </w:r>
      <w:r w:rsidDel="00000000" w:rsidR="00000000" w:rsidRPr="00000000">
        <w:rPr>
          <w:sz w:val="24"/>
          <w:szCs w:val="24"/>
          <w:rtl w:val="0"/>
        </w:rPr>
        <w:t xml:space="preserve">l control manual del inventario, la falta de trazabilidad de los materiales/insumos y la gestión ineficiente de préstamos y laboratorios dentro del área de Ingeniería en Sistemas Computacionales.</w:t>
      </w:r>
    </w:p>
    <w:p w:rsidR="00000000" w:rsidDel="00000000" w:rsidP="00000000" w:rsidRDefault="00000000" w:rsidRPr="00000000" w14:paraId="00000473">
      <w:pPr>
        <w:pStyle w:val="Heading2"/>
        <w:keepNext w:val="0"/>
        <w:keepLines w:val="0"/>
        <w:rPr/>
      </w:pPr>
      <w:bookmarkStart w:colFirst="0" w:colLast="0" w:name="_yw8yi7dugljf" w:id="63"/>
      <w:bookmarkEnd w:id="63"/>
      <w:r w:rsidDel="00000000" w:rsidR="00000000" w:rsidRPr="00000000">
        <w:rPr>
          <w:sz w:val="32"/>
          <w:szCs w:val="32"/>
          <w:rtl w:val="0"/>
        </w:rPr>
        <w:t xml:space="preserve">8.2 Factibilidad Técnica</w:t>
      </w:r>
      <w:r w:rsidDel="00000000" w:rsidR="00000000" w:rsidRPr="00000000">
        <w:rPr>
          <w:rtl w:val="0"/>
        </w:rPr>
      </w:r>
    </w:p>
    <w:p w:rsidR="00000000" w:rsidDel="00000000" w:rsidP="00000000" w:rsidRDefault="00000000" w:rsidRPr="00000000" w14:paraId="00000474">
      <w:pPr>
        <w:spacing w:after="240" w:before="240" w:lineRule="auto"/>
        <w:jc w:val="both"/>
        <w:rPr>
          <w:sz w:val="24"/>
          <w:szCs w:val="24"/>
        </w:rPr>
      </w:pPr>
      <w:r w:rsidDel="00000000" w:rsidR="00000000" w:rsidRPr="00000000">
        <w:rPr>
          <w:sz w:val="24"/>
          <w:szCs w:val="24"/>
          <w:rtl w:val="0"/>
        </w:rPr>
        <w:t xml:space="preserve">La factibilidad técnica del sistema SGIAC-ISC fue evaluada considerando las tecnologías seleccionadas, los recursos disponibles y la capacidad del equipo de desarrollo para implementar los requerimientos definidos dentro de la ERS.</w:t>
      </w:r>
    </w:p>
    <w:p w:rsidR="00000000" w:rsidDel="00000000" w:rsidP="00000000" w:rsidRDefault="00000000" w:rsidRPr="00000000" w14:paraId="00000475">
      <w:pPr>
        <w:spacing w:after="240" w:before="240" w:lineRule="auto"/>
        <w:jc w:val="both"/>
        <w:rPr>
          <w:sz w:val="24"/>
          <w:szCs w:val="24"/>
        </w:rPr>
      </w:pPr>
      <w:r w:rsidDel="00000000" w:rsidR="00000000" w:rsidRPr="00000000">
        <w:rPr>
          <w:sz w:val="24"/>
          <w:szCs w:val="24"/>
          <w:rtl w:val="0"/>
        </w:rPr>
        <w:t xml:space="preserve">El análisis realizado permitió determinar que el sistema puede desarrollarse utilizando herramientas de libre acceso y tecnologías compatibles con el entorno institucional, sin requerir infraestructura especializada o servicios externos de alto costo.</w:t>
      </w:r>
    </w:p>
    <w:p w:rsidR="00000000" w:rsidDel="00000000" w:rsidP="00000000" w:rsidRDefault="00000000" w:rsidRPr="00000000" w14:paraId="00000476">
      <w:pPr>
        <w:spacing w:after="240" w:before="240" w:lineRule="auto"/>
        <w:jc w:val="both"/>
        <w:rPr/>
      </w:pPr>
      <w:r w:rsidDel="00000000" w:rsidR="00000000" w:rsidRPr="00000000">
        <w:rPr>
          <w:sz w:val="24"/>
          <w:szCs w:val="24"/>
          <w:rtl w:val="0"/>
        </w:rPr>
        <w:t xml:space="preserve">Asimismo, la arquitectura cliente-servidor implementada mediante Node.js, PostgreSQL y Docker proporciona una base tecnológica estable y escalable, permitiendo mantener compatibilidad con futuras mejoras y ampliaciones del sistema.</w:t>
      </w:r>
      <w:r w:rsidDel="00000000" w:rsidR="00000000" w:rsidRPr="00000000">
        <w:rPr>
          <w:rtl w:val="0"/>
        </w:rPr>
      </w:r>
    </w:p>
    <w:p w:rsidR="00000000" w:rsidDel="00000000" w:rsidP="00000000" w:rsidRDefault="00000000" w:rsidRPr="00000000" w14:paraId="00000477">
      <w:pPr>
        <w:pStyle w:val="Heading3"/>
        <w:keepNext w:val="0"/>
        <w:keepLines w:val="0"/>
        <w:rPr>
          <w:sz w:val="26"/>
          <w:szCs w:val="26"/>
        </w:rPr>
      </w:pPr>
      <w:bookmarkStart w:colFirst="0" w:colLast="0" w:name="_jihw0lz1f0yb" w:id="64"/>
      <w:bookmarkEnd w:id="64"/>
      <w:r w:rsidDel="00000000" w:rsidR="00000000" w:rsidRPr="00000000">
        <w:rPr>
          <w:sz w:val="26"/>
          <w:szCs w:val="26"/>
          <w:rtl w:val="0"/>
        </w:rPr>
        <w:t xml:space="preserve">8.2.1 Entorno Tecnológico</w:t>
      </w:r>
    </w:p>
    <w:p w:rsidR="00000000" w:rsidDel="00000000" w:rsidP="00000000" w:rsidRDefault="00000000" w:rsidRPr="00000000" w14:paraId="00000478">
      <w:pPr>
        <w:spacing w:after="240" w:before="240" w:lineRule="auto"/>
        <w:rPr>
          <w:sz w:val="24"/>
          <w:szCs w:val="24"/>
        </w:rPr>
      </w:pPr>
      <w:r w:rsidDel="00000000" w:rsidR="00000000" w:rsidRPr="00000000">
        <w:rPr>
          <w:sz w:val="24"/>
          <w:szCs w:val="24"/>
          <w:rtl w:val="0"/>
        </w:rPr>
        <w:t xml:space="preserve">El sistema SGIAC-ISC fue diseñado como una aplicación web basada en una arquitectura cliente-servidor de tres capas, utilizando tecnologías orientadas al desarrollo web moderno y administración modular de servicios. </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425"/>
        <w:tblGridChange w:id="0">
          <w:tblGrid>
            <w:gridCol w:w="3885"/>
            <w:gridCol w:w="442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79">
            <w:pPr>
              <w:spacing w:after="120" w:before="120" w:line="256.8" w:lineRule="auto"/>
              <w:jc w:val="both"/>
              <w:rPr/>
            </w:pPr>
            <w:r w:rsidDel="00000000" w:rsidR="00000000" w:rsidRPr="00000000">
              <w:rPr>
                <w:rtl w:val="0"/>
              </w:rPr>
              <w:t xml:space="preserve">Tabla 8.2.1.1 Tecnologías Utilizadas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160" w:line="256.8" w:lineRule="auto"/>
              <w:jc w:val="both"/>
              <w:rPr>
                <w:b w:val="1"/>
                <w:bCs w:val="1"/>
                <w:sz w:val="24"/>
                <w:szCs w:val="24"/>
              </w:rPr>
            </w:pPr>
            <w:r w:rsidDel="00000000" w:rsidR="00000000" w:rsidRPr="00000000">
              <w:rPr>
                <w:b w:val="1"/>
                <w:bCs w:val="1"/>
                <w:sz w:val="24"/>
                <w:szCs w:val="24"/>
                <w:rtl w:val="0"/>
              </w:rPr>
              <w:t xml:space="preserve">Área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160" w:line="256.8" w:lineRule="auto"/>
              <w:jc w:val="both"/>
              <w:rPr>
                <w:b w:val="1"/>
                <w:bCs w:val="1"/>
                <w:sz w:val="24"/>
                <w:szCs w:val="24"/>
              </w:rPr>
            </w:pPr>
            <w:r w:rsidDel="00000000" w:rsidR="00000000" w:rsidRPr="00000000">
              <w:rPr>
                <w:b w:val="1"/>
                <w:bCs w:val="1"/>
                <w:sz w:val="24"/>
                <w:szCs w:val="24"/>
                <w:rtl w:val="0"/>
              </w:rPr>
              <w:t xml:space="preserve">Tecnología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7D">
            <w:pPr>
              <w:spacing w:after="160" w:line="256.8" w:lineRule="auto"/>
              <w:jc w:val="both"/>
              <w:rPr>
                <w:b w:val="1"/>
                <w:bCs w:val="1"/>
                <w:sz w:val="24"/>
                <w:szCs w:val="24"/>
              </w:rPr>
            </w:pPr>
            <w:r w:rsidDel="00000000" w:rsidR="00000000" w:rsidRPr="00000000">
              <w:rPr>
                <w:b w:val="1"/>
                <w:bCs w:val="1"/>
                <w:sz w:val="24"/>
                <w:szCs w:val="24"/>
                <w:rtl w:val="0"/>
              </w:rPr>
              <w:t xml:space="preserve">Lenguaje Backend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7E">
            <w:pPr>
              <w:spacing w:after="160" w:line="256.8" w:lineRule="auto"/>
              <w:jc w:val="both"/>
              <w:rPr>
                <w:sz w:val="24"/>
                <w:szCs w:val="24"/>
              </w:rPr>
            </w:pPr>
            <w:r w:rsidDel="00000000" w:rsidR="00000000" w:rsidRPr="00000000">
              <w:rPr>
                <w:sz w:val="24"/>
                <w:szCs w:val="24"/>
                <w:rtl w:val="0"/>
              </w:rPr>
              <w:t xml:space="preserve">JavaScript</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160" w:line="256.8" w:lineRule="auto"/>
              <w:jc w:val="both"/>
              <w:rPr>
                <w:b w:val="1"/>
                <w:bCs w:val="1"/>
                <w:sz w:val="24"/>
                <w:szCs w:val="24"/>
              </w:rPr>
            </w:pPr>
            <w:r w:rsidDel="00000000" w:rsidR="00000000" w:rsidRPr="00000000">
              <w:rPr>
                <w:b w:val="1"/>
                <w:bCs w:val="1"/>
                <w:sz w:val="24"/>
                <w:szCs w:val="24"/>
                <w:rtl w:val="0"/>
              </w:rPr>
              <w:t xml:space="preserve">Frontend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160" w:line="256.8" w:lineRule="auto"/>
              <w:jc w:val="both"/>
              <w:rPr>
                <w:sz w:val="24"/>
                <w:szCs w:val="24"/>
              </w:rPr>
            </w:pPr>
            <w:r w:rsidDel="00000000" w:rsidR="00000000" w:rsidRPr="00000000">
              <w:rPr>
                <w:sz w:val="24"/>
                <w:szCs w:val="24"/>
                <w:rtl w:val="0"/>
              </w:rPr>
              <w:t xml:space="preserve">HTML5, CSS3, JavaScript</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1">
            <w:pPr>
              <w:spacing w:after="160" w:line="256.8" w:lineRule="auto"/>
              <w:jc w:val="both"/>
              <w:rPr>
                <w:b w:val="1"/>
                <w:bCs w:val="1"/>
                <w:sz w:val="24"/>
                <w:szCs w:val="24"/>
              </w:rPr>
            </w:pPr>
            <w:r w:rsidDel="00000000" w:rsidR="00000000" w:rsidRPr="00000000">
              <w:rPr>
                <w:b w:val="1"/>
                <w:bCs w:val="1"/>
                <w:sz w:val="24"/>
                <w:szCs w:val="24"/>
                <w:rtl w:val="0"/>
              </w:rPr>
              <w:t xml:space="preserve">Backend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2">
            <w:pPr>
              <w:spacing w:after="160" w:line="256.8" w:lineRule="auto"/>
              <w:jc w:val="both"/>
              <w:rPr>
                <w:sz w:val="24"/>
                <w:szCs w:val="24"/>
              </w:rPr>
            </w:pPr>
            <w:r w:rsidDel="00000000" w:rsidR="00000000" w:rsidRPr="00000000">
              <w:rPr>
                <w:sz w:val="24"/>
                <w:szCs w:val="24"/>
                <w:rtl w:val="0"/>
              </w:rPr>
              <w:t xml:space="preserve">Node.js + Express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160" w:line="256.8" w:lineRule="auto"/>
              <w:jc w:val="both"/>
              <w:rPr>
                <w:b w:val="1"/>
                <w:bCs w:val="1"/>
                <w:sz w:val="24"/>
                <w:szCs w:val="24"/>
              </w:rPr>
            </w:pPr>
            <w:r w:rsidDel="00000000" w:rsidR="00000000" w:rsidRPr="00000000">
              <w:rPr>
                <w:b w:val="1"/>
                <w:bCs w:val="1"/>
                <w:sz w:val="24"/>
                <w:szCs w:val="24"/>
                <w:rtl w:val="0"/>
              </w:rPr>
              <w:t xml:space="preserve">Base de Datos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160" w:line="256.8" w:lineRule="auto"/>
              <w:jc w:val="both"/>
              <w:rPr>
                <w:sz w:val="24"/>
                <w:szCs w:val="24"/>
              </w:rPr>
            </w:pPr>
            <w:r w:rsidDel="00000000" w:rsidR="00000000" w:rsidRPr="00000000">
              <w:rPr>
                <w:sz w:val="24"/>
                <w:szCs w:val="24"/>
                <w:rtl w:val="0"/>
              </w:rPr>
              <w:t xml:space="preserve">PostgreSQL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5">
            <w:pPr>
              <w:spacing w:after="160" w:line="256.8" w:lineRule="auto"/>
              <w:jc w:val="both"/>
              <w:rPr>
                <w:b w:val="1"/>
                <w:bCs w:val="1"/>
                <w:sz w:val="24"/>
                <w:szCs w:val="24"/>
              </w:rPr>
            </w:pPr>
            <w:r w:rsidDel="00000000" w:rsidR="00000000" w:rsidRPr="00000000">
              <w:rPr>
                <w:b w:val="1"/>
                <w:bCs w:val="1"/>
                <w:sz w:val="24"/>
                <w:szCs w:val="24"/>
                <w:rtl w:val="0"/>
              </w:rPr>
              <w:t xml:space="preserve">Servicio DB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6">
            <w:pPr>
              <w:spacing w:after="160" w:line="256.8" w:lineRule="auto"/>
              <w:jc w:val="both"/>
              <w:rPr>
                <w:sz w:val="24"/>
                <w:szCs w:val="24"/>
              </w:rPr>
            </w:pPr>
            <w:r w:rsidDel="00000000" w:rsidR="00000000" w:rsidRPr="00000000">
              <w:rPr>
                <w:sz w:val="24"/>
                <w:szCs w:val="24"/>
                <w:rtl w:val="0"/>
              </w:rPr>
              <w:t xml:space="preserve">Supabase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160" w:line="256.8" w:lineRule="auto"/>
              <w:jc w:val="both"/>
              <w:rPr>
                <w:b w:val="1"/>
                <w:bCs w:val="1"/>
                <w:sz w:val="24"/>
                <w:szCs w:val="24"/>
              </w:rPr>
            </w:pPr>
            <w:r w:rsidDel="00000000" w:rsidR="00000000" w:rsidRPr="00000000">
              <w:rPr>
                <w:b w:val="1"/>
                <w:bCs w:val="1"/>
                <w:sz w:val="24"/>
                <w:szCs w:val="24"/>
                <w:rtl w:val="0"/>
              </w:rPr>
              <w:t xml:space="preserve">Contenedores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after="160" w:line="256.8" w:lineRule="auto"/>
              <w:jc w:val="both"/>
              <w:rPr>
                <w:sz w:val="24"/>
                <w:szCs w:val="24"/>
              </w:rPr>
            </w:pPr>
            <w:r w:rsidDel="00000000" w:rsidR="00000000" w:rsidRPr="00000000">
              <w:rPr>
                <w:sz w:val="24"/>
                <w:szCs w:val="24"/>
                <w:rtl w:val="0"/>
              </w:rPr>
              <w:t xml:space="preserve">Docker + Docker Compose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9">
            <w:pPr>
              <w:spacing w:after="160" w:line="256.8" w:lineRule="auto"/>
              <w:jc w:val="both"/>
              <w:rPr>
                <w:b w:val="1"/>
                <w:bCs w:val="1"/>
                <w:sz w:val="24"/>
                <w:szCs w:val="24"/>
              </w:rPr>
            </w:pPr>
            <w:r w:rsidDel="00000000" w:rsidR="00000000" w:rsidRPr="00000000">
              <w:rPr>
                <w:b w:val="1"/>
                <w:bCs w:val="1"/>
                <w:sz w:val="24"/>
                <w:szCs w:val="24"/>
                <w:rtl w:val="0"/>
              </w:rPr>
              <w:t xml:space="preserve">Servidor Web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A">
            <w:pPr>
              <w:spacing w:after="160" w:line="256.8" w:lineRule="auto"/>
              <w:jc w:val="both"/>
              <w:rPr>
                <w:sz w:val="24"/>
                <w:szCs w:val="24"/>
              </w:rPr>
            </w:pPr>
            <w:r w:rsidDel="00000000" w:rsidR="00000000" w:rsidRPr="00000000">
              <w:rPr>
                <w:sz w:val="24"/>
                <w:szCs w:val="24"/>
                <w:rtl w:val="0"/>
              </w:rPr>
              <w:t xml:space="preserve">Nginx</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160" w:line="256.8" w:lineRule="auto"/>
              <w:jc w:val="both"/>
              <w:rPr>
                <w:b w:val="1"/>
                <w:bCs w:val="1"/>
                <w:sz w:val="24"/>
                <w:szCs w:val="24"/>
              </w:rPr>
            </w:pPr>
            <w:r w:rsidDel="00000000" w:rsidR="00000000" w:rsidRPr="00000000">
              <w:rPr>
                <w:b w:val="1"/>
                <w:bCs w:val="1"/>
                <w:sz w:val="24"/>
                <w:szCs w:val="24"/>
                <w:rtl w:val="0"/>
              </w:rPr>
              <w:t xml:space="preserve">Entorno de Desarrollo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160" w:line="256.8" w:lineRule="auto"/>
              <w:jc w:val="both"/>
              <w:rPr>
                <w:sz w:val="24"/>
                <w:szCs w:val="24"/>
              </w:rPr>
            </w:pPr>
            <w:r w:rsidDel="00000000" w:rsidR="00000000" w:rsidRPr="00000000">
              <w:rPr>
                <w:sz w:val="24"/>
                <w:szCs w:val="24"/>
                <w:rtl w:val="0"/>
              </w:rPr>
              <w:t xml:space="preserve">Visual Studio Code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D">
            <w:pPr>
              <w:spacing w:after="160" w:line="256.8" w:lineRule="auto"/>
              <w:jc w:val="both"/>
              <w:rPr>
                <w:b w:val="1"/>
                <w:bCs w:val="1"/>
                <w:sz w:val="24"/>
                <w:szCs w:val="24"/>
              </w:rPr>
            </w:pPr>
            <w:r w:rsidDel="00000000" w:rsidR="00000000" w:rsidRPr="00000000">
              <w:rPr>
                <w:b w:val="1"/>
                <w:bCs w:val="1"/>
                <w:sz w:val="24"/>
                <w:szCs w:val="24"/>
                <w:rtl w:val="0"/>
              </w:rPr>
              <w:t xml:space="preserve">Control de Versiones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8E">
            <w:pPr>
              <w:spacing w:after="160" w:line="256.8" w:lineRule="auto"/>
              <w:jc w:val="both"/>
              <w:rPr>
                <w:sz w:val="24"/>
                <w:szCs w:val="24"/>
              </w:rPr>
            </w:pPr>
            <w:r w:rsidDel="00000000" w:rsidR="00000000" w:rsidRPr="00000000">
              <w:rPr>
                <w:sz w:val="24"/>
                <w:szCs w:val="24"/>
                <w:rtl w:val="0"/>
              </w:rPr>
              <w:t xml:space="preserve">Git y GitHub</w:t>
            </w:r>
          </w:p>
        </w:tc>
      </w:tr>
    </w:tbl>
    <w:p w:rsidR="00000000" w:rsidDel="00000000" w:rsidP="00000000" w:rsidRDefault="00000000" w:rsidRPr="00000000" w14:paraId="0000048F">
      <w:pPr>
        <w:spacing w:after="0" w:before="240" w:lineRule="auto"/>
        <w:jc w:val="both"/>
        <w:rPr>
          <w:sz w:val="24"/>
          <w:szCs w:val="24"/>
        </w:rPr>
      </w:pPr>
      <w:r w:rsidDel="00000000" w:rsidR="00000000" w:rsidRPr="00000000">
        <w:rPr>
          <w:sz w:val="24"/>
          <w:szCs w:val="24"/>
          <w:rtl w:val="0"/>
        </w:rPr>
        <w:t xml:space="preserve">La Tabla 8.2.1.1 resume las principales tecnologías seleccionadas para el desarrollo e implementación del sistema.</w:t>
      </w:r>
    </w:p>
    <w:p w:rsidR="00000000" w:rsidDel="00000000" w:rsidP="00000000" w:rsidRDefault="00000000" w:rsidRPr="00000000" w14:paraId="00000490">
      <w:pPr>
        <w:spacing w:after="0" w:before="240" w:lineRule="auto"/>
        <w:jc w:val="both"/>
        <w:rPr>
          <w:sz w:val="24"/>
          <w:szCs w:val="24"/>
        </w:rPr>
      </w:pPr>
      <w:r w:rsidDel="00000000" w:rsidR="00000000" w:rsidRPr="00000000">
        <w:rPr>
          <w:sz w:val="24"/>
          <w:szCs w:val="24"/>
          <w:rtl w:val="0"/>
        </w:rPr>
        <w:t xml:space="preserve">Inicialmente, el sistema opera dentro de un entorno local e institucional, utilizando contenedores Docker para facilitar la ejecución y administración de servicios. Sin embargo, la arquitectura implementada permite futuras migraciones hacia entornos externos o infraestructura cloud en caso de requerirse mayor disponibilidad y escalabilidad.</w:t>
      </w:r>
    </w:p>
    <w:p w:rsidR="00000000" w:rsidDel="00000000" w:rsidP="00000000" w:rsidRDefault="00000000" w:rsidRPr="00000000" w14:paraId="0000049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92">
      <w:pPr>
        <w:pStyle w:val="Heading3"/>
        <w:keepNext w:val="0"/>
        <w:keepLines w:val="0"/>
        <w:rPr>
          <w:sz w:val="26"/>
          <w:szCs w:val="26"/>
        </w:rPr>
      </w:pPr>
      <w:bookmarkStart w:colFirst="0" w:colLast="0" w:name="_l5weo6lmjraz" w:id="65"/>
      <w:bookmarkEnd w:id="65"/>
      <w:r w:rsidDel="00000000" w:rsidR="00000000" w:rsidRPr="00000000">
        <w:rPr>
          <w:sz w:val="26"/>
          <w:szCs w:val="26"/>
          <w:rtl w:val="0"/>
        </w:rPr>
        <w:t xml:space="preserve">8.2.2 Evaluación de Recursos Disponibles</w:t>
      </w:r>
    </w:p>
    <w:p w:rsidR="00000000" w:rsidDel="00000000" w:rsidP="00000000" w:rsidRDefault="00000000" w:rsidRPr="00000000" w14:paraId="00000493">
      <w:pPr>
        <w:spacing w:after="240" w:before="240" w:lineRule="auto"/>
        <w:jc w:val="both"/>
        <w:rPr>
          <w:sz w:val="24"/>
          <w:szCs w:val="24"/>
        </w:rPr>
      </w:pPr>
      <w:r w:rsidDel="00000000" w:rsidR="00000000" w:rsidRPr="00000000">
        <w:rPr>
          <w:sz w:val="24"/>
          <w:szCs w:val="24"/>
          <w:rtl w:val="0"/>
        </w:rPr>
        <w:t xml:space="preserve">El desarrollo del sistema fue realizado por estudiantes de Ingeniería en Sistemas Computacionales, quienes cuentan con formación académica en áreas relacionadas con programación, bases de datos, ingeniería de software y desarrollo web.</w:t>
      </w:r>
    </w:p>
    <w:p w:rsidR="00000000" w:rsidDel="00000000" w:rsidP="00000000" w:rsidRDefault="00000000" w:rsidRPr="00000000" w14:paraId="00000494">
      <w:pPr>
        <w:spacing w:after="240" w:before="240" w:lineRule="auto"/>
        <w:jc w:val="both"/>
        <w:rPr>
          <w:sz w:val="24"/>
          <w:szCs w:val="24"/>
        </w:rPr>
      </w:pPr>
      <w:r w:rsidDel="00000000" w:rsidR="00000000" w:rsidRPr="00000000">
        <w:rPr>
          <w:sz w:val="24"/>
          <w:szCs w:val="24"/>
          <w:rtl w:val="0"/>
        </w:rPr>
        <w:t xml:space="preserve">Aunque el equipo no posee experiencia profesional avanzada, se aplicaron prácticas de trabajo colaborativo, control de versiones mediante GitHub y validaciones técnicas continuas para mantener consistencia durante el desarrollo del proyecto.</w:t>
      </w:r>
    </w:p>
    <w:p w:rsidR="00000000" w:rsidDel="00000000" w:rsidP="00000000" w:rsidRDefault="00000000" w:rsidRPr="00000000" w14:paraId="00000495">
      <w:pPr>
        <w:spacing w:after="240" w:before="240" w:lineRule="auto"/>
        <w:jc w:val="both"/>
        <w:rPr>
          <w:sz w:val="24"/>
          <w:szCs w:val="24"/>
        </w:rPr>
      </w:pPr>
      <w:r w:rsidDel="00000000" w:rsidR="00000000" w:rsidRPr="00000000">
        <w:rPr>
          <w:sz w:val="24"/>
          <w:szCs w:val="24"/>
          <w:rtl w:val="0"/>
        </w:rPr>
        <w:t xml:space="preserve">Asimismo, las herramientas y tecnologías utilizadas son de libre acceso o cuentan con versiones académicas gratuitas, permitiendo implementar el sistema utilizando equipos institucionales y recursos disponibles dentro del entorno educativo.</w:t>
      </w:r>
    </w:p>
    <w:p w:rsidR="00000000" w:rsidDel="00000000" w:rsidP="00000000" w:rsidRDefault="00000000" w:rsidRPr="00000000" w14:paraId="00000496">
      <w:pPr>
        <w:spacing w:after="240" w:before="240" w:lineRule="auto"/>
        <w:jc w:val="both"/>
        <w:rPr>
          <w:sz w:val="24"/>
          <w:szCs w:val="24"/>
        </w:rPr>
      </w:pPr>
      <w:r w:rsidDel="00000000" w:rsidR="00000000" w:rsidRPr="00000000">
        <w:rPr>
          <w:sz w:val="24"/>
          <w:szCs w:val="24"/>
          <w:rtl w:val="0"/>
        </w:rPr>
        <w:t xml:space="preserve">Estas condiciones permiten concluir que los recursos técnicos y tecnológicos necesarios para el desarrollo e implementación del sistema se encuentran disponibles y son viables dentro del contexto institucional del proyecto.</w:t>
      </w:r>
    </w:p>
    <w:p w:rsidR="00000000" w:rsidDel="00000000" w:rsidP="00000000" w:rsidRDefault="00000000" w:rsidRPr="00000000" w14:paraId="0000049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98">
      <w:pPr>
        <w:pStyle w:val="Heading3"/>
        <w:keepNext w:val="0"/>
        <w:keepLines w:val="0"/>
        <w:spacing w:after="200" w:before="200" w:lineRule="auto"/>
        <w:jc w:val="both"/>
        <w:rPr>
          <w:sz w:val="26"/>
          <w:szCs w:val="26"/>
        </w:rPr>
      </w:pPr>
      <w:bookmarkStart w:colFirst="0" w:colLast="0" w:name="_tu976i7laeun" w:id="66"/>
      <w:bookmarkEnd w:id="66"/>
      <w:r w:rsidDel="00000000" w:rsidR="00000000" w:rsidRPr="00000000">
        <w:rPr>
          <w:sz w:val="26"/>
          <w:szCs w:val="26"/>
          <w:rtl w:val="0"/>
        </w:rPr>
        <w:t xml:space="preserve">8.2.3 Evaluación de Requisitos Técnicos</w:t>
      </w:r>
    </w:p>
    <w:p w:rsidR="00000000" w:rsidDel="00000000" w:rsidP="00000000" w:rsidRDefault="00000000" w:rsidRPr="00000000" w14:paraId="00000499">
      <w:pPr>
        <w:pStyle w:val="Heading3"/>
        <w:keepNext w:val="0"/>
        <w:keepLines w:val="0"/>
        <w:spacing w:after="200" w:before="200" w:lineRule="auto"/>
        <w:jc w:val="both"/>
        <w:rPr>
          <w:b w:val="0"/>
          <w:bCs w:val="0"/>
          <w:sz w:val="24"/>
          <w:szCs w:val="24"/>
        </w:rPr>
      </w:pPr>
      <w:bookmarkStart w:colFirst="0" w:colLast="0" w:name="_nruhyb1es9z5" w:id="67"/>
      <w:bookmarkEnd w:id="67"/>
      <w:r w:rsidDel="00000000" w:rsidR="00000000" w:rsidRPr="00000000">
        <w:rPr>
          <w:b w:val="0"/>
          <w:bCs w:val="0"/>
          <w:sz w:val="24"/>
          <w:szCs w:val="24"/>
          <w:rtl w:val="0"/>
        </w:rPr>
        <w:t xml:space="preserve">Los requerimientos técnicos definidos dentro de la ERS son compatibles con la arquitectura y tecnologías seleccionadas para el desarrollo del sistema SGIAC-ISC.</w:t>
      </w:r>
    </w:p>
    <w:p w:rsidR="00000000" w:rsidDel="00000000" w:rsidP="00000000" w:rsidRDefault="00000000" w:rsidRPr="00000000" w14:paraId="0000049A">
      <w:pPr>
        <w:pStyle w:val="Heading3"/>
        <w:keepNext w:val="0"/>
        <w:keepLines w:val="0"/>
        <w:spacing w:after="200" w:before="200" w:lineRule="auto"/>
        <w:jc w:val="both"/>
        <w:rPr/>
      </w:pPr>
      <w:bookmarkStart w:colFirst="0" w:colLast="0" w:name="_82kk893rb0fu" w:id="68"/>
      <w:bookmarkEnd w:id="68"/>
      <w:r w:rsidDel="00000000" w:rsidR="00000000" w:rsidRPr="00000000">
        <w:rPr>
          <w:b w:val="0"/>
          <w:bCs w:val="0"/>
          <w:sz w:val="24"/>
          <w:szCs w:val="24"/>
          <w:rtl w:val="0"/>
        </w:rPr>
        <w:t xml:space="preserve">La implementación basada en Node.js, PostgreSQL, Supabase y Docker permite cubrir las necesidades relacionadas con autenticación, gestión de inventario, reservas, solicitudes y administración de usuarios, manteniendo compatibilidad con entornos académicos y recursos institucionales.</w:t>
      </w:r>
      <w:r w:rsidDel="00000000" w:rsidR="00000000" w:rsidRPr="00000000">
        <w:rPr>
          <w:rtl w:val="0"/>
        </w:rPr>
      </w:r>
    </w:p>
    <w:tbl>
      <w:tblPr>
        <w:tblStyle w:val="Table5"/>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6.4115458791002"/>
        <w:gridCol w:w="1043.7943267150254"/>
        <w:gridCol w:w="4523.108749098443"/>
        <w:tblGridChange w:id="0">
          <w:tblGrid>
            <w:gridCol w:w="2986.4115458791002"/>
            <w:gridCol w:w="1043.7943267150254"/>
            <w:gridCol w:w="4523.108749098443"/>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9B">
            <w:pPr>
              <w:spacing w:after="120" w:before="120" w:line="256.8" w:lineRule="auto"/>
              <w:rPr/>
            </w:pPr>
            <w:r w:rsidDel="00000000" w:rsidR="00000000" w:rsidRPr="00000000">
              <w:rPr>
                <w:rtl w:val="0"/>
              </w:rPr>
              <w:t xml:space="preserve">Tabla 8.2.3.1 Riesgos Técnicos y Mitigación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after="160" w:line="256.8" w:lineRule="auto"/>
              <w:rPr>
                <w:b w:val="1"/>
                <w:bCs w:val="1"/>
              </w:rPr>
            </w:pPr>
            <w:r w:rsidDel="00000000" w:rsidR="00000000" w:rsidRPr="00000000">
              <w:rPr>
                <w:b w:val="1"/>
                <w:bCs w:val="1"/>
                <w:rtl w:val="0"/>
              </w:rPr>
              <w:t xml:space="preserve">Riesgo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160" w:line="256.8" w:lineRule="auto"/>
              <w:rPr>
                <w:b w:val="1"/>
                <w:bCs w:val="1"/>
              </w:rPr>
            </w:pPr>
            <w:r w:rsidDel="00000000" w:rsidR="00000000" w:rsidRPr="00000000">
              <w:rPr>
                <w:b w:val="1"/>
                <w:bCs w:val="1"/>
                <w:rtl w:val="0"/>
              </w:rPr>
              <w:t xml:space="preserve">Impacto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after="160" w:line="256.8" w:lineRule="auto"/>
              <w:rPr>
                <w:b w:val="1"/>
                <w:bCs w:val="1"/>
              </w:rPr>
            </w:pPr>
            <w:r w:rsidDel="00000000" w:rsidR="00000000" w:rsidRPr="00000000">
              <w:rPr>
                <w:b w:val="1"/>
                <w:bCs w:val="1"/>
                <w:rtl w:val="0"/>
              </w:rPr>
              <w:t xml:space="preserve">Estrategia de Mitigación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1">
            <w:pPr>
              <w:spacing w:after="160" w:line="256.8" w:lineRule="auto"/>
              <w:rPr>
                <w:b w:val="1"/>
                <w:bCs w:val="1"/>
              </w:rPr>
            </w:pPr>
            <w:r w:rsidDel="00000000" w:rsidR="00000000" w:rsidRPr="00000000">
              <w:rPr>
                <w:b w:val="1"/>
                <w:bCs w:val="1"/>
                <w:rtl w:val="0"/>
              </w:rPr>
              <w:t xml:space="preserve">Falta de experiencia profesional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2">
            <w:pPr>
              <w:spacing w:after="160" w:line="256.8" w:lineRule="auto"/>
              <w:rPr/>
            </w:pPr>
            <w:r w:rsidDel="00000000" w:rsidR="00000000" w:rsidRPr="00000000">
              <w:rPr>
                <w:rtl w:val="0"/>
              </w:rPr>
              <w:t xml:space="preserve">Medio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3">
            <w:pPr>
              <w:spacing w:after="160" w:line="256.8" w:lineRule="auto"/>
              <w:rPr/>
            </w:pPr>
            <w:r w:rsidDel="00000000" w:rsidR="00000000" w:rsidRPr="00000000">
              <w:rPr>
                <w:rtl w:val="0"/>
              </w:rPr>
              <w:t xml:space="preserve">Trabajo colaborativo, revisiones técnicas y validaciones continuas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160" w:line="256.8" w:lineRule="auto"/>
              <w:rPr>
                <w:b w:val="1"/>
                <w:bCs w:val="1"/>
              </w:rPr>
            </w:pPr>
            <w:r w:rsidDel="00000000" w:rsidR="00000000" w:rsidRPr="00000000">
              <w:rPr>
                <w:b w:val="1"/>
                <w:bCs w:val="1"/>
                <w:rtl w:val="0"/>
              </w:rPr>
              <w:t xml:space="preserve">Errores en diseño de base de datos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160" w:line="256.8" w:lineRule="auto"/>
              <w:rPr/>
            </w:pPr>
            <w:r w:rsidDel="00000000" w:rsidR="00000000" w:rsidRPr="00000000">
              <w:rPr>
                <w:rtl w:val="0"/>
              </w:rPr>
              <w:t xml:space="preserve">Medio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160" w:line="256.8" w:lineRule="auto"/>
              <w:rPr/>
            </w:pPr>
            <w:r w:rsidDel="00000000" w:rsidR="00000000" w:rsidRPr="00000000">
              <w:rPr>
                <w:rtl w:val="0"/>
              </w:rPr>
              <w:t xml:space="preserve">Normalización, pruebas y ajustes iterativos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7">
            <w:pPr>
              <w:spacing w:after="160" w:line="256.8" w:lineRule="auto"/>
              <w:rPr>
                <w:b w:val="1"/>
                <w:bCs w:val="1"/>
              </w:rPr>
            </w:pPr>
            <w:r w:rsidDel="00000000" w:rsidR="00000000" w:rsidRPr="00000000">
              <w:rPr>
                <w:b w:val="1"/>
                <w:bCs w:val="1"/>
                <w:rtl w:val="0"/>
              </w:rPr>
              <w:t xml:space="preserve">Problemas de configuración local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8">
            <w:pPr>
              <w:spacing w:after="160" w:line="256.8" w:lineRule="auto"/>
              <w:rPr/>
            </w:pPr>
            <w:r w:rsidDel="00000000" w:rsidR="00000000" w:rsidRPr="00000000">
              <w:rPr>
                <w:rtl w:val="0"/>
              </w:rPr>
              <w:t xml:space="preserve">Medio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9">
            <w:pPr>
              <w:spacing w:after="160" w:line="256.8" w:lineRule="auto"/>
              <w:rPr/>
            </w:pPr>
            <w:r w:rsidDel="00000000" w:rsidR="00000000" w:rsidRPr="00000000">
              <w:rPr>
                <w:rtl w:val="0"/>
              </w:rPr>
              <w:t xml:space="preserve">Uso de Docker y variables de entorno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160" w:line="256.8" w:lineRule="auto"/>
              <w:rPr>
                <w:b w:val="1"/>
                <w:bCs w:val="1"/>
              </w:rPr>
            </w:pPr>
            <w:r w:rsidDel="00000000" w:rsidR="00000000" w:rsidRPr="00000000">
              <w:rPr>
                <w:b w:val="1"/>
                <w:bCs w:val="1"/>
                <w:rtl w:val="0"/>
              </w:rPr>
              <w:t xml:space="preserve">Dependencia de servicios externos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160" w:line="256.8" w:lineRule="auto"/>
              <w:rPr/>
            </w:pPr>
            <w:r w:rsidDel="00000000" w:rsidR="00000000" w:rsidRPr="00000000">
              <w:rPr>
                <w:rtl w:val="0"/>
              </w:rPr>
              <w:t xml:space="preserve">Bajo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after="160" w:line="256.8" w:lineRule="auto"/>
              <w:rPr/>
            </w:pPr>
            <w:r w:rsidDel="00000000" w:rsidR="00000000" w:rsidRPr="00000000">
              <w:rPr>
                <w:rtl w:val="0"/>
              </w:rPr>
              <w:t xml:space="preserve">Validaciones de conectividad y respaldos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D">
            <w:pPr>
              <w:spacing w:after="160" w:line="256.8" w:lineRule="auto"/>
              <w:rPr>
                <w:b w:val="1"/>
                <w:bCs w:val="1"/>
              </w:rPr>
            </w:pPr>
            <w:r w:rsidDel="00000000" w:rsidR="00000000" w:rsidRPr="00000000">
              <w:rPr>
                <w:b w:val="1"/>
                <w:bCs w:val="1"/>
                <w:rtl w:val="0"/>
              </w:rPr>
              <w:t xml:space="preserve">Fallos de integración entre módulos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E">
            <w:pPr>
              <w:spacing w:after="160" w:line="256.8" w:lineRule="auto"/>
              <w:rPr/>
            </w:pPr>
            <w:r w:rsidDel="00000000" w:rsidR="00000000" w:rsidRPr="00000000">
              <w:rPr>
                <w:rtl w:val="0"/>
              </w:rPr>
              <w:t xml:space="preserve">Bajo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AF">
            <w:pPr>
              <w:spacing w:after="160" w:line="256.8" w:lineRule="auto"/>
              <w:rPr/>
            </w:pPr>
            <w:r w:rsidDel="00000000" w:rsidR="00000000" w:rsidRPr="00000000">
              <w:rPr>
                <w:rtl w:val="0"/>
              </w:rPr>
              <w:t xml:space="preserve">Arquitectura modular y pruebas técnicas</w:t>
            </w:r>
          </w:p>
        </w:tc>
      </w:tr>
    </w:tbl>
    <w:p w:rsidR="00000000" w:rsidDel="00000000" w:rsidP="00000000" w:rsidRDefault="00000000" w:rsidRPr="00000000" w14:paraId="000004B0">
      <w:pPr>
        <w:spacing w:after="0" w:before="240" w:lineRule="auto"/>
        <w:jc w:val="both"/>
        <w:rPr>
          <w:sz w:val="24"/>
          <w:szCs w:val="24"/>
        </w:rPr>
      </w:pPr>
      <w:r w:rsidDel="00000000" w:rsidR="00000000" w:rsidRPr="00000000">
        <w:rPr>
          <w:sz w:val="24"/>
          <w:szCs w:val="24"/>
          <w:rtl w:val="0"/>
        </w:rPr>
        <w:t xml:space="preserve">La Tabla 8.2.3.1 presenta los principales riesgos técnicos identificados durante el desarrollo y las estrategias implementadas para reducir su impacto dentro del proyecto.</w:t>
      </w:r>
    </w:p>
    <w:p w:rsidR="00000000" w:rsidDel="00000000" w:rsidP="00000000" w:rsidRDefault="00000000" w:rsidRPr="00000000" w14:paraId="000004B1">
      <w:pPr>
        <w:spacing w:after="0" w:before="240" w:lineRule="auto"/>
        <w:jc w:val="both"/>
        <w:rPr>
          <w:sz w:val="24"/>
          <w:szCs w:val="24"/>
        </w:rPr>
      </w:pPr>
      <w:r w:rsidDel="00000000" w:rsidR="00000000" w:rsidRPr="00000000">
        <w:rPr>
          <w:sz w:val="24"/>
          <w:szCs w:val="24"/>
          <w:rtl w:val="0"/>
        </w:rPr>
        <w:t xml:space="preserve">Con base en este análisis, se concluye que el sistema es técnicamente viable y puede ser implementado utilizando la infraestructura y herramientas disponibles, manteniendo coherencia con la arquitectura, despliegue y validaciones descritas en las secciones posteriores del documento.</w:t>
      </w:r>
    </w:p>
    <w:p w:rsidR="00000000" w:rsidDel="00000000" w:rsidP="00000000" w:rsidRDefault="00000000" w:rsidRPr="00000000" w14:paraId="000004B2">
      <w:pPr>
        <w:pStyle w:val="Heading2"/>
        <w:keepNext w:val="0"/>
        <w:keepLines w:val="0"/>
        <w:rPr>
          <w:sz w:val="32"/>
          <w:szCs w:val="32"/>
        </w:rPr>
      </w:pPr>
      <w:bookmarkStart w:colFirst="0" w:colLast="0" w:name="_9aqarpl164bk" w:id="69"/>
      <w:bookmarkEnd w:id="69"/>
      <w:r w:rsidDel="00000000" w:rsidR="00000000" w:rsidRPr="00000000">
        <w:rPr>
          <w:sz w:val="32"/>
          <w:szCs w:val="32"/>
          <w:rtl w:val="0"/>
        </w:rPr>
        <w:t xml:space="preserve">8.3 Factibilidad Económica</w:t>
      </w:r>
    </w:p>
    <w:p w:rsidR="00000000" w:rsidDel="00000000" w:rsidP="00000000" w:rsidRDefault="00000000" w:rsidRPr="00000000" w14:paraId="000004B3">
      <w:pPr>
        <w:spacing w:after="240" w:before="240" w:lineRule="auto"/>
        <w:jc w:val="both"/>
        <w:rPr>
          <w:sz w:val="24"/>
          <w:szCs w:val="24"/>
        </w:rPr>
      </w:pPr>
      <w:r w:rsidDel="00000000" w:rsidR="00000000" w:rsidRPr="00000000">
        <w:rPr>
          <w:sz w:val="24"/>
          <w:szCs w:val="24"/>
          <w:rtl w:val="0"/>
        </w:rPr>
        <w:t xml:space="preserve">La factibilidad económica del sistema SGIAC-ISC evalúa la viabilidad financiera del proyecto considerando los costos estimados de desarrollo, implementación y operación, así como los beneficios esperados derivados de la automatización de procesos institucionales.</w:t>
      </w:r>
    </w:p>
    <w:p w:rsidR="00000000" w:rsidDel="00000000" w:rsidP="00000000" w:rsidRDefault="00000000" w:rsidRPr="00000000" w14:paraId="000004B4">
      <w:pPr>
        <w:spacing w:after="240" w:before="240" w:lineRule="auto"/>
        <w:jc w:val="both"/>
        <w:rPr>
          <w:sz w:val="24"/>
          <w:szCs w:val="24"/>
        </w:rPr>
      </w:pPr>
      <w:r w:rsidDel="00000000" w:rsidR="00000000" w:rsidRPr="00000000">
        <w:rPr>
          <w:sz w:val="24"/>
          <w:szCs w:val="24"/>
          <w:rtl w:val="0"/>
        </w:rPr>
        <w:t xml:space="preserve">El análisis económico realizado permite determinar si la inversión necesaria para desarrollar el sistema es justificable dentro del entorno académico e institucional, tomando en cuenta el uso de tecnologías de código abierto, infraestructura disponible y reducción de costos operativos asociados a la administración manual de inventarios y recursos.</w:t>
      </w:r>
    </w:p>
    <w:p w:rsidR="00000000" w:rsidDel="00000000" w:rsidP="00000000" w:rsidRDefault="00000000" w:rsidRPr="00000000" w14:paraId="000004B5">
      <w:pPr>
        <w:spacing w:after="240" w:before="240" w:lineRule="auto"/>
        <w:jc w:val="both"/>
        <w:rPr>
          <w:sz w:val="24"/>
          <w:szCs w:val="24"/>
        </w:rPr>
      </w:pPr>
      <w:r w:rsidDel="00000000" w:rsidR="00000000" w:rsidRPr="00000000">
        <w:rPr>
          <w:sz w:val="24"/>
          <w:szCs w:val="24"/>
          <w:rtl w:val="0"/>
        </w:rPr>
        <w:t xml:space="preserve">Asimismo, este estudio mantiene relación directa con los requerimientos funcionales y no funcionales definidos dentro de la ERS, especialmente aquellos relacionados con automatización, trazabilidad, generación de reportes, control de inventario </w:t>
      </w:r>
      <w:r w:rsidDel="00000000" w:rsidR="00000000" w:rsidRPr="00000000">
        <w:rPr>
          <w:color w:val="1f1f1f"/>
          <w:sz w:val="24"/>
          <w:szCs w:val="24"/>
          <w:highlight w:val="white"/>
          <w:rtl w:val="0"/>
        </w:rPr>
        <w:t xml:space="preserve">y la solución a las problemáticas identificadas en la Tabla 8.3.1 Estimación de Costos.</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3"/>
        <w:keepNext w:val="0"/>
        <w:keepLines w:val="0"/>
        <w:rPr>
          <w:sz w:val="26"/>
          <w:szCs w:val="26"/>
        </w:rPr>
      </w:pPr>
      <w:bookmarkStart w:colFirst="0" w:colLast="0" w:name="_uohkqw2d9cz6" w:id="70"/>
      <w:bookmarkEnd w:id="70"/>
      <w:r w:rsidDel="00000000" w:rsidR="00000000" w:rsidRPr="00000000">
        <w:rPr>
          <w:sz w:val="26"/>
          <w:szCs w:val="26"/>
          <w:rtl w:val="0"/>
        </w:rPr>
        <w:t xml:space="preserve">8.3.1 Estimación de Costos</w:t>
      </w:r>
    </w:p>
    <w:p w:rsidR="00000000" w:rsidDel="00000000" w:rsidP="00000000" w:rsidRDefault="00000000" w:rsidRPr="00000000" w14:paraId="000004BA">
      <w:pPr>
        <w:spacing w:after="240" w:before="240" w:lineRule="auto"/>
        <w:jc w:val="both"/>
        <w:rPr>
          <w:sz w:val="24"/>
          <w:szCs w:val="24"/>
        </w:rPr>
      </w:pPr>
      <w:r w:rsidDel="00000000" w:rsidR="00000000" w:rsidRPr="00000000">
        <w:rPr>
          <w:color w:val="1f1f1f"/>
          <w:sz w:val="24"/>
          <w:szCs w:val="24"/>
          <w:highlight w:val="white"/>
          <w:rtl w:val="0"/>
        </w:rPr>
        <w:t xml:space="preserve">La</w:t>
      </w:r>
      <w:r w:rsidDel="00000000" w:rsidR="00000000" w:rsidRPr="00000000">
        <w:rPr>
          <w:color w:val="1f1f1f"/>
          <w:sz w:val="24"/>
          <w:szCs w:val="24"/>
          <w:highlight w:val="white"/>
          <w:rtl w:val="0"/>
        </w:rPr>
        <w:t xml:space="preserve"> Tabla 8.3.1.1 presenta una estimación detallada de los costos necesarios para el desarrollo, implementación y puesta en marcha del sistema. Se destaca que la inversión se optimiza mediante el uso de herramientas de código abierto (Software $0), lo que directamente sopo</w:t>
      </w:r>
      <w:r w:rsidDel="00000000" w:rsidR="00000000" w:rsidRPr="00000000">
        <w:rPr>
          <w:color w:val="1f1f1f"/>
          <w:sz w:val="24"/>
          <w:szCs w:val="24"/>
          <w:highlight w:val="white"/>
          <w:rtl w:val="0"/>
        </w:rPr>
        <w:t xml:space="preserve">rta la viabilidad económica inicial.</w:t>
      </w:r>
      <w:r w:rsidDel="00000000" w:rsidR="00000000" w:rsidRPr="00000000">
        <w:rPr>
          <w:rtl w:val="0"/>
        </w:rPr>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255"/>
        <w:gridCol w:w="2820"/>
        <w:tblGridChange w:id="0">
          <w:tblGrid>
            <w:gridCol w:w="2490"/>
            <w:gridCol w:w="3255"/>
            <w:gridCol w:w="2820"/>
          </w:tblGrid>
        </w:tblGridChange>
      </w:tblGrid>
      <w:tr>
        <w:trPr>
          <w:cantSplit w:val="0"/>
          <w:trHeight w:val="43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BB">
            <w:pPr>
              <w:spacing w:after="120" w:before="120" w:line="256.8" w:lineRule="auto"/>
              <w:rPr>
                <w:sz w:val="24"/>
                <w:szCs w:val="24"/>
              </w:rPr>
            </w:pPr>
            <w:r w:rsidDel="00000000" w:rsidR="00000000" w:rsidRPr="00000000">
              <w:rPr>
                <w:sz w:val="24"/>
                <w:szCs w:val="24"/>
                <w:rtl w:val="0"/>
              </w:rPr>
              <w:t xml:space="preserve">Tabla 8.3.1.1 Costos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160" w:before="240" w:line="256.8" w:lineRule="auto"/>
              <w:ind w:left="0" w:right="0" w:firstLine="0"/>
              <w:jc w:val="left"/>
              <w:rPr>
                <w:b w:val="1"/>
                <w:bCs w:val="1"/>
                <w:sz w:val="24"/>
                <w:szCs w:val="24"/>
              </w:rPr>
            </w:pPr>
            <w:r w:rsidDel="00000000" w:rsidR="00000000" w:rsidRPr="00000000">
              <w:rPr>
                <w:b w:val="1"/>
                <w:bCs w:val="1"/>
                <w:sz w:val="24"/>
                <w:szCs w:val="24"/>
                <w:rtl w:val="0"/>
              </w:rPr>
              <w:t xml:space="preserve">Concepto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BF">
            <w:pPr>
              <w:keepNext w:val="0"/>
              <w:keepLines w:val="0"/>
              <w:spacing w:after="160" w:line="256.8" w:lineRule="auto"/>
              <w:rPr>
                <w:b w:val="1"/>
                <w:bCs w:val="1"/>
                <w:sz w:val="24"/>
                <w:szCs w:val="24"/>
              </w:rPr>
            </w:pPr>
            <w:r w:rsidDel="00000000" w:rsidR="00000000" w:rsidRPr="00000000">
              <w:rPr>
                <w:b w:val="1"/>
                <w:bCs w:val="1"/>
                <w:sz w:val="24"/>
                <w:szCs w:val="24"/>
                <w:rtl w:val="0"/>
              </w:rPr>
              <w:t xml:space="preserve">Cálculo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0">
            <w:pPr>
              <w:keepNext w:val="0"/>
              <w:keepLines w:val="0"/>
              <w:spacing w:after="160" w:line="256.8" w:lineRule="auto"/>
              <w:rPr>
                <w:b w:val="1"/>
                <w:bCs w:val="1"/>
                <w:sz w:val="24"/>
                <w:szCs w:val="24"/>
              </w:rPr>
            </w:pPr>
            <w:r w:rsidDel="00000000" w:rsidR="00000000" w:rsidRPr="00000000">
              <w:rPr>
                <w:b w:val="1"/>
                <w:bCs w:val="1"/>
                <w:sz w:val="24"/>
                <w:szCs w:val="24"/>
                <w:rtl w:val="0"/>
              </w:rPr>
              <w:t xml:space="preserve">Costo (MXN)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160" w:before="240" w:line="256.8" w:lineRule="auto"/>
              <w:ind w:left="0" w:right="0" w:firstLine="0"/>
              <w:jc w:val="left"/>
              <w:rPr>
                <w:b w:val="1"/>
                <w:bCs w:val="1"/>
                <w:sz w:val="24"/>
                <w:szCs w:val="24"/>
              </w:rPr>
            </w:pPr>
            <w:r w:rsidDel="00000000" w:rsidR="00000000" w:rsidRPr="00000000">
              <w:rPr>
                <w:b w:val="1"/>
                <w:bCs w:val="1"/>
                <w:sz w:val="24"/>
                <w:szCs w:val="24"/>
                <w:rtl w:val="0"/>
              </w:rPr>
              <w:t xml:space="preserve">Desarrollo del sistema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2">
            <w:pPr>
              <w:keepNext w:val="0"/>
              <w:keepLines w:val="0"/>
              <w:spacing w:after="160" w:line="256.8" w:lineRule="auto"/>
              <w:rPr>
                <w:sz w:val="24"/>
                <w:szCs w:val="24"/>
              </w:rPr>
            </w:pPr>
            <w:r w:rsidDel="00000000" w:rsidR="00000000" w:rsidRPr="00000000">
              <w:rPr>
                <w:sz w:val="24"/>
                <w:szCs w:val="24"/>
                <w:rtl w:val="0"/>
              </w:rPr>
              <w:t xml:space="preserve">4 alumnos × 120 h × $40/h</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3">
            <w:pPr>
              <w:keepNext w:val="0"/>
              <w:keepLines w:val="0"/>
              <w:spacing w:after="160" w:line="256.8" w:lineRule="auto"/>
              <w:rPr>
                <w:sz w:val="24"/>
                <w:szCs w:val="24"/>
              </w:rPr>
            </w:pPr>
            <w:r w:rsidDel="00000000" w:rsidR="00000000" w:rsidRPr="00000000">
              <w:rPr>
                <w:sz w:val="24"/>
                <w:szCs w:val="24"/>
                <w:rtl w:val="0"/>
              </w:rPr>
              <w:t xml:space="preserve">$19,200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160" w:before="240" w:line="256.8" w:lineRule="auto"/>
              <w:ind w:left="0" w:right="0" w:firstLine="0"/>
              <w:jc w:val="left"/>
              <w:rPr>
                <w:b w:val="1"/>
                <w:bCs w:val="1"/>
                <w:sz w:val="24"/>
                <w:szCs w:val="24"/>
              </w:rPr>
            </w:pPr>
            <w:r w:rsidDel="00000000" w:rsidR="00000000" w:rsidRPr="00000000">
              <w:rPr>
                <w:b w:val="1"/>
                <w:bCs w:val="1"/>
                <w:sz w:val="24"/>
                <w:szCs w:val="24"/>
                <w:rtl w:val="0"/>
              </w:rPr>
              <w:t xml:space="preserve">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5">
            <w:pPr>
              <w:keepNext w:val="0"/>
              <w:keepLines w:val="0"/>
              <w:spacing w:after="160" w:line="256.8" w:lineRule="auto"/>
              <w:rPr>
                <w:sz w:val="24"/>
                <w:szCs w:val="24"/>
              </w:rPr>
            </w:pPr>
            <w:r w:rsidDel="00000000" w:rsidR="00000000" w:rsidRPr="00000000">
              <w:rPr>
                <w:sz w:val="24"/>
                <w:szCs w:val="24"/>
                <w:rtl w:val="0"/>
              </w:rPr>
              <w:t xml:space="preserve">Herramientas de código abierto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6">
            <w:pPr>
              <w:keepNext w:val="0"/>
              <w:keepLines w:val="0"/>
              <w:spacing w:after="160" w:line="256.8" w:lineRule="auto"/>
              <w:rPr>
                <w:sz w:val="24"/>
                <w:szCs w:val="24"/>
              </w:rPr>
            </w:pPr>
            <w:r w:rsidDel="00000000" w:rsidR="00000000" w:rsidRPr="00000000">
              <w:rPr>
                <w:sz w:val="24"/>
                <w:szCs w:val="24"/>
                <w:rtl w:val="0"/>
              </w:rPr>
              <w:t xml:space="preserve">$0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160" w:before="240" w:line="256.8" w:lineRule="auto"/>
              <w:ind w:left="0" w:right="0" w:firstLine="0"/>
              <w:jc w:val="left"/>
              <w:rPr>
                <w:b w:val="1"/>
                <w:bCs w:val="1"/>
                <w:sz w:val="24"/>
                <w:szCs w:val="24"/>
              </w:rPr>
            </w:pPr>
            <w:r w:rsidDel="00000000" w:rsidR="00000000" w:rsidRPr="00000000">
              <w:rPr>
                <w:b w:val="1"/>
                <w:bCs w:val="1"/>
                <w:sz w:val="24"/>
                <w:szCs w:val="24"/>
                <w:rtl w:val="0"/>
              </w:rPr>
              <w:t xml:space="preserve">Infraestructura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8">
            <w:pPr>
              <w:keepNext w:val="0"/>
              <w:keepLines w:val="0"/>
              <w:spacing w:after="160" w:line="256.8" w:lineRule="auto"/>
              <w:rPr>
                <w:sz w:val="24"/>
                <w:szCs w:val="24"/>
              </w:rPr>
            </w:pPr>
            <w:r w:rsidDel="00000000" w:rsidR="00000000" w:rsidRPr="00000000">
              <w:rPr>
                <w:sz w:val="24"/>
                <w:szCs w:val="24"/>
                <w:rtl w:val="0"/>
              </w:rPr>
              <w:t xml:space="preserve">Equipos institucionales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C9">
            <w:pPr>
              <w:keepNext w:val="0"/>
              <w:keepLines w:val="0"/>
              <w:spacing w:after="160" w:line="256.8" w:lineRule="auto"/>
              <w:rPr>
                <w:sz w:val="24"/>
                <w:szCs w:val="24"/>
              </w:rPr>
            </w:pPr>
            <w:r w:rsidDel="00000000" w:rsidR="00000000" w:rsidRPr="00000000">
              <w:rPr>
                <w:sz w:val="24"/>
                <w:szCs w:val="24"/>
                <w:rtl w:val="0"/>
              </w:rPr>
              <w:t xml:space="preserve">$0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160" w:before="240" w:line="256.8" w:lineRule="auto"/>
              <w:ind w:left="0" w:right="0" w:firstLine="0"/>
              <w:jc w:val="left"/>
              <w:rPr>
                <w:b w:val="1"/>
                <w:bCs w:val="1"/>
                <w:sz w:val="24"/>
                <w:szCs w:val="24"/>
              </w:rPr>
            </w:pPr>
            <w:r w:rsidDel="00000000" w:rsidR="00000000" w:rsidRPr="00000000">
              <w:rPr>
                <w:b w:val="1"/>
                <w:bCs w:val="1"/>
                <w:sz w:val="24"/>
                <w:szCs w:val="24"/>
                <w:rtl w:val="0"/>
              </w:rPr>
              <w:t xml:space="preserve">Total Desarrollo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B">
            <w:pPr>
              <w:keepNext w:val="0"/>
              <w:keepLines w:val="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CC">
            <w:pPr>
              <w:keepNext w:val="0"/>
              <w:keepLines w:val="0"/>
              <w:spacing w:after="160" w:line="256.8" w:lineRule="auto"/>
              <w:rPr>
                <w:b w:val="1"/>
                <w:bCs w:val="1"/>
                <w:sz w:val="24"/>
                <w:szCs w:val="24"/>
              </w:rPr>
            </w:pPr>
            <w:r w:rsidDel="00000000" w:rsidR="00000000" w:rsidRPr="00000000">
              <w:rPr>
                <w:b w:val="1"/>
                <w:bCs w:val="1"/>
                <w:sz w:val="24"/>
                <w:szCs w:val="24"/>
                <w:rtl w:val="0"/>
              </w:rPr>
              <w:t xml:space="preserve">$19,200</w:t>
            </w:r>
          </w:p>
        </w:tc>
      </w:tr>
    </w:tbl>
    <w:p w:rsidR="00000000" w:rsidDel="00000000" w:rsidP="00000000" w:rsidRDefault="00000000" w:rsidRPr="00000000" w14:paraId="000004CD">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La Tabla 8.3.1.1 presenta la inversión estimada requerida para el desarrollo inicial del sistema.</w:t>
      </w:r>
    </w:p>
    <w:p w:rsidR="00000000" w:rsidDel="00000000" w:rsidP="00000000" w:rsidRDefault="00000000" w:rsidRPr="00000000" w14:paraId="000004CE">
      <w:pPr>
        <w:spacing w:after="240" w:before="240" w:lineRule="auto"/>
        <w:jc w:val="both"/>
        <w:rPr/>
      </w:pPr>
      <w:r w:rsidDel="00000000" w:rsidR="00000000" w:rsidRPr="00000000">
        <w:rPr>
          <w:b w:val="1"/>
          <w:bCs w:val="1"/>
          <w:i w:val="1"/>
          <w:iCs w:val="1"/>
          <w:sz w:val="18"/>
          <w:szCs w:val="18"/>
          <w:rtl w:val="0"/>
        </w:rPr>
        <w:t xml:space="preserve">El costo por hora considera que el equipo de desarrollo se encuentra en etapa de formación académica y que gran parte de las tecnologías utilizadas cuentan con licencias gratuitas o versiones comunitarias.</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7"/>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310"/>
        <w:tblGridChange w:id="0">
          <w:tblGrid>
            <w:gridCol w:w="3240"/>
            <w:gridCol w:w="5310"/>
          </w:tblGrid>
        </w:tblGridChange>
      </w:tblGrid>
      <w:tr>
        <w:trPr>
          <w:cantSplit w:val="0"/>
          <w:trHeight w:val="43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4D0">
            <w:pPr>
              <w:spacing w:after="120" w:before="120" w:line="256.8" w:lineRule="auto"/>
              <w:rPr>
                <w:sz w:val="24"/>
                <w:szCs w:val="24"/>
              </w:rPr>
            </w:pPr>
            <w:r w:rsidDel="00000000" w:rsidR="00000000" w:rsidRPr="00000000">
              <w:rPr>
                <w:sz w:val="24"/>
                <w:szCs w:val="24"/>
                <w:rtl w:val="0"/>
              </w:rPr>
              <w:t xml:space="preserve">Tabla 8.3.1.2 Implementación y operación (anuales)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160" w:before="240" w:line="256.8" w:lineRule="auto"/>
              <w:rPr>
                <w:b w:val="1"/>
                <w:bCs w:val="1"/>
                <w:sz w:val="24"/>
                <w:szCs w:val="24"/>
              </w:rPr>
            </w:pPr>
            <w:r w:rsidDel="00000000" w:rsidR="00000000" w:rsidRPr="00000000">
              <w:rPr>
                <w:b w:val="1"/>
                <w:bCs w:val="1"/>
                <w:sz w:val="24"/>
                <w:szCs w:val="24"/>
                <w:rtl w:val="0"/>
              </w:rPr>
              <w:t xml:space="preserve">Concepto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160" w:before="240" w:line="256.8" w:lineRule="auto"/>
              <w:rPr>
                <w:b w:val="1"/>
                <w:bCs w:val="1"/>
                <w:sz w:val="24"/>
                <w:szCs w:val="24"/>
              </w:rPr>
            </w:pPr>
            <w:r w:rsidDel="00000000" w:rsidR="00000000" w:rsidRPr="00000000">
              <w:rPr>
                <w:b w:val="1"/>
                <w:bCs w:val="1"/>
                <w:sz w:val="24"/>
                <w:szCs w:val="24"/>
                <w:rtl w:val="0"/>
              </w:rPr>
              <w:t xml:space="preserve">Costo estimado</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D4">
            <w:pPr>
              <w:spacing w:after="160" w:before="240" w:line="256.8" w:lineRule="auto"/>
              <w:rPr>
                <w:b w:val="1"/>
                <w:bCs w:val="1"/>
                <w:sz w:val="24"/>
                <w:szCs w:val="24"/>
              </w:rPr>
            </w:pPr>
            <w:r w:rsidDel="00000000" w:rsidR="00000000" w:rsidRPr="00000000">
              <w:rPr>
                <w:b w:val="1"/>
                <w:bCs w:val="1"/>
                <w:sz w:val="24"/>
                <w:szCs w:val="24"/>
                <w:rtl w:val="0"/>
              </w:rPr>
              <w:t xml:space="preserve">Mantenimiento básico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D5">
            <w:pPr>
              <w:spacing w:after="160" w:before="240" w:line="256.8" w:lineRule="auto"/>
              <w:rPr>
                <w:sz w:val="24"/>
                <w:szCs w:val="24"/>
              </w:rPr>
            </w:pPr>
            <w:r w:rsidDel="00000000" w:rsidR="00000000" w:rsidRPr="00000000">
              <w:rPr>
                <w:sz w:val="24"/>
                <w:szCs w:val="24"/>
                <w:rtl w:val="0"/>
              </w:rPr>
              <w:t xml:space="preserve">$3,000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after="160" w:before="240" w:line="256.8" w:lineRule="auto"/>
              <w:rPr>
                <w:b w:val="1"/>
                <w:bCs w:val="1"/>
                <w:sz w:val="24"/>
                <w:szCs w:val="24"/>
              </w:rPr>
            </w:pPr>
            <w:r w:rsidDel="00000000" w:rsidR="00000000" w:rsidRPr="00000000">
              <w:rPr>
                <w:b w:val="1"/>
                <w:bCs w:val="1"/>
                <w:sz w:val="24"/>
                <w:szCs w:val="24"/>
                <w:rtl w:val="0"/>
              </w:rPr>
              <w:t xml:space="preserve">Capacitación inicial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160" w:before="240" w:line="256.8" w:lineRule="auto"/>
              <w:rPr>
                <w:sz w:val="24"/>
                <w:szCs w:val="24"/>
              </w:rPr>
            </w:pPr>
            <w:r w:rsidDel="00000000" w:rsidR="00000000" w:rsidRPr="00000000">
              <w:rPr>
                <w:sz w:val="24"/>
                <w:szCs w:val="24"/>
                <w:rtl w:val="0"/>
              </w:rPr>
              <w:t xml:space="preserve">$2,000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D8">
            <w:pPr>
              <w:spacing w:after="160" w:before="240" w:line="256.8" w:lineRule="auto"/>
              <w:rPr>
                <w:b w:val="1"/>
                <w:bCs w:val="1"/>
                <w:sz w:val="24"/>
                <w:szCs w:val="24"/>
              </w:rPr>
            </w:pPr>
            <w:r w:rsidDel="00000000" w:rsidR="00000000" w:rsidRPr="00000000">
              <w:rPr>
                <w:b w:val="1"/>
                <w:bCs w:val="1"/>
                <w:sz w:val="24"/>
                <w:szCs w:val="24"/>
                <w:rtl w:val="0"/>
              </w:rPr>
              <w:t xml:space="preserve">Soporte técnico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D9">
            <w:pPr>
              <w:spacing w:after="160" w:before="240" w:line="256.8" w:lineRule="auto"/>
              <w:rPr>
                <w:sz w:val="24"/>
                <w:szCs w:val="24"/>
              </w:rPr>
            </w:pPr>
            <w:r w:rsidDel="00000000" w:rsidR="00000000" w:rsidRPr="00000000">
              <w:rPr>
                <w:sz w:val="24"/>
                <w:szCs w:val="24"/>
                <w:rtl w:val="0"/>
              </w:rPr>
              <w:t xml:space="preserve">$3,000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160" w:before="240" w:line="256.8" w:lineRule="auto"/>
              <w:rPr>
                <w:b w:val="1"/>
                <w:bCs w:val="1"/>
                <w:sz w:val="24"/>
                <w:szCs w:val="24"/>
              </w:rPr>
            </w:pPr>
            <w:r w:rsidDel="00000000" w:rsidR="00000000" w:rsidRPr="00000000">
              <w:rPr>
                <w:b w:val="1"/>
                <w:bCs w:val="1"/>
                <w:sz w:val="24"/>
                <w:szCs w:val="24"/>
                <w:rtl w:val="0"/>
              </w:rPr>
              <w:t xml:space="preserve">Total Anual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160" w:before="240" w:line="256.8" w:lineRule="auto"/>
              <w:rPr>
                <w:b w:val="1"/>
                <w:bCs w:val="1"/>
                <w:sz w:val="24"/>
                <w:szCs w:val="24"/>
              </w:rPr>
            </w:pPr>
            <w:r w:rsidDel="00000000" w:rsidR="00000000" w:rsidRPr="00000000">
              <w:rPr>
                <w:b w:val="1"/>
                <w:bCs w:val="1"/>
                <w:sz w:val="24"/>
                <w:szCs w:val="24"/>
                <w:rtl w:val="0"/>
              </w:rPr>
              <w:t xml:space="preserve">$8,000</w:t>
            </w:r>
          </w:p>
        </w:tc>
      </w:tr>
    </w:tbl>
    <w:p w:rsidR="00000000" w:rsidDel="00000000" w:rsidP="00000000" w:rsidRDefault="00000000" w:rsidRPr="00000000" w14:paraId="000004DC">
      <w:pPr>
        <w:keepNext w:val="0"/>
        <w:keepLines w:val="0"/>
        <w:spacing w:after="0" w:before="240" w:lineRule="auto"/>
        <w:jc w:val="both"/>
        <w:rPr>
          <w:sz w:val="24"/>
          <w:szCs w:val="24"/>
        </w:rPr>
      </w:pPr>
      <w:r w:rsidDel="00000000" w:rsidR="00000000" w:rsidRPr="00000000">
        <w:rPr>
          <w:sz w:val="24"/>
          <w:szCs w:val="24"/>
          <w:rtl w:val="0"/>
        </w:rPr>
        <w:t xml:space="preserve">La Tabla 8.3.1.2 muestra los costos operativos estimados para mantener el sistema funcionando dentro del entorno institucional.</w:t>
      </w:r>
    </w:p>
    <w:p w:rsidR="00000000" w:rsidDel="00000000" w:rsidP="00000000" w:rsidRDefault="00000000" w:rsidRPr="00000000" w14:paraId="000004DD">
      <w:pPr>
        <w:keepNext w:val="0"/>
        <w:keepLines w:val="0"/>
        <w:spacing w:after="0" w:before="240" w:lineRule="auto"/>
        <w:jc w:val="both"/>
        <w:rPr/>
      </w:pPr>
      <w:r w:rsidDel="00000000" w:rsidR="00000000" w:rsidRPr="00000000">
        <w:rPr>
          <w:sz w:val="24"/>
          <w:szCs w:val="24"/>
          <w:rtl w:val="0"/>
        </w:rPr>
        <w:t xml:space="preserve">Estos gastos contemplan actividades básicas relacionadas con soporte, mantenimiento preventivo y actualización del entorno técnico.</w:t>
      </w:r>
      <w:r w:rsidDel="00000000" w:rsidR="00000000" w:rsidRPr="00000000">
        <w:rPr>
          <w:rtl w:val="0"/>
        </w:rPr>
      </w:r>
    </w:p>
    <w:p w:rsidR="00000000" w:rsidDel="00000000" w:rsidP="00000000" w:rsidRDefault="00000000" w:rsidRPr="00000000" w14:paraId="000004DE">
      <w:pPr>
        <w:pStyle w:val="Heading3"/>
        <w:keepNext w:val="0"/>
        <w:keepLines w:val="0"/>
        <w:rPr>
          <w:sz w:val="26"/>
          <w:szCs w:val="26"/>
        </w:rPr>
      </w:pPr>
      <w:bookmarkStart w:colFirst="0" w:colLast="0" w:name="_l998vchy3xtv" w:id="71"/>
      <w:bookmarkEnd w:id="71"/>
      <w:r w:rsidDel="00000000" w:rsidR="00000000" w:rsidRPr="00000000">
        <w:rPr>
          <w:sz w:val="26"/>
          <w:szCs w:val="26"/>
          <w:rtl w:val="0"/>
        </w:rPr>
        <w:t xml:space="preserve">8.3.2 Beneficios Económicos Estimados</w:t>
      </w:r>
    </w:p>
    <w:p w:rsidR="00000000" w:rsidDel="00000000" w:rsidP="00000000" w:rsidRDefault="00000000" w:rsidRPr="00000000" w14:paraId="000004DF">
      <w:pPr>
        <w:spacing w:after="240" w:before="240" w:lineRule="auto"/>
        <w:jc w:val="both"/>
        <w:rPr>
          <w:sz w:val="24"/>
          <w:szCs w:val="24"/>
        </w:rPr>
      </w:pPr>
      <w:r w:rsidDel="00000000" w:rsidR="00000000" w:rsidRPr="00000000">
        <w:rPr>
          <w:color w:val="1f1f1f"/>
          <w:sz w:val="24"/>
          <w:szCs w:val="24"/>
          <w:highlight w:val="white"/>
          <w:rtl w:val="0"/>
        </w:rPr>
        <w:t xml:space="preserve">Los beneficios económicos esperados son la consecuencia directa de la implementación de los </w:t>
      </w:r>
      <w:r w:rsidDel="00000000" w:rsidR="00000000" w:rsidRPr="00000000">
        <w:rPr>
          <w:color w:val="1f1f1f"/>
          <w:sz w:val="24"/>
          <w:szCs w:val="24"/>
          <w:highlight w:val="white"/>
          <w:rtl w:val="0"/>
        </w:rPr>
        <w:t xml:space="preserve">Requerimientos Funcionales (RF) y el aseguramiento de los Requerimientos No Funcionales (RNF).</w:t>
      </w:r>
      <w:r w:rsidDel="00000000" w:rsidR="00000000" w:rsidRPr="00000000">
        <w:rPr>
          <w:rtl w:val="0"/>
        </w:rPr>
      </w:r>
    </w:p>
    <w:tbl>
      <w:tblPr>
        <w:tblStyle w:val="Table8"/>
        <w:tblW w:w="8553.31462169256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1848579527905"/>
        <w:gridCol w:w="3054.0648818698883"/>
        <w:gridCol w:w="3054.0648818698883"/>
        <w:tblGridChange w:id="0">
          <w:tblGrid>
            <w:gridCol w:w="2445.1848579527905"/>
            <w:gridCol w:w="3054.0648818698883"/>
            <w:gridCol w:w="3054.0648818698883"/>
          </w:tblGrid>
        </w:tblGridChange>
      </w:tblGrid>
      <w:tr>
        <w:trPr>
          <w:cantSplit w:val="0"/>
          <w:trHeight w:val="435" w:hRule="atLeast"/>
          <w:tblHeader w:val="1"/>
        </w:trPr>
        <w:tc>
          <w:tcPr>
            <w:gridSpan w:val="3"/>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0">
            <w:pPr>
              <w:spacing w:after="120" w:before="120" w:line="256.8" w:lineRule="auto"/>
              <w:rPr>
                <w:sz w:val="24"/>
                <w:szCs w:val="24"/>
              </w:rPr>
            </w:pPr>
            <w:r w:rsidDel="00000000" w:rsidR="00000000" w:rsidRPr="00000000">
              <w:rPr>
                <w:sz w:val="24"/>
                <w:szCs w:val="24"/>
                <w:rtl w:val="0"/>
              </w:rPr>
              <w:t xml:space="preserve">Tabla 8.3.2.1 Beneficios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after="160" w:before="240" w:line="256.8" w:lineRule="auto"/>
              <w:jc w:val="both"/>
              <w:rPr>
                <w:b w:val="1"/>
                <w:bCs w:val="1"/>
                <w:sz w:val="24"/>
                <w:szCs w:val="24"/>
              </w:rPr>
            </w:pPr>
            <w:r w:rsidDel="00000000" w:rsidR="00000000" w:rsidRPr="00000000">
              <w:rPr>
                <w:b w:val="1"/>
                <w:bCs w:val="1"/>
                <w:sz w:val="24"/>
                <w:szCs w:val="24"/>
                <w:rtl w:val="0"/>
              </w:rPr>
              <w:t xml:space="preserve">Beneficio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160" w:before="240" w:line="256.8" w:lineRule="auto"/>
              <w:jc w:val="both"/>
              <w:rPr>
                <w:b w:val="1"/>
                <w:bCs w:val="1"/>
                <w:sz w:val="24"/>
                <w:szCs w:val="24"/>
              </w:rPr>
            </w:pPr>
            <w:r w:rsidDel="00000000" w:rsidR="00000000" w:rsidRPr="00000000">
              <w:rPr>
                <w:b w:val="1"/>
                <w:bCs w:val="1"/>
                <w:sz w:val="24"/>
                <w:szCs w:val="24"/>
                <w:rtl w:val="0"/>
              </w:rPr>
              <w:t xml:space="preserve">Ahorro anual estimado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160" w:before="240" w:line="256.8" w:lineRule="auto"/>
              <w:jc w:val="both"/>
              <w:rPr>
                <w:b w:val="1"/>
                <w:bCs w:val="1"/>
                <w:sz w:val="24"/>
                <w:szCs w:val="24"/>
              </w:rPr>
            </w:pPr>
            <w:r w:rsidDel="00000000" w:rsidR="00000000" w:rsidRPr="00000000">
              <w:rPr>
                <w:b w:val="1"/>
                <w:bCs w:val="1"/>
                <w:sz w:val="24"/>
                <w:szCs w:val="24"/>
                <w:rtl w:val="0"/>
              </w:rPr>
              <w:t xml:space="preserve">Vínculo con Requerimientos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6">
            <w:pPr>
              <w:spacing w:after="160" w:before="240" w:line="256.8" w:lineRule="auto"/>
              <w:jc w:val="both"/>
              <w:rPr>
                <w:b w:val="1"/>
                <w:bCs w:val="1"/>
                <w:sz w:val="24"/>
                <w:szCs w:val="24"/>
              </w:rPr>
            </w:pPr>
            <w:r w:rsidDel="00000000" w:rsidR="00000000" w:rsidRPr="00000000">
              <w:rPr>
                <w:b w:val="1"/>
                <w:bCs w:val="1"/>
                <w:sz w:val="24"/>
                <w:szCs w:val="24"/>
                <w:rtl w:val="0"/>
              </w:rPr>
              <w:t xml:space="preserve">Reducción de pérdidas de material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7">
            <w:pPr>
              <w:spacing w:after="160" w:before="240" w:line="256.8" w:lineRule="auto"/>
              <w:jc w:val="both"/>
              <w:rPr>
                <w:sz w:val="24"/>
                <w:szCs w:val="24"/>
              </w:rPr>
            </w:pPr>
            <w:r w:rsidDel="00000000" w:rsidR="00000000" w:rsidRPr="00000000">
              <w:rPr>
                <w:sz w:val="24"/>
                <w:szCs w:val="24"/>
                <w:rtl w:val="0"/>
              </w:rPr>
              <w:t xml:space="preserve">$10,000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8">
            <w:pPr>
              <w:spacing w:after="160" w:before="240" w:line="256.8" w:lineRule="auto"/>
              <w:jc w:val="both"/>
              <w:rPr>
                <w:sz w:val="24"/>
                <w:szCs w:val="24"/>
              </w:rPr>
            </w:pPr>
            <w:r w:rsidDel="00000000" w:rsidR="00000000" w:rsidRPr="00000000">
              <w:rPr>
                <w:sz w:val="24"/>
                <w:szCs w:val="24"/>
                <w:rtl w:val="0"/>
              </w:rPr>
              <w:t xml:space="preserve">RF-INV-003 (Actualización automática) y RF-SOL-002/003 (Control de Activos/Consumibles).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160" w:before="240" w:line="256.8" w:lineRule="auto"/>
              <w:jc w:val="both"/>
              <w:rPr>
                <w:b w:val="1"/>
                <w:bCs w:val="1"/>
                <w:sz w:val="24"/>
                <w:szCs w:val="24"/>
              </w:rPr>
            </w:pPr>
            <w:r w:rsidDel="00000000" w:rsidR="00000000" w:rsidRPr="00000000">
              <w:rPr>
                <w:b w:val="1"/>
                <w:bCs w:val="1"/>
                <w:sz w:val="24"/>
                <w:szCs w:val="24"/>
                <w:rtl w:val="0"/>
              </w:rPr>
              <w:t xml:space="preserve">Ahorro de tiempo administrativo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160" w:before="240" w:line="256.8" w:lineRule="auto"/>
              <w:jc w:val="both"/>
              <w:rPr>
                <w:sz w:val="24"/>
                <w:szCs w:val="24"/>
              </w:rPr>
            </w:pPr>
            <w:r w:rsidDel="00000000" w:rsidR="00000000" w:rsidRPr="00000000">
              <w:rPr>
                <w:sz w:val="24"/>
                <w:szCs w:val="24"/>
                <w:rtl w:val="0"/>
              </w:rPr>
              <w:t xml:space="preserve">$6,000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160" w:before="240" w:line="256.8" w:lineRule="auto"/>
              <w:jc w:val="both"/>
              <w:rPr>
                <w:sz w:val="24"/>
                <w:szCs w:val="24"/>
              </w:rPr>
            </w:pPr>
            <w:r w:rsidDel="00000000" w:rsidR="00000000" w:rsidRPr="00000000">
              <w:rPr>
                <w:sz w:val="24"/>
                <w:szCs w:val="24"/>
                <w:rtl w:val="0"/>
              </w:rPr>
              <w:t xml:space="preserve">RF-REP-001/002 (Generación y exportación de reportes automáticos) y RF-INV-002 (Consulta en tiempo real).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C">
            <w:pPr>
              <w:spacing w:after="160" w:before="240" w:line="256.8" w:lineRule="auto"/>
              <w:jc w:val="both"/>
              <w:rPr>
                <w:b w:val="1"/>
                <w:bCs w:val="1"/>
                <w:sz w:val="24"/>
                <w:szCs w:val="24"/>
              </w:rPr>
            </w:pPr>
            <w:r w:rsidDel="00000000" w:rsidR="00000000" w:rsidRPr="00000000">
              <w:rPr>
                <w:b w:val="1"/>
                <w:bCs w:val="1"/>
                <w:sz w:val="24"/>
                <w:szCs w:val="24"/>
                <w:rtl w:val="0"/>
              </w:rPr>
              <w:t xml:space="preserve">Reducción de errores en registros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D">
            <w:pPr>
              <w:spacing w:after="160" w:before="240" w:line="256.8" w:lineRule="auto"/>
              <w:jc w:val="both"/>
              <w:rPr>
                <w:sz w:val="24"/>
                <w:szCs w:val="24"/>
              </w:rPr>
            </w:pPr>
            <w:r w:rsidDel="00000000" w:rsidR="00000000" w:rsidRPr="00000000">
              <w:rPr>
                <w:sz w:val="24"/>
                <w:szCs w:val="24"/>
                <w:rtl w:val="0"/>
              </w:rPr>
              <w:t xml:space="preserve">$4,000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4EE">
            <w:pPr>
              <w:spacing w:after="160" w:before="240" w:line="256.8" w:lineRule="auto"/>
              <w:jc w:val="both"/>
              <w:rPr>
                <w:sz w:val="24"/>
                <w:szCs w:val="24"/>
              </w:rPr>
            </w:pPr>
            <w:r w:rsidDel="00000000" w:rsidR="00000000" w:rsidRPr="00000000">
              <w:rPr>
                <w:sz w:val="24"/>
                <w:szCs w:val="24"/>
                <w:rtl w:val="0"/>
              </w:rPr>
              <w:t xml:space="preserve">RF-BIT-001/002 (Generación automática e inalterable de bitácoras) y RNF-005 (Auditoría/Trazabilidad).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after="160" w:before="240" w:line="256.8" w:lineRule="auto"/>
              <w:jc w:val="both"/>
              <w:rPr>
                <w:b w:val="1"/>
                <w:bCs w:val="1"/>
                <w:sz w:val="24"/>
                <w:szCs w:val="24"/>
              </w:rPr>
            </w:pPr>
            <w:r w:rsidDel="00000000" w:rsidR="00000000" w:rsidRPr="00000000">
              <w:rPr>
                <w:b w:val="1"/>
                <w:bCs w:val="1"/>
                <w:sz w:val="24"/>
                <w:szCs w:val="24"/>
                <w:rtl w:val="0"/>
              </w:rPr>
              <w:t xml:space="preserve">Total de beneficios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160" w:before="240" w:line="256.8" w:lineRule="auto"/>
              <w:jc w:val="both"/>
              <w:rPr>
                <w:b w:val="1"/>
                <w:bCs w:val="1"/>
                <w:sz w:val="24"/>
                <w:szCs w:val="24"/>
              </w:rPr>
            </w:pPr>
            <w:r w:rsidDel="00000000" w:rsidR="00000000" w:rsidRPr="00000000">
              <w:rPr>
                <w:b w:val="1"/>
                <w:bCs w:val="1"/>
                <w:sz w:val="24"/>
                <w:szCs w:val="24"/>
                <w:rtl w:val="0"/>
              </w:rPr>
              <w:t xml:space="preserve">$20,000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160" w:before="240" w:line="256.8" w:lineRule="auto"/>
              <w:jc w:val="center"/>
              <w:rPr>
                <w:b w:val="1"/>
                <w:bCs w:val="1"/>
                <w:sz w:val="24"/>
                <w:szCs w:val="24"/>
              </w:rPr>
            </w:pPr>
            <w:r w:rsidDel="00000000" w:rsidR="00000000" w:rsidRPr="00000000">
              <w:rPr>
                <w:b w:val="1"/>
                <w:bCs w:val="1"/>
                <w:sz w:val="24"/>
                <w:szCs w:val="24"/>
                <w:rtl w:val="0"/>
              </w:rPr>
              <w:t xml:space="preserve">—-------------</w:t>
            </w:r>
          </w:p>
        </w:tc>
      </w:tr>
    </w:tbl>
    <w:p w:rsidR="00000000" w:rsidDel="00000000" w:rsidP="00000000" w:rsidRDefault="00000000" w:rsidRPr="00000000" w14:paraId="000004F2">
      <w:pPr>
        <w:spacing w:after="0" w:before="240" w:lineRule="auto"/>
        <w:jc w:val="both"/>
        <w:rPr>
          <w:sz w:val="24"/>
          <w:szCs w:val="24"/>
        </w:rPr>
      </w:pPr>
      <w:r w:rsidDel="00000000" w:rsidR="00000000" w:rsidRPr="00000000">
        <w:rPr>
          <w:sz w:val="24"/>
          <w:szCs w:val="24"/>
          <w:rtl w:val="0"/>
        </w:rPr>
        <w:t xml:space="preserve">La Tabla 8.3.2.1 resume los principales beneficios económicos estimados derivados de la implementación del sistema.</w:t>
      </w:r>
    </w:p>
    <w:p w:rsidR="00000000" w:rsidDel="00000000" w:rsidP="00000000" w:rsidRDefault="00000000" w:rsidRPr="00000000" w14:paraId="000004F3">
      <w:pPr>
        <w:spacing w:after="0" w:before="240" w:lineRule="auto"/>
        <w:jc w:val="both"/>
        <w:rPr>
          <w:sz w:val="24"/>
          <w:szCs w:val="24"/>
        </w:rPr>
      </w:pPr>
      <w:r w:rsidDel="00000000" w:rsidR="00000000" w:rsidRPr="00000000">
        <w:rPr>
          <w:sz w:val="24"/>
          <w:szCs w:val="24"/>
          <w:rtl w:val="0"/>
        </w:rPr>
        <w:t xml:space="preserve">Estos resultados reflejan mejoras relacionadas con automatización, control operativo y reducción de actividades manuales dentro del proceso de administración de inventarios y préstamos académicos.</w:t>
      </w:r>
    </w:p>
    <w:p w:rsidR="00000000" w:rsidDel="00000000" w:rsidP="00000000" w:rsidRDefault="00000000" w:rsidRPr="00000000" w14:paraId="000004F4">
      <w:pPr>
        <w:spacing w:after="240" w:before="240" w:lineRule="auto"/>
        <w:ind w:left="0" w:right="600" w:firstLine="0"/>
        <w:rPr>
          <w:b w:val="1"/>
          <w:bCs w:val="1"/>
          <w:i w:val="1"/>
          <w:iCs w:val="1"/>
          <w:sz w:val="18"/>
          <w:szCs w:val="18"/>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3"/>
        <w:spacing w:after="240" w:before="240" w:lineRule="auto"/>
        <w:ind w:right="600"/>
        <w:rPr>
          <w:sz w:val="26"/>
          <w:szCs w:val="26"/>
        </w:rPr>
      </w:pPr>
      <w:bookmarkStart w:colFirst="0" w:colLast="0" w:name="_k1ityu6wcvxj" w:id="72"/>
      <w:bookmarkEnd w:id="72"/>
      <w:r w:rsidDel="00000000" w:rsidR="00000000" w:rsidRPr="00000000">
        <w:rPr>
          <w:sz w:val="26"/>
          <w:szCs w:val="26"/>
          <w:rtl w:val="0"/>
        </w:rPr>
        <w:t xml:space="preserve">8.3.3 Retorno de Inversión (ROI)</w:t>
      </w:r>
    </w:p>
    <w:p w:rsidR="00000000" w:rsidDel="00000000" w:rsidP="00000000" w:rsidRDefault="00000000" w:rsidRPr="00000000" w14:paraId="000004F7">
      <w:pPr>
        <w:jc w:val="both"/>
        <w:rPr>
          <w:sz w:val="24"/>
          <w:szCs w:val="24"/>
        </w:rPr>
      </w:pPr>
      <w:r w:rsidDel="00000000" w:rsidR="00000000" w:rsidRPr="00000000">
        <w:rPr>
          <w:sz w:val="24"/>
          <w:szCs w:val="24"/>
          <w:rtl w:val="0"/>
        </w:rPr>
        <w:t xml:space="preserve">El Retorno de Inversión (ROI) permite evaluar la rentabilidad del proyecto comparando los beneficios económicos obtenidos frente a la inversión realizada. Este indicador facilita determinar si el proyecto genera un valor económico favorable y en qué proporción respecto al capital invertido.</w:t>
      </w:r>
    </w:p>
    <w:p w:rsidR="00000000" w:rsidDel="00000000" w:rsidP="00000000" w:rsidRDefault="00000000" w:rsidRPr="00000000" w14:paraId="000004F8">
      <w:pPr>
        <w:jc w:val="both"/>
        <w:rPr/>
      </w:pPr>
      <w:r w:rsidDel="00000000" w:rsidR="00000000" w:rsidRPr="00000000">
        <w:rPr>
          <w:rtl w:val="0"/>
        </w:rPr>
      </w:r>
    </w:p>
    <w:tbl>
      <w:tblPr>
        <w:tblStyle w:val="Table9"/>
        <w:tblW w:w="85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4.5"/>
        <w:gridCol w:w="4264.5"/>
        <w:tblGridChange w:id="0">
          <w:tblGrid>
            <w:gridCol w:w="4264.5"/>
            <w:gridCol w:w="4264.5"/>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120" w:before="120" w:line="240" w:lineRule="auto"/>
              <w:rPr/>
            </w:pPr>
            <w:r w:rsidDel="00000000" w:rsidR="00000000" w:rsidRPr="00000000">
              <w:rPr>
                <w:rtl w:val="0"/>
              </w:rPr>
              <w:t xml:space="preserve">Tabla 8.3.3.1 ROI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1567915</wp:posOffset>
                  </wp:positionH>
                  <wp:positionV relativeFrom="paragraph">
                    <wp:posOffset>114300</wp:posOffset>
                  </wp:positionV>
                  <wp:extent cx="2159000" cy="330200"/>
                  <wp:effectExtent b="0" l="0" r="0" t="0"/>
                  <wp:wrapSquare wrapText="bothSides" distB="114300" distT="114300" distL="114300" distR="114300"/>
                  <wp:docPr id="6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59000" cy="3302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rPr>
                <w:b w:val="1"/>
                <w:bCs w:val="1"/>
                <w:sz w:val="24"/>
                <w:szCs w:val="24"/>
              </w:rPr>
            </w:pPr>
            <w:r w:rsidDel="00000000" w:rsidR="00000000" w:rsidRPr="00000000">
              <w:rPr>
                <w:b w:val="1"/>
                <w:bCs w:val="1"/>
                <w:sz w:val="24"/>
                <w:szCs w:val="24"/>
                <w:rtl w:val="0"/>
              </w:rPr>
              <w:t xml:space="preserve">Valor (MXN)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Beneficios Totales (3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sz w:val="24"/>
                <w:szCs w:val="24"/>
              </w:rPr>
            </w:pPr>
            <w:r w:rsidDel="00000000" w:rsidR="00000000" w:rsidRPr="00000000">
              <w:rPr>
                <w:sz w:val="24"/>
                <w:szCs w:val="24"/>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Totales (3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rPr>
                <w:sz w:val="24"/>
                <w:szCs w:val="24"/>
              </w:rPr>
            </w:pPr>
            <w:r w:rsidDel="00000000" w:rsidR="00000000" w:rsidRPr="00000000">
              <w:rPr>
                <w:sz w:val="24"/>
                <w:szCs w:val="24"/>
                <w:rtl w:val="0"/>
              </w:rPr>
              <w:t xml:space="preserve">$43,200.00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Beneficio Neto (3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rPr>
                <w:sz w:val="24"/>
                <w:szCs w:val="24"/>
              </w:rPr>
            </w:pPr>
            <w:r w:rsidDel="00000000" w:rsidR="00000000" w:rsidRPr="00000000">
              <w:rPr>
                <w:sz w:val="24"/>
                <w:szCs w:val="24"/>
                <w:rtl w:val="0"/>
              </w:rPr>
              <w:t xml:space="preserve">$16,80.00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ROI (3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rPr>
                <w:sz w:val="24"/>
                <w:szCs w:val="24"/>
              </w:rPr>
            </w:pPr>
            <w:r w:rsidDel="00000000" w:rsidR="00000000" w:rsidRPr="00000000">
              <w:rPr>
                <w:sz w:val="24"/>
                <w:szCs w:val="24"/>
                <w:rtl w:val="0"/>
              </w:rPr>
              <w:t xml:space="preserve">38.89%</w:t>
            </w:r>
          </w:p>
        </w:tc>
      </w:tr>
    </w:tbl>
    <w:p w:rsidR="00000000" w:rsidDel="00000000" w:rsidP="00000000" w:rsidRDefault="00000000" w:rsidRPr="00000000" w14:paraId="00000507">
      <w:pPr>
        <w:spacing w:after="0" w:before="240" w:lineRule="auto"/>
        <w:jc w:val="both"/>
        <w:rPr>
          <w:color w:val="1f1f1f"/>
          <w:sz w:val="24"/>
          <w:szCs w:val="24"/>
          <w:highlight w:val="white"/>
        </w:rPr>
      </w:pPr>
      <w:r w:rsidDel="00000000" w:rsidR="00000000" w:rsidRPr="00000000">
        <w:rPr>
          <w:color w:val="1f1f1f"/>
          <w:sz w:val="24"/>
          <w:szCs w:val="24"/>
          <w:highlight w:val="white"/>
          <w:rtl w:val="0"/>
        </w:rPr>
        <w:t xml:space="preserve">La Tabla 8.3.3.1 muestra que el proyecto presenta un </w:t>
      </w:r>
      <w:r w:rsidDel="00000000" w:rsidR="00000000" w:rsidRPr="00000000">
        <w:rPr>
          <w:b w:val="1"/>
          <w:bCs w:val="1"/>
          <w:color w:val="1f1f1f"/>
          <w:sz w:val="24"/>
          <w:szCs w:val="24"/>
          <w:highlight w:val="white"/>
          <w:rtl w:val="0"/>
        </w:rPr>
        <w:t xml:space="preserve">retorno positivo (38.89%) </w:t>
      </w:r>
      <w:r w:rsidDel="00000000" w:rsidR="00000000" w:rsidRPr="00000000">
        <w:rPr>
          <w:color w:val="1f1f1f"/>
          <w:sz w:val="24"/>
          <w:szCs w:val="24"/>
          <w:highlight w:val="white"/>
          <w:rtl w:val="0"/>
        </w:rPr>
        <w:t xml:space="preserve">sobre la inversión realizada.</w:t>
      </w:r>
    </w:p>
    <w:p w:rsidR="00000000" w:rsidDel="00000000" w:rsidP="00000000" w:rsidRDefault="00000000" w:rsidRPr="00000000" w14:paraId="00000508">
      <w:pPr>
        <w:spacing w:after="0" w:before="240" w:lineRule="auto"/>
        <w:jc w:val="both"/>
        <w:rPr>
          <w:color w:val="1f1f1f"/>
          <w:sz w:val="24"/>
          <w:szCs w:val="24"/>
          <w:highlight w:val="white"/>
        </w:rPr>
      </w:pPr>
      <w:r w:rsidDel="00000000" w:rsidR="00000000" w:rsidRPr="00000000">
        <w:rPr>
          <w:color w:val="1f1f1f"/>
          <w:sz w:val="24"/>
          <w:szCs w:val="24"/>
          <w:highlight w:val="white"/>
          <w:rtl w:val="0"/>
        </w:rPr>
        <w:t xml:space="preserve">El ROI estimado indica que el sistema puede recuperar la inversión inicial y generar beneficios económicos derivados de la optimización de procesos administrativos y control de recursos institucionales.</w:t>
      </w:r>
    </w:p>
    <w:p w:rsidR="00000000" w:rsidDel="00000000" w:rsidP="00000000" w:rsidRDefault="00000000" w:rsidRPr="00000000" w14:paraId="00000509">
      <w:pPr>
        <w:jc w:val="both"/>
        <w:rPr>
          <w:sz w:val="24"/>
          <w:szCs w:val="24"/>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pStyle w:val="Heading3"/>
        <w:keepNext w:val="0"/>
        <w:keepLines w:val="0"/>
        <w:rPr>
          <w:sz w:val="26"/>
          <w:szCs w:val="26"/>
        </w:rPr>
      </w:pPr>
      <w:bookmarkStart w:colFirst="0" w:colLast="0" w:name="_1p1diyyq8szl" w:id="73"/>
      <w:bookmarkEnd w:id="73"/>
      <w:r w:rsidDel="00000000" w:rsidR="00000000" w:rsidRPr="00000000">
        <w:rPr>
          <w:sz w:val="26"/>
          <w:szCs w:val="26"/>
          <w:rtl w:val="0"/>
        </w:rPr>
        <w:t xml:space="preserve">8.3.4 Valor Actual Neto VAN</w:t>
      </w:r>
    </w:p>
    <w:p w:rsidR="00000000" w:rsidDel="00000000" w:rsidP="00000000" w:rsidRDefault="00000000" w:rsidRPr="00000000" w14:paraId="00000518">
      <w:pPr>
        <w:spacing w:after="240" w:before="240" w:lineRule="auto"/>
        <w:jc w:val="both"/>
        <w:rPr>
          <w:sz w:val="24"/>
          <w:szCs w:val="24"/>
        </w:rPr>
      </w:pPr>
      <w:r w:rsidDel="00000000" w:rsidR="00000000" w:rsidRPr="00000000">
        <w:rPr>
          <w:sz w:val="24"/>
          <w:szCs w:val="24"/>
          <w:rtl w:val="0"/>
        </w:rPr>
        <w:t xml:space="preserve">Indicador financiero que permite evaluar la conveniencia económica del proyecto, considerando el valor presente de los beneficios futuros descontados a una tasa determinada. Un VAN positivo indica que el proyecto es financieramente viable y genera valor.</w:t>
      </w:r>
    </w:p>
    <w:tbl>
      <w:tblPr>
        <w:tblStyle w:val="Table1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970"/>
        <w:gridCol w:w="4020"/>
        <w:tblGridChange w:id="0">
          <w:tblGrid>
            <w:gridCol w:w="1320"/>
            <w:gridCol w:w="2970"/>
            <w:gridCol w:w="4020"/>
          </w:tblGrid>
        </w:tblGridChange>
      </w:tblGrid>
      <w:tr>
        <w:trPr>
          <w:cantSplit w:val="0"/>
          <w:trHeight w:val="43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519">
            <w:pPr>
              <w:spacing w:after="120" w:before="120" w:line="256.8" w:lineRule="auto"/>
              <w:rPr>
                <w:sz w:val="24"/>
                <w:szCs w:val="24"/>
              </w:rPr>
            </w:pPr>
            <w:r w:rsidDel="00000000" w:rsidR="00000000" w:rsidRPr="00000000">
              <w:rPr>
                <w:sz w:val="24"/>
                <w:szCs w:val="24"/>
                <w:rtl w:val="0"/>
              </w:rPr>
              <w:t xml:space="preserve">Tabla 8.3.4.1 VAN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160" w:before="240" w:line="256.8" w:lineRule="auto"/>
              <w:rPr>
                <w:b w:val="1"/>
                <w:bCs w:val="1"/>
                <w:sz w:val="24"/>
                <w:szCs w:val="24"/>
              </w:rPr>
            </w:pPr>
            <w:r w:rsidDel="00000000" w:rsidR="00000000" w:rsidRPr="00000000">
              <w:rPr>
                <w:b w:val="1"/>
                <w:bCs w:val="1"/>
                <w:sz w:val="24"/>
                <w:szCs w:val="24"/>
                <w:rtl w:val="0"/>
              </w:rPr>
              <w:t xml:space="preserve">Año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160" w:before="240" w:line="256.8" w:lineRule="auto"/>
              <w:rPr>
                <w:b w:val="1"/>
                <w:bCs w:val="1"/>
                <w:sz w:val="24"/>
                <w:szCs w:val="24"/>
              </w:rPr>
            </w:pPr>
            <w:r w:rsidDel="00000000" w:rsidR="00000000" w:rsidRPr="00000000">
              <w:rPr>
                <w:b w:val="1"/>
                <w:bCs w:val="1"/>
                <w:sz w:val="24"/>
                <w:szCs w:val="24"/>
                <w:rtl w:val="0"/>
              </w:rPr>
              <w:t xml:space="preserve">Beneficio Neto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160" w:before="240" w:line="256.8" w:lineRule="auto"/>
              <w:rPr>
                <w:b w:val="1"/>
                <w:bCs w:val="1"/>
                <w:sz w:val="24"/>
                <w:szCs w:val="24"/>
              </w:rPr>
            </w:pPr>
            <w:r w:rsidDel="00000000" w:rsidR="00000000" w:rsidRPr="00000000">
              <w:rPr>
                <w:b w:val="1"/>
                <w:bCs w:val="1"/>
                <w:sz w:val="24"/>
                <w:szCs w:val="24"/>
                <w:rtl w:val="0"/>
              </w:rPr>
              <w:t xml:space="preserve">Valor Actual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1F">
            <w:pPr>
              <w:spacing w:after="160" w:before="240" w:line="256.8" w:lineRule="auto"/>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20">
            <w:pPr>
              <w:spacing w:after="160" w:before="240" w:line="256.8" w:lineRule="auto"/>
              <w:rPr>
                <w:sz w:val="24"/>
                <w:szCs w:val="24"/>
              </w:rPr>
            </w:pPr>
            <w:r w:rsidDel="00000000" w:rsidR="00000000" w:rsidRPr="00000000">
              <w:rPr>
                <w:sz w:val="24"/>
                <w:szCs w:val="24"/>
                <w:rtl w:val="0"/>
              </w:rPr>
              <w:t xml:space="preserve">$12,000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21">
            <w:pPr>
              <w:spacing w:after="160" w:before="240" w:line="256.8" w:lineRule="auto"/>
              <w:rPr>
                <w:sz w:val="24"/>
                <w:szCs w:val="24"/>
              </w:rPr>
            </w:pPr>
            <w:r w:rsidDel="00000000" w:rsidR="00000000" w:rsidRPr="00000000">
              <w:rPr>
                <w:sz w:val="24"/>
                <w:szCs w:val="24"/>
                <w:rtl w:val="0"/>
              </w:rPr>
              <w:t xml:space="preserve">$10,909</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160" w:before="240" w:line="256.8" w:lineRule="auto"/>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after="160" w:before="240" w:line="256.8" w:lineRule="auto"/>
              <w:rPr>
                <w:sz w:val="24"/>
                <w:szCs w:val="24"/>
              </w:rPr>
            </w:pPr>
            <w:r w:rsidDel="00000000" w:rsidR="00000000" w:rsidRPr="00000000">
              <w:rPr>
                <w:sz w:val="24"/>
                <w:szCs w:val="24"/>
                <w:rtl w:val="0"/>
              </w:rPr>
              <w:t xml:space="preserve">$12,000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after="160" w:before="240" w:line="256.8" w:lineRule="auto"/>
              <w:rPr>
                <w:sz w:val="24"/>
                <w:szCs w:val="24"/>
              </w:rPr>
            </w:pPr>
            <w:r w:rsidDel="00000000" w:rsidR="00000000" w:rsidRPr="00000000">
              <w:rPr>
                <w:sz w:val="24"/>
                <w:szCs w:val="24"/>
                <w:rtl w:val="0"/>
              </w:rPr>
              <w:t xml:space="preserve">$9,917</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25">
            <w:pPr>
              <w:spacing w:after="160" w:before="240" w:line="256.8" w:lineRule="auto"/>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26">
            <w:pPr>
              <w:spacing w:after="160" w:before="240" w:line="256.8" w:lineRule="auto"/>
              <w:rPr>
                <w:sz w:val="24"/>
                <w:szCs w:val="24"/>
              </w:rPr>
            </w:pPr>
            <w:r w:rsidDel="00000000" w:rsidR="00000000" w:rsidRPr="00000000">
              <w:rPr>
                <w:sz w:val="24"/>
                <w:szCs w:val="24"/>
                <w:rtl w:val="0"/>
              </w:rPr>
              <w:t xml:space="preserve">$12,000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27">
            <w:pPr>
              <w:spacing w:after="160" w:before="240" w:line="256.8" w:lineRule="auto"/>
              <w:rPr>
                <w:sz w:val="24"/>
                <w:szCs w:val="24"/>
              </w:rPr>
            </w:pPr>
            <w:r w:rsidDel="00000000" w:rsidR="00000000" w:rsidRPr="00000000">
              <w:rPr>
                <w:sz w:val="24"/>
                <w:szCs w:val="24"/>
                <w:rtl w:val="0"/>
              </w:rPr>
              <w:t xml:space="preserve">$9,016</w:t>
            </w:r>
          </w:p>
        </w:tc>
      </w:tr>
    </w:tbl>
    <w:p w:rsidR="00000000" w:rsidDel="00000000" w:rsidP="00000000" w:rsidRDefault="00000000" w:rsidRPr="00000000" w14:paraId="00000528">
      <w:pPr>
        <w:spacing w:after="240" w:before="240" w:lineRule="auto"/>
        <w:rPr>
          <w:sz w:val="24"/>
          <w:szCs w:val="24"/>
        </w:rPr>
      </w:pPr>
      <w:r w:rsidDel="00000000" w:rsidR="00000000" w:rsidRPr="00000000">
        <w:rPr>
          <w:sz w:val="24"/>
          <w:szCs w:val="24"/>
          <w:rtl w:val="0"/>
        </w:rPr>
        <w:t xml:space="preserve">VAN = $29,842 – $24,000 = $5,842 MXN</w:t>
      </w:r>
    </w:p>
    <w:p w:rsidR="00000000" w:rsidDel="00000000" w:rsidP="00000000" w:rsidRDefault="00000000" w:rsidRPr="00000000" w14:paraId="00000529">
      <w:pPr>
        <w:spacing w:after="240" w:before="240" w:lineRule="auto"/>
        <w:jc w:val="both"/>
        <w:rPr>
          <w:sz w:val="26"/>
          <w:szCs w:val="26"/>
        </w:rPr>
      </w:pPr>
      <w:r w:rsidDel="00000000" w:rsidR="00000000" w:rsidRPr="00000000">
        <w:rPr>
          <w:color w:val="1f1f1f"/>
          <w:sz w:val="24"/>
          <w:szCs w:val="24"/>
          <w:highlight w:val="white"/>
          <w:rtl w:val="0"/>
        </w:rPr>
        <w:t xml:space="preserve">La Tabla 8.3.4.1 presenta la proyección del valor actual de los beneficios esperados durante un periodo de tres años; d</w:t>
      </w:r>
      <w:r w:rsidDel="00000000" w:rsidR="00000000" w:rsidRPr="00000000">
        <w:rPr>
          <w:color w:val="1f1f1f"/>
          <w:sz w:val="24"/>
          <w:szCs w:val="24"/>
          <w:highlight w:val="white"/>
          <w:rtl w:val="0"/>
        </w:rPr>
        <w:t xml:space="preserve">ado que el VAN ($5,842 MXN) es mayor que cero, se confirma la viabilidad económica del proyecto en el horizonte de </w:t>
      </w:r>
      <w:r w:rsidDel="00000000" w:rsidR="00000000" w:rsidRPr="00000000">
        <w:rPr>
          <w:b w:val="1"/>
          <w:bCs w:val="1"/>
          <w:color w:val="1f1f1f"/>
          <w:sz w:val="24"/>
          <w:szCs w:val="24"/>
          <w:highlight w:val="white"/>
          <w:rtl w:val="0"/>
        </w:rPr>
        <w:t xml:space="preserve">tres años</w:t>
      </w:r>
      <w:r w:rsidDel="00000000" w:rsidR="00000000" w:rsidRPr="00000000">
        <w:rPr>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52A">
      <w:pPr>
        <w:pStyle w:val="Heading3"/>
        <w:keepNext w:val="0"/>
        <w:keepLines w:val="0"/>
        <w:rPr>
          <w:sz w:val="26"/>
          <w:szCs w:val="26"/>
        </w:rPr>
      </w:pPr>
      <w:bookmarkStart w:colFirst="0" w:colLast="0" w:name="_9w7kcakrn4fs" w:id="74"/>
      <w:bookmarkEnd w:id="74"/>
      <w:r w:rsidDel="00000000" w:rsidR="00000000" w:rsidRPr="00000000">
        <w:rPr>
          <w:sz w:val="26"/>
          <w:szCs w:val="26"/>
          <w:rtl w:val="0"/>
        </w:rPr>
        <w:t xml:space="preserve">8.3.5 Período de Recuperación</w:t>
      </w:r>
    </w:p>
    <w:p w:rsidR="00000000" w:rsidDel="00000000" w:rsidP="00000000" w:rsidRDefault="00000000" w:rsidRPr="00000000" w14:paraId="0000052B">
      <w:pPr>
        <w:spacing w:after="240" w:before="240" w:lineRule="auto"/>
        <w:jc w:val="both"/>
        <w:rPr>
          <w:sz w:val="24"/>
          <w:szCs w:val="24"/>
        </w:rPr>
      </w:pPr>
      <w:r w:rsidDel="00000000" w:rsidR="00000000" w:rsidRPr="00000000">
        <w:rPr>
          <w:sz w:val="24"/>
          <w:szCs w:val="24"/>
          <w:rtl w:val="0"/>
        </w:rPr>
        <w:t xml:space="preserve">El período de recuperación indica el tiempo necesario para recuperar la inversión inicial a partir de los beneficios económicos generados por el proyecto. Este indicador permite evaluar el riesgo financiero y el plazo en el cual el proyecto comienza a ser rentable.</w:t>
      </w:r>
    </w:p>
    <w:tbl>
      <w:tblPr>
        <w:tblStyle w:val="Table1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6990"/>
        <w:tblGridChange w:id="0">
          <w:tblGrid>
            <w:gridCol w:w="1335"/>
            <w:gridCol w:w="6990"/>
          </w:tblGrid>
        </w:tblGridChange>
      </w:tblGrid>
      <w:tr>
        <w:trPr>
          <w:cantSplit w:val="0"/>
          <w:trHeight w:val="43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52C">
            <w:pPr>
              <w:spacing w:after="120" w:before="120" w:line="256.8" w:lineRule="auto"/>
              <w:rPr>
                <w:sz w:val="24"/>
                <w:szCs w:val="24"/>
              </w:rPr>
            </w:pPr>
            <w:r w:rsidDel="00000000" w:rsidR="00000000" w:rsidRPr="00000000">
              <w:rPr>
                <w:sz w:val="24"/>
                <w:szCs w:val="24"/>
                <w:rtl w:val="0"/>
              </w:rPr>
              <w:t xml:space="preserve">Tabla 8.3.5.1 Recuperación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160" w:before="240" w:line="256.8" w:lineRule="auto"/>
              <w:rPr>
                <w:b w:val="1"/>
                <w:bCs w:val="1"/>
                <w:sz w:val="24"/>
                <w:szCs w:val="24"/>
              </w:rPr>
            </w:pPr>
            <w:r w:rsidDel="00000000" w:rsidR="00000000" w:rsidRPr="00000000">
              <w:rPr>
                <w:b w:val="1"/>
                <w:bCs w:val="1"/>
                <w:sz w:val="24"/>
                <w:szCs w:val="24"/>
                <w:rtl w:val="0"/>
              </w:rPr>
              <w:t xml:space="preserve">Año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160" w:before="240" w:line="256.8" w:lineRule="auto"/>
              <w:rPr>
                <w:b w:val="1"/>
                <w:bCs w:val="1"/>
                <w:sz w:val="24"/>
                <w:szCs w:val="24"/>
              </w:rPr>
            </w:pPr>
            <w:r w:rsidDel="00000000" w:rsidR="00000000" w:rsidRPr="00000000">
              <w:rPr>
                <w:b w:val="1"/>
                <w:bCs w:val="1"/>
                <w:sz w:val="24"/>
                <w:szCs w:val="24"/>
                <w:rtl w:val="0"/>
              </w:rPr>
              <w:t xml:space="preserve">Beneficio acumulado ($)</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30">
            <w:pPr>
              <w:spacing w:after="160" w:before="240" w:line="256.8" w:lineRule="auto"/>
              <w:rPr>
                <w:b w:val="1"/>
                <w:bCs w:val="1"/>
                <w:sz w:val="24"/>
                <w:szCs w:val="24"/>
              </w:rPr>
            </w:pPr>
            <w:r w:rsidDel="00000000" w:rsidR="00000000" w:rsidRPr="00000000">
              <w:rPr>
                <w:b w:val="1"/>
                <w:bCs w:val="1"/>
                <w:sz w:val="24"/>
                <w:szCs w:val="24"/>
                <w:rtl w:val="0"/>
              </w:rPr>
              <w:t xml:space="preserve">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31">
            <w:pPr>
              <w:spacing w:after="160" w:before="240" w:line="256.8" w:lineRule="auto"/>
              <w:rPr>
                <w:sz w:val="24"/>
                <w:szCs w:val="24"/>
              </w:rPr>
            </w:pPr>
            <w:r w:rsidDel="00000000" w:rsidR="00000000" w:rsidRPr="00000000">
              <w:rPr>
                <w:sz w:val="24"/>
                <w:szCs w:val="24"/>
                <w:rtl w:val="0"/>
              </w:rPr>
              <w:t xml:space="preserve">24,000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after="160" w:before="240" w:line="256.8" w:lineRule="auto"/>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160" w:before="240" w:line="256.8" w:lineRule="auto"/>
              <w:rPr>
                <w:sz w:val="24"/>
                <w:szCs w:val="24"/>
              </w:rPr>
            </w:pPr>
            <w:r w:rsidDel="00000000" w:rsidR="00000000" w:rsidRPr="00000000">
              <w:rPr>
                <w:sz w:val="24"/>
                <w:szCs w:val="24"/>
                <w:rtl w:val="0"/>
              </w:rPr>
              <w:t xml:space="preserve">4,000</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34">
            <w:pPr>
              <w:spacing w:after="160" w:before="240" w:line="256.8" w:lineRule="auto"/>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535">
            <w:pPr>
              <w:spacing w:after="160" w:before="240" w:line="256.8" w:lineRule="auto"/>
              <w:rPr>
                <w:sz w:val="24"/>
                <w:szCs w:val="24"/>
              </w:rPr>
            </w:pPr>
            <w:r w:rsidDel="00000000" w:rsidR="00000000" w:rsidRPr="00000000">
              <w:rPr>
                <w:sz w:val="24"/>
                <w:szCs w:val="24"/>
                <w:rtl w:val="0"/>
              </w:rPr>
              <w:t xml:space="preserve">16,000</w:t>
            </w:r>
          </w:p>
        </w:tc>
      </w:tr>
    </w:tbl>
    <w:p w:rsidR="00000000" w:rsidDel="00000000" w:rsidP="00000000" w:rsidRDefault="00000000" w:rsidRPr="00000000" w14:paraId="00000536">
      <w:pPr>
        <w:spacing w:after="240" w:before="240" w:lineRule="auto"/>
        <w:jc w:val="both"/>
        <w:rPr>
          <w:sz w:val="24"/>
          <w:szCs w:val="24"/>
        </w:rPr>
      </w:pPr>
      <w:r w:rsidDel="00000000" w:rsidR="00000000" w:rsidRPr="00000000">
        <w:rPr>
          <w:color w:val="1f1f1f"/>
          <w:sz w:val="24"/>
          <w:szCs w:val="24"/>
          <w:highlight w:val="white"/>
          <w:rtl w:val="0"/>
        </w:rPr>
        <w:t xml:space="preserve">Con base en la tabla de flujos de caja netos anuales estimados mostrados en la </w:t>
      </w:r>
      <w:r w:rsidDel="00000000" w:rsidR="00000000" w:rsidRPr="00000000">
        <w:rPr>
          <w:b w:val="1"/>
          <w:bCs w:val="1"/>
          <w:color w:val="1f1f1f"/>
          <w:sz w:val="24"/>
          <w:szCs w:val="24"/>
          <w:highlight w:val="white"/>
          <w:rtl w:val="0"/>
        </w:rPr>
        <w:t xml:space="preserve">Tabla 8.3.5.1</w:t>
      </w:r>
      <w:r w:rsidDel="00000000" w:rsidR="00000000" w:rsidRPr="00000000">
        <w:rPr>
          <w:color w:val="1f1f1f"/>
          <w:sz w:val="24"/>
          <w:szCs w:val="24"/>
          <w:highlight w:val="white"/>
          <w:rtl w:val="0"/>
        </w:rPr>
        <w:t xml:space="preserve">, se proyecta que la inversión inicial de </w:t>
      </w:r>
      <w:r w:rsidDel="00000000" w:rsidR="00000000" w:rsidRPr="00000000">
        <w:rPr>
          <w:color w:val="1f1f1f"/>
          <w:sz w:val="24"/>
          <w:szCs w:val="24"/>
          <w:highlight w:val="white"/>
          <w:rtl w:val="0"/>
        </w:rPr>
        <w:t xml:space="preserve">$24,000 MXN será recuperada completamente durante el segundo año de </w:t>
      </w:r>
      <w:r w:rsidDel="00000000" w:rsidR="00000000" w:rsidRPr="00000000">
        <w:rPr>
          <w:color w:val="1f1f1f"/>
          <w:sz w:val="24"/>
          <w:szCs w:val="24"/>
          <w:highlight w:val="white"/>
          <w:rtl w:val="0"/>
        </w:rPr>
        <w:t xml:space="preserve">operación. Este plazo es considerado favorable, minimizando el riesgo financiero.</w:t>
      </w:r>
      <w:r w:rsidDel="00000000" w:rsidR="00000000" w:rsidRPr="00000000">
        <w:rPr>
          <w:rtl w:val="0"/>
        </w:rPr>
      </w:r>
    </w:p>
    <w:p w:rsidR="00000000" w:rsidDel="00000000" w:rsidP="00000000" w:rsidRDefault="00000000" w:rsidRPr="00000000" w14:paraId="00000537">
      <w:pPr>
        <w:pStyle w:val="Heading2"/>
        <w:keepNext w:val="0"/>
        <w:keepLines w:val="0"/>
        <w:rPr>
          <w:sz w:val="32"/>
          <w:szCs w:val="32"/>
        </w:rPr>
      </w:pPr>
      <w:bookmarkStart w:colFirst="0" w:colLast="0" w:name="_951az6k3r9yk" w:id="75"/>
      <w:bookmarkEnd w:id="75"/>
      <w:r w:rsidDel="00000000" w:rsidR="00000000" w:rsidRPr="00000000">
        <w:rPr>
          <w:sz w:val="32"/>
          <w:szCs w:val="32"/>
          <w:rtl w:val="0"/>
        </w:rPr>
        <w:t xml:space="preserve">8.4 Factibilidad Operativa</w:t>
      </w:r>
    </w:p>
    <w:p w:rsidR="00000000" w:rsidDel="00000000" w:rsidP="00000000" w:rsidRDefault="00000000" w:rsidRPr="00000000" w14:paraId="00000538">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La factibilidad operativa del sistema SGIAC-ISC fue evaluada considerando la interacción de los distintos tipos de usuarios con los módulos implementados dentro de la plataforma, así como la capacidad del sistema para integrarse a los procesos administrativos y académicos existentes.</w:t>
      </w:r>
    </w:p>
    <w:p w:rsidR="00000000" w:rsidDel="00000000" w:rsidP="00000000" w:rsidRDefault="00000000" w:rsidRPr="00000000" w14:paraId="00000539">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El sistema se encuentra orientado principalmente a Administradores, Docentes y Alumnos, incorporando un modelo de Control de Acceso Basado en Roles (RBAC) vinculado al requerimiento RF-USR-003. Este mecanismo permite segmentar funcionalidades y restringir operaciones según el perfil de cada usuario, garantizando mayor seguridad y control operativo.</w:t>
      </w:r>
    </w:p>
    <w:p w:rsidR="00000000" w:rsidDel="00000000" w:rsidP="00000000" w:rsidRDefault="00000000" w:rsidRPr="00000000" w14:paraId="0000053A">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Dentro de este esquema:</w:t>
      </w:r>
    </w:p>
    <w:p w:rsidR="00000000" w:rsidDel="00000000" w:rsidP="00000000" w:rsidRDefault="00000000" w:rsidRPr="00000000" w14:paraId="0000053B">
      <w:pPr>
        <w:numPr>
          <w:ilvl w:val="0"/>
          <w:numId w:val="173"/>
        </w:numPr>
        <w:spacing w:after="0" w:afterAutospacing="0" w:before="240" w:lineRule="auto"/>
        <w:ind w:left="720" w:hanging="360"/>
        <w:rPr>
          <w:sz w:val="24"/>
          <w:szCs w:val="24"/>
        </w:rPr>
      </w:pPr>
      <w:r w:rsidDel="00000000" w:rsidR="00000000" w:rsidRPr="00000000">
        <w:rPr>
          <w:color w:val="1f1f1f"/>
          <w:sz w:val="24"/>
          <w:szCs w:val="24"/>
          <w:highlight w:val="white"/>
          <w:rtl w:val="0"/>
        </w:rPr>
        <w:t xml:space="preserve">Los alumnos únicamente pueden acceder a módulos relacionados con solicitudes, reservas y consulta de información.</w:t>
      </w:r>
    </w:p>
    <w:p w:rsidR="00000000" w:rsidDel="00000000" w:rsidP="00000000" w:rsidRDefault="00000000" w:rsidRPr="00000000" w14:paraId="0000053C">
      <w:pPr>
        <w:numPr>
          <w:ilvl w:val="0"/>
          <w:numId w:val="173"/>
        </w:numPr>
        <w:spacing w:after="0" w:afterAutospacing="0" w:before="0" w:beforeAutospacing="0" w:lineRule="auto"/>
        <w:ind w:left="720" w:hanging="360"/>
        <w:rPr>
          <w:sz w:val="24"/>
          <w:szCs w:val="24"/>
        </w:rPr>
      </w:pPr>
      <w:r w:rsidDel="00000000" w:rsidR="00000000" w:rsidRPr="00000000">
        <w:rPr>
          <w:color w:val="1f1f1f"/>
          <w:sz w:val="24"/>
          <w:szCs w:val="24"/>
          <w:highlight w:val="white"/>
          <w:rtl w:val="0"/>
        </w:rPr>
        <w:t xml:space="preserve">Los docentes cuentan con permisos orientados a validación y administración parcial de recursos académicos.</w:t>
      </w:r>
    </w:p>
    <w:p w:rsidR="00000000" w:rsidDel="00000000" w:rsidP="00000000" w:rsidRDefault="00000000" w:rsidRPr="00000000" w14:paraId="0000053D">
      <w:pPr>
        <w:numPr>
          <w:ilvl w:val="0"/>
          <w:numId w:val="173"/>
        </w:numPr>
        <w:spacing w:after="240" w:before="0" w:beforeAutospacing="0" w:lineRule="auto"/>
        <w:ind w:left="720" w:hanging="360"/>
        <w:rPr>
          <w:sz w:val="24"/>
          <w:szCs w:val="24"/>
        </w:rPr>
      </w:pPr>
      <w:r w:rsidDel="00000000" w:rsidR="00000000" w:rsidRPr="00000000">
        <w:rPr>
          <w:color w:val="1f1f1f"/>
          <w:sz w:val="24"/>
          <w:szCs w:val="24"/>
          <w:highlight w:val="white"/>
          <w:rtl w:val="0"/>
        </w:rPr>
        <w:t xml:space="preserve">Los administradores poseen acceso completo a configuraciones, usuarios, inventario, reportes y gestión general del sistema.</w:t>
      </w:r>
    </w:p>
    <w:p w:rsidR="00000000" w:rsidDel="00000000" w:rsidP="00000000" w:rsidRDefault="00000000" w:rsidRPr="00000000" w14:paraId="0000053E">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La implementación de una interfaz web organizada e intuitiva, alineada con el requerimiento RNF-001, facilita el uso del sistema y reduce la necesidad de capacitación técnica extensa para los usuarios finales.</w:t>
      </w:r>
    </w:p>
    <w:p w:rsidR="00000000" w:rsidDel="00000000" w:rsidP="00000000" w:rsidRDefault="00000000" w:rsidRPr="00000000" w14:paraId="0000053F">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Asimismo, la arquitectura modular y el acceso centralizado mediante navegador web permiten integrar el sistema dentro del entorno institucional sin requerir modificaciones significativas en la infraestructura operativa existente.</w:t>
      </w:r>
    </w:p>
    <w:p w:rsidR="00000000" w:rsidDel="00000000" w:rsidP="00000000" w:rsidRDefault="00000000" w:rsidRPr="00000000" w14:paraId="00000540">
      <w:pPr>
        <w:spacing w:after="240" w:before="240" w:lineRule="auto"/>
        <w:jc w:val="both"/>
        <w:rPr>
          <w:color w:val="1f1f1f"/>
          <w:sz w:val="24"/>
          <w:szCs w:val="24"/>
          <w:highlight w:val="white"/>
        </w:rPr>
      </w:pPr>
      <w:r w:rsidDel="00000000" w:rsidR="00000000" w:rsidRPr="00000000">
        <w:rPr>
          <w:color w:val="1f1f1f"/>
          <w:sz w:val="24"/>
          <w:szCs w:val="24"/>
          <w:highlight w:val="white"/>
          <w:rtl w:val="0"/>
        </w:rPr>
        <w:t xml:space="preserve">Con base en este análisis, se concluye que el sistema es operativamente viable, ya que se adapta a los procesos actuales de control de inventario y administración de recursos, optimizando actividades institucionales sin generar cambios organizacionales drásticos.</w:t>
      </w:r>
    </w:p>
    <w:p w:rsidR="00000000" w:rsidDel="00000000" w:rsidP="00000000" w:rsidRDefault="00000000" w:rsidRPr="00000000" w14:paraId="00000541">
      <w:pPr>
        <w:spacing w:after="240" w:befor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542">
      <w:pPr>
        <w:spacing w:after="240" w:befor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543">
      <w:pPr>
        <w:spacing w:after="240" w:befor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544">
      <w:pPr>
        <w:pStyle w:val="Heading2"/>
        <w:keepNext w:val="0"/>
        <w:keepLines w:val="0"/>
        <w:rPr>
          <w:sz w:val="32"/>
          <w:szCs w:val="32"/>
        </w:rPr>
      </w:pPr>
      <w:bookmarkStart w:colFirst="0" w:colLast="0" w:name="_5wj5tzbpp291" w:id="76"/>
      <w:bookmarkEnd w:id="76"/>
      <w:r w:rsidDel="00000000" w:rsidR="00000000" w:rsidRPr="00000000">
        <w:rPr>
          <w:sz w:val="32"/>
          <w:szCs w:val="32"/>
          <w:rtl w:val="0"/>
        </w:rPr>
        <w:t xml:space="preserve">8.5 Conclusiones del Estudio de Factibilidad</w:t>
      </w:r>
    </w:p>
    <w:p w:rsidR="00000000" w:rsidDel="00000000" w:rsidP="00000000" w:rsidRDefault="00000000" w:rsidRPr="00000000" w14:paraId="00000545">
      <w:pPr>
        <w:spacing w:after="240" w:before="240" w:lineRule="auto"/>
        <w:jc w:val="both"/>
        <w:rPr>
          <w:sz w:val="24"/>
          <w:szCs w:val="24"/>
        </w:rPr>
      </w:pPr>
      <w:r w:rsidDel="00000000" w:rsidR="00000000" w:rsidRPr="00000000">
        <w:rPr>
          <w:sz w:val="24"/>
          <w:szCs w:val="24"/>
          <w:rtl w:val="0"/>
        </w:rPr>
        <w:t xml:space="preserve">Con base en el análisis técnico, económico y operativo realizado en las secciones anteriores, se concluye que el proyecto SGIAC-ISC es viable y cuenta con condiciones favorables para su desarrollo e implementación dentro del entorno institucional.</w:t>
      </w:r>
    </w:p>
    <w:p w:rsidR="00000000" w:rsidDel="00000000" w:rsidP="00000000" w:rsidRDefault="00000000" w:rsidRPr="00000000" w14:paraId="00000546">
      <w:pPr>
        <w:keepNext w:val="0"/>
        <w:keepLines w:val="0"/>
        <w:jc w:val="both"/>
        <w:rPr>
          <w:b w:val="1"/>
          <w:bCs w:val="1"/>
          <w:sz w:val="24"/>
          <w:szCs w:val="24"/>
        </w:rPr>
      </w:pPr>
      <w:r w:rsidDel="00000000" w:rsidR="00000000" w:rsidRPr="00000000">
        <w:rPr>
          <w:b w:val="1"/>
          <w:bCs w:val="1"/>
          <w:sz w:val="24"/>
          <w:szCs w:val="24"/>
          <w:rtl w:val="0"/>
        </w:rPr>
        <w:t xml:space="preserve">Factibilidad Técnica</w:t>
      </w:r>
    </w:p>
    <w:p w:rsidR="00000000" w:rsidDel="00000000" w:rsidP="00000000" w:rsidRDefault="00000000" w:rsidRPr="00000000" w14:paraId="00000547">
      <w:pPr>
        <w:spacing w:after="240" w:before="240" w:lineRule="auto"/>
        <w:jc w:val="both"/>
        <w:rPr>
          <w:sz w:val="24"/>
          <w:szCs w:val="24"/>
        </w:rPr>
      </w:pPr>
      <w:r w:rsidDel="00000000" w:rsidR="00000000" w:rsidRPr="00000000">
        <w:rPr>
          <w:sz w:val="24"/>
          <w:szCs w:val="24"/>
          <w:rtl w:val="0"/>
        </w:rPr>
        <w:t xml:space="preserve">El sistema puede ser desarrollado utilizando tecnologías abiertas y herramientas compatibles con la infraestructura disponible, incluyendo Node.js, PostgreSQL, Supabase y Docker. La arquitectura cliente-servidor implementada facilita la modularidad, mantenibilidad y escalabilidad del sistema, manteniendo coherencia con los requerimientos definidos dentro de la ERS.</w:t>
      </w:r>
    </w:p>
    <w:p w:rsidR="00000000" w:rsidDel="00000000" w:rsidP="00000000" w:rsidRDefault="00000000" w:rsidRPr="00000000" w14:paraId="00000548">
      <w:pPr>
        <w:keepNext w:val="0"/>
        <w:keepLines w:val="0"/>
        <w:jc w:val="both"/>
        <w:rPr>
          <w:b w:val="1"/>
          <w:bCs w:val="1"/>
          <w:sz w:val="24"/>
          <w:szCs w:val="24"/>
        </w:rPr>
      </w:pPr>
      <w:r w:rsidDel="00000000" w:rsidR="00000000" w:rsidRPr="00000000">
        <w:rPr>
          <w:b w:val="1"/>
          <w:bCs w:val="1"/>
          <w:sz w:val="24"/>
          <w:szCs w:val="24"/>
          <w:rtl w:val="0"/>
        </w:rPr>
        <w:t xml:space="preserve">Factibilidad Económica</w:t>
      </w:r>
    </w:p>
    <w:p w:rsidR="00000000" w:rsidDel="00000000" w:rsidP="00000000" w:rsidRDefault="00000000" w:rsidRPr="00000000" w14:paraId="00000549">
      <w:pPr>
        <w:spacing w:after="240" w:before="240" w:lineRule="auto"/>
        <w:jc w:val="both"/>
        <w:rPr>
          <w:sz w:val="24"/>
          <w:szCs w:val="24"/>
        </w:rPr>
      </w:pPr>
      <w:r w:rsidDel="00000000" w:rsidR="00000000" w:rsidRPr="00000000">
        <w:rPr>
          <w:sz w:val="24"/>
          <w:szCs w:val="24"/>
          <w:rtl w:val="0"/>
        </w:rPr>
        <w:t xml:space="preserve">El proyecto no requiere infraestructura especializada ni licencias comerciales obligatorias, ya que las principales herramientas utilizadas son de libre acceso o cuentan con versiones académicas gratuitas. Esto permite reducir costos de implementación y mantenimiento dentro del entorno institucional.</w:t>
      </w:r>
    </w:p>
    <w:p w:rsidR="00000000" w:rsidDel="00000000" w:rsidP="00000000" w:rsidRDefault="00000000" w:rsidRPr="00000000" w14:paraId="0000054A">
      <w:pPr>
        <w:keepNext w:val="0"/>
        <w:keepLines w:val="0"/>
        <w:jc w:val="both"/>
        <w:rPr>
          <w:b w:val="1"/>
          <w:bCs w:val="1"/>
          <w:sz w:val="24"/>
          <w:szCs w:val="24"/>
        </w:rPr>
      </w:pPr>
      <w:r w:rsidDel="00000000" w:rsidR="00000000" w:rsidRPr="00000000">
        <w:rPr>
          <w:b w:val="1"/>
          <w:bCs w:val="1"/>
          <w:sz w:val="24"/>
          <w:szCs w:val="24"/>
          <w:rtl w:val="0"/>
        </w:rPr>
        <w:t xml:space="preserve">Factibilidad Operativa</w:t>
      </w:r>
    </w:p>
    <w:p w:rsidR="00000000" w:rsidDel="00000000" w:rsidP="00000000" w:rsidRDefault="00000000" w:rsidRPr="00000000" w14:paraId="0000054B">
      <w:pPr>
        <w:spacing w:after="240" w:before="240" w:lineRule="auto"/>
        <w:jc w:val="both"/>
        <w:rPr>
          <w:sz w:val="24"/>
          <w:szCs w:val="24"/>
        </w:rPr>
      </w:pPr>
      <w:r w:rsidDel="00000000" w:rsidR="00000000" w:rsidRPr="00000000">
        <w:rPr>
          <w:sz w:val="24"/>
          <w:szCs w:val="24"/>
          <w:rtl w:val="0"/>
        </w:rPr>
        <w:t xml:space="preserve">La segmentación de funcionalidades mediante roles, junto con una interfaz intuitiva y una arquitectura organizada, permite que el sistema pueda ser utilizado por alumnos, docentes y administradores sin necesidad de procesos complejos de adaptación o capacitación avanzada.</w:t>
      </w:r>
    </w:p>
    <w:p w:rsidR="00000000" w:rsidDel="00000000" w:rsidP="00000000" w:rsidRDefault="00000000" w:rsidRPr="00000000" w14:paraId="0000054C">
      <w:pPr>
        <w:spacing w:after="240" w:before="240" w:lineRule="auto"/>
        <w:jc w:val="both"/>
        <w:rPr>
          <w:sz w:val="24"/>
          <w:szCs w:val="24"/>
        </w:rPr>
      </w:pPr>
      <w:r w:rsidDel="00000000" w:rsidR="00000000" w:rsidRPr="00000000">
        <w:rPr>
          <w:sz w:val="24"/>
          <w:szCs w:val="24"/>
          <w:rtl w:val="0"/>
        </w:rPr>
        <w:t xml:space="preserve">Asimismo, el sistema mantiene compatibilidad con los procesos administrativos actuales relacionados con inventario, préstamos y reservas académicas.</w:t>
      </w:r>
    </w:p>
    <w:p w:rsidR="00000000" w:rsidDel="00000000" w:rsidP="00000000" w:rsidRDefault="00000000" w:rsidRPr="00000000" w14:paraId="0000054D">
      <w:pPr>
        <w:spacing w:after="240" w:before="240" w:lineRule="auto"/>
        <w:jc w:val="both"/>
        <w:rPr>
          <w:sz w:val="24"/>
          <w:szCs w:val="24"/>
        </w:rPr>
      </w:pPr>
      <w:r w:rsidDel="00000000" w:rsidR="00000000" w:rsidRPr="00000000">
        <w:rPr>
          <w:sz w:val="24"/>
          <w:szCs w:val="24"/>
          <w:rtl w:val="0"/>
        </w:rPr>
        <w:t xml:space="preserve">Con base en estos resultados, se recomienda continuar con las etapas de implementación, validación y evolución del sistema, considerando futuras mejoras relacionadas con disponibilidad externa, fortalecimiento de seguridad y ampliación de funcionalidades institucionales.</w:t>
      </w:r>
    </w:p>
    <w:p w:rsidR="00000000" w:rsidDel="00000000" w:rsidP="00000000" w:rsidRDefault="00000000" w:rsidRPr="00000000" w14:paraId="0000054E">
      <w:pPr>
        <w:jc w:val="both"/>
        <w:rPr>
          <w:color w:val="1f1f1f"/>
          <w:sz w:val="24"/>
          <w:szCs w:val="24"/>
          <w:highlight w:val="white"/>
        </w:rPr>
      </w:pPr>
      <w:r w:rsidDel="00000000" w:rsidR="00000000" w:rsidRPr="00000000">
        <w:rPr>
          <w:rtl w:val="0"/>
        </w:rPr>
      </w:r>
    </w:p>
    <w:p w:rsidR="00000000" w:rsidDel="00000000" w:rsidP="00000000" w:rsidRDefault="00000000" w:rsidRPr="00000000" w14:paraId="0000054F">
      <w:pPr>
        <w:pStyle w:val="Heading1"/>
        <w:spacing w:after="240" w:before="240" w:lineRule="auto"/>
        <w:jc w:val="both"/>
        <w:rPr>
          <w:sz w:val="36"/>
          <w:szCs w:val="36"/>
        </w:rPr>
      </w:pPr>
      <w:bookmarkStart w:colFirst="0" w:colLast="0" w:name="_xjhszuqcpjvo" w:id="77"/>
      <w:bookmarkEnd w:id="77"/>
      <w:r w:rsidDel="00000000" w:rsidR="00000000" w:rsidRPr="00000000">
        <w:rPr>
          <w:sz w:val="36"/>
          <w:szCs w:val="36"/>
          <w:rtl w:val="0"/>
        </w:rPr>
        <w:t xml:space="preserve">9. Apéndices</w:t>
      </w:r>
    </w:p>
    <w:p w:rsidR="00000000" w:rsidDel="00000000" w:rsidP="00000000" w:rsidRDefault="00000000" w:rsidRPr="00000000" w14:paraId="00000550">
      <w:pPr>
        <w:spacing w:after="240" w:before="240" w:lineRule="auto"/>
        <w:jc w:val="both"/>
        <w:rPr>
          <w:sz w:val="24"/>
          <w:szCs w:val="24"/>
        </w:rPr>
      </w:pPr>
      <w:r w:rsidDel="00000000" w:rsidR="00000000" w:rsidRPr="00000000">
        <w:rPr>
          <w:sz w:val="24"/>
          <w:szCs w:val="24"/>
          <w:rtl w:val="0"/>
        </w:rPr>
        <w:t xml:space="preserve">Esta sección reúne información complementaria de la </w:t>
      </w:r>
      <w:r w:rsidDel="00000000" w:rsidR="00000000" w:rsidRPr="00000000">
        <w:rPr>
          <w:b w:val="1"/>
          <w:bCs w:val="1"/>
          <w:sz w:val="24"/>
          <w:szCs w:val="24"/>
          <w:rtl w:val="0"/>
        </w:rPr>
        <w:t xml:space="preserve">Sección 6. Diagramas STARUML &amp; BPMN </w:t>
      </w:r>
      <w:r w:rsidDel="00000000" w:rsidR="00000000" w:rsidRPr="00000000">
        <w:rPr>
          <w:sz w:val="24"/>
          <w:szCs w:val="24"/>
          <w:rtl w:val="0"/>
        </w:rPr>
        <w:t xml:space="preserve">que amplía y profundiza los elementos gráficos y de modelado utilizados en la Especificación de Requerimientos de Software del sistema </w:t>
      </w:r>
      <w:r w:rsidDel="00000000" w:rsidR="00000000" w:rsidRPr="00000000">
        <w:rPr>
          <w:sz w:val="24"/>
          <w:szCs w:val="24"/>
          <w:rtl w:val="0"/>
        </w:rPr>
        <w:t xml:space="preserve">SGIAC</w:t>
      </w:r>
      <w:r w:rsidDel="00000000" w:rsidR="00000000" w:rsidRPr="00000000">
        <w:rPr>
          <w:sz w:val="24"/>
          <w:szCs w:val="24"/>
          <w:rtl w:val="0"/>
        </w:rPr>
        <w:t xml:space="preserve">-ISC.</w:t>
      </w:r>
    </w:p>
    <w:p w:rsidR="00000000" w:rsidDel="00000000" w:rsidP="00000000" w:rsidRDefault="00000000" w:rsidRPr="00000000" w14:paraId="00000551">
      <w:pPr>
        <w:spacing w:after="240" w:before="240" w:lineRule="auto"/>
        <w:jc w:val="both"/>
        <w:rPr>
          <w:sz w:val="24"/>
          <w:szCs w:val="24"/>
        </w:rPr>
      </w:pPr>
      <w:r w:rsidDel="00000000" w:rsidR="00000000" w:rsidRPr="00000000">
        <w:rPr>
          <w:sz w:val="24"/>
          <w:szCs w:val="24"/>
          <w:rtl w:val="0"/>
        </w:rPr>
        <w:t xml:space="preserve">Los apéndices tienen como finalidad proporcionar una</w:t>
      </w:r>
      <w:r w:rsidDel="00000000" w:rsidR="00000000" w:rsidRPr="00000000">
        <w:rPr>
          <w:sz w:val="24"/>
          <w:szCs w:val="24"/>
          <w:rtl w:val="0"/>
        </w:rPr>
        <w:t xml:space="preserve"> interpretación detallada de los diagramas, facilitar su lectura técnica y esta</w:t>
      </w:r>
      <w:r w:rsidDel="00000000" w:rsidR="00000000" w:rsidRPr="00000000">
        <w:rPr>
          <w:sz w:val="24"/>
          <w:szCs w:val="24"/>
          <w:rtl w:val="0"/>
        </w:rPr>
        <w:t xml:space="preserve">blecer la relación explícita entre los modelos gráficos, los procesos del sistema y los requerimientos definidos previamente, sin sobrecargar las secciones principales del documento.</w:t>
      </w:r>
    </w:p>
    <w:p w:rsidR="00000000" w:rsidDel="00000000" w:rsidP="00000000" w:rsidRDefault="00000000" w:rsidRPr="00000000" w14:paraId="000005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5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57">
      <w:pPr>
        <w:pStyle w:val="Heading2"/>
        <w:rPr>
          <w:sz w:val="32"/>
          <w:szCs w:val="32"/>
        </w:rPr>
      </w:pPr>
      <w:bookmarkStart w:colFirst="0" w:colLast="0" w:name="_c7hvfm8t7xtq" w:id="78"/>
      <w:bookmarkEnd w:id="78"/>
      <w:r w:rsidDel="00000000" w:rsidR="00000000" w:rsidRPr="00000000">
        <w:rPr>
          <w:sz w:val="32"/>
          <w:szCs w:val="32"/>
          <w:rtl w:val="0"/>
        </w:rPr>
        <w:t xml:space="preserve">9.1 Análisis del Diagrama BPMN del Sistema</w:t>
      </w:r>
    </w:p>
    <w:p w:rsidR="00000000" w:rsidDel="00000000" w:rsidP="00000000" w:rsidRDefault="00000000" w:rsidRPr="00000000" w14:paraId="00000558">
      <w:pPr>
        <w:jc w:val="center"/>
        <w:rPr/>
      </w:pPr>
      <w:r w:rsidDel="00000000" w:rsidR="00000000" w:rsidRPr="00000000">
        <w:rPr/>
        <mc:AlternateContent>
          <mc:Choice Requires="wpg">
            <w:drawing>
              <wp:inline distB="114300" distT="114300" distL="114300" distR="114300">
                <wp:extent cx="5431355" cy="3415087"/>
                <wp:effectExtent b="0" l="0" r="0" t="0"/>
                <wp:docPr id="8" name=""/>
                <a:graphic>
                  <a:graphicData uri="http://schemas.microsoft.com/office/word/2010/wordprocessingGroup">
                    <wpg:wgp>
                      <wpg:cNvGrpSpPr/>
                      <wpg:grpSpPr>
                        <a:xfrm>
                          <a:off x="152400" y="152400"/>
                          <a:ext cx="5431355" cy="3415087"/>
                          <a:chOff x="152400" y="152400"/>
                          <a:chExt cx="9448800" cy="5651750"/>
                        </a:xfrm>
                      </wpg:grpSpPr>
                      <pic:pic>
                        <pic:nvPicPr>
                          <pic:cNvPr id="12" name="Shape 12"/>
                          <pic:cNvPicPr preferRelativeResize="0"/>
                        </pic:nvPicPr>
                        <pic:blipFill>
                          <a:blip r:embed="rId7">
                            <a:alphaModFix/>
                          </a:blip>
                          <a:stretch>
                            <a:fillRect/>
                          </a:stretch>
                        </pic:blipFill>
                        <pic:spPr>
                          <a:xfrm>
                            <a:off x="152400" y="152400"/>
                            <a:ext cx="9448799" cy="5277651"/>
                          </a:xfrm>
                          <a:prstGeom prst="rect">
                            <a:avLst/>
                          </a:prstGeom>
                          <a:noFill/>
                          <a:ln>
                            <a:noFill/>
                          </a:ln>
                        </pic:spPr>
                      </pic:pic>
                      <wps:wsp>
                        <wps:cNvSpPr txBox="1"/>
                        <wps:cNvPr id="13" name="Shape 13"/>
                        <wps:spPr>
                          <a:xfrm>
                            <a:off x="223500" y="5430050"/>
                            <a:ext cx="9306600" cy="3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9.1. Representación del sistema en BPMN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1"/>
                                  <w:smallCaps w:val="0"/>
                                  <w:strike w:val="0"/>
                                  <w:color w:val="1c4587"/>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0"/>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31355" cy="3415087"/>
                <wp:effectExtent b="0" l="0" r="0" t="0"/>
                <wp:docPr id="8"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431355" cy="34150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9">
      <w:pPr>
        <w:spacing w:after="240" w:before="240" w:lineRule="auto"/>
        <w:jc w:val="both"/>
        <w:rPr>
          <w:sz w:val="24"/>
          <w:szCs w:val="24"/>
        </w:rPr>
      </w:pPr>
      <w:r w:rsidDel="00000000" w:rsidR="00000000" w:rsidRPr="00000000">
        <w:rPr>
          <w:sz w:val="24"/>
          <w:szCs w:val="24"/>
          <w:rtl w:val="0"/>
        </w:rPr>
        <w:t xml:space="preserve">Este apéndice describe en detalle el </w:t>
      </w:r>
      <w:r w:rsidDel="00000000" w:rsidR="00000000" w:rsidRPr="00000000">
        <w:rPr>
          <w:sz w:val="24"/>
          <w:szCs w:val="24"/>
          <w:rtl w:val="0"/>
        </w:rPr>
        <w:t xml:space="preserve">diagrama BPMN general del Sistema SGIAC-ISC,</w:t>
      </w:r>
      <w:r w:rsidDel="00000000" w:rsidR="00000000" w:rsidRPr="00000000">
        <w:rPr>
          <w:sz w:val="24"/>
          <w:szCs w:val="24"/>
          <w:rtl w:val="0"/>
        </w:rPr>
        <w:t xml:space="preserve"> presentado en la </w:t>
      </w:r>
      <w:r w:rsidDel="00000000" w:rsidR="00000000" w:rsidRPr="00000000">
        <w:rPr>
          <w:b w:val="1"/>
          <w:bCs w:val="1"/>
          <w:sz w:val="24"/>
          <w:szCs w:val="24"/>
          <w:rtl w:val="0"/>
        </w:rPr>
        <w:t xml:space="preserve">Sección 6.1</w:t>
      </w:r>
      <w:r w:rsidDel="00000000" w:rsidR="00000000" w:rsidRPr="00000000">
        <w:rPr>
          <w:sz w:val="24"/>
          <w:szCs w:val="24"/>
          <w:rtl w:val="0"/>
        </w:rPr>
        <w:t xml:space="preserve"> y representado en la </w:t>
      </w:r>
      <w:r w:rsidDel="00000000" w:rsidR="00000000" w:rsidRPr="00000000">
        <w:rPr>
          <w:b w:val="1"/>
          <w:bCs w:val="1"/>
          <w:sz w:val="24"/>
          <w:szCs w:val="24"/>
          <w:rtl w:val="0"/>
        </w:rPr>
        <w:t xml:space="preserve">Imagen 9.1</w:t>
      </w:r>
      <w:r w:rsidDel="00000000" w:rsidR="00000000" w:rsidRPr="00000000">
        <w:rPr>
          <w:sz w:val="24"/>
          <w:szCs w:val="24"/>
          <w:rtl w:val="0"/>
        </w:rPr>
        <w:t xml:space="preserve">, el cual modela de manera integral el flujo completo de los procesos operativos del sistema.</w:t>
      </w:r>
    </w:p>
    <w:p w:rsidR="00000000" w:rsidDel="00000000" w:rsidP="00000000" w:rsidRDefault="00000000" w:rsidRPr="00000000" w14:paraId="0000055A">
      <w:pPr>
        <w:spacing w:after="240" w:before="24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Imagen 9.1</w:t>
      </w:r>
      <w:r w:rsidDel="00000000" w:rsidR="00000000" w:rsidRPr="00000000">
        <w:rPr>
          <w:sz w:val="24"/>
          <w:szCs w:val="24"/>
          <w:rtl w:val="0"/>
        </w:rPr>
        <w:t xml:space="preserve"> representa la interacción entre los </w:t>
      </w:r>
      <w:r w:rsidDel="00000000" w:rsidR="00000000" w:rsidRPr="00000000">
        <w:rPr>
          <w:sz w:val="24"/>
          <w:szCs w:val="24"/>
          <w:rtl w:val="0"/>
        </w:rPr>
        <w:t xml:space="preserve">actores principales del sistema - </w:t>
      </w:r>
      <w:r w:rsidDel="00000000" w:rsidR="00000000" w:rsidRPr="00000000">
        <w:rPr>
          <w:sz w:val="24"/>
          <w:szCs w:val="24"/>
          <w:rtl w:val="0"/>
        </w:rPr>
        <w:t xml:space="preserve">Administrador, Docente y Alumno y el </w:t>
      </w:r>
      <w:r w:rsidDel="00000000" w:rsidR="00000000" w:rsidRPr="00000000">
        <w:rPr>
          <w:sz w:val="24"/>
          <w:szCs w:val="24"/>
          <w:rtl w:val="0"/>
        </w:rPr>
        <w:t xml:space="preserve">Sistema SGIAC-ISC</w:t>
      </w:r>
      <w:r w:rsidDel="00000000" w:rsidR="00000000" w:rsidRPr="00000000">
        <w:rPr>
          <w:sz w:val="24"/>
          <w:szCs w:val="24"/>
          <w:rtl w:val="0"/>
        </w:rPr>
        <w:t xml:space="preserve">, mostrando cómo cada rol participa en los procesos conforme a sus responsabilidades y permisos.</w:t>
      </w:r>
    </w:p>
    <w:p w:rsidR="00000000" w:rsidDel="00000000" w:rsidP="00000000" w:rsidRDefault="00000000" w:rsidRPr="00000000" w14:paraId="0000055B">
      <w:pPr>
        <w:spacing w:after="240" w:before="240" w:lineRule="auto"/>
        <w:jc w:val="both"/>
        <w:rPr>
          <w:sz w:val="24"/>
          <w:szCs w:val="24"/>
        </w:rPr>
      </w:pPr>
      <w:r w:rsidDel="00000000" w:rsidR="00000000" w:rsidRPr="00000000">
        <w:rPr>
          <w:sz w:val="24"/>
          <w:szCs w:val="24"/>
          <w:rtl w:val="0"/>
        </w:rPr>
        <w:t xml:space="preserve">El diagrama ilustra la </w:t>
      </w:r>
      <w:r w:rsidDel="00000000" w:rsidR="00000000" w:rsidRPr="00000000">
        <w:rPr>
          <w:sz w:val="24"/>
          <w:szCs w:val="24"/>
          <w:rtl w:val="0"/>
        </w:rPr>
        <w:t xml:space="preserve">secuencia de actividades clave </w:t>
      </w:r>
      <w:r w:rsidDel="00000000" w:rsidR="00000000" w:rsidRPr="00000000">
        <w:rPr>
          <w:sz w:val="24"/>
          <w:szCs w:val="24"/>
          <w:rtl w:val="0"/>
        </w:rPr>
        <w:t xml:space="preserve">que conforman la operación general del sistema, entre las que se incluyen:</w:t>
      </w:r>
    </w:p>
    <w:p w:rsidR="00000000" w:rsidDel="00000000" w:rsidP="00000000" w:rsidRDefault="00000000" w:rsidRPr="00000000" w14:paraId="0000055C">
      <w:pPr>
        <w:numPr>
          <w:ilvl w:val="0"/>
          <w:numId w:val="68"/>
        </w:numPr>
        <w:spacing w:after="0" w:afterAutospacing="0" w:before="240" w:lineRule="auto"/>
        <w:ind w:left="720" w:hanging="360"/>
        <w:jc w:val="both"/>
        <w:rPr>
          <w:sz w:val="24"/>
          <w:szCs w:val="24"/>
        </w:rPr>
      </w:pPr>
      <w:r w:rsidDel="00000000" w:rsidR="00000000" w:rsidRPr="00000000">
        <w:rPr>
          <w:sz w:val="24"/>
          <w:szCs w:val="24"/>
          <w:rtl w:val="0"/>
        </w:rPr>
        <w:t xml:space="preserve">El proceso de inicio de sesión y validación de credenciales.</w:t>
      </w:r>
    </w:p>
    <w:p w:rsidR="00000000" w:rsidDel="00000000" w:rsidP="00000000" w:rsidRDefault="00000000" w:rsidRPr="00000000" w14:paraId="0000055D">
      <w:pPr>
        <w:numPr>
          <w:ilvl w:val="0"/>
          <w:numId w:val="6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consulta de inventario y verificación de disponibilidad de materiales.</w:t>
      </w:r>
    </w:p>
    <w:p w:rsidR="00000000" w:rsidDel="00000000" w:rsidP="00000000" w:rsidRDefault="00000000" w:rsidRPr="00000000" w14:paraId="0000055E">
      <w:pPr>
        <w:numPr>
          <w:ilvl w:val="0"/>
          <w:numId w:val="6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solicitud y préstamo de materiales, considerando reglas y validaciones.</w:t>
      </w:r>
    </w:p>
    <w:p w:rsidR="00000000" w:rsidDel="00000000" w:rsidP="00000000" w:rsidRDefault="00000000" w:rsidRPr="00000000" w14:paraId="0000055F">
      <w:pPr>
        <w:numPr>
          <w:ilvl w:val="0"/>
          <w:numId w:val="6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registro automático de operaciones en bitácoras del sistema.</w:t>
      </w:r>
    </w:p>
    <w:p w:rsidR="00000000" w:rsidDel="00000000" w:rsidP="00000000" w:rsidRDefault="00000000" w:rsidRPr="00000000" w14:paraId="00000560">
      <w:pPr>
        <w:numPr>
          <w:ilvl w:val="0"/>
          <w:numId w:val="6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reserva de laboratorios para actividades académicas.</w:t>
      </w:r>
    </w:p>
    <w:p w:rsidR="00000000" w:rsidDel="00000000" w:rsidP="00000000" w:rsidRDefault="00000000" w:rsidRPr="00000000" w14:paraId="00000561">
      <w:pPr>
        <w:numPr>
          <w:ilvl w:val="0"/>
          <w:numId w:val="68"/>
        </w:numPr>
        <w:spacing w:after="240" w:before="0" w:beforeAutospacing="0" w:lineRule="auto"/>
        <w:ind w:left="720" w:hanging="360"/>
        <w:jc w:val="both"/>
        <w:rPr>
          <w:sz w:val="24"/>
          <w:szCs w:val="24"/>
        </w:rPr>
      </w:pPr>
      <w:r w:rsidDel="00000000" w:rsidR="00000000" w:rsidRPr="00000000">
        <w:rPr>
          <w:sz w:val="24"/>
          <w:szCs w:val="24"/>
          <w:rtl w:val="0"/>
        </w:rPr>
        <w:t xml:space="preserve">La generación de reportes administrativos para control y supervisión.</w:t>
      </w:r>
      <w:r w:rsidDel="00000000" w:rsidR="00000000" w:rsidRPr="00000000">
        <w:rPr>
          <w:rtl w:val="0"/>
        </w:rPr>
      </w:r>
    </w:p>
    <w:p w:rsidR="00000000" w:rsidDel="00000000" w:rsidP="00000000" w:rsidRDefault="00000000" w:rsidRPr="00000000" w14:paraId="00000562">
      <w:pPr>
        <w:spacing w:after="240" w:before="240" w:lineRule="auto"/>
        <w:jc w:val="both"/>
        <w:rPr>
          <w:sz w:val="24"/>
          <w:szCs w:val="24"/>
        </w:rPr>
      </w:pPr>
      <w:r w:rsidDel="00000000" w:rsidR="00000000" w:rsidRPr="00000000">
        <w:rPr>
          <w:sz w:val="24"/>
          <w:szCs w:val="24"/>
          <w:rtl w:val="0"/>
        </w:rPr>
        <w:t xml:space="preserve">El flujo del proceso se encuentra organizado mediante </w:t>
      </w:r>
      <w:r w:rsidDel="00000000" w:rsidR="00000000" w:rsidRPr="00000000">
        <w:rPr>
          <w:sz w:val="24"/>
          <w:szCs w:val="24"/>
          <w:rtl w:val="0"/>
        </w:rPr>
        <w:t xml:space="preserve">lanes y pools,</w:t>
      </w:r>
      <w:r w:rsidDel="00000000" w:rsidR="00000000" w:rsidRPr="00000000">
        <w:rPr>
          <w:sz w:val="24"/>
          <w:szCs w:val="24"/>
          <w:rtl w:val="0"/>
        </w:rPr>
        <w:t xml:space="preserve"> lo que permite identificar de manera clara:</w:t>
      </w:r>
    </w:p>
    <w:p w:rsidR="00000000" w:rsidDel="00000000" w:rsidP="00000000" w:rsidRDefault="00000000" w:rsidRPr="00000000" w14:paraId="00000563">
      <w:pPr>
        <w:numPr>
          <w:ilvl w:val="0"/>
          <w:numId w:val="218"/>
        </w:numPr>
        <w:spacing w:after="0" w:afterAutospacing="0" w:before="240" w:lineRule="auto"/>
        <w:ind w:left="720" w:hanging="360"/>
        <w:jc w:val="both"/>
        <w:rPr>
          <w:sz w:val="24"/>
          <w:szCs w:val="24"/>
        </w:rPr>
      </w:pPr>
      <w:r w:rsidDel="00000000" w:rsidR="00000000" w:rsidRPr="00000000">
        <w:rPr>
          <w:sz w:val="24"/>
          <w:szCs w:val="24"/>
          <w:rtl w:val="0"/>
        </w:rPr>
        <w:t xml:space="preserve">El actor responsable de iniciar cada proceso.</w:t>
      </w:r>
    </w:p>
    <w:p w:rsidR="00000000" w:rsidDel="00000000" w:rsidP="00000000" w:rsidRDefault="00000000" w:rsidRPr="00000000" w14:paraId="00000564">
      <w:pPr>
        <w:numPr>
          <w:ilvl w:val="0"/>
          <w:numId w:val="2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tareas son ejecutadas automáticamente por el sistema, sin intervención humana.</w:t>
      </w:r>
    </w:p>
    <w:p w:rsidR="00000000" w:rsidDel="00000000" w:rsidP="00000000" w:rsidRDefault="00000000" w:rsidRPr="00000000" w14:paraId="00000565">
      <w:pPr>
        <w:numPr>
          <w:ilvl w:val="0"/>
          <w:numId w:val="2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Los puntos de decisión (gateways) que validan disponibilidad, permisos y reglas de negocio.</w:t>
      </w:r>
    </w:p>
    <w:p w:rsidR="00000000" w:rsidDel="00000000" w:rsidP="00000000" w:rsidRDefault="00000000" w:rsidRPr="00000000" w14:paraId="00000566">
      <w:pPr>
        <w:numPr>
          <w:ilvl w:val="0"/>
          <w:numId w:val="218"/>
        </w:numPr>
        <w:spacing w:after="240" w:before="0" w:beforeAutospacing="0" w:lineRule="auto"/>
        <w:ind w:left="720" w:hanging="360"/>
        <w:jc w:val="both"/>
        <w:rPr>
          <w:sz w:val="24"/>
          <w:szCs w:val="24"/>
        </w:rPr>
      </w:pPr>
      <w:r w:rsidDel="00000000" w:rsidR="00000000" w:rsidRPr="00000000">
        <w:rPr>
          <w:sz w:val="24"/>
          <w:szCs w:val="24"/>
          <w:rtl w:val="0"/>
        </w:rPr>
        <w:t xml:space="preserve">Los eventos de inicio y fin que delimitan cada proceso principal.</w:t>
      </w:r>
    </w:p>
    <w:p w:rsidR="00000000" w:rsidDel="00000000" w:rsidP="00000000" w:rsidRDefault="00000000" w:rsidRPr="00000000" w14:paraId="00000567">
      <w:pPr>
        <w:spacing w:after="240" w:before="240" w:lineRule="auto"/>
        <w:jc w:val="both"/>
        <w:rPr>
          <w:sz w:val="24"/>
          <w:szCs w:val="24"/>
        </w:rPr>
      </w:pPr>
      <w:r w:rsidDel="00000000" w:rsidR="00000000" w:rsidRPr="00000000">
        <w:rPr>
          <w:sz w:val="24"/>
          <w:szCs w:val="24"/>
          <w:rtl w:val="0"/>
        </w:rPr>
        <w:t xml:space="preserve">En conjunto, este diagrama sirve como referencia para:</w:t>
      </w:r>
    </w:p>
    <w:p w:rsidR="00000000" w:rsidDel="00000000" w:rsidP="00000000" w:rsidRDefault="00000000" w:rsidRPr="00000000" w14:paraId="00000568">
      <w:pPr>
        <w:numPr>
          <w:ilvl w:val="0"/>
          <w:numId w:val="207"/>
        </w:numPr>
        <w:spacing w:after="0" w:afterAutospacing="0" w:before="240" w:lineRule="auto"/>
        <w:ind w:left="720" w:hanging="360"/>
        <w:jc w:val="both"/>
        <w:rPr>
          <w:sz w:val="24"/>
          <w:szCs w:val="24"/>
        </w:rPr>
      </w:pPr>
      <w:r w:rsidDel="00000000" w:rsidR="00000000" w:rsidRPr="00000000">
        <w:rPr>
          <w:sz w:val="24"/>
          <w:szCs w:val="24"/>
          <w:rtl w:val="0"/>
        </w:rPr>
        <w:t xml:space="preserve">El diseño lógico y funcional del sistema.</w:t>
      </w:r>
    </w:p>
    <w:p w:rsidR="00000000" w:rsidDel="00000000" w:rsidP="00000000" w:rsidRDefault="00000000" w:rsidRPr="00000000" w14:paraId="00000569">
      <w:pPr>
        <w:numPr>
          <w:ilvl w:val="0"/>
          <w:numId w:val="20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implementación de reglas de negocio y validaciones internas.</w:t>
      </w:r>
    </w:p>
    <w:p w:rsidR="00000000" w:rsidDel="00000000" w:rsidP="00000000" w:rsidRDefault="00000000" w:rsidRPr="00000000" w14:paraId="0000056A">
      <w:pPr>
        <w:numPr>
          <w:ilvl w:val="0"/>
          <w:numId w:val="207"/>
        </w:numPr>
        <w:spacing w:after="240" w:before="0" w:beforeAutospacing="0" w:lineRule="auto"/>
        <w:ind w:left="720" w:hanging="360"/>
        <w:jc w:val="both"/>
        <w:rPr>
          <w:sz w:val="24"/>
          <w:szCs w:val="24"/>
        </w:rPr>
      </w:pPr>
      <w:r w:rsidDel="00000000" w:rsidR="00000000" w:rsidRPr="00000000">
        <w:rPr>
          <w:sz w:val="24"/>
          <w:szCs w:val="24"/>
          <w:rtl w:val="0"/>
        </w:rPr>
        <w:t xml:space="preserve">La verificación de los requerimientos funcionales definidos en la </w:t>
      </w:r>
      <w:r w:rsidDel="00000000" w:rsidR="00000000" w:rsidRPr="00000000">
        <w:rPr>
          <w:b w:val="1"/>
          <w:bCs w:val="1"/>
          <w:sz w:val="24"/>
          <w:szCs w:val="24"/>
          <w:rtl w:val="0"/>
        </w:rPr>
        <w:t xml:space="preserve">Sección 3 </w:t>
      </w:r>
      <w:r w:rsidDel="00000000" w:rsidR="00000000" w:rsidRPr="00000000">
        <w:rPr>
          <w:sz w:val="24"/>
          <w:szCs w:val="24"/>
          <w:rtl w:val="0"/>
        </w:rPr>
        <w:t xml:space="preserve">del presente documento.</w:t>
      </w:r>
    </w:p>
    <w:p w:rsidR="00000000" w:rsidDel="00000000" w:rsidP="00000000" w:rsidRDefault="00000000" w:rsidRPr="00000000" w14:paraId="0000056B">
      <w:pPr>
        <w:jc w:val="left"/>
        <w:rPr/>
      </w:pPr>
      <w:r w:rsidDel="00000000" w:rsidR="00000000" w:rsidRPr="00000000">
        <w:rPr>
          <w:rtl w:val="0"/>
        </w:rPr>
      </w:r>
    </w:p>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jc w:val="both"/>
        <w:rPr/>
      </w:pPr>
      <w:r w:rsidDel="00000000" w:rsidR="00000000" w:rsidRPr="00000000">
        <w:rPr>
          <w:rtl w:val="0"/>
        </w:rPr>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r>
    </w:p>
    <w:p w:rsidR="00000000" w:rsidDel="00000000" w:rsidP="00000000" w:rsidRDefault="00000000" w:rsidRPr="00000000" w14:paraId="00000572">
      <w:pPr>
        <w:pStyle w:val="Heading2"/>
        <w:keepNext w:val="0"/>
        <w:keepLines w:val="0"/>
        <w:rPr>
          <w:sz w:val="32"/>
          <w:szCs w:val="32"/>
        </w:rPr>
      </w:pPr>
      <w:bookmarkStart w:colFirst="0" w:colLast="0" w:name="_abh0eiqbzxp6" w:id="79"/>
      <w:bookmarkEnd w:id="79"/>
      <w:r w:rsidDel="00000000" w:rsidR="00000000" w:rsidRPr="00000000">
        <w:rPr>
          <w:rtl w:val="0"/>
        </w:rPr>
      </w:r>
    </w:p>
    <w:p w:rsidR="00000000" w:rsidDel="00000000" w:rsidP="00000000" w:rsidRDefault="00000000" w:rsidRPr="00000000" w14:paraId="00000573">
      <w:pPr>
        <w:pStyle w:val="Heading2"/>
        <w:keepNext w:val="0"/>
        <w:keepLines w:val="0"/>
        <w:rPr>
          <w:sz w:val="32"/>
          <w:szCs w:val="32"/>
        </w:rPr>
      </w:pPr>
      <w:bookmarkStart w:colFirst="0" w:colLast="0" w:name="_b68r4ot0sdzs" w:id="80"/>
      <w:bookmarkEnd w:id="80"/>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2"/>
        <w:keepNext w:val="0"/>
        <w:keepLines w:val="0"/>
        <w:rPr/>
      </w:pPr>
      <w:bookmarkStart w:colFirst="0" w:colLast="0" w:name="_p0fv16a66364" w:id="81"/>
      <w:bookmarkEnd w:id="81"/>
      <w:r w:rsidDel="00000000" w:rsidR="00000000" w:rsidRPr="00000000">
        <w:rPr>
          <w:sz w:val="32"/>
          <w:szCs w:val="32"/>
          <w:rtl w:val="0"/>
        </w:rPr>
        <w:t xml:space="preserve">9.2 Análisis del Diagrama de Casos de Uso</w:t>
      </w:r>
      <w:r w:rsidDel="00000000" w:rsidR="00000000" w:rsidRPr="00000000">
        <w:rPr>
          <w:rtl w:val="0"/>
        </w:rPr>
      </w:r>
    </w:p>
    <w:p w:rsidR="00000000" w:rsidDel="00000000" w:rsidP="00000000" w:rsidRDefault="00000000" w:rsidRPr="00000000" w14:paraId="00000575">
      <w:pPr>
        <w:widowControl w:val="0"/>
        <w:spacing w:before="312.5244140625" w:line="240" w:lineRule="auto"/>
        <w:ind w:left="13.52996826171875" w:firstLine="0"/>
        <w:jc w:val="both"/>
        <w:rPr/>
      </w:pPr>
      <w:r w:rsidDel="00000000" w:rsidR="00000000" w:rsidRPr="00000000">
        <w:rPr>
          <w:b w:val="1"/>
          <w:bCs w:val="1"/>
          <w:color w:val="111111"/>
          <w:sz w:val="28"/>
          <w:szCs w:val="28"/>
        </w:rPr>
        <mc:AlternateContent>
          <mc:Choice Requires="wpg">
            <w:drawing>
              <wp:inline distB="114300" distT="114300" distL="114300" distR="114300">
                <wp:extent cx="5431355" cy="3608753"/>
                <wp:effectExtent b="0" l="0" r="0" t="0"/>
                <wp:docPr id="31" name=""/>
                <a:graphic>
                  <a:graphicData uri="http://schemas.microsoft.com/office/word/2010/wordprocessingGroup">
                    <wpg:wgp>
                      <wpg:cNvGrpSpPr/>
                      <wpg:grpSpPr>
                        <a:xfrm>
                          <a:off x="152400" y="0"/>
                          <a:ext cx="5431355" cy="3608753"/>
                          <a:chOff x="152400" y="0"/>
                          <a:chExt cx="8493850" cy="5643925"/>
                        </a:xfrm>
                      </wpg:grpSpPr>
                      <wps:wsp>
                        <wps:cNvSpPr txBox="1"/>
                        <wps:cNvPr id="35" name="Shape 35"/>
                        <wps:spPr>
                          <a:xfrm>
                            <a:off x="289563" y="5383825"/>
                            <a:ext cx="5243700" cy="26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9.2. Representación del diagrama de casos de uso</w:t>
                              </w:r>
                            </w:p>
                          </w:txbxContent>
                        </wps:txbx>
                        <wps:bodyPr anchorCtr="0" anchor="t" bIns="91425" lIns="91425" spcFirstLastPara="1" rIns="91425" wrap="square" tIns="91425">
                          <a:noAutofit/>
                        </wps:bodyPr>
                      </wps:wsp>
                      <wps:wsp>
                        <wps:cNvSpPr txBox="1"/>
                        <wps:cNvPr id="36" name="Shape 36"/>
                        <wps:spPr>
                          <a:xfrm>
                            <a:off x="2882050" y="-1701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pic:pic>
                        <pic:nvPicPr>
                          <pic:cNvPr id="37" name="Shape 37"/>
                          <pic:cNvPicPr preferRelativeResize="0"/>
                        </pic:nvPicPr>
                        <pic:blipFill>
                          <a:blip r:embed="rId9">
                            <a:alphaModFix/>
                          </a:blip>
                          <a:stretch>
                            <a:fillRect/>
                          </a:stretch>
                        </pic:blipFill>
                        <pic:spPr>
                          <a:xfrm>
                            <a:off x="152400" y="382475"/>
                            <a:ext cx="5518017" cy="5109125"/>
                          </a:xfrm>
                          <a:prstGeom prst="rect">
                            <a:avLst/>
                          </a:prstGeom>
                          <a:noFill/>
                          <a:ln>
                            <a:noFill/>
                          </a:ln>
                        </pic:spPr>
                      </pic:pic>
                    </wpg:wgp>
                  </a:graphicData>
                </a:graphic>
              </wp:inline>
            </w:drawing>
          </mc:Choice>
          <mc:Fallback>
            <w:drawing>
              <wp:inline distB="114300" distT="114300" distL="114300" distR="114300">
                <wp:extent cx="5431355" cy="3608753"/>
                <wp:effectExtent b="0" l="0" r="0" t="0"/>
                <wp:docPr id="31"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5431355" cy="36087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76">
      <w:pPr>
        <w:spacing w:after="240" w:before="240" w:lineRule="auto"/>
        <w:jc w:val="both"/>
        <w:rPr>
          <w:sz w:val="24"/>
          <w:szCs w:val="24"/>
        </w:rPr>
      </w:pPr>
      <w:r w:rsidDel="00000000" w:rsidR="00000000" w:rsidRPr="00000000">
        <w:rPr>
          <w:sz w:val="24"/>
          <w:szCs w:val="24"/>
          <w:rtl w:val="0"/>
        </w:rPr>
        <w:t xml:space="preserve">Este apéndice amplía la descripción del diagrama de casos de uso, presentado en la </w:t>
      </w:r>
      <w:r w:rsidDel="00000000" w:rsidR="00000000" w:rsidRPr="00000000">
        <w:rPr>
          <w:b w:val="1"/>
          <w:bCs w:val="1"/>
          <w:sz w:val="24"/>
          <w:szCs w:val="24"/>
          <w:rtl w:val="0"/>
        </w:rPr>
        <w:t xml:space="preserve">Sección 6.2 </w:t>
      </w:r>
      <w:r w:rsidDel="00000000" w:rsidR="00000000" w:rsidRPr="00000000">
        <w:rPr>
          <w:sz w:val="24"/>
          <w:szCs w:val="24"/>
          <w:rtl w:val="0"/>
        </w:rPr>
        <w:t xml:space="preserve">y representado en la </w:t>
      </w:r>
      <w:r w:rsidDel="00000000" w:rsidR="00000000" w:rsidRPr="00000000">
        <w:rPr>
          <w:b w:val="1"/>
          <w:bCs w:val="1"/>
          <w:sz w:val="24"/>
          <w:szCs w:val="24"/>
          <w:rtl w:val="0"/>
        </w:rPr>
        <w:t xml:space="preserve">Imagen 9.2</w:t>
      </w:r>
      <w:r w:rsidDel="00000000" w:rsidR="00000000" w:rsidRPr="00000000">
        <w:rPr>
          <w:sz w:val="24"/>
          <w:szCs w:val="24"/>
          <w:rtl w:val="0"/>
        </w:rPr>
        <w:t xml:space="preserve">, el cual describe el modelo funcional del sistema </w:t>
      </w:r>
      <w:r w:rsidDel="00000000" w:rsidR="00000000" w:rsidRPr="00000000">
        <w:rPr>
          <w:b w:val="1"/>
          <w:bCs w:val="1"/>
          <w:sz w:val="24"/>
          <w:szCs w:val="24"/>
          <w:rtl w:val="0"/>
        </w:rPr>
        <w:t xml:space="preserve">SGIAC-ISC</w:t>
      </w:r>
      <w:r w:rsidDel="00000000" w:rsidR="00000000" w:rsidRPr="00000000">
        <w:rPr>
          <w:sz w:val="24"/>
          <w:szCs w:val="24"/>
          <w:rtl w:val="0"/>
        </w:rPr>
        <w:t xml:space="preserve">.</w:t>
      </w:r>
    </w:p>
    <w:p w:rsidR="00000000" w:rsidDel="00000000" w:rsidP="00000000" w:rsidRDefault="00000000" w:rsidRPr="00000000" w14:paraId="00000577">
      <w:pPr>
        <w:spacing w:after="240" w:before="240" w:lineRule="auto"/>
        <w:jc w:val="both"/>
        <w:rPr>
          <w:sz w:val="24"/>
          <w:szCs w:val="24"/>
        </w:rPr>
      </w:pPr>
      <w:r w:rsidDel="00000000" w:rsidR="00000000" w:rsidRPr="00000000">
        <w:rPr>
          <w:sz w:val="24"/>
          <w:szCs w:val="24"/>
          <w:rtl w:val="0"/>
        </w:rPr>
        <w:t xml:space="preserve">La Imagen 9.2 permite visualizar claramente la frontera del sistema y la interacción entre los actores externos </w:t>
      </w:r>
      <w:r w:rsidDel="00000000" w:rsidR="00000000" w:rsidRPr="00000000">
        <w:rPr>
          <w:b w:val="1"/>
          <w:bCs w:val="1"/>
          <w:sz w:val="24"/>
          <w:szCs w:val="24"/>
          <w:rtl w:val="0"/>
        </w:rPr>
        <w:t xml:space="preserve">Administrador, Docente y Alumno </w:t>
      </w:r>
      <w:r w:rsidDel="00000000" w:rsidR="00000000" w:rsidRPr="00000000">
        <w:rPr>
          <w:sz w:val="24"/>
          <w:szCs w:val="24"/>
          <w:rtl w:val="0"/>
        </w:rPr>
        <w:t xml:space="preserve">con las funcionalidades que ofrece la plataforma.</w:t>
      </w:r>
    </w:p>
    <w:p w:rsidR="00000000" w:rsidDel="00000000" w:rsidP="00000000" w:rsidRDefault="00000000" w:rsidRPr="00000000" w14:paraId="00000578">
      <w:pPr>
        <w:spacing w:after="240" w:before="240" w:lineRule="auto"/>
        <w:jc w:val="both"/>
        <w:rPr>
          <w:sz w:val="24"/>
          <w:szCs w:val="24"/>
        </w:rPr>
      </w:pPr>
      <w:r w:rsidDel="00000000" w:rsidR="00000000" w:rsidRPr="00000000">
        <w:rPr>
          <w:sz w:val="24"/>
          <w:szCs w:val="24"/>
          <w:rtl w:val="0"/>
        </w:rPr>
        <w:t xml:space="preserve">El diagrama identifica:</w:t>
      </w:r>
    </w:p>
    <w:p w:rsidR="00000000" w:rsidDel="00000000" w:rsidP="00000000" w:rsidRDefault="00000000" w:rsidRPr="00000000" w14:paraId="00000579">
      <w:pPr>
        <w:numPr>
          <w:ilvl w:val="0"/>
          <w:numId w:val="109"/>
        </w:numPr>
        <w:spacing w:after="0" w:afterAutospacing="0" w:before="240" w:lineRule="auto"/>
        <w:ind w:left="720" w:hanging="360"/>
        <w:jc w:val="both"/>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actores </w:t>
      </w:r>
      <w:r w:rsidDel="00000000" w:rsidR="00000000" w:rsidRPr="00000000">
        <w:rPr>
          <w:sz w:val="24"/>
          <w:szCs w:val="24"/>
          <w:rtl w:val="0"/>
        </w:rPr>
        <w:t xml:space="preserve">del sistema y sus roles.</w:t>
      </w:r>
    </w:p>
    <w:p w:rsidR="00000000" w:rsidDel="00000000" w:rsidP="00000000" w:rsidRDefault="00000000" w:rsidRPr="00000000" w14:paraId="0000057A">
      <w:pPr>
        <w:numPr>
          <w:ilvl w:val="0"/>
          <w:numId w:val="10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funcionalidades </w:t>
      </w:r>
      <w:r w:rsidDel="00000000" w:rsidR="00000000" w:rsidRPr="00000000">
        <w:rPr>
          <w:sz w:val="24"/>
          <w:szCs w:val="24"/>
          <w:rtl w:val="0"/>
        </w:rPr>
        <w:t xml:space="preserve">principales disponibles.</w:t>
      </w:r>
    </w:p>
    <w:p w:rsidR="00000000" w:rsidDel="00000000" w:rsidP="00000000" w:rsidRDefault="00000000" w:rsidRPr="00000000" w14:paraId="0000057B">
      <w:pPr>
        <w:numPr>
          <w:ilvl w:val="0"/>
          <w:numId w:val="10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relaciones </w:t>
      </w:r>
      <w:r w:rsidDel="00000000" w:rsidR="00000000" w:rsidRPr="00000000">
        <w:rPr>
          <w:sz w:val="24"/>
          <w:szCs w:val="24"/>
          <w:rtl w:val="0"/>
        </w:rPr>
        <w:t xml:space="preserve">de asociación entre actores y casos de uso.</w:t>
      </w:r>
    </w:p>
    <w:p w:rsidR="00000000" w:rsidDel="00000000" w:rsidP="00000000" w:rsidRDefault="00000000" w:rsidRPr="00000000" w14:paraId="0000057C">
      <w:pPr>
        <w:numPr>
          <w:ilvl w:val="0"/>
          <w:numId w:val="109"/>
        </w:numPr>
        <w:spacing w:after="240" w:before="0" w:beforeAutospacing="0" w:lineRule="auto"/>
        <w:ind w:left="720" w:hanging="360"/>
        <w:jc w:val="both"/>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dependencias </w:t>
      </w:r>
      <w:r w:rsidDel="00000000" w:rsidR="00000000" w:rsidRPr="00000000">
        <w:rPr>
          <w:sz w:val="24"/>
          <w:szCs w:val="24"/>
          <w:rtl w:val="0"/>
        </w:rPr>
        <w:t xml:space="preserve">funcionales entre procesos.</w:t>
        <w:br w:type="textWrapping"/>
      </w:r>
    </w:p>
    <w:p w:rsidR="00000000" w:rsidDel="00000000" w:rsidP="00000000" w:rsidRDefault="00000000" w:rsidRPr="00000000" w14:paraId="0000057D">
      <w:pPr>
        <w:spacing w:after="240" w:before="240" w:lineRule="auto"/>
        <w:jc w:val="both"/>
        <w:rPr>
          <w:sz w:val="24"/>
          <w:szCs w:val="24"/>
        </w:rPr>
      </w:pPr>
      <w:r w:rsidDel="00000000" w:rsidR="00000000" w:rsidRPr="00000000">
        <w:rPr>
          <w:sz w:val="24"/>
          <w:szCs w:val="24"/>
          <w:rtl w:val="0"/>
        </w:rPr>
        <w:t xml:space="preserve">El sistema distingue tres roles principales, cada uno con permisos y responsabilidades bien definidos:</w:t>
      </w:r>
    </w:p>
    <w:p w:rsidR="00000000" w:rsidDel="00000000" w:rsidP="00000000" w:rsidRDefault="00000000" w:rsidRPr="00000000" w14:paraId="000005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7F">
      <w:pPr>
        <w:numPr>
          <w:ilvl w:val="0"/>
          <w:numId w:val="14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posee facultades globales para la gestión del inventario, control de materiales y supervisión de los procesos de préstamo.</w:t>
      </w:r>
    </w:p>
    <w:p w:rsidR="00000000" w:rsidDel="00000000" w:rsidP="00000000" w:rsidRDefault="00000000" w:rsidRPr="00000000" w14:paraId="00000580">
      <w:pPr>
        <w:numPr>
          <w:ilvl w:val="0"/>
          <w:numId w:val="14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Docente</w:t>
      </w:r>
      <w:r w:rsidDel="00000000" w:rsidR="00000000" w:rsidRPr="00000000">
        <w:rPr>
          <w:sz w:val="24"/>
          <w:szCs w:val="24"/>
          <w:rtl w:val="0"/>
        </w:rPr>
        <w:t xml:space="preserve">: actúa como usuario con permisos intermedios, enfocado en la consulta de disponibilidad y reserva de recursos con fines académicos.</w:t>
      </w:r>
    </w:p>
    <w:p w:rsidR="00000000" w:rsidDel="00000000" w:rsidP="00000000" w:rsidRDefault="00000000" w:rsidRPr="00000000" w14:paraId="00000581">
      <w:pPr>
        <w:numPr>
          <w:ilvl w:val="0"/>
          <w:numId w:val="14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Alumno</w:t>
      </w:r>
      <w:r w:rsidDel="00000000" w:rsidR="00000000" w:rsidRPr="00000000">
        <w:rPr>
          <w:sz w:val="24"/>
          <w:szCs w:val="24"/>
          <w:rtl w:val="0"/>
        </w:rPr>
        <w:t xml:space="preserve">: representa al usuario final, cuyas acciones se centran principalmente en la consulta de materiales y la generación de solicitudes de préstamo.</w:t>
      </w:r>
    </w:p>
    <w:p w:rsidR="00000000" w:rsidDel="00000000" w:rsidP="00000000" w:rsidRDefault="00000000" w:rsidRPr="00000000" w14:paraId="00000582">
      <w:pPr>
        <w:spacing w:after="240" w:before="240" w:lineRule="auto"/>
        <w:jc w:val="both"/>
        <w:rPr>
          <w:sz w:val="24"/>
          <w:szCs w:val="24"/>
        </w:rPr>
      </w:pPr>
      <w:r w:rsidDel="00000000" w:rsidR="00000000" w:rsidRPr="00000000">
        <w:rPr>
          <w:sz w:val="24"/>
          <w:szCs w:val="24"/>
          <w:rtl w:val="0"/>
        </w:rPr>
        <w:t xml:space="preserve">La arquitectura funcional se organiza mediante distintos tipos de relaciones:</w:t>
      </w:r>
    </w:p>
    <w:p w:rsidR="00000000" w:rsidDel="00000000" w:rsidP="00000000" w:rsidRDefault="00000000" w:rsidRPr="00000000" w14:paraId="00000583">
      <w:pPr>
        <w:numPr>
          <w:ilvl w:val="0"/>
          <w:numId w:val="11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Relaciones de asociación</w:t>
      </w:r>
      <w:r w:rsidDel="00000000" w:rsidR="00000000" w:rsidRPr="00000000">
        <w:rPr>
          <w:sz w:val="24"/>
          <w:szCs w:val="24"/>
          <w:rtl w:val="0"/>
        </w:rPr>
        <w:t xml:space="preserve">: establecen la conexión directa entre actores y funcionalidades básicas.</w:t>
      </w:r>
    </w:p>
    <w:p w:rsidR="00000000" w:rsidDel="00000000" w:rsidP="00000000" w:rsidRDefault="00000000" w:rsidRPr="00000000" w14:paraId="00000584">
      <w:pPr>
        <w:numPr>
          <w:ilvl w:val="0"/>
          <w:numId w:val="1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Relación «include»: </w:t>
      </w:r>
      <w:r w:rsidDel="00000000" w:rsidR="00000000" w:rsidRPr="00000000">
        <w:rPr>
          <w:sz w:val="24"/>
          <w:szCs w:val="24"/>
          <w:rtl w:val="0"/>
        </w:rPr>
        <w:t xml:space="preserve">identifica funcionalidades obligatorias que forman parte de un caso de uso principal.</w:t>
      </w:r>
    </w:p>
    <w:p w:rsidR="00000000" w:rsidDel="00000000" w:rsidP="00000000" w:rsidRDefault="00000000" w:rsidRPr="00000000" w14:paraId="00000585">
      <w:pPr>
        <w:numPr>
          <w:ilvl w:val="0"/>
          <w:numId w:val="11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Relación «extend»: </w:t>
      </w:r>
      <w:r w:rsidDel="00000000" w:rsidR="00000000" w:rsidRPr="00000000">
        <w:rPr>
          <w:sz w:val="24"/>
          <w:szCs w:val="24"/>
          <w:rtl w:val="0"/>
        </w:rPr>
        <w:t xml:space="preserve">describe funcionalidades opcionales que se ejecutan bajo condiciones específicas, otorgando flexibilidad al sistema.</w:t>
      </w:r>
    </w:p>
    <w:p w:rsidR="00000000" w:rsidDel="00000000" w:rsidP="00000000" w:rsidRDefault="00000000" w:rsidRPr="00000000" w14:paraId="00000586">
      <w:pPr>
        <w:spacing w:after="240" w:before="240" w:lineRule="auto"/>
        <w:jc w:val="both"/>
        <w:rPr>
          <w:sz w:val="24"/>
          <w:szCs w:val="24"/>
        </w:rPr>
      </w:pPr>
      <w:r w:rsidDel="00000000" w:rsidR="00000000" w:rsidRPr="00000000">
        <w:rPr>
          <w:sz w:val="24"/>
          <w:szCs w:val="24"/>
          <w:rtl w:val="0"/>
        </w:rPr>
        <w:t xml:space="preserve">El análisis de este diagrama permite:</w:t>
      </w:r>
    </w:p>
    <w:p w:rsidR="00000000" w:rsidDel="00000000" w:rsidP="00000000" w:rsidRDefault="00000000" w:rsidRPr="00000000" w14:paraId="00000587">
      <w:pPr>
        <w:numPr>
          <w:ilvl w:val="0"/>
          <w:numId w:val="7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Validar </w:t>
      </w:r>
      <w:r w:rsidDel="00000000" w:rsidR="00000000" w:rsidRPr="00000000">
        <w:rPr>
          <w:sz w:val="24"/>
          <w:szCs w:val="24"/>
          <w:rtl w:val="0"/>
        </w:rPr>
        <w:t xml:space="preserve">que todos los requerimientos funcionales estén asociados a al menos un caso de uso.</w:t>
      </w:r>
    </w:p>
    <w:p w:rsidR="00000000" w:rsidDel="00000000" w:rsidP="00000000" w:rsidRDefault="00000000" w:rsidRPr="00000000" w14:paraId="00000588">
      <w:pPr>
        <w:numPr>
          <w:ilvl w:val="0"/>
          <w:numId w:val="7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Confirmar </w:t>
      </w:r>
      <w:r w:rsidDel="00000000" w:rsidR="00000000" w:rsidRPr="00000000">
        <w:rPr>
          <w:sz w:val="24"/>
          <w:szCs w:val="24"/>
          <w:rtl w:val="0"/>
        </w:rPr>
        <w:t xml:space="preserve">que las responsabilidades de cada actor se encuentran claramente delimitadas.</w:t>
      </w:r>
    </w:p>
    <w:p w:rsidR="00000000" w:rsidDel="00000000" w:rsidP="00000000" w:rsidRDefault="00000000" w:rsidRPr="00000000" w14:paraId="00000589">
      <w:pPr>
        <w:numPr>
          <w:ilvl w:val="0"/>
          <w:numId w:val="7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Servir </w:t>
      </w:r>
      <w:r w:rsidDel="00000000" w:rsidR="00000000" w:rsidRPr="00000000">
        <w:rPr>
          <w:sz w:val="24"/>
          <w:szCs w:val="24"/>
          <w:rtl w:val="0"/>
        </w:rPr>
        <w:t xml:space="preserve">como base para la definición de escenarios de prueba y validación.</w:t>
      </w:r>
    </w:p>
    <w:p w:rsidR="00000000" w:rsidDel="00000000" w:rsidP="00000000" w:rsidRDefault="00000000" w:rsidRPr="00000000" w14:paraId="0000058A">
      <w:pPr>
        <w:jc w:val="both"/>
        <w:rPr/>
      </w:pPr>
      <w:r w:rsidDel="00000000" w:rsidR="00000000" w:rsidRPr="00000000">
        <w:rPr>
          <w:rtl w:val="0"/>
        </w:rPr>
      </w:r>
    </w:p>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jc w:val="both"/>
        <w:rPr/>
      </w:pPr>
      <w:r w:rsidDel="00000000" w:rsidR="00000000" w:rsidRPr="00000000">
        <w:rPr>
          <w:rtl w:val="0"/>
        </w:rPr>
      </w:r>
    </w:p>
    <w:p w:rsidR="00000000" w:rsidDel="00000000" w:rsidP="00000000" w:rsidRDefault="00000000" w:rsidRPr="00000000" w14:paraId="0000058D">
      <w:pPr>
        <w:jc w:val="both"/>
        <w:rPr/>
      </w:pPr>
      <w:r w:rsidDel="00000000" w:rsidR="00000000" w:rsidRPr="00000000">
        <w:rPr>
          <w:rtl w:val="0"/>
        </w:rPr>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jc w:val="both"/>
        <w:rPr/>
      </w:pPr>
      <w:r w:rsidDel="00000000" w:rsidR="00000000" w:rsidRPr="00000000">
        <w:rPr>
          <w:rtl w:val="0"/>
        </w:rPr>
      </w:r>
    </w:p>
    <w:p w:rsidR="00000000" w:rsidDel="00000000" w:rsidP="00000000" w:rsidRDefault="00000000" w:rsidRPr="00000000" w14:paraId="00000590">
      <w:pPr>
        <w:jc w:val="both"/>
        <w:rPr/>
      </w:pPr>
      <w:r w:rsidDel="00000000" w:rsidR="00000000" w:rsidRPr="00000000">
        <w:rPr>
          <w:rtl w:val="0"/>
        </w:rPr>
      </w:r>
    </w:p>
    <w:p w:rsidR="00000000" w:rsidDel="00000000" w:rsidP="00000000" w:rsidRDefault="00000000" w:rsidRPr="00000000" w14:paraId="00000591">
      <w:pPr>
        <w:jc w:val="both"/>
        <w:rPr/>
      </w:pPr>
      <w:r w:rsidDel="00000000" w:rsidR="00000000" w:rsidRPr="00000000">
        <w:rPr>
          <w:rtl w:val="0"/>
        </w:rPr>
      </w:r>
    </w:p>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jc w:val="both"/>
        <w:rPr/>
      </w:pPr>
      <w:r w:rsidDel="00000000" w:rsidR="00000000" w:rsidRPr="00000000">
        <w:rPr>
          <w:rtl w:val="0"/>
        </w:rPr>
      </w:r>
    </w:p>
    <w:p w:rsidR="00000000" w:rsidDel="00000000" w:rsidP="00000000" w:rsidRDefault="00000000" w:rsidRPr="00000000" w14:paraId="00000594">
      <w:pPr>
        <w:jc w:val="both"/>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r>
    </w:p>
    <w:p w:rsidR="00000000" w:rsidDel="00000000" w:rsidP="00000000" w:rsidRDefault="00000000" w:rsidRPr="00000000" w14:paraId="00000596">
      <w:pPr>
        <w:pStyle w:val="Heading2"/>
        <w:keepNext w:val="0"/>
        <w:keepLines w:val="0"/>
        <w:rPr>
          <w:sz w:val="32"/>
          <w:szCs w:val="32"/>
        </w:rPr>
      </w:pPr>
      <w:bookmarkStart w:colFirst="0" w:colLast="0" w:name="_75nznwtz4nz8" w:id="82"/>
      <w:bookmarkEnd w:id="82"/>
      <w:r w:rsidDel="00000000" w:rsidR="00000000" w:rsidRPr="00000000">
        <w:rPr>
          <w:rtl w:val="0"/>
        </w:rPr>
      </w:r>
    </w:p>
    <w:p w:rsidR="00000000" w:rsidDel="00000000" w:rsidP="00000000" w:rsidRDefault="00000000" w:rsidRPr="00000000" w14:paraId="00000597">
      <w:pPr>
        <w:pStyle w:val="Heading2"/>
        <w:keepNext w:val="0"/>
        <w:keepLines w:val="0"/>
        <w:rPr/>
      </w:pPr>
      <w:bookmarkStart w:colFirst="0" w:colLast="0" w:name="_211qdgqtnne6" w:id="83"/>
      <w:bookmarkEnd w:id="83"/>
      <w:r w:rsidDel="00000000" w:rsidR="00000000" w:rsidRPr="00000000">
        <w:rPr>
          <w:sz w:val="32"/>
          <w:szCs w:val="32"/>
          <w:rtl w:val="0"/>
        </w:rPr>
        <w:t xml:space="preserve">9.3 Análisis del Diagrama de Actividades </w:t>
      </w:r>
      <w:r w:rsidDel="00000000" w:rsidR="00000000" w:rsidRPr="00000000">
        <w:rPr>
          <w:rtl w:val="0"/>
        </w:rPr>
      </w:r>
    </w:p>
    <w:p w:rsidR="00000000" w:rsidDel="00000000" w:rsidP="00000000" w:rsidRDefault="00000000" w:rsidRPr="00000000" w14:paraId="00000598">
      <w:pPr>
        <w:widowControl w:val="0"/>
        <w:spacing w:before="312.5244140625" w:line="240" w:lineRule="auto"/>
        <w:jc w:val="both"/>
        <w:rPr/>
      </w:pPr>
      <w:r w:rsidDel="00000000" w:rsidR="00000000" w:rsidRPr="00000000">
        <w:rPr>
          <w:color w:val="111111"/>
          <w:sz w:val="24"/>
          <w:szCs w:val="24"/>
        </w:rPr>
        <mc:AlternateContent>
          <mc:Choice Requires="wpg">
            <w:drawing>
              <wp:inline distB="114300" distT="114300" distL="114300" distR="114300">
                <wp:extent cx="5648097" cy="4214460"/>
                <wp:effectExtent b="0" l="0" r="0" t="0"/>
                <wp:docPr id="1" name=""/>
                <a:graphic>
                  <a:graphicData uri="http://schemas.microsoft.com/office/word/2010/wordprocessingGroup">
                    <wpg:wgp>
                      <wpg:cNvGrpSpPr/>
                      <wpg:grpSpPr>
                        <a:xfrm>
                          <a:off x="152400" y="152400"/>
                          <a:ext cx="5648097" cy="4214460"/>
                          <a:chOff x="152400" y="152400"/>
                          <a:chExt cx="7445400" cy="5549325"/>
                        </a:xfrm>
                      </wpg:grpSpPr>
                      <wps:wsp>
                        <wps:cNvSpPr txBox="1"/>
                        <wps:cNvPr id="2" name="Shape 2"/>
                        <wps:spPr>
                          <a:xfrm>
                            <a:off x="152400" y="5361525"/>
                            <a:ext cx="7445400" cy="3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9.3. Representación del diagrama de actividades</w:t>
                              </w:r>
                            </w:p>
                          </w:txbxContent>
                        </wps:txbx>
                        <wps:bodyPr anchorCtr="0" anchor="t" bIns="91425" lIns="91425" spcFirstLastPara="1" rIns="91425" wrap="square" tIns="91425">
                          <a:noAutofit/>
                        </wps:bodyPr>
                      </wps:wsp>
                      <pic:pic>
                        <pic:nvPicPr>
                          <pic:cNvPr id="3" name="Shape 3"/>
                          <pic:cNvPicPr preferRelativeResize="0"/>
                        </pic:nvPicPr>
                        <pic:blipFill>
                          <a:blip r:embed="rId10">
                            <a:alphaModFix/>
                          </a:blip>
                          <a:stretch>
                            <a:fillRect/>
                          </a:stretch>
                        </pic:blipFill>
                        <pic:spPr>
                          <a:xfrm>
                            <a:off x="152400" y="152400"/>
                            <a:ext cx="7231655" cy="5209125"/>
                          </a:xfrm>
                          <a:prstGeom prst="rect">
                            <a:avLst/>
                          </a:prstGeom>
                          <a:noFill/>
                          <a:ln>
                            <a:noFill/>
                          </a:ln>
                        </pic:spPr>
                      </pic:pic>
                    </wpg:wgp>
                  </a:graphicData>
                </a:graphic>
              </wp:inline>
            </w:drawing>
          </mc:Choice>
          <mc:Fallback>
            <w:drawing>
              <wp:inline distB="114300" distT="114300" distL="114300" distR="114300">
                <wp:extent cx="5648097" cy="4214460"/>
                <wp:effectExtent b="0" l="0" r="0" t="0"/>
                <wp:docPr id="1"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648097" cy="42144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9">
      <w:pPr>
        <w:spacing w:after="240" w:before="240" w:lineRule="auto"/>
        <w:jc w:val="both"/>
        <w:rPr>
          <w:sz w:val="24"/>
          <w:szCs w:val="24"/>
        </w:rPr>
      </w:pPr>
      <w:r w:rsidDel="00000000" w:rsidR="00000000" w:rsidRPr="00000000">
        <w:rPr>
          <w:sz w:val="24"/>
          <w:szCs w:val="24"/>
          <w:rtl w:val="0"/>
        </w:rPr>
        <w:t xml:space="preserve">Este apéndice amplía la descripción del d</w:t>
      </w:r>
      <w:r w:rsidDel="00000000" w:rsidR="00000000" w:rsidRPr="00000000">
        <w:rPr>
          <w:sz w:val="24"/>
          <w:szCs w:val="24"/>
          <w:rtl w:val="0"/>
        </w:rPr>
        <w:t xml:space="preserve">iagrama de actividades</w:t>
      </w:r>
      <w:r w:rsidDel="00000000" w:rsidR="00000000" w:rsidRPr="00000000">
        <w:rPr>
          <w:sz w:val="24"/>
          <w:szCs w:val="24"/>
          <w:rtl w:val="0"/>
        </w:rPr>
        <w:t xml:space="preserve">, presentado en la </w:t>
      </w:r>
      <w:r w:rsidDel="00000000" w:rsidR="00000000" w:rsidRPr="00000000">
        <w:rPr>
          <w:b w:val="1"/>
          <w:bCs w:val="1"/>
          <w:sz w:val="24"/>
          <w:szCs w:val="24"/>
          <w:rtl w:val="0"/>
        </w:rPr>
        <w:t xml:space="preserve">Sección 6.3</w:t>
      </w:r>
      <w:r w:rsidDel="00000000" w:rsidR="00000000" w:rsidRPr="00000000">
        <w:rPr>
          <w:sz w:val="24"/>
          <w:szCs w:val="24"/>
          <w:rtl w:val="0"/>
        </w:rPr>
        <w:t xml:space="preserve"> del apartado </w:t>
      </w:r>
      <w:r w:rsidDel="00000000" w:rsidR="00000000" w:rsidRPr="00000000">
        <w:rPr>
          <w:b w:val="1"/>
          <w:bCs w:val="1"/>
          <w:sz w:val="24"/>
          <w:szCs w:val="24"/>
          <w:rtl w:val="0"/>
        </w:rPr>
        <w:t xml:space="preserve">Diagramas STARUML &amp; BPMN</w:t>
      </w:r>
      <w:r w:rsidDel="00000000" w:rsidR="00000000" w:rsidRPr="00000000">
        <w:rPr>
          <w:sz w:val="24"/>
          <w:szCs w:val="24"/>
          <w:rtl w:val="0"/>
        </w:rPr>
        <w:t xml:space="preserve">, y representado en la </w:t>
      </w:r>
      <w:r w:rsidDel="00000000" w:rsidR="00000000" w:rsidRPr="00000000">
        <w:rPr>
          <w:b w:val="1"/>
          <w:bCs w:val="1"/>
          <w:sz w:val="24"/>
          <w:szCs w:val="24"/>
          <w:rtl w:val="0"/>
        </w:rPr>
        <w:t xml:space="preserve">Imagen 9.3</w:t>
      </w:r>
      <w:r w:rsidDel="00000000" w:rsidR="00000000" w:rsidRPr="00000000">
        <w:rPr>
          <w:sz w:val="24"/>
          <w:szCs w:val="24"/>
          <w:rtl w:val="0"/>
        </w:rPr>
        <w:t xml:space="preserve">.</w:t>
      </w:r>
    </w:p>
    <w:p w:rsidR="00000000" w:rsidDel="00000000" w:rsidP="00000000" w:rsidRDefault="00000000" w:rsidRPr="00000000" w14:paraId="0000059A">
      <w:pPr>
        <w:spacing w:after="240" w:before="240" w:lineRule="auto"/>
        <w:jc w:val="both"/>
        <w:rPr>
          <w:sz w:val="24"/>
          <w:szCs w:val="24"/>
        </w:rPr>
      </w:pPr>
      <w:r w:rsidDel="00000000" w:rsidR="00000000" w:rsidRPr="00000000">
        <w:rPr>
          <w:sz w:val="24"/>
          <w:szCs w:val="24"/>
          <w:rtl w:val="0"/>
        </w:rPr>
        <w:t xml:space="preserve">El diagrama de actividades describe el</w:t>
      </w:r>
      <w:r w:rsidDel="00000000" w:rsidR="00000000" w:rsidRPr="00000000">
        <w:rPr>
          <w:sz w:val="24"/>
          <w:szCs w:val="24"/>
          <w:rtl w:val="0"/>
        </w:rPr>
        <w:t xml:space="preserve"> flujo secuencial y lógico de las acciones que se ejecutan dentro del sist</w:t>
      </w:r>
      <w:r w:rsidDel="00000000" w:rsidR="00000000" w:rsidRPr="00000000">
        <w:rPr>
          <w:sz w:val="24"/>
          <w:szCs w:val="24"/>
          <w:rtl w:val="0"/>
        </w:rPr>
        <w:t xml:space="preserve">ema, desde el inicio de un proceso hasta su finalización, permitiendo visualizar el comportamiento dinámico del </w:t>
      </w:r>
      <w:r w:rsidDel="00000000" w:rsidR="00000000" w:rsidRPr="00000000">
        <w:rPr>
          <w:b w:val="1"/>
          <w:bCs w:val="1"/>
          <w:sz w:val="24"/>
          <w:szCs w:val="24"/>
          <w:rtl w:val="0"/>
        </w:rPr>
        <w:t xml:space="preserve">SGIAC-ISC</w:t>
      </w:r>
      <w:r w:rsidDel="00000000" w:rsidR="00000000" w:rsidRPr="00000000">
        <w:rPr>
          <w:sz w:val="24"/>
          <w:szCs w:val="24"/>
          <w:rtl w:val="0"/>
        </w:rPr>
        <w:t xml:space="preserve">.</w:t>
      </w:r>
    </w:p>
    <w:p w:rsidR="00000000" w:rsidDel="00000000" w:rsidP="00000000" w:rsidRDefault="00000000" w:rsidRPr="00000000" w14:paraId="0000059B">
      <w:pPr>
        <w:spacing w:after="240" w:before="24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Imagen 9.3</w:t>
      </w:r>
      <w:r w:rsidDel="00000000" w:rsidR="00000000" w:rsidRPr="00000000">
        <w:rPr>
          <w:sz w:val="24"/>
          <w:szCs w:val="24"/>
          <w:rtl w:val="0"/>
        </w:rPr>
        <w:t xml:space="preserve"> muestra:</w:t>
      </w:r>
    </w:p>
    <w:p w:rsidR="00000000" w:rsidDel="00000000" w:rsidP="00000000" w:rsidRDefault="00000000" w:rsidRPr="00000000" w14:paraId="0000059C">
      <w:pPr>
        <w:numPr>
          <w:ilvl w:val="0"/>
          <w:numId w:val="176"/>
        </w:numPr>
        <w:spacing w:after="0" w:afterAutospacing="0" w:before="240" w:lineRule="auto"/>
        <w:ind w:left="720" w:hanging="360"/>
        <w:jc w:val="both"/>
        <w:rPr>
          <w:sz w:val="24"/>
          <w:szCs w:val="24"/>
        </w:rPr>
      </w:pPr>
      <w:r w:rsidDel="00000000" w:rsidR="00000000" w:rsidRPr="00000000">
        <w:rPr>
          <w:sz w:val="24"/>
          <w:szCs w:val="24"/>
          <w:rtl w:val="0"/>
        </w:rPr>
        <w:t xml:space="preserve">La secuencia de actividades realizadas por los usuarios y el sistema.</w:t>
      </w:r>
    </w:p>
    <w:p w:rsidR="00000000" w:rsidDel="00000000" w:rsidP="00000000" w:rsidRDefault="00000000" w:rsidRPr="00000000" w14:paraId="0000059D">
      <w:pPr>
        <w:numPr>
          <w:ilvl w:val="0"/>
          <w:numId w:val="17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validaciones necesarias antes de permitir la ejecución de ciertas acciones.</w:t>
      </w:r>
    </w:p>
    <w:p w:rsidR="00000000" w:rsidDel="00000000" w:rsidP="00000000" w:rsidRDefault="00000000" w:rsidRPr="00000000" w14:paraId="0000059E">
      <w:pPr>
        <w:numPr>
          <w:ilvl w:val="0"/>
          <w:numId w:val="17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Los caminos alternativos que se generan ante condiciones específicas o errores.</w:t>
      </w:r>
    </w:p>
    <w:p w:rsidR="00000000" w:rsidDel="00000000" w:rsidP="00000000" w:rsidRDefault="00000000" w:rsidRPr="00000000" w14:paraId="0000059F">
      <w:pPr>
        <w:numPr>
          <w:ilvl w:val="0"/>
          <w:numId w:val="176"/>
        </w:numPr>
        <w:spacing w:after="240" w:before="0" w:beforeAutospacing="0" w:lineRule="auto"/>
        <w:ind w:left="720" w:hanging="360"/>
        <w:jc w:val="both"/>
        <w:rPr>
          <w:sz w:val="24"/>
          <w:szCs w:val="24"/>
        </w:rPr>
      </w:pPr>
      <w:r w:rsidDel="00000000" w:rsidR="00000000" w:rsidRPr="00000000">
        <w:rPr>
          <w:sz w:val="24"/>
          <w:szCs w:val="24"/>
          <w:rtl w:val="0"/>
        </w:rPr>
        <w:t xml:space="preserve">Los puntos de sincronización entre procesos.</w:t>
        <w:br w:type="textWrapping"/>
      </w:r>
    </w:p>
    <w:p w:rsidR="00000000" w:rsidDel="00000000" w:rsidP="00000000" w:rsidRDefault="00000000" w:rsidRPr="00000000" w14:paraId="000005A0">
      <w:pPr>
        <w:spacing w:after="240" w:before="240" w:lineRule="auto"/>
        <w:jc w:val="both"/>
        <w:rPr>
          <w:sz w:val="24"/>
          <w:szCs w:val="24"/>
        </w:rPr>
      </w:pPr>
      <w:r w:rsidDel="00000000" w:rsidR="00000000" w:rsidRPr="00000000">
        <w:rPr>
          <w:sz w:val="24"/>
          <w:szCs w:val="24"/>
          <w:rtl w:val="0"/>
        </w:rPr>
        <w:t xml:space="preserve">Este diagrama permite:</w:t>
      </w:r>
    </w:p>
    <w:p w:rsidR="00000000" w:rsidDel="00000000" w:rsidP="00000000" w:rsidRDefault="00000000" w:rsidRPr="00000000" w14:paraId="000005A1">
      <w:pPr>
        <w:numPr>
          <w:ilvl w:val="0"/>
          <w:numId w:val="91"/>
        </w:numPr>
        <w:spacing w:after="0" w:afterAutospacing="0" w:before="240" w:lineRule="auto"/>
        <w:ind w:left="720" w:hanging="360"/>
        <w:jc w:val="both"/>
        <w:rPr>
          <w:sz w:val="24"/>
          <w:szCs w:val="24"/>
        </w:rPr>
      </w:pPr>
      <w:r w:rsidDel="00000000" w:rsidR="00000000" w:rsidRPr="00000000">
        <w:rPr>
          <w:sz w:val="24"/>
          <w:szCs w:val="24"/>
          <w:rtl w:val="0"/>
        </w:rPr>
        <w:t xml:space="preserve">Comprender la </w:t>
      </w:r>
      <w:r w:rsidDel="00000000" w:rsidR="00000000" w:rsidRPr="00000000">
        <w:rPr>
          <w:sz w:val="24"/>
          <w:szCs w:val="24"/>
          <w:rtl w:val="0"/>
        </w:rPr>
        <w:t xml:space="preserve">lógica operativa interna</w:t>
      </w:r>
      <w:r w:rsidDel="00000000" w:rsidR="00000000" w:rsidRPr="00000000">
        <w:rPr>
          <w:sz w:val="24"/>
          <w:szCs w:val="24"/>
          <w:rtl w:val="0"/>
        </w:rPr>
        <w:t xml:space="preserve"> del sistema.</w:t>
      </w:r>
    </w:p>
    <w:p w:rsidR="00000000" w:rsidDel="00000000" w:rsidP="00000000" w:rsidRDefault="00000000" w:rsidRPr="00000000" w14:paraId="000005A2">
      <w:pPr>
        <w:numPr>
          <w:ilvl w:val="0"/>
          <w:numId w:val="9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Identificar las dependencias entre procesos.</w:t>
      </w:r>
    </w:p>
    <w:p w:rsidR="00000000" w:rsidDel="00000000" w:rsidP="00000000" w:rsidRDefault="00000000" w:rsidRPr="00000000" w14:paraId="000005A3">
      <w:pPr>
        <w:numPr>
          <w:ilvl w:val="0"/>
          <w:numId w:val="9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Detectar posibles cuellos de botella o puntos críticos.</w:t>
      </w:r>
    </w:p>
    <w:p w:rsidR="00000000" w:rsidDel="00000000" w:rsidP="00000000" w:rsidRDefault="00000000" w:rsidRPr="00000000" w14:paraId="000005A4">
      <w:pPr>
        <w:numPr>
          <w:ilvl w:val="0"/>
          <w:numId w:val="91"/>
        </w:numPr>
        <w:spacing w:after="240" w:before="0" w:beforeAutospacing="0" w:lineRule="auto"/>
        <w:ind w:left="720" w:hanging="360"/>
        <w:jc w:val="both"/>
        <w:rPr>
          <w:sz w:val="24"/>
          <w:szCs w:val="24"/>
        </w:rPr>
      </w:pPr>
      <w:r w:rsidDel="00000000" w:rsidR="00000000" w:rsidRPr="00000000">
        <w:rPr>
          <w:sz w:val="24"/>
          <w:szCs w:val="24"/>
          <w:rtl w:val="0"/>
        </w:rPr>
        <w:t xml:space="preserve">Apoyar la implementación y las pruebas funcionales del sistema.</w:t>
      </w:r>
    </w:p>
    <w:p w:rsidR="00000000" w:rsidDel="00000000" w:rsidP="00000000" w:rsidRDefault="00000000" w:rsidRPr="00000000" w14:paraId="000005A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A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B7">
      <w:pPr>
        <w:pStyle w:val="Heading2"/>
        <w:keepNext w:val="0"/>
        <w:keepLines w:val="0"/>
        <w:rPr/>
      </w:pPr>
      <w:bookmarkStart w:colFirst="0" w:colLast="0" w:name="_cf53vp1jg48y" w:id="84"/>
      <w:bookmarkEnd w:id="84"/>
      <w:r w:rsidDel="00000000" w:rsidR="00000000" w:rsidRPr="00000000">
        <w:rPr>
          <w:sz w:val="32"/>
          <w:szCs w:val="32"/>
          <w:rtl w:val="0"/>
        </w:rPr>
        <w:t xml:space="preserve">9.4 Análisis del Diagrama de máquinas de estado  </w:t>
      </w:r>
      <w:r w:rsidDel="00000000" w:rsidR="00000000" w:rsidRPr="00000000">
        <w:rPr>
          <w:rtl w:val="0"/>
        </w:rPr>
      </w:r>
    </w:p>
    <w:p w:rsidR="00000000" w:rsidDel="00000000" w:rsidP="00000000" w:rsidRDefault="00000000" w:rsidRPr="00000000" w14:paraId="000005B8">
      <w:pPr>
        <w:widowControl w:val="0"/>
        <w:spacing w:before="312.5244140625" w:line="240" w:lineRule="auto"/>
        <w:jc w:val="both"/>
        <w:rPr>
          <w:color w:val="111111"/>
        </w:rPr>
      </w:pPr>
      <w:r w:rsidDel="00000000" w:rsidR="00000000" w:rsidRPr="00000000">
        <w:rPr>
          <w:color w:val="111111"/>
        </w:rPr>
        <mc:AlternateContent>
          <mc:Choice Requires="wpg">
            <w:drawing>
              <wp:inline distB="114300" distT="114300" distL="114300" distR="114300">
                <wp:extent cx="5431355" cy="4334639"/>
                <wp:effectExtent b="0" l="0" r="0" t="0"/>
                <wp:docPr id="39" name=""/>
                <a:graphic>
                  <a:graphicData uri="http://schemas.microsoft.com/office/word/2010/wordprocessingGroup">
                    <wpg:wgp>
                      <wpg:cNvGrpSpPr/>
                      <wpg:grpSpPr>
                        <a:xfrm>
                          <a:off x="152400" y="152400"/>
                          <a:ext cx="5431355" cy="4334639"/>
                          <a:chOff x="152400" y="152400"/>
                          <a:chExt cx="7905600" cy="6309850"/>
                        </a:xfrm>
                      </wpg:grpSpPr>
                      <wps:wsp>
                        <wps:cNvSpPr txBox="1"/>
                        <wps:cNvPr id="30" name="Shape 30"/>
                        <wps:spPr>
                          <a:xfrm>
                            <a:off x="152400" y="6092050"/>
                            <a:ext cx="7905600" cy="37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9.4. Representación del diagrama de máquina de estados</w:t>
                              </w:r>
                            </w:p>
                          </w:txbxContent>
                        </wps:txbx>
                        <wps:bodyPr anchorCtr="0" anchor="t" bIns="91425" lIns="91425" spcFirstLastPara="1" rIns="91425" wrap="square" tIns="91425">
                          <a:noAutofit/>
                        </wps:bodyPr>
                      </wps:wsp>
                      <pic:pic>
                        <pic:nvPicPr>
                          <pic:cNvPr id="31" name="Shape 31"/>
                          <pic:cNvPicPr preferRelativeResize="0"/>
                        </pic:nvPicPr>
                        <pic:blipFill>
                          <a:blip r:embed="rId11">
                            <a:alphaModFix/>
                          </a:blip>
                          <a:stretch>
                            <a:fillRect/>
                          </a:stretch>
                        </pic:blipFill>
                        <pic:spPr>
                          <a:xfrm>
                            <a:off x="152400" y="152400"/>
                            <a:ext cx="6481477" cy="5939650"/>
                          </a:xfrm>
                          <a:prstGeom prst="rect">
                            <a:avLst/>
                          </a:prstGeom>
                          <a:noFill/>
                          <a:ln>
                            <a:noFill/>
                          </a:ln>
                        </pic:spPr>
                      </pic:pic>
                    </wpg:wgp>
                  </a:graphicData>
                </a:graphic>
              </wp:inline>
            </w:drawing>
          </mc:Choice>
          <mc:Fallback>
            <w:drawing>
              <wp:inline distB="114300" distT="114300" distL="114300" distR="114300">
                <wp:extent cx="5431355" cy="4334639"/>
                <wp:effectExtent b="0" l="0" r="0" t="0"/>
                <wp:docPr id="39"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5431355" cy="43346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B9">
      <w:pPr>
        <w:widowControl w:val="0"/>
        <w:spacing w:after="240" w:before="240" w:line="240" w:lineRule="auto"/>
        <w:jc w:val="both"/>
        <w:rPr>
          <w:color w:val="111111"/>
          <w:sz w:val="24"/>
          <w:szCs w:val="24"/>
        </w:rPr>
      </w:pPr>
      <w:r w:rsidDel="00000000" w:rsidR="00000000" w:rsidRPr="00000000">
        <w:rPr>
          <w:color w:val="111111"/>
          <w:sz w:val="24"/>
          <w:szCs w:val="24"/>
          <w:rtl w:val="0"/>
        </w:rPr>
        <w:t xml:space="preserve">Este apéndice amplía la descripción del </w:t>
      </w:r>
      <w:r w:rsidDel="00000000" w:rsidR="00000000" w:rsidRPr="00000000">
        <w:rPr>
          <w:color w:val="111111"/>
          <w:sz w:val="24"/>
          <w:szCs w:val="24"/>
          <w:rtl w:val="0"/>
        </w:rPr>
        <w:t xml:space="preserve">diagrama de máquinas de estado</w:t>
      </w:r>
      <w:r w:rsidDel="00000000" w:rsidR="00000000" w:rsidRPr="00000000">
        <w:rPr>
          <w:color w:val="111111"/>
          <w:sz w:val="24"/>
          <w:szCs w:val="24"/>
          <w:rtl w:val="0"/>
        </w:rPr>
        <w:t xml:space="preserve">, presentado en la </w:t>
      </w:r>
      <w:r w:rsidDel="00000000" w:rsidR="00000000" w:rsidRPr="00000000">
        <w:rPr>
          <w:b w:val="1"/>
          <w:bCs w:val="1"/>
          <w:color w:val="111111"/>
          <w:sz w:val="24"/>
          <w:szCs w:val="24"/>
          <w:rtl w:val="0"/>
        </w:rPr>
        <w:t xml:space="preserve">Sección 6.4</w:t>
      </w:r>
      <w:r w:rsidDel="00000000" w:rsidR="00000000" w:rsidRPr="00000000">
        <w:rPr>
          <w:color w:val="111111"/>
          <w:sz w:val="24"/>
          <w:szCs w:val="24"/>
          <w:rtl w:val="0"/>
        </w:rPr>
        <w:t xml:space="preserve"> del apartado </w:t>
      </w:r>
      <w:r w:rsidDel="00000000" w:rsidR="00000000" w:rsidRPr="00000000">
        <w:rPr>
          <w:b w:val="1"/>
          <w:bCs w:val="1"/>
          <w:color w:val="111111"/>
          <w:sz w:val="24"/>
          <w:szCs w:val="24"/>
          <w:rtl w:val="0"/>
        </w:rPr>
        <w:t xml:space="preserve">Diagramas STARUML &amp; BPMN</w:t>
      </w:r>
      <w:r w:rsidDel="00000000" w:rsidR="00000000" w:rsidRPr="00000000">
        <w:rPr>
          <w:color w:val="111111"/>
          <w:sz w:val="24"/>
          <w:szCs w:val="24"/>
          <w:rtl w:val="0"/>
        </w:rPr>
        <w:t xml:space="preserve">, y representado en la </w:t>
      </w:r>
      <w:r w:rsidDel="00000000" w:rsidR="00000000" w:rsidRPr="00000000">
        <w:rPr>
          <w:b w:val="1"/>
          <w:bCs w:val="1"/>
          <w:color w:val="111111"/>
          <w:sz w:val="24"/>
          <w:szCs w:val="24"/>
          <w:rtl w:val="0"/>
        </w:rPr>
        <w:t xml:space="preserve">Imagen 4</w:t>
      </w:r>
      <w:r w:rsidDel="00000000" w:rsidR="00000000" w:rsidRPr="00000000">
        <w:rPr>
          <w:color w:val="111111"/>
          <w:sz w:val="24"/>
          <w:szCs w:val="24"/>
          <w:rtl w:val="0"/>
        </w:rPr>
        <w:t xml:space="preserve">.</w:t>
      </w:r>
    </w:p>
    <w:p w:rsidR="00000000" w:rsidDel="00000000" w:rsidP="00000000" w:rsidRDefault="00000000" w:rsidRPr="00000000" w14:paraId="000005BA">
      <w:pPr>
        <w:widowControl w:val="0"/>
        <w:spacing w:after="240" w:before="240" w:line="240" w:lineRule="auto"/>
        <w:jc w:val="both"/>
        <w:rPr>
          <w:color w:val="111111"/>
          <w:sz w:val="24"/>
          <w:szCs w:val="24"/>
        </w:rPr>
      </w:pPr>
      <w:r w:rsidDel="00000000" w:rsidR="00000000" w:rsidRPr="00000000">
        <w:rPr>
          <w:color w:val="111111"/>
          <w:sz w:val="24"/>
          <w:szCs w:val="24"/>
          <w:rtl w:val="0"/>
        </w:rPr>
        <w:t xml:space="preserve">La </w:t>
      </w:r>
      <w:r w:rsidDel="00000000" w:rsidR="00000000" w:rsidRPr="00000000">
        <w:rPr>
          <w:b w:val="1"/>
          <w:bCs w:val="1"/>
          <w:color w:val="111111"/>
          <w:sz w:val="24"/>
          <w:szCs w:val="24"/>
          <w:rtl w:val="0"/>
        </w:rPr>
        <w:t xml:space="preserve">Imagen 9.4</w:t>
      </w:r>
      <w:r w:rsidDel="00000000" w:rsidR="00000000" w:rsidRPr="00000000">
        <w:rPr>
          <w:color w:val="111111"/>
          <w:sz w:val="24"/>
          <w:szCs w:val="24"/>
          <w:rtl w:val="0"/>
        </w:rPr>
        <w:t xml:space="preserve"> describe el </w:t>
      </w:r>
      <w:r w:rsidDel="00000000" w:rsidR="00000000" w:rsidRPr="00000000">
        <w:rPr>
          <w:b w:val="1"/>
          <w:bCs w:val="1"/>
          <w:color w:val="111111"/>
          <w:sz w:val="24"/>
          <w:szCs w:val="24"/>
          <w:rtl w:val="0"/>
        </w:rPr>
        <w:t xml:space="preserve">ciclo de vida de los elementos gestionados por el sistema</w:t>
      </w:r>
      <w:r w:rsidDel="00000000" w:rsidR="00000000" w:rsidRPr="00000000">
        <w:rPr>
          <w:color w:val="111111"/>
          <w:sz w:val="24"/>
          <w:szCs w:val="24"/>
          <w:rtl w:val="0"/>
        </w:rPr>
        <w:t xml:space="preserve">, particularmente los materiales sujetos a préstamo, desde su estado inicial hasta su cierre.</w:t>
      </w:r>
    </w:p>
    <w:p w:rsidR="00000000" w:rsidDel="00000000" w:rsidP="00000000" w:rsidRDefault="00000000" w:rsidRPr="00000000" w14:paraId="000005BB">
      <w:pPr>
        <w:widowControl w:val="0"/>
        <w:spacing w:after="240" w:before="240" w:line="240" w:lineRule="auto"/>
        <w:jc w:val="both"/>
        <w:rPr>
          <w:color w:val="111111"/>
          <w:sz w:val="24"/>
          <w:szCs w:val="24"/>
        </w:rPr>
      </w:pPr>
      <w:r w:rsidDel="00000000" w:rsidR="00000000" w:rsidRPr="00000000">
        <w:rPr>
          <w:color w:val="111111"/>
          <w:sz w:val="24"/>
          <w:szCs w:val="24"/>
          <w:rtl w:val="0"/>
        </w:rPr>
        <w:t xml:space="preserve">El diagrama modela los distintos estados posibles, tales como:</w:t>
      </w:r>
    </w:p>
    <w:p w:rsidR="00000000" w:rsidDel="00000000" w:rsidP="00000000" w:rsidRDefault="00000000" w:rsidRPr="00000000" w14:paraId="000005BC">
      <w:pPr>
        <w:widowControl w:val="0"/>
        <w:numPr>
          <w:ilvl w:val="0"/>
          <w:numId w:val="216"/>
        </w:numPr>
        <w:spacing w:after="0" w:afterAutospacing="0" w:before="240" w:line="240" w:lineRule="auto"/>
        <w:ind w:left="720" w:hanging="360"/>
        <w:jc w:val="both"/>
        <w:rPr>
          <w:color w:val="111111"/>
          <w:sz w:val="24"/>
          <w:szCs w:val="24"/>
        </w:rPr>
      </w:pPr>
      <w:r w:rsidDel="00000000" w:rsidR="00000000" w:rsidRPr="00000000">
        <w:rPr>
          <w:color w:val="111111"/>
          <w:sz w:val="24"/>
          <w:szCs w:val="24"/>
          <w:rtl w:val="0"/>
        </w:rPr>
        <w:t xml:space="preserve">Disponible.</w:t>
      </w:r>
    </w:p>
    <w:p w:rsidR="00000000" w:rsidDel="00000000" w:rsidP="00000000" w:rsidRDefault="00000000" w:rsidRPr="00000000" w14:paraId="000005BD">
      <w:pPr>
        <w:widowControl w:val="0"/>
        <w:numPr>
          <w:ilvl w:val="0"/>
          <w:numId w:val="216"/>
        </w:numPr>
        <w:spacing w:after="0" w:afterAutospacing="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Reservado.</w:t>
      </w:r>
    </w:p>
    <w:p w:rsidR="00000000" w:rsidDel="00000000" w:rsidP="00000000" w:rsidRDefault="00000000" w:rsidRPr="00000000" w14:paraId="000005BE">
      <w:pPr>
        <w:widowControl w:val="0"/>
        <w:numPr>
          <w:ilvl w:val="0"/>
          <w:numId w:val="216"/>
        </w:numPr>
        <w:spacing w:after="0" w:afterAutospacing="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Prestado.</w:t>
      </w:r>
    </w:p>
    <w:p w:rsidR="00000000" w:rsidDel="00000000" w:rsidP="00000000" w:rsidRDefault="00000000" w:rsidRPr="00000000" w14:paraId="000005BF">
      <w:pPr>
        <w:widowControl w:val="0"/>
        <w:numPr>
          <w:ilvl w:val="0"/>
          <w:numId w:val="216"/>
        </w:numPr>
        <w:spacing w:after="0" w:afterAutospacing="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Devuelto.</w:t>
      </w:r>
    </w:p>
    <w:p w:rsidR="00000000" w:rsidDel="00000000" w:rsidP="00000000" w:rsidRDefault="00000000" w:rsidRPr="00000000" w14:paraId="000005C0">
      <w:pPr>
        <w:widowControl w:val="0"/>
        <w:numPr>
          <w:ilvl w:val="0"/>
          <w:numId w:val="216"/>
        </w:numPr>
        <w:spacing w:after="24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No disponible</w:t>
      </w:r>
      <w:r w:rsidDel="00000000" w:rsidR="00000000" w:rsidRPr="00000000">
        <w:rPr>
          <w:color w:val="111111"/>
          <w:sz w:val="24"/>
          <w:szCs w:val="24"/>
          <w:rtl w:val="0"/>
        </w:rPr>
        <w:t xml:space="preserve">.</w:t>
      </w:r>
    </w:p>
    <w:p w:rsidR="00000000" w:rsidDel="00000000" w:rsidP="00000000" w:rsidRDefault="00000000" w:rsidRPr="00000000" w14:paraId="000005C1">
      <w:pPr>
        <w:widowControl w:val="0"/>
        <w:spacing w:after="240" w:before="240" w:line="240" w:lineRule="auto"/>
        <w:jc w:val="both"/>
        <w:rPr>
          <w:color w:val="111111"/>
          <w:sz w:val="24"/>
          <w:szCs w:val="24"/>
        </w:rPr>
      </w:pPr>
      <w:r w:rsidDel="00000000" w:rsidR="00000000" w:rsidRPr="00000000">
        <w:rPr>
          <w:color w:val="111111"/>
          <w:sz w:val="24"/>
          <w:szCs w:val="24"/>
          <w:rtl w:val="0"/>
        </w:rPr>
        <w:t xml:space="preserve">Asimismo, muestra las </w:t>
      </w:r>
      <w:r w:rsidDel="00000000" w:rsidR="00000000" w:rsidRPr="00000000">
        <w:rPr>
          <w:color w:val="111111"/>
          <w:sz w:val="24"/>
          <w:szCs w:val="24"/>
          <w:rtl w:val="0"/>
        </w:rPr>
        <w:t xml:space="preserve">transiciones entre estados</w:t>
      </w:r>
      <w:r w:rsidDel="00000000" w:rsidR="00000000" w:rsidRPr="00000000">
        <w:rPr>
          <w:color w:val="111111"/>
          <w:sz w:val="24"/>
          <w:szCs w:val="24"/>
          <w:rtl w:val="0"/>
        </w:rPr>
        <w:t xml:space="preserve">, las condiciones que las activan y las acciones que se ejecutan durante cada cambio.</w:t>
      </w:r>
    </w:p>
    <w:p w:rsidR="00000000" w:rsidDel="00000000" w:rsidP="00000000" w:rsidRDefault="00000000" w:rsidRPr="00000000" w14:paraId="000005C2">
      <w:pPr>
        <w:widowControl w:val="0"/>
        <w:spacing w:after="240" w:before="240" w:line="240" w:lineRule="auto"/>
        <w:jc w:val="both"/>
        <w:rPr>
          <w:color w:val="111111"/>
          <w:sz w:val="24"/>
          <w:szCs w:val="24"/>
        </w:rPr>
      </w:pPr>
      <w:r w:rsidDel="00000000" w:rsidR="00000000" w:rsidRPr="00000000">
        <w:rPr>
          <w:color w:val="111111"/>
          <w:sz w:val="24"/>
          <w:szCs w:val="24"/>
          <w:rtl w:val="0"/>
        </w:rPr>
        <w:t xml:space="preserve">Este modelo permite:</w:t>
      </w:r>
    </w:p>
    <w:p w:rsidR="00000000" w:rsidDel="00000000" w:rsidP="00000000" w:rsidRDefault="00000000" w:rsidRPr="00000000" w14:paraId="000005C3">
      <w:pPr>
        <w:widowControl w:val="0"/>
        <w:numPr>
          <w:ilvl w:val="0"/>
          <w:numId w:val="161"/>
        </w:numPr>
        <w:spacing w:after="0" w:afterAutospacing="0" w:before="240" w:line="240" w:lineRule="auto"/>
        <w:ind w:left="720" w:hanging="360"/>
        <w:jc w:val="both"/>
        <w:rPr>
          <w:color w:val="111111"/>
          <w:sz w:val="24"/>
          <w:szCs w:val="24"/>
        </w:rPr>
      </w:pPr>
      <w:r w:rsidDel="00000000" w:rsidR="00000000" w:rsidRPr="00000000">
        <w:rPr>
          <w:color w:val="111111"/>
          <w:sz w:val="24"/>
          <w:szCs w:val="24"/>
          <w:rtl w:val="0"/>
        </w:rPr>
        <w:t xml:space="preserve">Garantizar la </w:t>
      </w:r>
      <w:r w:rsidDel="00000000" w:rsidR="00000000" w:rsidRPr="00000000">
        <w:rPr>
          <w:b w:val="1"/>
          <w:bCs w:val="1"/>
          <w:color w:val="111111"/>
          <w:sz w:val="24"/>
          <w:szCs w:val="24"/>
          <w:rtl w:val="0"/>
        </w:rPr>
        <w:t xml:space="preserve">integridad del inventario</w:t>
      </w:r>
      <w:r w:rsidDel="00000000" w:rsidR="00000000" w:rsidRPr="00000000">
        <w:rPr>
          <w:color w:val="111111"/>
          <w:sz w:val="24"/>
          <w:szCs w:val="24"/>
          <w:rtl w:val="0"/>
        </w:rPr>
        <w:t xml:space="preserve">.</w:t>
      </w:r>
    </w:p>
    <w:p w:rsidR="00000000" w:rsidDel="00000000" w:rsidP="00000000" w:rsidRDefault="00000000" w:rsidRPr="00000000" w14:paraId="000005C4">
      <w:pPr>
        <w:widowControl w:val="0"/>
        <w:numPr>
          <w:ilvl w:val="0"/>
          <w:numId w:val="161"/>
        </w:numPr>
        <w:spacing w:after="0" w:afterAutospacing="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Evitar inconsistencias en el estado de los recursos.</w:t>
      </w:r>
    </w:p>
    <w:p w:rsidR="00000000" w:rsidDel="00000000" w:rsidP="00000000" w:rsidRDefault="00000000" w:rsidRPr="00000000" w14:paraId="000005C5">
      <w:pPr>
        <w:widowControl w:val="0"/>
        <w:numPr>
          <w:ilvl w:val="0"/>
          <w:numId w:val="161"/>
        </w:numPr>
        <w:spacing w:after="0" w:afterAutospacing="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Definir reglas claras para el control y seguimiento de los materiales.</w:t>
      </w:r>
    </w:p>
    <w:p w:rsidR="00000000" w:rsidDel="00000000" w:rsidP="00000000" w:rsidRDefault="00000000" w:rsidRPr="00000000" w14:paraId="000005C6">
      <w:pPr>
        <w:widowControl w:val="0"/>
        <w:numPr>
          <w:ilvl w:val="0"/>
          <w:numId w:val="161"/>
        </w:numPr>
        <w:spacing w:after="240" w:before="0" w:beforeAutospacing="0" w:line="240" w:lineRule="auto"/>
        <w:ind w:left="720" w:hanging="360"/>
        <w:jc w:val="both"/>
        <w:rPr>
          <w:color w:val="111111"/>
          <w:sz w:val="24"/>
          <w:szCs w:val="24"/>
        </w:rPr>
      </w:pPr>
      <w:r w:rsidDel="00000000" w:rsidR="00000000" w:rsidRPr="00000000">
        <w:rPr>
          <w:color w:val="111111"/>
          <w:sz w:val="24"/>
          <w:szCs w:val="24"/>
          <w:rtl w:val="0"/>
        </w:rPr>
        <w:t xml:space="preserve">Servir como apoyo para la implementación de validaciones y controles internos.</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1"/>
        <w:keepNext w:val="0"/>
        <w:keepLines w:val="0"/>
        <w:jc w:val="both"/>
        <w:rPr>
          <w:sz w:val="36"/>
          <w:szCs w:val="36"/>
        </w:rPr>
      </w:pPr>
      <w:bookmarkStart w:colFirst="0" w:colLast="0" w:name="_n2dw7rdxahr5" w:id="85"/>
      <w:bookmarkEnd w:id="85"/>
      <w:r w:rsidDel="00000000" w:rsidR="00000000" w:rsidRPr="00000000">
        <w:rPr>
          <w:sz w:val="36"/>
          <w:szCs w:val="36"/>
          <w:rtl w:val="0"/>
        </w:rPr>
        <w:t xml:space="preserve">10. Arquitectura del Sistema</w:t>
      </w:r>
      <w:r w:rsidDel="00000000" w:rsidR="00000000" w:rsidRPr="00000000">
        <w:rPr>
          <w:rtl w:val="0"/>
        </w:rPr>
      </w:r>
    </w:p>
    <w:p w:rsidR="00000000" w:rsidDel="00000000" w:rsidP="00000000" w:rsidRDefault="00000000" w:rsidRPr="00000000" w14:paraId="000005C9">
      <w:pPr>
        <w:spacing w:after="240" w:before="240" w:lineRule="auto"/>
        <w:jc w:val="both"/>
        <w:rPr>
          <w:sz w:val="24"/>
          <w:szCs w:val="24"/>
        </w:rPr>
      </w:pPr>
      <w:r w:rsidDel="00000000" w:rsidR="00000000" w:rsidRPr="00000000">
        <w:rPr>
          <w:sz w:val="24"/>
          <w:szCs w:val="24"/>
          <w:rtl w:val="0"/>
        </w:rPr>
        <w:t xml:space="preserve">La presente sección describe la arquitectura general del sistema SGIAC-ISC, estableciendo la estructura organizacional del software, sus componentes principales, sus relaciones internas y los principios que gobiernan su diseño y evolución.</w:t>
      </w:r>
    </w:p>
    <w:p w:rsidR="00000000" w:rsidDel="00000000" w:rsidP="00000000" w:rsidRDefault="00000000" w:rsidRPr="00000000" w14:paraId="000005CA">
      <w:pPr>
        <w:spacing w:after="240" w:before="240" w:lineRule="auto"/>
        <w:jc w:val="both"/>
        <w:rPr>
          <w:sz w:val="24"/>
          <w:szCs w:val="24"/>
        </w:rPr>
      </w:pPr>
      <w:r w:rsidDel="00000000" w:rsidR="00000000" w:rsidRPr="00000000">
        <w:rPr>
          <w:sz w:val="24"/>
          <w:szCs w:val="24"/>
          <w:rtl w:val="0"/>
        </w:rPr>
        <w:t xml:space="preserve">Esta sección es una de las más importantes del documento debido a que permite comprender cómo se implementarán técnicamente los requerimientos definidos previamente en la ERS, asegurando coherencia entre análisis, diseño, estructura de datos y funcionamiento del sistema.</w:t>
      </w:r>
    </w:p>
    <w:p w:rsidR="00000000" w:rsidDel="00000000" w:rsidP="00000000" w:rsidRDefault="00000000" w:rsidRPr="00000000" w14:paraId="000005CB">
      <w:pPr>
        <w:spacing w:after="240" w:before="240" w:lineRule="auto"/>
        <w:jc w:val="both"/>
        <w:rPr>
          <w:sz w:val="24"/>
          <w:szCs w:val="24"/>
        </w:rPr>
      </w:pPr>
      <w:r w:rsidDel="00000000" w:rsidR="00000000" w:rsidRPr="00000000">
        <w:rPr>
          <w:sz w:val="24"/>
          <w:szCs w:val="24"/>
          <w:rtl w:val="0"/>
        </w:rPr>
        <w:t xml:space="preserve">La arquitectura del sistema tiene como finalidad:</w:t>
      </w:r>
    </w:p>
    <w:p w:rsidR="00000000" w:rsidDel="00000000" w:rsidP="00000000" w:rsidRDefault="00000000" w:rsidRPr="00000000" w14:paraId="000005CC">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Definir la estructura técnica del SGIAC-ISC.</w:t>
      </w:r>
    </w:p>
    <w:p w:rsidR="00000000" w:rsidDel="00000000" w:rsidP="00000000" w:rsidRDefault="00000000" w:rsidRPr="00000000" w14:paraId="000005C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Establecer la organización modular del sistema.</w:t>
      </w:r>
    </w:p>
    <w:p w:rsidR="00000000" w:rsidDel="00000000" w:rsidP="00000000" w:rsidRDefault="00000000" w:rsidRPr="00000000" w14:paraId="000005C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Garantizar escalabilidad, mantenibilidad y seguridad.</w:t>
      </w:r>
    </w:p>
    <w:p w:rsidR="00000000" w:rsidDel="00000000" w:rsidP="00000000" w:rsidRDefault="00000000" w:rsidRPr="00000000" w14:paraId="000005C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Relacionar los requerimientos funcionales y no funcionales con componentes reales.</w:t>
      </w:r>
    </w:p>
    <w:p w:rsidR="00000000" w:rsidDel="00000000" w:rsidP="00000000" w:rsidRDefault="00000000" w:rsidRPr="00000000" w14:paraId="000005D0">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Servir como base para el desarrollo e implementación futura.</w:t>
      </w:r>
    </w:p>
    <w:p w:rsidR="00000000" w:rsidDel="00000000" w:rsidP="00000000" w:rsidRDefault="00000000" w:rsidRPr="00000000" w14:paraId="000005D1">
      <w:pPr>
        <w:spacing w:after="240" w:before="240" w:lineRule="auto"/>
        <w:jc w:val="both"/>
        <w:rPr>
          <w:sz w:val="24"/>
          <w:szCs w:val="24"/>
        </w:rPr>
      </w:pPr>
      <w:r w:rsidDel="00000000" w:rsidR="00000000" w:rsidRPr="00000000">
        <w:rPr>
          <w:sz w:val="24"/>
          <w:szCs w:val="24"/>
          <w:rtl w:val="0"/>
        </w:rPr>
        <w:t xml:space="preserve">La relación de esta sección con las demás partes del documento es directa:</w:t>
      </w:r>
    </w:p>
    <w:p w:rsidR="00000000" w:rsidDel="00000000" w:rsidP="00000000" w:rsidRDefault="00000000" w:rsidRPr="00000000" w14:paraId="000005D2">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Se conecta con la Sección 3 mediante los requerimientos funcionales y no funcionales.</w:t>
      </w:r>
    </w:p>
    <w:p w:rsidR="00000000" w:rsidDel="00000000" w:rsidP="00000000" w:rsidRDefault="00000000" w:rsidRPr="00000000" w14:paraId="000005D3">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Se relaciona con la Sección 4 mediante los casos de uso.</w:t>
      </w:r>
    </w:p>
    <w:p w:rsidR="00000000" w:rsidDel="00000000" w:rsidP="00000000" w:rsidRDefault="00000000" w:rsidRPr="00000000" w14:paraId="000005D4">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Utiliza los diagramas modelados en la Sección 6.</w:t>
      </w:r>
    </w:p>
    <w:p w:rsidR="00000000" w:rsidDel="00000000" w:rsidP="00000000" w:rsidRDefault="00000000" w:rsidRPr="00000000" w14:paraId="000005D5">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Se valida mediante la trazabilidad presentada en la Sección 7.</w:t>
      </w:r>
    </w:p>
    <w:p w:rsidR="00000000" w:rsidDel="00000000" w:rsidP="00000000" w:rsidRDefault="00000000" w:rsidRPr="00000000" w14:paraId="000005D6">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Se complementa con el estudio de factibilidad de la Sección 8.</w:t>
      </w:r>
    </w:p>
    <w:p w:rsidR="00000000" w:rsidDel="00000000" w:rsidP="00000000" w:rsidRDefault="00000000" w:rsidRPr="00000000" w14:paraId="000005D7">
      <w:pPr>
        <w:spacing w:after="240" w:before="240" w:lineRule="auto"/>
        <w:jc w:val="both"/>
        <w:rPr>
          <w:sz w:val="24"/>
          <w:szCs w:val="24"/>
        </w:rPr>
      </w:pPr>
      <w:r w:rsidDel="00000000" w:rsidR="00000000" w:rsidRPr="00000000">
        <w:rPr>
          <w:sz w:val="24"/>
          <w:szCs w:val="24"/>
          <w:rtl w:val="0"/>
        </w:rPr>
        <w:t xml:space="preserve">Asimismo, esta sección integra formalmente los lineamientos establecidos por la norma ISO/IEC 1471:2000, permitiendo que la documentación arquitectónica y la ERS formen un único documento integral de diseño de software.</w:t>
      </w:r>
    </w:p>
    <w:p w:rsidR="00000000" w:rsidDel="00000000" w:rsidP="00000000" w:rsidRDefault="00000000" w:rsidRPr="00000000" w14:paraId="000005D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D9">
      <w:pPr>
        <w:pStyle w:val="Heading2"/>
        <w:keepNext w:val="0"/>
        <w:keepLines w:val="0"/>
        <w:jc w:val="both"/>
        <w:rPr>
          <w:sz w:val="32"/>
          <w:szCs w:val="32"/>
        </w:rPr>
      </w:pPr>
      <w:bookmarkStart w:colFirst="0" w:colLast="0" w:name="_3r55ajjsujrf" w:id="86"/>
      <w:bookmarkEnd w:id="86"/>
      <w:r w:rsidDel="00000000" w:rsidR="00000000" w:rsidRPr="00000000">
        <w:rPr>
          <w:sz w:val="32"/>
          <w:szCs w:val="32"/>
          <w:rtl w:val="0"/>
        </w:rPr>
        <w:t xml:space="preserve">10.1 Descripción General de la Arquitectura</w:t>
      </w:r>
    </w:p>
    <w:p w:rsidR="00000000" w:rsidDel="00000000" w:rsidP="00000000" w:rsidRDefault="00000000" w:rsidRPr="00000000" w14:paraId="000005DA">
      <w:pPr>
        <w:spacing w:after="240" w:before="240" w:lineRule="auto"/>
        <w:jc w:val="both"/>
        <w:rPr>
          <w:sz w:val="24"/>
          <w:szCs w:val="24"/>
        </w:rPr>
      </w:pPr>
      <w:r w:rsidDel="00000000" w:rsidR="00000000" w:rsidRPr="00000000">
        <w:rPr>
          <w:sz w:val="24"/>
          <w:szCs w:val="24"/>
          <w:rtl w:val="0"/>
        </w:rPr>
        <w:t xml:space="preserve">El sistema SGIAC-ISC adopta una Arquitectura Cliente-Servidor de Tres Capas (Three-Tier Architecture), siguiendo los lineamientos establecidos en la norma ISO/IEC 1471:2000 y las buenas prácticas modernas de desarrollo de software orientadas a sistemas web escalables y modulares.</w:t>
      </w:r>
    </w:p>
    <w:p w:rsidR="00000000" w:rsidDel="00000000" w:rsidP="00000000" w:rsidRDefault="00000000" w:rsidRPr="00000000" w14:paraId="000005DB">
      <w:pPr>
        <w:spacing w:after="240" w:before="240" w:lineRule="auto"/>
        <w:jc w:val="both"/>
        <w:rPr>
          <w:sz w:val="24"/>
          <w:szCs w:val="24"/>
        </w:rPr>
      </w:pPr>
      <w:r w:rsidDel="00000000" w:rsidR="00000000" w:rsidRPr="00000000">
        <w:rPr>
          <w:sz w:val="24"/>
          <w:szCs w:val="24"/>
          <w:rtl w:val="0"/>
        </w:rPr>
        <w:t xml:space="preserve">La finalidad de esta arquitectura es organizar el sistema en capas independientes y especializadas, permitiendo separar responsabilidades funcionales, mejorar la comunicación entre componentes y facilitar la administración general del sistema. Este enfoque arquitectónico contribuye directamente al cumplimiento de los requerimientos funcionales y no funcionales definidos en la Sección 3, especialmente aquellos relacionados con seguridad, rendimiento, disponibilidad, compatibilidad y mantenibilidad.</w:t>
      </w:r>
    </w:p>
    <w:p w:rsidR="00000000" w:rsidDel="00000000" w:rsidP="00000000" w:rsidRDefault="00000000" w:rsidRPr="00000000" w14:paraId="000005DC">
      <w:pPr>
        <w:spacing w:after="160" w:lineRule="auto"/>
        <w:jc w:val="both"/>
        <w:rPr>
          <w:sz w:val="24"/>
          <w:szCs w:val="24"/>
        </w:rPr>
      </w:pPr>
      <w:r w:rsidDel="00000000" w:rsidR="00000000" w:rsidRPr="00000000">
        <w:rPr>
          <w:sz w:val="24"/>
          <w:szCs w:val="24"/>
          <w:rtl w:val="0"/>
        </w:rPr>
        <w:t xml:space="preserve">La implementación de una arquitectura en tres capas permite:</w:t>
      </w:r>
    </w:p>
    <w:p w:rsidR="00000000" w:rsidDel="00000000" w:rsidP="00000000" w:rsidRDefault="00000000" w:rsidRPr="00000000" w14:paraId="000005DD">
      <w:pPr>
        <w:numPr>
          <w:ilvl w:val="0"/>
          <w:numId w:val="40"/>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Escalabilidad del sistema ante futuros crecimientos institucionales.</w:t>
      </w:r>
    </w:p>
    <w:p w:rsidR="00000000" w:rsidDel="00000000" w:rsidP="00000000" w:rsidRDefault="00000000" w:rsidRPr="00000000" w14:paraId="000005DE">
      <w:pPr>
        <w:numPr>
          <w:ilvl w:val="0"/>
          <w:numId w:val="40"/>
        </w:numPr>
        <w:ind w:left="720" w:hanging="360"/>
        <w:jc w:val="both"/>
        <w:rPr>
          <w:sz w:val="24"/>
          <w:szCs w:val="24"/>
          <w:u w:val="none"/>
        </w:rPr>
      </w:pPr>
      <w:r w:rsidDel="00000000" w:rsidR="00000000" w:rsidRPr="00000000">
        <w:rPr>
          <w:sz w:val="24"/>
          <w:szCs w:val="24"/>
          <w:rtl w:val="0"/>
        </w:rPr>
        <w:t xml:space="preserve">Mayor seguridad mediante separación entre interfaz, lógica y datos.</w:t>
      </w:r>
    </w:p>
    <w:p w:rsidR="00000000" w:rsidDel="00000000" w:rsidP="00000000" w:rsidRDefault="00000000" w:rsidRPr="00000000" w14:paraId="000005DF">
      <w:pPr>
        <w:numPr>
          <w:ilvl w:val="0"/>
          <w:numId w:val="40"/>
        </w:numPr>
        <w:ind w:left="720" w:hanging="360"/>
        <w:jc w:val="both"/>
        <w:rPr>
          <w:sz w:val="24"/>
          <w:szCs w:val="24"/>
          <w:u w:val="none"/>
        </w:rPr>
      </w:pPr>
      <w:r w:rsidDel="00000000" w:rsidR="00000000" w:rsidRPr="00000000">
        <w:rPr>
          <w:sz w:val="24"/>
          <w:szCs w:val="24"/>
          <w:rtl w:val="0"/>
        </w:rPr>
        <w:t xml:space="preserve">Facilidad de mantenimiento y actualización de módulos.</w:t>
      </w:r>
    </w:p>
    <w:p w:rsidR="00000000" w:rsidDel="00000000" w:rsidP="00000000" w:rsidRDefault="00000000" w:rsidRPr="00000000" w14:paraId="000005E0">
      <w:pPr>
        <w:numPr>
          <w:ilvl w:val="0"/>
          <w:numId w:val="40"/>
        </w:numPr>
        <w:ind w:left="720" w:hanging="360"/>
        <w:jc w:val="both"/>
        <w:rPr>
          <w:sz w:val="24"/>
          <w:szCs w:val="24"/>
          <w:u w:val="none"/>
        </w:rPr>
      </w:pPr>
      <w:r w:rsidDel="00000000" w:rsidR="00000000" w:rsidRPr="00000000">
        <w:rPr>
          <w:sz w:val="24"/>
          <w:szCs w:val="24"/>
          <w:rtl w:val="0"/>
        </w:rPr>
        <w:t xml:space="preserve">Reutilización de componentes y servicios.</w:t>
      </w:r>
    </w:p>
    <w:p w:rsidR="00000000" w:rsidDel="00000000" w:rsidP="00000000" w:rsidRDefault="00000000" w:rsidRPr="00000000" w14:paraId="000005E1">
      <w:pPr>
        <w:numPr>
          <w:ilvl w:val="0"/>
          <w:numId w:val="40"/>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Mejor organización estructural del sistema.</w:t>
      </w:r>
    </w:p>
    <w:p w:rsidR="00000000" w:rsidDel="00000000" w:rsidP="00000000" w:rsidRDefault="00000000" w:rsidRPr="00000000" w14:paraId="000005E2">
      <w:pPr>
        <w:numPr>
          <w:ilvl w:val="0"/>
          <w:numId w:val="40"/>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Mayor control y trazabilidad de la información.</w:t>
      </w:r>
    </w:p>
    <w:p w:rsidR="00000000" w:rsidDel="00000000" w:rsidP="00000000" w:rsidRDefault="00000000" w:rsidRPr="00000000" w14:paraId="000005E3">
      <w:pPr>
        <w:numPr>
          <w:ilvl w:val="0"/>
          <w:numId w:val="40"/>
        </w:numPr>
        <w:spacing w:after="160" w:lineRule="auto"/>
        <w:ind w:left="720" w:hanging="360"/>
        <w:jc w:val="both"/>
        <w:rPr>
          <w:u w:val="none"/>
        </w:rPr>
      </w:pPr>
      <w:r w:rsidDel="00000000" w:rsidR="00000000" w:rsidRPr="00000000">
        <w:rPr>
          <w:sz w:val="24"/>
          <w:szCs w:val="24"/>
          <w:rtl w:val="0"/>
        </w:rPr>
        <w:t xml:space="preserve">Compatibilidad con tecnologías web modernas y entornos multiplataforma.</w:t>
      </w:r>
    </w:p>
    <w:p w:rsidR="00000000" w:rsidDel="00000000" w:rsidP="00000000" w:rsidRDefault="00000000" w:rsidRPr="00000000" w14:paraId="000005E4">
      <w:pPr>
        <w:spacing w:after="240" w:before="240" w:lineRule="auto"/>
        <w:jc w:val="both"/>
        <w:rPr>
          <w:sz w:val="24"/>
          <w:szCs w:val="24"/>
        </w:rPr>
      </w:pPr>
      <w:r w:rsidDel="00000000" w:rsidR="00000000" w:rsidRPr="00000000">
        <w:rPr>
          <w:sz w:val="24"/>
          <w:szCs w:val="24"/>
          <w:rtl w:val="0"/>
        </w:rPr>
        <w:t xml:space="preserve">La arquitectura del sistema se compone de las siguientes capas: </w:t>
      </w:r>
    </w:p>
    <w:p w:rsidR="00000000" w:rsidDel="00000000" w:rsidP="00000000" w:rsidRDefault="00000000" w:rsidRPr="00000000" w14:paraId="000005E5">
      <w:pPr>
        <w:keepNext w:val="0"/>
        <w:keepLines w:val="0"/>
        <w:jc w:val="both"/>
        <w:rPr>
          <w:b w:val="1"/>
          <w:bCs w:val="1"/>
          <w:sz w:val="24"/>
          <w:szCs w:val="24"/>
        </w:rPr>
      </w:pPr>
      <w:r w:rsidDel="00000000" w:rsidR="00000000" w:rsidRPr="00000000">
        <w:rPr>
          <w:b w:val="1"/>
          <w:bCs w:val="1"/>
          <w:sz w:val="24"/>
          <w:szCs w:val="24"/>
          <w:rtl w:val="0"/>
        </w:rPr>
        <w:t xml:space="preserve">Capa de Presentación (Frontend)</w:t>
      </w:r>
      <w:r w:rsidDel="00000000" w:rsidR="00000000" w:rsidRPr="00000000">
        <w:rPr>
          <w:rtl w:val="0"/>
        </w:rPr>
      </w:r>
    </w:p>
    <w:p w:rsidR="00000000" w:rsidDel="00000000" w:rsidP="00000000" w:rsidRDefault="00000000" w:rsidRPr="00000000" w14:paraId="000005E6">
      <w:pPr>
        <w:spacing w:after="240" w:before="240" w:lineRule="auto"/>
        <w:jc w:val="both"/>
        <w:rPr>
          <w:sz w:val="24"/>
          <w:szCs w:val="24"/>
        </w:rPr>
      </w:pPr>
      <w:r w:rsidDel="00000000" w:rsidR="00000000" w:rsidRPr="00000000">
        <w:rPr>
          <w:sz w:val="24"/>
          <w:szCs w:val="24"/>
          <w:rtl w:val="0"/>
        </w:rPr>
        <w:t xml:space="preserve">La capa de presentación es la encargada de proporcionar la interacción entre los usuarios y el sistema mediante interfaces visuales claras, organizadas y responsivas.</w:t>
      </w:r>
    </w:p>
    <w:p w:rsidR="00000000" w:rsidDel="00000000" w:rsidP="00000000" w:rsidRDefault="00000000" w:rsidRPr="00000000" w14:paraId="000005E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E8">
      <w:pPr>
        <w:spacing w:after="240" w:before="240" w:lineRule="auto"/>
        <w:jc w:val="both"/>
        <w:rPr>
          <w:sz w:val="24"/>
          <w:szCs w:val="24"/>
        </w:rPr>
      </w:pPr>
      <w:r w:rsidDel="00000000" w:rsidR="00000000" w:rsidRPr="00000000">
        <w:rPr>
          <w:sz w:val="24"/>
          <w:szCs w:val="24"/>
          <w:rtl w:val="0"/>
        </w:rPr>
        <w:t xml:space="preserve">Esta sección es importante porque representa el punto de contacto directo entre el usuario y las funcionalidades del sistema, permitiendo realizar operaciones como consultas de inventario, solicitudes de materiales, reservas de laboratorios y generación de reportes.</w:t>
      </w:r>
    </w:p>
    <w:p w:rsidR="00000000" w:rsidDel="00000000" w:rsidP="00000000" w:rsidRDefault="00000000" w:rsidRPr="00000000" w14:paraId="000005E9">
      <w:pPr>
        <w:spacing w:after="240" w:before="240" w:lineRule="auto"/>
        <w:jc w:val="both"/>
        <w:rPr>
          <w:sz w:val="24"/>
          <w:szCs w:val="24"/>
        </w:rPr>
      </w:pPr>
      <w:r w:rsidDel="00000000" w:rsidR="00000000" w:rsidRPr="00000000">
        <w:rPr>
          <w:sz w:val="24"/>
          <w:szCs w:val="24"/>
          <w:rtl w:val="0"/>
        </w:rPr>
        <w:t xml:space="preserve">Su propósito principal es facilitar la navegación y mejorar la experiencia de uso del sistema, asegurando que las acciones realizadas por los usuarios sean comprensibles y accesibles desde distintos dispositivos.</w:t>
      </w:r>
      <w:r w:rsidDel="00000000" w:rsidR="00000000" w:rsidRPr="00000000">
        <w:rPr>
          <w:rtl w:val="0"/>
        </w:rPr>
      </w:r>
    </w:p>
    <w:p w:rsidR="00000000" w:rsidDel="00000000" w:rsidP="00000000" w:rsidRDefault="00000000" w:rsidRPr="00000000" w14:paraId="000005EA">
      <w:pPr>
        <w:spacing w:after="240" w:before="240" w:lineRule="auto"/>
        <w:jc w:val="both"/>
        <w:rPr>
          <w:sz w:val="24"/>
          <w:szCs w:val="24"/>
        </w:rPr>
      </w:pPr>
      <w:r w:rsidDel="00000000" w:rsidR="00000000" w:rsidRPr="00000000">
        <w:rPr>
          <w:sz w:val="24"/>
          <w:szCs w:val="24"/>
          <w:rtl w:val="0"/>
        </w:rPr>
        <w:t xml:space="preserve">Responsabilidades:</w:t>
      </w:r>
    </w:p>
    <w:p w:rsidR="00000000" w:rsidDel="00000000" w:rsidP="00000000" w:rsidRDefault="00000000" w:rsidRPr="00000000" w14:paraId="000005EB">
      <w:pPr>
        <w:numPr>
          <w:ilvl w:val="0"/>
          <w:numId w:val="150"/>
        </w:numPr>
        <w:spacing w:after="0" w:afterAutospacing="0" w:before="240" w:lineRule="auto"/>
        <w:ind w:left="720" w:hanging="360"/>
        <w:rPr>
          <w:sz w:val="24"/>
          <w:szCs w:val="24"/>
        </w:rPr>
      </w:pPr>
      <w:r w:rsidDel="00000000" w:rsidR="00000000" w:rsidRPr="00000000">
        <w:rPr>
          <w:sz w:val="24"/>
          <w:szCs w:val="24"/>
          <w:rtl w:val="0"/>
        </w:rPr>
        <w:t xml:space="preserve">Mostrar información al usuario.</w:t>
      </w:r>
    </w:p>
    <w:p w:rsidR="00000000" w:rsidDel="00000000" w:rsidP="00000000" w:rsidRDefault="00000000" w:rsidRPr="00000000" w14:paraId="000005EC">
      <w:pPr>
        <w:numPr>
          <w:ilvl w:val="0"/>
          <w:numId w:val="150"/>
        </w:numPr>
        <w:spacing w:after="0" w:afterAutospacing="0" w:before="0" w:beforeAutospacing="0" w:lineRule="auto"/>
        <w:ind w:left="720" w:hanging="360"/>
        <w:rPr>
          <w:sz w:val="24"/>
          <w:szCs w:val="24"/>
        </w:rPr>
      </w:pPr>
      <w:r w:rsidDel="00000000" w:rsidR="00000000" w:rsidRPr="00000000">
        <w:rPr>
          <w:sz w:val="24"/>
          <w:szCs w:val="24"/>
          <w:rtl w:val="0"/>
        </w:rPr>
        <w:t xml:space="preserve">Validar entradas básicas.</w:t>
      </w:r>
    </w:p>
    <w:p w:rsidR="00000000" w:rsidDel="00000000" w:rsidP="00000000" w:rsidRDefault="00000000" w:rsidRPr="00000000" w14:paraId="000005ED">
      <w:pPr>
        <w:numPr>
          <w:ilvl w:val="0"/>
          <w:numId w:val="150"/>
        </w:numPr>
        <w:spacing w:after="0" w:afterAutospacing="0" w:before="0" w:beforeAutospacing="0" w:lineRule="auto"/>
        <w:ind w:left="720" w:hanging="360"/>
        <w:rPr>
          <w:sz w:val="24"/>
          <w:szCs w:val="24"/>
        </w:rPr>
      </w:pPr>
      <w:r w:rsidDel="00000000" w:rsidR="00000000" w:rsidRPr="00000000">
        <w:rPr>
          <w:sz w:val="24"/>
          <w:szCs w:val="24"/>
          <w:rtl w:val="0"/>
        </w:rPr>
        <w:t xml:space="preserve">Gestionar navegación.</w:t>
      </w:r>
    </w:p>
    <w:p w:rsidR="00000000" w:rsidDel="00000000" w:rsidP="00000000" w:rsidRDefault="00000000" w:rsidRPr="00000000" w14:paraId="000005EE">
      <w:pPr>
        <w:numPr>
          <w:ilvl w:val="0"/>
          <w:numId w:val="150"/>
        </w:numPr>
        <w:spacing w:after="240" w:before="0" w:beforeAutospacing="0" w:lineRule="auto"/>
        <w:ind w:left="720" w:hanging="360"/>
        <w:rPr>
          <w:sz w:val="24"/>
          <w:szCs w:val="24"/>
        </w:rPr>
      </w:pPr>
      <w:r w:rsidDel="00000000" w:rsidR="00000000" w:rsidRPr="00000000">
        <w:rPr>
          <w:sz w:val="24"/>
          <w:szCs w:val="24"/>
          <w:rtl w:val="0"/>
        </w:rPr>
        <w:t xml:space="preserve">Consumir servicios del backend mediante API REST.</w:t>
      </w:r>
    </w:p>
    <w:p w:rsidR="00000000" w:rsidDel="00000000" w:rsidP="00000000" w:rsidRDefault="00000000" w:rsidRPr="00000000" w14:paraId="000005EF">
      <w:pPr>
        <w:spacing w:after="240" w:before="240" w:lineRule="auto"/>
        <w:rPr>
          <w:sz w:val="24"/>
          <w:szCs w:val="24"/>
        </w:rPr>
      </w:pPr>
      <w:r w:rsidDel="00000000" w:rsidR="00000000" w:rsidRPr="00000000">
        <w:rPr>
          <w:sz w:val="24"/>
          <w:szCs w:val="24"/>
          <w:rtl w:val="0"/>
        </w:rPr>
        <w:t xml:space="preserve">Esta capa mantiene relación directa con:</w:t>
      </w:r>
    </w:p>
    <w:p w:rsidR="00000000" w:rsidDel="00000000" w:rsidP="00000000" w:rsidRDefault="00000000" w:rsidRPr="00000000" w14:paraId="000005F0">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RNF-001 Usabilidad.</w:t>
      </w:r>
    </w:p>
    <w:p w:rsidR="00000000" w:rsidDel="00000000" w:rsidP="00000000" w:rsidRDefault="00000000" w:rsidRPr="00000000" w14:paraId="000005F1">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RNF-006 Compatibilidad.</w:t>
      </w:r>
    </w:p>
    <w:p w:rsidR="00000000" w:rsidDel="00000000" w:rsidP="00000000" w:rsidRDefault="00000000" w:rsidRPr="00000000" w14:paraId="000005F2">
      <w:pPr>
        <w:spacing w:after="240" w:before="240" w:lineRule="auto"/>
        <w:jc w:val="both"/>
        <w:rPr>
          <w:sz w:val="24"/>
          <w:szCs w:val="24"/>
        </w:rPr>
      </w:pPr>
      <w:r w:rsidDel="00000000" w:rsidR="00000000" w:rsidRPr="00000000">
        <w:rPr>
          <w:sz w:val="24"/>
          <w:szCs w:val="24"/>
          <w:rtl w:val="0"/>
        </w:rPr>
        <w:t xml:space="preserve">Además, se relaciona directamente con los casos de uso descritos en la Sección 4 y con los diseños de interfaces presentados posteriormente en la arquitectura visual del sistema.</w:t>
      </w:r>
    </w:p>
    <w:p w:rsidR="00000000" w:rsidDel="00000000" w:rsidP="00000000" w:rsidRDefault="00000000" w:rsidRPr="00000000" w14:paraId="000005F3">
      <w:pPr>
        <w:keepNext w:val="0"/>
        <w:keepLines w:val="0"/>
        <w:jc w:val="both"/>
        <w:rPr>
          <w:b w:val="1"/>
          <w:bCs w:val="1"/>
          <w:sz w:val="24"/>
          <w:szCs w:val="24"/>
        </w:rPr>
      </w:pPr>
      <w:r w:rsidDel="00000000" w:rsidR="00000000" w:rsidRPr="00000000">
        <w:rPr>
          <w:b w:val="1"/>
          <w:bCs w:val="1"/>
          <w:sz w:val="24"/>
          <w:szCs w:val="24"/>
          <w:rtl w:val="0"/>
        </w:rPr>
        <w:t xml:space="preserve">Capa de Lógica de Negocio (Backend)</w:t>
      </w:r>
    </w:p>
    <w:p w:rsidR="00000000" w:rsidDel="00000000" w:rsidP="00000000" w:rsidRDefault="00000000" w:rsidRPr="00000000" w14:paraId="000005F4">
      <w:pPr>
        <w:spacing w:after="240" w:before="240" w:lineRule="auto"/>
        <w:jc w:val="both"/>
        <w:rPr>
          <w:sz w:val="24"/>
          <w:szCs w:val="24"/>
        </w:rPr>
      </w:pPr>
      <w:r w:rsidDel="00000000" w:rsidR="00000000" w:rsidRPr="00000000">
        <w:rPr>
          <w:sz w:val="24"/>
          <w:szCs w:val="24"/>
          <w:rtl w:val="0"/>
        </w:rPr>
        <w:t xml:space="preserve">La capa de lógica de negocio es responsable de procesar las reglas operativas del sistema y coordinar la comunicación entre la interfaz y la base de datos.</w:t>
      </w:r>
    </w:p>
    <w:p w:rsidR="00000000" w:rsidDel="00000000" w:rsidP="00000000" w:rsidRDefault="00000000" w:rsidRPr="00000000" w14:paraId="000005F5">
      <w:pPr>
        <w:spacing w:after="240" w:before="240" w:lineRule="auto"/>
        <w:jc w:val="both"/>
        <w:rPr>
          <w:sz w:val="24"/>
          <w:szCs w:val="24"/>
        </w:rPr>
      </w:pPr>
      <w:r w:rsidDel="00000000" w:rsidR="00000000" w:rsidRPr="00000000">
        <w:rPr>
          <w:sz w:val="24"/>
          <w:szCs w:val="24"/>
          <w:rtl w:val="0"/>
        </w:rPr>
        <w:t xml:space="preserve">Esta sección es importante porque concentra el funcionamiento principal del sistema SGIAC-ISC, garantizando que todas las operaciones se ejecuten conforme a las reglas institucionales y los requerimientos funcionales definidos en la Sección 3.</w:t>
      </w:r>
    </w:p>
    <w:p w:rsidR="00000000" w:rsidDel="00000000" w:rsidP="00000000" w:rsidRDefault="00000000" w:rsidRPr="00000000" w14:paraId="000005F6">
      <w:pPr>
        <w:spacing w:after="240" w:before="240" w:lineRule="auto"/>
        <w:jc w:val="both"/>
        <w:rPr>
          <w:sz w:val="24"/>
          <w:szCs w:val="24"/>
        </w:rPr>
      </w:pPr>
      <w:r w:rsidDel="00000000" w:rsidR="00000000" w:rsidRPr="00000000">
        <w:rPr>
          <w:sz w:val="24"/>
          <w:szCs w:val="24"/>
          <w:rtl w:val="0"/>
        </w:rPr>
        <w:t xml:space="preserve">Su finalidad es validar procesos, controlar permisos, administrar solicitudes y asegurar que la información enviada o recibida sea consistente antes de almacenarse.</w:t>
      </w:r>
      <w:r w:rsidDel="00000000" w:rsidR="00000000" w:rsidRPr="00000000">
        <w:rPr>
          <w:rtl w:val="0"/>
        </w:rPr>
      </w:r>
    </w:p>
    <w:p w:rsidR="00000000" w:rsidDel="00000000" w:rsidP="00000000" w:rsidRDefault="00000000" w:rsidRPr="00000000" w14:paraId="000005F7">
      <w:pPr>
        <w:spacing w:after="240" w:before="240" w:lineRule="auto"/>
        <w:jc w:val="both"/>
        <w:rPr>
          <w:sz w:val="24"/>
          <w:szCs w:val="24"/>
        </w:rPr>
      </w:pPr>
      <w:r w:rsidDel="00000000" w:rsidR="00000000" w:rsidRPr="00000000">
        <w:rPr>
          <w:sz w:val="24"/>
          <w:szCs w:val="24"/>
          <w:rtl w:val="0"/>
        </w:rPr>
        <w:t xml:space="preserve">Responsabilidades:</w:t>
      </w:r>
    </w:p>
    <w:p w:rsidR="00000000" w:rsidDel="00000000" w:rsidP="00000000" w:rsidRDefault="00000000" w:rsidRPr="00000000" w14:paraId="000005F8">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Validación de solicitudes.</w:t>
      </w:r>
    </w:p>
    <w:p w:rsidR="00000000" w:rsidDel="00000000" w:rsidP="00000000" w:rsidRDefault="00000000" w:rsidRPr="00000000" w14:paraId="000005F9">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roles y permisos (RBAC).</w:t>
      </w:r>
    </w:p>
    <w:p w:rsidR="00000000" w:rsidDel="00000000" w:rsidP="00000000" w:rsidRDefault="00000000" w:rsidRPr="00000000" w14:paraId="000005FA">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Procesamiento de préstamos y reservas.</w:t>
      </w:r>
    </w:p>
    <w:p w:rsidR="00000000" w:rsidDel="00000000" w:rsidP="00000000" w:rsidRDefault="00000000" w:rsidRPr="00000000" w14:paraId="000005FB">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Generación de reportes.</w:t>
      </w:r>
    </w:p>
    <w:p w:rsidR="00000000" w:rsidDel="00000000" w:rsidP="00000000" w:rsidRDefault="00000000" w:rsidRPr="00000000" w14:paraId="000005FC">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bitácoras.</w:t>
      </w:r>
    </w:p>
    <w:p w:rsidR="00000000" w:rsidDel="00000000" w:rsidP="00000000" w:rsidRDefault="00000000" w:rsidRPr="00000000" w14:paraId="000005FD">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Exposición de API REST.</w:t>
      </w:r>
    </w:p>
    <w:p w:rsidR="00000000" w:rsidDel="00000000" w:rsidP="00000000" w:rsidRDefault="00000000" w:rsidRPr="00000000" w14:paraId="000005FE">
      <w:pPr>
        <w:spacing w:after="240" w:before="240" w:lineRule="auto"/>
        <w:rPr>
          <w:sz w:val="24"/>
          <w:szCs w:val="24"/>
        </w:rPr>
      </w:pPr>
      <w:r w:rsidDel="00000000" w:rsidR="00000000" w:rsidRPr="00000000">
        <w:rPr>
          <w:sz w:val="24"/>
          <w:szCs w:val="24"/>
          <w:rtl w:val="0"/>
        </w:rPr>
        <w:t xml:space="preserve">Esta capa se relaciona directamente con:</w:t>
      </w:r>
    </w:p>
    <w:p w:rsidR="00000000" w:rsidDel="00000000" w:rsidP="00000000" w:rsidRDefault="00000000" w:rsidRPr="00000000" w14:paraId="000005FF">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RNF-002 Rendimiento.</w:t>
      </w:r>
    </w:p>
    <w:p w:rsidR="00000000" w:rsidDel="00000000" w:rsidP="00000000" w:rsidRDefault="00000000" w:rsidRPr="00000000" w14:paraId="00000600">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RNF-003 Seguridad.</w:t>
      </w:r>
    </w:p>
    <w:p w:rsidR="00000000" w:rsidDel="00000000" w:rsidP="00000000" w:rsidRDefault="00000000" w:rsidRPr="00000000" w14:paraId="00000601">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RNF-005 Auditoría.</w:t>
      </w:r>
    </w:p>
    <w:p w:rsidR="00000000" w:rsidDel="00000000" w:rsidP="00000000" w:rsidRDefault="00000000" w:rsidRPr="00000000" w14:paraId="00000602">
      <w:pPr>
        <w:spacing w:after="240" w:before="240" w:lineRule="auto"/>
        <w:jc w:val="both"/>
        <w:rPr>
          <w:sz w:val="24"/>
          <w:szCs w:val="24"/>
        </w:rPr>
      </w:pPr>
      <w:r w:rsidDel="00000000" w:rsidR="00000000" w:rsidRPr="00000000">
        <w:rPr>
          <w:sz w:val="24"/>
          <w:szCs w:val="24"/>
          <w:rtl w:val="0"/>
        </w:rPr>
        <w:t xml:space="preserve">También mantiene relación directa con los diagramas de actividades, BPMN y casos de uso, ya que en esta capa se ejecutan los procesos representados gráficamente en la Sección 6.</w:t>
      </w:r>
    </w:p>
    <w:p w:rsidR="00000000" w:rsidDel="00000000" w:rsidP="00000000" w:rsidRDefault="00000000" w:rsidRPr="00000000" w14:paraId="00000603">
      <w:pPr>
        <w:keepNext w:val="0"/>
        <w:keepLines w:val="0"/>
        <w:jc w:val="both"/>
        <w:rPr>
          <w:b w:val="1"/>
          <w:bCs w:val="1"/>
          <w:sz w:val="24"/>
          <w:szCs w:val="24"/>
        </w:rPr>
      </w:pPr>
      <w:r w:rsidDel="00000000" w:rsidR="00000000" w:rsidRPr="00000000">
        <w:rPr>
          <w:b w:val="1"/>
          <w:bCs w:val="1"/>
          <w:sz w:val="24"/>
          <w:szCs w:val="24"/>
          <w:rtl w:val="0"/>
        </w:rPr>
        <w:t xml:space="preserve">Capa de Datos</w:t>
      </w:r>
    </w:p>
    <w:p w:rsidR="00000000" w:rsidDel="00000000" w:rsidP="00000000" w:rsidRDefault="00000000" w:rsidRPr="00000000" w14:paraId="00000604">
      <w:pPr>
        <w:spacing w:after="240" w:before="240" w:lineRule="auto"/>
        <w:jc w:val="both"/>
        <w:rPr>
          <w:sz w:val="24"/>
          <w:szCs w:val="24"/>
        </w:rPr>
      </w:pPr>
      <w:r w:rsidDel="00000000" w:rsidR="00000000" w:rsidRPr="00000000">
        <w:rPr>
          <w:sz w:val="24"/>
          <w:szCs w:val="24"/>
          <w:rtl w:val="0"/>
        </w:rPr>
        <w:t xml:space="preserve">La capa de datos es responsable del almacenamiento, organización e integridad de toda la información utilizada por el sistema SGIAC-ISC.</w:t>
      </w:r>
    </w:p>
    <w:p w:rsidR="00000000" w:rsidDel="00000000" w:rsidP="00000000" w:rsidRDefault="00000000" w:rsidRPr="00000000" w14:paraId="00000605">
      <w:pPr>
        <w:spacing w:after="240" w:before="240" w:lineRule="auto"/>
        <w:jc w:val="both"/>
        <w:rPr>
          <w:sz w:val="24"/>
          <w:szCs w:val="24"/>
        </w:rPr>
      </w:pPr>
      <w:r w:rsidDel="00000000" w:rsidR="00000000" w:rsidRPr="00000000">
        <w:rPr>
          <w:sz w:val="24"/>
          <w:szCs w:val="24"/>
          <w:rtl w:val="0"/>
        </w:rPr>
        <w:t xml:space="preserve">Esta sección es importante porque permite mantener la persistencia de la información institucional, garantizando que los registros de usuarios, inventarios, préstamos, reservas y bitácoras permanezcan organizados y disponibles para su consulta y administración.</w:t>
      </w:r>
    </w:p>
    <w:p w:rsidR="00000000" w:rsidDel="00000000" w:rsidP="00000000" w:rsidRDefault="00000000" w:rsidRPr="00000000" w14:paraId="00000606">
      <w:pPr>
        <w:spacing w:after="240" w:before="240" w:lineRule="auto"/>
        <w:jc w:val="both"/>
        <w:rPr>
          <w:sz w:val="24"/>
          <w:szCs w:val="24"/>
        </w:rPr>
      </w:pPr>
      <w:r w:rsidDel="00000000" w:rsidR="00000000" w:rsidRPr="00000000">
        <w:rPr>
          <w:sz w:val="24"/>
          <w:szCs w:val="24"/>
          <w:rtl w:val="0"/>
        </w:rPr>
        <w:t xml:space="preserve">Su propósito es asegurar la integridad referencial de los datos y mantener consistencia entre todas las entidades que conforman el modelo relacional del sistema.</w:t>
      </w:r>
      <w:r w:rsidDel="00000000" w:rsidR="00000000" w:rsidRPr="00000000">
        <w:rPr>
          <w:rtl w:val="0"/>
        </w:rPr>
      </w:r>
    </w:p>
    <w:p w:rsidR="00000000" w:rsidDel="00000000" w:rsidP="00000000" w:rsidRDefault="00000000" w:rsidRPr="00000000" w14:paraId="00000607">
      <w:pPr>
        <w:spacing w:after="240" w:before="240" w:lineRule="auto"/>
        <w:jc w:val="both"/>
        <w:rPr>
          <w:sz w:val="24"/>
          <w:szCs w:val="24"/>
        </w:rPr>
      </w:pPr>
      <w:r w:rsidDel="00000000" w:rsidR="00000000" w:rsidRPr="00000000">
        <w:rPr>
          <w:sz w:val="24"/>
          <w:szCs w:val="24"/>
          <w:rtl w:val="0"/>
        </w:rPr>
        <w:t xml:space="preserve">Responsabilidades:</w:t>
      </w:r>
    </w:p>
    <w:p w:rsidR="00000000" w:rsidDel="00000000" w:rsidP="00000000" w:rsidRDefault="00000000" w:rsidRPr="00000000" w14:paraId="00000608">
      <w:pPr>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Persistencia de datos.</w:t>
      </w:r>
    </w:p>
    <w:p w:rsidR="00000000" w:rsidDel="00000000" w:rsidP="00000000" w:rsidRDefault="00000000" w:rsidRPr="00000000" w14:paraId="00000609">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Integridad referencial.</w:t>
      </w:r>
    </w:p>
    <w:p w:rsidR="00000000" w:rsidDel="00000000" w:rsidP="00000000" w:rsidRDefault="00000000" w:rsidRPr="00000000" w14:paraId="0000060A">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Consultas SQL.</w:t>
      </w:r>
    </w:p>
    <w:p w:rsidR="00000000" w:rsidDel="00000000" w:rsidP="00000000" w:rsidRDefault="00000000" w:rsidRPr="00000000" w14:paraId="0000060B">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Relaciones entre entidades.</w:t>
      </w:r>
    </w:p>
    <w:p w:rsidR="00000000" w:rsidDel="00000000" w:rsidP="00000000" w:rsidRDefault="00000000" w:rsidRPr="00000000" w14:paraId="0000060C">
      <w:pPr>
        <w:numPr>
          <w:ilvl w:val="0"/>
          <w:numId w:val="130"/>
        </w:numPr>
        <w:spacing w:after="240" w:before="0" w:beforeAutospacing="0" w:lineRule="auto"/>
        <w:ind w:left="720" w:hanging="360"/>
        <w:rPr>
          <w:sz w:val="24"/>
          <w:szCs w:val="24"/>
        </w:rPr>
      </w:pPr>
      <w:r w:rsidDel="00000000" w:rsidR="00000000" w:rsidRPr="00000000">
        <w:rPr>
          <w:sz w:val="24"/>
          <w:szCs w:val="24"/>
          <w:rtl w:val="0"/>
        </w:rPr>
        <w:t xml:space="preserve">Transacciones.</w:t>
      </w:r>
    </w:p>
    <w:p w:rsidR="00000000" w:rsidDel="00000000" w:rsidP="00000000" w:rsidRDefault="00000000" w:rsidRPr="00000000" w14:paraId="0000060D">
      <w:pPr>
        <w:spacing w:after="240" w:before="240" w:lineRule="auto"/>
        <w:jc w:val="both"/>
        <w:rPr>
          <w:sz w:val="24"/>
          <w:szCs w:val="24"/>
        </w:rPr>
      </w:pPr>
      <w:r w:rsidDel="00000000" w:rsidR="00000000" w:rsidRPr="00000000">
        <w:rPr>
          <w:sz w:val="24"/>
          <w:szCs w:val="24"/>
          <w:rtl w:val="0"/>
        </w:rPr>
        <w:t xml:space="preserve">Esta capa mantiene relación directa con:</w:t>
      </w:r>
    </w:p>
    <w:p w:rsidR="00000000" w:rsidDel="00000000" w:rsidP="00000000" w:rsidRDefault="00000000" w:rsidRPr="00000000" w14:paraId="0000060E">
      <w:pPr>
        <w:numPr>
          <w:ilvl w:val="0"/>
          <w:numId w:val="144"/>
        </w:numPr>
        <w:spacing w:after="0" w:afterAutospacing="0" w:before="240" w:lineRule="auto"/>
        <w:ind w:left="720" w:hanging="360"/>
        <w:rPr>
          <w:sz w:val="24"/>
          <w:szCs w:val="24"/>
        </w:rPr>
      </w:pPr>
      <w:r w:rsidDel="00000000" w:rsidR="00000000" w:rsidRPr="00000000">
        <w:rPr>
          <w:sz w:val="24"/>
          <w:szCs w:val="24"/>
          <w:rtl w:val="0"/>
        </w:rPr>
        <w:t xml:space="preserve">RNF-003 Seguridad.</w:t>
      </w:r>
    </w:p>
    <w:p w:rsidR="00000000" w:rsidDel="00000000" w:rsidP="00000000" w:rsidRDefault="00000000" w:rsidRPr="00000000" w14:paraId="0000060F">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RNF-004 Disponibilidad.</w:t>
      </w:r>
    </w:p>
    <w:p w:rsidR="00000000" w:rsidDel="00000000" w:rsidP="00000000" w:rsidRDefault="00000000" w:rsidRPr="00000000" w14:paraId="00000610">
      <w:pPr>
        <w:numPr>
          <w:ilvl w:val="0"/>
          <w:numId w:val="144"/>
        </w:numPr>
        <w:spacing w:after="240" w:before="0" w:beforeAutospacing="0" w:lineRule="auto"/>
        <w:ind w:left="720" w:hanging="360"/>
        <w:rPr>
          <w:sz w:val="24"/>
          <w:szCs w:val="24"/>
        </w:rPr>
      </w:pPr>
      <w:r w:rsidDel="00000000" w:rsidR="00000000" w:rsidRPr="00000000">
        <w:rPr>
          <w:sz w:val="24"/>
          <w:szCs w:val="24"/>
          <w:rtl w:val="0"/>
        </w:rPr>
        <w:t xml:space="preserve">RNF-005 Auditoría.</w:t>
      </w:r>
    </w:p>
    <w:p w:rsidR="00000000" w:rsidDel="00000000" w:rsidP="00000000" w:rsidRDefault="00000000" w:rsidRPr="00000000" w14:paraId="00000611">
      <w:pPr>
        <w:spacing w:after="240" w:before="240" w:lineRule="auto"/>
        <w:jc w:val="both"/>
        <w:rPr>
          <w:sz w:val="24"/>
          <w:szCs w:val="24"/>
        </w:rPr>
      </w:pPr>
      <w:r w:rsidDel="00000000" w:rsidR="00000000" w:rsidRPr="00000000">
        <w:rPr>
          <w:sz w:val="24"/>
          <w:szCs w:val="24"/>
          <w:rtl w:val="0"/>
        </w:rPr>
        <w:t xml:space="preserve">Además, esta capa se relaciona directamente con el modelo de datos, las formas normales y las relaciones descritas en las Secciones 10.4, 10.5 y 10.6, permitiendo mantener coherencia estructural en toda la arquitectura del sistema.</w:t>
      </w:r>
    </w:p>
    <w:p w:rsidR="00000000" w:rsidDel="00000000" w:rsidP="00000000" w:rsidRDefault="00000000" w:rsidRPr="00000000" w14:paraId="00000612">
      <w:pPr>
        <w:pStyle w:val="Heading2"/>
        <w:keepNext w:val="0"/>
        <w:keepLines w:val="0"/>
        <w:jc w:val="both"/>
        <w:rPr>
          <w:sz w:val="32"/>
          <w:szCs w:val="32"/>
        </w:rPr>
      </w:pPr>
      <w:bookmarkStart w:colFirst="0" w:colLast="0" w:name="_39if28n8jhm4" w:id="87"/>
      <w:bookmarkEnd w:id="87"/>
      <w:r w:rsidDel="00000000" w:rsidR="00000000" w:rsidRPr="00000000">
        <w:rPr>
          <w:sz w:val="32"/>
          <w:szCs w:val="32"/>
          <w:rtl w:val="0"/>
        </w:rPr>
        <w:t xml:space="preserve">10.2 Identificación de Stakeholders Arquitectónicos</w:t>
      </w:r>
    </w:p>
    <w:p w:rsidR="00000000" w:rsidDel="00000000" w:rsidP="00000000" w:rsidRDefault="00000000" w:rsidRPr="00000000" w14:paraId="00000613">
      <w:pPr>
        <w:spacing w:after="240" w:before="240" w:lineRule="auto"/>
        <w:jc w:val="both"/>
        <w:rPr>
          <w:sz w:val="24"/>
          <w:szCs w:val="24"/>
        </w:rPr>
      </w:pPr>
      <w:r w:rsidDel="00000000" w:rsidR="00000000" w:rsidRPr="00000000">
        <w:rPr>
          <w:sz w:val="24"/>
          <w:szCs w:val="24"/>
          <w:rtl w:val="0"/>
        </w:rPr>
        <w:t xml:space="preserve">Esta sección identifica los stakeholders o interesados principales del sistema SGIAC-ISC conforme a la ISO/IEC 1471:2000.</w:t>
      </w:r>
    </w:p>
    <w:p w:rsidR="00000000" w:rsidDel="00000000" w:rsidP="00000000" w:rsidRDefault="00000000" w:rsidRPr="00000000" w14:paraId="00000614">
      <w:pPr>
        <w:spacing w:after="240" w:before="240" w:lineRule="auto"/>
        <w:jc w:val="both"/>
        <w:rPr>
          <w:sz w:val="24"/>
          <w:szCs w:val="24"/>
        </w:rPr>
      </w:pPr>
      <w:r w:rsidDel="00000000" w:rsidR="00000000" w:rsidRPr="00000000">
        <w:rPr>
          <w:sz w:val="24"/>
          <w:szCs w:val="24"/>
          <w:rtl w:val="0"/>
        </w:rPr>
        <w:t xml:space="preserve">La finalidad de esta sección es reconocer qué actores participan, utilizan o se ven afectados por la arquitectura del sistema, permitiendo definir correctamente:</w:t>
      </w:r>
    </w:p>
    <w:p w:rsidR="00000000" w:rsidDel="00000000" w:rsidP="00000000" w:rsidRDefault="00000000" w:rsidRPr="00000000" w14:paraId="00000615">
      <w:pPr>
        <w:numPr>
          <w:ilvl w:val="0"/>
          <w:numId w:val="137"/>
        </w:numPr>
        <w:spacing w:after="0" w:afterAutospacing="0" w:before="240" w:lineRule="auto"/>
        <w:ind w:left="720" w:hanging="360"/>
        <w:rPr>
          <w:sz w:val="24"/>
          <w:szCs w:val="24"/>
        </w:rPr>
      </w:pPr>
      <w:r w:rsidDel="00000000" w:rsidR="00000000" w:rsidRPr="00000000">
        <w:rPr>
          <w:sz w:val="24"/>
          <w:szCs w:val="24"/>
          <w:rtl w:val="0"/>
        </w:rPr>
        <w:t xml:space="preserve">Necesidades.</w:t>
      </w:r>
    </w:p>
    <w:p w:rsidR="00000000" w:rsidDel="00000000" w:rsidP="00000000" w:rsidRDefault="00000000" w:rsidRPr="00000000" w14:paraId="00000616">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617">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Requerimientos.</w:t>
      </w:r>
    </w:p>
    <w:p w:rsidR="00000000" w:rsidDel="00000000" w:rsidP="00000000" w:rsidRDefault="00000000" w:rsidRPr="00000000" w14:paraId="00000618">
      <w:pPr>
        <w:numPr>
          <w:ilvl w:val="0"/>
          <w:numId w:val="137"/>
        </w:numPr>
        <w:spacing w:after="240" w:before="0" w:beforeAutospacing="0" w:lineRule="auto"/>
        <w:ind w:left="720" w:hanging="360"/>
        <w:rPr>
          <w:sz w:val="24"/>
          <w:szCs w:val="24"/>
        </w:rPr>
      </w:pPr>
      <w:r w:rsidDel="00000000" w:rsidR="00000000" w:rsidRPr="00000000">
        <w:rPr>
          <w:sz w:val="24"/>
          <w:szCs w:val="24"/>
          <w:rtl w:val="0"/>
        </w:rPr>
        <w:t xml:space="preserve">Prioridades técnicas.</w:t>
      </w:r>
    </w:p>
    <w:p w:rsidR="00000000" w:rsidDel="00000000" w:rsidP="00000000" w:rsidRDefault="00000000" w:rsidRPr="00000000" w14:paraId="00000619">
      <w:pPr>
        <w:spacing w:after="240" w:before="240" w:lineRule="auto"/>
        <w:jc w:val="both"/>
        <w:rPr>
          <w:sz w:val="24"/>
          <w:szCs w:val="24"/>
        </w:rPr>
      </w:pPr>
      <w:r w:rsidDel="00000000" w:rsidR="00000000" w:rsidRPr="00000000">
        <w:rPr>
          <w:sz w:val="24"/>
          <w:szCs w:val="24"/>
          <w:rtl w:val="0"/>
        </w:rPr>
        <w:t xml:space="preserve">Los stakeholders se relacionan directamente con:</w:t>
      </w:r>
    </w:p>
    <w:p w:rsidR="00000000" w:rsidDel="00000000" w:rsidP="00000000" w:rsidRDefault="00000000" w:rsidRPr="00000000" w14:paraId="0000061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Los casos de uso.</w:t>
      </w:r>
    </w:p>
    <w:p w:rsidR="00000000" w:rsidDel="00000000" w:rsidP="00000000" w:rsidRDefault="00000000" w:rsidRPr="00000000" w14:paraId="0000061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Los módulos del sistema.</w:t>
      </w:r>
    </w:p>
    <w:p w:rsidR="00000000" w:rsidDel="00000000" w:rsidP="00000000" w:rsidRDefault="00000000" w:rsidRPr="00000000" w14:paraId="0000061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Los requerimientos funcionales.</w:t>
      </w:r>
    </w:p>
    <w:p w:rsidR="00000000" w:rsidDel="00000000" w:rsidP="00000000" w:rsidRDefault="00000000" w:rsidRPr="00000000" w14:paraId="0000061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Las decisiones arquitectónicas.</w:t>
      </w:r>
    </w:p>
    <w:p w:rsidR="00000000" w:rsidDel="00000000" w:rsidP="00000000" w:rsidRDefault="00000000" w:rsidRPr="00000000" w14:paraId="0000061E">
      <w:pPr>
        <w:spacing w:after="240" w:before="240" w:lineRule="auto"/>
        <w:ind w:left="0" w:firstLine="0"/>
        <w:jc w:val="both"/>
        <w:rPr>
          <w:sz w:val="24"/>
          <w:szCs w:val="24"/>
        </w:rPr>
      </w:pPr>
      <w:r w:rsidDel="00000000" w:rsidR="00000000" w:rsidRPr="00000000">
        <w:rPr>
          <w:sz w:val="24"/>
          <w:szCs w:val="24"/>
          <w:rtl w:val="0"/>
        </w:rPr>
        <w:t xml:space="preserve">La Tabla 10.2 muestra los principales stakeholders identificados dentro del sistema SGIAC-ISC y el interés arquitectónico que cada uno mantiene respecto al funcionamiento, control y administración de la plataforma. </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15"/>
        <w:tblGridChange w:id="0">
          <w:tblGrid>
            <w:gridCol w:w="2385"/>
            <w:gridCol w:w="6615"/>
          </w:tblGrid>
        </w:tblGridChange>
      </w:tblGrid>
      <w:tr>
        <w:trPr>
          <w:cantSplit w:val="0"/>
          <w:trHeight w:val="43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61F">
            <w:pPr>
              <w:spacing w:after="120" w:before="120" w:line="256.8" w:lineRule="auto"/>
              <w:jc w:val="both"/>
              <w:rPr>
                <w:sz w:val="24"/>
                <w:szCs w:val="24"/>
              </w:rPr>
            </w:pPr>
            <w:r w:rsidDel="00000000" w:rsidR="00000000" w:rsidRPr="00000000">
              <w:rPr>
                <w:sz w:val="24"/>
                <w:szCs w:val="24"/>
                <w:rtl w:val="0"/>
              </w:rPr>
              <w:t xml:space="preserve">Tabla 10.2 Stakeholders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160" w:before="240" w:line="256.8" w:lineRule="auto"/>
              <w:jc w:val="both"/>
              <w:rPr>
                <w:b w:val="1"/>
                <w:bCs w:val="1"/>
                <w:sz w:val="24"/>
                <w:szCs w:val="24"/>
              </w:rPr>
            </w:pPr>
            <w:r w:rsidDel="00000000" w:rsidR="00000000" w:rsidRPr="00000000">
              <w:rPr>
                <w:b w:val="1"/>
                <w:bCs w:val="1"/>
                <w:sz w:val="24"/>
                <w:szCs w:val="24"/>
                <w:rtl w:val="0"/>
              </w:rPr>
              <w:t xml:space="preserve">Stakeholder</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160" w:before="240" w:line="256.8" w:lineRule="auto"/>
              <w:jc w:val="both"/>
              <w:rPr>
                <w:b w:val="1"/>
                <w:bCs w:val="1"/>
                <w:sz w:val="24"/>
                <w:szCs w:val="24"/>
              </w:rPr>
            </w:pPr>
            <w:r w:rsidDel="00000000" w:rsidR="00000000" w:rsidRPr="00000000">
              <w:rPr>
                <w:b w:val="1"/>
                <w:bCs w:val="1"/>
                <w:sz w:val="24"/>
                <w:szCs w:val="24"/>
                <w:rtl w:val="0"/>
              </w:rPr>
              <w:t xml:space="preserve">Interés Arquitectónico</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3">
            <w:pPr>
              <w:spacing w:after="160" w:before="240" w:line="256.8" w:lineRule="auto"/>
              <w:jc w:val="both"/>
              <w:rPr>
                <w:b w:val="1"/>
                <w:bCs w:val="1"/>
                <w:sz w:val="24"/>
                <w:szCs w:val="24"/>
              </w:rPr>
            </w:pPr>
            <w:r w:rsidDel="00000000" w:rsidR="00000000" w:rsidRPr="00000000">
              <w:rPr>
                <w:b w:val="1"/>
                <w:bCs w:val="1"/>
                <w:sz w:val="24"/>
                <w:szCs w:val="24"/>
                <w:rtl w:val="0"/>
              </w:rPr>
              <w:t xml:space="preserve">Administrador</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4">
            <w:pPr>
              <w:spacing w:after="160" w:before="240" w:line="256.8" w:lineRule="auto"/>
              <w:jc w:val="both"/>
              <w:rPr>
                <w:sz w:val="24"/>
                <w:szCs w:val="24"/>
              </w:rPr>
            </w:pPr>
            <w:r w:rsidDel="00000000" w:rsidR="00000000" w:rsidRPr="00000000">
              <w:rPr>
                <w:sz w:val="24"/>
                <w:szCs w:val="24"/>
                <w:rtl w:val="0"/>
              </w:rPr>
              <w:t xml:space="preserve">Control total del sistema e integridad de datos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160" w:before="240" w:line="256.8" w:lineRule="auto"/>
              <w:jc w:val="both"/>
              <w:rPr>
                <w:b w:val="1"/>
                <w:bCs w:val="1"/>
                <w:sz w:val="24"/>
                <w:szCs w:val="24"/>
              </w:rPr>
            </w:pPr>
            <w:r w:rsidDel="00000000" w:rsidR="00000000" w:rsidRPr="00000000">
              <w:rPr>
                <w:b w:val="1"/>
                <w:bCs w:val="1"/>
                <w:sz w:val="24"/>
                <w:szCs w:val="24"/>
                <w:rtl w:val="0"/>
              </w:rPr>
              <w:t xml:space="preserve">Docente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after="160" w:before="240" w:line="256.8" w:lineRule="auto"/>
              <w:jc w:val="both"/>
              <w:rPr>
                <w:sz w:val="24"/>
                <w:szCs w:val="24"/>
              </w:rPr>
            </w:pPr>
            <w:r w:rsidDel="00000000" w:rsidR="00000000" w:rsidRPr="00000000">
              <w:rPr>
                <w:sz w:val="24"/>
                <w:szCs w:val="24"/>
                <w:rtl w:val="0"/>
              </w:rPr>
              <w:t xml:space="preserve">Disponibilidad y reserva de recursos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7">
            <w:pPr>
              <w:spacing w:after="160" w:before="240" w:line="256.8" w:lineRule="auto"/>
              <w:jc w:val="both"/>
              <w:rPr>
                <w:b w:val="1"/>
                <w:bCs w:val="1"/>
                <w:sz w:val="24"/>
                <w:szCs w:val="24"/>
              </w:rPr>
            </w:pPr>
            <w:r w:rsidDel="00000000" w:rsidR="00000000" w:rsidRPr="00000000">
              <w:rPr>
                <w:b w:val="1"/>
                <w:bCs w:val="1"/>
                <w:sz w:val="24"/>
                <w:szCs w:val="24"/>
                <w:rtl w:val="0"/>
              </w:rPr>
              <w:t xml:space="preserve">Alumno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8">
            <w:pPr>
              <w:spacing w:after="160" w:before="240" w:line="256.8" w:lineRule="auto"/>
              <w:jc w:val="both"/>
              <w:rPr>
                <w:sz w:val="24"/>
                <w:szCs w:val="24"/>
              </w:rPr>
            </w:pPr>
            <w:r w:rsidDel="00000000" w:rsidR="00000000" w:rsidRPr="00000000">
              <w:rPr>
                <w:sz w:val="24"/>
                <w:szCs w:val="24"/>
                <w:rtl w:val="0"/>
              </w:rPr>
              <w:t xml:space="preserve">Consulta y solicitud de préstamos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160" w:before="240" w:line="256.8" w:lineRule="auto"/>
              <w:jc w:val="both"/>
              <w:rPr>
                <w:b w:val="1"/>
                <w:bCs w:val="1"/>
                <w:sz w:val="24"/>
                <w:szCs w:val="24"/>
              </w:rPr>
            </w:pPr>
            <w:r w:rsidDel="00000000" w:rsidR="00000000" w:rsidRPr="00000000">
              <w:rPr>
                <w:b w:val="1"/>
                <w:bCs w:val="1"/>
                <w:sz w:val="24"/>
                <w:szCs w:val="24"/>
                <w:rtl w:val="0"/>
              </w:rPr>
              <w:t xml:space="preserve">Área de TI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160" w:before="240" w:line="256.8" w:lineRule="auto"/>
              <w:jc w:val="both"/>
              <w:rPr>
                <w:sz w:val="24"/>
                <w:szCs w:val="24"/>
              </w:rPr>
            </w:pPr>
            <w:r w:rsidDel="00000000" w:rsidR="00000000" w:rsidRPr="00000000">
              <w:rPr>
                <w:sz w:val="24"/>
                <w:szCs w:val="24"/>
                <w:rtl w:val="0"/>
              </w:rPr>
              <w:t xml:space="preserve">Mantenibilidad y seguridad del sistema</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B">
            <w:pPr>
              <w:spacing w:after="160" w:before="240" w:line="256.8" w:lineRule="auto"/>
              <w:jc w:val="both"/>
              <w:rPr>
                <w:b w:val="1"/>
                <w:bCs w:val="1"/>
                <w:sz w:val="24"/>
                <w:szCs w:val="24"/>
              </w:rPr>
            </w:pPr>
            <w:r w:rsidDel="00000000" w:rsidR="00000000" w:rsidRPr="00000000">
              <w:rPr>
                <w:b w:val="1"/>
                <w:bCs w:val="1"/>
                <w:sz w:val="24"/>
                <w:szCs w:val="24"/>
                <w:rtl w:val="0"/>
              </w:rPr>
              <w:t xml:space="preserve">Dirección Académica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2C">
            <w:pPr>
              <w:spacing w:after="160" w:before="240" w:line="256.8" w:lineRule="auto"/>
              <w:jc w:val="both"/>
              <w:rPr>
                <w:sz w:val="24"/>
                <w:szCs w:val="24"/>
              </w:rPr>
            </w:pPr>
            <w:r w:rsidDel="00000000" w:rsidR="00000000" w:rsidRPr="00000000">
              <w:rPr>
                <w:sz w:val="24"/>
                <w:szCs w:val="24"/>
                <w:rtl w:val="0"/>
              </w:rPr>
              <w:t xml:space="preserve">Optimización y control de inventario</w:t>
            </w:r>
          </w:p>
        </w:tc>
      </w:tr>
    </w:tbl>
    <w:p w:rsidR="00000000" w:rsidDel="00000000" w:rsidP="00000000" w:rsidRDefault="00000000" w:rsidRPr="00000000" w14:paraId="0000062D">
      <w:pPr>
        <w:jc w:val="both"/>
        <w:rPr>
          <w:sz w:val="24"/>
          <w:szCs w:val="24"/>
        </w:rPr>
      </w:pPr>
      <w:r w:rsidDel="00000000" w:rsidR="00000000" w:rsidRPr="00000000">
        <w:rPr>
          <w:sz w:val="24"/>
          <w:szCs w:val="24"/>
          <w:rtl w:val="0"/>
        </w:rPr>
        <w:t xml:space="preserve">La información presentada en la Tabla 10.2 permite comprender cómo cada actor influye en el diseño arquitectónico del sistema, facilitando la toma de decisiones relacionadas con seguridad, disponibilidad, control de acceso, gestión de recursos y mantenibilidad de la plataforma. </w:t>
      </w:r>
    </w:p>
    <w:p w:rsidR="00000000" w:rsidDel="00000000" w:rsidP="00000000" w:rsidRDefault="00000000" w:rsidRPr="00000000" w14:paraId="0000062E">
      <w:pPr>
        <w:pStyle w:val="Heading2"/>
        <w:keepNext w:val="0"/>
        <w:keepLines w:val="0"/>
        <w:jc w:val="both"/>
        <w:rPr>
          <w:sz w:val="32"/>
          <w:szCs w:val="32"/>
        </w:rPr>
      </w:pPr>
      <w:bookmarkStart w:colFirst="0" w:colLast="0" w:name="_sekyjcguuc2w" w:id="88"/>
      <w:bookmarkEnd w:id="88"/>
      <w:r w:rsidDel="00000000" w:rsidR="00000000" w:rsidRPr="00000000">
        <w:rPr>
          <w:sz w:val="32"/>
          <w:szCs w:val="32"/>
          <w:rtl w:val="0"/>
        </w:rPr>
        <w:t xml:space="preserve">10.3 Vistas Arquitectónicas</w:t>
      </w:r>
    </w:p>
    <w:p w:rsidR="00000000" w:rsidDel="00000000" w:rsidP="00000000" w:rsidRDefault="00000000" w:rsidRPr="00000000" w14:paraId="0000062F">
      <w:pPr>
        <w:spacing w:after="240" w:before="240" w:lineRule="auto"/>
        <w:jc w:val="both"/>
        <w:rPr>
          <w:sz w:val="24"/>
          <w:szCs w:val="24"/>
        </w:rPr>
      </w:pPr>
      <w:r w:rsidDel="00000000" w:rsidR="00000000" w:rsidRPr="00000000">
        <w:rPr>
          <w:sz w:val="24"/>
          <w:szCs w:val="24"/>
          <w:rtl w:val="0"/>
        </w:rPr>
        <w:t xml:space="preserve">Esta sección describe las diferentes vistas arquitectónicas utilizadas para representar el sistema SGIAC-ISC desde distintos enfoques estructurales y funcionales.</w:t>
      </w:r>
    </w:p>
    <w:p w:rsidR="00000000" w:rsidDel="00000000" w:rsidP="00000000" w:rsidRDefault="00000000" w:rsidRPr="00000000" w14:paraId="00000630">
      <w:pPr>
        <w:spacing w:after="240" w:before="240" w:lineRule="auto"/>
        <w:jc w:val="both"/>
        <w:rPr>
          <w:sz w:val="24"/>
          <w:szCs w:val="24"/>
        </w:rPr>
      </w:pPr>
      <w:r w:rsidDel="00000000" w:rsidR="00000000" w:rsidRPr="00000000">
        <w:rPr>
          <w:sz w:val="24"/>
          <w:szCs w:val="24"/>
          <w:rtl w:val="0"/>
        </w:rPr>
        <w:t xml:space="preserve">La finalidad de estas vistas es facilitar la comprensión integral del sistema mediante representaciones específicas de:</w:t>
      </w:r>
    </w:p>
    <w:p w:rsidR="00000000" w:rsidDel="00000000" w:rsidP="00000000" w:rsidRDefault="00000000" w:rsidRPr="00000000" w14:paraId="00000631">
      <w:pPr>
        <w:numPr>
          <w:ilvl w:val="0"/>
          <w:numId w:val="112"/>
        </w:numPr>
        <w:spacing w:after="0" w:afterAutospacing="0" w:before="240" w:lineRule="auto"/>
        <w:ind w:left="720" w:hanging="360"/>
        <w:rPr>
          <w:sz w:val="24"/>
          <w:szCs w:val="24"/>
        </w:rPr>
      </w:pPr>
      <w:r w:rsidDel="00000000" w:rsidR="00000000" w:rsidRPr="00000000">
        <w:rPr>
          <w:sz w:val="24"/>
          <w:szCs w:val="24"/>
          <w:rtl w:val="0"/>
        </w:rPr>
        <w:t xml:space="preserve">Organización lógica.</w:t>
      </w:r>
    </w:p>
    <w:p w:rsidR="00000000" w:rsidDel="00000000" w:rsidP="00000000" w:rsidRDefault="00000000" w:rsidRPr="00000000" w14:paraId="00000632">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Procesos dinámicos.</w:t>
      </w:r>
    </w:p>
    <w:p w:rsidR="00000000" w:rsidDel="00000000" w:rsidP="00000000" w:rsidRDefault="00000000" w:rsidRPr="00000000" w14:paraId="00000633">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Infraestructura física.</w:t>
      </w:r>
    </w:p>
    <w:p w:rsidR="00000000" w:rsidDel="00000000" w:rsidP="00000000" w:rsidRDefault="00000000" w:rsidRPr="00000000" w14:paraId="00000634">
      <w:pPr>
        <w:numPr>
          <w:ilvl w:val="0"/>
          <w:numId w:val="112"/>
        </w:numPr>
        <w:spacing w:after="240" w:before="0" w:beforeAutospacing="0" w:lineRule="auto"/>
        <w:ind w:left="720" w:hanging="360"/>
        <w:rPr>
          <w:sz w:val="24"/>
          <w:szCs w:val="24"/>
        </w:rPr>
      </w:pPr>
      <w:r w:rsidDel="00000000" w:rsidR="00000000" w:rsidRPr="00000000">
        <w:rPr>
          <w:sz w:val="24"/>
          <w:szCs w:val="24"/>
          <w:rtl w:val="0"/>
        </w:rPr>
        <w:t xml:space="preserve">Relaciones entre componentes.</w:t>
      </w:r>
    </w:p>
    <w:p w:rsidR="00000000" w:rsidDel="00000000" w:rsidP="00000000" w:rsidRDefault="00000000" w:rsidRPr="00000000" w14:paraId="00000635">
      <w:pPr>
        <w:spacing w:after="240" w:before="240" w:lineRule="auto"/>
        <w:jc w:val="both"/>
        <w:rPr>
          <w:sz w:val="24"/>
          <w:szCs w:val="24"/>
        </w:rPr>
      </w:pPr>
      <w:r w:rsidDel="00000000" w:rsidR="00000000" w:rsidRPr="00000000">
        <w:rPr>
          <w:sz w:val="24"/>
          <w:szCs w:val="24"/>
          <w:rtl w:val="0"/>
        </w:rPr>
        <w:t xml:space="preserve">Estas vistas permiten relacionar:</w:t>
      </w:r>
    </w:p>
    <w:p w:rsidR="00000000" w:rsidDel="00000000" w:rsidP="00000000" w:rsidRDefault="00000000" w:rsidRPr="00000000" w14:paraId="00000636">
      <w:pPr>
        <w:numPr>
          <w:ilvl w:val="0"/>
          <w:numId w:val="126"/>
        </w:numPr>
        <w:spacing w:after="0" w:afterAutospacing="0" w:before="240" w:lineRule="auto"/>
        <w:ind w:left="720" w:hanging="360"/>
        <w:rPr>
          <w:sz w:val="24"/>
          <w:szCs w:val="24"/>
        </w:rPr>
      </w:pPr>
      <w:r w:rsidDel="00000000" w:rsidR="00000000" w:rsidRPr="00000000">
        <w:rPr>
          <w:sz w:val="24"/>
          <w:szCs w:val="24"/>
          <w:rtl w:val="0"/>
        </w:rPr>
        <w:t xml:space="preserve">Requerimientos.</w:t>
      </w:r>
    </w:p>
    <w:p w:rsidR="00000000" w:rsidDel="00000000" w:rsidP="00000000" w:rsidRDefault="00000000" w:rsidRPr="00000000" w14:paraId="00000637">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Casos de uso.</w:t>
      </w:r>
    </w:p>
    <w:p w:rsidR="00000000" w:rsidDel="00000000" w:rsidP="00000000" w:rsidRDefault="00000000" w:rsidRPr="00000000" w14:paraId="00000638">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Diagramas.</w:t>
      </w:r>
    </w:p>
    <w:p w:rsidR="00000000" w:rsidDel="00000000" w:rsidP="00000000" w:rsidRDefault="00000000" w:rsidRPr="00000000" w14:paraId="00000639">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Arquitectura.</w:t>
      </w:r>
    </w:p>
    <w:p w:rsidR="00000000" w:rsidDel="00000000" w:rsidP="00000000" w:rsidRDefault="00000000" w:rsidRPr="00000000" w14:paraId="0000063A">
      <w:pPr>
        <w:numPr>
          <w:ilvl w:val="0"/>
          <w:numId w:val="126"/>
        </w:numPr>
        <w:spacing w:after="240" w:before="0" w:beforeAutospacing="0" w:lineRule="auto"/>
        <w:ind w:left="720" w:hanging="360"/>
        <w:rPr>
          <w:sz w:val="24"/>
          <w:szCs w:val="24"/>
        </w:rPr>
      </w:pPr>
      <w:r w:rsidDel="00000000" w:rsidR="00000000" w:rsidRPr="00000000">
        <w:rPr>
          <w:sz w:val="24"/>
          <w:szCs w:val="24"/>
          <w:rtl w:val="0"/>
        </w:rPr>
        <w:t xml:space="preserve">Modelo de datos.</w:t>
      </w:r>
    </w:p>
    <w:p w:rsidR="00000000" w:rsidDel="00000000" w:rsidP="00000000" w:rsidRDefault="00000000" w:rsidRPr="00000000" w14:paraId="0000063B">
      <w:pPr>
        <w:spacing w:after="240" w:before="240" w:lineRule="auto"/>
        <w:jc w:val="both"/>
        <w:rPr>
          <w:sz w:val="24"/>
          <w:szCs w:val="24"/>
        </w:rPr>
      </w:pPr>
      <w:r w:rsidDel="00000000" w:rsidR="00000000" w:rsidRPr="00000000">
        <w:rPr>
          <w:sz w:val="24"/>
          <w:szCs w:val="24"/>
          <w:rtl w:val="0"/>
        </w:rPr>
        <w:t xml:space="preserve">y garantizan coherencia metodológica dentro del diseño del sistema.</w:t>
      </w:r>
    </w:p>
    <w:p w:rsidR="00000000" w:rsidDel="00000000" w:rsidP="00000000" w:rsidRDefault="00000000" w:rsidRPr="00000000" w14:paraId="0000063C">
      <w:pPr>
        <w:pStyle w:val="Heading3"/>
        <w:keepNext w:val="0"/>
        <w:keepLines w:val="0"/>
        <w:jc w:val="both"/>
        <w:rPr/>
      </w:pPr>
      <w:bookmarkStart w:colFirst="0" w:colLast="0" w:name="_os4ih0bb0jhe" w:id="89"/>
      <w:bookmarkEnd w:id="89"/>
      <w:r w:rsidDel="00000000" w:rsidR="00000000" w:rsidRPr="00000000">
        <w:rPr>
          <w:rtl w:val="0"/>
        </w:rPr>
        <w:t xml:space="preserve">10.3.1 Vista Lógica</w:t>
      </w:r>
    </w:p>
    <w:p w:rsidR="00000000" w:rsidDel="00000000" w:rsidP="00000000" w:rsidRDefault="00000000" w:rsidRPr="00000000" w14:paraId="0000063D">
      <w:pPr>
        <w:spacing w:after="240" w:before="240" w:lineRule="auto"/>
        <w:jc w:val="both"/>
        <w:rPr>
          <w:sz w:val="24"/>
          <w:szCs w:val="24"/>
        </w:rPr>
      </w:pPr>
      <w:r w:rsidDel="00000000" w:rsidR="00000000" w:rsidRPr="00000000">
        <w:rPr>
          <w:sz w:val="24"/>
          <w:szCs w:val="24"/>
          <w:rtl w:val="0"/>
        </w:rPr>
        <w:t xml:space="preserve">La vista lógica representa la organización funcional del sistema mediante módulos independientes y especializados.</w:t>
      </w:r>
    </w:p>
    <w:p w:rsidR="00000000" w:rsidDel="00000000" w:rsidP="00000000" w:rsidRDefault="00000000" w:rsidRPr="00000000" w14:paraId="0000063E">
      <w:pPr>
        <w:spacing w:after="240" w:before="240" w:lineRule="auto"/>
        <w:jc w:val="both"/>
        <w:rPr>
          <w:sz w:val="24"/>
          <w:szCs w:val="24"/>
        </w:rPr>
      </w:pPr>
      <w:r w:rsidDel="00000000" w:rsidR="00000000" w:rsidRPr="00000000">
        <w:rPr>
          <w:sz w:val="24"/>
          <w:szCs w:val="24"/>
          <w:rtl w:val="0"/>
        </w:rPr>
        <w:t xml:space="preserve">Su finalidad es dividir responsabilidades y facilitar:</w:t>
      </w:r>
    </w:p>
    <w:p w:rsidR="00000000" w:rsidDel="00000000" w:rsidP="00000000" w:rsidRDefault="00000000" w:rsidRPr="00000000" w14:paraId="0000063F">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Escalabilidad.</w:t>
      </w:r>
    </w:p>
    <w:p w:rsidR="00000000" w:rsidDel="00000000" w:rsidP="00000000" w:rsidRDefault="00000000" w:rsidRPr="00000000" w14:paraId="00000640">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Mantenimiento.</w:t>
      </w:r>
    </w:p>
    <w:p w:rsidR="00000000" w:rsidDel="00000000" w:rsidP="00000000" w:rsidRDefault="00000000" w:rsidRPr="00000000" w14:paraId="00000641">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Reutilización.</w:t>
      </w:r>
    </w:p>
    <w:p w:rsidR="00000000" w:rsidDel="00000000" w:rsidP="00000000" w:rsidRDefault="00000000" w:rsidRPr="00000000" w14:paraId="00000642">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Separación de funciones.</w:t>
      </w:r>
    </w:p>
    <w:p w:rsidR="00000000" w:rsidDel="00000000" w:rsidP="00000000" w:rsidRDefault="00000000" w:rsidRPr="00000000" w14:paraId="00000643">
      <w:pPr>
        <w:spacing w:after="240" w:before="240" w:lineRule="auto"/>
        <w:jc w:val="both"/>
        <w:rPr>
          <w:sz w:val="24"/>
          <w:szCs w:val="24"/>
        </w:rPr>
      </w:pPr>
      <w:r w:rsidDel="00000000" w:rsidR="00000000" w:rsidRPr="00000000">
        <w:rPr>
          <w:sz w:val="24"/>
          <w:szCs w:val="24"/>
          <w:rtl w:val="0"/>
        </w:rPr>
        <w:t xml:space="preserve">Módulos principales:</w:t>
      </w:r>
    </w:p>
    <w:p w:rsidR="00000000" w:rsidDel="00000000" w:rsidP="00000000" w:rsidRDefault="00000000" w:rsidRPr="00000000" w14:paraId="00000644">
      <w:pPr>
        <w:numPr>
          <w:ilvl w:val="0"/>
          <w:numId w:val="186"/>
        </w:numPr>
        <w:spacing w:after="0" w:afterAutospacing="0" w:before="240" w:lineRule="auto"/>
        <w:ind w:left="720" w:hanging="360"/>
        <w:rPr>
          <w:sz w:val="24"/>
          <w:szCs w:val="24"/>
        </w:rPr>
      </w:pPr>
      <w:r w:rsidDel="00000000" w:rsidR="00000000" w:rsidRPr="00000000">
        <w:rPr>
          <w:sz w:val="24"/>
          <w:szCs w:val="24"/>
          <w:rtl w:val="0"/>
        </w:rPr>
        <w:t xml:space="preserve">Autenticación y Control de Acceso.</w:t>
      </w:r>
    </w:p>
    <w:p w:rsidR="00000000" w:rsidDel="00000000" w:rsidP="00000000" w:rsidRDefault="00000000" w:rsidRPr="00000000" w14:paraId="00000645">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646">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Inventario.</w:t>
      </w:r>
    </w:p>
    <w:p w:rsidR="00000000" w:rsidDel="00000000" w:rsidP="00000000" w:rsidRDefault="00000000" w:rsidRPr="00000000" w14:paraId="00000647">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Préstamos.</w:t>
      </w:r>
    </w:p>
    <w:p w:rsidR="00000000" w:rsidDel="00000000" w:rsidP="00000000" w:rsidRDefault="00000000" w:rsidRPr="00000000" w14:paraId="00000648">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Reservas.</w:t>
      </w:r>
    </w:p>
    <w:p w:rsidR="00000000" w:rsidDel="00000000" w:rsidP="00000000" w:rsidRDefault="00000000" w:rsidRPr="00000000" w14:paraId="00000649">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Reportes.</w:t>
      </w:r>
    </w:p>
    <w:p w:rsidR="00000000" w:rsidDel="00000000" w:rsidP="00000000" w:rsidRDefault="00000000" w:rsidRPr="00000000" w14:paraId="0000064A">
      <w:pPr>
        <w:numPr>
          <w:ilvl w:val="0"/>
          <w:numId w:val="186"/>
        </w:numPr>
        <w:spacing w:after="240" w:before="0" w:beforeAutospacing="0" w:lineRule="auto"/>
        <w:ind w:left="720" w:hanging="360"/>
        <w:rPr>
          <w:sz w:val="24"/>
          <w:szCs w:val="24"/>
        </w:rPr>
      </w:pPr>
      <w:r w:rsidDel="00000000" w:rsidR="00000000" w:rsidRPr="00000000">
        <w:rPr>
          <w:sz w:val="24"/>
          <w:szCs w:val="24"/>
          <w:rtl w:val="0"/>
        </w:rPr>
        <w:t xml:space="preserve">Bitácora.</w:t>
      </w:r>
    </w:p>
    <w:p w:rsidR="00000000" w:rsidDel="00000000" w:rsidP="00000000" w:rsidRDefault="00000000" w:rsidRPr="00000000" w14:paraId="0000064B">
      <w:pPr>
        <w:spacing w:after="240" w:before="240" w:lineRule="auto"/>
        <w:jc w:val="both"/>
        <w:rPr>
          <w:sz w:val="24"/>
          <w:szCs w:val="24"/>
        </w:rPr>
      </w:pPr>
      <w:r w:rsidDel="00000000" w:rsidR="00000000" w:rsidRPr="00000000">
        <w:rPr>
          <w:sz w:val="24"/>
          <w:szCs w:val="24"/>
          <w:rtl w:val="0"/>
        </w:rPr>
        <w:t xml:space="preserve">Todos los módulos mantienen relación directa con los requerimientos funcionales definidos en la Sección 3.</w:t>
      </w:r>
    </w:p>
    <w:p w:rsidR="00000000" w:rsidDel="00000000" w:rsidP="00000000" w:rsidRDefault="00000000" w:rsidRPr="00000000" w14:paraId="0000064C">
      <w:pPr>
        <w:pStyle w:val="Heading3"/>
        <w:keepNext w:val="0"/>
        <w:keepLines w:val="0"/>
        <w:jc w:val="both"/>
        <w:rPr/>
      </w:pPr>
      <w:bookmarkStart w:colFirst="0" w:colLast="0" w:name="_qu1vfim9yly5" w:id="90"/>
      <w:bookmarkEnd w:id="90"/>
      <w:r w:rsidDel="00000000" w:rsidR="00000000" w:rsidRPr="00000000">
        <w:rPr>
          <w:rtl w:val="0"/>
        </w:rPr>
        <w:t xml:space="preserve">10.3.2 Vista de Procesos</w:t>
      </w:r>
    </w:p>
    <w:p w:rsidR="00000000" w:rsidDel="00000000" w:rsidP="00000000" w:rsidRDefault="00000000" w:rsidRPr="00000000" w14:paraId="0000064D">
      <w:pPr>
        <w:spacing w:after="240" w:before="240" w:lineRule="auto"/>
        <w:jc w:val="both"/>
        <w:rPr>
          <w:sz w:val="24"/>
          <w:szCs w:val="24"/>
        </w:rPr>
      </w:pPr>
      <w:r w:rsidDel="00000000" w:rsidR="00000000" w:rsidRPr="00000000">
        <w:rPr>
          <w:sz w:val="24"/>
          <w:szCs w:val="24"/>
          <w:rtl w:val="0"/>
        </w:rPr>
        <w:t xml:space="preserve">La vista de procesos describe el comportamiento dinámico del sistema SGIAC-ISC y la interacción entre los diferentes módulos durante la ejecución de las operaciones del sistema.</w:t>
      </w:r>
    </w:p>
    <w:p w:rsidR="00000000" w:rsidDel="00000000" w:rsidP="00000000" w:rsidRDefault="00000000" w:rsidRPr="00000000" w14:paraId="0000064E">
      <w:pPr>
        <w:spacing w:after="240" w:before="240" w:lineRule="auto"/>
        <w:jc w:val="both"/>
        <w:rPr>
          <w:sz w:val="24"/>
          <w:szCs w:val="24"/>
        </w:rPr>
      </w:pPr>
      <w:r w:rsidDel="00000000" w:rsidR="00000000" w:rsidRPr="00000000">
        <w:rPr>
          <w:sz w:val="24"/>
          <w:szCs w:val="24"/>
          <w:rtl w:val="0"/>
        </w:rPr>
        <w:t xml:space="preserve">Esta sección es importante porque permite representar cómo fluye la información dentro del sistema, cómo se ejecutan las validaciones y de qué manera los módulos colaboran para cumplir los requerimientos funcionales definidos en la Sección 3.</w:t>
      </w:r>
    </w:p>
    <w:p w:rsidR="00000000" w:rsidDel="00000000" w:rsidP="00000000" w:rsidRDefault="00000000" w:rsidRPr="00000000" w14:paraId="0000064F">
      <w:pPr>
        <w:spacing w:after="240" w:before="240" w:lineRule="auto"/>
        <w:jc w:val="both"/>
        <w:rPr>
          <w:sz w:val="24"/>
          <w:szCs w:val="24"/>
        </w:rPr>
      </w:pPr>
      <w:r w:rsidDel="00000000" w:rsidR="00000000" w:rsidRPr="00000000">
        <w:rPr>
          <w:sz w:val="24"/>
          <w:szCs w:val="24"/>
          <w:rtl w:val="0"/>
        </w:rPr>
        <w:t xml:space="preserve">Su finalidad es modelar los procesos operativos, transaccionales y automáticos del sistema, facilitando la comprensión del comportamiento interno de la plataforma y permitiendo identificar la relación entre usuarios, reglas de negocio y componentes arquitectónicos.</w:t>
      </w:r>
    </w:p>
    <w:p w:rsidR="00000000" w:rsidDel="00000000" w:rsidP="00000000" w:rsidRDefault="00000000" w:rsidRPr="00000000" w14:paraId="00000650">
      <w:pPr>
        <w:spacing w:after="240" w:before="240" w:lineRule="auto"/>
        <w:jc w:val="both"/>
        <w:rPr>
          <w:sz w:val="24"/>
          <w:szCs w:val="24"/>
        </w:rPr>
      </w:pPr>
      <w:r w:rsidDel="00000000" w:rsidR="00000000" w:rsidRPr="00000000">
        <w:rPr>
          <w:sz w:val="24"/>
          <w:szCs w:val="24"/>
          <w:rtl w:val="0"/>
        </w:rPr>
        <w:t xml:space="preserve">La vista de procesos permite comprender:</w:t>
      </w:r>
    </w:p>
    <w:p w:rsidR="00000000" w:rsidDel="00000000" w:rsidP="00000000" w:rsidRDefault="00000000" w:rsidRPr="00000000" w14:paraId="00000651">
      <w:pPr>
        <w:numPr>
          <w:ilvl w:val="0"/>
          <w:numId w:val="83"/>
        </w:numPr>
        <w:spacing w:after="0" w:afterAutospacing="0" w:before="240" w:lineRule="auto"/>
        <w:ind w:left="720" w:hanging="360"/>
        <w:jc w:val="both"/>
        <w:rPr>
          <w:sz w:val="24"/>
          <w:szCs w:val="24"/>
        </w:rPr>
      </w:pPr>
      <w:r w:rsidDel="00000000" w:rsidR="00000000" w:rsidRPr="00000000">
        <w:rPr>
          <w:sz w:val="24"/>
          <w:szCs w:val="24"/>
          <w:rtl w:val="0"/>
        </w:rPr>
        <w:t xml:space="preserve">Flujos operativos.</w:t>
      </w:r>
    </w:p>
    <w:p w:rsidR="00000000" w:rsidDel="00000000" w:rsidP="00000000" w:rsidRDefault="00000000" w:rsidRPr="00000000" w14:paraId="00000652">
      <w:pPr>
        <w:numPr>
          <w:ilvl w:val="0"/>
          <w:numId w:val="8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Validaciones internas.</w:t>
      </w:r>
    </w:p>
    <w:p w:rsidR="00000000" w:rsidDel="00000000" w:rsidP="00000000" w:rsidRDefault="00000000" w:rsidRPr="00000000" w14:paraId="00000653">
      <w:pPr>
        <w:numPr>
          <w:ilvl w:val="0"/>
          <w:numId w:val="8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Procesos automáticos.</w:t>
      </w:r>
    </w:p>
    <w:p w:rsidR="00000000" w:rsidDel="00000000" w:rsidP="00000000" w:rsidRDefault="00000000" w:rsidRPr="00000000" w14:paraId="00000654">
      <w:pPr>
        <w:numPr>
          <w:ilvl w:val="0"/>
          <w:numId w:val="8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Procesos transaccionales.</w:t>
      </w:r>
    </w:p>
    <w:p w:rsidR="00000000" w:rsidDel="00000000" w:rsidP="00000000" w:rsidRDefault="00000000" w:rsidRPr="00000000" w14:paraId="00000655">
      <w:pPr>
        <w:numPr>
          <w:ilvl w:val="0"/>
          <w:numId w:val="8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Interacción entre módulos.</w:t>
      </w:r>
    </w:p>
    <w:p w:rsidR="00000000" w:rsidDel="00000000" w:rsidP="00000000" w:rsidRDefault="00000000" w:rsidRPr="00000000" w14:paraId="00000656">
      <w:pPr>
        <w:numPr>
          <w:ilvl w:val="0"/>
          <w:numId w:val="83"/>
        </w:numPr>
        <w:spacing w:after="240" w:before="0" w:beforeAutospacing="0" w:lineRule="auto"/>
        <w:ind w:left="720" w:hanging="360"/>
        <w:jc w:val="both"/>
        <w:rPr>
          <w:sz w:val="24"/>
          <w:szCs w:val="24"/>
        </w:rPr>
      </w:pPr>
      <w:r w:rsidDel="00000000" w:rsidR="00000000" w:rsidRPr="00000000">
        <w:rPr>
          <w:sz w:val="24"/>
          <w:szCs w:val="24"/>
          <w:rtl w:val="0"/>
        </w:rPr>
        <w:t xml:space="preserve">Flujo de información dentro del sistema.</w:t>
      </w:r>
    </w:p>
    <w:p w:rsidR="00000000" w:rsidDel="00000000" w:rsidP="00000000" w:rsidRDefault="00000000" w:rsidRPr="00000000" w14:paraId="00000657">
      <w:pPr>
        <w:spacing w:after="240" w:before="240" w:lineRule="auto"/>
        <w:jc w:val="both"/>
        <w:rPr>
          <w:sz w:val="24"/>
          <w:szCs w:val="24"/>
        </w:rPr>
      </w:pPr>
      <w:r w:rsidDel="00000000" w:rsidR="00000000" w:rsidRPr="00000000">
        <w:rPr>
          <w:sz w:val="24"/>
          <w:szCs w:val="24"/>
          <w:rtl w:val="0"/>
        </w:rPr>
        <w:t xml:space="preserve">Esta vista mantiene relación directa con:</w:t>
      </w:r>
    </w:p>
    <w:p w:rsidR="00000000" w:rsidDel="00000000" w:rsidP="00000000" w:rsidRDefault="00000000" w:rsidRPr="00000000" w14:paraId="00000658">
      <w:pPr>
        <w:numPr>
          <w:ilvl w:val="0"/>
          <w:numId w:val="175"/>
        </w:numPr>
        <w:spacing w:after="0" w:afterAutospacing="0" w:before="240" w:lineRule="auto"/>
        <w:ind w:left="720" w:hanging="360"/>
        <w:jc w:val="both"/>
        <w:rPr>
          <w:sz w:val="24"/>
          <w:szCs w:val="24"/>
        </w:rPr>
      </w:pPr>
      <w:r w:rsidDel="00000000" w:rsidR="00000000" w:rsidRPr="00000000">
        <w:rPr>
          <w:sz w:val="24"/>
          <w:szCs w:val="24"/>
          <w:rtl w:val="0"/>
        </w:rPr>
        <w:t xml:space="preserve">Diagramas BPMN.</w:t>
      </w:r>
    </w:p>
    <w:p w:rsidR="00000000" w:rsidDel="00000000" w:rsidP="00000000" w:rsidRDefault="00000000" w:rsidRPr="00000000" w14:paraId="00000659">
      <w:pPr>
        <w:numPr>
          <w:ilvl w:val="0"/>
          <w:numId w:val="17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Diagramas de actividades.</w:t>
      </w:r>
    </w:p>
    <w:p w:rsidR="00000000" w:rsidDel="00000000" w:rsidP="00000000" w:rsidRDefault="00000000" w:rsidRPr="00000000" w14:paraId="0000065A">
      <w:pPr>
        <w:numPr>
          <w:ilvl w:val="0"/>
          <w:numId w:val="17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Máquina de estados.</w:t>
      </w:r>
    </w:p>
    <w:p w:rsidR="00000000" w:rsidDel="00000000" w:rsidP="00000000" w:rsidRDefault="00000000" w:rsidRPr="00000000" w14:paraId="0000065B">
      <w:pPr>
        <w:numPr>
          <w:ilvl w:val="0"/>
          <w:numId w:val="17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Casos de uso.</w:t>
      </w:r>
    </w:p>
    <w:p w:rsidR="00000000" w:rsidDel="00000000" w:rsidP="00000000" w:rsidRDefault="00000000" w:rsidRPr="00000000" w14:paraId="0000065C">
      <w:pPr>
        <w:numPr>
          <w:ilvl w:val="0"/>
          <w:numId w:val="175"/>
        </w:numPr>
        <w:spacing w:after="240" w:before="0" w:beforeAutospacing="0" w:lineRule="auto"/>
        <w:ind w:left="720" w:hanging="360"/>
        <w:jc w:val="both"/>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65D">
      <w:pPr>
        <w:spacing w:after="240" w:before="240" w:lineRule="auto"/>
        <w:jc w:val="both"/>
        <w:rPr>
          <w:sz w:val="24"/>
          <w:szCs w:val="24"/>
        </w:rPr>
      </w:pPr>
      <w:r w:rsidDel="00000000" w:rsidR="00000000" w:rsidRPr="00000000">
        <w:rPr>
          <w:sz w:val="24"/>
          <w:szCs w:val="24"/>
          <w:rtl w:val="0"/>
        </w:rPr>
        <w:t xml:space="preserve">Los procesos principales representados en esta vista incluyen:</w:t>
      </w:r>
    </w:p>
    <w:p w:rsidR="00000000" w:rsidDel="00000000" w:rsidP="00000000" w:rsidRDefault="00000000" w:rsidRPr="00000000" w14:paraId="0000065E">
      <w:pPr>
        <w:numPr>
          <w:ilvl w:val="0"/>
          <w:numId w:val="121"/>
        </w:numPr>
        <w:spacing w:after="0" w:afterAutospacing="0" w:before="240" w:lineRule="auto"/>
        <w:ind w:left="720" w:hanging="360"/>
        <w:jc w:val="both"/>
        <w:rPr>
          <w:sz w:val="24"/>
          <w:szCs w:val="24"/>
        </w:rPr>
      </w:pPr>
      <w:r w:rsidDel="00000000" w:rsidR="00000000" w:rsidRPr="00000000">
        <w:rPr>
          <w:sz w:val="24"/>
          <w:szCs w:val="24"/>
          <w:rtl w:val="0"/>
        </w:rPr>
        <w:t xml:space="preserve">Inicio de sesión.</w:t>
      </w:r>
    </w:p>
    <w:p w:rsidR="00000000" w:rsidDel="00000000" w:rsidP="00000000" w:rsidRDefault="00000000" w:rsidRPr="00000000" w14:paraId="0000065F">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 solicitudes.</w:t>
      </w:r>
    </w:p>
    <w:p w:rsidR="00000000" w:rsidDel="00000000" w:rsidP="00000000" w:rsidRDefault="00000000" w:rsidRPr="00000000" w14:paraId="00000660">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 préstamos.</w:t>
      </w:r>
    </w:p>
    <w:p w:rsidR="00000000" w:rsidDel="00000000" w:rsidP="00000000" w:rsidRDefault="00000000" w:rsidRPr="00000000" w14:paraId="00000661">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Reservas de laboratorios.</w:t>
      </w:r>
    </w:p>
    <w:p w:rsidR="00000000" w:rsidDel="00000000" w:rsidP="00000000" w:rsidRDefault="00000000" w:rsidRPr="00000000" w14:paraId="00000662">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Validaciones de disponibilidad.</w:t>
      </w:r>
    </w:p>
    <w:p w:rsidR="00000000" w:rsidDel="00000000" w:rsidP="00000000" w:rsidRDefault="00000000" w:rsidRPr="00000000" w14:paraId="00000663">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Actualizaciones automáticas de inventario.</w:t>
      </w:r>
    </w:p>
    <w:p w:rsidR="00000000" w:rsidDel="00000000" w:rsidP="00000000" w:rsidRDefault="00000000" w:rsidRPr="00000000" w14:paraId="00000664">
      <w:pPr>
        <w:numPr>
          <w:ilvl w:val="0"/>
          <w:numId w:val="1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automático en bitácoras.</w:t>
      </w:r>
    </w:p>
    <w:p w:rsidR="00000000" w:rsidDel="00000000" w:rsidP="00000000" w:rsidRDefault="00000000" w:rsidRPr="00000000" w14:paraId="00000665">
      <w:pPr>
        <w:numPr>
          <w:ilvl w:val="0"/>
          <w:numId w:val="121"/>
        </w:numPr>
        <w:spacing w:after="240" w:before="0" w:beforeAutospacing="0" w:lineRule="auto"/>
        <w:ind w:left="720" w:hanging="360"/>
        <w:jc w:val="both"/>
        <w:rPr>
          <w:sz w:val="24"/>
          <w:szCs w:val="24"/>
        </w:rPr>
      </w:pPr>
      <w:r w:rsidDel="00000000" w:rsidR="00000000" w:rsidRPr="00000000">
        <w:rPr>
          <w:sz w:val="24"/>
          <w:szCs w:val="24"/>
          <w:rtl w:val="0"/>
        </w:rPr>
        <w:t xml:space="preserve">Generación de reportes.</w:t>
      </w:r>
    </w:p>
    <w:p w:rsidR="00000000" w:rsidDel="00000000" w:rsidP="00000000" w:rsidRDefault="00000000" w:rsidRPr="00000000" w14:paraId="00000666">
      <w:pPr>
        <w:spacing w:after="240" w:before="240" w:lineRule="auto"/>
        <w:jc w:val="both"/>
        <w:rPr/>
      </w:pPr>
      <w:r w:rsidDel="00000000" w:rsidR="00000000" w:rsidRPr="00000000">
        <w:rPr>
          <w:sz w:val="24"/>
          <w:szCs w:val="24"/>
          <w:rtl w:val="0"/>
        </w:rPr>
        <w:t xml:space="preserve">Además, esta vista permite mantener trazabilidad entre el análisis funcional, el modelado gráfico y la arquitectura del sistema, asegurando coherencia entre los procesos definidos y la implementación estructural del SGIAC-ISC.</w:t>
      </w:r>
      <w:r w:rsidDel="00000000" w:rsidR="00000000" w:rsidRPr="00000000">
        <w:rPr>
          <w:rtl w:val="0"/>
        </w:rPr>
      </w:r>
    </w:p>
    <w:p w:rsidR="00000000" w:rsidDel="00000000" w:rsidP="00000000" w:rsidRDefault="00000000" w:rsidRPr="00000000" w14:paraId="00000667">
      <w:pPr>
        <w:pStyle w:val="Heading3"/>
        <w:keepNext w:val="0"/>
        <w:keepLines w:val="0"/>
        <w:jc w:val="both"/>
        <w:rPr/>
      </w:pPr>
      <w:bookmarkStart w:colFirst="0" w:colLast="0" w:name="_khog7trgv4wr" w:id="91"/>
      <w:bookmarkEnd w:id="91"/>
      <w:r w:rsidDel="00000000" w:rsidR="00000000" w:rsidRPr="00000000">
        <w:rPr>
          <w:rtl w:val="0"/>
        </w:rPr>
        <w:t xml:space="preserve">10.3.3 Vista Física o de Implementación</w:t>
      </w:r>
    </w:p>
    <w:p w:rsidR="00000000" w:rsidDel="00000000" w:rsidP="00000000" w:rsidRDefault="00000000" w:rsidRPr="00000000" w14:paraId="00000668">
      <w:pPr>
        <w:spacing w:after="240" w:before="240" w:lineRule="auto"/>
        <w:jc w:val="both"/>
        <w:rPr>
          <w:sz w:val="24"/>
          <w:szCs w:val="24"/>
        </w:rPr>
      </w:pPr>
      <w:r w:rsidDel="00000000" w:rsidR="00000000" w:rsidRPr="00000000">
        <w:rPr>
          <w:sz w:val="24"/>
          <w:szCs w:val="24"/>
          <w:rtl w:val="0"/>
        </w:rPr>
        <w:t xml:space="preserve">La vista física describe la infraestructura tecnológica necesaria para desplegar el sistema SGIAC-ISC.</w:t>
      </w:r>
    </w:p>
    <w:p w:rsidR="00000000" w:rsidDel="00000000" w:rsidP="00000000" w:rsidRDefault="00000000" w:rsidRPr="00000000" w14:paraId="00000669">
      <w:pPr>
        <w:spacing w:after="240" w:before="240" w:lineRule="auto"/>
        <w:jc w:val="both"/>
        <w:rPr>
          <w:sz w:val="24"/>
          <w:szCs w:val="24"/>
        </w:rPr>
      </w:pPr>
      <w:r w:rsidDel="00000000" w:rsidR="00000000" w:rsidRPr="00000000">
        <w:rPr>
          <w:sz w:val="24"/>
          <w:szCs w:val="24"/>
          <w:rtl w:val="0"/>
        </w:rPr>
        <w:t xml:space="preserve">Esta sección necesita una actualización importante debido a inconsistencias tecnológicas presentes en el documento original.</w:t>
      </w:r>
    </w:p>
    <w:p w:rsidR="00000000" w:rsidDel="00000000" w:rsidP="00000000" w:rsidRDefault="00000000" w:rsidRPr="00000000" w14:paraId="0000066A">
      <w:pPr>
        <w:spacing w:after="240" w:before="240" w:lineRule="auto"/>
        <w:jc w:val="both"/>
        <w:rPr>
          <w:sz w:val="24"/>
          <w:szCs w:val="24"/>
        </w:rPr>
      </w:pPr>
      <w:r w:rsidDel="00000000" w:rsidR="00000000" w:rsidRPr="00000000">
        <w:rPr>
          <w:sz w:val="24"/>
          <w:szCs w:val="24"/>
          <w:rtl w:val="0"/>
        </w:rPr>
        <w:t xml:space="preserve">Actualmente la tabla menciona:</w:t>
      </w:r>
    </w:p>
    <w:p w:rsidR="00000000" w:rsidDel="00000000" w:rsidP="00000000" w:rsidRDefault="00000000" w:rsidRPr="00000000" w14:paraId="0000066B">
      <w:pPr>
        <w:numPr>
          <w:ilvl w:val="0"/>
          <w:numId w:val="110"/>
        </w:numPr>
        <w:spacing w:after="0" w:afterAutospacing="0" w:before="240" w:lineRule="auto"/>
        <w:ind w:left="720" w:hanging="360"/>
        <w:rPr>
          <w:sz w:val="24"/>
          <w:szCs w:val="24"/>
        </w:rPr>
      </w:pPr>
      <w:r w:rsidDel="00000000" w:rsidR="00000000" w:rsidRPr="00000000">
        <w:rPr>
          <w:sz w:val="24"/>
          <w:szCs w:val="24"/>
          <w:rtl w:val="0"/>
        </w:rPr>
        <w:t xml:space="preserve">Apache/XAMPP.</w:t>
      </w:r>
    </w:p>
    <w:p w:rsidR="00000000" w:rsidDel="00000000" w:rsidP="00000000" w:rsidRDefault="00000000" w:rsidRPr="00000000" w14:paraId="0000066C">
      <w:pPr>
        <w:numPr>
          <w:ilvl w:val="0"/>
          <w:numId w:val="110"/>
        </w:numPr>
        <w:spacing w:after="240" w:before="0" w:beforeAutospacing="0" w:lineRule="auto"/>
        <w:ind w:left="720" w:hanging="360"/>
        <w:rPr>
          <w:sz w:val="24"/>
          <w:szCs w:val="24"/>
        </w:rPr>
      </w:pPr>
      <w:r w:rsidDel="00000000" w:rsidR="00000000" w:rsidRPr="00000000">
        <w:rPr>
          <w:sz w:val="24"/>
          <w:szCs w:val="24"/>
          <w:rtl w:val="0"/>
        </w:rPr>
        <w:t xml:space="preserve">PHP.</w:t>
      </w:r>
    </w:p>
    <w:p w:rsidR="00000000" w:rsidDel="00000000" w:rsidP="00000000" w:rsidRDefault="00000000" w:rsidRPr="00000000" w14:paraId="0000066D">
      <w:pPr>
        <w:spacing w:after="240" w:before="240" w:lineRule="auto"/>
        <w:jc w:val="both"/>
        <w:rPr>
          <w:sz w:val="24"/>
          <w:szCs w:val="24"/>
        </w:rPr>
      </w:pPr>
      <w:r w:rsidDel="00000000" w:rsidR="00000000" w:rsidRPr="00000000">
        <w:rPr>
          <w:sz w:val="24"/>
          <w:szCs w:val="24"/>
          <w:rtl w:val="0"/>
        </w:rPr>
        <w:t xml:space="preserve">Pero el flujo arquitectónico real mostrado posteriormente utiliza:</w:t>
      </w:r>
    </w:p>
    <w:p w:rsidR="00000000" w:rsidDel="00000000" w:rsidP="00000000" w:rsidRDefault="00000000" w:rsidRPr="00000000" w14:paraId="0000066E">
      <w:pPr>
        <w:numPr>
          <w:ilvl w:val="0"/>
          <w:numId w:val="155"/>
        </w:numPr>
        <w:spacing w:after="0" w:afterAutospacing="0" w:before="24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66F">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Nginx.</w:t>
      </w:r>
    </w:p>
    <w:p w:rsidR="00000000" w:rsidDel="00000000" w:rsidP="00000000" w:rsidRDefault="00000000" w:rsidRPr="00000000" w14:paraId="00000670">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Node.js.</w:t>
      </w:r>
    </w:p>
    <w:p w:rsidR="00000000" w:rsidDel="00000000" w:rsidP="00000000" w:rsidRDefault="00000000" w:rsidRPr="00000000" w14:paraId="00000671">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Express.</w:t>
      </w:r>
    </w:p>
    <w:p w:rsidR="00000000" w:rsidDel="00000000" w:rsidP="00000000" w:rsidRDefault="00000000" w:rsidRPr="00000000" w14:paraId="00000672">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673">
      <w:pPr>
        <w:numPr>
          <w:ilvl w:val="0"/>
          <w:numId w:val="155"/>
        </w:numPr>
        <w:spacing w:after="240" w:before="0" w:beforeAutospacing="0" w:lineRule="auto"/>
        <w:ind w:left="720" w:hanging="360"/>
        <w:rPr>
          <w:sz w:val="24"/>
          <w:szCs w:val="24"/>
        </w:rPr>
      </w:pPr>
      <w:r w:rsidDel="00000000" w:rsidR="00000000" w:rsidRPr="00000000">
        <w:rPr>
          <w:sz w:val="24"/>
          <w:szCs w:val="24"/>
          <w:rtl w:val="0"/>
        </w:rPr>
        <w:t xml:space="preserve">Supabase.</w:t>
      </w:r>
    </w:p>
    <w:p w:rsidR="00000000" w:rsidDel="00000000" w:rsidP="00000000" w:rsidRDefault="00000000" w:rsidRPr="00000000" w14:paraId="00000674">
      <w:pPr>
        <w:spacing w:after="240" w:before="240" w:lineRule="auto"/>
        <w:jc w:val="both"/>
        <w:rPr>
          <w:sz w:val="24"/>
          <w:szCs w:val="24"/>
        </w:rPr>
      </w:pPr>
      <w:r w:rsidDel="00000000" w:rsidR="00000000" w:rsidRPr="00000000">
        <w:rPr>
          <w:sz w:val="24"/>
          <w:szCs w:val="24"/>
          <w:rtl w:val="0"/>
        </w:rPr>
        <w:t xml:space="preserve">La Tabla 10.3.3 muestra los principales componentes de despliegue utilizados en la arquitectura del sistema SGIAC-ISC y su relación con los requerimientos no funcionales definidos previamente. </w:t>
      </w:r>
    </w:p>
    <w:tbl>
      <w:tblPr>
        <w:tblStyle w:val="Table13"/>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657211191709"/>
        <w:gridCol w:w="4305.65159769948"/>
        <w:gridCol w:w="2508.00581280138"/>
        <w:tblGridChange w:id="0">
          <w:tblGrid>
            <w:gridCol w:w="1739.657211191709"/>
            <w:gridCol w:w="4305.65159769948"/>
            <w:gridCol w:w="2508.00581280138"/>
          </w:tblGrid>
        </w:tblGridChange>
      </w:tblGrid>
      <w:tr>
        <w:trPr>
          <w:cantSplit w:val="0"/>
          <w:trHeight w:val="555" w:hRule="atLeast"/>
          <w:tblHeader w:val="0"/>
        </w:trPr>
        <w:tc>
          <w:tcPr>
            <w:gridSpan w:val="3"/>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75">
            <w:pPr>
              <w:spacing w:after="0" w:line="256.8" w:lineRule="auto"/>
              <w:jc w:val="both"/>
              <w:rPr>
                <w:sz w:val="24"/>
                <w:szCs w:val="24"/>
              </w:rPr>
            </w:pPr>
            <w:r w:rsidDel="00000000" w:rsidR="00000000" w:rsidRPr="00000000">
              <w:rPr>
                <w:sz w:val="24"/>
                <w:szCs w:val="24"/>
                <w:rtl w:val="0"/>
              </w:rPr>
              <w:t xml:space="preserve">Tabla 10.3.3 Vistas </w:t>
            </w:r>
          </w:p>
        </w:tc>
      </w:tr>
      <w:tr>
        <w:trPr>
          <w:cantSplit w:val="0"/>
          <w:trHeight w:val="10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78">
            <w:pPr>
              <w:spacing w:after="0" w:line="256.8" w:lineRule="auto"/>
              <w:jc w:val="both"/>
              <w:rPr>
                <w:b w:val="1"/>
                <w:bCs w:val="1"/>
                <w:sz w:val="24"/>
                <w:szCs w:val="24"/>
              </w:rPr>
            </w:pPr>
            <w:r w:rsidDel="00000000" w:rsidR="00000000" w:rsidRPr="00000000">
              <w:rPr>
                <w:b w:val="1"/>
                <w:bCs w:val="1"/>
                <w:sz w:val="24"/>
                <w:szCs w:val="24"/>
                <w:rtl w:val="0"/>
              </w:rPr>
              <w:t xml:space="preserve">Componente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79">
            <w:pPr>
              <w:spacing w:after="0" w:line="256.8" w:lineRule="auto"/>
              <w:jc w:val="both"/>
              <w:rPr>
                <w:sz w:val="24"/>
                <w:szCs w:val="24"/>
              </w:rPr>
            </w:pPr>
            <w:r w:rsidDel="00000000" w:rsidR="00000000" w:rsidRPr="00000000">
              <w:rPr>
                <w:b w:val="1"/>
                <w:bCs w:val="1"/>
                <w:sz w:val="24"/>
                <w:szCs w:val="24"/>
                <w:rtl w:val="0"/>
              </w:rPr>
              <w:t xml:space="preserve">Elementos de Despliegue</w:t>
            </w:r>
            <w:r w:rsidDel="00000000" w:rsidR="00000000" w:rsidRPr="00000000">
              <w:rPr>
                <w:sz w:val="24"/>
                <w:szCs w:val="24"/>
                <w:rtl w:val="0"/>
              </w:rPr>
              <w:t xml:space="preserve">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7A">
            <w:pPr>
              <w:spacing w:after="0" w:line="256.8" w:lineRule="auto"/>
              <w:jc w:val="both"/>
              <w:rPr>
                <w:sz w:val="24"/>
                <w:szCs w:val="24"/>
              </w:rPr>
            </w:pPr>
            <w:r w:rsidDel="00000000" w:rsidR="00000000" w:rsidRPr="00000000">
              <w:rPr>
                <w:b w:val="1"/>
                <w:bCs w:val="1"/>
                <w:sz w:val="24"/>
                <w:szCs w:val="24"/>
                <w:rtl w:val="0"/>
              </w:rPr>
              <w:t xml:space="preserve">Relación con RNF</w:t>
            </w:r>
            <w:r w:rsidDel="00000000" w:rsidR="00000000" w:rsidRPr="00000000">
              <w:rPr>
                <w:sz w:val="24"/>
                <w:szCs w:val="24"/>
                <w:rtl w:val="0"/>
              </w:rPr>
              <w:t xml:space="preserve"> </w:t>
            </w:r>
          </w:p>
        </w:tc>
      </w:tr>
      <w:tr>
        <w:trPr>
          <w:cantSplit w:val="0"/>
          <w:trHeight w:val="10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after="0" w:line="256.8" w:lineRule="auto"/>
              <w:jc w:val="both"/>
              <w:rPr>
                <w:b w:val="1"/>
                <w:bCs w:val="1"/>
                <w:sz w:val="24"/>
                <w:szCs w:val="24"/>
              </w:rPr>
            </w:pPr>
            <w:r w:rsidDel="00000000" w:rsidR="00000000" w:rsidRPr="00000000">
              <w:rPr>
                <w:b w:val="1"/>
                <w:bCs w:val="1"/>
                <w:sz w:val="24"/>
                <w:szCs w:val="24"/>
                <w:rtl w:val="0"/>
              </w:rPr>
              <w:t xml:space="preserve">Cliente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after="0" w:line="256.8" w:lineRule="auto"/>
              <w:jc w:val="both"/>
              <w:rPr>
                <w:sz w:val="24"/>
                <w:szCs w:val="24"/>
              </w:rPr>
            </w:pPr>
            <w:r w:rsidDel="00000000" w:rsidR="00000000" w:rsidRPr="00000000">
              <w:rPr>
                <w:sz w:val="24"/>
                <w:szCs w:val="24"/>
                <w:rtl w:val="0"/>
              </w:rPr>
              <w:t xml:space="preserve">Navegadores modernos y dispositivos móviles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0" w:line="256.8" w:lineRule="auto"/>
              <w:jc w:val="both"/>
              <w:rPr>
                <w:sz w:val="24"/>
                <w:szCs w:val="24"/>
              </w:rPr>
            </w:pPr>
            <w:r w:rsidDel="00000000" w:rsidR="00000000" w:rsidRPr="00000000">
              <w:rPr>
                <w:sz w:val="24"/>
                <w:szCs w:val="24"/>
                <w:rtl w:val="0"/>
              </w:rPr>
              <w:t xml:space="preserve">RNF-006 Compatibilidad </w:t>
            </w:r>
          </w:p>
        </w:tc>
      </w:tr>
      <w:tr>
        <w:trPr>
          <w:cantSplit w:val="0"/>
          <w:trHeight w:val="7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7E">
            <w:pPr>
              <w:spacing w:after="0" w:line="256.8" w:lineRule="auto"/>
              <w:jc w:val="both"/>
              <w:rPr>
                <w:b w:val="1"/>
                <w:bCs w:val="1"/>
                <w:sz w:val="24"/>
                <w:szCs w:val="24"/>
              </w:rPr>
            </w:pPr>
            <w:r w:rsidDel="00000000" w:rsidR="00000000" w:rsidRPr="00000000">
              <w:rPr>
                <w:b w:val="1"/>
                <w:bCs w:val="1"/>
                <w:sz w:val="24"/>
                <w:szCs w:val="24"/>
                <w:rtl w:val="0"/>
              </w:rPr>
              <w:t xml:space="preserve">Frontend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7F">
            <w:pPr>
              <w:spacing w:after="0" w:line="256.8" w:lineRule="auto"/>
              <w:jc w:val="both"/>
              <w:rPr>
                <w:sz w:val="24"/>
                <w:szCs w:val="24"/>
              </w:rPr>
            </w:pPr>
            <w:r w:rsidDel="00000000" w:rsidR="00000000" w:rsidRPr="00000000">
              <w:rPr>
                <w:sz w:val="24"/>
                <w:szCs w:val="24"/>
                <w:rtl w:val="0"/>
              </w:rPr>
              <w:t xml:space="preserve">React + Bootstrap 5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0">
            <w:pPr>
              <w:spacing w:after="0" w:line="256.8" w:lineRule="auto"/>
              <w:jc w:val="both"/>
              <w:rPr>
                <w:sz w:val="24"/>
                <w:szCs w:val="24"/>
              </w:rPr>
            </w:pPr>
            <w:r w:rsidDel="00000000" w:rsidR="00000000" w:rsidRPr="00000000">
              <w:rPr>
                <w:sz w:val="24"/>
                <w:szCs w:val="24"/>
                <w:rtl w:val="0"/>
              </w:rPr>
              <w:t xml:space="preserve">RNF-001 Usabilidad </w:t>
            </w:r>
          </w:p>
        </w:tc>
      </w:tr>
      <w:tr>
        <w:trPr>
          <w:cantSplit w:val="0"/>
          <w:trHeight w:val="76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after="0" w:line="256.8" w:lineRule="auto"/>
              <w:jc w:val="both"/>
              <w:rPr>
                <w:b w:val="1"/>
                <w:bCs w:val="1"/>
                <w:sz w:val="24"/>
                <w:szCs w:val="24"/>
              </w:rPr>
            </w:pPr>
            <w:r w:rsidDel="00000000" w:rsidR="00000000" w:rsidRPr="00000000">
              <w:rPr>
                <w:b w:val="1"/>
                <w:bCs w:val="1"/>
                <w:sz w:val="24"/>
                <w:szCs w:val="24"/>
                <w:rtl w:val="0"/>
              </w:rPr>
              <w:t xml:space="preserve">Backend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after="0" w:line="256.8" w:lineRule="auto"/>
              <w:jc w:val="both"/>
              <w:rPr>
                <w:sz w:val="24"/>
                <w:szCs w:val="24"/>
              </w:rPr>
            </w:pPr>
            <w:r w:rsidDel="00000000" w:rsidR="00000000" w:rsidRPr="00000000">
              <w:rPr>
                <w:sz w:val="24"/>
                <w:szCs w:val="24"/>
                <w:rtl w:val="0"/>
              </w:rPr>
              <w:t xml:space="preserve">Node.js + Express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0" w:line="256.8" w:lineRule="auto"/>
              <w:jc w:val="both"/>
              <w:rPr>
                <w:sz w:val="24"/>
                <w:szCs w:val="24"/>
              </w:rPr>
            </w:pPr>
            <w:r w:rsidDel="00000000" w:rsidR="00000000" w:rsidRPr="00000000">
              <w:rPr>
                <w:sz w:val="24"/>
                <w:szCs w:val="24"/>
                <w:rtl w:val="0"/>
              </w:rPr>
              <w:t xml:space="preserve">RNF-002 Rendimiento </w:t>
            </w:r>
          </w:p>
        </w:tc>
      </w:tr>
      <w:tr>
        <w:trPr>
          <w:cantSplit w:val="0"/>
          <w:trHeight w:val="10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4">
            <w:pPr>
              <w:spacing w:after="0" w:line="256.8" w:lineRule="auto"/>
              <w:jc w:val="both"/>
              <w:rPr>
                <w:b w:val="1"/>
                <w:bCs w:val="1"/>
                <w:sz w:val="24"/>
                <w:szCs w:val="24"/>
              </w:rPr>
            </w:pPr>
            <w:r w:rsidDel="00000000" w:rsidR="00000000" w:rsidRPr="00000000">
              <w:rPr>
                <w:b w:val="1"/>
                <w:bCs w:val="1"/>
                <w:sz w:val="24"/>
                <w:szCs w:val="24"/>
                <w:rtl w:val="0"/>
              </w:rPr>
              <w:t xml:space="preserve">Contenedores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5">
            <w:pPr>
              <w:spacing w:after="0" w:line="256.8" w:lineRule="auto"/>
              <w:jc w:val="both"/>
              <w:rPr>
                <w:sz w:val="24"/>
                <w:szCs w:val="24"/>
              </w:rPr>
            </w:pPr>
            <w:r w:rsidDel="00000000" w:rsidR="00000000" w:rsidRPr="00000000">
              <w:rPr>
                <w:sz w:val="24"/>
                <w:szCs w:val="24"/>
                <w:rtl w:val="0"/>
              </w:rPr>
              <w:t xml:space="preserve">Docker + Docker Compose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6">
            <w:pPr>
              <w:spacing w:after="0" w:line="256.8" w:lineRule="auto"/>
              <w:jc w:val="both"/>
              <w:rPr>
                <w:sz w:val="24"/>
                <w:szCs w:val="24"/>
              </w:rPr>
            </w:pPr>
            <w:r w:rsidDel="00000000" w:rsidR="00000000" w:rsidRPr="00000000">
              <w:rPr>
                <w:sz w:val="24"/>
                <w:szCs w:val="24"/>
                <w:rtl w:val="0"/>
              </w:rPr>
              <w:t xml:space="preserve">RNF-004 Disponibilidad </w:t>
            </w:r>
          </w:p>
        </w:tc>
      </w:tr>
      <w:tr>
        <w:trPr>
          <w:cantSplit w:val="0"/>
          <w:trHeight w:val="76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0" w:line="256.8" w:lineRule="auto"/>
              <w:jc w:val="both"/>
              <w:rPr>
                <w:b w:val="1"/>
                <w:bCs w:val="1"/>
                <w:sz w:val="24"/>
                <w:szCs w:val="24"/>
              </w:rPr>
            </w:pPr>
            <w:r w:rsidDel="00000000" w:rsidR="00000000" w:rsidRPr="00000000">
              <w:rPr>
                <w:b w:val="1"/>
                <w:bCs w:val="1"/>
                <w:sz w:val="24"/>
                <w:szCs w:val="24"/>
                <w:rtl w:val="0"/>
              </w:rPr>
              <w:t xml:space="preserve">Servidor Web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pacing w:after="0" w:line="256.8" w:lineRule="auto"/>
              <w:jc w:val="both"/>
              <w:rPr>
                <w:sz w:val="24"/>
                <w:szCs w:val="24"/>
              </w:rPr>
            </w:pPr>
            <w:r w:rsidDel="00000000" w:rsidR="00000000" w:rsidRPr="00000000">
              <w:rPr>
                <w:sz w:val="24"/>
                <w:szCs w:val="24"/>
                <w:rtl w:val="0"/>
              </w:rPr>
              <w:t xml:space="preserve">Nginx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after="0" w:line="256.8" w:lineRule="auto"/>
              <w:jc w:val="both"/>
              <w:rPr>
                <w:sz w:val="24"/>
                <w:szCs w:val="24"/>
              </w:rPr>
            </w:pPr>
            <w:r w:rsidDel="00000000" w:rsidR="00000000" w:rsidRPr="00000000">
              <w:rPr>
                <w:sz w:val="24"/>
                <w:szCs w:val="24"/>
                <w:rtl w:val="0"/>
              </w:rPr>
              <w:t xml:space="preserve">RNF-002 Rendimiento </w:t>
            </w:r>
          </w:p>
        </w:tc>
      </w:tr>
      <w:tr>
        <w:trPr>
          <w:cantSplit w:val="0"/>
          <w:trHeight w:val="10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A">
            <w:pPr>
              <w:spacing w:after="0" w:line="256.8" w:lineRule="auto"/>
              <w:jc w:val="both"/>
              <w:rPr>
                <w:b w:val="1"/>
                <w:bCs w:val="1"/>
                <w:sz w:val="24"/>
                <w:szCs w:val="24"/>
              </w:rPr>
            </w:pPr>
            <w:r w:rsidDel="00000000" w:rsidR="00000000" w:rsidRPr="00000000">
              <w:rPr>
                <w:b w:val="1"/>
                <w:bCs w:val="1"/>
                <w:sz w:val="24"/>
                <w:szCs w:val="24"/>
                <w:rtl w:val="0"/>
              </w:rPr>
              <w:t xml:space="preserve">Base de Datos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B">
            <w:pPr>
              <w:spacing w:after="0" w:line="256.8" w:lineRule="auto"/>
              <w:jc w:val="both"/>
              <w:rPr>
                <w:sz w:val="24"/>
                <w:szCs w:val="24"/>
              </w:rPr>
            </w:pPr>
            <w:r w:rsidDel="00000000" w:rsidR="00000000" w:rsidRPr="00000000">
              <w:rPr>
                <w:sz w:val="24"/>
                <w:szCs w:val="24"/>
                <w:rtl w:val="0"/>
              </w:rPr>
              <w:t xml:space="preserve">PostgreSQL + Supabase </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8C">
            <w:pPr>
              <w:spacing w:after="0" w:line="256.8" w:lineRule="auto"/>
              <w:jc w:val="both"/>
              <w:rPr>
                <w:sz w:val="24"/>
                <w:szCs w:val="24"/>
              </w:rPr>
            </w:pPr>
            <w:r w:rsidDel="00000000" w:rsidR="00000000" w:rsidRPr="00000000">
              <w:rPr>
                <w:sz w:val="24"/>
                <w:szCs w:val="24"/>
                <w:rtl w:val="0"/>
              </w:rPr>
              <w:t xml:space="preserve">RNF-003 Seguridad </w:t>
            </w:r>
          </w:p>
        </w:tc>
      </w:tr>
      <w:tr>
        <w:trPr>
          <w:cantSplit w:val="0"/>
          <w:trHeight w:val="130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after="0" w:line="256.8" w:lineRule="auto"/>
              <w:jc w:val="both"/>
              <w:rPr>
                <w:b w:val="1"/>
                <w:bCs w:val="1"/>
                <w:sz w:val="24"/>
                <w:szCs w:val="24"/>
              </w:rPr>
            </w:pPr>
            <w:r w:rsidDel="00000000" w:rsidR="00000000" w:rsidRPr="00000000">
              <w:rPr>
                <w:b w:val="1"/>
                <w:bCs w:val="1"/>
                <w:sz w:val="24"/>
                <w:szCs w:val="24"/>
                <w:rtl w:val="0"/>
              </w:rPr>
              <w:t xml:space="preserve">API REST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after="0" w:line="256.8" w:lineRule="auto"/>
              <w:jc w:val="both"/>
              <w:rPr>
                <w:sz w:val="24"/>
                <w:szCs w:val="24"/>
              </w:rPr>
            </w:pPr>
            <w:r w:rsidDel="00000000" w:rsidR="00000000" w:rsidRPr="00000000">
              <w:rPr>
                <w:sz w:val="24"/>
                <w:szCs w:val="24"/>
                <w:rtl w:val="0"/>
              </w:rPr>
              <w:t xml:space="preserve">Comunicación entre frontend y backend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0" w:line="256.8" w:lineRule="auto"/>
              <w:jc w:val="both"/>
              <w:rPr>
                <w:sz w:val="24"/>
                <w:szCs w:val="24"/>
              </w:rPr>
            </w:pPr>
            <w:r w:rsidDel="00000000" w:rsidR="00000000" w:rsidRPr="00000000">
              <w:rPr>
                <w:sz w:val="24"/>
                <w:szCs w:val="24"/>
                <w:rtl w:val="0"/>
              </w:rPr>
              <w:t xml:space="preserve">RNF-005 Auditoría </w:t>
            </w:r>
          </w:p>
        </w:tc>
      </w:tr>
    </w:tbl>
    <w:p w:rsidR="00000000" w:rsidDel="00000000" w:rsidP="00000000" w:rsidRDefault="00000000" w:rsidRPr="00000000" w14:paraId="00000690">
      <w:pPr>
        <w:spacing w:after="0" w:before="240" w:lineRule="auto"/>
        <w:jc w:val="both"/>
        <w:rPr/>
      </w:pPr>
      <w:r w:rsidDel="00000000" w:rsidR="00000000" w:rsidRPr="00000000">
        <w:rPr>
          <w:sz w:val="24"/>
          <w:szCs w:val="24"/>
          <w:rtl w:val="0"/>
        </w:rPr>
        <w:t xml:space="preserve">La información presentada en la Tabla 10.3.3 permite comprender cómo la infraestructura tecnológica del sistema se encuentra alineada con los objetivos arquitectónicos y los atributos de calidad definidos para el SGIAC-ISC, garantizando estabilidad, seguridad, mantenibilidad y compatibilidad dentro del entorno institucional. </w:t>
      </w:r>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3"/>
        <w:keepNext w:val="0"/>
        <w:keepLines w:val="0"/>
        <w:jc w:val="both"/>
        <w:rPr/>
      </w:pPr>
      <w:bookmarkStart w:colFirst="0" w:colLast="0" w:name="_zfw0y61q0bs2" w:id="92"/>
      <w:bookmarkEnd w:id="92"/>
      <w:r w:rsidDel="00000000" w:rsidR="00000000" w:rsidRPr="00000000">
        <w:rPr>
          <w:rtl w:val="0"/>
        </w:rPr>
        <w:t xml:space="preserve">10.4 Modelo de Datos y Normalización</w:t>
      </w:r>
    </w:p>
    <w:p w:rsidR="00000000" w:rsidDel="00000000" w:rsidP="00000000" w:rsidRDefault="00000000" w:rsidRPr="00000000" w14:paraId="00000692">
      <w:pPr>
        <w:spacing w:after="240" w:before="240" w:lineRule="auto"/>
        <w:jc w:val="both"/>
        <w:rPr>
          <w:sz w:val="24"/>
          <w:szCs w:val="24"/>
        </w:rPr>
      </w:pPr>
      <w:r w:rsidDel="00000000" w:rsidR="00000000" w:rsidRPr="00000000">
        <w:rPr>
          <w:sz w:val="24"/>
          <w:szCs w:val="24"/>
          <w:rtl w:val="0"/>
        </w:rPr>
        <w:t xml:space="preserve">El modelo de datos del sistema SGIAC-ISC ha sido diseñado bajo un enfoque robusto, modular y escalable, incorporando entidades especializadas como usuarios, activos, consumibles, solicitudes, reservas, laboratorios y registros de auditoría.</w:t>
      </w:r>
    </w:p>
    <w:p w:rsidR="00000000" w:rsidDel="00000000" w:rsidP="00000000" w:rsidRDefault="00000000" w:rsidRPr="00000000" w14:paraId="00000693">
      <w:pPr>
        <w:spacing w:after="240" w:before="240" w:lineRule="auto"/>
        <w:jc w:val="both"/>
        <w:rPr>
          <w:sz w:val="24"/>
          <w:szCs w:val="24"/>
        </w:rPr>
      </w:pPr>
      <w:r w:rsidDel="00000000" w:rsidR="00000000" w:rsidRPr="00000000">
        <w:rPr>
          <w:sz w:val="24"/>
          <w:szCs w:val="24"/>
          <w:rtl w:val="0"/>
        </w:rPr>
        <w:t xml:space="preserve">Este diseño permite una gestión eficiente de los procesos del sistema, garantizando integridad, trazabilidad y consistencia de la información.</w:t>
      </w:r>
    </w:p>
    <w:p w:rsidR="00000000" w:rsidDel="00000000" w:rsidP="00000000" w:rsidRDefault="00000000" w:rsidRPr="00000000" w14:paraId="00000694">
      <w:pPr>
        <w:spacing w:after="240" w:before="240" w:lineRule="auto"/>
        <w:jc w:val="both"/>
        <w:rPr>
          <w:sz w:val="24"/>
          <w:szCs w:val="24"/>
        </w:rPr>
      </w:pPr>
      <w:r w:rsidDel="00000000" w:rsidR="00000000" w:rsidRPr="00000000">
        <w:rPr>
          <w:sz w:val="24"/>
          <w:szCs w:val="24"/>
          <w:rtl w:val="0"/>
        </w:rPr>
        <w:t xml:space="preserve">El modelo cumple con las formas normales hasta la Cuarta Forma Normal (4FN), asegurando:</w:t>
      </w:r>
    </w:p>
    <w:p w:rsidR="00000000" w:rsidDel="00000000" w:rsidP="00000000" w:rsidRDefault="00000000" w:rsidRPr="00000000" w14:paraId="00000695">
      <w:pPr>
        <w:numPr>
          <w:ilvl w:val="0"/>
          <w:numId w:val="14"/>
        </w:numPr>
        <w:spacing w:after="0" w:afterAutospacing="0" w:before="240" w:lineRule="auto"/>
        <w:ind w:left="720" w:hanging="360"/>
      </w:pPr>
      <w:r w:rsidDel="00000000" w:rsidR="00000000" w:rsidRPr="00000000">
        <w:rPr>
          <w:sz w:val="24"/>
          <w:szCs w:val="24"/>
          <w:rtl w:val="0"/>
        </w:rPr>
        <w:t xml:space="preserve">Eliminación de redundancias</w:t>
      </w:r>
    </w:p>
    <w:p w:rsidR="00000000" w:rsidDel="00000000" w:rsidP="00000000" w:rsidRDefault="00000000" w:rsidRPr="00000000" w14:paraId="00000696">
      <w:pPr>
        <w:numPr>
          <w:ilvl w:val="0"/>
          <w:numId w:val="14"/>
        </w:numPr>
        <w:spacing w:after="0" w:afterAutospacing="0" w:before="0" w:beforeAutospacing="0" w:lineRule="auto"/>
        <w:ind w:left="720" w:hanging="360"/>
      </w:pPr>
      <w:r w:rsidDel="00000000" w:rsidR="00000000" w:rsidRPr="00000000">
        <w:rPr>
          <w:sz w:val="24"/>
          <w:szCs w:val="24"/>
          <w:rtl w:val="0"/>
        </w:rPr>
        <w:t xml:space="preserve">Integridad referencial</w:t>
      </w:r>
    </w:p>
    <w:p w:rsidR="00000000" w:rsidDel="00000000" w:rsidP="00000000" w:rsidRDefault="00000000" w:rsidRPr="00000000" w14:paraId="00000697">
      <w:pPr>
        <w:numPr>
          <w:ilvl w:val="0"/>
          <w:numId w:val="14"/>
        </w:numPr>
        <w:spacing w:after="240" w:before="0" w:beforeAutospacing="0" w:lineRule="auto"/>
        <w:ind w:left="720" w:hanging="360"/>
      </w:pPr>
      <w:r w:rsidDel="00000000" w:rsidR="00000000" w:rsidRPr="00000000">
        <w:rPr>
          <w:sz w:val="24"/>
          <w:szCs w:val="24"/>
          <w:rtl w:val="0"/>
        </w:rPr>
        <w:t xml:space="preserve">Correcta representación de relaciones complejas</w:t>
      </w:r>
      <w:r w:rsidDel="00000000" w:rsidR="00000000" w:rsidRPr="00000000">
        <w:rPr>
          <w:rtl w:val="0"/>
        </w:rPr>
      </w:r>
    </w:p>
    <w:p w:rsidR="00000000" w:rsidDel="00000000" w:rsidP="00000000" w:rsidRDefault="00000000" w:rsidRPr="00000000" w14:paraId="00000698">
      <w:pPr>
        <w:pStyle w:val="Heading3"/>
        <w:keepNext w:val="0"/>
        <w:keepLines w:val="0"/>
        <w:jc w:val="both"/>
        <w:rPr>
          <w:sz w:val="26"/>
          <w:szCs w:val="26"/>
        </w:rPr>
      </w:pPr>
      <w:bookmarkStart w:colFirst="0" w:colLast="0" w:name="_pikpo17fh3dq" w:id="93"/>
      <w:bookmarkEnd w:id="93"/>
      <w:r w:rsidDel="00000000" w:rsidR="00000000" w:rsidRPr="00000000">
        <w:rPr>
          <w:sz w:val="26"/>
          <w:szCs w:val="26"/>
          <w:rtl w:val="0"/>
        </w:rPr>
        <w:t xml:space="preserve">10.4.1 Primera Forma Normal (1FN)</w:t>
      </w:r>
    </w:p>
    <w:p w:rsidR="00000000" w:rsidDel="00000000" w:rsidP="00000000" w:rsidRDefault="00000000" w:rsidRPr="00000000" w14:paraId="00000699">
      <w:pPr>
        <w:spacing w:after="240" w:before="240" w:lineRule="auto"/>
        <w:jc w:val="both"/>
        <w:rPr>
          <w:sz w:val="24"/>
          <w:szCs w:val="24"/>
        </w:rPr>
      </w:pPr>
      <w:r w:rsidDel="00000000" w:rsidR="00000000" w:rsidRPr="00000000">
        <w:rPr>
          <w:sz w:val="24"/>
          <w:szCs w:val="24"/>
          <w:rtl w:val="0"/>
        </w:rPr>
        <w:t xml:space="preserve">El modelo cumple con la Primera Forma Normal al asegurar que todas las tablas contienen atributos atómicos y claves primarias definidas. No existen campos multivaluados, ya que las relaciones complejas se gestionan mediante tablas intermedias.</w:t>
      </w:r>
    </w:p>
    <w:p w:rsidR="00000000" w:rsidDel="00000000" w:rsidP="00000000" w:rsidRDefault="00000000" w:rsidRPr="00000000" w14:paraId="0000069A">
      <w:pPr>
        <w:spacing w:after="0" w:before="240" w:lineRule="auto"/>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69B">
      <w:pPr>
        <w:spacing w:after="0" w:before="240" w:lineRule="auto"/>
        <w:jc w:val="both"/>
        <w:rPr>
          <w:sz w:val="24"/>
          <w:szCs w:val="24"/>
        </w:rPr>
      </w:pPr>
      <w:r w:rsidDel="00000000" w:rsidR="00000000" w:rsidRPr="00000000">
        <w:rPr>
          <w:sz w:val="24"/>
          <w:szCs w:val="24"/>
          <w:rtl w:val="0"/>
        </w:rPr>
        <w:t xml:space="preserve">La relación entre solicitudes y recursos no se almacena en un solo campo. En su lugar, se implementa la tabla request_items, que permite asociar múltiples activos o consumibles a una misma solicitud, garantizando atomicidad en los datos.</w:t>
      </w:r>
    </w:p>
    <w:p w:rsidR="00000000" w:rsidDel="00000000" w:rsidP="00000000" w:rsidRDefault="00000000" w:rsidRPr="00000000" w14:paraId="0000069C">
      <w:pPr>
        <w:pStyle w:val="Heading3"/>
        <w:keepNext w:val="0"/>
        <w:keepLines w:val="0"/>
        <w:jc w:val="both"/>
        <w:rPr>
          <w:sz w:val="26"/>
          <w:szCs w:val="26"/>
        </w:rPr>
      </w:pPr>
      <w:bookmarkStart w:colFirst="0" w:colLast="0" w:name="_ivgerzk44tqn" w:id="94"/>
      <w:bookmarkEnd w:id="94"/>
      <w:r w:rsidDel="00000000" w:rsidR="00000000" w:rsidRPr="00000000">
        <w:rPr>
          <w:sz w:val="26"/>
          <w:szCs w:val="26"/>
          <w:rtl w:val="0"/>
        </w:rPr>
        <w:t xml:space="preserve">10.4.2 Segunda Forma Normal (2FN)</w:t>
      </w:r>
    </w:p>
    <w:p w:rsidR="00000000" w:rsidDel="00000000" w:rsidP="00000000" w:rsidRDefault="00000000" w:rsidRPr="00000000" w14:paraId="0000069D">
      <w:pPr>
        <w:spacing w:after="240" w:before="240" w:lineRule="auto"/>
        <w:jc w:val="both"/>
        <w:rPr>
          <w:sz w:val="24"/>
          <w:szCs w:val="24"/>
        </w:rPr>
      </w:pPr>
      <w:r w:rsidDel="00000000" w:rsidR="00000000" w:rsidRPr="00000000">
        <w:rPr>
          <w:sz w:val="24"/>
          <w:szCs w:val="24"/>
          <w:rtl w:val="0"/>
        </w:rPr>
        <w:t xml:space="preserve">Se garantiza que todos los atributos no clave dependen completamente de la clave primaria, eliminando dependencias parciales.</w:t>
      </w:r>
    </w:p>
    <w:p w:rsidR="00000000" w:rsidDel="00000000" w:rsidP="00000000" w:rsidRDefault="00000000" w:rsidRPr="00000000" w14:paraId="0000069E">
      <w:pPr>
        <w:spacing w:after="240" w:before="240" w:lineRule="auto"/>
        <w:jc w:val="both"/>
        <w:rPr>
          <w:sz w:val="24"/>
          <w:szCs w:val="24"/>
        </w:rPr>
      </w:pPr>
      <w:r w:rsidDel="00000000" w:rsidR="00000000" w:rsidRPr="00000000">
        <w:rPr>
          <w:sz w:val="24"/>
          <w:szCs w:val="24"/>
          <w:rtl w:val="0"/>
        </w:rPr>
        <w:t xml:space="preserve">Ejemplo:</w:t>
        <w:br w:type="textWrapping"/>
        <w:t xml:space="preserve">En la tabla </w:t>
      </w:r>
      <w:r w:rsidDel="00000000" w:rsidR="00000000" w:rsidRPr="00000000">
        <w:rPr>
          <w:sz w:val="24"/>
          <w:szCs w:val="24"/>
          <w:rtl w:val="0"/>
        </w:rPr>
        <w:t xml:space="preserve">requests</w:t>
      </w:r>
      <w:r w:rsidDel="00000000" w:rsidR="00000000" w:rsidRPr="00000000">
        <w:rPr>
          <w:sz w:val="24"/>
          <w:szCs w:val="24"/>
          <w:rtl w:val="0"/>
        </w:rPr>
        <w:t xml:space="preserve">, atributos como </w:t>
      </w:r>
      <w:r w:rsidDel="00000000" w:rsidR="00000000" w:rsidRPr="00000000">
        <w:rPr>
          <w:sz w:val="24"/>
          <w:szCs w:val="24"/>
          <w:rtl w:val="0"/>
        </w:rPr>
        <w:t xml:space="preserve">status</w:t>
      </w:r>
      <w:r w:rsidDel="00000000" w:rsidR="00000000" w:rsidRPr="00000000">
        <w:rPr>
          <w:sz w:val="24"/>
          <w:szCs w:val="24"/>
          <w:rtl w:val="0"/>
        </w:rPr>
        <w:t xml:space="preserve">, </w:t>
      </w:r>
      <w:r w:rsidDel="00000000" w:rsidR="00000000" w:rsidRPr="00000000">
        <w:rPr>
          <w:sz w:val="24"/>
          <w:szCs w:val="24"/>
          <w:rtl w:val="0"/>
        </w:rPr>
        <w:t xml:space="preserve">request_date</w:t>
      </w:r>
      <w:r w:rsidDel="00000000" w:rsidR="00000000" w:rsidRPr="00000000">
        <w:rPr>
          <w:sz w:val="24"/>
          <w:szCs w:val="24"/>
          <w:rtl w:val="0"/>
        </w:rPr>
        <w:t xml:space="preserve">, </w:t>
      </w:r>
      <w:r w:rsidDel="00000000" w:rsidR="00000000" w:rsidRPr="00000000">
        <w:rPr>
          <w:sz w:val="24"/>
          <w:szCs w:val="24"/>
          <w:rtl w:val="0"/>
        </w:rPr>
        <w:t xml:space="preserve">approval_date</w:t>
      </w:r>
      <w:r w:rsidDel="00000000" w:rsidR="00000000" w:rsidRPr="00000000">
        <w:rPr>
          <w:sz w:val="24"/>
          <w:szCs w:val="24"/>
          <w:rtl w:val="0"/>
        </w:rPr>
        <w:t xml:space="preserve">, </w:t>
      </w:r>
      <w:r w:rsidDel="00000000" w:rsidR="00000000" w:rsidRPr="00000000">
        <w:rPr>
          <w:sz w:val="24"/>
          <w:szCs w:val="24"/>
          <w:rtl w:val="0"/>
        </w:rPr>
        <w:t xml:space="preserve">return_date</w:t>
      </w:r>
      <w:r w:rsidDel="00000000" w:rsidR="00000000" w:rsidRPr="00000000">
        <w:rPr>
          <w:sz w:val="24"/>
          <w:szCs w:val="24"/>
          <w:rtl w:val="0"/>
        </w:rPr>
        <w:t xml:space="preserve"> y </w:t>
      </w:r>
      <w:r w:rsidDel="00000000" w:rsidR="00000000" w:rsidRPr="00000000">
        <w:rPr>
          <w:sz w:val="24"/>
          <w:szCs w:val="24"/>
          <w:rtl w:val="0"/>
        </w:rPr>
        <w:t xml:space="preserve">purpose</w:t>
      </w:r>
      <w:r w:rsidDel="00000000" w:rsidR="00000000" w:rsidRPr="00000000">
        <w:rPr>
          <w:sz w:val="24"/>
          <w:szCs w:val="24"/>
          <w:rtl w:val="0"/>
        </w:rPr>
        <w:t xml:space="preserve"> dependen directamente del identificador de la solicitud (</w:t>
      </w:r>
      <w:r w:rsidDel="00000000" w:rsidR="00000000" w:rsidRPr="00000000">
        <w:rPr>
          <w:sz w:val="24"/>
          <w:szCs w:val="24"/>
          <w:rtl w:val="0"/>
        </w:rPr>
        <w:t xml:space="preserve">id</w:t>
      </w:r>
      <w:r w:rsidDel="00000000" w:rsidR="00000000" w:rsidRPr="00000000">
        <w:rPr>
          <w:sz w:val="24"/>
          <w:szCs w:val="24"/>
          <w:rtl w:val="0"/>
        </w:rPr>
        <w:t xml:space="preserve">).</w:t>
        <w:br w:type="textWrapping"/>
        <w:t xml:space="preserve">De manera similar, en la tabla </w:t>
      </w:r>
      <w:r w:rsidDel="00000000" w:rsidR="00000000" w:rsidRPr="00000000">
        <w:rPr>
          <w:sz w:val="24"/>
          <w:szCs w:val="24"/>
          <w:rtl w:val="0"/>
        </w:rPr>
        <w:t xml:space="preserve">request_items</w:t>
      </w:r>
      <w:r w:rsidDel="00000000" w:rsidR="00000000" w:rsidRPr="00000000">
        <w:rPr>
          <w:sz w:val="24"/>
          <w:szCs w:val="24"/>
          <w:rtl w:val="0"/>
        </w:rPr>
        <w:t xml:space="preserve">, los atributos relacionados con cantidad y condiciones dependen de la relación específica entre la solicitud y el recurso asociado.</w:t>
      </w:r>
    </w:p>
    <w:p w:rsidR="00000000" w:rsidDel="00000000" w:rsidP="00000000" w:rsidRDefault="00000000" w:rsidRPr="00000000" w14:paraId="0000069F">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6A0">
      <w:pPr>
        <w:pStyle w:val="Heading3"/>
        <w:keepNext w:val="0"/>
        <w:keepLines w:val="0"/>
        <w:jc w:val="both"/>
        <w:rPr>
          <w:sz w:val="26"/>
          <w:szCs w:val="26"/>
        </w:rPr>
      </w:pPr>
      <w:bookmarkStart w:colFirst="0" w:colLast="0" w:name="_lo3j8xt89s0d" w:id="95"/>
      <w:bookmarkEnd w:id="95"/>
      <w:r w:rsidDel="00000000" w:rsidR="00000000" w:rsidRPr="00000000">
        <w:rPr>
          <w:sz w:val="26"/>
          <w:szCs w:val="26"/>
          <w:rtl w:val="0"/>
        </w:rPr>
        <w:t xml:space="preserve">10.4.3 Tercera Forma Normal (3FN)</w:t>
      </w:r>
    </w:p>
    <w:p w:rsidR="00000000" w:rsidDel="00000000" w:rsidP="00000000" w:rsidRDefault="00000000" w:rsidRPr="00000000" w14:paraId="000006A1">
      <w:pPr>
        <w:spacing w:after="240" w:before="240" w:lineRule="auto"/>
        <w:jc w:val="both"/>
        <w:rPr>
          <w:sz w:val="24"/>
          <w:szCs w:val="24"/>
        </w:rPr>
      </w:pPr>
      <w:r w:rsidDel="00000000" w:rsidR="00000000" w:rsidRPr="00000000">
        <w:rPr>
          <w:sz w:val="24"/>
          <w:szCs w:val="24"/>
          <w:rtl w:val="0"/>
        </w:rPr>
        <w:t xml:space="preserve">El modelo elimina dependencias transitivas mediante la separación adecuada de entidades.</w:t>
      </w:r>
    </w:p>
    <w:p w:rsidR="00000000" w:rsidDel="00000000" w:rsidP="00000000" w:rsidRDefault="00000000" w:rsidRPr="00000000" w14:paraId="000006A2">
      <w:pPr>
        <w:spacing w:after="240" w:before="240" w:lineRule="auto"/>
        <w:jc w:val="both"/>
        <w:rPr>
          <w:sz w:val="24"/>
          <w:szCs w:val="24"/>
          <w:highlight w:val="green"/>
        </w:rPr>
      </w:pPr>
      <w:r w:rsidDel="00000000" w:rsidR="00000000" w:rsidRPr="00000000">
        <w:rPr>
          <w:sz w:val="24"/>
          <w:szCs w:val="24"/>
          <w:rtl w:val="0"/>
        </w:rPr>
        <w:t xml:space="preserve">Ejemplo:</w:t>
        <w:br w:type="textWrapping"/>
        <w:t xml:space="preserve">La información de categorías se encuentra normalizada en la tabla </w:t>
      </w:r>
      <w:r w:rsidDel="00000000" w:rsidR="00000000" w:rsidRPr="00000000">
        <w:rPr>
          <w:sz w:val="24"/>
          <w:szCs w:val="24"/>
          <w:rtl w:val="0"/>
        </w:rPr>
        <w:t xml:space="preserve">categories</w:t>
      </w:r>
      <w:r w:rsidDel="00000000" w:rsidR="00000000" w:rsidRPr="00000000">
        <w:rPr>
          <w:sz w:val="24"/>
          <w:szCs w:val="24"/>
          <w:rtl w:val="0"/>
        </w:rPr>
        <w:t xml:space="preserve">, la cual es referenciada tanto por </w:t>
      </w:r>
      <w:r w:rsidDel="00000000" w:rsidR="00000000" w:rsidRPr="00000000">
        <w:rPr>
          <w:sz w:val="24"/>
          <w:szCs w:val="24"/>
          <w:rtl w:val="0"/>
        </w:rPr>
        <w:t xml:space="preserve">assets</w:t>
      </w:r>
      <w:r w:rsidDel="00000000" w:rsidR="00000000" w:rsidRPr="00000000">
        <w:rPr>
          <w:sz w:val="24"/>
          <w:szCs w:val="24"/>
          <w:rtl w:val="0"/>
        </w:rPr>
        <w:t xml:space="preserve"> como por </w:t>
      </w:r>
      <w:r w:rsidDel="00000000" w:rsidR="00000000" w:rsidRPr="00000000">
        <w:rPr>
          <w:sz w:val="24"/>
          <w:szCs w:val="24"/>
          <w:rtl w:val="0"/>
        </w:rPr>
        <w:t xml:space="preserve">consumables</w:t>
      </w:r>
      <w:r w:rsidDel="00000000" w:rsidR="00000000" w:rsidRPr="00000000">
        <w:rPr>
          <w:sz w:val="24"/>
          <w:szCs w:val="24"/>
          <w:rtl w:val="0"/>
        </w:rPr>
        <w:t xml:space="preserve"> mediante claves foráneas. Esto evita duplicidad de información y facilita la administración de categorías.</w:t>
      </w:r>
      <w:r w:rsidDel="00000000" w:rsidR="00000000" w:rsidRPr="00000000">
        <w:rPr>
          <w:rtl w:val="0"/>
        </w:rPr>
      </w:r>
    </w:p>
    <w:p w:rsidR="00000000" w:rsidDel="00000000" w:rsidP="00000000" w:rsidRDefault="00000000" w:rsidRPr="00000000" w14:paraId="000006A3">
      <w:pPr>
        <w:pStyle w:val="Heading3"/>
        <w:keepNext w:val="0"/>
        <w:keepLines w:val="0"/>
        <w:jc w:val="both"/>
        <w:rPr>
          <w:sz w:val="26"/>
          <w:szCs w:val="26"/>
        </w:rPr>
      </w:pPr>
      <w:bookmarkStart w:colFirst="0" w:colLast="0" w:name="_l96lhf01qgx" w:id="96"/>
      <w:bookmarkEnd w:id="96"/>
      <w:r w:rsidDel="00000000" w:rsidR="00000000" w:rsidRPr="00000000">
        <w:rPr>
          <w:sz w:val="26"/>
          <w:szCs w:val="26"/>
          <w:rtl w:val="0"/>
        </w:rPr>
        <w:t xml:space="preserve">10.4.4 Cuarta Forma Normal (4FN)</w:t>
      </w:r>
    </w:p>
    <w:p w:rsidR="00000000" w:rsidDel="00000000" w:rsidP="00000000" w:rsidRDefault="00000000" w:rsidRPr="00000000" w14:paraId="000006A4">
      <w:pPr>
        <w:spacing w:after="240" w:before="240" w:lineRule="auto"/>
        <w:jc w:val="both"/>
        <w:rPr>
          <w:sz w:val="24"/>
          <w:szCs w:val="24"/>
        </w:rPr>
      </w:pPr>
      <w:r w:rsidDel="00000000" w:rsidR="00000000" w:rsidRPr="00000000">
        <w:rPr>
          <w:sz w:val="24"/>
          <w:szCs w:val="24"/>
          <w:rtl w:val="0"/>
        </w:rPr>
        <w:t xml:space="preserve">Se eliminan dependencias multivaluadas mediante la implementación de tablas especializadas que gestionan relaciones múltiples.</w:t>
      </w:r>
    </w:p>
    <w:p w:rsidR="00000000" w:rsidDel="00000000" w:rsidP="00000000" w:rsidRDefault="00000000" w:rsidRPr="00000000" w14:paraId="000006A5">
      <w:pPr>
        <w:spacing w:after="240" w:before="240" w:lineRule="auto"/>
        <w:jc w:val="both"/>
        <w:rPr>
          <w:sz w:val="24"/>
          <w:szCs w:val="24"/>
        </w:rPr>
      </w:pPr>
      <w:r w:rsidDel="00000000" w:rsidR="00000000" w:rsidRPr="00000000">
        <w:rPr>
          <w:sz w:val="24"/>
          <w:szCs w:val="24"/>
          <w:rtl w:val="0"/>
        </w:rPr>
        <w:t xml:space="preserve">Ejemplo:</w:t>
        <w:br w:type="textWrapping"/>
        <w:t xml:space="preserve">Las reservas pueden involucrar múltiples recursos, lo cual se maneja mediante las tablas </w:t>
      </w:r>
      <w:r w:rsidDel="00000000" w:rsidR="00000000" w:rsidRPr="00000000">
        <w:rPr>
          <w:sz w:val="24"/>
          <w:szCs w:val="24"/>
          <w:rtl w:val="0"/>
        </w:rPr>
        <w:t xml:space="preserve">reservation_assets</w:t>
      </w:r>
      <w:r w:rsidDel="00000000" w:rsidR="00000000" w:rsidRPr="00000000">
        <w:rPr>
          <w:sz w:val="24"/>
          <w:szCs w:val="24"/>
          <w:rtl w:val="0"/>
        </w:rPr>
        <w:t xml:space="preserve"> y </w:t>
      </w:r>
      <w:r w:rsidDel="00000000" w:rsidR="00000000" w:rsidRPr="00000000">
        <w:rPr>
          <w:sz w:val="24"/>
          <w:szCs w:val="24"/>
          <w:rtl w:val="0"/>
        </w:rPr>
        <w:t xml:space="preserve">reservation_consumables</w:t>
      </w:r>
      <w:r w:rsidDel="00000000" w:rsidR="00000000" w:rsidRPr="00000000">
        <w:rPr>
          <w:sz w:val="24"/>
          <w:szCs w:val="24"/>
          <w:rtl w:val="0"/>
        </w:rPr>
        <w:t xml:space="preserve">. Esto permite mantener la atomicidad de los datos y evitar estructuras redundantes.</w:t>
      </w:r>
    </w:p>
    <w:p w:rsidR="00000000" w:rsidDel="00000000" w:rsidP="00000000" w:rsidRDefault="00000000" w:rsidRPr="00000000" w14:paraId="000006A6">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6A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6A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6A9">
      <w:pPr>
        <w:pStyle w:val="Heading3"/>
        <w:spacing w:after="240" w:before="240" w:lineRule="auto"/>
        <w:jc w:val="both"/>
        <w:rPr>
          <w:sz w:val="26"/>
          <w:szCs w:val="26"/>
        </w:rPr>
      </w:pPr>
      <w:bookmarkStart w:colFirst="0" w:colLast="0" w:name="_tflx1w44pc3p" w:id="97"/>
      <w:bookmarkEnd w:id="97"/>
      <w:r w:rsidDel="00000000" w:rsidR="00000000" w:rsidRPr="00000000">
        <w:rPr>
          <w:sz w:val="26"/>
          <w:szCs w:val="26"/>
          <w:rtl w:val="0"/>
        </w:rPr>
        <w:t xml:space="preserve">10.4.5 Diseño de DB</w:t>
      </w:r>
      <w:r w:rsidDel="00000000" w:rsidR="00000000" w:rsidRPr="00000000">
        <w:rPr>
          <w:rtl w:val="0"/>
        </w:rPr>
      </w:r>
    </w:p>
    <w:p w:rsidR="00000000" w:rsidDel="00000000" w:rsidP="00000000" w:rsidRDefault="00000000" w:rsidRPr="00000000" w14:paraId="000006AA">
      <w:pPr>
        <w:jc w:val="both"/>
        <w:rPr>
          <w:sz w:val="24"/>
          <w:szCs w:val="24"/>
        </w:rPr>
      </w:pPr>
      <w:r w:rsidDel="00000000" w:rsidR="00000000" w:rsidRPr="00000000">
        <w:rPr/>
        <mc:AlternateContent>
          <mc:Choice Requires="wpg">
            <w:drawing>
              <wp:inline distB="114300" distT="114300" distL="114300" distR="114300">
                <wp:extent cx="5431355" cy="3152809"/>
                <wp:effectExtent b="0" l="0" r="0" t="0"/>
                <wp:docPr id="41" name=""/>
                <a:graphic>
                  <a:graphicData uri="http://schemas.microsoft.com/office/word/2010/wordprocessingGroup">
                    <wpg:wgp>
                      <wpg:cNvGrpSpPr/>
                      <wpg:grpSpPr>
                        <a:xfrm>
                          <a:off x="152400" y="152400"/>
                          <a:ext cx="5431355" cy="3152809"/>
                          <a:chOff x="152400" y="152400"/>
                          <a:chExt cx="9448800" cy="5475300"/>
                        </a:xfrm>
                      </wpg:grpSpPr>
                      <wps:wsp>
                        <wps:cNvSpPr txBox="1"/>
                        <wps:cNvPr id="46" name="Shape 46"/>
                        <wps:spPr>
                          <a:xfrm>
                            <a:off x="152400" y="5267400"/>
                            <a:ext cx="9366600" cy="36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20"/>
                                  <w:vertAlign w:val="baseline"/>
                                </w:rPr>
                                <w:t xml:space="preserve">I</w:t>
                              </w:r>
                              <w:r w:rsidDel="00000000" w:rsidR="00000000" w:rsidRPr="00000000">
                                <w:rPr>
                                  <w:rFonts w:ascii="Arial" w:cs="Arial" w:eastAsia="Arial" w:hAnsi="Arial"/>
                                  <w:b w:val="1"/>
                                  <w:i w:val="0"/>
                                  <w:smallCaps w:val="0"/>
                                  <w:strike w:val="0"/>
                                  <w:color w:val="1c4587"/>
                                  <w:sz w:val="20"/>
                                  <w:vertAlign w:val="baseline"/>
                                </w:rPr>
                                <w:t xml:space="preserve">magen 10.4.5 R</w:t>
                              </w:r>
                              <w:r w:rsidDel="00000000" w:rsidR="00000000" w:rsidRPr="00000000">
                                <w:rPr>
                                  <w:rFonts w:ascii="Arial" w:cs="Arial" w:eastAsia="Arial" w:hAnsi="Arial"/>
                                  <w:b w:val="1"/>
                                  <w:i w:val="0"/>
                                  <w:smallCaps w:val="0"/>
                                  <w:strike w:val="0"/>
                                  <w:color w:val="1c4587"/>
                                  <w:sz w:val="20"/>
                                  <w:vertAlign w:val="baseline"/>
                                </w:rPr>
                                <w:t xml:space="preserve">epresentación</w:t>
                              </w:r>
                              <w:r w:rsidDel="00000000" w:rsidR="00000000" w:rsidRPr="00000000">
                                <w:rPr>
                                  <w:rFonts w:ascii="Arial" w:cs="Arial" w:eastAsia="Arial" w:hAnsi="Arial"/>
                                  <w:b w:val="1"/>
                                  <w:i w:val="0"/>
                                  <w:smallCaps w:val="0"/>
                                  <w:strike w:val="0"/>
                                  <w:color w:val="1c4587"/>
                                  <w:sz w:val="20"/>
                                  <w:vertAlign w:val="baseline"/>
                                </w:rPr>
                                <w:t xml:space="preserve"> </w:t>
                              </w:r>
                              <w:r w:rsidDel="00000000" w:rsidR="00000000" w:rsidRPr="00000000">
                                <w:rPr>
                                  <w:rFonts w:ascii="Arial" w:cs="Arial" w:eastAsia="Arial" w:hAnsi="Arial"/>
                                  <w:b w:val="1"/>
                                  <w:i w:val="0"/>
                                  <w:smallCaps w:val="0"/>
                                  <w:strike w:val="0"/>
                                  <w:color w:val="1c4587"/>
                                  <w:sz w:val="20"/>
                                  <w:vertAlign w:val="baseline"/>
                                </w:rPr>
                                <w:t xml:space="preserve">gráfica del diagrama E-R de la DB</w:t>
                              </w:r>
                            </w:p>
                          </w:txbxContent>
                        </wps:txbx>
                        <wps:bodyPr anchorCtr="0" anchor="t" bIns="91425" lIns="91425" spcFirstLastPara="1" rIns="91425" wrap="square" tIns="91425">
                          <a:noAutofit/>
                        </wps:bodyPr>
                      </wps:wsp>
                      <pic:pic>
                        <pic:nvPicPr>
                          <pic:cNvPr id="47" name="Shape 47"/>
                          <pic:cNvPicPr preferRelativeResize="0"/>
                        </pic:nvPicPr>
                        <pic:blipFill>
                          <a:blip r:embed="rId13">
                            <a:alphaModFix/>
                          </a:blip>
                          <a:stretch>
                            <a:fillRect/>
                          </a:stretch>
                        </pic:blipFill>
                        <pic:spPr>
                          <a:xfrm>
                            <a:off x="152400" y="152400"/>
                            <a:ext cx="9448800" cy="5115000"/>
                          </a:xfrm>
                          <a:prstGeom prst="rect">
                            <a:avLst/>
                          </a:prstGeom>
                          <a:noFill/>
                          <a:ln>
                            <a:noFill/>
                          </a:ln>
                        </pic:spPr>
                      </pic:pic>
                    </wpg:wgp>
                  </a:graphicData>
                </a:graphic>
              </wp:inline>
            </w:drawing>
          </mc:Choice>
          <mc:Fallback>
            <w:drawing>
              <wp:inline distB="114300" distT="114300" distL="114300" distR="114300">
                <wp:extent cx="5431355" cy="3152809"/>
                <wp:effectExtent b="0" l="0" r="0" t="0"/>
                <wp:docPr id="41"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5431355" cy="3152809"/>
                        </a:xfrm>
                        <a:prstGeom prst="rect"/>
                        <a:ln/>
                      </pic:spPr>
                    </pic:pic>
                  </a:graphicData>
                </a:graphic>
              </wp:inline>
            </w:drawing>
          </mc:Fallback>
        </mc:AlternateContent>
      </w:r>
      <w:r w:rsidDel="00000000" w:rsidR="00000000" w:rsidRPr="00000000">
        <w:rPr>
          <w:sz w:val="24"/>
          <w:szCs w:val="24"/>
          <w:rtl w:val="0"/>
        </w:rPr>
        <w:t xml:space="preserve">La Imagen 10.4.5 muestra el</w:t>
      </w:r>
      <w:r w:rsidDel="00000000" w:rsidR="00000000" w:rsidRPr="00000000">
        <w:rPr>
          <w:sz w:val="24"/>
          <w:szCs w:val="24"/>
          <w:rtl w:val="0"/>
        </w:rPr>
        <w:t xml:space="preserve"> diseño de la base de datos representa un modelo entidad-relación integral que permite gestionar de forma eficiente los recursos del sistema. </w:t>
      </w:r>
    </w:p>
    <w:p w:rsidR="00000000" w:rsidDel="00000000" w:rsidP="00000000" w:rsidRDefault="00000000" w:rsidRPr="00000000" w14:paraId="000006AB">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Incluye entidades como:</w:t>
      </w:r>
    </w:p>
    <w:p w:rsidR="00000000" w:rsidDel="00000000" w:rsidP="00000000" w:rsidRDefault="00000000" w:rsidRPr="00000000" w14:paraId="000006AC">
      <w:pPr>
        <w:numPr>
          <w:ilvl w:val="0"/>
          <w:numId w:val="154"/>
        </w:numP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Usuarios</w:t>
      </w:r>
    </w:p>
    <w:p w:rsidR="00000000" w:rsidDel="00000000" w:rsidP="00000000" w:rsidRDefault="00000000" w:rsidRPr="00000000" w14:paraId="000006AD">
      <w:pPr>
        <w:numPr>
          <w:ilvl w:val="0"/>
          <w:numId w:val="154"/>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Activos</w:t>
      </w:r>
    </w:p>
    <w:p w:rsidR="00000000" w:rsidDel="00000000" w:rsidP="00000000" w:rsidRDefault="00000000" w:rsidRPr="00000000" w14:paraId="000006AE">
      <w:pPr>
        <w:numPr>
          <w:ilvl w:val="0"/>
          <w:numId w:val="154"/>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Consumibles</w:t>
      </w:r>
    </w:p>
    <w:p w:rsidR="00000000" w:rsidDel="00000000" w:rsidP="00000000" w:rsidRDefault="00000000" w:rsidRPr="00000000" w14:paraId="000006AF">
      <w:pPr>
        <w:numPr>
          <w:ilvl w:val="0"/>
          <w:numId w:val="154"/>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Solicitudes</w:t>
      </w:r>
    </w:p>
    <w:p w:rsidR="00000000" w:rsidDel="00000000" w:rsidP="00000000" w:rsidRDefault="00000000" w:rsidRPr="00000000" w14:paraId="000006B0">
      <w:pPr>
        <w:numPr>
          <w:ilvl w:val="0"/>
          <w:numId w:val="154"/>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Reservas</w:t>
      </w:r>
    </w:p>
    <w:p w:rsidR="00000000" w:rsidDel="00000000" w:rsidP="00000000" w:rsidRDefault="00000000" w:rsidRPr="00000000" w14:paraId="000006B1">
      <w:pPr>
        <w:numPr>
          <w:ilvl w:val="0"/>
          <w:numId w:val="154"/>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Laboratorios</w:t>
      </w:r>
    </w:p>
    <w:p w:rsidR="00000000" w:rsidDel="00000000" w:rsidP="00000000" w:rsidRDefault="00000000" w:rsidRPr="00000000" w14:paraId="000006B2">
      <w:pPr>
        <w:numPr>
          <w:ilvl w:val="0"/>
          <w:numId w:val="154"/>
        </w:numP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Logs</w:t>
      </w:r>
    </w:p>
    <w:p w:rsidR="00000000" w:rsidDel="00000000" w:rsidP="00000000" w:rsidRDefault="00000000" w:rsidRPr="00000000" w14:paraId="000006B3">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Relaciones clave:</w:t>
      </w:r>
    </w:p>
    <w:p w:rsidR="00000000" w:rsidDel="00000000" w:rsidP="00000000" w:rsidRDefault="00000000" w:rsidRPr="00000000" w14:paraId="000006B4">
      <w:pPr>
        <w:numPr>
          <w:ilvl w:val="0"/>
          <w:numId w:val="58"/>
        </w:numPr>
        <w:spacing w:after="0" w:afterAutospacing="0" w:before="240" w:lineRule="auto"/>
        <w:ind w:left="720" w:hanging="36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Usuarios → Solicitudes</w:t>
      </w:r>
    </w:p>
    <w:p w:rsidR="00000000" w:rsidDel="00000000" w:rsidP="00000000" w:rsidRDefault="00000000" w:rsidRPr="00000000" w14:paraId="000006B5">
      <w:pPr>
        <w:numPr>
          <w:ilvl w:val="0"/>
          <w:numId w:val="58"/>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Solicitudes → request_items</w:t>
      </w:r>
    </w:p>
    <w:p w:rsidR="00000000" w:rsidDel="00000000" w:rsidP="00000000" w:rsidRDefault="00000000" w:rsidRPr="00000000" w14:paraId="000006B6">
      <w:pPr>
        <w:numPr>
          <w:ilvl w:val="0"/>
          <w:numId w:val="58"/>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Reservas → recursos asociados</w:t>
      </w:r>
    </w:p>
    <w:p w:rsidR="00000000" w:rsidDel="00000000" w:rsidP="00000000" w:rsidRDefault="00000000" w:rsidRPr="00000000" w14:paraId="000006B7">
      <w:pPr>
        <w:numPr>
          <w:ilvl w:val="0"/>
          <w:numId w:val="58"/>
        </w:numPr>
        <w:spacing w:after="240" w:before="0" w:beforeAutospacing="0" w:lineRule="auto"/>
        <w:ind w:left="720" w:hanging="36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Logs → auditoría completa</w:t>
      </w:r>
    </w:p>
    <w:p w:rsidR="00000000" w:rsidDel="00000000" w:rsidP="00000000" w:rsidRDefault="00000000" w:rsidRPr="00000000" w14:paraId="000006B8">
      <w:pPr>
        <w:spacing w:after="240" w:before="240" w:lineRule="auto"/>
        <w:ind w:left="0" w:firstLine="0"/>
        <w:rPr>
          <w:rFonts w:ascii="Roboto" w:cs="Roboto" w:eastAsia="Roboto" w:hAnsi="Roboto"/>
          <w:color w:val="0f1115"/>
          <w:sz w:val="24"/>
          <w:szCs w:val="24"/>
          <w:highlight w:val="green"/>
        </w:rPr>
      </w:pPr>
      <w:r w:rsidDel="00000000" w:rsidR="00000000" w:rsidRPr="00000000">
        <w:rPr>
          <w:rFonts w:ascii="Roboto" w:cs="Roboto" w:eastAsia="Roboto" w:hAnsi="Roboto"/>
          <w:color w:val="0f1115"/>
          <w:sz w:val="24"/>
          <w:szCs w:val="24"/>
          <w:rtl w:val="0"/>
        </w:rPr>
        <w:t xml:space="preserve">Este diseño permite un control detallado de préstamos, registros de incidentes, además de una gestión flexible del inventario.</w:t>
      </w:r>
      <w:r w:rsidDel="00000000" w:rsidR="00000000" w:rsidRPr="00000000">
        <w:rPr>
          <w:rtl w:val="0"/>
        </w:rPr>
      </w:r>
    </w:p>
    <w:p w:rsidR="00000000" w:rsidDel="00000000" w:rsidP="00000000" w:rsidRDefault="00000000" w:rsidRPr="00000000" w14:paraId="000006B9">
      <w:pPr>
        <w:pStyle w:val="Heading2"/>
        <w:keepNext w:val="0"/>
        <w:keepLines w:val="0"/>
        <w:jc w:val="both"/>
        <w:rPr>
          <w:sz w:val="32"/>
          <w:szCs w:val="32"/>
        </w:rPr>
      </w:pPr>
      <w:bookmarkStart w:colFirst="0" w:colLast="0" w:name="_f7fnsuijizrv" w:id="98"/>
      <w:bookmarkEnd w:id="98"/>
      <w:r w:rsidDel="00000000" w:rsidR="00000000" w:rsidRPr="00000000">
        <w:rPr>
          <w:sz w:val="32"/>
          <w:szCs w:val="32"/>
          <w:rtl w:val="0"/>
        </w:rPr>
        <w:t xml:space="preserve">10.5 Modelo Relacional Final</w:t>
      </w:r>
      <w:r w:rsidDel="00000000" w:rsidR="00000000" w:rsidRPr="00000000">
        <w:rPr>
          <w:rtl w:val="0"/>
        </w:rPr>
      </w:r>
    </w:p>
    <w:p w:rsidR="00000000" w:rsidDel="00000000" w:rsidP="00000000" w:rsidRDefault="00000000" w:rsidRPr="00000000" w14:paraId="000006BA">
      <w:pPr>
        <w:spacing w:after="240" w:before="240" w:lineRule="auto"/>
        <w:jc w:val="both"/>
        <w:rPr>
          <w:sz w:val="24"/>
          <w:szCs w:val="24"/>
        </w:rPr>
      </w:pPr>
      <w:r w:rsidDel="00000000" w:rsidR="00000000" w:rsidRPr="00000000">
        <w:rPr>
          <w:sz w:val="24"/>
          <w:szCs w:val="24"/>
          <w:rtl w:val="0"/>
        </w:rPr>
        <w:t xml:space="preserve">El modelo relacional integra las entidades necesarias para cubrir los requerimientos del sistema, manteniendo coherencia estructural y eficiencia en el manejo de datos.</w:t>
      </w:r>
    </w:p>
    <w:p w:rsidR="00000000" w:rsidDel="00000000" w:rsidP="00000000" w:rsidRDefault="00000000" w:rsidRPr="00000000" w14:paraId="000006BB">
      <w:pPr>
        <w:keepNext w:val="0"/>
        <w:keepLines w:val="0"/>
        <w:numPr>
          <w:ilvl w:val="0"/>
          <w:numId w:val="77"/>
        </w:numPr>
        <w:spacing w:line="240" w:lineRule="auto"/>
        <w:ind w:left="720" w:hanging="360"/>
        <w:jc w:val="both"/>
        <w:rPr>
          <w:sz w:val="24"/>
          <w:szCs w:val="24"/>
        </w:rPr>
      </w:pPr>
      <w:r w:rsidDel="00000000" w:rsidR="00000000" w:rsidRPr="00000000">
        <w:rPr>
          <w:sz w:val="24"/>
          <w:szCs w:val="24"/>
          <w:rtl w:val="0"/>
        </w:rPr>
        <w:t xml:space="preserve">Usuarios (users)</w:t>
      </w:r>
    </w:p>
    <w:p w:rsidR="00000000" w:rsidDel="00000000" w:rsidP="00000000" w:rsidRDefault="00000000" w:rsidRPr="00000000" w14:paraId="000006BC">
      <w:pPr>
        <w:keepNext w:val="0"/>
        <w:keepLines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BD">
      <w:pPr>
        <w:keepNext w:val="0"/>
        <w:keepLines w:val="0"/>
        <w:spacing w:line="276" w:lineRule="auto"/>
        <w:jc w:val="both"/>
        <w:rPr>
          <w:sz w:val="24"/>
          <w:szCs w:val="24"/>
        </w:rPr>
      </w:pPr>
      <w:r w:rsidDel="00000000" w:rsidR="00000000" w:rsidRPr="00000000">
        <w:rPr>
          <w:sz w:val="24"/>
          <w:szCs w:val="24"/>
          <w:rtl w:val="0"/>
        </w:rPr>
        <w:t xml:space="preserve">La tabla 10.5.1 muestra la estructura de la entidad users, encargada de almacenar la información de autenticación, roles y límites operativos de los usuarios dentro del sistema SGIAC-ISC. </w:t>
      </w:r>
    </w:p>
    <w:p w:rsidR="00000000" w:rsidDel="00000000" w:rsidP="00000000" w:rsidRDefault="00000000" w:rsidRPr="00000000" w14:paraId="000006BE">
      <w:pPr>
        <w:jc w:val="both"/>
        <w:rPr>
          <w:sz w:val="24"/>
          <w:szCs w:val="24"/>
        </w:rPr>
      </w:pPr>
      <w:r w:rsidDel="00000000" w:rsidR="00000000" w:rsidRPr="00000000">
        <w:rPr>
          <w:rtl w:val="0"/>
        </w:rPr>
      </w:r>
    </w:p>
    <w:tbl>
      <w:tblPr>
        <w:tblStyle w:val="Table1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
        <w:tblGridChange w:id="0">
          <w:tblGrid>
            <w:gridCol w:w="8580"/>
          </w:tblGrid>
        </w:tblGridChange>
      </w:tblGrid>
      <w:tr>
        <w:trPr>
          <w:cantSplit w:val="0"/>
          <w:trHeight w:val="368.4507042253522"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BF">
            <w:pPr>
              <w:spacing w:line="256.8" w:lineRule="auto"/>
              <w:jc w:val="both"/>
              <w:rPr>
                <w:sz w:val="24"/>
                <w:szCs w:val="24"/>
              </w:rPr>
            </w:pPr>
            <w:r w:rsidDel="00000000" w:rsidR="00000000" w:rsidRPr="00000000">
              <w:rPr>
                <w:sz w:val="24"/>
                <w:szCs w:val="24"/>
                <w:rtl w:val="0"/>
              </w:rPr>
              <w:t xml:space="preserve">Tabla 10.5.1 Users </w:t>
            </w:r>
          </w:p>
        </w:tc>
      </w:tr>
      <w:tr>
        <w:trPr>
          <w:cantSplit w:val="0"/>
          <w:trHeight w:val="265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C0">
            <w:pPr>
              <w:numPr>
                <w:ilvl w:val="0"/>
                <w:numId w:val="99"/>
              </w:numPr>
              <w:spacing w:after="0" w:afterAutospacing="0" w:line="256.8" w:lineRule="auto"/>
              <w:ind w:left="720" w:hanging="360"/>
              <w:jc w:val="both"/>
              <w:rPr/>
            </w:pPr>
            <w:r w:rsidDel="00000000" w:rsidR="00000000" w:rsidRPr="00000000">
              <w:rPr>
                <w:sz w:val="24"/>
                <w:szCs w:val="24"/>
                <w:rtl w:val="0"/>
              </w:rPr>
              <w:t xml:space="preserve">id </w:t>
            </w:r>
          </w:p>
          <w:p w:rsidR="00000000" w:rsidDel="00000000" w:rsidP="00000000" w:rsidRDefault="00000000" w:rsidRPr="00000000" w14:paraId="000006C1">
            <w:pPr>
              <w:numPr>
                <w:ilvl w:val="0"/>
                <w:numId w:val="57"/>
              </w:numPr>
              <w:spacing w:after="0" w:afterAutospacing="0" w:line="256.8" w:lineRule="auto"/>
              <w:ind w:left="720" w:hanging="360"/>
              <w:jc w:val="both"/>
              <w:rPr/>
            </w:pPr>
            <w:r w:rsidDel="00000000" w:rsidR="00000000" w:rsidRPr="00000000">
              <w:rPr>
                <w:sz w:val="24"/>
                <w:szCs w:val="24"/>
                <w:rtl w:val="0"/>
              </w:rPr>
              <w:t xml:space="preserve">username </w:t>
            </w:r>
          </w:p>
          <w:p w:rsidR="00000000" w:rsidDel="00000000" w:rsidP="00000000" w:rsidRDefault="00000000" w:rsidRPr="00000000" w14:paraId="000006C2">
            <w:pPr>
              <w:numPr>
                <w:ilvl w:val="0"/>
                <w:numId w:val="84"/>
              </w:numPr>
              <w:spacing w:after="0" w:afterAutospacing="0" w:line="256.8" w:lineRule="auto"/>
              <w:ind w:left="720" w:hanging="360"/>
              <w:jc w:val="both"/>
              <w:rPr/>
            </w:pPr>
            <w:r w:rsidDel="00000000" w:rsidR="00000000" w:rsidRPr="00000000">
              <w:rPr>
                <w:sz w:val="24"/>
                <w:szCs w:val="24"/>
                <w:rtl w:val="0"/>
              </w:rPr>
              <w:t xml:space="preserve">email </w:t>
            </w:r>
          </w:p>
          <w:p w:rsidR="00000000" w:rsidDel="00000000" w:rsidP="00000000" w:rsidRDefault="00000000" w:rsidRPr="00000000" w14:paraId="000006C3">
            <w:pPr>
              <w:numPr>
                <w:ilvl w:val="0"/>
                <w:numId w:val="195"/>
              </w:numPr>
              <w:spacing w:after="0" w:afterAutospacing="0" w:line="256.8" w:lineRule="auto"/>
              <w:ind w:left="720" w:hanging="360"/>
              <w:jc w:val="both"/>
              <w:rPr/>
            </w:pPr>
            <w:r w:rsidDel="00000000" w:rsidR="00000000" w:rsidRPr="00000000">
              <w:rPr>
                <w:sz w:val="24"/>
                <w:szCs w:val="24"/>
                <w:rtl w:val="0"/>
              </w:rPr>
              <w:t xml:space="preserve">password_hash </w:t>
            </w:r>
          </w:p>
          <w:p w:rsidR="00000000" w:rsidDel="00000000" w:rsidP="00000000" w:rsidRDefault="00000000" w:rsidRPr="00000000" w14:paraId="000006C4">
            <w:pPr>
              <w:numPr>
                <w:ilvl w:val="0"/>
                <w:numId w:val="162"/>
              </w:numPr>
              <w:spacing w:after="0" w:afterAutospacing="0" w:line="256.8" w:lineRule="auto"/>
              <w:ind w:left="720" w:hanging="360"/>
              <w:jc w:val="both"/>
              <w:rPr/>
            </w:pPr>
            <w:r w:rsidDel="00000000" w:rsidR="00000000" w:rsidRPr="00000000">
              <w:rPr>
                <w:sz w:val="24"/>
                <w:szCs w:val="24"/>
                <w:rtl w:val="0"/>
              </w:rPr>
              <w:t xml:space="preserve">role </w:t>
            </w:r>
          </w:p>
          <w:p w:rsidR="00000000" w:rsidDel="00000000" w:rsidP="00000000" w:rsidRDefault="00000000" w:rsidRPr="00000000" w14:paraId="000006C5">
            <w:pPr>
              <w:numPr>
                <w:ilvl w:val="0"/>
                <w:numId w:val="64"/>
              </w:numPr>
              <w:spacing w:after="0" w:afterAutospacing="0" w:line="256.8" w:lineRule="auto"/>
              <w:ind w:left="720" w:hanging="360"/>
              <w:jc w:val="both"/>
              <w:rPr/>
            </w:pPr>
            <w:r w:rsidDel="00000000" w:rsidR="00000000" w:rsidRPr="00000000">
              <w:rPr>
                <w:sz w:val="24"/>
                <w:szCs w:val="24"/>
                <w:rtl w:val="0"/>
              </w:rPr>
              <w:t xml:space="preserve">max_active_loans </w:t>
            </w:r>
          </w:p>
          <w:p w:rsidR="00000000" w:rsidDel="00000000" w:rsidP="00000000" w:rsidRDefault="00000000" w:rsidRPr="00000000" w14:paraId="000006C6">
            <w:pPr>
              <w:numPr>
                <w:ilvl w:val="0"/>
                <w:numId w:val="145"/>
              </w:numPr>
              <w:spacing w:after="0" w:afterAutospacing="0" w:line="256.8" w:lineRule="auto"/>
              <w:ind w:left="720" w:hanging="360"/>
              <w:jc w:val="both"/>
              <w:rPr/>
            </w:pPr>
            <w:r w:rsidDel="00000000" w:rsidR="00000000" w:rsidRPr="00000000">
              <w:rPr>
                <w:sz w:val="24"/>
                <w:szCs w:val="24"/>
                <w:rtl w:val="0"/>
              </w:rPr>
              <w:t xml:space="preserve">max_consumable_qty</w:t>
            </w:r>
          </w:p>
          <w:p w:rsidR="00000000" w:rsidDel="00000000" w:rsidP="00000000" w:rsidRDefault="00000000" w:rsidRPr="00000000" w14:paraId="000006C7">
            <w:pPr>
              <w:numPr>
                <w:ilvl w:val="0"/>
                <w:numId w:val="145"/>
              </w:numPr>
              <w:spacing w:after="160" w:line="256.8" w:lineRule="auto"/>
              <w:ind w:left="720" w:hanging="360"/>
              <w:jc w:val="both"/>
              <w:rPr/>
            </w:pPr>
            <w:r w:rsidDel="00000000" w:rsidR="00000000" w:rsidRPr="00000000">
              <w:rPr>
                <w:sz w:val="24"/>
                <w:szCs w:val="24"/>
                <w:rtl w:val="0"/>
              </w:rPr>
              <w:t xml:space="preserve">Categorías (categories) </w:t>
            </w:r>
          </w:p>
        </w:tc>
      </w:tr>
    </w:tbl>
    <w:p w:rsidR="00000000" w:rsidDel="00000000" w:rsidP="00000000" w:rsidRDefault="00000000" w:rsidRPr="00000000" w14:paraId="000006C8">
      <w:pPr>
        <w:keepNext w:val="0"/>
        <w:keepLines w:val="0"/>
        <w:spacing w:line="276" w:lineRule="auto"/>
        <w:jc w:val="both"/>
        <w:rPr>
          <w:sz w:val="24"/>
          <w:szCs w:val="24"/>
        </w:rPr>
      </w:pPr>
      <w:r w:rsidDel="00000000" w:rsidR="00000000" w:rsidRPr="00000000">
        <w:rPr>
          <w:rtl w:val="0"/>
        </w:rPr>
      </w:r>
    </w:p>
    <w:p w:rsidR="00000000" w:rsidDel="00000000" w:rsidP="00000000" w:rsidRDefault="00000000" w:rsidRPr="00000000" w14:paraId="000006C9">
      <w:pPr>
        <w:keepNext w:val="0"/>
        <w:keepLines w:val="0"/>
        <w:spacing w:line="276" w:lineRule="auto"/>
        <w:jc w:val="both"/>
        <w:rPr>
          <w:sz w:val="24"/>
          <w:szCs w:val="24"/>
        </w:rPr>
      </w:pPr>
      <w:r w:rsidDel="00000000" w:rsidR="00000000" w:rsidRPr="00000000">
        <w:rPr>
          <w:sz w:val="24"/>
          <w:szCs w:val="24"/>
          <w:rtl w:val="0"/>
        </w:rPr>
        <w:t xml:space="preserve">La información presentada en la Tabla 10.5.1 permite gestionar el acceso al sistema, controlar permisos según roles y mantener la seguridad e integridad de los procesos relacionados con usuarios. </w:t>
      </w:r>
    </w:p>
    <w:p w:rsidR="00000000" w:rsidDel="00000000" w:rsidP="00000000" w:rsidRDefault="00000000" w:rsidRPr="00000000" w14:paraId="000006CA">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CB">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CC">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CD">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CE">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CF">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D0">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D1">
      <w:pPr>
        <w:spacing w:after="0" w:before="240" w:lineRule="auto"/>
        <w:jc w:val="both"/>
        <w:rPr>
          <w:sz w:val="24"/>
          <w:szCs w:val="24"/>
        </w:rPr>
      </w:pPr>
      <w:r w:rsidDel="00000000" w:rsidR="00000000" w:rsidRPr="00000000">
        <w:rPr>
          <w:rtl w:val="0"/>
        </w:rPr>
      </w:r>
    </w:p>
    <w:p w:rsidR="00000000" w:rsidDel="00000000" w:rsidP="00000000" w:rsidRDefault="00000000" w:rsidRPr="00000000" w14:paraId="000006D2">
      <w:pPr>
        <w:numPr>
          <w:ilvl w:val="0"/>
          <w:numId w:val="159"/>
        </w:numPr>
        <w:spacing w:after="0" w:before="240" w:lineRule="auto"/>
        <w:ind w:left="720" w:hanging="360"/>
        <w:jc w:val="both"/>
        <w:rPr>
          <w:sz w:val="24"/>
          <w:szCs w:val="24"/>
          <w:u w:val="none"/>
        </w:rPr>
      </w:pPr>
      <w:r w:rsidDel="00000000" w:rsidR="00000000" w:rsidRPr="00000000">
        <w:rPr>
          <w:sz w:val="24"/>
          <w:szCs w:val="24"/>
          <w:rtl w:val="0"/>
        </w:rPr>
        <w:t xml:space="preserve">Categories (categories)</w:t>
      </w:r>
    </w:p>
    <w:p w:rsidR="00000000" w:rsidDel="00000000" w:rsidP="00000000" w:rsidRDefault="00000000" w:rsidRPr="00000000" w14:paraId="000006D3">
      <w:pPr>
        <w:spacing w:after="200" w:before="200" w:lineRule="auto"/>
        <w:jc w:val="both"/>
        <w:rPr>
          <w:sz w:val="24"/>
          <w:szCs w:val="24"/>
        </w:rPr>
      </w:pPr>
      <w:r w:rsidDel="00000000" w:rsidR="00000000" w:rsidRPr="00000000">
        <w:rPr>
          <w:sz w:val="24"/>
          <w:szCs w:val="24"/>
          <w:rtl w:val="0"/>
        </w:rPr>
        <w:t xml:space="preserve">La Tabla 10.5.2 muestra la estructura de la entidad </w:t>
      </w:r>
      <w:r w:rsidDel="00000000" w:rsidR="00000000" w:rsidRPr="00000000">
        <w:rPr>
          <w:sz w:val="24"/>
          <w:szCs w:val="24"/>
          <w:rtl w:val="0"/>
        </w:rPr>
        <w:t xml:space="preserve">categories</w:t>
      </w:r>
      <w:r w:rsidDel="00000000" w:rsidR="00000000" w:rsidRPr="00000000">
        <w:rPr>
          <w:sz w:val="24"/>
          <w:szCs w:val="24"/>
          <w:rtl w:val="0"/>
        </w:rPr>
        <w:t xml:space="preserve">, utilizada para clasificar los recursos del sistema según su tipo y área correspondiente dentro del inventario institucional. </w:t>
      </w:r>
      <w:r w:rsidDel="00000000" w:rsidR="00000000" w:rsidRPr="00000000">
        <w:rPr>
          <w:rtl w:val="0"/>
        </w:rPr>
      </w:r>
    </w:p>
    <w:tbl>
      <w:tblPr>
        <w:tblStyle w:val="Table15"/>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6D4">
            <w:pPr>
              <w:spacing w:after="120" w:before="120" w:lineRule="auto"/>
              <w:rPr>
                <w:sz w:val="24"/>
                <w:szCs w:val="24"/>
              </w:rPr>
            </w:pPr>
            <w:r w:rsidDel="00000000" w:rsidR="00000000" w:rsidRPr="00000000">
              <w:rPr>
                <w:sz w:val="24"/>
                <w:szCs w:val="24"/>
                <w:rtl w:val="0"/>
              </w:rPr>
              <w:t xml:space="preserve">Tabla 10.5.2 categories</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D5">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6D6">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name</w:t>
            </w:r>
          </w:p>
          <w:p w:rsidR="00000000" w:rsidDel="00000000" w:rsidP="00000000" w:rsidRDefault="00000000" w:rsidRPr="00000000" w14:paraId="000006D7">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type (asset / consumable)</w:t>
            </w:r>
          </w:p>
          <w:p w:rsidR="00000000" w:rsidDel="00000000" w:rsidP="00000000" w:rsidRDefault="00000000" w:rsidRPr="00000000" w14:paraId="000006D8">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area</w:t>
            </w:r>
            <w:r w:rsidDel="00000000" w:rsidR="00000000" w:rsidRPr="00000000">
              <w:rPr>
                <w:rtl w:val="0"/>
              </w:rPr>
            </w:r>
          </w:p>
        </w:tc>
      </w:tr>
    </w:tbl>
    <w:p w:rsidR="00000000" w:rsidDel="00000000" w:rsidP="00000000" w:rsidRDefault="00000000" w:rsidRPr="00000000" w14:paraId="000006D9">
      <w:pPr>
        <w:spacing w:after="0" w:before="240" w:line="276" w:lineRule="auto"/>
        <w:jc w:val="both"/>
        <w:rPr>
          <w:sz w:val="24"/>
          <w:szCs w:val="24"/>
        </w:rPr>
      </w:pPr>
      <w:r w:rsidDel="00000000" w:rsidR="00000000" w:rsidRPr="00000000">
        <w:rPr>
          <w:sz w:val="24"/>
          <w:szCs w:val="24"/>
          <w:rtl w:val="0"/>
        </w:rPr>
        <w:t xml:space="preserve">La información presentada en la Tabla 10.5.2 permite organizar los activos y consumibles del sistema, facilitando la administración, búsqueda y clasificación de los recursos registrados. </w:t>
      </w:r>
    </w:p>
    <w:p w:rsidR="00000000" w:rsidDel="00000000" w:rsidP="00000000" w:rsidRDefault="00000000" w:rsidRPr="00000000" w14:paraId="000006D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6DB">
      <w:pPr>
        <w:keepNext w:val="0"/>
        <w:keepLines w:val="0"/>
        <w:numPr>
          <w:ilvl w:val="0"/>
          <w:numId w:val="146"/>
        </w:numPr>
        <w:spacing w:line="240" w:lineRule="auto"/>
        <w:ind w:left="720" w:hanging="360"/>
        <w:jc w:val="both"/>
        <w:rPr>
          <w:sz w:val="24"/>
          <w:szCs w:val="24"/>
        </w:rPr>
      </w:pPr>
      <w:r w:rsidDel="00000000" w:rsidR="00000000" w:rsidRPr="00000000">
        <w:rPr>
          <w:sz w:val="24"/>
          <w:szCs w:val="24"/>
          <w:rtl w:val="0"/>
        </w:rPr>
        <w:t xml:space="preserve">Activos (assets)</w:t>
      </w:r>
    </w:p>
    <w:p w:rsidR="00000000" w:rsidDel="00000000" w:rsidP="00000000" w:rsidRDefault="00000000" w:rsidRPr="00000000" w14:paraId="000006DC">
      <w:pPr>
        <w:keepNext w:val="0"/>
        <w:keepLines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DD">
      <w:pPr>
        <w:spacing w:after="200" w:lineRule="auto"/>
        <w:jc w:val="both"/>
        <w:rPr>
          <w:sz w:val="24"/>
          <w:szCs w:val="24"/>
        </w:rPr>
      </w:pPr>
      <w:r w:rsidDel="00000000" w:rsidR="00000000" w:rsidRPr="00000000">
        <w:rPr>
          <w:sz w:val="24"/>
          <w:szCs w:val="24"/>
          <w:rtl w:val="0"/>
        </w:rPr>
        <w:t xml:space="preserve">La Tabla 10.5.3 muestra la estructura de la entidad assets, encargada de almacenar la información relacionada con los activos reutilizables administrados por el sistema SGIAC-ISC. </w:t>
      </w:r>
    </w:p>
    <w:tbl>
      <w:tblPr>
        <w:tblStyle w:val="Table16"/>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6DE">
            <w:pPr>
              <w:spacing w:after="120" w:before="120" w:lineRule="auto"/>
              <w:rPr>
                <w:sz w:val="24"/>
                <w:szCs w:val="24"/>
              </w:rPr>
            </w:pPr>
            <w:r w:rsidDel="00000000" w:rsidR="00000000" w:rsidRPr="00000000">
              <w:rPr>
                <w:sz w:val="24"/>
                <w:szCs w:val="24"/>
                <w:rtl w:val="0"/>
              </w:rPr>
              <w:t xml:space="preserve">Tabla 10.5.3 assets</w:t>
            </w:r>
          </w:p>
        </w:tc>
      </w:tr>
      <w:tr>
        <w:trPr>
          <w:cantSplit w:val="0"/>
          <w:trHeight w:val="25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DF">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6E0">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name</w:t>
            </w:r>
          </w:p>
          <w:p w:rsidR="00000000" w:rsidDel="00000000" w:rsidP="00000000" w:rsidRDefault="00000000" w:rsidRPr="00000000" w14:paraId="000006E1">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description</w:t>
            </w:r>
          </w:p>
          <w:p w:rsidR="00000000" w:rsidDel="00000000" w:rsidP="00000000" w:rsidRDefault="00000000" w:rsidRPr="00000000" w14:paraId="000006E2">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serial_number</w:t>
            </w:r>
          </w:p>
          <w:p w:rsidR="00000000" w:rsidDel="00000000" w:rsidP="00000000" w:rsidRDefault="00000000" w:rsidRPr="00000000" w14:paraId="000006E3">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status</w:t>
            </w:r>
          </w:p>
          <w:p w:rsidR="00000000" w:rsidDel="00000000" w:rsidP="00000000" w:rsidRDefault="00000000" w:rsidRPr="00000000" w14:paraId="000006E4">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quantity</w:t>
            </w:r>
          </w:p>
          <w:p w:rsidR="00000000" w:rsidDel="00000000" w:rsidP="00000000" w:rsidRDefault="00000000" w:rsidRPr="00000000" w14:paraId="000006E5">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location</w:t>
            </w:r>
          </w:p>
          <w:p w:rsidR="00000000" w:rsidDel="00000000" w:rsidP="00000000" w:rsidRDefault="00000000" w:rsidRPr="00000000" w14:paraId="000006E6">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condition_notes</w:t>
            </w:r>
          </w:p>
          <w:p w:rsidR="00000000" w:rsidDel="00000000" w:rsidP="00000000" w:rsidRDefault="00000000" w:rsidRPr="00000000" w14:paraId="000006E7">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area</w:t>
            </w:r>
          </w:p>
        </w:tc>
      </w:tr>
    </w:tbl>
    <w:p w:rsidR="00000000" w:rsidDel="00000000" w:rsidP="00000000" w:rsidRDefault="00000000" w:rsidRPr="00000000" w14:paraId="000006E8">
      <w:pPr>
        <w:spacing w:after="0" w:before="240" w:line="276" w:lineRule="auto"/>
        <w:jc w:val="both"/>
        <w:rPr>
          <w:sz w:val="24"/>
          <w:szCs w:val="24"/>
        </w:rPr>
      </w:pPr>
      <w:r w:rsidDel="00000000" w:rsidR="00000000" w:rsidRPr="00000000">
        <w:rPr>
          <w:sz w:val="24"/>
          <w:szCs w:val="24"/>
          <w:rtl w:val="0"/>
        </w:rPr>
        <w:t xml:space="preserve">La información presentada en la Tabla 10.5.3 permite mantener el control de los activos institucionales, registrar su estado y facilitar el seguimiento de préstamos y devoluciones. </w:t>
      </w:r>
    </w:p>
    <w:p w:rsidR="00000000" w:rsidDel="00000000" w:rsidP="00000000" w:rsidRDefault="00000000" w:rsidRPr="00000000" w14:paraId="000006E9">
      <w:pPr>
        <w:spacing w:after="0" w:before="240" w:line="276" w:lineRule="auto"/>
        <w:jc w:val="both"/>
        <w:rPr>
          <w:sz w:val="24"/>
          <w:szCs w:val="24"/>
        </w:rPr>
      </w:pPr>
      <w:r w:rsidDel="00000000" w:rsidR="00000000" w:rsidRPr="00000000">
        <w:rPr>
          <w:rtl w:val="0"/>
        </w:rPr>
      </w:r>
    </w:p>
    <w:p w:rsidR="00000000" w:rsidDel="00000000" w:rsidP="00000000" w:rsidRDefault="00000000" w:rsidRPr="00000000" w14:paraId="000006EA">
      <w:pPr>
        <w:spacing w:after="0" w:before="240" w:line="276" w:lineRule="auto"/>
        <w:jc w:val="both"/>
        <w:rPr>
          <w:sz w:val="24"/>
          <w:szCs w:val="24"/>
        </w:rPr>
      </w:pPr>
      <w:r w:rsidDel="00000000" w:rsidR="00000000" w:rsidRPr="00000000">
        <w:rPr>
          <w:rtl w:val="0"/>
        </w:rPr>
      </w:r>
    </w:p>
    <w:p w:rsidR="00000000" w:rsidDel="00000000" w:rsidP="00000000" w:rsidRDefault="00000000" w:rsidRPr="00000000" w14:paraId="000006EB">
      <w:pPr>
        <w:keepNext w:val="0"/>
        <w:keepLines w:val="0"/>
        <w:numPr>
          <w:ilvl w:val="0"/>
          <w:numId w:val="49"/>
        </w:numPr>
        <w:spacing w:line="240" w:lineRule="auto"/>
        <w:ind w:left="720" w:hanging="360"/>
        <w:jc w:val="both"/>
        <w:rPr>
          <w:sz w:val="24"/>
          <w:szCs w:val="24"/>
        </w:rPr>
      </w:pPr>
      <w:r w:rsidDel="00000000" w:rsidR="00000000" w:rsidRPr="00000000">
        <w:rPr>
          <w:sz w:val="24"/>
          <w:szCs w:val="24"/>
          <w:rtl w:val="0"/>
        </w:rPr>
        <w:t xml:space="preserve">Consumibles (consumables)</w:t>
      </w:r>
    </w:p>
    <w:p w:rsidR="00000000" w:rsidDel="00000000" w:rsidP="00000000" w:rsidRDefault="00000000" w:rsidRPr="00000000" w14:paraId="000006EC">
      <w:pPr>
        <w:keepNext w:val="0"/>
        <w:keepLines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ED">
      <w:pPr>
        <w:spacing w:after="200" w:lineRule="auto"/>
        <w:jc w:val="both"/>
        <w:rPr>
          <w:sz w:val="24"/>
          <w:szCs w:val="24"/>
        </w:rPr>
      </w:pPr>
      <w:r w:rsidDel="00000000" w:rsidR="00000000" w:rsidRPr="00000000">
        <w:rPr>
          <w:sz w:val="24"/>
          <w:szCs w:val="24"/>
          <w:rtl w:val="0"/>
        </w:rPr>
        <w:t xml:space="preserve">La Tabla 10.5.4 muestra la estructura de la entidad </w:t>
      </w:r>
      <w:r w:rsidDel="00000000" w:rsidR="00000000" w:rsidRPr="00000000">
        <w:rPr>
          <w:sz w:val="24"/>
          <w:szCs w:val="24"/>
          <w:rtl w:val="0"/>
        </w:rPr>
        <w:t xml:space="preserve">consumables</w:t>
      </w:r>
      <w:r w:rsidDel="00000000" w:rsidR="00000000" w:rsidRPr="00000000">
        <w:rPr>
          <w:sz w:val="24"/>
          <w:szCs w:val="24"/>
          <w:rtl w:val="0"/>
        </w:rPr>
        <w:t xml:space="preserve">, utilizada para almacenar la información relacionada con materiales consumibles dentro del inventario del sistema. </w:t>
      </w:r>
    </w:p>
    <w:tbl>
      <w:tblPr>
        <w:tblStyle w:val="Table17"/>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6EE">
            <w:pPr>
              <w:spacing w:after="120" w:before="120" w:lineRule="auto"/>
              <w:rPr>
                <w:sz w:val="24"/>
                <w:szCs w:val="24"/>
              </w:rPr>
            </w:pPr>
            <w:r w:rsidDel="00000000" w:rsidR="00000000" w:rsidRPr="00000000">
              <w:rPr>
                <w:sz w:val="24"/>
                <w:szCs w:val="24"/>
                <w:rtl w:val="0"/>
              </w:rPr>
              <w:t xml:space="preserve">Tabla 10.5.4 consumables</w:t>
            </w:r>
          </w:p>
        </w:tc>
      </w:tr>
      <w:tr>
        <w:trPr>
          <w:cantSplit w:val="0"/>
          <w:trHeight w:val="25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EF">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6F0">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name</w:t>
            </w:r>
          </w:p>
          <w:p w:rsidR="00000000" w:rsidDel="00000000" w:rsidP="00000000" w:rsidRDefault="00000000" w:rsidRPr="00000000" w14:paraId="000006F1">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description</w:t>
            </w:r>
          </w:p>
          <w:p w:rsidR="00000000" w:rsidDel="00000000" w:rsidP="00000000" w:rsidRDefault="00000000" w:rsidRPr="00000000" w14:paraId="000006F2">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quantity</w:t>
            </w:r>
          </w:p>
          <w:p w:rsidR="00000000" w:rsidDel="00000000" w:rsidP="00000000" w:rsidRDefault="00000000" w:rsidRPr="00000000" w14:paraId="000006F3">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min_quantity</w:t>
            </w:r>
          </w:p>
          <w:p w:rsidR="00000000" w:rsidDel="00000000" w:rsidP="00000000" w:rsidRDefault="00000000" w:rsidRPr="00000000" w14:paraId="000006F4">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unit</w:t>
            </w:r>
          </w:p>
          <w:p w:rsidR="00000000" w:rsidDel="00000000" w:rsidP="00000000" w:rsidRDefault="00000000" w:rsidRPr="00000000" w14:paraId="000006F5">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expiry_date</w:t>
            </w:r>
          </w:p>
          <w:p w:rsidR="00000000" w:rsidDel="00000000" w:rsidP="00000000" w:rsidRDefault="00000000" w:rsidRPr="00000000" w14:paraId="000006F6">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location</w:t>
            </w:r>
          </w:p>
        </w:tc>
      </w:tr>
    </w:tbl>
    <w:p w:rsidR="00000000" w:rsidDel="00000000" w:rsidP="00000000" w:rsidRDefault="00000000" w:rsidRPr="00000000" w14:paraId="000006F7">
      <w:pPr>
        <w:spacing w:after="0" w:before="240" w:line="276" w:lineRule="auto"/>
        <w:jc w:val="both"/>
        <w:rPr>
          <w:sz w:val="24"/>
          <w:szCs w:val="24"/>
        </w:rPr>
      </w:pPr>
      <w:r w:rsidDel="00000000" w:rsidR="00000000" w:rsidRPr="00000000">
        <w:rPr>
          <w:sz w:val="24"/>
          <w:szCs w:val="24"/>
          <w:rtl w:val="0"/>
        </w:rPr>
        <w:t xml:space="preserve">La información presentada en la Tabla 10.5.4 permite controlar existencias, caducidades y disponibilidad de materiales consumibles utilizados en las actividades académicas. </w:t>
      </w:r>
    </w:p>
    <w:p w:rsidR="00000000" w:rsidDel="00000000" w:rsidP="00000000" w:rsidRDefault="00000000" w:rsidRPr="00000000" w14:paraId="000006F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6F9">
      <w:pPr>
        <w:keepNext w:val="0"/>
        <w:keepLines w:val="0"/>
        <w:numPr>
          <w:ilvl w:val="0"/>
          <w:numId w:val="65"/>
        </w:numPr>
        <w:spacing w:line="240" w:lineRule="auto"/>
        <w:ind w:left="720" w:hanging="360"/>
        <w:jc w:val="both"/>
        <w:rPr>
          <w:sz w:val="24"/>
          <w:szCs w:val="24"/>
        </w:rPr>
      </w:pPr>
      <w:r w:rsidDel="00000000" w:rsidR="00000000" w:rsidRPr="00000000">
        <w:rPr>
          <w:sz w:val="24"/>
          <w:szCs w:val="24"/>
          <w:rtl w:val="0"/>
        </w:rPr>
        <w:t xml:space="preserve">Solicitudes (requests)</w:t>
      </w:r>
    </w:p>
    <w:p w:rsidR="00000000" w:rsidDel="00000000" w:rsidP="00000000" w:rsidRDefault="00000000" w:rsidRPr="00000000" w14:paraId="000006FA">
      <w:pPr>
        <w:spacing w:after="240" w:before="240" w:line="276" w:lineRule="auto"/>
        <w:ind w:left="0" w:firstLine="0"/>
        <w:jc w:val="both"/>
        <w:rPr>
          <w:sz w:val="24"/>
          <w:szCs w:val="24"/>
        </w:rPr>
      </w:pPr>
      <w:r w:rsidDel="00000000" w:rsidR="00000000" w:rsidRPr="00000000">
        <w:rPr>
          <w:sz w:val="24"/>
          <w:szCs w:val="24"/>
          <w:rtl w:val="0"/>
        </w:rPr>
        <w:t xml:space="preserve">La Tabla 10.5.5 muestra la estructura de la entidad requests, encargada de registrar las solicitudes de materiales realizadas por alumnos y docentes dentro del sistema. </w:t>
      </w:r>
      <w:r w:rsidDel="00000000" w:rsidR="00000000" w:rsidRPr="00000000">
        <w:rPr>
          <w:rtl w:val="0"/>
        </w:rPr>
      </w:r>
    </w:p>
    <w:tbl>
      <w:tblPr>
        <w:tblStyle w:val="Table18"/>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6FB">
            <w:pPr>
              <w:spacing w:after="120" w:before="120" w:lineRule="auto"/>
              <w:rPr>
                <w:sz w:val="24"/>
                <w:szCs w:val="24"/>
              </w:rPr>
            </w:pPr>
            <w:r w:rsidDel="00000000" w:rsidR="00000000" w:rsidRPr="00000000">
              <w:rPr>
                <w:sz w:val="24"/>
                <w:szCs w:val="24"/>
                <w:rtl w:val="0"/>
              </w:rPr>
              <w:t xml:space="preserve">Tabla 10.5.5 requests</w:t>
            </w:r>
          </w:p>
        </w:tc>
      </w:tr>
      <w:tr>
        <w:trPr>
          <w:cantSplit w:val="0"/>
          <w:trHeight w:val="25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6FC">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6FD">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user_id</w:t>
            </w:r>
          </w:p>
          <w:p w:rsidR="00000000" w:rsidDel="00000000" w:rsidP="00000000" w:rsidRDefault="00000000" w:rsidRPr="00000000" w14:paraId="000006FE">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docente_id</w:t>
            </w:r>
          </w:p>
          <w:p w:rsidR="00000000" w:rsidDel="00000000" w:rsidP="00000000" w:rsidRDefault="00000000" w:rsidRPr="00000000" w14:paraId="000006FF">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status</w:t>
            </w:r>
          </w:p>
          <w:p w:rsidR="00000000" w:rsidDel="00000000" w:rsidP="00000000" w:rsidRDefault="00000000" w:rsidRPr="00000000" w14:paraId="00000700">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request_type</w:t>
            </w:r>
          </w:p>
          <w:p w:rsidR="00000000" w:rsidDel="00000000" w:rsidP="00000000" w:rsidRDefault="00000000" w:rsidRPr="00000000" w14:paraId="00000701">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purpose</w:t>
            </w:r>
          </w:p>
          <w:p w:rsidR="00000000" w:rsidDel="00000000" w:rsidP="00000000" w:rsidRDefault="00000000" w:rsidRPr="00000000" w14:paraId="00000702">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request_date</w:t>
            </w:r>
          </w:p>
          <w:p w:rsidR="00000000" w:rsidDel="00000000" w:rsidP="00000000" w:rsidRDefault="00000000" w:rsidRPr="00000000" w14:paraId="00000703">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return_date</w:t>
            </w:r>
          </w:p>
          <w:p w:rsidR="00000000" w:rsidDel="00000000" w:rsidP="00000000" w:rsidRDefault="00000000" w:rsidRPr="00000000" w14:paraId="00000704">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incident</w:t>
            </w:r>
          </w:p>
        </w:tc>
      </w:tr>
    </w:tbl>
    <w:p w:rsidR="00000000" w:rsidDel="00000000" w:rsidP="00000000" w:rsidRDefault="00000000" w:rsidRPr="00000000" w14:paraId="00000705">
      <w:pPr>
        <w:spacing w:after="0" w:before="240" w:line="276" w:lineRule="auto"/>
        <w:jc w:val="both"/>
        <w:rPr>
          <w:sz w:val="24"/>
          <w:szCs w:val="24"/>
        </w:rPr>
      </w:pPr>
      <w:r w:rsidDel="00000000" w:rsidR="00000000" w:rsidRPr="00000000">
        <w:rPr>
          <w:sz w:val="24"/>
          <w:szCs w:val="24"/>
          <w:rtl w:val="0"/>
        </w:rPr>
        <w:t xml:space="preserve">La información presentada en la Tabla 10.5.5 permite gestionar el flujo de préstamos, controlar estados de solicitudes y mantener trazabilidad de las operaciones realizadas. </w:t>
      </w:r>
    </w:p>
    <w:p w:rsidR="00000000" w:rsidDel="00000000" w:rsidP="00000000" w:rsidRDefault="00000000" w:rsidRPr="00000000" w14:paraId="00000706">
      <w:pPr>
        <w:keepNext w:val="0"/>
        <w:keepLines w:val="0"/>
        <w:numPr>
          <w:ilvl w:val="0"/>
          <w:numId w:val="201"/>
        </w:numPr>
        <w:spacing w:line="240" w:lineRule="auto"/>
        <w:ind w:left="720" w:hanging="360"/>
        <w:jc w:val="both"/>
        <w:rPr>
          <w:sz w:val="24"/>
          <w:szCs w:val="24"/>
        </w:rPr>
      </w:pPr>
      <w:r w:rsidDel="00000000" w:rsidR="00000000" w:rsidRPr="00000000">
        <w:rPr>
          <w:sz w:val="24"/>
          <w:szCs w:val="24"/>
          <w:rtl w:val="0"/>
        </w:rPr>
        <w:t xml:space="preserve">Detalle de Solicitudes (request_items)</w:t>
      </w:r>
      <w:r w:rsidDel="00000000" w:rsidR="00000000" w:rsidRPr="00000000">
        <w:rPr>
          <w:rtl w:val="0"/>
        </w:rPr>
      </w:r>
    </w:p>
    <w:p w:rsidR="00000000" w:rsidDel="00000000" w:rsidP="00000000" w:rsidRDefault="00000000" w:rsidRPr="00000000" w14:paraId="00000707">
      <w:pPr>
        <w:spacing w:after="240" w:before="240" w:line="276" w:lineRule="auto"/>
        <w:jc w:val="both"/>
        <w:rPr>
          <w:sz w:val="24"/>
          <w:szCs w:val="24"/>
        </w:rPr>
      </w:pPr>
      <w:r w:rsidDel="00000000" w:rsidR="00000000" w:rsidRPr="00000000">
        <w:rPr>
          <w:sz w:val="24"/>
          <w:szCs w:val="24"/>
          <w:rtl w:val="0"/>
        </w:rPr>
        <w:t xml:space="preserve">La Tabla 10.5.6 muestra la estructura de la entidad request_items, utilizada para relacionar las solicitudes con los recursos específicos solicitados dentro del sistema. </w:t>
      </w:r>
    </w:p>
    <w:tbl>
      <w:tblPr>
        <w:tblStyle w:val="Table19"/>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08">
            <w:pPr>
              <w:spacing w:after="120" w:before="120" w:lineRule="auto"/>
              <w:rPr>
                <w:sz w:val="24"/>
                <w:szCs w:val="24"/>
              </w:rPr>
            </w:pPr>
            <w:r w:rsidDel="00000000" w:rsidR="00000000" w:rsidRPr="00000000">
              <w:rPr>
                <w:sz w:val="24"/>
                <w:szCs w:val="24"/>
                <w:rtl w:val="0"/>
              </w:rPr>
              <w:t xml:space="preserve">Tabla 10.5.6 request_items</w:t>
            </w:r>
          </w:p>
        </w:tc>
      </w:tr>
      <w:tr>
        <w:trPr>
          <w:cantSplit w:val="0"/>
          <w:trHeight w:val="255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09">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70A">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request_id</w:t>
            </w:r>
          </w:p>
          <w:p w:rsidR="00000000" w:rsidDel="00000000" w:rsidP="00000000" w:rsidRDefault="00000000" w:rsidRPr="00000000" w14:paraId="0000070B">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asset_id</w:t>
            </w:r>
          </w:p>
          <w:p w:rsidR="00000000" w:rsidDel="00000000" w:rsidP="00000000" w:rsidRDefault="00000000" w:rsidRPr="00000000" w14:paraId="0000070C">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consumable_id</w:t>
            </w:r>
          </w:p>
          <w:p w:rsidR="00000000" w:rsidDel="00000000" w:rsidP="00000000" w:rsidRDefault="00000000" w:rsidRPr="00000000" w14:paraId="0000070D">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quantity</w:t>
            </w:r>
          </w:p>
          <w:p w:rsidR="00000000" w:rsidDel="00000000" w:rsidP="00000000" w:rsidRDefault="00000000" w:rsidRPr="00000000" w14:paraId="0000070E">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return_condition</w:t>
            </w:r>
          </w:p>
          <w:p w:rsidR="00000000" w:rsidDel="00000000" w:rsidP="00000000" w:rsidRDefault="00000000" w:rsidRPr="00000000" w14:paraId="0000070F">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replacement_serial</w:t>
            </w:r>
          </w:p>
        </w:tc>
      </w:tr>
    </w:tbl>
    <w:p w:rsidR="00000000" w:rsidDel="00000000" w:rsidP="00000000" w:rsidRDefault="00000000" w:rsidRPr="00000000" w14:paraId="00000710">
      <w:pPr>
        <w:spacing w:after="0" w:before="240" w:line="276" w:lineRule="auto"/>
        <w:jc w:val="both"/>
        <w:rPr>
          <w:sz w:val="24"/>
          <w:szCs w:val="24"/>
        </w:rPr>
      </w:pPr>
      <w:r w:rsidDel="00000000" w:rsidR="00000000" w:rsidRPr="00000000">
        <w:rPr>
          <w:sz w:val="24"/>
          <w:szCs w:val="24"/>
          <w:rtl w:val="0"/>
        </w:rPr>
        <w:t xml:space="preserve">La información presentada en la Tabla 10.5.6 permite manejar solicitudes con múltiples recursos asociados, manteniendo integridad y detalle sobre préstamos y devoluciones. </w:t>
      </w:r>
    </w:p>
    <w:p w:rsidR="00000000" w:rsidDel="00000000" w:rsidP="00000000" w:rsidRDefault="00000000" w:rsidRPr="00000000" w14:paraId="00000711">
      <w:pPr>
        <w:spacing w:after="0" w:before="240" w:line="276" w:lineRule="auto"/>
        <w:jc w:val="both"/>
        <w:rPr>
          <w:sz w:val="24"/>
          <w:szCs w:val="24"/>
        </w:rPr>
      </w:pPr>
      <w:r w:rsidDel="00000000" w:rsidR="00000000" w:rsidRPr="00000000">
        <w:rPr>
          <w:rtl w:val="0"/>
        </w:rPr>
      </w:r>
    </w:p>
    <w:p w:rsidR="00000000" w:rsidDel="00000000" w:rsidP="00000000" w:rsidRDefault="00000000" w:rsidRPr="00000000" w14:paraId="00000712">
      <w:pPr>
        <w:keepNext w:val="0"/>
        <w:keepLines w:val="0"/>
        <w:numPr>
          <w:ilvl w:val="0"/>
          <w:numId w:val="76"/>
        </w:numPr>
        <w:spacing w:line="240" w:lineRule="auto"/>
        <w:ind w:left="720" w:hanging="360"/>
        <w:jc w:val="both"/>
        <w:rPr>
          <w:sz w:val="24"/>
          <w:szCs w:val="24"/>
          <w:u w:val="none"/>
        </w:rPr>
      </w:pPr>
      <w:r w:rsidDel="00000000" w:rsidR="00000000" w:rsidRPr="00000000">
        <w:rPr>
          <w:sz w:val="24"/>
          <w:szCs w:val="24"/>
          <w:rtl w:val="0"/>
        </w:rPr>
        <w:t xml:space="preserve">Reservas (reservations)</w:t>
      </w:r>
    </w:p>
    <w:p w:rsidR="00000000" w:rsidDel="00000000" w:rsidP="00000000" w:rsidRDefault="00000000" w:rsidRPr="00000000" w14:paraId="00000713">
      <w:pPr>
        <w:keepNext w:val="0"/>
        <w:keepLines w:val="0"/>
        <w:spacing w:after="200" w:before="200" w:line="276" w:lineRule="auto"/>
        <w:jc w:val="both"/>
        <w:rPr>
          <w:sz w:val="24"/>
          <w:szCs w:val="24"/>
        </w:rPr>
      </w:pPr>
      <w:r w:rsidDel="00000000" w:rsidR="00000000" w:rsidRPr="00000000">
        <w:rPr>
          <w:sz w:val="24"/>
          <w:szCs w:val="24"/>
          <w:rtl w:val="0"/>
        </w:rPr>
        <w:t xml:space="preserve">La Tabla 10.5.7 muestra la estructura de la entidad reservations, encargada de almacenar la información relacionada con las reservas de laboratorios realizadas en el sistema. </w:t>
      </w:r>
    </w:p>
    <w:tbl>
      <w:tblPr>
        <w:tblStyle w:val="Table20"/>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14">
            <w:pPr>
              <w:spacing w:after="120" w:before="120" w:lineRule="auto"/>
              <w:rPr>
                <w:sz w:val="24"/>
                <w:szCs w:val="24"/>
              </w:rPr>
            </w:pPr>
            <w:r w:rsidDel="00000000" w:rsidR="00000000" w:rsidRPr="00000000">
              <w:rPr>
                <w:sz w:val="24"/>
                <w:szCs w:val="24"/>
                <w:rtl w:val="0"/>
              </w:rPr>
              <w:t xml:space="preserve">Tabla 10.5.7 reservations</w:t>
            </w:r>
          </w:p>
        </w:tc>
      </w:tr>
      <w:tr>
        <w:trPr>
          <w:cantSplit w:val="0"/>
          <w:trHeight w:val="255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15">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716">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alumno_id</w:t>
            </w:r>
          </w:p>
          <w:p w:rsidR="00000000" w:rsidDel="00000000" w:rsidP="00000000" w:rsidRDefault="00000000" w:rsidRPr="00000000" w14:paraId="00000717">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docente_id</w:t>
            </w:r>
          </w:p>
          <w:p w:rsidR="00000000" w:rsidDel="00000000" w:rsidP="00000000" w:rsidRDefault="00000000" w:rsidRPr="00000000" w14:paraId="00000718">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edificio</w:t>
            </w:r>
          </w:p>
          <w:p w:rsidR="00000000" w:rsidDel="00000000" w:rsidP="00000000" w:rsidRDefault="00000000" w:rsidRPr="00000000" w14:paraId="00000719">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laboratorio</w:t>
            </w:r>
          </w:p>
          <w:p w:rsidR="00000000" w:rsidDel="00000000" w:rsidP="00000000" w:rsidRDefault="00000000" w:rsidRPr="00000000" w14:paraId="0000071A">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fecha_uso</w:t>
            </w:r>
          </w:p>
          <w:p w:rsidR="00000000" w:rsidDel="00000000" w:rsidP="00000000" w:rsidRDefault="00000000" w:rsidRPr="00000000" w14:paraId="0000071B">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hora_inicio</w:t>
            </w:r>
          </w:p>
          <w:p w:rsidR="00000000" w:rsidDel="00000000" w:rsidP="00000000" w:rsidRDefault="00000000" w:rsidRPr="00000000" w14:paraId="0000071C">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hora_fin</w:t>
            </w:r>
          </w:p>
          <w:p w:rsidR="00000000" w:rsidDel="00000000" w:rsidP="00000000" w:rsidRDefault="00000000" w:rsidRPr="00000000" w14:paraId="0000071D">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status</w:t>
            </w:r>
          </w:p>
          <w:p w:rsidR="00000000" w:rsidDel="00000000" w:rsidP="00000000" w:rsidRDefault="00000000" w:rsidRPr="00000000" w14:paraId="0000071E">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proposito</w:t>
            </w:r>
          </w:p>
        </w:tc>
      </w:tr>
    </w:tbl>
    <w:p w:rsidR="00000000" w:rsidDel="00000000" w:rsidP="00000000" w:rsidRDefault="00000000" w:rsidRPr="00000000" w14:paraId="0000071F">
      <w:pPr>
        <w:spacing w:after="0" w:before="240" w:line="276" w:lineRule="auto"/>
        <w:ind w:left="0" w:firstLine="0"/>
        <w:jc w:val="both"/>
        <w:rPr>
          <w:sz w:val="24"/>
          <w:szCs w:val="24"/>
        </w:rPr>
      </w:pPr>
      <w:r w:rsidDel="00000000" w:rsidR="00000000" w:rsidRPr="00000000">
        <w:rPr>
          <w:sz w:val="24"/>
          <w:szCs w:val="24"/>
          <w:rtl w:val="0"/>
        </w:rPr>
        <w:t xml:space="preserve">La información presentada en la Tabla 10.5.7 permite administrar las reservas académicas, validar disponibilidad y mantener el control de uso de laboratorios. </w:t>
      </w:r>
    </w:p>
    <w:p w:rsidR="00000000" w:rsidDel="00000000" w:rsidP="00000000" w:rsidRDefault="00000000" w:rsidRPr="00000000" w14:paraId="00000720">
      <w:pPr>
        <w:spacing w:after="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21">
      <w:pPr>
        <w:keepNext w:val="0"/>
        <w:keepLines w:val="0"/>
        <w:numPr>
          <w:ilvl w:val="0"/>
          <w:numId w:val="208"/>
        </w:numPr>
        <w:spacing w:line="240" w:lineRule="auto"/>
        <w:ind w:left="720" w:hanging="360"/>
        <w:jc w:val="both"/>
        <w:rPr>
          <w:sz w:val="24"/>
          <w:szCs w:val="24"/>
          <w:u w:val="none"/>
        </w:rPr>
      </w:pPr>
      <w:r w:rsidDel="00000000" w:rsidR="00000000" w:rsidRPr="00000000">
        <w:rPr>
          <w:sz w:val="24"/>
          <w:szCs w:val="24"/>
          <w:rtl w:val="0"/>
        </w:rPr>
        <w:t xml:space="preserve">Relaciones de Reservas</w:t>
      </w:r>
    </w:p>
    <w:p w:rsidR="00000000" w:rsidDel="00000000" w:rsidP="00000000" w:rsidRDefault="00000000" w:rsidRPr="00000000" w14:paraId="00000722">
      <w:pPr>
        <w:keepNext w:val="0"/>
        <w:keepLines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723">
      <w:pPr>
        <w:keepNext w:val="0"/>
        <w:keepLines w:val="0"/>
        <w:spacing w:after="200" w:before="200" w:line="276" w:lineRule="auto"/>
        <w:jc w:val="both"/>
        <w:rPr>
          <w:sz w:val="24"/>
          <w:szCs w:val="24"/>
        </w:rPr>
      </w:pPr>
      <w:r w:rsidDel="00000000" w:rsidR="00000000" w:rsidRPr="00000000">
        <w:rPr>
          <w:sz w:val="24"/>
          <w:szCs w:val="24"/>
          <w:rtl w:val="0"/>
        </w:rPr>
        <w:t xml:space="preserve">La Tabla 10.5.8 muestra las entidades intermedias utilizadas para gestionar la relación entre reservas y recursos asociados dentro del sistema SGIAC-ISC. </w:t>
      </w:r>
    </w:p>
    <w:tbl>
      <w:tblPr>
        <w:tblStyle w:val="Table21"/>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24">
            <w:pPr>
              <w:spacing w:after="120" w:before="120" w:lineRule="auto"/>
              <w:rPr>
                <w:sz w:val="24"/>
                <w:szCs w:val="24"/>
              </w:rPr>
            </w:pPr>
            <w:r w:rsidDel="00000000" w:rsidR="00000000" w:rsidRPr="00000000">
              <w:rPr>
                <w:sz w:val="24"/>
                <w:szCs w:val="24"/>
                <w:rtl w:val="0"/>
              </w:rPr>
              <w:t xml:space="preserve">Tabla 10.5.8 Relaciones de Reservas</w:t>
            </w:r>
          </w:p>
        </w:tc>
      </w:tr>
      <w:tr>
        <w:trPr>
          <w:cantSplit w:val="0"/>
          <w:trHeight w:val="1215"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25">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reservation_assets</w:t>
            </w:r>
          </w:p>
          <w:p w:rsidR="00000000" w:rsidDel="00000000" w:rsidP="00000000" w:rsidRDefault="00000000" w:rsidRPr="00000000" w14:paraId="00000726">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reservation_consumables</w:t>
            </w:r>
          </w:p>
        </w:tc>
      </w:tr>
    </w:tbl>
    <w:p w:rsidR="00000000" w:rsidDel="00000000" w:rsidP="00000000" w:rsidRDefault="00000000" w:rsidRPr="00000000" w14:paraId="00000727">
      <w:pPr>
        <w:spacing w:after="0" w:before="240" w:line="276" w:lineRule="auto"/>
        <w:ind w:left="0" w:firstLine="0"/>
        <w:jc w:val="both"/>
        <w:rPr>
          <w:sz w:val="24"/>
          <w:szCs w:val="24"/>
        </w:rPr>
      </w:pPr>
      <w:r w:rsidDel="00000000" w:rsidR="00000000" w:rsidRPr="00000000">
        <w:rPr>
          <w:sz w:val="24"/>
          <w:szCs w:val="24"/>
          <w:rtl w:val="0"/>
        </w:rPr>
        <w:t xml:space="preserve">La información presentada en la Tabla 10.5.8 permite mantener relaciones multivaluadas de forma estructurada, evitando redundancias y garantizando cumplimiento con las formas normales. </w:t>
      </w:r>
    </w:p>
    <w:p w:rsidR="00000000" w:rsidDel="00000000" w:rsidP="00000000" w:rsidRDefault="00000000" w:rsidRPr="00000000" w14:paraId="00000728">
      <w:pPr>
        <w:spacing w:after="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29">
      <w:pPr>
        <w:keepNext w:val="0"/>
        <w:keepLines w:val="0"/>
        <w:numPr>
          <w:ilvl w:val="0"/>
          <w:numId w:val="18"/>
        </w:numPr>
        <w:spacing w:line="240" w:lineRule="auto"/>
        <w:ind w:left="720" w:hanging="360"/>
        <w:jc w:val="both"/>
        <w:rPr>
          <w:sz w:val="24"/>
          <w:szCs w:val="24"/>
          <w:u w:val="none"/>
        </w:rPr>
      </w:pPr>
      <w:r w:rsidDel="00000000" w:rsidR="00000000" w:rsidRPr="00000000">
        <w:rPr>
          <w:sz w:val="24"/>
          <w:szCs w:val="24"/>
          <w:rtl w:val="0"/>
        </w:rPr>
        <w:t xml:space="preserve">Laboratorios (labs)</w:t>
      </w:r>
    </w:p>
    <w:p w:rsidR="00000000" w:rsidDel="00000000" w:rsidP="00000000" w:rsidRDefault="00000000" w:rsidRPr="00000000" w14:paraId="0000072A">
      <w:pPr>
        <w:keepNext w:val="0"/>
        <w:keepLines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72B">
      <w:pPr>
        <w:keepNext w:val="0"/>
        <w:keepLines w:val="0"/>
        <w:spacing w:after="200" w:line="276" w:lineRule="auto"/>
        <w:jc w:val="both"/>
        <w:rPr>
          <w:sz w:val="24"/>
          <w:szCs w:val="24"/>
        </w:rPr>
      </w:pPr>
      <w:r w:rsidDel="00000000" w:rsidR="00000000" w:rsidRPr="00000000">
        <w:rPr>
          <w:sz w:val="24"/>
          <w:szCs w:val="24"/>
          <w:rtl w:val="0"/>
        </w:rPr>
        <w:t xml:space="preserve">La Tabla 10.5.9 muestra la estructura de la entidad labs, utilizada para almacenar la información relacionada con los laboratorios disponibles dentro de la institución. </w:t>
      </w:r>
    </w:p>
    <w:tbl>
      <w:tblPr>
        <w:tblStyle w:val="Table22"/>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2C">
            <w:pPr>
              <w:spacing w:after="120" w:before="120" w:lineRule="auto"/>
              <w:rPr>
                <w:sz w:val="24"/>
                <w:szCs w:val="24"/>
              </w:rPr>
            </w:pPr>
            <w:r w:rsidDel="00000000" w:rsidR="00000000" w:rsidRPr="00000000">
              <w:rPr>
                <w:sz w:val="24"/>
                <w:szCs w:val="24"/>
                <w:rtl w:val="0"/>
              </w:rPr>
              <w:t xml:space="preserve">Tabla 10.5.9 labs</w:t>
            </w:r>
          </w:p>
        </w:tc>
      </w:tr>
      <w:tr>
        <w:trPr>
          <w:cantSplit w:val="0"/>
          <w:trHeight w:val="1215"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2D">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72E">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edificio</w:t>
            </w:r>
          </w:p>
          <w:p w:rsidR="00000000" w:rsidDel="00000000" w:rsidP="00000000" w:rsidRDefault="00000000" w:rsidRPr="00000000" w14:paraId="0000072F">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nombre</w:t>
            </w:r>
          </w:p>
          <w:p w:rsidR="00000000" w:rsidDel="00000000" w:rsidP="00000000" w:rsidRDefault="00000000" w:rsidRPr="00000000" w14:paraId="00000730">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capacidad</w:t>
            </w:r>
          </w:p>
          <w:p w:rsidR="00000000" w:rsidDel="00000000" w:rsidP="00000000" w:rsidRDefault="00000000" w:rsidRPr="00000000" w14:paraId="00000731">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horario</w:t>
            </w:r>
          </w:p>
        </w:tc>
      </w:tr>
    </w:tbl>
    <w:p w:rsidR="00000000" w:rsidDel="00000000" w:rsidP="00000000" w:rsidRDefault="00000000" w:rsidRPr="00000000" w14:paraId="00000732">
      <w:pPr>
        <w:spacing w:after="0" w:before="240" w:line="276" w:lineRule="auto"/>
        <w:ind w:left="0" w:firstLine="0"/>
        <w:jc w:val="both"/>
        <w:rPr>
          <w:sz w:val="24"/>
          <w:szCs w:val="24"/>
        </w:rPr>
      </w:pPr>
      <w:r w:rsidDel="00000000" w:rsidR="00000000" w:rsidRPr="00000000">
        <w:rPr>
          <w:sz w:val="24"/>
          <w:szCs w:val="24"/>
          <w:rtl w:val="0"/>
        </w:rPr>
        <w:t xml:space="preserve">La información presentada en la Tabla 10.5.9 permite gestionar los espacios académicos disponibles y controlar la programación de reservas dentro del sistema. </w:t>
      </w:r>
    </w:p>
    <w:p w:rsidR="00000000" w:rsidDel="00000000" w:rsidP="00000000" w:rsidRDefault="00000000" w:rsidRPr="00000000" w14:paraId="00000733">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34">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35">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36">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737">
      <w:pPr>
        <w:numPr>
          <w:ilvl w:val="0"/>
          <w:numId w:val="203"/>
        </w:numPr>
        <w:spacing w:after="240" w:before="240" w:line="276" w:lineRule="auto"/>
        <w:ind w:left="720" w:hanging="360"/>
        <w:jc w:val="both"/>
        <w:rPr>
          <w:sz w:val="24"/>
          <w:szCs w:val="24"/>
          <w:u w:val="none"/>
        </w:rPr>
      </w:pPr>
      <w:r w:rsidDel="00000000" w:rsidR="00000000" w:rsidRPr="00000000">
        <w:rPr>
          <w:sz w:val="24"/>
          <w:szCs w:val="24"/>
          <w:rtl w:val="0"/>
        </w:rPr>
        <w:t xml:space="preserve">Bitácora (logs)</w:t>
      </w:r>
    </w:p>
    <w:p w:rsidR="00000000" w:rsidDel="00000000" w:rsidP="00000000" w:rsidRDefault="00000000" w:rsidRPr="00000000" w14:paraId="00000738">
      <w:pPr>
        <w:keepNext w:val="0"/>
        <w:keepLines w:val="0"/>
        <w:spacing w:line="276" w:lineRule="auto"/>
        <w:jc w:val="both"/>
        <w:rPr>
          <w:sz w:val="24"/>
          <w:szCs w:val="24"/>
        </w:rPr>
      </w:pPr>
      <w:r w:rsidDel="00000000" w:rsidR="00000000" w:rsidRPr="00000000">
        <w:rPr>
          <w:sz w:val="24"/>
          <w:szCs w:val="24"/>
          <w:rtl w:val="0"/>
        </w:rPr>
        <w:t xml:space="preserve">La Tabla 10.5.10 muestra la estructura de la entidad logs, encargada de registrar las acciones y movimientos realizados dentro del sistema SGIAC-ISC. </w:t>
      </w:r>
    </w:p>
    <w:p w:rsidR="00000000" w:rsidDel="00000000" w:rsidP="00000000" w:rsidRDefault="00000000" w:rsidRPr="00000000" w14:paraId="00000739">
      <w:pPr>
        <w:spacing w:line="240" w:lineRule="auto"/>
        <w:jc w:val="both"/>
        <w:rPr>
          <w:sz w:val="24"/>
          <w:szCs w:val="24"/>
        </w:rPr>
      </w:pPr>
      <w:r w:rsidDel="00000000" w:rsidR="00000000" w:rsidRPr="00000000">
        <w:rPr>
          <w:rtl w:val="0"/>
        </w:rPr>
      </w:r>
    </w:p>
    <w:tbl>
      <w:tblPr>
        <w:tblStyle w:val="Table23"/>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3.314621692569"/>
        <w:tblGridChange w:id="0">
          <w:tblGrid>
            <w:gridCol w:w="8553.314621692569"/>
          </w:tblGrid>
        </w:tblGridChange>
      </w:tblGrid>
      <w:tr>
        <w:trPr>
          <w:cantSplit w:val="0"/>
          <w:trHeight w:val="360" w:hRule="atLeast"/>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73A">
            <w:pPr>
              <w:spacing w:after="120" w:before="120" w:lineRule="auto"/>
              <w:rPr>
                <w:sz w:val="24"/>
                <w:szCs w:val="24"/>
              </w:rPr>
            </w:pPr>
            <w:r w:rsidDel="00000000" w:rsidR="00000000" w:rsidRPr="00000000">
              <w:rPr>
                <w:sz w:val="24"/>
                <w:szCs w:val="24"/>
                <w:rtl w:val="0"/>
              </w:rPr>
              <w:t xml:space="preserve">Tabla 10.5.10 logs</w:t>
            </w:r>
          </w:p>
        </w:tc>
      </w:tr>
      <w:tr>
        <w:trPr>
          <w:cantSplit w:val="0"/>
          <w:trHeight w:val="1215"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3B">
            <w:pPr>
              <w:numPr>
                <w:ilvl w:val="0"/>
                <w:numId w:val="164"/>
              </w:numPr>
              <w:spacing w:after="0" w:afterAutospacing="0" w:before="240" w:line="240" w:lineRule="auto"/>
              <w:ind w:left="72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73C">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user_id</w:t>
            </w:r>
          </w:p>
          <w:p w:rsidR="00000000" w:rsidDel="00000000" w:rsidP="00000000" w:rsidRDefault="00000000" w:rsidRPr="00000000" w14:paraId="0000073D">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action</w:t>
            </w:r>
          </w:p>
          <w:p w:rsidR="00000000" w:rsidDel="00000000" w:rsidP="00000000" w:rsidRDefault="00000000" w:rsidRPr="00000000" w14:paraId="0000073E">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table_name</w:t>
            </w:r>
          </w:p>
          <w:p w:rsidR="00000000" w:rsidDel="00000000" w:rsidP="00000000" w:rsidRDefault="00000000" w:rsidRPr="00000000" w14:paraId="0000073F">
            <w:pPr>
              <w:numPr>
                <w:ilvl w:val="0"/>
                <w:numId w:val="16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record_id</w:t>
            </w:r>
          </w:p>
          <w:p w:rsidR="00000000" w:rsidDel="00000000" w:rsidP="00000000" w:rsidRDefault="00000000" w:rsidRPr="00000000" w14:paraId="00000740">
            <w:pPr>
              <w:numPr>
                <w:ilvl w:val="0"/>
                <w:numId w:val="164"/>
              </w:numPr>
              <w:spacing w:after="240" w:before="0" w:beforeAutospacing="0" w:line="240" w:lineRule="auto"/>
              <w:ind w:left="720" w:hanging="360"/>
              <w:jc w:val="both"/>
              <w:rPr>
                <w:sz w:val="24"/>
                <w:szCs w:val="24"/>
              </w:rPr>
            </w:pPr>
            <w:r w:rsidDel="00000000" w:rsidR="00000000" w:rsidRPr="00000000">
              <w:rPr>
                <w:sz w:val="24"/>
                <w:szCs w:val="24"/>
                <w:rtl w:val="0"/>
              </w:rPr>
              <w:t xml:space="preserve">details </w:t>
            </w:r>
          </w:p>
        </w:tc>
      </w:tr>
    </w:tbl>
    <w:p w:rsidR="00000000" w:rsidDel="00000000" w:rsidP="00000000" w:rsidRDefault="00000000" w:rsidRPr="00000000" w14:paraId="00000741">
      <w:pPr>
        <w:spacing w:after="0" w:before="240" w:lineRule="auto"/>
        <w:ind w:left="0" w:firstLine="0"/>
        <w:jc w:val="both"/>
        <w:rPr>
          <w:sz w:val="24"/>
          <w:szCs w:val="24"/>
        </w:rPr>
      </w:pPr>
      <w:r w:rsidDel="00000000" w:rsidR="00000000" w:rsidRPr="00000000">
        <w:rPr>
          <w:sz w:val="24"/>
          <w:szCs w:val="24"/>
          <w:rtl w:val="0"/>
        </w:rPr>
        <w:t xml:space="preserve">La información presentada en la Tabla 10.5.10 permite mantener auditoría, trazabilidad e historial de operaciones realizadas por los usuarios del sistema. </w:t>
      </w:r>
    </w:p>
    <w:p w:rsidR="00000000" w:rsidDel="00000000" w:rsidP="00000000" w:rsidRDefault="00000000" w:rsidRPr="00000000" w14:paraId="00000742">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3">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4">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5">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6">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7">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8">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9">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A">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B">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C">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D">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E">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4F">
      <w:pPr>
        <w:spacing w:after="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750">
      <w:pPr>
        <w:pStyle w:val="Heading2"/>
        <w:keepNext w:val="0"/>
        <w:keepLines w:val="0"/>
        <w:jc w:val="both"/>
        <w:rPr>
          <w:sz w:val="34"/>
          <w:szCs w:val="34"/>
        </w:rPr>
      </w:pPr>
      <w:bookmarkStart w:colFirst="0" w:colLast="0" w:name="_m96s7uuon2qf" w:id="99"/>
      <w:bookmarkEnd w:id="99"/>
      <w:r w:rsidDel="00000000" w:rsidR="00000000" w:rsidRPr="00000000">
        <w:rPr>
          <w:sz w:val="32"/>
          <w:szCs w:val="32"/>
          <w:rtl w:val="0"/>
        </w:rPr>
        <w:t xml:space="preserve">10.6 Relaciones Principales</w:t>
      </w:r>
      <w:r w:rsidDel="00000000" w:rsidR="00000000" w:rsidRPr="00000000">
        <w:rPr>
          <w:rtl w:val="0"/>
        </w:rPr>
      </w:r>
    </w:p>
    <w:p w:rsidR="00000000" w:rsidDel="00000000" w:rsidP="00000000" w:rsidRDefault="00000000" w:rsidRPr="00000000" w14:paraId="00000751">
      <w:pPr>
        <w:spacing w:after="240" w:before="240" w:lineRule="auto"/>
        <w:jc w:val="both"/>
        <w:rPr>
          <w:sz w:val="24"/>
          <w:szCs w:val="24"/>
        </w:rPr>
      </w:pPr>
      <w:r w:rsidDel="00000000" w:rsidR="00000000" w:rsidRPr="00000000">
        <w:rPr>
          <w:sz w:val="24"/>
          <w:szCs w:val="24"/>
          <w:rtl w:val="0"/>
        </w:rPr>
        <w:t xml:space="preserve">El modelo establece relaciones que garantizan integridad referencial y coherencia en la información:</w:t>
      </w:r>
    </w:p>
    <w:p w:rsidR="00000000" w:rsidDel="00000000" w:rsidP="00000000" w:rsidRDefault="00000000" w:rsidRPr="00000000" w14:paraId="00000752">
      <w:pPr>
        <w:numPr>
          <w:ilvl w:val="0"/>
          <w:numId w:val="20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Usuarios → Solicitudes (1:N)</w:t>
      </w:r>
    </w:p>
    <w:p w:rsidR="00000000" w:rsidDel="00000000" w:rsidP="00000000" w:rsidRDefault="00000000" w:rsidRPr="00000000" w14:paraId="00000753">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Usuarios → Reservas (1:N)</w:t>
      </w:r>
    </w:p>
    <w:p w:rsidR="00000000" w:rsidDel="00000000" w:rsidP="00000000" w:rsidRDefault="00000000" w:rsidRPr="00000000" w14:paraId="00000754">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Solicitudes → request_items (1:N)</w:t>
      </w:r>
    </w:p>
    <w:p w:rsidR="00000000" w:rsidDel="00000000" w:rsidP="00000000" w:rsidRDefault="00000000" w:rsidRPr="00000000" w14:paraId="00000755">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Activos → request_items (1:N)</w:t>
      </w:r>
    </w:p>
    <w:p w:rsidR="00000000" w:rsidDel="00000000" w:rsidP="00000000" w:rsidRDefault="00000000" w:rsidRPr="00000000" w14:paraId="00000756">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Consumibles → request_items (1:N)</w:t>
      </w:r>
    </w:p>
    <w:p w:rsidR="00000000" w:rsidDel="00000000" w:rsidP="00000000" w:rsidRDefault="00000000" w:rsidRPr="00000000" w14:paraId="00000757">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Reservas → reservation_assets (1:N)</w:t>
      </w:r>
    </w:p>
    <w:p w:rsidR="00000000" w:rsidDel="00000000" w:rsidP="00000000" w:rsidRDefault="00000000" w:rsidRPr="00000000" w14:paraId="00000758">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Reservas → reservation_consumables (1:N)</w:t>
      </w:r>
    </w:p>
    <w:p w:rsidR="00000000" w:rsidDel="00000000" w:rsidP="00000000" w:rsidRDefault="00000000" w:rsidRPr="00000000" w14:paraId="00000759">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Categorías → Activos / Consumibles (1:N)</w:t>
      </w:r>
    </w:p>
    <w:p w:rsidR="00000000" w:rsidDel="00000000" w:rsidP="00000000" w:rsidRDefault="00000000" w:rsidRPr="00000000" w14:paraId="0000075A">
      <w:pPr>
        <w:numPr>
          <w:ilvl w:val="0"/>
          <w:numId w:val="20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Usuarios → Logs (1:N)</w:t>
      </w:r>
    </w:p>
    <w:p w:rsidR="00000000" w:rsidDel="00000000" w:rsidP="00000000" w:rsidRDefault="00000000" w:rsidRPr="00000000" w14:paraId="0000075B">
      <w:pPr>
        <w:numPr>
          <w:ilvl w:val="0"/>
          <w:numId w:val="20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Laboratorios → Reservas (1:N)</w:t>
      </w:r>
    </w:p>
    <w:p w:rsidR="00000000" w:rsidDel="00000000" w:rsidP="00000000" w:rsidRDefault="00000000" w:rsidRPr="00000000" w14:paraId="0000075C">
      <w:pPr>
        <w:spacing w:after="240" w:before="240" w:lineRule="auto"/>
        <w:jc w:val="both"/>
        <w:rPr>
          <w:sz w:val="24"/>
          <w:szCs w:val="24"/>
        </w:rPr>
      </w:pPr>
      <w:r w:rsidDel="00000000" w:rsidR="00000000" w:rsidRPr="00000000">
        <w:rPr>
          <w:sz w:val="24"/>
          <w:szCs w:val="24"/>
          <w:rtl w:val="0"/>
        </w:rPr>
        <w:t xml:space="preserve">Estas relaciones permiten un control integral de los recursos y del flujo de información dentro del sistema.</w:t>
      </w:r>
    </w:p>
    <w:p w:rsidR="00000000" w:rsidDel="00000000" w:rsidP="00000000" w:rsidRDefault="00000000" w:rsidRPr="00000000" w14:paraId="0000075D">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5E">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5F">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0">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1">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2">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3">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4">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5">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6">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7">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8">
      <w:pPr>
        <w:spacing w:after="240" w:before="240" w:lineRule="auto"/>
        <w:jc w:val="both"/>
        <w:rPr>
          <w:sz w:val="24"/>
          <w:szCs w:val="24"/>
          <w:highlight w:val="green"/>
        </w:rPr>
      </w:pPr>
      <w:r w:rsidDel="00000000" w:rsidR="00000000" w:rsidRPr="00000000">
        <w:rPr>
          <w:rtl w:val="0"/>
        </w:rPr>
      </w:r>
    </w:p>
    <w:p w:rsidR="00000000" w:rsidDel="00000000" w:rsidP="00000000" w:rsidRDefault="00000000" w:rsidRPr="00000000" w14:paraId="00000769">
      <w:pPr>
        <w:pStyle w:val="Heading2"/>
        <w:keepNext w:val="0"/>
        <w:keepLines w:val="0"/>
        <w:jc w:val="both"/>
        <w:rPr>
          <w:sz w:val="32"/>
          <w:szCs w:val="32"/>
        </w:rPr>
      </w:pPr>
      <w:bookmarkStart w:colFirst="0" w:colLast="0" w:name="_q9bhv9b0qak7" w:id="100"/>
      <w:bookmarkEnd w:id="100"/>
      <w:r w:rsidDel="00000000" w:rsidR="00000000" w:rsidRPr="00000000">
        <w:rPr>
          <w:sz w:val="32"/>
          <w:szCs w:val="32"/>
          <w:rtl w:val="0"/>
        </w:rPr>
        <w:t xml:space="preserve">10.7 Decisiones Arquitectónicas</w:t>
      </w:r>
    </w:p>
    <w:p w:rsidR="00000000" w:rsidDel="00000000" w:rsidP="00000000" w:rsidRDefault="00000000" w:rsidRPr="00000000" w14:paraId="0000076A">
      <w:pPr>
        <w:spacing w:after="240" w:before="240" w:lineRule="auto"/>
        <w:jc w:val="both"/>
        <w:rPr>
          <w:sz w:val="24"/>
          <w:szCs w:val="24"/>
        </w:rPr>
      </w:pPr>
      <w:r w:rsidDel="00000000" w:rsidR="00000000" w:rsidRPr="00000000">
        <w:rPr>
          <w:sz w:val="24"/>
          <w:szCs w:val="24"/>
          <w:rtl w:val="0"/>
        </w:rPr>
        <w:t xml:space="preserve">Las decisiones de diseño adoptadas en el sistema SGIAC-ISC se encuentran alineadas con la estructura de la base de datos y los requerimientos del sistema:</w:t>
      </w:r>
    </w:p>
    <w:p w:rsidR="00000000" w:rsidDel="00000000" w:rsidP="00000000" w:rsidRDefault="00000000" w:rsidRPr="00000000" w14:paraId="0000076B">
      <w:pPr>
        <w:numPr>
          <w:ilvl w:val="0"/>
          <w:numId w:val="62"/>
        </w:numPr>
        <w:spacing w:after="0" w:afterAutospacing="0" w:before="240" w:lineRule="auto"/>
        <w:ind w:left="720" w:hanging="360"/>
        <w:jc w:val="both"/>
        <w:rPr>
          <w:sz w:val="24"/>
          <w:szCs w:val="24"/>
        </w:rPr>
      </w:pPr>
      <w:r w:rsidDel="00000000" w:rsidR="00000000" w:rsidRPr="00000000">
        <w:rPr>
          <w:sz w:val="24"/>
          <w:szCs w:val="24"/>
          <w:rtl w:val="0"/>
        </w:rPr>
        <w:t xml:space="preserve">Implementación de arquitectura en tres capas (presentación, lógica de negocio y datos).</w:t>
      </w:r>
    </w:p>
    <w:p w:rsidR="00000000" w:rsidDel="00000000" w:rsidP="00000000" w:rsidRDefault="00000000" w:rsidRPr="00000000" w14:paraId="0000076C">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Separación de activos y consumibles como entidades independientes para un mejor control de inventario.</w:t>
      </w:r>
    </w:p>
    <w:p w:rsidR="00000000" w:rsidDel="00000000" w:rsidP="00000000" w:rsidRDefault="00000000" w:rsidRPr="00000000" w14:paraId="0000076D">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Manejo de solicitudes complejas mediante la tabla </w:t>
      </w:r>
      <w:r w:rsidDel="00000000" w:rsidR="00000000" w:rsidRPr="00000000">
        <w:rPr>
          <w:sz w:val="24"/>
          <w:szCs w:val="24"/>
          <w:rtl w:val="0"/>
        </w:rPr>
        <w:t xml:space="preserve">request_items</w:t>
      </w:r>
      <w:r w:rsidDel="00000000" w:rsidR="00000000" w:rsidRPr="00000000">
        <w:rPr>
          <w:sz w:val="24"/>
          <w:szCs w:val="24"/>
          <w:rtl w:val="0"/>
        </w:rPr>
        <w:t xml:space="preserve">, permitiendo múltiples recursos por solicitud.</w:t>
      </w:r>
    </w:p>
    <w:p w:rsidR="00000000" w:rsidDel="00000000" w:rsidP="00000000" w:rsidRDefault="00000000" w:rsidRPr="00000000" w14:paraId="0000076E">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avanzada de reservas mediante tablas intermedias que soportan múltiples recursos.</w:t>
      </w:r>
    </w:p>
    <w:p w:rsidR="00000000" w:rsidDel="00000000" w:rsidP="00000000" w:rsidRDefault="00000000" w:rsidRPr="00000000" w14:paraId="0000076F">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Implementación de bitácora (</w:t>
      </w:r>
      <w:r w:rsidDel="00000000" w:rsidR="00000000" w:rsidRPr="00000000">
        <w:rPr>
          <w:sz w:val="24"/>
          <w:szCs w:val="24"/>
          <w:rtl w:val="0"/>
        </w:rPr>
        <w:t xml:space="preserve">logs</w:t>
      </w:r>
      <w:r w:rsidDel="00000000" w:rsidR="00000000" w:rsidRPr="00000000">
        <w:rPr>
          <w:sz w:val="24"/>
          <w:szCs w:val="24"/>
          <w:rtl w:val="0"/>
        </w:rPr>
        <w:t xml:space="preserve">) para auditoría y trazabilidad de acciones.</w:t>
      </w:r>
    </w:p>
    <w:p w:rsidR="00000000" w:rsidDel="00000000" w:rsidP="00000000" w:rsidRDefault="00000000" w:rsidRPr="00000000" w14:paraId="00000770">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Uso de restricciones (CHECK) para validar estados y asegurar la integridad de los datos.</w:t>
      </w:r>
    </w:p>
    <w:p w:rsidR="00000000" w:rsidDel="00000000" w:rsidP="00000000" w:rsidRDefault="00000000" w:rsidRPr="00000000" w14:paraId="00000771">
      <w:pPr>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Control de acceso basado en roles para la seguridad del sistema.</w:t>
      </w:r>
    </w:p>
    <w:p w:rsidR="00000000" w:rsidDel="00000000" w:rsidP="00000000" w:rsidRDefault="00000000" w:rsidRPr="00000000" w14:paraId="00000772">
      <w:pPr>
        <w:numPr>
          <w:ilvl w:val="0"/>
          <w:numId w:val="62"/>
        </w:numPr>
        <w:spacing w:after="240" w:before="0" w:beforeAutospacing="0" w:lineRule="auto"/>
        <w:ind w:left="720" w:hanging="360"/>
        <w:jc w:val="both"/>
        <w:rPr>
          <w:sz w:val="24"/>
          <w:szCs w:val="24"/>
        </w:rPr>
      </w:pPr>
      <w:r w:rsidDel="00000000" w:rsidR="00000000" w:rsidRPr="00000000">
        <w:rPr>
          <w:sz w:val="24"/>
          <w:szCs w:val="24"/>
          <w:rtl w:val="0"/>
        </w:rPr>
        <w:t xml:space="preserve">Uso de PostgreSQL como sistema gestor de base de datos, garantizando robustez, consistencia y escalabilidad.</w:t>
      </w:r>
    </w:p>
    <w:p w:rsidR="00000000" w:rsidDel="00000000" w:rsidP="00000000" w:rsidRDefault="00000000" w:rsidRPr="00000000" w14:paraId="00000773">
      <w:pPr>
        <w:spacing w:after="240" w:before="240" w:lineRule="auto"/>
        <w:jc w:val="both"/>
        <w:rPr>
          <w:sz w:val="24"/>
          <w:szCs w:val="24"/>
          <w:highlight w:val="green"/>
        </w:rPr>
      </w:pPr>
      <w:r w:rsidDel="00000000" w:rsidR="00000000" w:rsidRPr="00000000">
        <w:rPr>
          <w:sz w:val="24"/>
          <w:szCs w:val="24"/>
          <w:rtl w:val="0"/>
        </w:rPr>
        <w:t xml:space="preserve">En conjunto, estas decisiones permiten contar con un sistema flexible, mantenible y preparado para operar en un entorno real.</w:t>
      </w:r>
      <w:r w:rsidDel="00000000" w:rsidR="00000000" w:rsidRPr="00000000">
        <w:rPr>
          <w:rtl w:val="0"/>
        </w:rPr>
      </w:r>
    </w:p>
    <w:p w:rsidR="00000000" w:rsidDel="00000000" w:rsidP="00000000" w:rsidRDefault="00000000" w:rsidRPr="00000000" w14:paraId="00000774">
      <w:pPr>
        <w:pStyle w:val="Heading2"/>
        <w:jc w:val="both"/>
        <w:rPr>
          <w:sz w:val="32"/>
          <w:szCs w:val="32"/>
        </w:rPr>
      </w:pPr>
      <w:bookmarkStart w:colFirst="0" w:colLast="0" w:name="_3uvzxbh40k90" w:id="101"/>
      <w:bookmarkEnd w:id="101"/>
      <w:r w:rsidDel="00000000" w:rsidR="00000000" w:rsidRPr="00000000">
        <w:br w:type="page"/>
      </w:r>
      <w:r w:rsidDel="00000000" w:rsidR="00000000" w:rsidRPr="00000000">
        <w:rPr>
          <w:rtl w:val="0"/>
        </w:rPr>
      </w:r>
    </w:p>
    <w:p w:rsidR="00000000" w:rsidDel="00000000" w:rsidP="00000000" w:rsidRDefault="00000000" w:rsidRPr="00000000" w14:paraId="00000775">
      <w:pPr>
        <w:pStyle w:val="Heading2"/>
        <w:jc w:val="both"/>
        <w:rPr>
          <w:sz w:val="24"/>
          <w:szCs w:val="24"/>
        </w:rPr>
      </w:pPr>
      <w:bookmarkStart w:colFirst="0" w:colLast="0" w:name="_plu498qsuxkr" w:id="102"/>
      <w:bookmarkEnd w:id="102"/>
      <w:r w:rsidDel="00000000" w:rsidR="00000000" w:rsidRPr="00000000">
        <w:rPr>
          <w:sz w:val="32"/>
          <w:szCs w:val="32"/>
          <w:rtl w:val="0"/>
        </w:rPr>
        <w:t xml:space="preserve">10.8 Cumplimiento con ISO/IEC 1471:2000</w:t>
      </w:r>
      <w:r w:rsidDel="00000000" w:rsidR="00000000" w:rsidRPr="00000000">
        <w:rPr>
          <w:rtl w:val="0"/>
        </w:rPr>
      </w:r>
    </w:p>
    <w:p w:rsidR="00000000" w:rsidDel="00000000" w:rsidP="00000000" w:rsidRDefault="00000000" w:rsidRPr="00000000" w14:paraId="00000776">
      <w:pPr>
        <w:spacing w:after="240" w:before="240" w:lineRule="auto"/>
        <w:jc w:val="both"/>
        <w:rPr>
          <w:sz w:val="24"/>
          <w:szCs w:val="24"/>
        </w:rPr>
      </w:pPr>
      <w:r w:rsidDel="00000000" w:rsidR="00000000" w:rsidRPr="00000000">
        <w:rPr>
          <w:sz w:val="24"/>
          <w:szCs w:val="24"/>
          <w:rtl w:val="0"/>
        </w:rPr>
        <w:t xml:space="preserve">Esta sección describe la relación entre la arquitectura del sistema SGIAC-ISC y los lineamientos establecidos en la norma ISO/IEC 1471:2000, integrando la descripción arquitectónica con la Especificación de Requerimientos de Software (ERS) dentro de un único documento estructurado.</w:t>
      </w:r>
    </w:p>
    <w:p w:rsidR="00000000" w:rsidDel="00000000" w:rsidP="00000000" w:rsidRDefault="00000000" w:rsidRPr="00000000" w14:paraId="00000777">
      <w:pPr>
        <w:spacing w:after="240" w:before="240" w:lineRule="auto"/>
        <w:jc w:val="both"/>
        <w:rPr>
          <w:sz w:val="24"/>
          <w:szCs w:val="24"/>
        </w:rPr>
      </w:pPr>
      <w:r w:rsidDel="00000000" w:rsidR="00000000" w:rsidRPr="00000000">
        <w:rPr>
          <w:sz w:val="24"/>
          <w:szCs w:val="24"/>
          <w:rtl w:val="0"/>
        </w:rPr>
        <w:t xml:space="preserve">La finalidad de esta sección es demostrar que la arquitectura propuesta cumple con los elementos fundamentales definidos por la norma, permitiendo mantener coherencia entre:</w:t>
      </w:r>
    </w:p>
    <w:p w:rsidR="00000000" w:rsidDel="00000000" w:rsidP="00000000" w:rsidRDefault="00000000" w:rsidRPr="00000000" w14:paraId="0000077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Requerimientos.</w:t>
      </w:r>
    </w:p>
    <w:p w:rsidR="00000000" w:rsidDel="00000000" w:rsidP="00000000" w:rsidRDefault="00000000" w:rsidRPr="00000000" w14:paraId="0000077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Arquitectura.</w:t>
      </w:r>
    </w:p>
    <w:p w:rsidR="00000000" w:rsidDel="00000000" w:rsidP="00000000" w:rsidRDefault="00000000" w:rsidRPr="00000000" w14:paraId="0000077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Modelado del sistema.</w:t>
      </w:r>
    </w:p>
    <w:p w:rsidR="00000000" w:rsidDel="00000000" w:rsidP="00000000" w:rsidRDefault="00000000" w:rsidRPr="00000000" w14:paraId="0000077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Diseño estructural.</w:t>
      </w:r>
    </w:p>
    <w:p w:rsidR="00000000" w:rsidDel="00000000" w:rsidP="00000000" w:rsidRDefault="00000000" w:rsidRPr="00000000" w14:paraId="0000077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Componentes funcionales.</w:t>
      </w:r>
    </w:p>
    <w:p w:rsidR="00000000" w:rsidDel="00000000" w:rsidP="00000000" w:rsidRDefault="00000000" w:rsidRPr="00000000" w14:paraId="0000077D">
      <w:pPr>
        <w:spacing w:after="240" w:before="240" w:lineRule="auto"/>
        <w:jc w:val="both"/>
        <w:rPr>
          <w:sz w:val="24"/>
          <w:szCs w:val="24"/>
        </w:rPr>
      </w:pPr>
      <w:r w:rsidDel="00000000" w:rsidR="00000000" w:rsidRPr="00000000">
        <w:rPr>
          <w:sz w:val="24"/>
          <w:szCs w:val="24"/>
          <w:rtl w:val="0"/>
        </w:rPr>
        <w:t xml:space="preserve">Esta sección es importante porque permite validar que el sistema fue diseñado bajo un enfoque arquitectónico formal, asegurando trazabilidad, organización estructural y alineación entre las necesidades del sistema y su implementación.</w:t>
      </w:r>
    </w:p>
    <w:p w:rsidR="00000000" w:rsidDel="00000000" w:rsidP="00000000" w:rsidRDefault="00000000" w:rsidRPr="00000000" w14:paraId="0000077E">
      <w:pPr>
        <w:spacing w:after="240" w:before="240" w:lineRule="auto"/>
        <w:jc w:val="both"/>
        <w:rPr>
          <w:sz w:val="24"/>
          <w:szCs w:val="24"/>
        </w:rPr>
      </w:pPr>
      <w:r w:rsidDel="00000000" w:rsidR="00000000" w:rsidRPr="00000000">
        <w:rPr>
          <w:sz w:val="24"/>
          <w:szCs w:val="24"/>
          <w:rtl w:val="0"/>
        </w:rPr>
        <w:t xml:space="preserve">El cumplimiento de la norma mantiene relación directa con:</w:t>
      </w:r>
    </w:p>
    <w:p w:rsidR="00000000" w:rsidDel="00000000" w:rsidP="00000000" w:rsidRDefault="00000000" w:rsidRPr="00000000" w14:paraId="0000077F">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La descripción general de la arquitectura.</w:t>
      </w:r>
    </w:p>
    <w:p w:rsidR="00000000" w:rsidDel="00000000" w:rsidP="00000000" w:rsidRDefault="00000000" w:rsidRPr="00000000" w14:paraId="00000780">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Las vistas arquitectónicas.</w:t>
      </w:r>
    </w:p>
    <w:p w:rsidR="00000000" w:rsidDel="00000000" w:rsidP="00000000" w:rsidRDefault="00000000" w:rsidRPr="00000000" w14:paraId="00000781">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El modelo de datos.</w:t>
      </w:r>
    </w:p>
    <w:p w:rsidR="00000000" w:rsidDel="00000000" w:rsidP="00000000" w:rsidRDefault="00000000" w:rsidRPr="00000000" w14:paraId="00000782">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La matriz de trazabilidad.</w:t>
      </w:r>
    </w:p>
    <w:p w:rsidR="00000000" w:rsidDel="00000000" w:rsidP="00000000" w:rsidRDefault="00000000" w:rsidRPr="00000000" w14:paraId="00000783">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Las decisiones arquitectónicas.</w:t>
      </w:r>
    </w:p>
    <w:p w:rsidR="00000000" w:rsidDel="00000000" w:rsidP="00000000" w:rsidRDefault="00000000" w:rsidRPr="00000000" w14:paraId="00000784">
      <w:pPr>
        <w:spacing w:after="240" w:before="240" w:lineRule="auto"/>
        <w:rPr>
          <w:sz w:val="24"/>
          <w:szCs w:val="24"/>
        </w:rPr>
      </w:pPr>
      <w:r w:rsidDel="00000000" w:rsidR="00000000" w:rsidRPr="00000000">
        <w:rPr>
          <w:rtl w:val="0"/>
        </w:rPr>
      </w:r>
    </w:p>
    <w:p w:rsidR="00000000" w:rsidDel="00000000" w:rsidP="00000000" w:rsidRDefault="00000000" w:rsidRPr="00000000" w14:paraId="00000785">
      <w:pPr>
        <w:spacing w:after="240" w:before="240" w:lineRule="auto"/>
        <w:rPr>
          <w:sz w:val="24"/>
          <w:szCs w:val="24"/>
        </w:rPr>
      </w:pPr>
      <w:r w:rsidDel="00000000" w:rsidR="00000000" w:rsidRPr="00000000">
        <w:rPr>
          <w:rtl w:val="0"/>
        </w:rPr>
      </w:r>
    </w:p>
    <w:p w:rsidR="00000000" w:rsidDel="00000000" w:rsidP="00000000" w:rsidRDefault="00000000" w:rsidRPr="00000000" w14:paraId="00000786">
      <w:pPr>
        <w:spacing w:after="240" w:before="240" w:lineRule="auto"/>
        <w:rPr>
          <w:sz w:val="24"/>
          <w:szCs w:val="24"/>
        </w:rPr>
      </w:pPr>
      <w:r w:rsidDel="00000000" w:rsidR="00000000" w:rsidRPr="00000000">
        <w:rPr>
          <w:rtl w:val="0"/>
        </w:rPr>
      </w:r>
    </w:p>
    <w:p w:rsidR="00000000" w:rsidDel="00000000" w:rsidP="00000000" w:rsidRDefault="00000000" w:rsidRPr="00000000" w14:paraId="00000787">
      <w:pPr>
        <w:spacing w:after="240" w:before="240" w:lineRule="auto"/>
        <w:rPr>
          <w:sz w:val="24"/>
          <w:szCs w:val="24"/>
        </w:rPr>
      </w:pPr>
      <w:r w:rsidDel="00000000" w:rsidR="00000000" w:rsidRPr="00000000">
        <w:rPr>
          <w:rtl w:val="0"/>
        </w:rPr>
      </w:r>
    </w:p>
    <w:p w:rsidR="00000000" w:rsidDel="00000000" w:rsidP="00000000" w:rsidRDefault="00000000" w:rsidRPr="00000000" w14:paraId="00000788">
      <w:pPr>
        <w:spacing w:after="240" w:before="240" w:lineRule="auto"/>
        <w:rPr>
          <w:sz w:val="24"/>
          <w:szCs w:val="24"/>
        </w:rPr>
      </w:pPr>
      <w:r w:rsidDel="00000000" w:rsidR="00000000" w:rsidRPr="00000000">
        <w:rPr>
          <w:rtl w:val="0"/>
        </w:rPr>
      </w:r>
    </w:p>
    <w:p w:rsidR="00000000" w:rsidDel="00000000" w:rsidP="00000000" w:rsidRDefault="00000000" w:rsidRPr="00000000" w14:paraId="00000789">
      <w:pPr>
        <w:spacing w:after="240" w:before="240" w:lineRule="auto"/>
        <w:jc w:val="both"/>
        <w:rPr/>
      </w:pPr>
      <w:r w:rsidDel="00000000" w:rsidR="00000000" w:rsidRPr="00000000">
        <w:rPr>
          <w:sz w:val="24"/>
          <w:szCs w:val="24"/>
          <w:rtl w:val="0"/>
        </w:rPr>
        <w:t xml:space="preserve">La Tabla 10.8.1 muestra la relación entre los elementos principales definidos por la ISO/IEC 1471:2000 y las secciones del documento SGIAC-ISC donde dichos elementos son desarrollados y documentados.</w:t>
      </w:r>
      <w:r w:rsidDel="00000000" w:rsidR="00000000" w:rsidRPr="00000000">
        <w:rPr>
          <w:rtl w:val="0"/>
        </w:rPr>
      </w:r>
    </w:p>
    <w:tbl>
      <w:tblPr>
        <w:tblStyle w:val="Table2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655"/>
        <w:tblGridChange w:id="0">
          <w:tblGrid>
            <w:gridCol w:w="3300"/>
            <w:gridCol w:w="5655"/>
          </w:tblGrid>
        </w:tblGridChange>
      </w:tblGrid>
      <w:tr>
        <w:trPr>
          <w:cantSplit w:val="0"/>
          <w:trHeight w:val="43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78A">
            <w:pPr>
              <w:spacing w:after="120" w:before="120" w:line="256.8" w:lineRule="auto"/>
              <w:rPr>
                <w:sz w:val="24"/>
                <w:szCs w:val="24"/>
              </w:rPr>
            </w:pPr>
            <w:r w:rsidDel="00000000" w:rsidR="00000000" w:rsidRPr="00000000">
              <w:rPr>
                <w:sz w:val="24"/>
                <w:szCs w:val="24"/>
                <w:rtl w:val="0"/>
              </w:rPr>
              <w:t xml:space="preserve">Tabla 10.8.1 Cumplimientos ISO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8C">
            <w:pPr>
              <w:spacing w:after="160" w:before="240" w:line="256.8" w:lineRule="auto"/>
              <w:rPr>
                <w:b w:val="1"/>
                <w:bCs w:val="1"/>
                <w:sz w:val="24"/>
                <w:szCs w:val="24"/>
              </w:rPr>
            </w:pPr>
            <w:r w:rsidDel="00000000" w:rsidR="00000000" w:rsidRPr="00000000">
              <w:rPr>
                <w:b w:val="1"/>
                <w:bCs w:val="1"/>
                <w:sz w:val="24"/>
                <w:szCs w:val="24"/>
                <w:rtl w:val="0"/>
              </w:rPr>
              <w:t xml:space="preserve">Elemento ISO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8D">
            <w:pPr>
              <w:spacing w:after="160" w:before="240" w:line="256.8" w:lineRule="auto"/>
              <w:rPr>
                <w:b w:val="1"/>
                <w:bCs w:val="1"/>
                <w:sz w:val="24"/>
                <w:szCs w:val="24"/>
              </w:rPr>
            </w:pPr>
            <w:r w:rsidDel="00000000" w:rsidR="00000000" w:rsidRPr="00000000">
              <w:rPr>
                <w:b w:val="1"/>
                <w:bCs w:val="1"/>
                <w:sz w:val="24"/>
                <w:szCs w:val="24"/>
                <w:rtl w:val="0"/>
              </w:rPr>
              <w:t xml:space="preserve">Evidencia</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8E">
            <w:pPr>
              <w:spacing w:after="160" w:before="240" w:line="256.8" w:lineRule="auto"/>
              <w:rPr>
                <w:b w:val="1"/>
                <w:bCs w:val="1"/>
                <w:sz w:val="24"/>
                <w:szCs w:val="24"/>
              </w:rPr>
            </w:pPr>
            <w:r w:rsidDel="00000000" w:rsidR="00000000" w:rsidRPr="00000000">
              <w:rPr>
                <w:b w:val="1"/>
                <w:bCs w:val="1"/>
                <w:sz w:val="24"/>
                <w:szCs w:val="24"/>
                <w:rtl w:val="0"/>
              </w:rPr>
              <w:t xml:space="preserve">Identificación de stakeholders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8F">
            <w:pPr>
              <w:spacing w:after="160" w:before="240" w:line="256.8" w:lineRule="auto"/>
              <w:rPr>
                <w:sz w:val="24"/>
                <w:szCs w:val="24"/>
              </w:rPr>
            </w:pPr>
            <w:r w:rsidDel="00000000" w:rsidR="00000000" w:rsidRPr="00000000">
              <w:rPr>
                <w:sz w:val="24"/>
                <w:szCs w:val="24"/>
                <w:rtl w:val="0"/>
              </w:rPr>
              <w:t xml:space="preserve">Sección 10.2</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0">
            <w:pPr>
              <w:spacing w:after="160" w:before="240" w:line="256.8" w:lineRule="auto"/>
              <w:rPr>
                <w:b w:val="1"/>
                <w:bCs w:val="1"/>
                <w:sz w:val="24"/>
                <w:szCs w:val="24"/>
              </w:rPr>
            </w:pPr>
            <w:r w:rsidDel="00000000" w:rsidR="00000000" w:rsidRPr="00000000">
              <w:rPr>
                <w:b w:val="1"/>
                <w:bCs w:val="1"/>
                <w:sz w:val="24"/>
                <w:szCs w:val="24"/>
                <w:rtl w:val="0"/>
              </w:rPr>
              <w:t xml:space="preserve">Descripción arquitectónica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1">
            <w:pPr>
              <w:spacing w:after="160" w:before="240" w:line="256.8" w:lineRule="auto"/>
              <w:rPr>
                <w:sz w:val="24"/>
                <w:szCs w:val="24"/>
              </w:rPr>
            </w:pPr>
            <w:r w:rsidDel="00000000" w:rsidR="00000000" w:rsidRPr="00000000">
              <w:rPr>
                <w:sz w:val="24"/>
                <w:szCs w:val="24"/>
                <w:rtl w:val="0"/>
              </w:rPr>
              <w:t xml:space="preserve">Sección 10.1</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92">
            <w:pPr>
              <w:spacing w:after="160" w:before="240" w:line="256.8" w:lineRule="auto"/>
              <w:rPr>
                <w:b w:val="1"/>
                <w:bCs w:val="1"/>
                <w:sz w:val="24"/>
                <w:szCs w:val="24"/>
              </w:rPr>
            </w:pPr>
            <w:r w:rsidDel="00000000" w:rsidR="00000000" w:rsidRPr="00000000">
              <w:rPr>
                <w:b w:val="1"/>
                <w:bCs w:val="1"/>
                <w:sz w:val="24"/>
                <w:szCs w:val="24"/>
                <w:rtl w:val="0"/>
              </w:rPr>
              <w:t xml:space="preserve">Vistas arquitectónicas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93">
            <w:pPr>
              <w:spacing w:after="160" w:before="240" w:line="256.8" w:lineRule="auto"/>
              <w:rPr>
                <w:sz w:val="24"/>
                <w:szCs w:val="24"/>
              </w:rPr>
            </w:pPr>
            <w:r w:rsidDel="00000000" w:rsidR="00000000" w:rsidRPr="00000000">
              <w:rPr>
                <w:sz w:val="24"/>
                <w:szCs w:val="24"/>
                <w:rtl w:val="0"/>
              </w:rPr>
              <w:t xml:space="preserve">Sección 10.3</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4">
            <w:pPr>
              <w:spacing w:after="160" w:before="240" w:line="256.8" w:lineRule="auto"/>
              <w:rPr>
                <w:b w:val="1"/>
                <w:bCs w:val="1"/>
                <w:sz w:val="24"/>
                <w:szCs w:val="24"/>
              </w:rPr>
            </w:pPr>
            <w:r w:rsidDel="00000000" w:rsidR="00000000" w:rsidRPr="00000000">
              <w:rPr>
                <w:b w:val="1"/>
                <w:bCs w:val="1"/>
                <w:sz w:val="24"/>
                <w:szCs w:val="24"/>
                <w:rtl w:val="0"/>
              </w:rPr>
              <w:t xml:space="preserve">Modelo estructural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5">
            <w:pPr>
              <w:spacing w:after="160" w:before="240" w:line="256.8" w:lineRule="auto"/>
              <w:rPr>
                <w:sz w:val="24"/>
                <w:szCs w:val="24"/>
              </w:rPr>
            </w:pPr>
            <w:r w:rsidDel="00000000" w:rsidR="00000000" w:rsidRPr="00000000">
              <w:rPr>
                <w:sz w:val="24"/>
                <w:szCs w:val="24"/>
                <w:rtl w:val="0"/>
              </w:rPr>
              <w:t xml:space="preserve">Sección 10.4</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96">
            <w:pPr>
              <w:spacing w:after="160" w:before="240" w:line="256.8" w:lineRule="auto"/>
              <w:rPr>
                <w:b w:val="1"/>
                <w:bCs w:val="1"/>
                <w:sz w:val="24"/>
                <w:szCs w:val="24"/>
              </w:rPr>
            </w:pPr>
            <w:r w:rsidDel="00000000" w:rsidR="00000000" w:rsidRPr="00000000">
              <w:rPr>
                <w:b w:val="1"/>
                <w:bCs w:val="1"/>
                <w:sz w:val="24"/>
                <w:szCs w:val="24"/>
                <w:rtl w:val="0"/>
              </w:rPr>
              <w:t xml:space="preserve">Decisiones de diseño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797">
            <w:pPr>
              <w:spacing w:after="160" w:before="240" w:line="256.8" w:lineRule="auto"/>
              <w:rPr>
                <w:sz w:val="24"/>
                <w:szCs w:val="24"/>
              </w:rPr>
            </w:pPr>
            <w:r w:rsidDel="00000000" w:rsidR="00000000" w:rsidRPr="00000000">
              <w:rPr>
                <w:sz w:val="24"/>
                <w:szCs w:val="24"/>
                <w:rtl w:val="0"/>
              </w:rPr>
              <w:t xml:space="preserve">Sección 10.6</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8">
            <w:pPr>
              <w:spacing w:after="160" w:before="240" w:line="256.8" w:lineRule="auto"/>
              <w:rPr>
                <w:b w:val="1"/>
                <w:bCs w:val="1"/>
                <w:sz w:val="24"/>
                <w:szCs w:val="24"/>
              </w:rPr>
            </w:pPr>
            <w:r w:rsidDel="00000000" w:rsidR="00000000" w:rsidRPr="00000000">
              <w:rPr>
                <w:b w:val="1"/>
                <w:bCs w:val="1"/>
                <w:sz w:val="24"/>
                <w:szCs w:val="24"/>
                <w:rtl w:val="0"/>
              </w:rPr>
              <w:t xml:space="preserve">Relación con requerimientos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99">
            <w:pPr>
              <w:spacing w:after="160" w:before="240" w:line="256.8" w:lineRule="auto"/>
              <w:rPr>
                <w:sz w:val="24"/>
                <w:szCs w:val="24"/>
              </w:rPr>
            </w:pPr>
            <w:r w:rsidDel="00000000" w:rsidR="00000000" w:rsidRPr="00000000">
              <w:rPr>
                <w:sz w:val="24"/>
                <w:szCs w:val="24"/>
                <w:rtl w:val="0"/>
              </w:rPr>
              <w:t xml:space="preserve">Sección 7 Matriz de Trazabilidad</w:t>
            </w:r>
          </w:p>
        </w:tc>
      </w:tr>
    </w:tbl>
    <w:p w:rsidR="00000000" w:rsidDel="00000000" w:rsidP="00000000" w:rsidRDefault="00000000" w:rsidRPr="00000000" w14:paraId="0000079A">
      <w:pPr>
        <w:spacing w:after="0" w:before="200" w:lineRule="auto"/>
        <w:jc w:val="both"/>
        <w:rPr>
          <w:sz w:val="24"/>
          <w:szCs w:val="24"/>
        </w:rPr>
      </w:pPr>
      <w:r w:rsidDel="00000000" w:rsidR="00000000" w:rsidRPr="00000000">
        <w:rPr>
          <w:sz w:val="24"/>
          <w:szCs w:val="24"/>
          <w:rtl w:val="0"/>
        </w:rPr>
        <w:t xml:space="preserve">La información presentada en la Tabla 10.8.1 permite verificar que el sistema SGIAC-ISC integra adecuadamente los elementos arquitectónicos requeridos por la norma ISO/IEC 1471:2000, asegurando consistencia metodológica, trazabilidad estructural y una correcta relación entre análisis, diseño y arquitectura del sistema. </w:t>
      </w:r>
    </w:p>
    <w:p w:rsidR="00000000" w:rsidDel="00000000" w:rsidP="00000000" w:rsidRDefault="00000000" w:rsidRPr="00000000" w14:paraId="0000079B">
      <w:pPr>
        <w:pStyle w:val="Heading2"/>
        <w:rPr>
          <w:sz w:val="32"/>
          <w:szCs w:val="32"/>
        </w:rPr>
      </w:pPr>
      <w:bookmarkStart w:colFirst="0" w:colLast="0" w:name="_ffa8pc28kkp7" w:id="103"/>
      <w:bookmarkEnd w:id="103"/>
      <w:r w:rsidDel="00000000" w:rsidR="00000000" w:rsidRPr="00000000">
        <w:rPr>
          <w:rtl w:val="0"/>
        </w:rPr>
      </w:r>
    </w:p>
    <w:p w:rsidR="00000000" w:rsidDel="00000000" w:rsidP="00000000" w:rsidRDefault="00000000" w:rsidRPr="00000000" w14:paraId="0000079C">
      <w:pPr>
        <w:pStyle w:val="Heading2"/>
        <w:rPr>
          <w:sz w:val="32"/>
          <w:szCs w:val="32"/>
        </w:rPr>
      </w:pPr>
      <w:bookmarkStart w:colFirst="0" w:colLast="0" w:name="_k06cz6r1w3xb" w:id="104"/>
      <w:bookmarkEnd w:id="104"/>
      <w:r w:rsidDel="00000000" w:rsidR="00000000" w:rsidRPr="00000000">
        <w:rPr>
          <w:rtl w:val="0"/>
        </w:rPr>
      </w:r>
    </w:p>
    <w:p w:rsidR="00000000" w:rsidDel="00000000" w:rsidP="00000000" w:rsidRDefault="00000000" w:rsidRPr="00000000" w14:paraId="0000079D">
      <w:pPr>
        <w:pStyle w:val="Heading2"/>
        <w:rPr>
          <w:sz w:val="32"/>
          <w:szCs w:val="32"/>
        </w:rPr>
      </w:pPr>
      <w:bookmarkStart w:colFirst="0" w:colLast="0" w:name="_jc3fno4hw0b0" w:id="105"/>
      <w:bookmarkEnd w:id="105"/>
      <w:r w:rsidDel="00000000" w:rsidR="00000000" w:rsidRPr="00000000">
        <w:rPr>
          <w:rtl w:val="0"/>
        </w:rPr>
      </w:r>
    </w:p>
    <w:p w:rsidR="00000000" w:rsidDel="00000000" w:rsidP="00000000" w:rsidRDefault="00000000" w:rsidRPr="00000000" w14:paraId="0000079E">
      <w:pPr>
        <w:pStyle w:val="Heading2"/>
        <w:rPr>
          <w:sz w:val="32"/>
          <w:szCs w:val="32"/>
        </w:rPr>
      </w:pPr>
      <w:bookmarkStart w:colFirst="0" w:colLast="0" w:name="_x49sq6ky2yt" w:id="106"/>
      <w:bookmarkEnd w:id="106"/>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rPr>
          <w:sz w:val="32"/>
          <w:szCs w:val="32"/>
        </w:rPr>
      </w:pPr>
      <w:bookmarkStart w:colFirst="0" w:colLast="0" w:name="_ebv3b9x9ze4i" w:id="107"/>
      <w:bookmarkEnd w:id="107"/>
      <w:r w:rsidDel="00000000" w:rsidR="00000000" w:rsidRPr="00000000">
        <w:rPr>
          <w:sz w:val="32"/>
          <w:szCs w:val="32"/>
          <w:rtl w:val="0"/>
        </w:rPr>
        <w:t xml:space="preserve">10.9 Diagrama Modular</w:t>
      </w:r>
    </w:p>
    <w:p w:rsidR="00000000" w:rsidDel="00000000" w:rsidP="00000000" w:rsidRDefault="00000000" w:rsidRPr="00000000" w14:paraId="000007A5">
      <w:pPr>
        <w:rPr/>
      </w:pPr>
      <w:r w:rsidDel="00000000" w:rsidR="00000000" w:rsidRPr="00000000">
        <w:rPr/>
        <mc:AlternateContent>
          <mc:Choice Requires="wpg">
            <w:drawing>
              <wp:inline distB="114300" distT="114300" distL="114300" distR="114300">
                <wp:extent cx="5431355" cy="2403686"/>
                <wp:effectExtent b="0" l="0" r="0" t="0"/>
                <wp:docPr id="36" name=""/>
                <a:graphic>
                  <a:graphicData uri="http://schemas.microsoft.com/office/word/2010/wordprocessingGroup">
                    <wpg:wgp>
                      <wpg:cNvGrpSpPr/>
                      <wpg:grpSpPr>
                        <a:xfrm>
                          <a:off x="230150" y="202500"/>
                          <a:ext cx="5431355" cy="2403686"/>
                          <a:chOff x="230150" y="202500"/>
                          <a:chExt cx="9523450" cy="42006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10.9 Representación del Diagrama Modular del Sistema</w:t>
                              </w:r>
                            </w:p>
                          </w:txbxContent>
                        </wps:txbx>
                        <wps:bodyPr anchorCtr="0" anchor="t" bIns="91425" lIns="91425" spcFirstLastPara="1" rIns="91425" wrap="square" tIns="91425">
                          <a:noAutofit/>
                        </wps:bodyPr>
                      </wps:wsp>
                      <pic:pic>
                        <pic:nvPicPr>
                          <pic:cNvPr id="43" name="Shape 43"/>
                          <pic:cNvPicPr preferRelativeResize="0"/>
                        </pic:nvPicPr>
                        <pic:blipFill>
                          <a:blip r:embed="rId14">
                            <a:alphaModFix/>
                          </a:blip>
                          <a:stretch>
                            <a:fillRect/>
                          </a:stretch>
                        </pic:blipFill>
                        <pic:spPr>
                          <a:xfrm>
                            <a:off x="304800" y="202500"/>
                            <a:ext cx="9448800" cy="3810364"/>
                          </a:xfrm>
                          <a:prstGeom prst="rect">
                            <a:avLst/>
                          </a:prstGeom>
                          <a:noFill/>
                          <a:ln>
                            <a:noFill/>
                          </a:ln>
                        </pic:spPr>
                      </pic:pic>
                    </wpg:wgp>
                  </a:graphicData>
                </a:graphic>
              </wp:inline>
            </w:drawing>
          </mc:Choice>
          <mc:Fallback>
            <w:drawing>
              <wp:inline distB="114300" distT="114300" distL="114300" distR="114300">
                <wp:extent cx="5431355" cy="2403686"/>
                <wp:effectExtent b="0" l="0" r="0" t="0"/>
                <wp:docPr id="36"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5431355" cy="24036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A6">
      <w:pPr>
        <w:spacing w:after="240" w:before="240" w:lineRule="auto"/>
        <w:jc w:val="both"/>
        <w:rPr>
          <w:sz w:val="24"/>
          <w:szCs w:val="24"/>
        </w:rPr>
      </w:pPr>
      <w:r w:rsidDel="00000000" w:rsidR="00000000" w:rsidRPr="00000000">
        <w:rPr>
          <w:sz w:val="24"/>
          <w:szCs w:val="24"/>
          <w:rtl w:val="0"/>
        </w:rPr>
        <w:t xml:space="preserve">En la </w:t>
      </w:r>
      <w:r w:rsidDel="00000000" w:rsidR="00000000" w:rsidRPr="00000000">
        <w:rPr>
          <w:sz w:val="24"/>
          <w:szCs w:val="24"/>
          <w:rtl w:val="0"/>
        </w:rPr>
        <w:t xml:space="preserve">Imagen 10.9 se mue</w:t>
      </w:r>
      <w:r w:rsidDel="00000000" w:rsidR="00000000" w:rsidRPr="00000000">
        <w:rPr>
          <w:sz w:val="24"/>
          <w:szCs w:val="24"/>
          <w:rtl w:val="0"/>
        </w:rPr>
        <w:t xml:space="preserve">stra el Diagrama Modular del sistema SGIAC-ISC, donde se representa su estructura funcional dividida en módulos independientes pero interrelacionados.</w:t>
      </w:r>
    </w:p>
    <w:p w:rsidR="00000000" w:rsidDel="00000000" w:rsidP="00000000" w:rsidRDefault="00000000" w:rsidRPr="00000000" w14:paraId="000007A7">
      <w:pPr>
        <w:spacing w:after="240" w:before="240" w:lineRule="auto"/>
        <w:jc w:val="both"/>
        <w:rPr>
          <w:sz w:val="24"/>
          <w:szCs w:val="24"/>
        </w:rPr>
      </w:pPr>
      <w:r w:rsidDel="00000000" w:rsidR="00000000" w:rsidRPr="00000000">
        <w:rPr>
          <w:sz w:val="24"/>
          <w:szCs w:val="24"/>
          <w:rtl w:val="0"/>
        </w:rPr>
        <w:t xml:space="preserve">El sistema principal se descompone en los siguientes módulos: Autenticación y Control de Acceso, Gestión de Usuarios, Gestión de Inventario, Préstamos, Reservas, Reportes y Bitácora. Cada módulo cumple una responsabilidad específica y se conecta con otros según las funciones que ejecuta.</w:t>
      </w:r>
    </w:p>
    <w:p w:rsidR="00000000" w:rsidDel="00000000" w:rsidP="00000000" w:rsidRDefault="00000000" w:rsidRPr="00000000" w14:paraId="000007A8">
      <w:pPr>
        <w:spacing w:after="240" w:before="240" w:lineRule="auto"/>
        <w:jc w:val="both"/>
        <w:rPr>
          <w:sz w:val="24"/>
          <w:szCs w:val="24"/>
        </w:rPr>
      </w:pPr>
      <w:r w:rsidDel="00000000" w:rsidR="00000000" w:rsidRPr="00000000">
        <w:rPr>
          <w:sz w:val="24"/>
          <w:szCs w:val="24"/>
          <w:rtl w:val="0"/>
        </w:rPr>
        <w:t xml:space="preserve">El módulo de Autenticación actúa como punto de entrada, controlando el acceso a los demás módulos según el rol del usuario. El módulo de Inventario interactúa con Préstamos para validar disponibilidad y actualizar cantidades, mientras que el módulo de Reportes consolida información proveniente de varios módulos. La Bitácora registra automáticamente las acciones realizadas en el sistema.</w:t>
      </w:r>
    </w:p>
    <w:p w:rsidR="00000000" w:rsidDel="00000000" w:rsidP="00000000" w:rsidRDefault="00000000" w:rsidRPr="00000000" w14:paraId="000007A9">
      <w:pPr>
        <w:spacing w:after="240" w:before="240" w:lineRule="auto"/>
        <w:jc w:val="both"/>
        <w:rPr>
          <w:sz w:val="24"/>
          <w:szCs w:val="24"/>
        </w:rPr>
      </w:pPr>
      <w:r w:rsidDel="00000000" w:rsidR="00000000" w:rsidRPr="00000000">
        <w:rPr>
          <w:sz w:val="24"/>
          <w:szCs w:val="24"/>
          <w:rtl w:val="0"/>
        </w:rPr>
        <w:t xml:space="preserve">En la parte inferior del diagrama se representa la Base de Datos MySQL, de la cual dependen todos los módulos para el almacenamiento y recuperación de información.</w:t>
      </w:r>
    </w:p>
    <w:p w:rsidR="00000000" w:rsidDel="00000000" w:rsidP="00000000" w:rsidRDefault="00000000" w:rsidRPr="00000000" w14:paraId="000007AA">
      <w:pPr>
        <w:spacing w:after="240" w:before="240" w:lineRule="auto"/>
        <w:jc w:val="both"/>
        <w:rPr>
          <w:sz w:val="24"/>
          <w:szCs w:val="24"/>
        </w:rPr>
      </w:pPr>
      <w:r w:rsidDel="00000000" w:rsidR="00000000" w:rsidRPr="00000000">
        <w:rPr>
          <w:sz w:val="24"/>
          <w:szCs w:val="24"/>
          <w:rtl w:val="0"/>
        </w:rPr>
        <w:t xml:space="preserve">Además permite visualizar la organización estructural del sistema, facilitando su desarrollo, mantenimiento y futura ampliación. Cabe destacar que es una base pero si se desea puede expandirse para un mejor desarrollo del mismo sistema.</w:t>
      </w:r>
    </w:p>
    <w:p w:rsidR="00000000" w:rsidDel="00000000" w:rsidP="00000000" w:rsidRDefault="00000000" w:rsidRPr="00000000" w14:paraId="000007A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7AC">
      <w:pPr>
        <w:pStyle w:val="Heading2"/>
        <w:spacing w:after="240" w:before="240" w:lineRule="auto"/>
        <w:jc w:val="both"/>
        <w:rPr>
          <w:sz w:val="32"/>
          <w:szCs w:val="32"/>
        </w:rPr>
      </w:pPr>
      <w:bookmarkStart w:colFirst="0" w:colLast="0" w:name="_f5sjlvyxaa3x" w:id="108"/>
      <w:bookmarkEnd w:id="108"/>
      <w:r w:rsidDel="00000000" w:rsidR="00000000" w:rsidRPr="00000000">
        <w:rPr>
          <w:sz w:val="32"/>
          <w:szCs w:val="32"/>
          <w:rtl w:val="0"/>
        </w:rPr>
        <w:t xml:space="preserve">10.10 Experiencias de Usuario</w:t>
      </w:r>
      <w:r w:rsidDel="00000000" w:rsidR="00000000" w:rsidRPr="00000000">
        <w:rPr>
          <w:rtl w:val="0"/>
        </w:rPr>
      </w:r>
    </w:p>
    <w:p w:rsidR="00000000" w:rsidDel="00000000" w:rsidP="00000000" w:rsidRDefault="00000000" w:rsidRPr="00000000" w14:paraId="000007AD">
      <w:pPr>
        <w:spacing w:after="240" w:before="240" w:lineRule="auto"/>
        <w:jc w:val="both"/>
        <w:rPr>
          <w:sz w:val="24"/>
          <w:szCs w:val="24"/>
        </w:rPr>
      </w:pPr>
      <w:r w:rsidDel="00000000" w:rsidR="00000000" w:rsidRPr="00000000">
        <w:rPr>
          <w:sz w:val="24"/>
          <w:szCs w:val="24"/>
          <w:rtl w:val="0"/>
        </w:rPr>
        <w:t xml:space="preserve">En esta sección se presentan las observaciones de docentes y alumnos del TSJ, Módulo La Huerta, sobre el sistema SGIAC-ISC, enfocadas en mejorar los módulos de solicitudes y reservas. Estas aportaciones permiten optimizar la funcionalidad, el control de recursos y la usabilidad del sistema dentro del entorno académico.</w:t>
      </w:r>
    </w:p>
    <w:p w:rsidR="00000000" w:rsidDel="00000000" w:rsidP="00000000" w:rsidRDefault="00000000" w:rsidRPr="00000000" w14:paraId="000007AE">
      <w:pPr>
        <w:pStyle w:val="Heading3"/>
        <w:jc w:val="both"/>
        <w:rPr>
          <w:sz w:val="26"/>
          <w:szCs w:val="26"/>
        </w:rPr>
      </w:pPr>
      <w:bookmarkStart w:colFirst="0" w:colLast="0" w:name="_ijbvj98lrc8w" w:id="109"/>
      <w:bookmarkEnd w:id="109"/>
      <w:r w:rsidDel="00000000" w:rsidR="00000000" w:rsidRPr="00000000">
        <w:rPr>
          <w:sz w:val="26"/>
          <w:szCs w:val="26"/>
          <w:rtl w:val="0"/>
        </w:rPr>
        <w:t xml:space="preserve">10.10.1 Agustín Medina Bautista - Ingeniero en Sistemas (Docente)</w:t>
      </w:r>
    </w:p>
    <w:p w:rsidR="00000000" w:rsidDel="00000000" w:rsidP="00000000" w:rsidRDefault="00000000" w:rsidRPr="00000000" w14:paraId="000007AF">
      <w:pPr>
        <w:jc w:val="both"/>
        <w:rPr>
          <w:sz w:val="24"/>
          <w:szCs w:val="24"/>
        </w:rPr>
      </w:pPr>
      <w:r w:rsidDel="00000000" w:rsidR="00000000" w:rsidRPr="00000000">
        <w:rPr>
          <w:sz w:val="24"/>
          <w:szCs w:val="24"/>
          <w:rtl w:val="0"/>
        </w:rPr>
        <w:t xml:space="preserve">El docente Agustín Medina destacó mejoras en el módulo de solicitudes. Señala que el sistema debería permitir agregar múltiples activos en una sola solicitud, así como incluir una descripción del uso del material. También propone establecer restricciones según el tipo de usuario y registrar el estado del activo al momento de la devolución.</w:t>
      </w:r>
    </w:p>
    <w:p w:rsidR="00000000" w:rsidDel="00000000" w:rsidP="00000000" w:rsidRDefault="00000000" w:rsidRPr="00000000" w14:paraId="000007B0">
      <w:pPr>
        <w:jc w:val="both"/>
        <w:rPr>
          <w:sz w:val="24"/>
          <w:szCs w:val="24"/>
        </w:rPr>
      </w:pPr>
      <w:r w:rsidDel="00000000" w:rsidR="00000000" w:rsidRPr="00000000">
        <w:rPr>
          <w:rtl w:val="0"/>
        </w:rPr>
      </w:r>
    </w:p>
    <w:p w:rsidR="00000000" w:rsidDel="00000000" w:rsidP="00000000" w:rsidRDefault="00000000" w:rsidRPr="00000000" w14:paraId="000007B1">
      <w:pPr>
        <w:jc w:val="both"/>
        <w:rPr/>
      </w:pPr>
      <w:r w:rsidDel="00000000" w:rsidR="00000000" w:rsidRPr="00000000">
        <w:rPr>
          <w:sz w:val="24"/>
          <w:szCs w:val="24"/>
          <w:rtl w:val="0"/>
        </w:rPr>
        <w:t xml:space="preserve">Aunado a esto, sugiere implementar un control para la reposición de materiales dañados, incluyendo el registro y actualización del número de serie del equipo.</w:t>
      </w:r>
      <w:r w:rsidDel="00000000" w:rsidR="00000000" w:rsidRPr="00000000">
        <w:rPr>
          <w:rtl w:val="0"/>
        </w:rPr>
      </w:r>
    </w:p>
    <w:p w:rsidR="00000000" w:rsidDel="00000000" w:rsidP="00000000" w:rsidRDefault="00000000" w:rsidRPr="00000000" w14:paraId="000007B2">
      <w:pPr>
        <w:pStyle w:val="Heading3"/>
        <w:jc w:val="both"/>
        <w:rPr>
          <w:sz w:val="26"/>
          <w:szCs w:val="26"/>
        </w:rPr>
      </w:pPr>
      <w:bookmarkStart w:colFirst="0" w:colLast="0" w:name="_o80wy5arhrjw" w:id="110"/>
      <w:bookmarkEnd w:id="110"/>
      <w:r w:rsidDel="00000000" w:rsidR="00000000" w:rsidRPr="00000000">
        <w:rPr>
          <w:sz w:val="26"/>
          <w:szCs w:val="26"/>
          <w:rtl w:val="0"/>
        </w:rPr>
        <w:t xml:space="preserve">10.10.2 Omar Gerardo Pérez Morales - Presidente de Academia (Docente)</w:t>
      </w:r>
    </w:p>
    <w:p w:rsidR="00000000" w:rsidDel="00000000" w:rsidP="00000000" w:rsidRDefault="00000000" w:rsidRPr="00000000" w14:paraId="000007B3">
      <w:pPr>
        <w:jc w:val="both"/>
        <w:rPr>
          <w:sz w:val="24"/>
          <w:szCs w:val="24"/>
        </w:rPr>
      </w:pPr>
      <w:r w:rsidDel="00000000" w:rsidR="00000000" w:rsidRPr="00000000">
        <w:rPr>
          <w:sz w:val="24"/>
          <w:szCs w:val="24"/>
          <w:rtl w:val="0"/>
        </w:rPr>
        <w:t xml:space="preserve">El docente Agustín Medina destacó mejoras en el módulo de solicitudes. Señala que el sistema debería permitir agregar múltiples activos en una sola solicitud, así como incluir una descripción del uso del material, también propone establecer restricciones según el tipo de usuario y registrar el estado del activo al momento de la devolución.</w:t>
      </w:r>
    </w:p>
    <w:p w:rsidR="00000000" w:rsidDel="00000000" w:rsidP="00000000" w:rsidRDefault="00000000" w:rsidRPr="00000000" w14:paraId="000007B4">
      <w:pPr>
        <w:jc w:val="both"/>
        <w:rPr>
          <w:sz w:val="24"/>
          <w:szCs w:val="24"/>
        </w:rPr>
      </w:pPr>
      <w:r w:rsidDel="00000000" w:rsidR="00000000" w:rsidRPr="00000000">
        <w:rPr>
          <w:rtl w:val="0"/>
        </w:rPr>
      </w:r>
    </w:p>
    <w:p w:rsidR="00000000" w:rsidDel="00000000" w:rsidP="00000000" w:rsidRDefault="00000000" w:rsidRPr="00000000" w14:paraId="000007B5">
      <w:pPr>
        <w:jc w:val="both"/>
        <w:rPr>
          <w:color w:val="ff9900"/>
        </w:rPr>
      </w:pPr>
      <w:r w:rsidDel="00000000" w:rsidR="00000000" w:rsidRPr="00000000">
        <w:rPr>
          <w:sz w:val="24"/>
          <w:szCs w:val="24"/>
          <w:rtl w:val="0"/>
        </w:rPr>
        <w:t xml:space="preserve">Además, sugiere implementar un control para la reposición de materiales dañados, incluyendo el registro y actualización del número de serie del equipo.</w:t>
      </w:r>
      <w:r w:rsidDel="00000000" w:rsidR="00000000" w:rsidRPr="00000000">
        <w:rPr>
          <w:rtl w:val="0"/>
        </w:rPr>
      </w:r>
    </w:p>
    <w:p w:rsidR="00000000" w:rsidDel="00000000" w:rsidP="00000000" w:rsidRDefault="00000000" w:rsidRPr="00000000" w14:paraId="000007B6">
      <w:pPr>
        <w:pStyle w:val="Heading3"/>
        <w:jc w:val="both"/>
        <w:rPr/>
      </w:pPr>
      <w:bookmarkStart w:colFirst="0" w:colLast="0" w:name="_fjdvta61hqnb" w:id="111"/>
      <w:bookmarkEnd w:id="111"/>
      <w:r w:rsidDel="00000000" w:rsidR="00000000" w:rsidRPr="00000000">
        <w:rPr>
          <w:sz w:val="26"/>
          <w:szCs w:val="26"/>
          <w:rtl w:val="0"/>
        </w:rPr>
        <w:t xml:space="preserve">10.10.3 Raúl Beltrán, Carlos Guerra - Estudiantes del TSJ- La Huerta (Alumno)</w:t>
      </w:r>
      <w:r w:rsidDel="00000000" w:rsidR="00000000" w:rsidRPr="00000000">
        <w:rPr>
          <w:rtl w:val="0"/>
        </w:rPr>
      </w:r>
    </w:p>
    <w:p w:rsidR="00000000" w:rsidDel="00000000" w:rsidP="00000000" w:rsidRDefault="00000000" w:rsidRPr="00000000" w14:paraId="000007B7">
      <w:pPr>
        <w:spacing w:line="276" w:lineRule="auto"/>
        <w:jc w:val="both"/>
        <w:rPr>
          <w:sz w:val="24"/>
          <w:szCs w:val="24"/>
        </w:rPr>
      </w:pPr>
      <w:r w:rsidDel="00000000" w:rsidR="00000000" w:rsidRPr="00000000">
        <w:rPr>
          <w:sz w:val="24"/>
          <w:szCs w:val="24"/>
          <w:rtl w:val="0"/>
        </w:rPr>
        <w:t xml:space="preserve">Los alumnos del TSJ destacaron la necesidad de optimizar los módulos de solicitud y reservas para el perfil docente. Específicamente, propusieron mejorar las secciones de solicitud de activos y consumibles dentro del </w:t>
      </w:r>
      <w:r w:rsidDel="00000000" w:rsidR="00000000" w:rsidRPr="00000000">
        <w:rPr>
          <w:i w:val="1"/>
          <w:iCs w:val="1"/>
          <w:sz w:val="24"/>
          <w:szCs w:val="24"/>
          <w:rtl w:val="0"/>
        </w:rPr>
        <w:t xml:space="preserve">dashboard</w:t>
      </w:r>
      <w:r w:rsidDel="00000000" w:rsidR="00000000" w:rsidRPr="00000000">
        <w:rPr>
          <w:sz w:val="24"/>
          <w:szCs w:val="24"/>
          <w:rtl w:val="0"/>
        </w:rPr>
        <w:t xml:space="preserve">, integrando los campos técnicos que ya se contemplan en la bitácora, dado que </w:t>
      </w:r>
      <w:r w:rsidDel="00000000" w:rsidR="00000000" w:rsidRPr="00000000">
        <w:rPr>
          <w:sz w:val="24"/>
          <w:szCs w:val="24"/>
          <w:rtl w:val="0"/>
        </w:rPr>
        <w:t xml:space="preserve">esta</w:t>
      </w:r>
      <w:r w:rsidDel="00000000" w:rsidR="00000000" w:rsidRPr="00000000">
        <w:rPr>
          <w:sz w:val="24"/>
          <w:szCs w:val="24"/>
          <w:rtl w:val="0"/>
        </w:rPr>
        <w:t xml:space="preserve"> es el pilar para dicho registro.</w:t>
      </w:r>
    </w:p>
    <w:p w:rsidR="00000000" w:rsidDel="00000000" w:rsidP="00000000" w:rsidRDefault="00000000" w:rsidRPr="00000000" w14:paraId="000007B8">
      <w:pPr>
        <w:spacing w:line="276" w:lineRule="auto"/>
        <w:jc w:val="both"/>
        <w:rPr>
          <w:sz w:val="24"/>
          <w:szCs w:val="24"/>
        </w:rPr>
      </w:pPr>
      <w:r w:rsidDel="00000000" w:rsidR="00000000" w:rsidRPr="00000000">
        <w:rPr>
          <w:rtl w:val="0"/>
        </w:rPr>
      </w:r>
    </w:p>
    <w:p w:rsidR="00000000" w:rsidDel="00000000" w:rsidP="00000000" w:rsidRDefault="00000000" w:rsidRPr="00000000" w14:paraId="000007B9">
      <w:pPr>
        <w:spacing w:line="276" w:lineRule="auto"/>
        <w:jc w:val="both"/>
        <w:rPr>
          <w:sz w:val="24"/>
          <w:szCs w:val="24"/>
        </w:rPr>
      </w:pPr>
      <w:r w:rsidDel="00000000" w:rsidR="00000000" w:rsidRPr="00000000">
        <w:rPr>
          <w:sz w:val="24"/>
          <w:szCs w:val="24"/>
          <w:rtl w:val="0"/>
        </w:rPr>
        <w:t xml:space="preserve">Asimismo, se requiere que estas actualizaciones se </w:t>
      </w:r>
      <w:r w:rsidDel="00000000" w:rsidR="00000000" w:rsidRPr="00000000">
        <w:rPr>
          <w:sz w:val="24"/>
          <w:szCs w:val="24"/>
          <w:rtl w:val="0"/>
        </w:rPr>
        <w:t xml:space="preserve">reflejen</w:t>
      </w:r>
      <w:r w:rsidDel="00000000" w:rsidR="00000000" w:rsidRPr="00000000">
        <w:rPr>
          <w:sz w:val="24"/>
          <w:szCs w:val="24"/>
          <w:rtl w:val="0"/>
        </w:rPr>
        <w:t xml:space="preserve"> en el usuario administrador, debido a la relación jerárquica en la base de datos. Esta vinculación entre roles garantiza una mayor integridad y coherencia en el flujo de la información manejada.</w:t>
      </w:r>
    </w:p>
    <w:p w:rsidR="00000000" w:rsidDel="00000000" w:rsidP="00000000" w:rsidRDefault="00000000" w:rsidRPr="00000000" w14:paraId="000007BA">
      <w:pPr>
        <w:spacing w:line="360" w:lineRule="auto"/>
        <w:jc w:val="both"/>
        <w:rPr>
          <w:sz w:val="24"/>
          <w:szCs w:val="24"/>
        </w:rPr>
      </w:pPr>
      <w:r w:rsidDel="00000000" w:rsidR="00000000" w:rsidRPr="00000000">
        <w:rPr>
          <w:rtl w:val="0"/>
        </w:rPr>
      </w:r>
    </w:p>
    <w:p w:rsidR="00000000" w:rsidDel="00000000" w:rsidP="00000000" w:rsidRDefault="00000000" w:rsidRPr="00000000" w14:paraId="000007BB">
      <w:pPr>
        <w:pStyle w:val="Heading2"/>
        <w:spacing w:after="240" w:before="240" w:lineRule="auto"/>
        <w:jc w:val="both"/>
        <w:rPr>
          <w:sz w:val="24"/>
          <w:szCs w:val="24"/>
        </w:rPr>
      </w:pPr>
      <w:bookmarkStart w:colFirst="0" w:colLast="0" w:name="_ed4qo9wtfiku" w:id="112"/>
      <w:bookmarkEnd w:id="112"/>
      <w:r w:rsidDel="00000000" w:rsidR="00000000" w:rsidRPr="00000000">
        <w:rPr>
          <w:sz w:val="32"/>
          <w:szCs w:val="32"/>
          <w:rtl w:val="0"/>
        </w:rPr>
        <w:t xml:space="preserve">10.11 </w:t>
      </w:r>
      <w:r w:rsidDel="00000000" w:rsidR="00000000" w:rsidRPr="00000000">
        <w:rPr>
          <w:sz w:val="32"/>
          <w:szCs w:val="32"/>
          <w:rtl w:val="0"/>
        </w:rPr>
        <w:t xml:space="preserve">Diseño de Pantallas Alumno</w:t>
      </w: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mc:AlternateContent>
          <mc:Choice Requires="wpg">
            <w:drawing>
              <wp:inline distB="114300" distT="114300" distL="114300" distR="114300">
                <wp:extent cx="5431355" cy="2506350"/>
                <wp:effectExtent b="0" l="0" r="0" t="0"/>
                <wp:docPr id="17"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Diseño de Pantallas Inisior sesiòn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22" name="Shape 22"/>
                          <pic:cNvPicPr preferRelativeResize="0"/>
                        </pic:nvPicPr>
                        <pic:blipFill>
                          <a:blip r:embed="rId15">
                            <a:alphaModFix/>
                          </a:blip>
                          <a:stretch>
                            <a:fillRect/>
                          </a:stretch>
                        </pic:blipFill>
                        <pic:spPr>
                          <a:xfrm>
                            <a:off x="152400" y="152400"/>
                            <a:ext cx="7518834" cy="3708075"/>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17"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BD">
      <w:pPr>
        <w:shd w:fill="ffffff" w:val="clear"/>
        <w:spacing w:after="240" w:before="240" w:lineRule="auto"/>
        <w:jc w:val="both"/>
        <w:rPr>
          <w:sz w:val="24"/>
          <w:szCs w:val="24"/>
        </w:rPr>
      </w:pPr>
      <w:r w:rsidDel="00000000" w:rsidR="00000000" w:rsidRPr="00000000">
        <w:rPr>
          <w:sz w:val="24"/>
          <w:szCs w:val="24"/>
          <w:rtl w:val="0"/>
        </w:rPr>
        <w:t xml:space="preserve">El diseño de pantallas para el perfil de Alumno del sistema SGIAC-ISC se ha desarrollado con un enfoque práctico y minimalista, priorizando el acceso rápido a las funciones de consulta y solicitud.</w:t>
      </w:r>
    </w:p>
    <w:p w:rsidR="00000000" w:rsidDel="00000000" w:rsidP="00000000" w:rsidRDefault="00000000" w:rsidRPr="00000000" w14:paraId="000007BE">
      <w:pPr>
        <w:shd w:fill="ffffff" w:val="clear"/>
        <w:spacing w:after="240" w:before="240" w:lineRule="auto"/>
        <w:jc w:val="both"/>
        <w:rPr>
          <w:sz w:val="24"/>
          <w:szCs w:val="24"/>
        </w:rPr>
      </w:pPr>
      <w:r w:rsidDel="00000000" w:rsidR="00000000" w:rsidRPr="00000000">
        <w:rPr>
          <w:sz w:val="24"/>
          <w:szCs w:val="24"/>
          <w:rtl w:val="0"/>
        </w:rPr>
        <w:t xml:space="preserve">La interfaz presenta una estructura limpia con un menú lateral simplificado y un área central donde el estudiante puede visualizar el inventario disponible y gestionar sus trámites activos.</w:t>
      </w:r>
    </w:p>
    <w:p w:rsidR="00000000" w:rsidDel="00000000" w:rsidP="00000000" w:rsidRDefault="00000000" w:rsidRPr="00000000" w14:paraId="000007BF">
      <w:pPr>
        <w:spacing w:after="240" w:before="240" w:lineRule="auto"/>
        <w:jc w:val="both"/>
        <w:rPr>
          <w:sz w:val="26"/>
          <w:szCs w:val="26"/>
        </w:rPr>
      </w:pPr>
      <w:r w:rsidDel="00000000" w:rsidR="00000000" w:rsidRPr="00000000">
        <w:rPr>
          <w:sz w:val="24"/>
          <w:szCs w:val="24"/>
          <w:rtl w:val="0"/>
        </w:rPr>
        <w:t xml:space="preserve">Este diseño centrado en el alumno facilita la consulta del inventario y la creación de solicitudes de préstamo, cumpliendo con los casos de uso CU-02 (Solicitud de Material) y CU-04 (Inicio de Sesión).</w:t>
      </w:r>
      <w:r w:rsidDel="00000000" w:rsidR="00000000" w:rsidRPr="00000000">
        <w:rPr>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3"/>
        <w:jc w:val="both"/>
        <w:rPr/>
      </w:pPr>
      <w:bookmarkStart w:colFirst="0" w:colLast="0" w:name="_56b03oscv7nm" w:id="113"/>
      <w:bookmarkEnd w:id="113"/>
      <w:r w:rsidDel="00000000" w:rsidR="00000000" w:rsidRPr="00000000">
        <w:rPr>
          <w:sz w:val="26"/>
          <w:szCs w:val="26"/>
          <w:rtl w:val="0"/>
        </w:rPr>
        <w:t xml:space="preserve">10.11.1 Inicio</w:t>
      </w:r>
      <w:r w:rsidDel="00000000" w:rsidR="00000000" w:rsidRPr="00000000">
        <w:rPr>
          <w:rtl w:val="0"/>
        </w:rPr>
      </w:r>
    </w:p>
    <w:p w:rsidR="00000000" w:rsidDel="00000000" w:rsidP="00000000" w:rsidRDefault="00000000" w:rsidRPr="00000000" w14:paraId="000007C1">
      <w:pPr>
        <w:rPr>
          <w:sz w:val="24"/>
          <w:szCs w:val="24"/>
        </w:rPr>
      </w:pPr>
      <w:r w:rsidDel="00000000" w:rsidR="00000000" w:rsidRPr="00000000">
        <w:rPr/>
        <mc:AlternateContent>
          <mc:Choice Requires="wpg">
            <w:drawing>
              <wp:inline distB="114300" distT="114300" distL="114300" distR="114300">
                <wp:extent cx="5431355" cy="2500768"/>
                <wp:effectExtent b="0" l="0" r="0" t="0"/>
                <wp:docPr id="21"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10.11.1 Inicio de Alumno</w:t>
                              </w:r>
                            </w:p>
                          </w:txbxContent>
                        </wps:txbx>
                        <wps:bodyPr anchorCtr="0" anchor="t" bIns="91425" lIns="91425" spcFirstLastPara="1" rIns="91425" wrap="square" tIns="91425">
                          <a:noAutofit/>
                        </wps:bodyPr>
                      </wps:wsp>
                      <pic:pic>
                        <pic:nvPicPr>
                          <pic:cNvPr id="26" name="Shape 26"/>
                          <pic:cNvPicPr preferRelativeResize="0"/>
                        </pic:nvPicPr>
                        <pic:blipFill>
                          <a:blip r:embed="rId16">
                            <a:alphaModFix/>
                          </a:blip>
                          <a:stretch>
                            <a:fillRect/>
                          </a:stretch>
                        </pic:blipFill>
                        <pic:spPr>
                          <a:xfrm>
                            <a:off x="152400" y="152400"/>
                            <a:ext cx="7582613" cy="3708076"/>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21"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C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La Imagen 10.11.1 muestra la interfaz principal del perfil Alumno del sistema SGIAC-ISC, donde se observa el menú lateral con los módulos disponibles, el encabezado con un mensaje de bienvenida personalizado "Bienvenido/a, Victor Sainz" y el panel central con un recordatorio informativo sobre el uso del sistema. </w:t>
      </w:r>
    </w:p>
    <w:p w:rsidR="00000000" w:rsidDel="00000000" w:rsidP="00000000" w:rsidRDefault="00000000" w:rsidRPr="00000000" w14:paraId="000007C3">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7C4">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7C5">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7C6">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7C7">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7C8">
      <w:pPr>
        <w:pStyle w:val="Heading3"/>
        <w:jc w:val="both"/>
        <w:rPr>
          <w:sz w:val="26"/>
          <w:szCs w:val="26"/>
        </w:rPr>
      </w:pPr>
      <w:bookmarkStart w:colFirst="0" w:colLast="0" w:name="_g8d4prxrvbsm" w:id="114"/>
      <w:bookmarkEnd w:id="114"/>
      <w:r w:rsidDel="00000000" w:rsidR="00000000" w:rsidRPr="00000000">
        <w:rPr>
          <w:sz w:val="26"/>
          <w:szCs w:val="26"/>
          <w:rtl w:val="0"/>
        </w:rPr>
        <w:t xml:space="preserve">10.11.2 Catálogo de Activos</w:t>
      </w:r>
    </w:p>
    <w:p w:rsidR="00000000" w:rsidDel="00000000" w:rsidP="00000000" w:rsidRDefault="00000000" w:rsidRPr="00000000" w14:paraId="000007C9">
      <w:pPr>
        <w:rPr/>
      </w:pPr>
      <w:r w:rsidDel="00000000" w:rsidR="00000000" w:rsidRPr="00000000">
        <w:rPr/>
        <mc:AlternateContent>
          <mc:Choice Requires="wpg">
            <w:drawing>
              <wp:inline distB="114300" distT="114300" distL="114300" distR="114300">
                <wp:extent cx="5431355" cy="2500768"/>
                <wp:effectExtent b="0" l="0" r="0" t="0"/>
                <wp:docPr id="24"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10.11.2 Catálogo de Activos</w:t>
                              </w:r>
                            </w:p>
                          </w:txbxContent>
                        </wps:txbx>
                        <wps:bodyPr anchorCtr="0" anchor="t" bIns="91425" lIns="91425" spcFirstLastPara="1" rIns="91425" wrap="square" tIns="91425">
                          <a:noAutofit/>
                        </wps:bodyPr>
                      </wps:wsp>
                      <pic:pic>
                        <pic:nvPicPr>
                          <pic:cNvPr id="29" name="Shape 29"/>
                          <pic:cNvPicPr preferRelativeResize="0"/>
                        </pic:nvPicPr>
                        <pic:blipFill>
                          <a:blip r:embed="rId17">
                            <a:alphaModFix/>
                          </a:blip>
                          <a:stretch>
                            <a:fillRect/>
                          </a:stretch>
                        </pic:blipFill>
                        <pic:spPr>
                          <a:xfrm>
                            <a:off x="152400" y="152400"/>
                            <a:ext cx="7594366" cy="3708074"/>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24"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CA">
      <w:pPr>
        <w:shd w:fill="ffffff" w:val="clear"/>
        <w:spacing w:after="240" w:before="240" w:lineRule="auto"/>
        <w:jc w:val="both"/>
        <w:rPr>
          <w:color w:val="0f1115"/>
          <w:sz w:val="24"/>
          <w:szCs w:val="24"/>
        </w:rPr>
      </w:pPr>
      <w:r w:rsidDel="00000000" w:rsidR="00000000" w:rsidRPr="00000000">
        <w:rPr>
          <w:color w:val="0f1115"/>
          <w:sz w:val="24"/>
          <w:szCs w:val="24"/>
          <w:highlight w:val="white"/>
          <w:rtl w:val="0"/>
        </w:rPr>
        <w:t xml:space="preserve">La Imagen 10.11.2 presenta la pantalla "Catálogo de Activos" del perfil Alumno del sistema SGIAC-ISC, donde se observa una barra de filtros superiores que permite buscar por área, nombre, categoría, estado y ubicación, así como una tabla central que lista los activos registrados en el laboratorio. Se destacan columnas con información detallada de cada equipo: ID, Nombre, Área, Categoría, Serie, Ubicación, Estado, Cantidad y Acciones, todos con estado "Disponible", permitiendo al alumno consultar el inventario en tiempo real antes de realizar una solicitud</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pStyle w:val="Heading3"/>
        <w:jc w:val="both"/>
        <w:rPr>
          <w:sz w:val="26"/>
          <w:szCs w:val="26"/>
        </w:rPr>
      </w:pPr>
      <w:bookmarkStart w:colFirst="0" w:colLast="0" w:name="_auihfl6b36k" w:id="115"/>
      <w:bookmarkEnd w:id="115"/>
      <w:r w:rsidDel="00000000" w:rsidR="00000000" w:rsidRPr="00000000">
        <w:rPr>
          <w:sz w:val="26"/>
          <w:szCs w:val="26"/>
          <w:rtl w:val="0"/>
        </w:rPr>
        <w:t xml:space="preserve">10.11.3 Consumibles</w:t>
      </w:r>
    </w:p>
    <w:p w:rsidR="00000000" w:rsidDel="00000000" w:rsidP="00000000" w:rsidRDefault="00000000" w:rsidRPr="00000000" w14:paraId="000007CF">
      <w:pPr>
        <w:rPr/>
      </w:pPr>
      <w:r w:rsidDel="00000000" w:rsidR="00000000" w:rsidRPr="00000000">
        <w:rPr/>
        <mc:AlternateContent>
          <mc:Choice Requires="wpg">
            <w:drawing>
              <wp:inline distB="114300" distT="114300" distL="114300" distR="114300">
                <wp:extent cx="5431355" cy="2500768"/>
                <wp:effectExtent b="0" l="0" r="0" t="0"/>
                <wp:docPr id="19"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10.11.3 Consumibles</w:t>
                              </w:r>
                            </w:p>
                          </w:txbxContent>
                        </wps:txbx>
                        <wps:bodyPr anchorCtr="0" anchor="t" bIns="91425" lIns="91425" spcFirstLastPara="1" rIns="91425" wrap="square" tIns="91425">
                          <a:noAutofit/>
                        </wps:bodyPr>
                      </wps:wsp>
                      <pic:pic>
                        <pic:nvPicPr>
                          <pic:cNvPr id="24" name="Shape 24"/>
                          <pic:cNvPicPr preferRelativeResize="0"/>
                        </pic:nvPicPr>
                        <pic:blipFill>
                          <a:blip r:embed="rId18">
                            <a:alphaModFix/>
                          </a:blip>
                          <a:stretch>
                            <a:fillRect/>
                          </a:stretch>
                        </pic:blipFill>
                        <pic:spPr>
                          <a:xfrm>
                            <a:off x="152400" y="152400"/>
                            <a:ext cx="7600976"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19"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D0">
      <w:pPr>
        <w:shd w:fill="ffffff" w:val="clear"/>
        <w:spacing w:after="240" w:before="240" w:lineRule="auto"/>
        <w:jc w:val="both"/>
        <w:rPr>
          <w:color w:val="0f1115"/>
          <w:sz w:val="24"/>
          <w:szCs w:val="24"/>
        </w:rPr>
      </w:pPr>
      <w:r w:rsidDel="00000000" w:rsidR="00000000" w:rsidRPr="00000000">
        <w:rPr>
          <w:color w:val="0f1115"/>
          <w:sz w:val="24"/>
          <w:szCs w:val="24"/>
          <w:highlight w:val="white"/>
          <w:rtl w:val="0"/>
        </w:rPr>
        <w:t xml:space="preserve">La Imagen 10.11.3 muestra la pantalla de "Consumibles" del perfil Alumno del sistema SGIAC-ISC, donde se observa en la parte superior un conjunto de tarjetas de resumen con indicadores clave: Total consumibles , Stock bajo, Por caducar   y En buen estado . Debajo se presenta una tabla con el listado de materiales consumibles, mostrando campos como Nombre, Área, Categoría, Cantidad existente, Unidad, Caducidad, Ubicación, Estado y Acciones, permitiendo al alumno verificar la disponibilidad de insumos antes de solicitarlos.</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pStyle w:val="Heading3"/>
        <w:jc w:val="both"/>
        <w:rPr>
          <w:sz w:val="26"/>
          <w:szCs w:val="26"/>
        </w:rPr>
      </w:pPr>
      <w:bookmarkStart w:colFirst="0" w:colLast="0" w:name="_ojq122nuk7i8" w:id="116"/>
      <w:bookmarkEnd w:id="116"/>
      <w:r w:rsidDel="00000000" w:rsidR="00000000" w:rsidRPr="00000000">
        <w:rPr>
          <w:sz w:val="26"/>
          <w:szCs w:val="26"/>
          <w:rtl w:val="0"/>
        </w:rPr>
        <w:t xml:space="preserve">10.11.4 Mis Solicitudes</w:t>
      </w:r>
    </w:p>
    <w:p w:rsidR="00000000" w:rsidDel="00000000" w:rsidP="00000000" w:rsidRDefault="00000000" w:rsidRPr="00000000" w14:paraId="000007D5">
      <w:pPr>
        <w:rPr/>
      </w:pPr>
      <w:r w:rsidDel="00000000" w:rsidR="00000000" w:rsidRPr="00000000">
        <w:rPr/>
        <mc:AlternateContent>
          <mc:Choice Requires="wpg">
            <w:drawing>
              <wp:inline distB="114300" distT="114300" distL="114300" distR="114300">
                <wp:extent cx="5431355" cy="2500768"/>
                <wp:effectExtent b="0" l="0" r="0" t="0"/>
                <wp:docPr id="14"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10.11.4 Mis Solicitudes</w:t>
                              </w:r>
                            </w:p>
                          </w:txbxContent>
                        </wps:txbx>
                        <wps:bodyPr anchorCtr="0" anchor="t" bIns="91425" lIns="91425" spcFirstLastPara="1" rIns="91425" wrap="square" tIns="91425">
                          <a:noAutofit/>
                        </wps:bodyPr>
                      </wps:wsp>
                      <pic:pic>
                        <pic:nvPicPr>
                          <pic:cNvPr id="20" name="Shape 20"/>
                          <pic:cNvPicPr preferRelativeResize="0"/>
                        </pic:nvPicPr>
                        <pic:blipFill>
                          <a:blip r:embed="rId19">
                            <a:alphaModFix/>
                          </a:blip>
                          <a:stretch>
                            <a:fillRect/>
                          </a:stretch>
                        </pic:blipFill>
                        <pic:spPr>
                          <a:xfrm>
                            <a:off x="152400" y="152400"/>
                            <a:ext cx="7690172" cy="3708074"/>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14"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D6">
      <w:pPr>
        <w:shd w:fill="ffffff" w:val="clear"/>
        <w:spacing w:after="240" w:before="240" w:lineRule="auto"/>
        <w:jc w:val="both"/>
        <w:rPr>
          <w:color w:val="0f1115"/>
          <w:sz w:val="24"/>
          <w:szCs w:val="24"/>
        </w:rPr>
      </w:pPr>
      <w:r w:rsidDel="00000000" w:rsidR="00000000" w:rsidRPr="00000000">
        <w:rPr>
          <w:color w:val="0f1115"/>
          <w:sz w:val="24"/>
          <w:szCs w:val="24"/>
          <w:highlight w:val="white"/>
          <w:rtl w:val="0"/>
        </w:rPr>
        <w:t xml:space="preserve">La Imagen 10.11.4 presenta la pantalla "Mis Solicitudes" del perfil Alumno del sistema SGIAC-ISC, donde se observa un encabezado informativo, una barra de filtros superiores con opciones "Todos los estados" y "Todos los tipos", así como una tabla central que lista el historial completo de solicitudes realizadas por el alumno. Se destacan columnas con información relevante: fecha, solicitante, docente responsable, tipo de material, items solicitados, estado actual y acciones disponibles, permitiendo al alumno dar seguimiento a sus peticiones de préstamo.</w: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3"/>
        <w:jc w:val="both"/>
        <w:rPr>
          <w:sz w:val="26"/>
          <w:szCs w:val="26"/>
        </w:rPr>
      </w:pPr>
      <w:bookmarkStart w:colFirst="0" w:colLast="0" w:name="_ipawwnqatn3o" w:id="117"/>
      <w:bookmarkEnd w:id="117"/>
      <w:r w:rsidDel="00000000" w:rsidR="00000000" w:rsidRPr="00000000">
        <w:rPr>
          <w:sz w:val="26"/>
          <w:szCs w:val="26"/>
          <w:rtl w:val="0"/>
        </w:rPr>
        <w:t xml:space="preserve">10.11.5 Mis Reservas</w:t>
      </w:r>
    </w:p>
    <w:p w:rsidR="00000000" w:rsidDel="00000000" w:rsidP="00000000" w:rsidRDefault="00000000" w:rsidRPr="00000000" w14:paraId="000007DB">
      <w:pPr>
        <w:rPr/>
      </w:pPr>
      <w:r w:rsidDel="00000000" w:rsidR="00000000" w:rsidRPr="00000000">
        <w:rPr/>
        <mc:AlternateContent>
          <mc:Choice Requires="wpg">
            <w:drawing>
              <wp:inline distB="114300" distT="114300" distL="114300" distR="114300">
                <wp:extent cx="5431355" cy="2500768"/>
                <wp:effectExtent b="0" l="0" r="0" t="0"/>
                <wp:docPr id="2"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10.11.5 Mis Reservas</w:t>
                              </w:r>
                            </w:p>
                          </w:txbxContent>
                        </wps:txbx>
                        <wps:bodyPr anchorCtr="0" anchor="t" bIns="91425" lIns="91425" spcFirstLastPara="1" rIns="91425" wrap="square" tIns="91425">
                          <a:noAutofit/>
                        </wps:bodyPr>
                      </wps:wsp>
                      <pic:pic>
                        <pic:nvPicPr>
                          <pic:cNvPr id="5" name="Shape 5"/>
                          <pic:cNvPicPr preferRelativeResize="0"/>
                        </pic:nvPicPr>
                        <pic:blipFill>
                          <a:blip r:embed="rId20">
                            <a:alphaModFix/>
                          </a:blip>
                          <a:stretch>
                            <a:fillRect/>
                          </a:stretch>
                        </pic:blipFill>
                        <pic:spPr>
                          <a:xfrm>
                            <a:off x="152400" y="152400"/>
                            <a:ext cx="7623756"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DC">
      <w:pPr>
        <w:shd w:fill="ffffff" w:val="clear"/>
        <w:spacing w:after="240" w:before="240" w:lineRule="auto"/>
        <w:jc w:val="both"/>
        <w:rPr>
          <w:color w:val="0f1115"/>
          <w:sz w:val="24"/>
          <w:szCs w:val="24"/>
        </w:rPr>
      </w:pPr>
      <w:r w:rsidDel="00000000" w:rsidR="00000000" w:rsidRPr="00000000">
        <w:rPr>
          <w:color w:val="0f1115"/>
          <w:sz w:val="24"/>
          <w:szCs w:val="24"/>
          <w:highlight w:val="white"/>
          <w:rtl w:val="0"/>
        </w:rPr>
        <w:t xml:space="preserve">La Imagen 10.11.5 muestra la pantalla "Mis Reservas" del perfil Alumno del sistema SGIAC-ISC, donde se observan tarjetas que listan los laboratorios disponibles con su ubicación , horarios de disponibilidad y un indicador de estado "Disponible". En la parte inferior se encuentra una sección de "Reservas Registradas" con filtros de búsqueda y el mensaje "Sin reservas", permitiendo al alumno consultar la disponibilidad de laboratorios y gestionar reservas para actividades académicas.</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3"/>
        <w:jc w:val="both"/>
        <w:rPr>
          <w:sz w:val="26"/>
          <w:szCs w:val="26"/>
        </w:rPr>
      </w:pPr>
      <w:bookmarkStart w:colFirst="0" w:colLast="0" w:name="_20zxg3cw9jtl" w:id="118"/>
      <w:bookmarkEnd w:id="118"/>
      <w:r w:rsidDel="00000000" w:rsidR="00000000" w:rsidRPr="00000000">
        <w:rPr>
          <w:sz w:val="26"/>
          <w:szCs w:val="26"/>
          <w:rtl w:val="0"/>
        </w:rPr>
        <w:t xml:space="preserve">10.11.6 Configuración</w:t>
      </w:r>
    </w:p>
    <w:p w:rsidR="00000000" w:rsidDel="00000000" w:rsidP="00000000" w:rsidRDefault="00000000" w:rsidRPr="00000000" w14:paraId="000007E1">
      <w:pPr>
        <w:jc w:val="both"/>
        <w:rPr>
          <w:sz w:val="26"/>
          <w:szCs w:val="26"/>
        </w:rPr>
      </w:pPr>
      <w:r w:rsidDel="00000000" w:rsidR="00000000" w:rsidRPr="00000000">
        <w:rPr/>
        <mc:AlternateContent>
          <mc:Choice Requires="wpg">
            <w:drawing>
              <wp:inline distB="114300" distT="114300" distL="114300" distR="114300">
                <wp:extent cx="5431355" cy="2500768"/>
                <wp:effectExtent b="0" l="0" r="0" t="0"/>
                <wp:docPr id="35"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Imagen 10.11.6 Configuración</w:t>
                              </w:r>
                            </w:p>
                          </w:txbxContent>
                        </wps:txbx>
                        <wps:bodyPr anchorCtr="0" anchor="t" bIns="91425" lIns="91425" spcFirstLastPara="1" rIns="91425" wrap="square" tIns="91425">
                          <a:noAutofit/>
                        </wps:bodyPr>
                      </wps:wsp>
                      <pic:pic>
                        <pic:nvPicPr>
                          <pic:cNvPr id="42" name="Shape 42"/>
                          <pic:cNvPicPr preferRelativeResize="0"/>
                        </pic:nvPicPr>
                        <pic:blipFill>
                          <a:blip r:embed="rId21">
                            <a:alphaModFix/>
                          </a:blip>
                          <a:stretch>
                            <a:fillRect/>
                          </a:stretch>
                        </pic:blipFill>
                        <pic:spPr>
                          <a:xfrm>
                            <a:off x="152400" y="152400"/>
                            <a:ext cx="7672279" cy="3708074"/>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35"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color w:val="0f1115"/>
          <w:sz w:val="24"/>
          <w:szCs w:val="24"/>
          <w:highlight w:val="white"/>
          <w:rtl w:val="0"/>
        </w:rPr>
        <w:t xml:space="preserve">La Imagen 10.11.6 presenta la pantalla de "Configuración" del perfil Alumno del sistema SGIAC-ISC, donde se observa un menú lateral con las opciones de ajuste (General, Base de Datos, Laboratorios, Roles y Permisos, Notificaciones, Información) y un panel central con la "Configuración General" del sistema. Se destacan parámetros que </w:t>
      </w:r>
      <w:r w:rsidDel="00000000" w:rsidR="00000000" w:rsidRPr="00000000">
        <w:rPr>
          <w:color w:val="0f1115"/>
          <w:sz w:val="24"/>
          <w:szCs w:val="24"/>
          <w:highlight w:val="white"/>
          <w:rtl w:val="0"/>
        </w:rPr>
        <w:t xml:space="preserve">permitiendo</w:t>
      </w:r>
      <w:r w:rsidDel="00000000" w:rsidR="00000000" w:rsidRPr="00000000">
        <w:rPr>
          <w:color w:val="0f1115"/>
          <w:sz w:val="24"/>
          <w:szCs w:val="24"/>
          <w:highlight w:val="white"/>
          <w:rtl w:val="0"/>
        </w:rPr>
        <w:t xml:space="preserve"> al alumno consultar la configuración institucional sin realizar modificaciones.</w:t>
      </w:r>
      <w:r w:rsidDel="00000000" w:rsidR="00000000" w:rsidRPr="00000000">
        <w:rPr>
          <w:rtl w:val="0"/>
        </w:rPr>
      </w:r>
    </w:p>
    <w:p w:rsidR="00000000" w:rsidDel="00000000" w:rsidP="00000000" w:rsidRDefault="00000000" w:rsidRPr="00000000" w14:paraId="000007E2">
      <w:pPr>
        <w:pStyle w:val="Heading3"/>
        <w:jc w:val="both"/>
        <w:rPr>
          <w:sz w:val="26"/>
          <w:szCs w:val="26"/>
        </w:rPr>
      </w:pPr>
      <w:bookmarkStart w:colFirst="0" w:colLast="0" w:name="_61oje8a3o5dh" w:id="119"/>
      <w:bookmarkEnd w:id="119"/>
      <w:r w:rsidDel="00000000" w:rsidR="00000000" w:rsidRPr="00000000">
        <w:br w:type="page"/>
      </w:r>
      <w:r w:rsidDel="00000000" w:rsidR="00000000" w:rsidRPr="00000000">
        <w:rPr>
          <w:rtl w:val="0"/>
        </w:rPr>
      </w:r>
    </w:p>
    <w:p w:rsidR="00000000" w:rsidDel="00000000" w:rsidP="00000000" w:rsidRDefault="00000000" w:rsidRPr="00000000" w14:paraId="000007E3">
      <w:pPr>
        <w:pStyle w:val="Heading2"/>
        <w:spacing w:after="240" w:before="240" w:lineRule="auto"/>
        <w:jc w:val="both"/>
        <w:rPr>
          <w:sz w:val="32"/>
          <w:szCs w:val="32"/>
        </w:rPr>
      </w:pPr>
      <w:bookmarkStart w:colFirst="0" w:colLast="0" w:name="_oomhxnu91xw8" w:id="120"/>
      <w:bookmarkEnd w:id="120"/>
      <w:r w:rsidDel="00000000" w:rsidR="00000000" w:rsidRPr="00000000">
        <w:rPr>
          <w:sz w:val="32"/>
          <w:szCs w:val="32"/>
          <w:rtl w:val="0"/>
        </w:rPr>
        <w:t xml:space="preserve">10.12 </w:t>
      </w:r>
      <w:r w:rsidDel="00000000" w:rsidR="00000000" w:rsidRPr="00000000">
        <w:rPr>
          <w:sz w:val="32"/>
          <w:szCs w:val="32"/>
          <w:rtl w:val="0"/>
        </w:rPr>
        <w:t xml:space="preserve">Diseño de Pantallas Docente</w:t>
      </w:r>
    </w:p>
    <w:p w:rsidR="00000000" w:rsidDel="00000000" w:rsidP="00000000" w:rsidRDefault="00000000" w:rsidRPr="00000000" w14:paraId="000007E4">
      <w:pPr>
        <w:shd w:fill="ffffff" w:val="clear"/>
        <w:spacing w:after="240" w:before="240" w:lineRule="auto"/>
        <w:jc w:val="both"/>
        <w:rPr>
          <w:sz w:val="24"/>
          <w:szCs w:val="24"/>
        </w:rPr>
      </w:pPr>
      <w:r w:rsidDel="00000000" w:rsidR="00000000" w:rsidRPr="00000000">
        <w:rPr>
          <w:sz w:val="24"/>
          <w:szCs w:val="24"/>
          <w:rtl w:val="0"/>
        </w:rPr>
        <w:t xml:space="preserve">El diseño de pantallas para el perfil de Docente amplía las capacidades del alumno, integrando herramientas de gestión y supervisión académica. La interfaz está orientada a proporcionar un resumen ejecutivo del laboratorio y un acceso rápido a las operaciones de autorización y reserva.</w:t>
      </w:r>
    </w:p>
    <w:p w:rsidR="00000000" w:rsidDel="00000000" w:rsidP="00000000" w:rsidRDefault="00000000" w:rsidRPr="00000000" w14:paraId="000007E5">
      <w:pPr>
        <w:shd w:fill="ffffff" w:val="clear"/>
        <w:spacing w:after="240" w:before="240" w:lineRule="auto"/>
        <w:jc w:val="both"/>
        <w:rPr>
          <w:sz w:val="24"/>
          <w:szCs w:val="24"/>
        </w:rPr>
      </w:pPr>
      <w:r w:rsidDel="00000000" w:rsidR="00000000" w:rsidRPr="00000000">
        <w:rPr>
          <w:sz w:val="24"/>
          <w:szCs w:val="24"/>
          <w:rtl w:val="0"/>
        </w:rPr>
        <w:t xml:space="preserve">Este diseño empodera al docente para actuar como un gestor activo del inventario y los espacios académicos, sirviendo como interfaz principal para la autorización de préstamos y la reserva de laboratorios.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3"/>
        <w:spacing w:after="240" w:before="240" w:lineRule="auto"/>
        <w:jc w:val="both"/>
        <w:rPr>
          <w:sz w:val="26"/>
          <w:szCs w:val="26"/>
        </w:rPr>
      </w:pPr>
      <w:bookmarkStart w:colFirst="0" w:colLast="0" w:name="_av95o7bezb51" w:id="121"/>
      <w:bookmarkEnd w:id="121"/>
      <w:r w:rsidDel="00000000" w:rsidR="00000000" w:rsidRPr="00000000">
        <w:rPr>
          <w:sz w:val="26"/>
          <w:szCs w:val="26"/>
          <w:rtl w:val="0"/>
        </w:rPr>
        <w:t xml:space="preserve">10.12.1 Panel Principal</w:t>
      </w:r>
    </w:p>
    <w:p w:rsidR="00000000" w:rsidDel="00000000" w:rsidP="00000000" w:rsidRDefault="00000000" w:rsidRPr="00000000" w14:paraId="000007E9">
      <w:pPr>
        <w:rPr/>
      </w:pPr>
      <w:r w:rsidDel="00000000" w:rsidR="00000000" w:rsidRPr="00000000">
        <w:rPr/>
        <mc:AlternateContent>
          <mc:Choice Requires="wpg">
            <w:drawing>
              <wp:inline distB="114300" distT="114300" distL="114300" distR="114300">
                <wp:extent cx="5431355" cy="2500768"/>
                <wp:effectExtent b="0" l="0" r="0" t="0"/>
                <wp:docPr id="33"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10.12.1 Panel Principal</w:t>
                              </w:r>
                            </w:p>
                          </w:txbxContent>
                        </wps:txbx>
                        <wps:bodyPr anchorCtr="0" anchor="t" bIns="91425" lIns="91425" spcFirstLastPara="1" rIns="91425" wrap="square" tIns="91425">
                          <a:noAutofit/>
                        </wps:bodyPr>
                      </wps:wsp>
                      <pic:pic>
                        <pic:nvPicPr>
                          <pic:cNvPr id="40" name="Shape 40"/>
                          <pic:cNvPicPr preferRelativeResize="0"/>
                        </pic:nvPicPr>
                        <pic:blipFill>
                          <a:blip r:embed="rId22">
                            <a:alphaModFix/>
                          </a:blip>
                          <a:stretch>
                            <a:fillRect/>
                          </a:stretch>
                        </pic:blipFill>
                        <pic:spPr>
                          <a:xfrm>
                            <a:off x="152400" y="152400"/>
                            <a:ext cx="7671880"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33"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EA">
      <w:pPr>
        <w:jc w:val="both"/>
        <w:rPr/>
      </w:pPr>
      <w:r w:rsidDel="00000000" w:rsidR="00000000" w:rsidRPr="00000000">
        <w:rPr>
          <w:color w:val="0f1115"/>
          <w:sz w:val="24"/>
          <w:szCs w:val="24"/>
          <w:highlight w:val="white"/>
          <w:rtl w:val="0"/>
        </w:rPr>
        <w:t xml:space="preserve">La Imagen 10.12.1 muestra la interfaz principal del perfil Docente del sistema SGIAC-ISC, donde se observa el menú lateral con los módulos disponibles (Panel Principal, Activos, Consumibles, Solicitudes, Reservas), el encabezado que identifica al usuario "Juan Rodríguez" como Docente y el panel central con tarjetas de indicadores estadísticos. Se destacan cuatro tarjetas informativas que presentan "Activos Totales", "Consumibles", "Mis Solicitudes" y "Reservas Hoy", cada una con un subtítulo, así como una sección de "Acceso Rápido" para agilizar las operaciones frecuentes, proporcionando una visión general del estado del laboratorio en tiempo real.</w:t>
      </w:r>
      <w:r w:rsidDel="00000000" w:rsidR="00000000" w:rsidRPr="00000000">
        <w:rPr>
          <w:rtl w:val="0"/>
        </w:rPr>
      </w:r>
    </w:p>
    <w:p w:rsidR="00000000" w:rsidDel="00000000" w:rsidP="00000000" w:rsidRDefault="00000000" w:rsidRPr="00000000" w14:paraId="000007EB">
      <w:pPr>
        <w:pStyle w:val="Heading3"/>
        <w:spacing w:after="240" w:before="240" w:lineRule="auto"/>
        <w:jc w:val="both"/>
        <w:rPr>
          <w:sz w:val="26"/>
          <w:szCs w:val="26"/>
        </w:rPr>
      </w:pPr>
      <w:bookmarkStart w:colFirst="0" w:colLast="0" w:name="_9sevuiw88o08" w:id="122"/>
      <w:bookmarkEnd w:id="122"/>
      <w:r w:rsidDel="00000000" w:rsidR="00000000" w:rsidRPr="00000000">
        <w:rPr>
          <w:sz w:val="26"/>
          <w:szCs w:val="26"/>
          <w:rtl w:val="0"/>
        </w:rPr>
        <w:t xml:space="preserve">10.12.2 Activos</w:t>
      </w:r>
    </w:p>
    <w:p w:rsidR="00000000" w:rsidDel="00000000" w:rsidP="00000000" w:rsidRDefault="00000000" w:rsidRPr="00000000" w14:paraId="000007EC">
      <w:pPr>
        <w:rPr/>
      </w:pPr>
      <w:r w:rsidDel="00000000" w:rsidR="00000000" w:rsidRPr="00000000">
        <w:rPr/>
        <mc:AlternateContent>
          <mc:Choice Requires="wpg">
            <w:drawing>
              <wp:inline distB="114300" distT="114300" distL="114300" distR="114300">
                <wp:extent cx="5431355" cy="2500768"/>
                <wp:effectExtent b="0" l="0" r="0" t="0"/>
                <wp:docPr id="3"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10.12.2 Activos</w:t>
                              </w:r>
                            </w:p>
                          </w:txbxContent>
                        </wps:txbx>
                        <wps:bodyPr anchorCtr="0" anchor="t" bIns="91425" lIns="91425" spcFirstLastPara="1" rIns="91425" wrap="square" tIns="91425">
                          <a:noAutofit/>
                        </wps:bodyPr>
                      </wps:wsp>
                      <pic:pic>
                        <pic:nvPicPr>
                          <pic:cNvPr id="6" name="Shape 6"/>
                          <pic:cNvPicPr preferRelativeResize="0"/>
                        </pic:nvPicPr>
                        <pic:blipFill>
                          <a:blip r:embed="rId23">
                            <a:alphaModFix/>
                          </a:blip>
                          <a:stretch>
                            <a:fillRect/>
                          </a:stretch>
                        </pic:blipFill>
                        <pic:spPr>
                          <a:xfrm>
                            <a:off x="152400" y="152400"/>
                            <a:ext cx="7576623"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ED">
      <w:pPr>
        <w:jc w:val="both"/>
        <w:rPr>
          <w:color w:val="0f1115"/>
          <w:sz w:val="24"/>
          <w:szCs w:val="24"/>
          <w:highlight w:val="white"/>
        </w:rPr>
      </w:pPr>
      <w:r w:rsidDel="00000000" w:rsidR="00000000" w:rsidRPr="00000000">
        <w:rPr>
          <w:color w:val="0f1115"/>
          <w:sz w:val="24"/>
          <w:szCs w:val="24"/>
          <w:highlight w:val="white"/>
          <w:rtl w:val="0"/>
        </w:rPr>
        <w:t xml:space="preserve">La Imagen 10.12.2 presenta la pantalla de "Activos" del perfil Docente del sistema SGIAC-ISC, donde se observa una barra de filtros superiores que permite buscar por área, nombre, categoría, estado y ubicación, así como una tabla central que lista los activos registrados. Se destacan columnas con información detallada de cada equipo: ID, Nombre, Área, Categoría, Serie, Ubicación, Estado, Cantidad y Acciones, mostrando, permitiendo al docente consultar el inventario completo antes de autorizar solicitudes.</w:t>
      </w:r>
    </w:p>
    <w:p w:rsidR="00000000" w:rsidDel="00000000" w:rsidP="00000000" w:rsidRDefault="00000000" w:rsidRPr="00000000" w14:paraId="000007EE">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EF">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0">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1">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2">
      <w:pPr>
        <w:pStyle w:val="Heading3"/>
        <w:spacing w:after="240" w:before="240" w:lineRule="auto"/>
        <w:jc w:val="both"/>
        <w:rPr>
          <w:sz w:val="26"/>
          <w:szCs w:val="26"/>
        </w:rPr>
      </w:pPr>
      <w:bookmarkStart w:colFirst="0" w:colLast="0" w:name="_b1ppjcss0pbs" w:id="123"/>
      <w:bookmarkEnd w:id="123"/>
      <w:r w:rsidDel="00000000" w:rsidR="00000000" w:rsidRPr="00000000">
        <w:rPr>
          <w:sz w:val="26"/>
          <w:szCs w:val="26"/>
          <w:rtl w:val="0"/>
        </w:rPr>
        <w:t xml:space="preserve">10.12.3 Consumible</w:t>
      </w:r>
    </w:p>
    <w:p w:rsidR="00000000" w:rsidDel="00000000" w:rsidP="00000000" w:rsidRDefault="00000000" w:rsidRPr="00000000" w14:paraId="000007F3">
      <w:pPr>
        <w:rPr/>
      </w:pPr>
      <w:r w:rsidDel="00000000" w:rsidR="00000000" w:rsidRPr="00000000">
        <w:rPr/>
        <mc:AlternateContent>
          <mc:Choice Requires="wpg">
            <w:drawing>
              <wp:inline distB="114300" distT="114300" distL="114300" distR="114300">
                <wp:extent cx="5431355" cy="2500768"/>
                <wp:effectExtent b="0" l="0" r="0" t="0"/>
                <wp:docPr id="16"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10.12.3 Consumible</w:t>
                              </w:r>
                            </w:p>
                          </w:txbxContent>
                        </wps:txbx>
                        <wps:bodyPr anchorCtr="0" anchor="t" bIns="91425" lIns="91425" spcFirstLastPara="1" rIns="91425" wrap="square" tIns="91425">
                          <a:noAutofit/>
                        </wps:bodyPr>
                      </wps:wsp>
                      <pic:pic>
                        <pic:nvPicPr>
                          <pic:cNvPr id="21" name="Shape 21"/>
                          <pic:cNvPicPr preferRelativeResize="0"/>
                        </pic:nvPicPr>
                        <pic:blipFill>
                          <a:blip r:embed="rId24">
                            <a:alphaModFix/>
                          </a:blip>
                          <a:stretch>
                            <a:fillRect/>
                          </a:stretch>
                        </pic:blipFill>
                        <pic:spPr>
                          <a:xfrm>
                            <a:off x="152400" y="152400"/>
                            <a:ext cx="7600402"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16"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4">
      <w:pPr>
        <w:jc w:val="both"/>
        <w:rPr>
          <w:color w:val="0f1115"/>
          <w:sz w:val="24"/>
          <w:szCs w:val="24"/>
          <w:highlight w:val="white"/>
        </w:rPr>
      </w:pPr>
      <w:r w:rsidDel="00000000" w:rsidR="00000000" w:rsidRPr="00000000">
        <w:rPr>
          <w:color w:val="0f1115"/>
          <w:sz w:val="24"/>
          <w:szCs w:val="24"/>
          <w:highlight w:val="white"/>
          <w:rtl w:val="0"/>
        </w:rPr>
        <w:t xml:space="preserve">La Imagen 10.12.3 muestra la pantalla de "Consumibles" del perfil Docente del sistema SGIAC-ISC, donde se observa en la parte superior un conjunto de tarjetas de resumen con indicadores clave: Total consumibles, Stock bajo, Por caducar y En buen estado. Debajo se presenta una tabla con el listado de materiales consumibles, mostrando campos como Nombre, Área, Categoría, Cantidad existente, Unidad, Caducidad, Ubicación y Estado, permitiendo al docente supervisar el inventario de insumos limitados.</w:t>
      </w:r>
    </w:p>
    <w:p w:rsidR="00000000" w:rsidDel="00000000" w:rsidP="00000000" w:rsidRDefault="00000000" w:rsidRPr="00000000" w14:paraId="000007F5">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6">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7">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8">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9">
      <w:pPr>
        <w:pStyle w:val="Heading3"/>
        <w:spacing w:after="240" w:before="240" w:lineRule="auto"/>
        <w:jc w:val="both"/>
        <w:rPr>
          <w:sz w:val="26"/>
          <w:szCs w:val="26"/>
        </w:rPr>
      </w:pPr>
      <w:bookmarkStart w:colFirst="0" w:colLast="0" w:name="_pmuwof45jhrn" w:id="124"/>
      <w:bookmarkEnd w:id="124"/>
      <w:r w:rsidDel="00000000" w:rsidR="00000000" w:rsidRPr="00000000">
        <w:rPr>
          <w:sz w:val="26"/>
          <w:szCs w:val="26"/>
          <w:rtl w:val="0"/>
        </w:rPr>
        <w:t xml:space="preserve">10.12.4 Solicitudes</w:t>
      </w:r>
    </w:p>
    <w:p w:rsidR="00000000" w:rsidDel="00000000" w:rsidP="00000000" w:rsidRDefault="00000000" w:rsidRPr="00000000" w14:paraId="000007FA">
      <w:pPr>
        <w:rPr/>
      </w:pPr>
      <w:r w:rsidDel="00000000" w:rsidR="00000000" w:rsidRPr="00000000">
        <w:rPr/>
        <mc:AlternateContent>
          <mc:Choice Requires="wpg">
            <w:drawing>
              <wp:inline distB="114300" distT="114300" distL="114300" distR="114300">
                <wp:extent cx="5431355" cy="2506350"/>
                <wp:effectExtent b="0" l="0" r="0" t="0"/>
                <wp:docPr id="30"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10.12.4 Solicitudes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38" name="Shape 38"/>
                          <pic:cNvPicPr preferRelativeResize="0"/>
                        </pic:nvPicPr>
                        <pic:blipFill>
                          <a:blip r:embed="rId25">
                            <a:alphaModFix/>
                          </a:blip>
                          <a:stretch>
                            <a:fillRect/>
                          </a:stretch>
                        </pic:blipFill>
                        <pic:spPr>
                          <a:xfrm>
                            <a:off x="152400" y="152400"/>
                            <a:ext cx="7565161" cy="3708075"/>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30"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FB">
      <w:pPr>
        <w:jc w:val="both"/>
        <w:rPr>
          <w:color w:val="0f1115"/>
          <w:sz w:val="24"/>
          <w:szCs w:val="24"/>
          <w:highlight w:val="white"/>
        </w:rPr>
      </w:pPr>
      <w:r w:rsidDel="00000000" w:rsidR="00000000" w:rsidRPr="00000000">
        <w:rPr>
          <w:color w:val="0f1115"/>
          <w:sz w:val="24"/>
          <w:szCs w:val="24"/>
          <w:highlight w:val="white"/>
          <w:rtl w:val="0"/>
        </w:rPr>
        <w:t xml:space="preserve">La Imagen 10.12.4 presenta la pantalla de "Solicitudes" del perfil Docente del sistema SGIAC-ISC, donde se observa una barra de filtros que permite acotar la búsqueda por estado, tipo y nombre del solicitante, así como una tabla central que lista las solicitudes realizadas por los alumnos. Se destacan columnas con información relevante: fecha, solicitante, docente responsable, tipo de material, ítems solicitados, estado actual y acciones disponibles.</w:t>
      </w:r>
    </w:p>
    <w:p w:rsidR="00000000" w:rsidDel="00000000" w:rsidP="00000000" w:rsidRDefault="00000000" w:rsidRPr="00000000" w14:paraId="000007FC">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D">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E">
      <w:pPr>
        <w:jc w:val="both"/>
        <w:rPr>
          <w:color w:val="0f1115"/>
          <w:sz w:val="24"/>
          <w:szCs w:val="24"/>
          <w:highlight w:val="white"/>
        </w:rPr>
      </w:pPr>
      <w:r w:rsidDel="00000000" w:rsidR="00000000" w:rsidRPr="00000000">
        <w:rPr>
          <w:rtl w:val="0"/>
        </w:rPr>
      </w:r>
    </w:p>
    <w:p w:rsidR="00000000" w:rsidDel="00000000" w:rsidP="00000000" w:rsidRDefault="00000000" w:rsidRPr="00000000" w14:paraId="000007FF">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0">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1">
      <w:pPr>
        <w:pStyle w:val="Heading3"/>
        <w:spacing w:after="240" w:before="240" w:lineRule="auto"/>
        <w:jc w:val="both"/>
        <w:rPr>
          <w:sz w:val="26"/>
          <w:szCs w:val="26"/>
        </w:rPr>
      </w:pPr>
      <w:bookmarkStart w:colFirst="0" w:colLast="0" w:name="_b2yzzjfl0k6n" w:id="125"/>
      <w:bookmarkEnd w:id="125"/>
      <w:r w:rsidDel="00000000" w:rsidR="00000000" w:rsidRPr="00000000">
        <w:rPr>
          <w:sz w:val="26"/>
          <w:szCs w:val="26"/>
          <w:rtl w:val="0"/>
        </w:rPr>
        <w:t xml:space="preserve">10.12.5 Reservas</w:t>
      </w:r>
    </w:p>
    <w:p w:rsidR="00000000" w:rsidDel="00000000" w:rsidP="00000000" w:rsidRDefault="00000000" w:rsidRPr="00000000" w14:paraId="00000802">
      <w:pPr>
        <w:rPr/>
      </w:pPr>
      <w:r w:rsidDel="00000000" w:rsidR="00000000" w:rsidRPr="00000000">
        <w:rPr/>
        <mc:AlternateContent>
          <mc:Choice Requires="wpg">
            <w:drawing>
              <wp:inline distB="114300" distT="114300" distL="114300" distR="114300">
                <wp:extent cx="5431355" cy="2500768"/>
                <wp:effectExtent b="0" l="0" r="0" t="0"/>
                <wp:docPr id="40"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10.12.5 Reservas</w:t>
                              </w:r>
                            </w:p>
                          </w:txbxContent>
                        </wps:txbx>
                        <wps:bodyPr anchorCtr="0" anchor="t" bIns="91425" lIns="91425" spcFirstLastPara="1" rIns="91425" wrap="square" tIns="91425">
                          <a:noAutofit/>
                        </wps:bodyPr>
                      </wps:wsp>
                      <pic:pic>
                        <pic:nvPicPr>
                          <pic:cNvPr id="45" name="Shape 45"/>
                          <pic:cNvPicPr preferRelativeResize="0"/>
                        </pic:nvPicPr>
                        <pic:blipFill>
                          <a:blip r:embed="rId26">
                            <a:alphaModFix/>
                          </a:blip>
                          <a:stretch>
                            <a:fillRect/>
                          </a:stretch>
                        </pic:blipFill>
                        <pic:spPr>
                          <a:xfrm>
                            <a:off x="152400" y="152400"/>
                            <a:ext cx="7565161"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40"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3">
      <w:pPr>
        <w:jc w:val="both"/>
        <w:rPr>
          <w:color w:val="0f1115"/>
          <w:sz w:val="24"/>
          <w:szCs w:val="24"/>
          <w:highlight w:val="white"/>
        </w:rPr>
      </w:pPr>
      <w:r w:rsidDel="00000000" w:rsidR="00000000" w:rsidRPr="00000000">
        <w:rPr>
          <w:color w:val="0f1115"/>
          <w:sz w:val="24"/>
          <w:szCs w:val="24"/>
          <w:highlight w:val="white"/>
          <w:rtl w:val="0"/>
        </w:rPr>
        <w:t xml:space="preserve">La Imagen 10.12.5 muestra la pantalla de "Reservas" del perfil Docente del sistema SGIAC-ISC, donde se observan tarjetas que listan los laboratorios disponibles con su ubicación, horarios de disponibilidad y un indicador de estado "Disponible". En la parte inferior se encuentra una sección de "Reservas Registradas" con filtros de búsqueda y el mensaje "Sin reservas", permitiendo al docente consultar la disponibilidad de espacios académicos y gestionar reservas para actividades escolares.</w:t>
      </w:r>
    </w:p>
    <w:p w:rsidR="00000000" w:rsidDel="00000000" w:rsidP="00000000" w:rsidRDefault="00000000" w:rsidRPr="00000000" w14:paraId="00000804">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5">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6">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7">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08">
      <w:pPr>
        <w:pStyle w:val="Heading3"/>
        <w:spacing w:after="240" w:before="240" w:lineRule="auto"/>
        <w:jc w:val="both"/>
        <w:rPr>
          <w:sz w:val="26"/>
          <w:szCs w:val="26"/>
        </w:rPr>
      </w:pPr>
      <w:bookmarkStart w:colFirst="0" w:colLast="0" w:name="_ojunc1dfzawz" w:id="126"/>
      <w:bookmarkEnd w:id="126"/>
      <w:r w:rsidDel="00000000" w:rsidR="00000000" w:rsidRPr="00000000">
        <w:rPr>
          <w:sz w:val="26"/>
          <w:szCs w:val="26"/>
          <w:rtl w:val="0"/>
        </w:rPr>
        <w:t xml:space="preserve">10.12.6 Configuraciones</w:t>
      </w:r>
    </w:p>
    <w:p w:rsidR="00000000" w:rsidDel="00000000" w:rsidP="00000000" w:rsidRDefault="00000000" w:rsidRPr="00000000" w14:paraId="00000809">
      <w:pPr>
        <w:rPr/>
      </w:pPr>
      <w:r w:rsidDel="00000000" w:rsidR="00000000" w:rsidRPr="00000000">
        <w:rPr/>
        <mc:AlternateContent>
          <mc:Choice Requires="wpg">
            <w:drawing>
              <wp:inline distB="114300" distT="114300" distL="114300" distR="114300">
                <wp:extent cx="5431355" cy="2500768"/>
                <wp:effectExtent b="0" l="0" r="0" t="0"/>
                <wp:docPr id="12"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10.12.6 Configuraciones</w:t>
                              </w:r>
                            </w:p>
                          </w:txbxContent>
                        </wps:txbx>
                        <wps:bodyPr anchorCtr="0" anchor="t" bIns="91425" lIns="91425" spcFirstLastPara="1" rIns="91425" wrap="square" tIns="91425">
                          <a:noAutofit/>
                        </wps:bodyPr>
                      </wps:wsp>
                      <pic:pic>
                        <pic:nvPicPr>
                          <pic:cNvPr id="18" name="Shape 18"/>
                          <pic:cNvPicPr preferRelativeResize="0"/>
                        </pic:nvPicPr>
                        <pic:blipFill>
                          <a:blip r:embed="rId27">
                            <a:alphaModFix/>
                          </a:blip>
                          <a:stretch>
                            <a:fillRect/>
                          </a:stretch>
                        </pic:blipFill>
                        <pic:spPr>
                          <a:xfrm>
                            <a:off x="152400" y="152400"/>
                            <a:ext cx="7594366" cy="3708074"/>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12"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A">
      <w:pPr>
        <w:jc w:val="both"/>
        <w:rPr>
          <w:sz w:val="24"/>
          <w:szCs w:val="24"/>
        </w:rPr>
      </w:pPr>
      <w:r w:rsidDel="00000000" w:rsidR="00000000" w:rsidRPr="00000000">
        <w:rPr>
          <w:color w:val="0f1115"/>
          <w:sz w:val="24"/>
          <w:szCs w:val="24"/>
          <w:highlight w:val="white"/>
          <w:rtl w:val="0"/>
        </w:rPr>
        <w:t xml:space="preserve">La Imagen 10.12.6 presenta la pantalla de "Configuración" del perfil Docente del sistema SGIAC-ISC, donde se observa un menú lateral con las opciones de ajuste (General, Base de Datos, Laboratorios, Roles y Permisos, Notificaciones, Información) y un panel central con la "Configuración General" del sistema. Se destacan parámetros como el "Nombre del Sistema" (SGIC-ISC), "Institución" (TecMM Campus La Huerta), "Máximo de reservas activas por alumno" , "Tiempo mínimo de reserva en horas" y la "Descripción / Misión del sistema", todos presentados en modo de solo lectura, permitiendo al docente consultar la configuración institucional sin realizar modificaciones.</w:t>
      </w:r>
      <w:r w:rsidDel="00000000" w:rsidR="00000000" w:rsidRPr="00000000">
        <w:rPr>
          <w:rtl w:val="0"/>
        </w:rPr>
      </w:r>
    </w:p>
    <w:p w:rsidR="00000000" w:rsidDel="00000000" w:rsidP="00000000" w:rsidRDefault="00000000" w:rsidRPr="00000000" w14:paraId="0000080B">
      <w:pPr>
        <w:pStyle w:val="Heading2"/>
        <w:spacing w:after="240" w:before="240" w:lineRule="auto"/>
        <w:jc w:val="both"/>
        <w:rPr>
          <w:sz w:val="32"/>
          <w:szCs w:val="32"/>
        </w:rPr>
      </w:pPr>
      <w:bookmarkStart w:colFirst="0" w:colLast="0" w:name="_athgzmvy07z8" w:id="127"/>
      <w:bookmarkEnd w:id="127"/>
      <w:r w:rsidDel="00000000" w:rsidR="00000000" w:rsidRPr="00000000">
        <w:br w:type="page"/>
      </w:r>
      <w:r w:rsidDel="00000000" w:rsidR="00000000" w:rsidRPr="00000000">
        <w:rPr>
          <w:rtl w:val="0"/>
        </w:rPr>
      </w:r>
    </w:p>
    <w:p w:rsidR="00000000" w:rsidDel="00000000" w:rsidP="00000000" w:rsidRDefault="00000000" w:rsidRPr="00000000" w14:paraId="0000080C">
      <w:pPr>
        <w:pStyle w:val="Heading2"/>
        <w:spacing w:after="240" w:before="240" w:lineRule="auto"/>
        <w:jc w:val="both"/>
        <w:rPr/>
      </w:pPr>
      <w:bookmarkStart w:colFirst="0" w:colLast="0" w:name="_9y9nnufsegx1" w:id="128"/>
      <w:bookmarkEnd w:id="128"/>
      <w:r w:rsidDel="00000000" w:rsidR="00000000" w:rsidRPr="00000000">
        <w:rPr>
          <w:sz w:val="32"/>
          <w:szCs w:val="32"/>
          <w:rtl w:val="0"/>
        </w:rPr>
        <w:t xml:space="preserve">10.13 </w:t>
      </w:r>
      <w:r w:rsidDel="00000000" w:rsidR="00000000" w:rsidRPr="00000000">
        <w:rPr>
          <w:sz w:val="32"/>
          <w:szCs w:val="32"/>
          <w:rtl w:val="0"/>
        </w:rPr>
        <w:t xml:space="preserve">Diseño de Pantallas Administrador</w:t>
      </w:r>
      <w:r w:rsidDel="00000000" w:rsidR="00000000" w:rsidRPr="00000000">
        <w:rPr>
          <w:rtl w:val="0"/>
        </w:rPr>
      </w:r>
    </w:p>
    <w:p w:rsidR="00000000" w:rsidDel="00000000" w:rsidP="00000000" w:rsidRDefault="00000000" w:rsidRPr="00000000" w14:paraId="0000080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diseño de pantallas para el perfil de Administrador constituye la vista más completa y poderosa del sistema SGIAC-ISC. Integra todos los módulos de gestión, control y auditoría en una sola interfaz, diseñada para la supervisión integral del laboratorio.</w:t>
      </w:r>
    </w:p>
    <w:p w:rsidR="00000000" w:rsidDel="00000000" w:rsidP="00000000" w:rsidRDefault="00000000" w:rsidRPr="00000000" w14:paraId="0000080E">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Este diseño centraliza todas las capacidades administrativas, desde la gestión de usuarios (RF-USR-001) y el control de inventario (RF-INV-003) hasta la generación de reportes (RF-REP-001), convirtiéndose en la herramienta principal para la operación y supervisión institucional del laboratorio de ISC.</w:t>
      </w:r>
    </w:p>
    <w:p w:rsidR="00000000" w:rsidDel="00000000" w:rsidP="00000000" w:rsidRDefault="00000000" w:rsidRPr="00000000" w14:paraId="0000080F">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0">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1">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2">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3">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4">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5">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6">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3"/>
        <w:spacing w:after="240" w:before="240" w:lineRule="auto"/>
        <w:jc w:val="both"/>
        <w:rPr>
          <w:sz w:val="26"/>
          <w:szCs w:val="26"/>
        </w:rPr>
      </w:pPr>
      <w:bookmarkStart w:colFirst="0" w:colLast="0" w:name="_7njgrx7g92lq" w:id="129"/>
      <w:bookmarkEnd w:id="129"/>
      <w:r w:rsidDel="00000000" w:rsidR="00000000" w:rsidRPr="00000000">
        <w:rPr>
          <w:sz w:val="26"/>
          <w:szCs w:val="26"/>
          <w:rtl w:val="0"/>
        </w:rPr>
        <w:t xml:space="preserve">10.13.1 Panel Principal</w:t>
      </w:r>
    </w:p>
    <w:p w:rsidR="00000000" w:rsidDel="00000000" w:rsidP="00000000" w:rsidRDefault="00000000" w:rsidRPr="00000000" w14:paraId="00000819">
      <w:pPr>
        <w:rPr/>
      </w:pPr>
      <w:r w:rsidDel="00000000" w:rsidR="00000000" w:rsidRPr="00000000">
        <w:rPr/>
        <mc:AlternateContent>
          <mc:Choice Requires="wpg">
            <w:drawing>
              <wp:inline distB="114300" distT="114300" distL="114300" distR="114300">
                <wp:extent cx="5431355" cy="2500768"/>
                <wp:effectExtent b="0" l="0" r="0" t="0"/>
                <wp:docPr id="43" name=""/>
                <a:graphic>
                  <a:graphicData uri="http://schemas.microsoft.com/office/word/2010/wordprocessingGroup">
                    <wpg:wgp>
                      <wpg:cNvGrpSpPr/>
                      <wpg:grpSpPr>
                        <a:xfrm>
                          <a:off x="152400" y="152400"/>
                          <a:ext cx="5431355" cy="2500768"/>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10.13.1 Panel Principal</w:t>
                              </w:r>
                            </w:p>
                          </w:txbxContent>
                        </wps:txbx>
                        <wps:bodyPr anchorCtr="0" anchor="t" bIns="91425" lIns="91425" spcFirstLastPara="1" rIns="91425" wrap="square" tIns="91425">
                          <a:noAutofit/>
                        </wps:bodyPr>
                      </wps:wsp>
                      <pic:pic>
                        <pic:nvPicPr>
                          <pic:cNvPr id="49" name="Shape 49"/>
                          <pic:cNvPicPr preferRelativeResize="0"/>
                        </pic:nvPicPr>
                        <pic:blipFill>
                          <a:blip r:embed="rId28">
                            <a:alphaModFix/>
                          </a:blip>
                          <a:stretch>
                            <a:fillRect/>
                          </a:stretch>
                        </pic:blipFill>
                        <pic:spPr>
                          <a:xfrm>
                            <a:off x="152400" y="152400"/>
                            <a:ext cx="7653699" cy="3708075"/>
                          </a:xfrm>
                          <a:prstGeom prst="rect">
                            <a:avLst/>
                          </a:prstGeom>
                          <a:noFill/>
                          <a:ln>
                            <a:noFill/>
                          </a:ln>
                        </pic:spPr>
                      </pic:pic>
                    </wpg:wgp>
                  </a:graphicData>
                </a:graphic>
              </wp:inline>
            </w:drawing>
          </mc:Choice>
          <mc:Fallback>
            <w:drawing>
              <wp:inline distB="114300" distT="114300" distL="114300" distR="114300">
                <wp:extent cx="5431355" cy="2500768"/>
                <wp:effectExtent b="0" l="0" r="0" t="0"/>
                <wp:docPr id="43"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5431355" cy="2500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1A">
      <w:pPr>
        <w:jc w:val="both"/>
        <w:rPr>
          <w:sz w:val="24"/>
          <w:szCs w:val="24"/>
        </w:rPr>
      </w:pPr>
      <w:r w:rsidDel="00000000" w:rsidR="00000000" w:rsidRPr="00000000">
        <w:rPr>
          <w:sz w:val="24"/>
          <w:szCs w:val="24"/>
          <w:rtl w:val="0"/>
        </w:rPr>
        <w:t xml:space="preserve">La Imagen 10.13.1 muestra la interfaz principal del perfil Administrador del sistema SGIAC-ISC, donde se observa el menú lateral con todos los módulos disponibles del sistema:</w:t>
      </w:r>
    </w:p>
    <w:p w:rsidR="00000000" w:rsidDel="00000000" w:rsidP="00000000" w:rsidRDefault="00000000" w:rsidRPr="00000000" w14:paraId="0000081B">
      <w:pPr>
        <w:numPr>
          <w:ilvl w:val="0"/>
          <w:numId w:val="177"/>
        </w:numPr>
        <w:ind w:left="720" w:hanging="360"/>
        <w:jc w:val="both"/>
        <w:rPr>
          <w:sz w:val="24"/>
          <w:szCs w:val="24"/>
          <w:u w:val="none"/>
        </w:rPr>
      </w:pPr>
      <w:r w:rsidDel="00000000" w:rsidR="00000000" w:rsidRPr="00000000">
        <w:rPr>
          <w:sz w:val="24"/>
          <w:szCs w:val="24"/>
          <w:rtl w:val="0"/>
        </w:rPr>
        <w:t xml:space="preserve">Panel Principal</w:t>
      </w:r>
    </w:p>
    <w:p w:rsidR="00000000" w:rsidDel="00000000" w:rsidP="00000000" w:rsidRDefault="00000000" w:rsidRPr="00000000" w14:paraId="0000081C">
      <w:pPr>
        <w:numPr>
          <w:ilvl w:val="0"/>
          <w:numId w:val="177"/>
        </w:numPr>
        <w:ind w:left="720" w:hanging="360"/>
        <w:jc w:val="both"/>
        <w:rPr>
          <w:sz w:val="24"/>
          <w:szCs w:val="24"/>
          <w:u w:val="none"/>
        </w:rPr>
      </w:pPr>
      <w:r w:rsidDel="00000000" w:rsidR="00000000" w:rsidRPr="00000000">
        <w:rPr>
          <w:sz w:val="24"/>
          <w:szCs w:val="24"/>
          <w:rtl w:val="0"/>
        </w:rPr>
        <w:t xml:space="preserve">Activos</w:t>
      </w:r>
    </w:p>
    <w:p w:rsidR="00000000" w:rsidDel="00000000" w:rsidP="00000000" w:rsidRDefault="00000000" w:rsidRPr="00000000" w14:paraId="0000081D">
      <w:pPr>
        <w:numPr>
          <w:ilvl w:val="0"/>
          <w:numId w:val="177"/>
        </w:numPr>
        <w:ind w:left="720" w:hanging="360"/>
        <w:jc w:val="both"/>
        <w:rPr>
          <w:sz w:val="24"/>
          <w:szCs w:val="24"/>
          <w:u w:val="none"/>
        </w:rPr>
      </w:pPr>
      <w:r w:rsidDel="00000000" w:rsidR="00000000" w:rsidRPr="00000000">
        <w:rPr>
          <w:sz w:val="24"/>
          <w:szCs w:val="24"/>
          <w:rtl w:val="0"/>
        </w:rPr>
        <w:t xml:space="preserve">Consumibles</w:t>
      </w:r>
    </w:p>
    <w:p w:rsidR="00000000" w:rsidDel="00000000" w:rsidP="00000000" w:rsidRDefault="00000000" w:rsidRPr="00000000" w14:paraId="0000081E">
      <w:pPr>
        <w:numPr>
          <w:ilvl w:val="0"/>
          <w:numId w:val="177"/>
        </w:numPr>
        <w:ind w:left="720" w:hanging="360"/>
        <w:jc w:val="both"/>
        <w:rPr>
          <w:sz w:val="24"/>
          <w:szCs w:val="24"/>
          <w:u w:val="none"/>
        </w:rPr>
      </w:pPr>
      <w:r w:rsidDel="00000000" w:rsidR="00000000" w:rsidRPr="00000000">
        <w:rPr>
          <w:sz w:val="24"/>
          <w:szCs w:val="24"/>
          <w:rtl w:val="0"/>
        </w:rPr>
        <w:t xml:space="preserve">Solicitudes</w:t>
      </w:r>
    </w:p>
    <w:p w:rsidR="00000000" w:rsidDel="00000000" w:rsidP="00000000" w:rsidRDefault="00000000" w:rsidRPr="00000000" w14:paraId="0000081F">
      <w:pPr>
        <w:numPr>
          <w:ilvl w:val="0"/>
          <w:numId w:val="177"/>
        </w:numPr>
        <w:ind w:left="720" w:hanging="360"/>
        <w:jc w:val="both"/>
        <w:rPr>
          <w:sz w:val="24"/>
          <w:szCs w:val="24"/>
          <w:u w:val="none"/>
        </w:rPr>
      </w:pPr>
      <w:r w:rsidDel="00000000" w:rsidR="00000000" w:rsidRPr="00000000">
        <w:rPr>
          <w:sz w:val="24"/>
          <w:szCs w:val="24"/>
          <w:rtl w:val="0"/>
        </w:rPr>
        <w:t xml:space="preserve">Reservas</w:t>
      </w:r>
    </w:p>
    <w:p w:rsidR="00000000" w:rsidDel="00000000" w:rsidP="00000000" w:rsidRDefault="00000000" w:rsidRPr="00000000" w14:paraId="00000820">
      <w:pPr>
        <w:numPr>
          <w:ilvl w:val="0"/>
          <w:numId w:val="177"/>
        </w:numPr>
        <w:ind w:left="720" w:hanging="360"/>
        <w:jc w:val="both"/>
        <w:rPr>
          <w:sz w:val="24"/>
          <w:szCs w:val="24"/>
          <w:u w:val="none"/>
        </w:rPr>
      </w:pPr>
      <w:r w:rsidDel="00000000" w:rsidR="00000000" w:rsidRPr="00000000">
        <w:rPr>
          <w:sz w:val="24"/>
          <w:szCs w:val="24"/>
          <w:rtl w:val="0"/>
        </w:rPr>
        <w:t xml:space="preserve">Usuarios</w:t>
      </w:r>
    </w:p>
    <w:p w:rsidR="00000000" w:rsidDel="00000000" w:rsidP="00000000" w:rsidRDefault="00000000" w:rsidRPr="00000000" w14:paraId="00000821">
      <w:pPr>
        <w:numPr>
          <w:ilvl w:val="0"/>
          <w:numId w:val="177"/>
        </w:numPr>
        <w:ind w:left="720" w:hanging="360"/>
        <w:jc w:val="both"/>
        <w:rPr>
          <w:sz w:val="24"/>
          <w:szCs w:val="24"/>
          <w:u w:val="none"/>
        </w:rPr>
      </w:pPr>
      <w:r w:rsidDel="00000000" w:rsidR="00000000" w:rsidRPr="00000000">
        <w:rPr>
          <w:sz w:val="24"/>
          <w:szCs w:val="24"/>
          <w:rtl w:val="0"/>
        </w:rPr>
        <w:t xml:space="preserve">Reportes</w:t>
      </w:r>
    </w:p>
    <w:p w:rsidR="00000000" w:rsidDel="00000000" w:rsidP="00000000" w:rsidRDefault="00000000" w:rsidRPr="00000000" w14:paraId="00000822">
      <w:pPr>
        <w:numPr>
          <w:ilvl w:val="0"/>
          <w:numId w:val="177"/>
        </w:numPr>
        <w:ind w:left="720" w:hanging="360"/>
        <w:jc w:val="both"/>
        <w:rPr>
          <w:sz w:val="24"/>
          <w:szCs w:val="24"/>
          <w:u w:val="none"/>
        </w:rPr>
      </w:pPr>
      <w:r w:rsidDel="00000000" w:rsidR="00000000" w:rsidRPr="00000000">
        <w:rPr>
          <w:sz w:val="24"/>
          <w:szCs w:val="24"/>
          <w:rtl w:val="0"/>
        </w:rPr>
        <w:t xml:space="preserve">Configuración</w:t>
      </w:r>
    </w:p>
    <w:p w:rsidR="00000000" w:rsidDel="00000000" w:rsidP="00000000" w:rsidRDefault="00000000" w:rsidRPr="00000000" w14:paraId="00000823">
      <w:pPr>
        <w:jc w:val="both"/>
        <w:rPr>
          <w:sz w:val="24"/>
          <w:szCs w:val="24"/>
        </w:rPr>
      </w:pPr>
      <w:r w:rsidDel="00000000" w:rsidR="00000000" w:rsidRPr="00000000">
        <w:rPr>
          <w:sz w:val="24"/>
          <w:szCs w:val="24"/>
          <w:rtl w:val="0"/>
        </w:rPr>
        <w:t xml:space="preserve">el encabezado "Panel de Administración" y el panel central con tarjetas de indicadores estadísticos. Se destacan cuatro tarjetas informativas que presentan:</w:t>
      </w:r>
    </w:p>
    <w:p w:rsidR="00000000" w:rsidDel="00000000" w:rsidP="00000000" w:rsidRDefault="00000000" w:rsidRPr="00000000" w14:paraId="00000824">
      <w:pPr>
        <w:numPr>
          <w:ilvl w:val="0"/>
          <w:numId w:val="189"/>
        </w:numPr>
        <w:ind w:left="720" w:hanging="360"/>
        <w:jc w:val="both"/>
        <w:rPr>
          <w:sz w:val="24"/>
          <w:szCs w:val="24"/>
          <w:u w:val="none"/>
        </w:rPr>
      </w:pPr>
      <w:r w:rsidDel="00000000" w:rsidR="00000000" w:rsidRPr="00000000">
        <w:rPr>
          <w:sz w:val="24"/>
          <w:szCs w:val="24"/>
          <w:rtl w:val="0"/>
        </w:rPr>
        <w:t xml:space="preserve">Activos Totales</w:t>
      </w:r>
    </w:p>
    <w:p w:rsidR="00000000" w:rsidDel="00000000" w:rsidP="00000000" w:rsidRDefault="00000000" w:rsidRPr="00000000" w14:paraId="00000825">
      <w:pPr>
        <w:numPr>
          <w:ilvl w:val="0"/>
          <w:numId w:val="189"/>
        </w:numPr>
        <w:ind w:left="720" w:hanging="360"/>
        <w:jc w:val="both"/>
        <w:rPr>
          <w:sz w:val="24"/>
          <w:szCs w:val="24"/>
          <w:u w:val="none"/>
        </w:rPr>
      </w:pPr>
      <w:r w:rsidDel="00000000" w:rsidR="00000000" w:rsidRPr="00000000">
        <w:rPr>
          <w:sz w:val="24"/>
          <w:szCs w:val="24"/>
          <w:rtl w:val="0"/>
        </w:rPr>
        <w:t xml:space="preserve">Consumibles</w:t>
      </w:r>
    </w:p>
    <w:p w:rsidR="00000000" w:rsidDel="00000000" w:rsidP="00000000" w:rsidRDefault="00000000" w:rsidRPr="00000000" w14:paraId="00000826">
      <w:pPr>
        <w:numPr>
          <w:ilvl w:val="0"/>
          <w:numId w:val="189"/>
        </w:numPr>
        <w:ind w:left="720" w:hanging="360"/>
        <w:jc w:val="both"/>
        <w:rPr>
          <w:sz w:val="24"/>
          <w:szCs w:val="24"/>
          <w:u w:val="none"/>
        </w:rPr>
      </w:pPr>
      <w:r w:rsidDel="00000000" w:rsidR="00000000" w:rsidRPr="00000000">
        <w:rPr>
          <w:sz w:val="24"/>
          <w:szCs w:val="24"/>
          <w:rtl w:val="0"/>
        </w:rPr>
        <w:t xml:space="preserve">Solicitudes Pendientes</w:t>
      </w:r>
    </w:p>
    <w:p w:rsidR="00000000" w:rsidDel="00000000" w:rsidP="00000000" w:rsidRDefault="00000000" w:rsidRPr="00000000" w14:paraId="00000827">
      <w:pPr>
        <w:numPr>
          <w:ilvl w:val="0"/>
          <w:numId w:val="189"/>
        </w:numPr>
        <w:ind w:left="720" w:hanging="360"/>
        <w:jc w:val="both"/>
        <w:rPr>
          <w:sz w:val="24"/>
          <w:szCs w:val="24"/>
          <w:u w:val="none"/>
        </w:rPr>
      </w:pPr>
      <w:r w:rsidDel="00000000" w:rsidR="00000000" w:rsidRPr="00000000">
        <w:rPr>
          <w:sz w:val="24"/>
          <w:szCs w:val="24"/>
          <w:rtl w:val="0"/>
        </w:rPr>
        <w:t xml:space="preserve">Reservas Hoy</w:t>
      </w:r>
    </w:p>
    <w:p w:rsidR="00000000" w:rsidDel="00000000" w:rsidP="00000000" w:rsidRDefault="00000000" w:rsidRPr="00000000" w14:paraId="00000828">
      <w:pPr>
        <w:jc w:val="both"/>
        <w:rPr/>
      </w:pPr>
      <w:r w:rsidDel="00000000" w:rsidR="00000000" w:rsidRPr="00000000">
        <w:rPr>
          <w:sz w:val="24"/>
          <w:szCs w:val="24"/>
          <w:rtl w:val="0"/>
        </w:rPr>
        <w:t xml:space="preserve">así como una sección de “ÚLTIMOS MOVIMIENTOS” con una tabla que lista las transacciones recientes , un panel "ACERCA DEL SISTEMA" con la descripción y versión del software, y una sección de "ACTIVIDAD RECIENTE" que muestra notificaciones en tiempo real de operaciones como devoluciones y solicitudes aprobadas, proporcionando una visión integral del estado del sistema.</w:t>
      </w:r>
      <w:r w:rsidDel="00000000" w:rsidR="00000000" w:rsidRPr="00000000">
        <w:rPr>
          <w:rtl w:val="0"/>
        </w:rPr>
      </w:r>
    </w:p>
    <w:p w:rsidR="00000000" w:rsidDel="00000000" w:rsidP="00000000" w:rsidRDefault="00000000" w:rsidRPr="00000000" w14:paraId="00000829">
      <w:pPr>
        <w:pStyle w:val="Heading3"/>
        <w:spacing w:after="240" w:before="240" w:lineRule="auto"/>
        <w:jc w:val="both"/>
        <w:rPr>
          <w:sz w:val="26"/>
          <w:szCs w:val="26"/>
        </w:rPr>
      </w:pPr>
      <w:bookmarkStart w:colFirst="0" w:colLast="0" w:name="_o2raj3izyszz" w:id="130"/>
      <w:bookmarkEnd w:id="130"/>
      <w:r w:rsidDel="00000000" w:rsidR="00000000" w:rsidRPr="00000000">
        <w:rPr>
          <w:sz w:val="26"/>
          <w:szCs w:val="26"/>
          <w:rtl w:val="0"/>
        </w:rPr>
        <w:t xml:space="preserve">10.13.2 Activo</w:t>
      </w:r>
    </w:p>
    <w:p w:rsidR="00000000" w:rsidDel="00000000" w:rsidP="00000000" w:rsidRDefault="00000000" w:rsidRPr="00000000" w14:paraId="0000082A">
      <w:pPr>
        <w:rPr/>
      </w:pPr>
      <w:r w:rsidDel="00000000" w:rsidR="00000000" w:rsidRPr="00000000">
        <w:rPr/>
        <mc:AlternateContent>
          <mc:Choice Requires="wpg">
            <w:drawing>
              <wp:inline distB="114300" distT="114300" distL="114300" distR="114300">
                <wp:extent cx="5431355" cy="2506350"/>
                <wp:effectExtent b="0" l="0" r="0" t="0"/>
                <wp:docPr id="4"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10.13.2 Activo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7" name="Shape 7"/>
                          <pic:cNvPicPr preferRelativeResize="0"/>
                        </pic:nvPicPr>
                        <pic:blipFill>
                          <a:blip r:embed="rId29">
                            <a:alphaModFix/>
                          </a:blip>
                          <a:stretch>
                            <a:fillRect/>
                          </a:stretch>
                        </pic:blipFill>
                        <pic:spPr>
                          <a:xfrm>
                            <a:off x="152400" y="152400"/>
                            <a:ext cx="7623756" cy="3708075"/>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2B">
      <w:pPr>
        <w:jc w:val="both"/>
        <w:rPr>
          <w:color w:val="0f1115"/>
          <w:sz w:val="24"/>
          <w:szCs w:val="24"/>
          <w:highlight w:val="white"/>
        </w:rPr>
      </w:pPr>
      <w:r w:rsidDel="00000000" w:rsidR="00000000" w:rsidRPr="00000000">
        <w:rPr>
          <w:color w:val="0f1115"/>
          <w:sz w:val="24"/>
          <w:szCs w:val="24"/>
          <w:highlight w:val="white"/>
          <w:rtl w:val="0"/>
        </w:rPr>
        <w:t xml:space="preserve">La Imagen 10.13.2 presenta la pantalla de "Activos" del perfil Administrador del sistema SGIAC-ISC, donde se observa una barra de filtros superiores que permite buscar por área, nombre, categoría, estado y ubicación, así como una tabla central que lista todos los activos registrados en el laboratorio. Se destacan columnas con información detallada de cada equipo: ID, Nombre, Área, Categoría, Serie, Ubicación, Estado, Cantidad y Acciones, mostrando. En la parte inferior se encuentran dos botones de acción: "Exportar" para generar reportes del listado y "+ Agregar Activo" para registrar nuevos equipos en el inventario, permitiendo al administrador gestionar completamente el catálogo de activos.</w:t>
      </w:r>
    </w:p>
    <w:p w:rsidR="00000000" w:rsidDel="00000000" w:rsidP="00000000" w:rsidRDefault="00000000" w:rsidRPr="00000000" w14:paraId="0000082C">
      <w:pPr>
        <w:jc w:val="both"/>
        <w:rPr>
          <w:color w:val="0f1115"/>
          <w:sz w:val="24"/>
          <w:szCs w:val="24"/>
          <w:highlight w:val="white"/>
        </w:rPr>
      </w:pPr>
      <w:r w:rsidDel="00000000" w:rsidR="00000000" w:rsidRPr="00000000">
        <w:rPr>
          <w:rtl w:val="0"/>
        </w:rPr>
      </w:r>
    </w:p>
    <w:p w:rsidR="00000000" w:rsidDel="00000000" w:rsidP="00000000" w:rsidRDefault="00000000" w:rsidRPr="00000000" w14:paraId="0000082D">
      <w:pPr>
        <w:pStyle w:val="Heading3"/>
        <w:spacing w:after="240" w:before="240" w:lineRule="auto"/>
        <w:jc w:val="both"/>
        <w:rPr>
          <w:sz w:val="26"/>
          <w:szCs w:val="26"/>
        </w:rPr>
      </w:pPr>
      <w:bookmarkStart w:colFirst="0" w:colLast="0" w:name="_r2rzszophatv" w:id="131"/>
      <w:bookmarkEnd w:id="131"/>
      <w:r w:rsidDel="00000000" w:rsidR="00000000" w:rsidRPr="00000000">
        <w:rPr>
          <w:sz w:val="26"/>
          <w:szCs w:val="26"/>
          <w:rtl w:val="0"/>
        </w:rPr>
        <w:t xml:space="preserve">10.13.3 Consumible</w:t>
      </w:r>
    </w:p>
    <w:p w:rsidR="00000000" w:rsidDel="00000000" w:rsidP="00000000" w:rsidRDefault="00000000" w:rsidRPr="00000000" w14:paraId="0000082E">
      <w:pPr>
        <w:rPr/>
      </w:pPr>
      <w:r w:rsidDel="00000000" w:rsidR="00000000" w:rsidRPr="00000000">
        <w:rPr/>
        <mc:AlternateContent>
          <mc:Choice Requires="wpg">
            <w:drawing>
              <wp:inline distB="114300" distT="114300" distL="114300" distR="114300">
                <wp:extent cx="5431355" cy="2506350"/>
                <wp:effectExtent b="0" l="0" r="0" t="0"/>
                <wp:docPr id="22"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10.13.3 Consumible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27" name="Shape 27"/>
                          <pic:cNvPicPr preferRelativeResize="0"/>
                        </pic:nvPicPr>
                        <pic:blipFill>
                          <a:blip r:embed="rId30">
                            <a:alphaModFix/>
                          </a:blip>
                          <a:stretch>
                            <a:fillRect/>
                          </a:stretch>
                        </pic:blipFill>
                        <pic:spPr>
                          <a:xfrm>
                            <a:off x="152400" y="152400"/>
                            <a:ext cx="7565161" cy="3708075"/>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22"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2F">
      <w:pPr>
        <w:jc w:val="both"/>
        <w:rPr>
          <w:color w:val="0f1115"/>
          <w:sz w:val="24"/>
          <w:szCs w:val="24"/>
          <w:highlight w:val="white"/>
        </w:rPr>
      </w:pPr>
      <w:r w:rsidDel="00000000" w:rsidR="00000000" w:rsidRPr="00000000">
        <w:rPr>
          <w:color w:val="0f1115"/>
          <w:sz w:val="24"/>
          <w:szCs w:val="24"/>
          <w:highlight w:val="white"/>
          <w:rtl w:val="0"/>
        </w:rPr>
        <w:t xml:space="preserve">La Imagen 10.13.3 muestra la pantalla de "Consumibles" del perfil Administrador del sistema SGIAC-ISC, donde se observa en la parte superior un conjunto de tarjetas de resumen con indicadores clave: "Total consumibles", "Stock bajo", "Por caducar" y "En buen estado". Debajo se presenta una barra de filtros avanzada que permite buscar por nombre, categoría, estado y caducidad, así como una tabla con el listado de materiales consumibles mostrando campos como Nombre, Área, Categoría, Cantidad existente, Unidad, Caducidad, Ubicación, Estado y Acciones. En la parte inferior se encuentran los botones "Exportar CSV" y "+ Nuevo Consumible", permitiendo al administrador gestionar el inventario de insumos y generar reportes.</w:t>
      </w:r>
    </w:p>
    <w:p w:rsidR="00000000" w:rsidDel="00000000" w:rsidP="00000000" w:rsidRDefault="00000000" w:rsidRPr="00000000" w14:paraId="00000830">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3"/>
        <w:spacing w:after="240" w:before="240" w:lineRule="auto"/>
        <w:jc w:val="both"/>
        <w:rPr>
          <w:sz w:val="26"/>
          <w:szCs w:val="26"/>
        </w:rPr>
      </w:pPr>
      <w:bookmarkStart w:colFirst="0" w:colLast="0" w:name="_3zyv9jz3pfub" w:id="132"/>
      <w:bookmarkEnd w:id="132"/>
      <w:r w:rsidDel="00000000" w:rsidR="00000000" w:rsidRPr="00000000">
        <w:rPr>
          <w:sz w:val="26"/>
          <w:szCs w:val="26"/>
          <w:rtl w:val="0"/>
        </w:rPr>
        <w:t xml:space="preserve">10.13.4 Solicitudes</w:t>
      </w:r>
    </w:p>
    <w:p w:rsidR="00000000" w:rsidDel="00000000" w:rsidP="00000000" w:rsidRDefault="00000000" w:rsidRPr="00000000" w14:paraId="00000833">
      <w:pPr>
        <w:rPr/>
      </w:pPr>
      <w:r w:rsidDel="00000000" w:rsidR="00000000" w:rsidRPr="00000000">
        <w:rPr/>
        <mc:AlternateContent>
          <mc:Choice Requires="wpg">
            <w:drawing>
              <wp:inline distB="114300" distT="114300" distL="114300" distR="114300">
                <wp:extent cx="5431355" cy="2506350"/>
                <wp:effectExtent b="0" l="0" r="0" t="0"/>
                <wp:docPr id="6"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10.13.4 Solicitudes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10" name="Shape 10"/>
                          <pic:cNvPicPr preferRelativeResize="0"/>
                        </pic:nvPicPr>
                        <pic:blipFill>
                          <a:blip r:embed="rId31">
                            <a:alphaModFix/>
                          </a:blip>
                          <a:stretch>
                            <a:fillRect/>
                          </a:stretch>
                        </pic:blipFill>
                        <pic:spPr>
                          <a:xfrm>
                            <a:off x="152400" y="152400"/>
                            <a:ext cx="7518992" cy="3708074"/>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4">
      <w:pPr>
        <w:jc w:val="both"/>
        <w:rPr>
          <w:color w:val="0f1115"/>
          <w:sz w:val="24"/>
          <w:szCs w:val="24"/>
          <w:highlight w:val="white"/>
        </w:rPr>
      </w:pPr>
      <w:r w:rsidDel="00000000" w:rsidR="00000000" w:rsidRPr="00000000">
        <w:rPr>
          <w:color w:val="0f1115"/>
          <w:sz w:val="24"/>
          <w:szCs w:val="24"/>
          <w:highlight w:val="white"/>
          <w:rtl w:val="0"/>
        </w:rPr>
        <w:t xml:space="preserve">La Imagen 10.13.4 presenta la pantalla de "Solicitudes" del perfil Administrador del sistema SGIAC-ISC, donde se observa un encabezado informativo, una barra de filtros superiores con opciones "Todas los estados", "Todos los tipos" y "Buscar usuario...", así como una tabla central que lista el historial completo de solicitudes realizadas en el sistema. Se destacan columnas con información relevante: fecha, solicitante, docente responsable, tipo de material, items solicitados, estado actual y acciones disponibles, permitiendo al administrador supervisar y gestionar todas las peticiones del sistema.</w:t>
      </w:r>
    </w:p>
    <w:p w:rsidR="00000000" w:rsidDel="00000000" w:rsidP="00000000" w:rsidRDefault="00000000" w:rsidRPr="00000000" w14:paraId="00000835">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pStyle w:val="Heading3"/>
        <w:spacing w:after="240" w:before="240" w:lineRule="auto"/>
        <w:jc w:val="both"/>
        <w:rPr>
          <w:sz w:val="26"/>
          <w:szCs w:val="26"/>
        </w:rPr>
      </w:pPr>
      <w:bookmarkStart w:colFirst="0" w:colLast="0" w:name="_bl9jum5teq45" w:id="133"/>
      <w:bookmarkEnd w:id="133"/>
      <w:r w:rsidDel="00000000" w:rsidR="00000000" w:rsidRPr="00000000">
        <w:rPr>
          <w:sz w:val="26"/>
          <w:szCs w:val="26"/>
          <w:rtl w:val="0"/>
        </w:rPr>
        <w:t xml:space="preserve">10.13.5 Reservas</w:t>
      </w:r>
    </w:p>
    <w:p w:rsidR="00000000" w:rsidDel="00000000" w:rsidP="00000000" w:rsidRDefault="00000000" w:rsidRPr="00000000" w14:paraId="00000838">
      <w:pPr>
        <w:rPr/>
      </w:pPr>
      <w:r w:rsidDel="00000000" w:rsidR="00000000" w:rsidRPr="00000000">
        <w:rPr/>
        <mc:AlternateContent>
          <mc:Choice Requires="wpg">
            <w:drawing>
              <wp:inline distB="114300" distT="114300" distL="114300" distR="114300">
                <wp:extent cx="5431355" cy="2506350"/>
                <wp:effectExtent b="0" l="0" r="0" t="0"/>
                <wp:docPr id="27"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10.13.5 Reservas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33" name="Shape 33"/>
                          <pic:cNvPicPr preferRelativeResize="0"/>
                        </pic:nvPicPr>
                        <pic:blipFill>
                          <a:blip r:embed="rId32">
                            <a:alphaModFix/>
                          </a:blip>
                          <a:stretch>
                            <a:fillRect/>
                          </a:stretch>
                        </pic:blipFill>
                        <pic:spPr>
                          <a:xfrm>
                            <a:off x="152400" y="152400"/>
                            <a:ext cx="7641407" cy="3708075"/>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27"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9">
      <w:pPr>
        <w:jc w:val="both"/>
        <w:rPr>
          <w:sz w:val="24"/>
          <w:szCs w:val="24"/>
        </w:rPr>
      </w:pPr>
      <w:r w:rsidDel="00000000" w:rsidR="00000000" w:rsidRPr="00000000">
        <w:rPr>
          <w:color w:val="0f1115"/>
          <w:sz w:val="24"/>
          <w:szCs w:val="24"/>
          <w:highlight w:val="white"/>
          <w:rtl w:val="0"/>
        </w:rPr>
        <w:t xml:space="preserve">La Imagen 10.13.5 muestra la pantalla de "Reservas" del perfil Administrador del sistema SGIAC-ISC, donde se observan tarjetas que listan los laboratorios disponibles con su ubicación, horarios de disponibilidad y un indicador de estado "Disponible". En la parte inferior se encuentra una sección de "RESERVAS REGISTRADAS" con filtros de búsqueda y el mensaje "Sin reservas", permitiendo al administrador consultar la disponibilidad de espacios académicos y supervisar las reservas realizadas.</w:t>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3"/>
        <w:spacing w:after="240" w:before="240" w:lineRule="auto"/>
        <w:jc w:val="both"/>
        <w:rPr>
          <w:sz w:val="26"/>
          <w:szCs w:val="26"/>
        </w:rPr>
      </w:pPr>
      <w:bookmarkStart w:colFirst="0" w:colLast="0" w:name="_822gn51x6gj0" w:id="134"/>
      <w:bookmarkEnd w:id="134"/>
      <w:r w:rsidDel="00000000" w:rsidR="00000000" w:rsidRPr="00000000">
        <w:rPr>
          <w:sz w:val="26"/>
          <w:szCs w:val="26"/>
          <w:rtl w:val="0"/>
        </w:rPr>
        <w:t xml:space="preserve">10.13.6 Usuarios</w:t>
      </w:r>
    </w:p>
    <w:p w:rsidR="00000000" w:rsidDel="00000000" w:rsidP="00000000" w:rsidRDefault="00000000" w:rsidRPr="00000000" w14:paraId="0000083C">
      <w:pPr>
        <w:rPr/>
      </w:pPr>
      <w:r w:rsidDel="00000000" w:rsidR="00000000" w:rsidRPr="00000000">
        <w:rPr/>
        <mc:AlternateContent>
          <mc:Choice Requires="wpg">
            <w:drawing>
              <wp:inline distB="114300" distT="114300" distL="114300" distR="114300">
                <wp:extent cx="5431355" cy="2506350"/>
                <wp:effectExtent b="0" l="0" r="0" t="0"/>
                <wp:docPr id="13"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10.13.6 Usuarios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19" name="Shape 19"/>
                          <pic:cNvPicPr preferRelativeResize="0"/>
                        </pic:nvPicPr>
                        <pic:blipFill>
                          <a:blip r:embed="rId33">
                            <a:alphaModFix/>
                          </a:blip>
                          <a:stretch>
                            <a:fillRect/>
                          </a:stretch>
                        </pic:blipFill>
                        <pic:spPr>
                          <a:xfrm>
                            <a:off x="152400" y="152400"/>
                            <a:ext cx="7582868" cy="3708074"/>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13"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D">
      <w:pPr>
        <w:jc w:val="both"/>
        <w:rPr>
          <w:color w:val="0f1115"/>
          <w:sz w:val="24"/>
          <w:szCs w:val="24"/>
          <w:highlight w:val="white"/>
        </w:rPr>
      </w:pPr>
      <w:r w:rsidDel="00000000" w:rsidR="00000000" w:rsidRPr="00000000">
        <w:rPr>
          <w:color w:val="0f1115"/>
          <w:sz w:val="24"/>
          <w:szCs w:val="24"/>
          <w:highlight w:val="white"/>
          <w:rtl w:val="0"/>
        </w:rPr>
        <w:t xml:space="preserve">La Imagen 10.13.6 presenta la pantalla de "Gestión de Usuarios" del perfil Administrador del sistema SGIAC-ISC, donde se observa una tabla central que lista todos los usuarios registrados en el sistema, organizados por roles con separadores visuales. Se destacan columnas con información: ID, Nombre, Correo, Rol y Acciones. En la parte inferior se encuentra un campo "Nuevo Usuario" con un ejemplo "Wily Administrador", permitiendo al administrador registrar, modificar o eliminar cuentas de usuario, así como asignar roles y permisos conforme a RF-USR-001 y RF-USR-003.</w:t>
      </w:r>
    </w:p>
    <w:p w:rsidR="00000000" w:rsidDel="00000000" w:rsidP="00000000" w:rsidRDefault="00000000" w:rsidRPr="00000000" w14:paraId="0000083E">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3"/>
        <w:spacing w:after="240" w:before="240" w:lineRule="auto"/>
        <w:jc w:val="both"/>
        <w:rPr>
          <w:sz w:val="26"/>
          <w:szCs w:val="26"/>
        </w:rPr>
      </w:pPr>
      <w:bookmarkStart w:colFirst="0" w:colLast="0" w:name="_kx4kdnpo2zcl" w:id="135"/>
      <w:bookmarkEnd w:id="135"/>
      <w:r w:rsidDel="00000000" w:rsidR="00000000" w:rsidRPr="00000000">
        <w:rPr>
          <w:sz w:val="26"/>
          <w:szCs w:val="26"/>
          <w:rtl w:val="0"/>
        </w:rPr>
        <w:t xml:space="preserve">10.13.7 Reportes</w:t>
      </w:r>
    </w:p>
    <w:p w:rsidR="00000000" w:rsidDel="00000000" w:rsidP="00000000" w:rsidRDefault="00000000" w:rsidRPr="00000000" w14:paraId="00000841">
      <w:pPr>
        <w:rPr/>
      </w:pPr>
      <w:r w:rsidDel="00000000" w:rsidR="00000000" w:rsidRPr="00000000">
        <w:rPr/>
        <mc:AlternateContent>
          <mc:Choice Requires="wpg">
            <w:drawing>
              <wp:inline distB="114300" distT="114300" distL="114300" distR="114300">
                <wp:extent cx="5431355" cy="2506350"/>
                <wp:effectExtent b="0" l="0" r="0" t="0"/>
                <wp:docPr id="37"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10.13.7 Reportes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44" name="Shape 44"/>
                          <pic:cNvPicPr preferRelativeResize="0"/>
                        </pic:nvPicPr>
                        <pic:blipFill>
                          <a:blip r:embed="rId34">
                            <a:alphaModFix/>
                          </a:blip>
                          <a:stretch>
                            <a:fillRect/>
                          </a:stretch>
                        </pic:blipFill>
                        <pic:spPr>
                          <a:xfrm>
                            <a:off x="152400" y="152400"/>
                            <a:ext cx="7617362" cy="3708074"/>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37"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2">
      <w:pPr>
        <w:jc w:val="both"/>
        <w:rPr>
          <w:color w:val="0f1115"/>
          <w:sz w:val="24"/>
          <w:szCs w:val="24"/>
          <w:highlight w:val="white"/>
        </w:rPr>
      </w:pPr>
      <w:r w:rsidDel="00000000" w:rsidR="00000000" w:rsidRPr="00000000">
        <w:rPr>
          <w:color w:val="0f1115"/>
          <w:sz w:val="24"/>
          <w:szCs w:val="24"/>
          <w:highlight w:val="white"/>
          <w:rtl w:val="0"/>
        </w:rPr>
        <w:t xml:space="preserve">La Imagen 10.13.7 muestra la pantalla de "Reportes" del perfil Administrador del sistema SGIAC-ISC, donde se observa en la parte superior un conjunto de tarjetas de resumen del sistema con indicadores: "ACTIVOS", "CONSUMIBLES", "SOLICITUDES" y "RESERVAS". Debajo se presenta una sección "GENERAR REPORTES" organizada en cuatro categorías: Reporte de Activos, Reporte de Consumibles, Reporte de Solicitudes y Reporte de Reservas, cada uno con botones de exportación a "CSV" y "PDF". En la parte inferior se incluye una sección de "GRÁFICOS ESTADÍSTICOS" con visualizaciones como "Estado de Activos" y "Solicitudes por Estado", permitiendo al administrador generar reportes ejecutivos y exportar información para análisis administrativos, dando cumplimiento a RF-REP-001 y RF-REP-002.</w:t>
      </w:r>
    </w:p>
    <w:p w:rsidR="00000000" w:rsidDel="00000000" w:rsidP="00000000" w:rsidRDefault="00000000" w:rsidRPr="00000000" w14:paraId="00000843">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pStyle w:val="Heading3"/>
        <w:spacing w:after="240" w:before="240" w:lineRule="auto"/>
        <w:jc w:val="both"/>
        <w:rPr>
          <w:sz w:val="26"/>
          <w:szCs w:val="26"/>
        </w:rPr>
      </w:pPr>
      <w:bookmarkStart w:colFirst="0" w:colLast="0" w:name="_334fi36dvkyv" w:id="136"/>
      <w:bookmarkEnd w:id="136"/>
      <w:r w:rsidDel="00000000" w:rsidR="00000000" w:rsidRPr="00000000">
        <w:br w:type="page"/>
      </w:r>
      <w:r w:rsidDel="00000000" w:rsidR="00000000" w:rsidRPr="00000000">
        <w:rPr>
          <w:rtl w:val="0"/>
        </w:rPr>
      </w:r>
    </w:p>
    <w:p w:rsidR="00000000" w:rsidDel="00000000" w:rsidP="00000000" w:rsidRDefault="00000000" w:rsidRPr="00000000" w14:paraId="00000846">
      <w:pPr>
        <w:pStyle w:val="Heading4"/>
        <w:spacing w:after="240" w:before="240" w:lineRule="auto"/>
        <w:jc w:val="both"/>
        <w:rPr/>
      </w:pPr>
      <w:bookmarkStart w:colFirst="0" w:colLast="0" w:name="_u3e27n6b7i21" w:id="137"/>
      <w:bookmarkEnd w:id="137"/>
      <w:r w:rsidDel="00000000" w:rsidR="00000000" w:rsidRPr="00000000">
        <w:rPr>
          <w:rtl w:val="0"/>
        </w:rPr>
        <w:t xml:space="preserve">10.13.7.1 Logs</w:t>
      </w:r>
    </w:p>
    <w:p w:rsidR="00000000" w:rsidDel="00000000" w:rsidP="00000000" w:rsidRDefault="00000000" w:rsidRPr="00000000" w14:paraId="00000847">
      <w:pPr>
        <w:rPr/>
      </w:pPr>
      <w:r w:rsidDel="00000000" w:rsidR="00000000" w:rsidRPr="00000000">
        <w:rPr/>
        <mc:AlternateContent>
          <mc:Choice Requires="wpg">
            <w:drawing>
              <wp:inline distB="114300" distT="114300" distL="114300" distR="114300">
                <wp:extent cx="5431355" cy="2595663"/>
                <wp:effectExtent b="0" l="0" r="0" t="0"/>
                <wp:docPr id="10" name=""/>
                <a:graphic>
                  <a:graphicData uri="http://schemas.microsoft.com/office/word/2010/wordprocessingGroup">
                    <wpg:wgp>
                      <wpg:cNvGrpSpPr/>
                      <wpg:grpSpPr>
                        <a:xfrm>
                          <a:off x="152400" y="152400"/>
                          <a:ext cx="5431355" cy="2595663"/>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10.13.7.1 Logs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16" name="Shape 16"/>
                          <pic:cNvPicPr preferRelativeResize="0"/>
                        </pic:nvPicPr>
                        <pic:blipFill>
                          <a:blip r:embed="rId35">
                            <a:alphaModFix/>
                          </a:blip>
                          <a:stretch>
                            <a:fillRect/>
                          </a:stretch>
                        </pic:blipFill>
                        <pic:spPr>
                          <a:xfrm>
                            <a:off x="152400" y="152400"/>
                            <a:ext cx="7427701" cy="3708075"/>
                          </a:xfrm>
                          <a:prstGeom prst="rect">
                            <a:avLst/>
                          </a:prstGeom>
                          <a:noFill/>
                          <a:ln>
                            <a:noFill/>
                          </a:ln>
                        </pic:spPr>
                      </pic:pic>
                    </wpg:wgp>
                  </a:graphicData>
                </a:graphic>
              </wp:inline>
            </w:drawing>
          </mc:Choice>
          <mc:Fallback>
            <w:drawing>
              <wp:inline distB="114300" distT="114300" distL="114300" distR="114300">
                <wp:extent cx="5431355" cy="2595663"/>
                <wp:effectExtent b="0" l="0" r="0" t="0"/>
                <wp:docPr id="10"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5431355" cy="25956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8">
      <w:pPr>
        <w:jc w:val="both"/>
        <w:rPr>
          <w:sz w:val="24"/>
          <w:szCs w:val="24"/>
        </w:rPr>
      </w:pPr>
      <w:r w:rsidDel="00000000" w:rsidR="00000000" w:rsidRPr="00000000">
        <w:rPr>
          <w:sz w:val="24"/>
          <w:szCs w:val="24"/>
          <w:rtl w:val="0"/>
        </w:rPr>
        <w:t xml:space="preserve">La Imagen 10.13.7.1 muestra la pantalla de "Logs" o historial de registro de actividades del perfil Administrador del sistema SGIAC-ISC, donde se observa una tabla central que lista cronológicamente todas las operaciones realizadas dentro del sistema, incluyendo solicitudes y reservas. Se destacan columnas con información detallada: algunos registro, Tipo de operación (Solicitud o Reserva), Alumno solicitante, Docente responsable, Propósito de la actividad, Ítem o Laboratorio solicitado, Fecha de la operación y Estado actual de la transacción, proporcionando al administrador un registro completo, inalterable y auditable de todas las actividades del sistema, dando cumplimiento a RF-BIT-001, RF-BIT-002 y RNF-005.</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pStyle w:val="Heading3"/>
        <w:spacing w:after="240" w:before="240" w:lineRule="auto"/>
        <w:jc w:val="both"/>
        <w:rPr>
          <w:sz w:val="26"/>
          <w:szCs w:val="26"/>
        </w:rPr>
      </w:pPr>
      <w:bookmarkStart w:colFirst="0" w:colLast="0" w:name="_2scrprxqgbge" w:id="138"/>
      <w:bookmarkEnd w:id="138"/>
      <w:r w:rsidDel="00000000" w:rsidR="00000000" w:rsidRPr="00000000">
        <w:br w:type="page"/>
      </w:r>
      <w:r w:rsidDel="00000000" w:rsidR="00000000" w:rsidRPr="00000000">
        <w:rPr>
          <w:rtl w:val="0"/>
        </w:rPr>
      </w:r>
    </w:p>
    <w:p w:rsidR="00000000" w:rsidDel="00000000" w:rsidP="00000000" w:rsidRDefault="00000000" w:rsidRPr="00000000" w14:paraId="0000084C">
      <w:pPr>
        <w:pStyle w:val="Heading3"/>
        <w:spacing w:after="240" w:before="240" w:lineRule="auto"/>
        <w:jc w:val="both"/>
        <w:rPr>
          <w:sz w:val="26"/>
          <w:szCs w:val="26"/>
        </w:rPr>
      </w:pPr>
      <w:bookmarkStart w:colFirst="0" w:colLast="0" w:name="_hqah51q1zkt9" w:id="139"/>
      <w:bookmarkEnd w:id="139"/>
      <w:r w:rsidDel="00000000" w:rsidR="00000000" w:rsidRPr="00000000">
        <w:rPr>
          <w:sz w:val="26"/>
          <w:szCs w:val="26"/>
          <w:rtl w:val="0"/>
        </w:rPr>
        <w:t xml:space="preserve">10.13.8 Configuración</w:t>
      </w:r>
    </w:p>
    <w:p w:rsidR="00000000" w:rsidDel="00000000" w:rsidP="00000000" w:rsidRDefault="00000000" w:rsidRPr="00000000" w14:paraId="0000084D">
      <w:pPr>
        <w:rPr>
          <w:sz w:val="24"/>
          <w:szCs w:val="24"/>
        </w:rPr>
      </w:pPr>
      <w:r w:rsidDel="00000000" w:rsidR="00000000" w:rsidRPr="00000000">
        <w:rPr/>
        <mc:AlternateContent>
          <mc:Choice Requires="wpg">
            <w:drawing>
              <wp:inline distB="114300" distT="114300" distL="114300" distR="114300">
                <wp:extent cx="5431355" cy="2506350"/>
                <wp:effectExtent b="0" l="0" r="0" t="0"/>
                <wp:docPr id="23" name=""/>
                <a:graphic>
                  <a:graphicData uri="http://schemas.microsoft.com/office/word/2010/wordprocessingGroup">
                    <wpg:wgp>
                      <wpg:cNvGrpSpPr/>
                      <wpg:grpSpPr>
                        <a:xfrm>
                          <a:off x="152400" y="152400"/>
                          <a:ext cx="5431355" cy="2506350"/>
                          <a:chOff x="152400" y="152400"/>
                          <a:chExt cx="9244250" cy="4250775"/>
                        </a:xfrm>
                      </wpg:grpSpPr>
                      <wps:wsp>
                        <wps:cNvSpPr txBox="1"/>
                        <wps:cNvPr id="4" name="Shape 4"/>
                        <wps:spPr>
                          <a:xfrm>
                            <a:off x="230150" y="401287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10.13.8 Configuración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28" name="Shape 28"/>
                          <pic:cNvPicPr preferRelativeResize="0"/>
                        </pic:nvPicPr>
                        <pic:blipFill>
                          <a:blip r:embed="rId36">
                            <a:alphaModFix/>
                          </a:blip>
                          <a:stretch>
                            <a:fillRect/>
                          </a:stretch>
                        </pic:blipFill>
                        <pic:spPr>
                          <a:xfrm>
                            <a:off x="152400" y="152400"/>
                            <a:ext cx="7582868" cy="3708074"/>
                          </a:xfrm>
                          <a:prstGeom prst="rect">
                            <a:avLst/>
                          </a:prstGeom>
                          <a:noFill/>
                          <a:ln>
                            <a:noFill/>
                          </a:ln>
                        </pic:spPr>
                      </pic:pic>
                    </wpg:wgp>
                  </a:graphicData>
                </a:graphic>
              </wp:inline>
            </w:drawing>
          </mc:Choice>
          <mc:Fallback>
            <w:drawing>
              <wp:inline distB="114300" distT="114300" distL="114300" distR="114300">
                <wp:extent cx="5431355" cy="2506350"/>
                <wp:effectExtent b="0" l="0" r="0" t="0"/>
                <wp:docPr id="23"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431355" cy="250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E">
      <w:pPr>
        <w:jc w:val="both"/>
        <w:rPr>
          <w:color w:val="0f1115"/>
          <w:sz w:val="24"/>
          <w:szCs w:val="24"/>
          <w:highlight w:val="white"/>
        </w:rPr>
      </w:pPr>
      <w:r w:rsidDel="00000000" w:rsidR="00000000" w:rsidRPr="00000000">
        <w:rPr>
          <w:color w:val="0f1115"/>
          <w:sz w:val="24"/>
          <w:szCs w:val="24"/>
          <w:highlight w:val="white"/>
          <w:rtl w:val="0"/>
        </w:rPr>
        <w:t xml:space="preserve">La Imagen 10.13.8 presenta la pantalla de "Configuración" del perfil Administrador del sistema SGIAC-ISC, donde se observa un menú lateral con las opciones de ajuste (General, Base de Datos, Laboratorios, Roles y Permisos, Notificaciones, Información) y un panel central con la "Configuración General" del sistema. Se destacan parámetros configurables como "Nombre del Sistema" (SGIAIC-ISC), "Institución" (TecMM Campus La Huerta), "Máximo de reservas activas por alumno" y "Tiempo mínimo de reserva en horas" , así como la "Descripción / Misión del sistema". A diferencia de los perfiles Alumno y Docente, el Administrador tiene permisos para modificar estos parámetros, permitiendo ajustar el comportamiento global del sistema según las necesidades institucionales.</w:t>
      </w:r>
    </w:p>
    <w:p w:rsidR="00000000" w:rsidDel="00000000" w:rsidP="00000000" w:rsidRDefault="00000000" w:rsidRPr="00000000" w14:paraId="0000084F">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2"/>
        <w:spacing w:after="240" w:before="240" w:lineRule="auto"/>
        <w:jc w:val="both"/>
        <w:rPr>
          <w:sz w:val="36"/>
          <w:szCs w:val="36"/>
        </w:rPr>
      </w:pPr>
      <w:bookmarkStart w:colFirst="0" w:colLast="0" w:name="_nofzgiap42xz" w:id="140"/>
      <w:bookmarkEnd w:id="140"/>
      <w:r w:rsidDel="00000000" w:rsidR="00000000" w:rsidRPr="00000000">
        <w:br w:type="page"/>
      </w:r>
      <w:r w:rsidDel="00000000" w:rsidR="00000000" w:rsidRPr="00000000">
        <w:rPr>
          <w:rtl w:val="0"/>
        </w:rPr>
      </w:r>
    </w:p>
    <w:p w:rsidR="00000000" w:rsidDel="00000000" w:rsidP="00000000" w:rsidRDefault="00000000" w:rsidRPr="00000000" w14:paraId="00000852">
      <w:pPr>
        <w:pStyle w:val="Heading2"/>
        <w:keepNext w:val="0"/>
        <w:keepLines w:val="0"/>
        <w:rPr>
          <w:sz w:val="32"/>
          <w:szCs w:val="32"/>
        </w:rPr>
      </w:pPr>
      <w:bookmarkStart w:colFirst="0" w:colLast="0" w:name="_pjj104jtdzgx" w:id="141"/>
      <w:bookmarkEnd w:id="141"/>
      <w:r w:rsidDel="00000000" w:rsidR="00000000" w:rsidRPr="00000000">
        <w:rPr>
          <w:sz w:val="32"/>
          <w:szCs w:val="32"/>
          <w:rtl w:val="0"/>
        </w:rPr>
        <w:t xml:space="preserve">10.14 Flujo</w:t>
      </w:r>
    </w:p>
    <w:p w:rsidR="00000000" w:rsidDel="00000000" w:rsidP="00000000" w:rsidRDefault="00000000" w:rsidRPr="00000000" w14:paraId="00000853">
      <w:pPr>
        <w:rPr/>
      </w:pPr>
      <w:r w:rsidDel="00000000" w:rsidR="00000000" w:rsidRPr="00000000">
        <w:rPr/>
        <mc:AlternateContent>
          <mc:Choice Requires="wpg">
            <w:drawing>
              <wp:inline distB="114300" distT="114300" distL="114300" distR="114300">
                <wp:extent cx="5431355" cy="3538268"/>
                <wp:effectExtent b="0" l="0" r="0" t="0"/>
                <wp:docPr id="34" name=""/>
                <a:graphic>
                  <a:graphicData uri="http://schemas.microsoft.com/office/word/2010/wordprocessingGroup">
                    <wpg:wgp>
                      <wpg:cNvGrpSpPr/>
                      <wpg:grpSpPr>
                        <a:xfrm>
                          <a:off x="152400" y="152400"/>
                          <a:ext cx="5431355" cy="3538268"/>
                          <a:chOff x="152400" y="152400"/>
                          <a:chExt cx="9166500" cy="5805525"/>
                        </a:xfrm>
                      </wpg:grpSpPr>
                      <wps:wsp>
                        <wps:cNvSpPr txBox="1"/>
                        <wps:cNvPr id="4" name="Shape 4"/>
                        <wps:spPr>
                          <a:xfrm>
                            <a:off x="152400" y="5567625"/>
                            <a:ext cx="91665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t xml:space="preserve">10.14 Flujo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20"/>
                                  <w:vertAlign w:val="baseline"/>
                                </w:rPr>
                              </w:r>
                            </w:p>
                          </w:txbxContent>
                        </wps:txbx>
                        <wps:bodyPr anchorCtr="0" anchor="t" bIns="91425" lIns="91425" spcFirstLastPara="1" rIns="91425" wrap="square" tIns="91425">
                          <a:noAutofit/>
                        </wps:bodyPr>
                      </wps:wsp>
                      <pic:pic>
                        <pic:nvPicPr>
                          <pic:cNvPr id="41" name="Shape 41"/>
                          <pic:cNvPicPr preferRelativeResize="0"/>
                        </pic:nvPicPr>
                        <pic:blipFill>
                          <a:blip r:embed="rId37">
                            <a:alphaModFix/>
                          </a:blip>
                          <a:stretch>
                            <a:fillRect/>
                          </a:stretch>
                        </pic:blipFill>
                        <pic:spPr>
                          <a:xfrm>
                            <a:off x="152400" y="152400"/>
                            <a:ext cx="2975002" cy="5415224"/>
                          </a:xfrm>
                          <a:prstGeom prst="rect">
                            <a:avLst/>
                          </a:prstGeom>
                          <a:noFill/>
                          <a:ln>
                            <a:noFill/>
                          </a:ln>
                        </pic:spPr>
                      </pic:pic>
                    </wpg:wgp>
                  </a:graphicData>
                </a:graphic>
              </wp:inline>
            </w:drawing>
          </mc:Choice>
          <mc:Fallback>
            <w:drawing>
              <wp:inline distB="114300" distT="114300" distL="114300" distR="114300">
                <wp:extent cx="5431355" cy="3538268"/>
                <wp:effectExtent b="0" l="0" r="0" t="0"/>
                <wp:docPr id="34"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5431355" cy="35382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4">
      <w:pPr>
        <w:jc w:val="both"/>
        <w:rPr>
          <w:sz w:val="24"/>
          <w:szCs w:val="24"/>
        </w:rPr>
      </w:pPr>
      <w:commentRangeStart w:id="0"/>
      <w:r w:rsidDel="00000000" w:rsidR="00000000" w:rsidRPr="00000000">
        <w:rPr>
          <w:sz w:val="24"/>
          <w:szCs w:val="24"/>
          <w:rtl w:val="0"/>
        </w:rPr>
        <w:t xml:space="preserve">La Imagen 10.14 Flujo muestra el diagrama de flujo arquitectónico del sistema SGIAC-ISC, donde se observa la interacción entre los diferentes componentes tecnológicos que conforman la solución completa. El flujo comienza en la capa de Usuarios quienes acceden a la aplicación mediante la acción "open app". </w:t>
      </w:r>
    </w:p>
    <w:p w:rsidR="00000000" w:rsidDel="00000000" w:rsidP="00000000" w:rsidRDefault="00000000" w:rsidRPr="00000000" w14:paraId="00000855">
      <w:pPr>
        <w:jc w:val="both"/>
        <w:rPr>
          <w:sz w:val="24"/>
          <w:szCs w:val="24"/>
        </w:rPr>
      </w:pPr>
      <w:r w:rsidDel="00000000" w:rsidR="00000000" w:rsidRPr="00000000">
        <w:rPr>
          <w:sz w:val="24"/>
          <w:szCs w:val="24"/>
          <w:rtl w:val="0"/>
        </w:rPr>
        <w:t xml:space="preserve">Esta solicitud es recibida por el Despliegue a través de un stack de contenedores orquestado con docker-compose.yml, donde un Web entry basado en nginx como servidor web estático se encarga de servir los archivos del frontend. Desde allí, el flujo se divide en dos direcciones: hacia el Frontend donde se cargan las páginas y los scripts de la interfaz , y hacia el Backend donde se monta una API Express en Node.js . </w:t>
      </w:r>
    </w:p>
    <w:p w:rsidR="00000000" w:rsidDel="00000000" w:rsidP="00000000" w:rsidRDefault="00000000" w:rsidRPr="00000000" w14:paraId="00000856">
      <w:pPr>
        <w:jc w:val="both"/>
        <w:rPr>
          <w:sz w:val="24"/>
          <w:szCs w:val="24"/>
        </w:rPr>
      </w:pPr>
      <w:r w:rsidDel="00000000" w:rsidR="00000000" w:rsidRPr="00000000">
        <w:rPr>
          <w:sz w:val="24"/>
          <w:szCs w:val="24"/>
          <w:rtl w:val="0"/>
        </w:rPr>
        <w:t xml:space="preserve">El backend se organiza en módulos específicos: Auth , Users , Inventory , Workflows, Stats y Events, todos protegidos por un Auth guard . El frontend se comunica con el backend mediante un API client para llamadas síncronas y un Realtime client para suscripciones en tiempo real. Finalmente, el backend se conecta a una base de datos PostgreSQL gestionada a través de Supabase , la cual está definida por un esquema (schema.sql), completando así el flujo completo de datos desde el usuario hasta el almacenamiento persistente y garantizando la integridad, seguridad y escalabilidad del sistema SGIAC-ISC.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2"/>
        <w:keepNext w:val="0"/>
        <w:keepLines w:val="0"/>
        <w:rPr>
          <w:sz w:val="32"/>
          <w:szCs w:val="32"/>
        </w:rPr>
      </w:pPr>
      <w:bookmarkStart w:colFirst="0" w:colLast="0" w:name="_6ox3chyubduy" w:id="142"/>
      <w:bookmarkEnd w:id="142"/>
      <w:r w:rsidDel="00000000" w:rsidR="00000000" w:rsidRPr="00000000">
        <w:rPr>
          <w:sz w:val="32"/>
          <w:szCs w:val="32"/>
          <w:rtl w:val="0"/>
        </w:rPr>
        <w:t xml:space="preserve">10.15 Conclusiones Arquitectónicas</w:t>
      </w:r>
    </w:p>
    <w:p w:rsidR="00000000" w:rsidDel="00000000" w:rsidP="00000000" w:rsidRDefault="00000000" w:rsidRPr="00000000" w14:paraId="0000085A">
      <w:pPr>
        <w:jc w:val="both"/>
        <w:rPr>
          <w:color w:val="1f1f1f"/>
          <w:sz w:val="24"/>
          <w:szCs w:val="24"/>
          <w:highlight w:val="white"/>
        </w:rPr>
      </w:pPr>
      <w:r w:rsidDel="00000000" w:rsidR="00000000" w:rsidRPr="00000000">
        <w:rPr>
          <w:color w:val="1f1f1f"/>
          <w:sz w:val="24"/>
          <w:szCs w:val="24"/>
          <w:highlight w:val="white"/>
          <w:rtl w:val="0"/>
        </w:rPr>
        <w:t xml:space="preserve">El presente documento culmina la fase de análisis y diseño arquitectónico de los elementos clave que definen el sistema son:</w:t>
      </w:r>
    </w:p>
    <w:p w:rsidR="00000000" w:rsidDel="00000000" w:rsidP="00000000" w:rsidRDefault="00000000" w:rsidRPr="00000000" w14:paraId="0000085B">
      <w:pPr>
        <w:numPr>
          <w:ilvl w:val="0"/>
          <w:numId w:val="43"/>
        </w:numPr>
        <w:shd w:fill="ffffff" w:val="clear"/>
        <w:spacing w:after="0" w:afterAutospacing="0" w:before="240" w:lineRule="auto"/>
        <w:ind w:left="720" w:hanging="360"/>
        <w:jc w:val="both"/>
        <w:rPr>
          <w:sz w:val="24"/>
          <w:szCs w:val="24"/>
        </w:rPr>
      </w:pPr>
      <w:r w:rsidDel="00000000" w:rsidR="00000000" w:rsidRPr="00000000">
        <w:rPr>
          <w:color w:val="1f1f1f"/>
          <w:sz w:val="24"/>
          <w:szCs w:val="24"/>
          <w:rtl w:val="0"/>
        </w:rPr>
        <w:t xml:space="preserve">Conexión Metodológica: Se ha establecido una trazabilidad completa y explícita entre los requerimientos funcionales, el modelado gráfico (UML/BPMN) y los componentes arquitectónicos (Sección 7 y 10).</w:t>
      </w:r>
    </w:p>
    <w:p w:rsidR="00000000" w:rsidDel="00000000" w:rsidP="00000000" w:rsidRDefault="00000000" w:rsidRPr="00000000" w14:paraId="0000085C">
      <w:pPr>
        <w:numPr>
          <w:ilvl w:val="0"/>
          <w:numId w:val="43"/>
        </w:numPr>
        <w:shd w:fill="ffffff" w:val="clear"/>
        <w:spacing w:after="0" w:afterAutospacing="0" w:before="0" w:beforeAutospacing="0" w:lineRule="auto"/>
        <w:ind w:left="720" w:hanging="360"/>
        <w:jc w:val="both"/>
        <w:rPr>
          <w:sz w:val="24"/>
          <w:szCs w:val="24"/>
        </w:rPr>
      </w:pPr>
      <w:r w:rsidDel="00000000" w:rsidR="00000000" w:rsidRPr="00000000">
        <w:rPr>
          <w:color w:val="1f1f1f"/>
          <w:sz w:val="24"/>
          <w:szCs w:val="24"/>
          <w:rtl w:val="0"/>
        </w:rPr>
        <w:t xml:space="preserve">Robustez Estructural: La arquitectura de tres capas garantiza un sistema modular, seguro y altamente mantenible, siendo la base para el cumplimiento de los RNF-002 (Rendimiento) y RNF-004 (Disponibilidad).</w:t>
      </w:r>
    </w:p>
    <w:p w:rsidR="00000000" w:rsidDel="00000000" w:rsidP="00000000" w:rsidRDefault="00000000" w:rsidRPr="00000000" w14:paraId="0000085D">
      <w:pPr>
        <w:numPr>
          <w:ilvl w:val="0"/>
          <w:numId w:val="43"/>
        </w:numPr>
        <w:shd w:fill="ffffff" w:val="clear"/>
        <w:spacing w:after="0" w:afterAutospacing="0" w:before="0" w:beforeAutospacing="0" w:lineRule="auto"/>
        <w:ind w:left="720" w:hanging="360"/>
        <w:jc w:val="both"/>
        <w:rPr>
          <w:sz w:val="24"/>
          <w:szCs w:val="24"/>
        </w:rPr>
      </w:pPr>
      <w:r w:rsidDel="00000000" w:rsidR="00000000" w:rsidRPr="00000000">
        <w:rPr>
          <w:color w:val="1f1f1f"/>
          <w:sz w:val="24"/>
          <w:szCs w:val="24"/>
          <w:rtl w:val="0"/>
        </w:rPr>
        <w:t xml:space="preserve">Integridad de Datos: El Modelo de Datos Normalizado y el registro automático en Bitácora aseguran la consistencia y la auditoría completa de todas las transacciones, esencial para RNF-005.arq</w:t>
      </w:r>
      <w:r w:rsidDel="00000000" w:rsidR="00000000" w:rsidRPr="00000000">
        <w:rPr>
          <w:color w:val="1f1f1f"/>
          <w:sz w:val="24"/>
          <w:szCs w:val="24"/>
          <w:highlight w:val="white"/>
          <w:rtl w:val="0"/>
        </w:rPr>
        <w:t xml:space="preserve">uitectónico del proyecto SGIAC-ISC, integrando la Especificación de Requerimientos (ERS) y la descripción arquitectónica formal conforme a la norma ISO/IEC 1471:2000.</w:t>
      </w:r>
    </w:p>
    <w:p w:rsidR="00000000" w:rsidDel="00000000" w:rsidP="00000000" w:rsidRDefault="00000000" w:rsidRPr="00000000" w14:paraId="0000085E">
      <w:pPr>
        <w:numPr>
          <w:ilvl w:val="0"/>
          <w:numId w:val="43"/>
        </w:numPr>
        <w:shd w:fill="ffffff" w:val="clear"/>
        <w:spacing w:after="240" w:before="0" w:beforeAutospacing="0" w:lineRule="auto"/>
        <w:ind w:left="720" w:hanging="360"/>
        <w:jc w:val="both"/>
        <w:rPr>
          <w:sz w:val="24"/>
          <w:szCs w:val="24"/>
        </w:rPr>
      </w:pPr>
      <w:r w:rsidDel="00000000" w:rsidR="00000000" w:rsidRPr="00000000">
        <w:rPr>
          <w:color w:val="1f1f1f"/>
          <w:sz w:val="24"/>
          <w:szCs w:val="24"/>
          <w:rtl w:val="0"/>
        </w:rPr>
        <w:t xml:space="preserve">Viabilidad Comprobada: El Estudio de Factibilidad confirma la viabilidad técnica, operativa y económica, justificando que la inversión inicial se recupera en el segundo año y que el diseño propuesto genera un VAN positivo.</w:t>
      </w:r>
    </w:p>
    <w:p w:rsidR="00000000" w:rsidDel="00000000" w:rsidP="00000000" w:rsidRDefault="00000000" w:rsidRPr="00000000" w14:paraId="0000085F">
      <w:pPr>
        <w:jc w:val="both"/>
        <w:rPr>
          <w:color w:val="1f1f1f"/>
          <w:sz w:val="24"/>
          <w:szCs w:val="24"/>
          <w:highlight w:val="white"/>
        </w:rPr>
      </w:pPr>
      <w:r w:rsidDel="00000000" w:rsidR="00000000" w:rsidRPr="00000000">
        <w:rPr>
          <w:color w:val="1f1f1f"/>
          <w:sz w:val="24"/>
          <w:szCs w:val="24"/>
          <w:highlight w:val="white"/>
          <w:rtl w:val="0"/>
        </w:rPr>
        <w:t xml:space="preserve">Esta integración metodológica transforma este documento de una simple lista de requerimientos a un Documento Integral de Diseño Arquitectónico de Software, proporcionando una base sólida para el desarrollo, la validación académica y la operación futura del SGIAC-ISC.</w:t>
      </w:r>
    </w:p>
    <w:p w:rsidR="00000000" w:rsidDel="00000000" w:rsidP="00000000" w:rsidRDefault="00000000" w:rsidRPr="00000000" w14:paraId="00000860">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1">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2">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3">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4">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5">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6">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7">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8">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9">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A">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B">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C">
      <w:pPr>
        <w:jc w:val="both"/>
        <w:rPr>
          <w:color w:val="1f1f1f"/>
          <w:sz w:val="24"/>
          <w:szCs w:val="24"/>
          <w:highlight w:val="white"/>
        </w:rPr>
      </w:pPr>
      <w:r w:rsidDel="00000000" w:rsidR="00000000" w:rsidRPr="00000000">
        <w:rPr>
          <w:rtl w:val="0"/>
        </w:rPr>
      </w:r>
    </w:p>
    <w:p w:rsidR="00000000" w:rsidDel="00000000" w:rsidP="00000000" w:rsidRDefault="00000000" w:rsidRPr="00000000" w14:paraId="0000086D">
      <w:pPr>
        <w:pStyle w:val="Heading1"/>
        <w:keepNext w:val="0"/>
        <w:keepLines w:val="0"/>
        <w:jc w:val="both"/>
        <w:rPr>
          <w:sz w:val="36"/>
          <w:szCs w:val="36"/>
        </w:rPr>
      </w:pPr>
      <w:bookmarkStart w:colFirst="0" w:colLast="0" w:name="_xqht04qnbbsk" w:id="143"/>
      <w:bookmarkEnd w:id="143"/>
      <w:r w:rsidDel="00000000" w:rsidR="00000000" w:rsidRPr="00000000">
        <w:rPr>
          <w:sz w:val="36"/>
          <w:szCs w:val="36"/>
          <w:rtl w:val="0"/>
        </w:rPr>
        <w:t xml:space="preserve">11. Desarrollo</w:t>
      </w:r>
    </w:p>
    <w:p w:rsidR="00000000" w:rsidDel="00000000" w:rsidP="00000000" w:rsidRDefault="00000000" w:rsidRPr="00000000" w14:paraId="0000086E">
      <w:pPr>
        <w:spacing w:after="240" w:before="240" w:lineRule="auto"/>
        <w:jc w:val="both"/>
        <w:rPr>
          <w:sz w:val="24"/>
          <w:szCs w:val="24"/>
        </w:rPr>
      </w:pPr>
      <w:r w:rsidDel="00000000" w:rsidR="00000000" w:rsidRPr="00000000">
        <w:rPr>
          <w:sz w:val="24"/>
          <w:szCs w:val="24"/>
          <w:rtl w:val="0"/>
        </w:rPr>
        <w:t xml:space="preserve">En esta sección se describe el proceso de implementación del sistema SGIAC-ISC, considerando la codificación del sistema con base en los requerimientos definidos en la Especificación de Requerimientos de Software (ERS) y el diseño arquitectónico propuesto. Asimismo, se abordan las actividades relacionadas con la validación del sistema mediante pruebas, la integración del código fuente en un repositorio y el seguimiento del desarrollo a través de herramientas de control de versiones.</w:t>
      </w:r>
    </w:p>
    <w:p w:rsidR="00000000" w:rsidDel="00000000" w:rsidP="00000000" w:rsidRDefault="00000000" w:rsidRPr="00000000" w14:paraId="0000086F">
      <w:pPr>
        <w:spacing w:after="240" w:before="240" w:lineRule="auto"/>
        <w:jc w:val="both"/>
        <w:rPr>
          <w:sz w:val="24"/>
          <w:szCs w:val="24"/>
        </w:rPr>
      </w:pPr>
      <w:r w:rsidDel="00000000" w:rsidR="00000000" w:rsidRPr="00000000">
        <w:rPr>
          <w:sz w:val="24"/>
          <w:szCs w:val="24"/>
          <w:rtl w:val="0"/>
        </w:rPr>
        <w:t xml:space="preserve">El desarrollo del sistema se ha llevado a cabo de manera progresiva, asegurando la implementación de cada módulo conforme a los lineamientos establecidos en la fase de análisis y diseño, con el objetivo de mantener coherencia entre lo definido y lo desarrollado. Cabe destacar que el sistema se encuentra actualmente en una fase activa de desarrollo, en la cual continúan realizándose ajustes, mejoras e integración de funcionalidades.</w:t>
      </w:r>
    </w:p>
    <w:p w:rsidR="00000000" w:rsidDel="00000000" w:rsidP="00000000" w:rsidRDefault="00000000" w:rsidRPr="00000000" w14:paraId="00000870">
      <w:pPr>
        <w:pStyle w:val="Heading2"/>
        <w:spacing w:after="240" w:before="240" w:lineRule="auto"/>
        <w:jc w:val="both"/>
        <w:rPr>
          <w:sz w:val="32"/>
          <w:szCs w:val="32"/>
        </w:rPr>
      </w:pPr>
      <w:bookmarkStart w:colFirst="0" w:colLast="0" w:name="_zcmojbgdtlde" w:id="144"/>
      <w:bookmarkEnd w:id="144"/>
      <w:r w:rsidDel="00000000" w:rsidR="00000000" w:rsidRPr="00000000">
        <w:rPr>
          <w:sz w:val="32"/>
          <w:szCs w:val="32"/>
          <w:rtl w:val="0"/>
        </w:rPr>
        <w:t xml:space="preserve">11.1 </w:t>
      </w:r>
      <w:r w:rsidDel="00000000" w:rsidR="00000000" w:rsidRPr="00000000">
        <w:rPr>
          <w:sz w:val="32"/>
          <w:szCs w:val="32"/>
          <w:rtl w:val="0"/>
        </w:rPr>
        <w:t xml:space="preserve">Manual Técnico del Sistema</w:t>
      </w:r>
    </w:p>
    <w:p w:rsidR="00000000" w:rsidDel="00000000" w:rsidP="00000000" w:rsidRDefault="00000000" w:rsidRPr="00000000" w14:paraId="00000871">
      <w:pPr>
        <w:spacing w:after="240" w:before="240" w:lineRule="auto"/>
        <w:jc w:val="both"/>
        <w:rPr>
          <w:sz w:val="24"/>
          <w:szCs w:val="24"/>
        </w:rPr>
      </w:pPr>
      <w:r w:rsidDel="00000000" w:rsidR="00000000" w:rsidRPr="00000000">
        <w:rPr>
          <w:sz w:val="24"/>
          <w:szCs w:val="24"/>
          <w:rtl w:val="0"/>
        </w:rPr>
        <w:t xml:space="preserve">El presente manual técnico describe la estructura operativa y tecnológica del sistema SGIAC-ISC, incluyendo su arquitectura, módulos internos, dependencias, pruebas, seguridad y procesos de despliegue. Esta documentación tiene como finalidad proporcionar una referencia técnica que permita comprender el funcionamiento interno del sistema, así como facilitar futuras tareas de mantenimiento, actualización y escalabilidad.</w:t>
      </w:r>
    </w:p>
    <w:p w:rsidR="00000000" w:rsidDel="00000000" w:rsidP="00000000" w:rsidRDefault="00000000" w:rsidRPr="00000000" w14:paraId="00000872">
      <w:pPr>
        <w:spacing w:after="240" w:before="240" w:lineRule="auto"/>
        <w:jc w:val="both"/>
        <w:rPr>
          <w:sz w:val="24"/>
          <w:szCs w:val="24"/>
        </w:rPr>
      </w:pPr>
      <w:r w:rsidDel="00000000" w:rsidR="00000000" w:rsidRPr="00000000">
        <w:rPr>
          <w:sz w:val="24"/>
          <w:szCs w:val="24"/>
          <w:rtl w:val="0"/>
        </w:rPr>
        <w:t xml:space="preserve">El desarrollo del sistema se encuentra respaldado mediante un repositorio centralizado en la plataforma GitHub, utilizado como medio principal para la gestión del código fuente, control de versiones y colaboración entre los integrantes del equipo.</w:t>
      </w:r>
    </w:p>
    <w:p w:rsidR="00000000" w:rsidDel="00000000" w:rsidP="00000000" w:rsidRDefault="00000000" w:rsidRPr="00000000" w14:paraId="00000873">
      <w:pPr>
        <w:spacing w:after="240" w:before="240" w:lineRule="auto"/>
        <w:jc w:val="both"/>
        <w:rPr>
          <w:sz w:val="24"/>
          <w:szCs w:val="24"/>
        </w:rPr>
      </w:pPr>
      <w:r w:rsidDel="00000000" w:rsidR="00000000" w:rsidRPr="00000000">
        <w:rPr>
          <w:sz w:val="24"/>
          <w:szCs w:val="24"/>
          <w:rtl w:val="0"/>
        </w:rPr>
        <w:t xml:space="preserve">El repositorio oficial del proyecto es:</w:t>
      </w:r>
    </w:p>
    <w:p w:rsidR="00000000" w:rsidDel="00000000" w:rsidP="00000000" w:rsidRDefault="00000000" w:rsidRPr="00000000" w14:paraId="00000874">
      <w:pPr>
        <w:spacing w:after="240" w:before="240" w:lineRule="auto"/>
        <w:jc w:val="both"/>
        <w:rPr>
          <w:b w:val="1"/>
          <w:bCs w:val="1"/>
          <w:sz w:val="24"/>
          <w:szCs w:val="24"/>
        </w:rPr>
      </w:pPr>
      <w:r w:rsidDel="00000000" w:rsidR="00000000" w:rsidRPr="00000000">
        <w:rPr>
          <w:b w:val="1"/>
          <w:bCs w:val="1"/>
          <w:sz w:val="24"/>
          <w:szCs w:val="24"/>
          <w:rtl w:val="0"/>
        </w:rPr>
        <w:t xml:space="preserve">Repositorio:</w:t>
      </w:r>
    </w:p>
    <w:p w:rsidR="00000000" w:rsidDel="00000000" w:rsidP="00000000" w:rsidRDefault="00000000" w:rsidRPr="00000000" w14:paraId="00000875">
      <w:pPr>
        <w:spacing w:after="240" w:before="240" w:lineRule="auto"/>
        <w:jc w:val="both"/>
        <w:rPr>
          <w:sz w:val="24"/>
          <w:szCs w:val="24"/>
        </w:rPr>
      </w:pPr>
      <w:r w:rsidDel="00000000" w:rsidR="00000000" w:rsidRPr="00000000">
        <w:rPr>
          <w:sz w:val="24"/>
          <w:szCs w:val="24"/>
          <w:rtl w:val="0"/>
        </w:rPr>
        <w:t xml:space="preserve">Dentro de este repositorio se almacenan los componentes principales del sistema, incluyendo frontend, backend, archivos de configuración, documentación técnica y recursos asociados al despliegue del proyecto.</w:t>
      </w:r>
    </w:p>
    <w:p w:rsidR="00000000" w:rsidDel="00000000" w:rsidP="00000000" w:rsidRDefault="00000000" w:rsidRPr="00000000" w14:paraId="00000876">
      <w:pPr>
        <w:spacing w:after="240" w:before="240" w:lineRule="auto"/>
        <w:jc w:val="both"/>
        <w:rPr>
          <w:sz w:val="24"/>
          <w:szCs w:val="24"/>
        </w:rPr>
      </w:pPr>
      <w:r w:rsidDel="00000000" w:rsidR="00000000" w:rsidRPr="00000000">
        <w:rPr>
          <w:sz w:val="24"/>
          <w:szCs w:val="24"/>
          <w:rtl w:val="0"/>
        </w:rPr>
        <w:t xml:space="preserve">Asimismo, GitHub fue utilizado como herramienta de trabajo colaborativo mediante el uso de ramas independientes (</w:t>
      </w:r>
      <w:r w:rsidDel="00000000" w:rsidR="00000000" w:rsidRPr="00000000">
        <w:rPr>
          <w:i w:val="1"/>
          <w:iCs w:val="1"/>
          <w:sz w:val="24"/>
          <w:szCs w:val="24"/>
          <w:rtl w:val="0"/>
        </w:rPr>
        <w:t xml:space="preserve">branches</w:t>
      </w:r>
      <w:r w:rsidDel="00000000" w:rsidR="00000000" w:rsidRPr="00000000">
        <w:rPr>
          <w:sz w:val="24"/>
          <w:szCs w:val="24"/>
          <w:rtl w:val="0"/>
        </w:rPr>
        <w:t xml:space="preserve">), permitiendo que cada integrante desarrollará funcionalidades específicas dentro de su propia rama personal antes de integrarlas al proyecto principal.</w:t>
      </w:r>
    </w:p>
    <w:tbl>
      <w:tblPr>
        <w:tblStyle w:val="Table2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505"/>
        <w:tblGridChange w:id="0">
          <w:tblGrid>
            <w:gridCol w:w="3090"/>
            <w:gridCol w:w="550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877">
            <w:pPr>
              <w:spacing w:after="120" w:before="120" w:line="256.8" w:lineRule="auto"/>
              <w:jc w:val="both"/>
              <w:rPr>
                <w:sz w:val="24"/>
                <w:szCs w:val="24"/>
              </w:rPr>
            </w:pPr>
            <w:r w:rsidDel="00000000" w:rsidR="00000000" w:rsidRPr="00000000">
              <w:rPr>
                <w:sz w:val="24"/>
                <w:szCs w:val="24"/>
                <w:rtl w:val="0"/>
              </w:rPr>
              <w:t xml:space="preserve">Tabla 11.1.1 Organización del Repositorio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9">
            <w:pPr>
              <w:spacing w:after="160" w:line="256.8" w:lineRule="auto"/>
              <w:jc w:val="both"/>
              <w:rPr>
                <w:b w:val="1"/>
                <w:bCs w:val="1"/>
                <w:sz w:val="24"/>
                <w:szCs w:val="24"/>
              </w:rPr>
            </w:pPr>
            <w:r w:rsidDel="00000000" w:rsidR="00000000" w:rsidRPr="00000000">
              <w:rPr>
                <w:b w:val="1"/>
                <w:bCs w:val="1"/>
                <w:sz w:val="24"/>
                <w:szCs w:val="24"/>
                <w:rtl w:val="0"/>
              </w:rPr>
              <w:t xml:space="preserve">Elemento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A">
            <w:pPr>
              <w:spacing w:after="160" w:line="256.8"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7B">
            <w:pPr>
              <w:spacing w:after="160" w:line="256.8" w:lineRule="auto"/>
              <w:jc w:val="both"/>
              <w:rPr>
                <w:b w:val="1"/>
                <w:bCs w:val="1"/>
                <w:sz w:val="24"/>
                <w:szCs w:val="24"/>
              </w:rPr>
            </w:pPr>
            <w:r w:rsidDel="00000000" w:rsidR="00000000" w:rsidRPr="00000000">
              <w:rPr>
                <w:b w:val="1"/>
                <w:bCs w:val="1"/>
                <w:sz w:val="24"/>
                <w:szCs w:val="24"/>
                <w:rtl w:val="0"/>
              </w:rPr>
              <w:t xml:space="preserve">Repositorio Principal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7C">
            <w:pPr>
              <w:spacing w:after="160" w:line="256.8" w:lineRule="auto"/>
              <w:jc w:val="both"/>
              <w:rPr>
                <w:sz w:val="24"/>
                <w:szCs w:val="24"/>
              </w:rPr>
            </w:pPr>
            <w:r w:rsidDel="00000000" w:rsidR="00000000" w:rsidRPr="00000000">
              <w:rPr>
                <w:sz w:val="24"/>
                <w:szCs w:val="24"/>
                <w:rtl w:val="0"/>
              </w:rPr>
              <w:t xml:space="preserve">Almacena el sistema completo SGIAC-ISC</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D">
            <w:pPr>
              <w:spacing w:after="160" w:line="256.8" w:lineRule="auto"/>
              <w:jc w:val="both"/>
              <w:rPr>
                <w:b w:val="1"/>
                <w:bCs w:val="1"/>
                <w:sz w:val="24"/>
                <w:szCs w:val="24"/>
              </w:rPr>
            </w:pPr>
            <w:r w:rsidDel="00000000" w:rsidR="00000000" w:rsidRPr="00000000">
              <w:rPr>
                <w:b w:val="1"/>
                <w:bCs w:val="1"/>
                <w:sz w:val="24"/>
                <w:szCs w:val="24"/>
                <w:rtl w:val="0"/>
              </w:rPr>
              <w:t xml:space="preserve">Branch Main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E">
            <w:pPr>
              <w:spacing w:after="160" w:line="256.8" w:lineRule="auto"/>
              <w:jc w:val="both"/>
              <w:rPr>
                <w:sz w:val="24"/>
                <w:szCs w:val="24"/>
              </w:rPr>
            </w:pPr>
            <w:r w:rsidDel="00000000" w:rsidR="00000000" w:rsidRPr="00000000">
              <w:rPr>
                <w:sz w:val="24"/>
                <w:szCs w:val="24"/>
                <w:rtl w:val="0"/>
              </w:rPr>
              <w:t xml:space="preserve">Versión estable del proyecto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7F">
            <w:pPr>
              <w:spacing w:after="160" w:line="256.8" w:lineRule="auto"/>
              <w:jc w:val="both"/>
              <w:rPr>
                <w:b w:val="1"/>
                <w:bCs w:val="1"/>
                <w:sz w:val="24"/>
                <w:szCs w:val="24"/>
              </w:rPr>
            </w:pPr>
            <w:r w:rsidDel="00000000" w:rsidR="00000000" w:rsidRPr="00000000">
              <w:rPr>
                <w:b w:val="1"/>
                <w:bCs w:val="1"/>
                <w:sz w:val="24"/>
                <w:szCs w:val="24"/>
                <w:rtl w:val="0"/>
              </w:rPr>
              <w:t xml:space="preserve">Branches Personales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80">
            <w:pPr>
              <w:spacing w:after="160" w:line="256.8" w:lineRule="auto"/>
              <w:jc w:val="both"/>
              <w:rPr>
                <w:sz w:val="24"/>
                <w:szCs w:val="24"/>
              </w:rPr>
            </w:pPr>
            <w:r w:rsidDel="00000000" w:rsidR="00000000" w:rsidRPr="00000000">
              <w:rPr>
                <w:sz w:val="24"/>
                <w:szCs w:val="24"/>
                <w:rtl w:val="0"/>
              </w:rPr>
              <w:t xml:space="preserve">Desarrollo individual por integrante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1">
            <w:pPr>
              <w:spacing w:after="160" w:line="256.8" w:lineRule="auto"/>
              <w:jc w:val="both"/>
              <w:rPr>
                <w:b w:val="1"/>
                <w:bCs w:val="1"/>
                <w:sz w:val="24"/>
                <w:szCs w:val="24"/>
              </w:rPr>
            </w:pPr>
            <w:r w:rsidDel="00000000" w:rsidR="00000000" w:rsidRPr="00000000">
              <w:rPr>
                <w:b w:val="1"/>
                <w:bCs w:val="1"/>
                <w:sz w:val="24"/>
                <w:szCs w:val="24"/>
                <w:rtl w:val="0"/>
              </w:rPr>
              <w:t xml:space="preserve">Issues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2">
            <w:pPr>
              <w:spacing w:after="160" w:line="256.8" w:lineRule="auto"/>
              <w:jc w:val="both"/>
              <w:rPr>
                <w:sz w:val="24"/>
                <w:szCs w:val="24"/>
              </w:rPr>
            </w:pPr>
            <w:r w:rsidDel="00000000" w:rsidR="00000000" w:rsidRPr="00000000">
              <w:rPr>
                <w:sz w:val="24"/>
                <w:szCs w:val="24"/>
                <w:rtl w:val="0"/>
              </w:rPr>
              <w:t xml:space="preserve">Gestión de tareas y seguimiento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83">
            <w:pPr>
              <w:spacing w:after="160" w:line="256.8" w:lineRule="auto"/>
              <w:jc w:val="both"/>
              <w:rPr>
                <w:b w:val="1"/>
                <w:bCs w:val="1"/>
                <w:sz w:val="24"/>
                <w:szCs w:val="24"/>
              </w:rPr>
            </w:pPr>
            <w:r w:rsidDel="00000000" w:rsidR="00000000" w:rsidRPr="00000000">
              <w:rPr>
                <w:b w:val="1"/>
                <w:bCs w:val="1"/>
                <w:sz w:val="24"/>
                <w:szCs w:val="24"/>
                <w:rtl w:val="0"/>
              </w:rPr>
              <w:t xml:space="preserve">Commits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84">
            <w:pPr>
              <w:spacing w:after="160" w:line="256.8" w:lineRule="auto"/>
              <w:jc w:val="both"/>
              <w:rPr>
                <w:sz w:val="24"/>
                <w:szCs w:val="24"/>
              </w:rPr>
            </w:pPr>
            <w:r w:rsidDel="00000000" w:rsidR="00000000" w:rsidRPr="00000000">
              <w:rPr>
                <w:sz w:val="24"/>
                <w:szCs w:val="24"/>
                <w:rtl w:val="0"/>
              </w:rPr>
              <w:t xml:space="preserve">Registro de cambios realizados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5">
            <w:pPr>
              <w:spacing w:after="160" w:line="256.8" w:lineRule="auto"/>
              <w:jc w:val="both"/>
              <w:rPr>
                <w:b w:val="1"/>
                <w:bCs w:val="1"/>
                <w:sz w:val="24"/>
                <w:szCs w:val="24"/>
              </w:rPr>
            </w:pPr>
            <w:r w:rsidDel="00000000" w:rsidR="00000000" w:rsidRPr="00000000">
              <w:rPr>
                <w:b w:val="1"/>
                <w:bCs w:val="1"/>
                <w:sz w:val="24"/>
                <w:szCs w:val="24"/>
                <w:rtl w:val="0"/>
              </w:rPr>
              <w:t xml:space="preserve">Pull Requests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6">
            <w:pPr>
              <w:spacing w:after="160" w:line="256.8" w:lineRule="auto"/>
              <w:jc w:val="both"/>
              <w:rPr>
                <w:sz w:val="24"/>
                <w:szCs w:val="24"/>
              </w:rPr>
            </w:pPr>
            <w:r w:rsidDel="00000000" w:rsidR="00000000" w:rsidRPr="00000000">
              <w:rPr>
                <w:sz w:val="24"/>
                <w:szCs w:val="24"/>
                <w:rtl w:val="0"/>
              </w:rPr>
              <w:t xml:space="preserve">Integración de modificaciones</w:t>
            </w:r>
          </w:p>
        </w:tc>
      </w:tr>
    </w:tbl>
    <w:p w:rsidR="00000000" w:rsidDel="00000000" w:rsidP="00000000" w:rsidRDefault="00000000" w:rsidRPr="00000000" w14:paraId="00000887">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888">
      <w:pPr>
        <w:spacing w:after="200" w:before="0" w:lineRule="auto"/>
        <w:jc w:val="both"/>
        <w:rPr>
          <w:sz w:val="24"/>
          <w:szCs w:val="24"/>
        </w:rPr>
      </w:pPr>
      <w:r w:rsidDel="00000000" w:rsidR="00000000" w:rsidRPr="00000000">
        <w:rPr>
          <w:sz w:val="24"/>
          <w:szCs w:val="24"/>
          <w:rtl w:val="0"/>
        </w:rPr>
        <w:t xml:space="preserve">El uso de ramas permitió mantener un flujo de trabajo organizado, evitando conflictos directos sobre la versión principal del sistema. Cada integrante realiza cambios desde su rama personal y posteriormente registra avances mediante commits descriptivos.</w:t>
      </w:r>
    </w:p>
    <w:p w:rsidR="00000000" w:rsidDel="00000000" w:rsidP="00000000" w:rsidRDefault="00000000" w:rsidRPr="00000000" w14:paraId="00000889">
      <w:pPr>
        <w:spacing w:after="200" w:before="0" w:lineRule="auto"/>
        <w:jc w:val="both"/>
        <w:rPr>
          <w:sz w:val="24"/>
          <w:szCs w:val="24"/>
        </w:rPr>
      </w:pPr>
      <w:r w:rsidDel="00000000" w:rsidR="00000000" w:rsidRPr="00000000">
        <w:rPr>
          <w:sz w:val="24"/>
          <w:szCs w:val="24"/>
          <w:rtl w:val="0"/>
        </w:rPr>
        <w:t xml:space="preserve">De igual manera, se utilizaron </w:t>
      </w:r>
      <w:r w:rsidDel="00000000" w:rsidR="00000000" w:rsidRPr="00000000">
        <w:rPr>
          <w:b w:val="1"/>
          <w:bCs w:val="1"/>
          <w:sz w:val="24"/>
          <w:szCs w:val="24"/>
          <w:rtl w:val="0"/>
        </w:rPr>
        <w:t xml:space="preserve">GitHub Issues</w:t>
      </w:r>
      <w:r w:rsidDel="00000000" w:rsidR="00000000" w:rsidRPr="00000000">
        <w:rPr>
          <w:sz w:val="24"/>
          <w:szCs w:val="24"/>
          <w:rtl w:val="0"/>
        </w:rPr>
        <w:t xml:space="preserve"> para organizar actividades, asignar responsabilidades y documentar el progreso del desarrollo. Esta metodología permitió llevar un control estructurado sobre incidencias, mejoras y tareas pendientes dentro del proyecto.</w:t>
      </w:r>
    </w:p>
    <w:p w:rsidR="00000000" w:rsidDel="00000000" w:rsidP="00000000" w:rsidRDefault="00000000" w:rsidRPr="00000000" w14:paraId="0000088A">
      <w:pPr>
        <w:spacing w:after="200" w:before="0" w:lineRule="auto"/>
        <w:jc w:val="both"/>
        <w:rPr>
          <w:sz w:val="24"/>
          <w:szCs w:val="24"/>
        </w:rPr>
      </w:pPr>
      <w:r w:rsidDel="00000000" w:rsidR="00000000" w:rsidRPr="00000000">
        <w:rPr>
          <w:sz w:val="24"/>
          <w:szCs w:val="24"/>
          <w:rtl w:val="0"/>
        </w:rPr>
        <w:t xml:space="preserve">Las ramas visibles dentro del repositorio representan la participación individual de los miembros del equipo, incluyendo áreas específicas de análisis, diseño, desarrollo y documentación.</w:t>
      </w:r>
    </w:p>
    <w:p w:rsidR="00000000" w:rsidDel="00000000" w:rsidP="00000000" w:rsidRDefault="00000000" w:rsidRPr="00000000" w14:paraId="0000088B">
      <w:pPr>
        <w:keepNext w:val="0"/>
        <w:keepLines w:val="0"/>
        <w:jc w:val="both"/>
        <w:rPr>
          <w:sz w:val="24"/>
          <w:szCs w:val="24"/>
        </w:rPr>
      </w:pPr>
      <w:r w:rsidDel="00000000" w:rsidR="00000000" w:rsidRPr="00000000">
        <w:rPr>
          <w:sz w:val="24"/>
          <w:szCs w:val="24"/>
          <w:rtl w:val="0"/>
        </w:rPr>
        <w:t xml:space="preserve">Relación con el Desarrollo Técnico</w:t>
      </w:r>
    </w:p>
    <w:p w:rsidR="00000000" w:rsidDel="00000000" w:rsidP="00000000" w:rsidRDefault="00000000" w:rsidRPr="00000000" w14:paraId="0000088C">
      <w:pPr>
        <w:spacing w:after="240" w:before="240" w:lineRule="auto"/>
        <w:jc w:val="both"/>
        <w:rPr>
          <w:sz w:val="24"/>
          <w:szCs w:val="24"/>
        </w:rPr>
      </w:pPr>
      <w:r w:rsidDel="00000000" w:rsidR="00000000" w:rsidRPr="00000000">
        <w:rPr>
          <w:sz w:val="24"/>
          <w:szCs w:val="24"/>
          <w:rtl w:val="0"/>
        </w:rPr>
        <w:t xml:space="preserve">La integración del repositorio dentro del manual técnico resulta importante debido a que refleja el proceso real de construcción del sistema, evidenciando:</w:t>
      </w:r>
    </w:p>
    <w:p w:rsidR="00000000" w:rsidDel="00000000" w:rsidP="00000000" w:rsidRDefault="00000000" w:rsidRPr="00000000" w14:paraId="0000088D">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Control de versiones.</w:t>
      </w:r>
    </w:p>
    <w:p w:rsidR="00000000" w:rsidDel="00000000" w:rsidP="00000000" w:rsidRDefault="00000000" w:rsidRPr="00000000" w14:paraId="0000088E">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Organización colaborativa.</w:t>
      </w:r>
    </w:p>
    <w:p w:rsidR="00000000" w:rsidDel="00000000" w:rsidP="00000000" w:rsidRDefault="00000000" w:rsidRPr="00000000" w14:paraId="0000088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histórico de cambios.</w:t>
      </w:r>
    </w:p>
    <w:p w:rsidR="00000000" w:rsidDel="00000000" w:rsidP="00000000" w:rsidRDefault="00000000" w:rsidRPr="00000000" w14:paraId="00000890">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Separación de responsabilidades.</w:t>
      </w:r>
    </w:p>
    <w:p w:rsidR="00000000" w:rsidDel="00000000" w:rsidP="00000000" w:rsidRDefault="00000000" w:rsidRPr="00000000" w14:paraId="0000089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Evolución progresiva del sistema.</w:t>
      </w:r>
    </w:p>
    <w:p w:rsidR="00000000" w:rsidDel="00000000" w:rsidP="00000000" w:rsidRDefault="00000000" w:rsidRPr="00000000" w14:paraId="00000892">
      <w:pPr>
        <w:spacing w:after="240" w:before="240" w:lineRule="auto"/>
        <w:jc w:val="both"/>
        <w:rPr>
          <w:sz w:val="24"/>
          <w:szCs w:val="24"/>
        </w:rPr>
      </w:pPr>
      <w:r w:rsidDel="00000000" w:rsidR="00000000" w:rsidRPr="00000000">
        <w:rPr>
          <w:sz w:val="24"/>
          <w:szCs w:val="24"/>
          <w:rtl w:val="0"/>
        </w:rPr>
        <w:t xml:space="preserve">Este enfoque garantiza trazabilidad durante el desarrollo y permite identificar la evolución del proyecto desde etapas iniciales hasta versiones más avanzadas.</w:t>
      </w:r>
    </w:p>
    <w:p w:rsidR="00000000" w:rsidDel="00000000" w:rsidP="00000000" w:rsidRDefault="00000000" w:rsidRPr="00000000" w14:paraId="00000893">
      <w:pPr>
        <w:spacing w:after="0" w:before="0"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2768600"/>
                <wp:effectExtent b="0" l="0" r="0" t="0"/>
                <wp:docPr id="42" name=""/>
                <a:graphic>
                  <a:graphicData uri="http://schemas.microsoft.com/office/word/2010/wordprocessingGroup">
                    <wpg:wgp>
                      <wpg:cNvGrpSpPr/>
                      <wpg:grpSpPr>
                        <a:xfrm>
                          <a:off x="152400" y="152400"/>
                          <a:ext cx="5431355" cy="2768600"/>
                          <a:chOff x="152400" y="152400"/>
                          <a:chExt cx="9448825" cy="4811200"/>
                        </a:xfrm>
                      </wpg:grpSpPr>
                      <pic:pic>
                        <pic:nvPicPr>
                          <pic:cNvPr id="48" name="Shape 48"/>
                          <pic:cNvPicPr preferRelativeResize="0"/>
                        </pic:nvPicPr>
                        <pic:blipFill>
                          <a:blip r:embed="rId38">
                            <a:alphaModFix/>
                          </a:blip>
                          <a:stretch>
                            <a:fillRect/>
                          </a:stretch>
                        </pic:blipFill>
                        <pic:spPr>
                          <a:xfrm>
                            <a:off x="152400" y="152400"/>
                            <a:ext cx="9448800" cy="4310790"/>
                          </a:xfrm>
                          <a:prstGeom prst="rect">
                            <a:avLst/>
                          </a:prstGeom>
                          <a:noFill/>
                          <a:ln>
                            <a:noFill/>
                          </a:ln>
                        </pic:spPr>
                      </pic:pic>
                      <wps:wsp>
                        <wps:cNvSpPr txBox="1"/>
                        <wps:cNvPr id="14" name="Shape 14"/>
                        <wps:spPr>
                          <a:xfrm>
                            <a:off x="152400" y="4463200"/>
                            <a:ext cx="9336600" cy="5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b5394"/>
                                  <w:sz w:val="20"/>
                                  <w:vertAlign w:val="baseline"/>
                                </w:rPr>
                                <w:t xml:space="preserve">Imagen 11.1.1 Repositorio principal en GitHub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31355" cy="2768600"/>
                <wp:effectExtent b="0" l="0" r="0" t="0"/>
                <wp:docPr id="42"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5431355" cy="2768600"/>
                        </a:xfrm>
                        <a:prstGeom prst="rect"/>
                        <a:ln/>
                      </pic:spPr>
                    </pic:pic>
                  </a:graphicData>
                </a:graphic>
              </wp:inline>
            </w:drawing>
          </mc:Fallback>
        </mc:AlternateContent>
      </w:r>
      <w:r w:rsidDel="00000000" w:rsidR="00000000" w:rsidRPr="00000000">
        <w:rPr>
          <w:sz w:val="24"/>
          <w:szCs w:val="24"/>
          <w:rtl w:val="0"/>
        </w:rPr>
        <w:t xml:space="preserve">La imagen 11.1.1 presenta la estructura general del repositorio principal alojado en GitHub, utilizado como plataforma central para el almacenamiento y administración del código fuente. En esta vista se identifican las carpetas correspondientes a los distintos componentes del proyecto, como backend, frontend y documentación, así como archivos de configuración necesarios para el despliegue y funcionamiento del sistema.</w:t>
      </w:r>
    </w:p>
    <w:p w:rsidR="00000000" w:rsidDel="00000000" w:rsidP="00000000" w:rsidRDefault="00000000" w:rsidRPr="00000000" w14:paraId="0000089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895">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jc w:val="both"/>
        <w:rPr>
          <w:sz w:val="24"/>
          <w:szCs w:val="24"/>
        </w:rPr>
      </w:pPr>
      <w:r w:rsidDel="00000000" w:rsidR="00000000" w:rsidRPr="00000000">
        <w:rPr>
          <w:sz w:val="24"/>
          <w:szCs w:val="24"/>
        </w:rPr>
        <mc:AlternateContent>
          <mc:Choice Requires="wpg">
            <w:drawing>
              <wp:inline distB="114300" distT="114300" distL="114300" distR="114300">
                <wp:extent cx="5942013" cy="2971006"/>
                <wp:effectExtent b="0" l="0" r="0" t="0"/>
                <wp:docPr id="18" name=""/>
                <a:graphic>
                  <a:graphicData uri="http://schemas.microsoft.com/office/word/2010/wordprocessingGroup">
                    <wpg:wgp>
                      <wpg:cNvGrpSpPr/>
                      <wpg:grpSpPr>
                        <a:xfrm>
                          <a:off x="152400" y="152400"/>
                          <a:ext cx="5942013" cy="2971006"/>
                          <a:chOff x="152400" y="152400"/>
                          <a:chExt cx="9336600" cy="4658800"/>
                        </a:xfrm>
                      </wpg:grpSpPr>
                      <wps:wsp>
                        <wps:cNvSpPr txBox="1"/>
                        <wps:cNvPr id="14" name="Shape 14"/>
                        <wps:spPr>
                          <a:xfrm>
                            <a:off x="152400" y="4310800"/>
                            <a:ext cx="9336600" cy="5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b5394"/>
                                  <w:sz w:val="20"/>
                                  <w:vertAlign w:val="baseline"/>
                                </w:rPr>
                                <w:t xml:space="preserve">Imagen 11.1.2 Ramas del Proyecto</w:t>
                              </w:r>
                            </w:p>
                          </w:txbxContent>
                        </wps:txbx>
                        <wps:bodyPr anchorCtr="0" anchor="t" bIns="91425" lIns="91425" spcFirstLastPara="1" rIns="91425" wrap="square" tIns="91425">
                          <a:noAutofit/>
                        </wps:bodyPr>
                      </wps:wsp>
                      <pic:pic>
                        <pic:nvPicPr>
                          <pic:cNvPr id="23" name="Shape 23"/>
                          <pic:cNvPicPr preferRelativeResize="0"/>
                        </pic:nvPicPr>
                        <pic:blipFill>
                          <a:blip r:embed="rId39">
                            <a:alphaModFix/>
                          </a:blip>
                          <a:stretch>
                            <a:fillRect/>
                          </a:stretch>
                        </pic:blipFill>
                        <pic:spPr>
                          <a:xfrm>
                            <a:off x="152400" y="152400"/>
                            <a:ext cx="8613825" cy="4158400"/>
                          </a:xfrm>
                          <a:prstGeom prst="rect">
                            <a:avLst/>
                          </a:prstGeom>
                          <a:noFill/>
                          <a:ln>
                            <a:noFill/>
                          </a:ln>
                        </pic:spPr>
                      </pic:pic>
                    </wpg:wgp>
                  </a:graphicData>
                </a:graphic>
              </wp:inline>
            </w:drawing>
          </mc:Choice>
          <mc:Fallback>
            <w:drawing>
              <wp:inline distB="114300" distT="114300" distL="114300" distR="114300">
                <wp:extent cx="5942013" cy="2971006"/>
                <wp:effectExtent b="0" l="0" r="0" t="0"/>
                <wp:docPr id="18"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5942013" cy="2971006"/>
                        </a:xfrm>
                        <a:prstGeom prst="rect"/>
                        <a:ln/>
                      </pic:spPr>
                    </pic:pic>
                  </a:graphicData>
                </a:graphic>
              </wp:inline>
            </w:drawing>
          </mc:Fallback>
        </mc:AlternateContent>
      </w:r>
      <w:r w:rsidDel="00000000" w:rsidR="00000000" w:rsidRPr="00000000">
        <w:rPr>
          <w:sz w:val="24"/>
          <w:szCs w:val="24"/>
          <w:rtl w:val="0"/>
        </w:rPr>
        <w:t xml:space="preserve">La imagen 11.1.2 muestra la estructura de ramas implementada dentro del repositorio del proyecto, utilizada para organizar el desarrollo colaborativo, cada rama representa un entorno de trabajo independiente asignado a un integrante del equipo, permitiendo desarrollar funcionalidades, realizar pruebas y aplicar modificaciones sin afectar directamente la versión principal del sistema.</w:t>
      </w:r>
    </w:p>
    <w:p w:rsidR="00000000" w:rsidDel="00000000" w:rsidP="00000000" w:rsidRDefault="00000000" w:rsidRPr="00000000" w14:paraId="00000898">
      <w:pPr>
        <w:spacing w:after="240" w:before="240" w:lineRule="auto"/>
        <w:jc w:val="both"/>
        <w:rPr>
          <w:sz w:val="24"/>
          <w:szCs w:val="24"/>
        </w:rPr>
      </w:pPr>
      <w:r w:rsidDel="00000000" w:rsidR="00000000" w:rsidRPr="00000000">
        <w:rPr>
          <w:sz w:val="24"/>
          <w:szCs w:val="24"/>
          <w:rtl w:val="0"/>
        </w:rPr>
        <w:t xml:space="preserve">Esta estrategia de ramificación facilitó el control de versiones, la separación de responsabilidades y la integración progresiva de cambios.</w:t>
      </w:r>
    </w:p>
    <w:p w:rsidR="00000000" w:rsidDel="00000000" w:rsidP="00000000" w:rsidRDefault="00000000" w:rsidRPr="00000000" w14:paraId="0000089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89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8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9C">
      <w:pPr>
        <w:spacing w:line="276"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2715677"/>
                <wp:effectExtent b="0" l="0" r="0" t="0"/>
                <wp:docPr id="9" name=""/>
                <a:graphic>
                  <a:graphicData uri="http://schemas.microsoft.com/office/word/2010/wordprocessingGroup">
                    <wpg:wgp>
                      <wpg:cNvGrpSpPr/>
                      <wpg:grpSpPr>
                        <a:xfrm>
                          <a:off x="152400" y="152400"/>
                          <a:ext cx="5431355" cy="2715677"/>
                          <a:chOff x="152400" y="152400"/>
                          <a:chExt cx="9336600" cy="4658800"/>
                        </a:xfrm>
                      </wpg:grpSpPr>
                      <wps:wsp>
                        <wps:cNvSpPr txBox="1"/>
                        <wps:cNvPr id="14" name="Shape 14"/>
                        <wps:spPr>
                          <a:xfrm>
                            <a:off x="152400" y="4310800"/>
                            <a:ext cx="9336600" cy="5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b5394"/>
                                  <w:sz w:val="20"/>
                                  <w:vertAlign w:val="baseline"/>
                                </w:rPr>
                                <w:t xml:space="preserve">Imagen 11.1.3 Issues del Proyecto</w:t>
                              </w:r>
                            </w:p>
                          </w:txbxContent>
                        </wps:txbx>
                        <wps:bodyPr anchorCtr="0" anchor="t" bIns="91425" lIns="91425" spcFirstLastPara="1" rIns="91425" wrap="square" tIns="91425">
                          <a:noAutofit/>
                        </wps:bodyPr>
                      </wps:wsp>
                      <pic:pic>
                        <pic:nvPicPr>
                          <pic:cNvPr id="15" name="Shape 15"/>
                          <pic:cNvPicPr preferRelativeResize="0"/>
                        </pic:nvPicPr>
                        <pic:blipFill>
                          <a:blip r:embed="rId40">
                            <a:alphaModFix/>
                          </a:blip>
                          <a:stretch>
                            <a:fillRect/>
                          </a:stretch>
                        </pic:blipFill>
                        <pic:spPr>
                          <a:xfrm>
                            <a:off x="152400" y="152400"/>
                            <a:ext cx="8091852" cy="4005999"/>
                          </a:xfrm>
                          <a:prstGeom prst="rect">
                            <a:avLst/>
                          </a:prstGeom>
                          <a:noFill/>
                          <a:ln>
                            <a:noFill/>
                          </a:ln>
                        </pic:spPr>
                      </pic:pic>
                    </wpg:wgp>
                  </a:graphicData>
                </a:graphic>
              </wp:inline>
            </w:drawing>
          </mc:Choice>
          <mc:Fallback>
            <w:drawing>
              <wp:inline distB="114300" distT="114300" distL="114300" distR="114300">
                <wp:extent cx="5431355" cy="2715677"/>
                <wp:effectExtent b="0" l="0" r="0" t="0"/>
                <wp:docPr id="9"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431355" cy="2715677"/>
                        </a:xfrm>
                        <a:prstGeom prst="rect"/>
                        <a:ln/>
                      </pic:spPr>
                    </pic:pic>
                  </a:graphicData>
                </a:graphic>
              </wp:inline>
            </w:drawing>
          </mc:Fallback>
        </mc:AlternateContent>
      </w:r>
      <w:r w:rsidDel="00000000" w:rsidR="00000000" w:rsidRPr="00000000">
        <w:rPr>
          <w:sz w:val="24"/>
          <w:szCs w:val="24"/>
          <w:rtl w:val="0"/>
        </w:rPr>
        <w:t xml:space="preserve">La imagen 11.1.3 muestra el listado de Issues cerrados dentro del repositorio, evidenciando la administración de tareas implementada durante el desarrollo, las Issues fueron utilizadas para documentar actividades relacionadas con pruebas, validaciones, módulos específicos y mejoras funcionales, cada Issue incluye etiquetas, prioridades, responsables y asociación con sprints, permitiendo mantener una trazabilidad clara sobre el progreso del sistema.</w:t>
      </w:r>
    </w:p>
    <w:p w:rsidR="00000000" w:rsidDel="00000000" w:rsidP="00000000" w:rsidRDefault="00000000" w:rsidRPr="00000000" w14:paraId="0000089D">
      <w:pPr>
        <w:widowControl w:val="0"/>
        <w:spacing w:after="240" w:before="240" w:line="276" w:lineRule="auto"/>
        <w:jc w:val="both"/>
        <w:rPr>
          <w:b w:val="1"/>
          <w:bCs w:val="1"/>
          <w:sz w:val="19"/>
          <w:szCs w:val="19"/>
        </w:rPr>
      </w:pPr>
      <w:r w:rsidDel="00000000" w:rsidR="00000000" w:rsidRPr="00000000">
        <w:rPr>
          <w:sz w:val="24"/>
          <w:szCs w:val="24"/>
          <w:rtl w:val="0"/>
        </w:rPr>
        <w:t xml:space="preserve">Entre las actividades registradas pueden observarse pruebas de caja blanca, validación de cobertura, mutation testing, fault injection y desarrollo de módulos relacionados con inventario y consumible</w:t>
      </w:r>
      <w:r w:rsidDel="00000000" w:rsidR="00000000" w:rsidRPr="00000000">
        <w:rPr>
          <w:b w:val="1"/>
          <w:bCs w:val="1"/>
          <w:sz w:val="19"/>
          <w:szCs w:val="19"/>
          <w:rtl w:val="0"/>
        </w:rPr>
        <w:t xml:space="preserve">.</w:t>
      </w:r>
    </w:p>
    <w:p w:rsidR="00000000" w:rsidDel="00000000" w:rsidP="00000000" w:rsidRDefault="00000000" w:rsidRPr="00000000" w14:paraId="0000089E">
      <w:pPr>
        <w:pStyle w:val="Heading2"/>
        <w:tabs>
          <w:tab w:val="left" w:leader="none" w:pos="575"/>
        </w:tabs>
        <w:spacing w:after="200" w:lineRule="auto"/>
        <w:rPr>
          <w:sz w:val="32"/>
          <w:szCs w:val="32"/>
        </w:rPr>
      </w:pPr>
      <w:bookmarkStart w:colFirst="0" w:colLast="0" w:name="_2gerik8p8bin" w:id="145"/>
      <w:bookmarkEnd w:id="145"/>
      <w:r w:rsidDel="00000000" w:rsidR="00000000" w:rsidRPr="00000000">
        <w:rPr>
          <w:sz w:val="32"/>
          <w:szCs w:val="32"/>
          <w:rtl w:val="0"/>
        </w:rPr>
        <w:t xml:space="preserve">11.2 Objetivos y Alcance </w:t>
      </w:r>
    </w:p>
    <w:p w:rsidR="00000000" w:rsidDel="00000000" w:rsidP="00000000" w:rsidRDefault="00000000" w:rsidRPr="00000000" w14:paraId="0000089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presente manual técnico tiene como finalidad documentar de manera estructurada los aspectos técnicos, operativos y arquitectónicos del sistema SGIAC-ISC, proporcionando una referencia clara para comprender la organización interna del proyecto y los procedimientos necesarios para su instalación, configuración y mantenimiento.</w:t>
      </w:r>
    </w:p>
    <w:p w:rsidR="00000000" w:rsidDel="00000000" w:rsidP="00000000" w:rsidRDefault="00000000" w:rsidRPr="00000000" w14:paraId="000008A0">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documentación presentada mantiene relación directa con las secciones de requerimientos, arquitectura, base de datos, despliegue, monitoreo y validación técnica descritas previamente en el documento general del sistema, permitiendo conservar coherencia entre el diseño funcional y la implementación desarrollada.</w:t>
      </w:r>
    </w:p>
    <w:p w:rsidR="00000000" w:rsidDel="00000000" w:rsidP="00000000" w:rsidRDefault="00000000" w:rsidRPr="00000000" w14:paraId="000008A1">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Asimismo, este manual facilita futuras actividades de mantenimiento, soporte y evolución del sistema, sirviendo como apoyo para desarrolladores, administradores y responsables técnicos del proyecto.</w:t>
      </w:r>
    </w:p>
    <w:p w:rsidR="00000000" w:rsidDel="00000000" w:rsidP="00000000" w:rsidRDefault="00000000" w:rsidRPr="00000000" w14:paraId="000008A2">
      <w:pPr>
        <w:pStyle w:val="Heading3"/>
        <w:widowControl w:val="0"/>
        <w:tabs>
          <w:tab w:val="left" w:leader="none" w:pos="575"/>
        </w:tabs>
        <w:spacing w:after="200" w:line="276" w:lineRule="auto"/>
        <w:jc w:val="both"/>
        <w:rPr>
          <w:sz w:val="26"/>
          <w:szCs w:val="26"/>
        </w:rPr>
      </w:pPr>
      <w:bookmarkStart w:colFirst="0" w:colLast="0" w:name="_2prnjii8sk88" w:id="146"/>
      <w:bookmarkEnd w:id="146"/>
      <w:r w:rsidDel="00000000" w:rsidR="00000000" w:rsidRPr="00000000">
        <w:rPr>
          <w:sz w:val="26"/>
          <w:szCs w:val="26"/>
          <w:rtl w:val="0"/>
        </w:rPr>
        <w:t xml:space="preserve">11.2.1 Objetivos </w:t>
      </w:r>
    </w:p>
    <w:p w:rsidR="00000000" w:rsidDel="00000000" w:rsidP="00000000" w:rsidRDefault="00000000" w:rsidRPr="00000000" w14:paraId="000008A3">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Manual Técnico del sistema SGIAC-ISC tiene como propósito centralizar la información relacionada con la implementación y funcionamiento del sistema, garantizando una documentación técnica clara y organizada.</w:t>
      </w:r>
    </w:p>
    <w:p w:rsidR="00000000" w:rsidDel="00000000" w:rsidP="00000000" w:rsidRDefault="00000000" w:rsidRPr="00000000" w14:paraId="000008A4">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Los principales objetivos son:</w:t>
      </w:r>
    </w:p>
    <w:p w:rsidR="00000000" w:rsidDel="00000000" w:rsidP="00000000" w:rsidRDefault="00000000" w:rsidRPr="00000000" w14:paraId="000008A5">
      <w:pPr>
        <w:widowControl w:val="0"/>
        <w:numPr>
          <w:ilvl w:val="0"/>
          <w:numId w:val="179"/>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Documentar la arquitectura técnica y la interacción entre módulos, servicios y componentes del sistema.</w:t>
      </w:r>
    </w:p>
    <w:p w:rsidR="00000000" w:rsidDel="00000000" w:rsidP="00000000" w:rsidRDefault="00000000" w:rsidRPr="00000000" w14:paraId="000008A6">
      <w:pPr>
        <w:widowControl w:val="0"/>
        <w:numPr>
          <w:ilvl w:val="0"/>
          <w:numId w:val="179"/>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Facilitar los procesos de instalación, configuración y despliegue en distintos entornos de trabajo.</w:t>
      </w:r>
    </w:p>
    <w:p w:rsidR="00000000" w:rsidDel="00000000" w:rsidP="00000000" w:rsidRDefault="00000000" w:rsidRPr="00000000" w14:paraId="000008A7">
      <w:pPr>
        <w:widowControl w:val="0"/>
        <w:numPr>
          <w:ilvl w:val="0"/>
          <w:numId w:val="179"/>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Describir la estructura interna del proyecto, incluyendo organización modular, dependencias y tecnologías utilizadas.</w:t>
      </w:r>
    </w:p>
    <w:p w:rsidR="00000000" w:rsidDel="00000000" w:rsidP="00000000" w:rsidRDefault="00000000" w:rsidRPr="00000000" w14:paraId="000008A8">
      <w:pPr>
        <w:widowControl w:val="0"/>
        <w:numPr>
          <w:ilvl w:val="0"/>
          <w:numId w:val="179"/>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Servir como guía de apoyo para mantenimiento, monitoreo y solución de incidencias técnicas.</w:t>
      </w:r>
    </w:p>
    <w:p w:rsidR="00000000" w:rsidDel="00000000" w:rsidP="00000000" w:rsidRDefault="00000000" w:rsidRPr="00000000" w14:paraId="000008A9">
      <w:pPr>
        <w:widowControl w:val="0"/>
        <w:numPr>
          <w:ilvl w:val="0"/>
          <w:numId w:val="179"/>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Documentar estándares de desarrollo, prácticas implementadas y flujo de trabajo colaborativo mediante Git y GitHub.</w:t>
      </w:r>
    </w:p>
    <w:p w:rsidR="00000000" w:rsidDel="00000000" w:rsidP="00000000" w:rsidRDefault="00000000" w:rsidRPr="00000000" w14:paraId="000008AA">
      <w:pPr>
        <w:widowControl w:val="0"/>
        <w:numPr>
          <w:ilvl w:val="0"/>
          <w:numId w:val="179"/>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Proporcionar trazabilidad entre arquitectura, implementación y validaciones técnicas realizadas durante el desarrollo.</w:t>
      </w:r>
    </w:p>
    <w:p w:rsidR="00000000" w:rsidDel="00000000" w:rsidP="00000000" w:rsidRDefault="00000000" w:rsidRPr="00000000" w14:paraId="000008A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cumplimiento de estos objetivos permite mantener una base documental consistente y alineada con la evolución técnica del sistema SGIAC-ISC.</w:t>
      </w:r>
    </w:p>
    <w:p w:rsidR="00000000" w:rsidDel="00000000" w:rsidP="00000000" w:rsidRDefault="00000000" w:rsidRPr="00000000" w14:paraId="000008AC">
      <w:pPr>
        <w:pStyle w:val="Heading3"/>
        <w:widowControl w:val="0"/>
        <w:tabs>
          <w:tab w:val="left" w:leader="none" w:pos="575"/>
        </w:tabs>
        <w:spacing w:after="160" w:line="276" w:lineRule="auto"/>
        <w:jc w:val="both"/>
        <w:rPr>
          <w:sz w:val="26"/>
          <w:szCs w:val="26"/>
        </w:rPr>
      </w:pPr>
      <w:bookmarkStart w:colFirst="0" w:colLast="0" w:name="_nm6tjz6rtklt" w:id="147"/>
      <w:bookmarkEnd w:id="147"/>
      <w:r w:rsidDel="00000000" w:rsidR="00000000" w:rsidRPr="00000000">
        <w:rPr>
          <w:sz w:val="26"/>
          <w:szCs w:val="26"/>
          <w:rtl w:val="0"/>
        </w:rPr>
        <w:t xml:space="preserve">11.2.2 Alcance del Manual</w:t>
      </w:r>
    </w:p>
    <w:p w:rsidR="00000000" w:rsidDel="00000000" w:rsidP="00000000" w:rsidRDefault="00000000" w:rsidRPr="00000000" w14:paraId="000008AD">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El alcance de este manual ilustrado en la Tabla 11.2.2.1 comprende la documentación técnica asociada al sistema SGIAC-ISC, abarcando aspectos relacionados con arquitectura, tecnologías, configuración, pruebas y administración del proyecto.</w:t>
      </w:r>
    </w:p>
    <w:p w:rsidR="00000000" w:rsidDel="00000000" w:rsidP="00000000" w:rsidRDefault="00000000" w:rsidRPr="00000000" w14:paraId="000008AE">
      <w:pPr>
        <w:widowControl w:val="0"/>
        <w:tabs>
          <w:tab w:val="left" w:leader="none" w:pos="575"/>
        </w:tabs>
        <w:spacing w:after="160" w:before="0" w:line="276" w:lineRule="auto"/>
        <w:jc w:val="both"/>
        <w:rPr/>
      </w:pPr>
      <w:r w:rsidDel="00000000" w:rsidR="00000000" w:rsidRPr="00000000">
        <w:rPr>
          <w:sz w:val="24"/>
          <w:szCs w:val="24"/>
          <w:rtl w:val="0"/>
        </w:rPr>
        <w:t xml:space="preserve">Dentro de este alcance se incluyen:</w:t>
      </w:r>
      <w:r w:rsidDel="00000000" w:rsidR="00000000" w:rsidRPr="00000000">
        <w:rPr>
          <w:rtl w:val="0"/>
        </w:rPr>
      </w:r>
    </w:p>
    <w:tbl>
      <w:tblPr>
        <w:tblStyle w:val="Table2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115"/>
        <w:tblGridChange w:id="0">
          <w:tblGrid>
            <w:gridCol w:w="3615"/>
            <w:gridCol w:w="511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8AF">
            <w:pPr>
              <w:widowControl w:val="0"/>
              <w:tabs>
                <w:tab w:val="left" w:leader="none" w:pos="575"/>
              </w:tabs>
              <w:spacing w:after="120" w:before="120" w:line="276" w:lineRule="auto"/>
              <w:jc w:val="both"/>
              <w:rPr>
                <w:sz w:val="24"/>
                <w:szCs w:val="24"/>
              </w:rPr>
            </w:pPr>
            <w:r w:rsidDel="00000000" w:rsidR="00000000" w:rsidRPr="00000000">
              <w:rPr>
                <w:sz w:val="24"/>
                <w:szCs w:val="24"/>
                <w:rtl w:val="0"/>
              </w:rPr>
              <w:t xml:space="preserve">Tabla 11.2.2.1 Alcance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1">
            <w:pPr>
              <w:widowControl w:val="0"/>
              <w:tabs>
                <w:tab w:val="left" w:leader="none" w:pos="575"/>
              </w:tabs>
              <w:spacing w:after="160" w:before="0" w:line="276" w:lineRule="auto"/>
              <w:jc w:val="both"/>
              <w:rPr>
                <w:b w:val="1"/>
                <w:bCs w:val="1"/>
                <w:sz w:val="24"/>
                <w:szCs w:val="24"/>
              </w:rPr>
            </w:pPr>
            <w:r w:rsidDel="00000000" w:rsidR="00000000" w:rsidRPr="00000000">
              <w:rPr>
                <w:b w:val="1"/>
                <w:bCs w:val="1"/>
                <w:sz w:val="24"/>
                <w:szCs w:val="24"/>
                <w:rtl w:val="0"/>
              </w:rPr>
              <w:t xml:space="preserve">Área Documentada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2">
            <w:pPr>
              <w:widowControl w:val="0"/>
              <w:tabs>
                <w:tab w:val="left" w:leader="none" w:pos="575"/>
              </w:tabs>
              <w:spacing w:after="160" w:before="0"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3">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Arquitectura del Sistema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4">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Organización cliente-servidor y capas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5">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Backend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6">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Servicios, módulos y endpoints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7">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Base de Datos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8">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Modelo relacional y persistencia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9">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Tecnologías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A">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Stack tecnológico utilizado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B">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Seguridad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C">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Control de acceso y autenticación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D">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Pruebas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E">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Validación técnica y cobertura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BF">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GitHub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C0">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Gestión colaborativa y versionamiento</w:t>
            </w:r>
          </w:p>
        </w:tc>
      </w:tr>
    </w:tbl>
    <w:p w:rsidR="00000000" w:rsidDel="00000000" w:rsidP="00000000" w:rsidRDefault="00000000" w:rsidRPr="00000000" w14:paraId="000008C1">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El manual se limita exclusivamente a la documentación técnica del sistema SGIAC-ISC implementado para el área de Ingeniería en Sistemas Computacionales y no contempla:</w:t>
      </w:r>
    </w:p>
    <w:p w:rsidR="00000000" w:rsidDel="00000000" w:rsidP="00000000" w:rsidRDefault="00000000" w:rsidRPr="00000000" w14:paraId="000008C2">
      <w:pPr>
        <w:widowControl w:val="0"/>
        <w:numPr>
          <w:ilvl w:val="0"/>
          <w:numId w:val="39"/>
        </w:numPr>
        <w:tabs>
          <w:tab w:val="left" w:leader="none" w:pos="575"/>
        </w:tabs>
        <w:spacing w:after="0" w:before="240" w:lineRule="auto"/>
        <w:ind w:left="720" w:hanging="360"/>
        <w:rPr>
          <w:sz w:val="24"/>
          <w:szCs w:val="24"/>
        </w:rPr>
      </w:pPr>
      <w:r w:rsidDel="00000000" w:rsidR="00000000" w:rsidRPr="00000000">
        <w:rPr>
          <w:sz w:val="24"/>
          <w:szCs w:val="24"/>
          <w:rtl w:val="0"/>
        </w:rPr>
        <w:t xml:space="preserve">Infraestructura cloud empresarial avanzada.</w:t>
      </w:r>
    </w:p>
    <w:p w:rsidR="00000000" w:rsidDel="00000000" w:rsidP="00000000" w:rsidRDefault="00000000" w:rsidRPr="00000000" w14:paraId="000008C3">
      <w:pPr>
        <w:widowControl w:val="0"/>
        <w:numPr>
          <w:ilvl w:val="0"/>
          <w:numId w:val="39"/>
        </w:numPr>
        <w:tabs>
          <w:tab w:val="left" w:leader="none" w:pos="575"/>
        </w:tabs>
        <w:spacing w:after="0" w:before="0" w:lineRule="auto"/>
        <w:ind w:left="720" w:hanging="360"/>
        <w:rPr>
          <w:sz w:val="24"/>
          <w:szCs w:val="24"/>
        </w:rPr>
      </w:pPr>
      <w:r w:rsidDel="00000000" w:rsidR="00000000" w:rsidRPr="00000000">
        <w:rPr>
          <w:sz w:val="24"/>
          <w:szCs w:val="24"/>
          <w:rtl w:val="0"/>
        </w:rPr>
        <w:t xml:space="preserve">Balanceadores de carga distribuidos.</w:t>
      </w:r>
    </w:p>
    <w:p w:rsidR="00000000" w:rsidDel="00000000" w:rsidP="00000000" w:rsidRDefault="00000000" w:rsidRPr="00000000" w14:paraId="000008C4">
      <w:pPr>
        <w:widowControl w:val="0"/>
        <w:numPr>
          <w:ilvl w:val="0"/>
          <w:numId w:val="39"/>
        </w:numPr>
        <w:tabs>
          <w:tab w:val="left" w:leader="none" w:pos="575"/>
        </w:tabs>
        <w:spacing w:after="0" w:before="0" w:lineRule="auto"/>
        <w:ind w:left="720" w:hanging="360"/>
        <w:rPr>
          <w:sz w:val="24"/>
          <w:szCs w:val="24"/>
        </w:rPr>
      </w:pPr>
      <w:r w:rsidDel="00000000" w:rsidR="00000000" w:rsidRPr="00000000">
        <w:rPr>
          <w:sz w:val="24"/>
          <w:szCs w:val="24"/>
          <w:rtl w:val="0"/>
        </w:rPr>
        <w:t xml:space="preserve">Integraciones con plataformas de pago.</w:t>
      </w:r>
    </w:p>
    <w:p w:rsidR="00000000" w:rsidDel="00000000" w:rsidP="00000000" w:rsidRDefault="00000000" w:rsidRPr="00000000" w14:paraId="000008C5">
      <w:pPr>
        <w:widowControl w:val="0"/>
        <w:numPr>
          <w:ilvl w:val="0"/>
          <w:numId w:val="39"/>
        </w:numPr>
        <w:tabs>
          <w:tab w:val="left" w:leader="none" w:pos="575"/>
        </w:tabs>
        <w:spacing w:after="0" w:before="0" w:lineRule="auto"/>
        <w:ind w:left="720" w:hanging="360"/>
        <w:rPr>
          <w:sz w:val="24"/>
          <w:szCs w:val="24"/>
        </w:rPr>
      </w:pPr>
      <w:r w:rsidDel="00000000" w:rsidR="00000000" w:rsidRPr="00000000">
        <w:rPr>
          <w:sz w:val="24"/>
          <w:szCs w:val="24"/>
          <w:rtl w:val="0"/>
        </w:rPr>
        <w:t xml:space="preserve">Arquitecturas basadas en microservicios.</w:t>
      </w:r>
    </w:p>
    <w:p w:rsidR="00000000" w:rsidDel="00000000" w:rsidP="00000000" w:rsidRDefault="00000000" w:rsidRPr="00000000" w14:paraId="000008C6">
      <w:pPr>
        <w:widowControl w:val="0"/>
        <w:numPr>
          <w:ilvl w:val="0"/>
          <w:numId w:val="39"/>
        </w:numPr>
        <w:tabs>
          <w:tab w:val="left" w:leader="none" w:pos="575"/>
        </w:tabs>
        <w:spacing w:after="0" w:before="0" w:lineRule="auto"/>
        <w:ind w:left="720" w:hanging="360"/>
        <w:rPr>
          <w:sz w:val="24"/>
          <w:szCs w:val="24"/>
        </w:rPr>
      </w:pPr>
      <w:r w:rsidDel="00000000" w:rsidR="00000000" w:rsidRPr="00000000">
        <w:rPr>
          <w:sz w:val="24"/>
          <w:szCs w:val="24"/>
          <w:rtl w:val="0"/>
        </w:rPr>
        <w:t xml:space="preserve">Aplicaciones móviles nativas.</w:t>
      </w:r>
    </w:p>
    <w:p w:rsidR="00000000" w:rsidDel="00000000" w:rsidP="00000000" w:rsidRDefault="00000000" w:rsidRPr="00000000" w14:paraId="000008C7">
      <w:pPr>
        <w:widowControl w:val="0"/>
        <w:numPr>
          <w:ilvl w:val="0"/>
          <w:numId w:val="39"/>
        </w:numPr>
        <w:tabs>
          <w:tab w:val="left" w:leader="none" w:pos="575"/>
        </w:tabs>
        <w:spacing w:after="0" w:before="0" w:lineRule="auto"/>
        <w:ind w:left="720" w:hanging="360"/>
        <w:rPr>
          <w:sz w:val="24"/>
          <w:szCs w:val="24"/>
        </w:rPr>
      </w:pPr>
      <w:r w:rsidDel="00000000" w:rsidR="00000000" w:rsidRPr="00000000">
        <w:rPr>
          <w:sz w:val="24"/>
          <w:szCs w:val="24"/>
          <w:rtl w:val="0"/>
        </w:rPr>
        <w:t xml:space="preserve">Servicios externos distintos a Supabase.</w:t>
      </w:r>
    </w:p>
    <w:p w:rsidR="00000000" w:rsidDel="00000000" w:rsidP="00000000" w:rsidRDefault="00000000" w:rsidRPr="00000000" w14:paraId="000008C8">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Esta delimitación permite mantener el enfoque técnico del proyecto dentro del alcance académico e institucional para el cual fue desarrollado.</w:t>
      </w:r>
    </w:p>
    <w:p w:rsidR="00000000" w:rsidDel="00000000" w:rsidP="00000000" w:rsidRDefault="00000000" w:rsidRPr="00000000" w14:paraId="000008C9">
      <w:pPr>
        <w:pStyle w:val="Heading3"/>
        <w:widowControl w:val="0"/>
        <w:tabs>
          <w:tab w:val="left" w:leader="none" w:pos="575"/>
        </w:tabs>
        <w:spacing w:after="160" w:before="200" w:line="240" w:lineRule="auto"/>
        <w:jc w:val="both"/>
        <w:rPr>
          <w:sz w:val="26"/>
          <w:szCs w:val="26"/>
        </w:rPr>
      </w:pPr>
      <w:bookmarkStart w:colFirst="0" w:colLast="0" w:name="_oaa796ln62la" w:id="148"/>
      <w:bookmarkEnd w:id="148"/>
      <w:r w:rsidDel="00000000" w:rsidR="00000000" w:rsidRPr="00000000">
        <w:rPr>
          <w:sz w:val="26"/>
          <w:szCs w:val="26"/>
          <w:rtl w:val="0"/>
        </w:rPr>
        <w:t xml:space="preserve">11.2.3 Público Objetivo</w:t>
      </w:r>
    </w:p>
    <w:p w:rsidR="00000000" w:rsidDel="00000000" w:rsidP="00000000" w:rsidRDefault="00000000" w:rsidRPr="00000000" w14:paraId="000008CA">
      <w:pPr>
        <w:widowControl w:val="0"/>
        <w:tabs>
          <w:tab w:val="left" w:leader="none" w:pos="575"/>
        </w:tabs>
        <w:spacing w:after="160" w:before="200" w:line="240" w:lineRule="auto"/>
        <w:jc w:val="both"/>
        <w:rPr>
          <w:sz w:val="24"/>
          <w:szCs w:val="24"/>
        </w:rPr>
      </w:pPr>
      <w:r w:rsidDel="00000000" w:rsidR="00000000" w:rsidRPr="00000000">
        <w:rPr>
          <w:sz w:val="24"/>
          <w:szCs w:val="24"/>
          <w:rtl w:val="0"/>
        </w:rPr>
        <w:t xml:space="preserve">El manual técnico está dirigido a usuarios con responsabilidades relacionadas con el desarrollo, mantenimiento y administración del sistema. Esta información se puede observar en la Tabla 11.2.3.1.</w:t>
      </w:r>
    </w:p>
    <w:tbl>
      <w:tblPr>
        <w:tblStyle w:val="Table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190"/>
        <w:tblGridChange w:id="0">
          <w:tblGrid>
            <w:gridCol w:w="3585"/>
            <w:gridCol w:w="5190"/>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8CB">
            <w:pPr>
              <w:widowControl w:val="0"/>
              <w:tabs>
                <w:tab w:val="left" w:leader="none" w:pos="575"/>
              </w:tabs>
              <w:spacing w:after="120" w:before="120" w:line="276" w:lineRule="auto"/>
              <w:jc w:val="both"/>
              <w:rPr>
                <w:sz w:val="24"/>
                <w:szCs w:val="24"/>
              </w:rPr>
            </w:pPr>
            <w:r w:rsidDel="00000000" w:rsidR="00000000" w:rsidRPr="00000000">
              <w:rPr>
                <w:sz w:val="24"/>
                <w:szCs w:val="24"/>
                <w:rtl w:val="0"/>
              </w:rPr>
              <w:t xml:space="preserve">Tabla 11.2.3.1 Usuarios del Manual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D">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Perfil</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E">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CF">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Desarrolladores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D0">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Implementación y mantenimiento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1">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Administradores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2">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Configuración y despliegue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D3">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Docentes / Asesores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D4">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Supervisión técnica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5">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Equipo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6">
            <w:pPr>
              <w:widowControl w:val="0"/>
              <w:tabs>
                <w:tab w:val="left" w:leader="none" w:pos="575"/>
              </w:tabs>
              <w:spacing w:after="160" w:before="0" w:line="276" w:lineRule="auto"/>
              <w:jc w:val="both"/>
              <w:rPr>
                <w:sz w:val="24"/>
                <w:szCs w:val="24"/>
              </w:rPr>
            </w:pPr>
            <w:r w:rsidDel="00000000" w:rsidR="00000000" w:rsidRPr="00000000">
              <w:rPr>
                <w:sz w:val="24"/>
                <w:szCs w:val="24"/>
                <w:rtl w:val="0"/>
              </w:rPr>
              <w:t xml:space="preserve">Seguimiento y evolución</w:t>
            </w:r>
          </w:p>
        </w:tc>
      </w:tr>
    </w:tbl>
    <w:p w:rsidR="00000000" w:rsidDel="00000000" w:rsidP="00000000" w:rsidRDefault="00000000" w:rsidRPr="00000000" w14:paraId="000008D7">
      <w:pPr>
        <w:widowControl w:val="0"/>
        <w:tabs>
          <w:tab w:val="left" w:leader="none" w:pos="575"/>
        </w:tabs>
        <w:spacing w:after="160" w:before="200" w:line="276" w:lineRule="auto"/>
        <w:jc w:val="both"/>
        <w:rPr>
          <w:sz w:val="24"/>
          <w:szCs w:val="24"/>
        </w:rPr>
      </w:pPr>
      <w:r w:rsidDel="00000000" w:rsidR="00000000" w:rsidRPr="00000000">
        <w:rPr>
          <w:sz w:val="24"/>
          <w:szCs w:val="24"/>
          <w:rtl w:val="0"/>
        </w:rPr>
        <w:t xml:space="preserve">Cada perfil utiliza esta documentación como referencia para comprender aspectos específicos del sistema, permitiendo una mejor administración del conocimiento técnico.</w:t>
      </w:r>
    </w:p>
    <w:p w:rsidR="00000000" w:rsidDel="00000000" w:rsidP="00000000" w:rsidRDefault="00000000" w:rsidRPr="00000000" w14:paraId="000008D8">
      <w:pPr>
        <w:pStyle w:val="Heading3"/>
        <w:widowControl w:val="0"/>
        <w:tabs>
          <w:tab w:val="left" w:leader="none" w:pos="575"/>
        </w:tabs>
        <w:spacing w:after="160" w:lineRule="auto"/>
        <w:jc w:val="both"/>
        <w:rPr>
          <w:sz w:val="26"/>
          <w:szCs w:val="26"/>
        </w:rPr>
      </w:pPr>
      <w:bookmarkStart w:colFirst="0" w:colLast="0" w:name="_25v9sd4akiwg" w:id="149"/>
      <w:bookmarkEnd w:id="149"/>
      <w:r w:rsidDel="00000000" w:rsidR="00000000" w:rsidRPr="00000000">
        <w:rPr>
          <w:sz w:val="26"/>
          <w:szCs w:val="26"/>
          <w:rtl w:val="0"/>
        </w:rPr>
        <w:t xml:space="preserve">11.2.4 Importancia del Manual Técnico</w:t>
      </w:r>
    </w:p>
    <w:p w:rsidR="00000000" w:rsidDel="00000000" w:rsidP="00000000" w:rsidRDefault="00000000" w:rsidRPr="00000000" w14:paraId="000008D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documentación técnica representa un elemento fundamental dentro del ciclo de vida del software, ya que permite conservar de manera organizada la información relacionada con el desarrollo, configuración y operación del sistema SGIAC-ISC.</w:t>
      </w:r>
    </w:p>
    <w:p w:rsidR="00000000" w:rsidDel="00000000" w:rsidP="00000000" w:rsidRDefault="00000000" w:rsidRPr="00000000" w14:paraId="000008D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Un manual técnico bien estructurado facilita las actividades de mantenimiento, soporte y actualización del sistema, además de reducir la dependencia del conocimiento individual de los desarrolladores.</w:t>
      </w:r>
    </w:p>
    <w:p w:rsidR="00000000" w:rsidDel="00000000" w:rsidP="00000000" w:rsidRDefault="00000000" w:rsidRPr="00000000" w14:paraId="000008D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Asimismo, este documento proporciona una referencia técnica que contribuye a mantener coherencia entre la arquitectura, implementación y validaciones realizadas durante el proyecto, fortaleciendo la continuidad y organización del sistema a largo plazo.</w:t>
      </w:r>
    </w:p>
    <w:p w:rsidR="00000000" w:rsidDel="00000000" w:rsidP="00000000" w:rsidRDefault="00000000" w:rsidRPr="00000000" w14:paraId="000008DC">
      <w:pPr>
        <w:pStyle w:val="Heading2"/>
        <w:widowControl w:val="0"/>
        <w:tabs>
          <w:tab w:val="left" w:leader="none" w:pos="575"/>
        </w:tabs>
        <w:spacing w:after="160" w:lineRule="auto"/>
        <w:jc w:val="both"/>
        <w:rPr>
          <w:sz w:val="32"/>
          <w:szCs w:val="32"/>
        </w:rPr>
      </w:pPr>
      <w:bookmarkStart w:colFirst="0" w:colLast="0" w:name="_2kzgtxijx19x" w:id="150"/>
      <w:bookmarkEnd w:id="150"/>
      <w:r w:rsidDel="00000000" w:rsidR="00000000" w:rsidRPr="00000000">
        <w:rPr>
          <w:sz w:val="32"/>
          <w:szCs w:val="32"/>
          <w:rtl w:val="0"/>
        </w:rPr>
        <w:t xml:space="preserve">11.3 Arquitectura del Sistema</w:t>
      </w:r>
    </w:p>
    <w:p w:rsidR="00000000" w:rsidDel="00000000" w:rsidP="00000000" w:rsidRDefault="00000000" w:rsidRPr="00000000" w14:paraId="000008D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arquitectura del sistema SGIAC-ISC fue diseñada bajo un modelo cliente-servidor de tres capas, permitiendo separar la interfaz de usuario, la lógica de negocio y la persistencia de datos en componentes independientes. Esta organización facilita la modularidad del sistema y mejora la mantenibilidad del proyecto.</w:t>
      </w:r>
    </w:p>
    <w:p w:rsidR="00000000" w:rsidDel="00000000" w:rsidP="00000000" w:rsidRDefault="00000000" w:rsidRPr="00000000" w14:paraId="000008D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estructura implementada permite desacoplar responsabilidades entre frontend, backend y base de datos, favoreciendo una administración más organizada del entorno y facilitando futuras actualizaciones o integraciones tecnológicas.</w:t>
      </w:r>
    </w:p>
    <w:p w:rsidR="00000000" w:rsidDel="00000000" w:rsidP="00000000" w:rsidRDefault="00000000" w:rsidRPr="00000000" w14:paraId="000008D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Asimismo, esta arquitectura mantiene relación directa con la organización modular del backend, los servicios REST y la estructura de despliegue descrita en las secciones posteriores del manual técnico, garantizando coherencia entre diseño, implementación y validación del sistema.</w:t>
      </w:r>
    </w:p>
    <w:p w:rsidR="00000000" w:rsidDel="00000000" w:rsidP="00000000" w:rsidRDefault="00000000" w:rsidRPr="00000000" w14:paraId="000008E0">
      <w:pPr>
        <w:pStyle w:val="Heading3"/>
        <w:widowControl w:val="0"/>
        <w:tabs>
          <w:tab w:val="left" w:leader="none" w:pos="575"/>
        </w:tabs>
        <w:spacing w:after="160" w:lineRule="auto"/>
        <w:jc w:val="both"/>
        <w:rPr>
          <w:sz w:val="26"/>
          <w:szCs w:val="26"/>
        </w:rPr>
      </w:pPr>
      <w:bookmarkStart w:colFirst="0" w:colLast="0" w:name="_35qdwzbrwpxy" w:id="151"/>
      <w:bookmarkEnd w:id="151"/>
      <w:r w:rsidDel="00000000" w:rsidR="00000000" w:rsidRPr="00000000">
        <w:rPr>
          <w:sz w:val="26"/>
          <w:szCs w:val="26"/>
          <w:rtl w:val="0"/>
        </w:rPr>
        <w:t xml:space="preserve">11.3.1 Arquitectura Cliente–Servidor</w:t>
      </w:r>
    </w:p>
    <w:p w:rsidR="00000000" w:rsidDel="00000000" w:rsidP="00000000" w:rsidRDefault="00000000" w:rsidRPr="00000000" w14:paraId="000008E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El sistema opera mediante una arquitectura distribuida donde el cliente accede a la aplicación desde un navegador web, mientras que el procesamiento de reglas de negocio y acceso a datos ocurre dentro del backend.</w:t>
      </w:r>
    </w:p>
    <w:p w:rsidR="00000000" w:rsidDel="00000000" w:rsidP="00000000" w:rsidRDefault="00000000" w:rsidRPr="00000000" w14:paraId="000008E2">
      <w:pPr>
        <w:widowControl w:val="0"/>
        <w:tabs>
          <w:tab w:val="left" w:leader="none" w:pos="575"/>
        </w:tabs>
        <w:spacing w:after="160" w:line="276" w:lineRule="auto"/>
        <w:jc w:val="both"/>
        <w:rPr>
          <w:b w:val="1"/>
          <w:bCs w:val="1"/>
          <w:sz w:val="24"/>
          <w:szCs w:val="24"/>
        </w:rPr>
      </w:pPr>
      <w:r w:rsidDel="00000000" w:rsidR="00000000" w:rsidRPr="00000000">
        <w:rPr>
          <w:sz w:val="24"/>
          <w:szCs w:val="24"/>
          <w:rtl w:val="0"/>
        </w:rPr>
        <w:t xml:space="preserve">La capa de presentación se compone de una interfaz web desarrollada con HTML, CSS y JavaScript, servida mediante Nginx. La lógica del sistema es procesada por una API REST desarrollada con Node.js y Express, mientras que la persistencia de datos se administra mediante PostgreSQL alojado en Supabase.</w:t>
      </w:r>
      <w:r w:rsidDel="00000000" w:rsidR="00000000" w:rsidRPr="00000000">
        <w:rPr>
          <w:rtl w:val="0"/>
        </w:rPr>
      </w:r>
    </w:p>
    <w:tbl>
      <w:tblPr>
        <w:tblStyle w:val="Table28"/>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1943466459406"/>
        <w:gridCol w:w="2899.428685319515"/>
        <w:gridCol w:w="4102.691589727114"/>
        <w:tblGridChange w:id="0">
          <w:tblGrid>
            <w:gridCol w:w="1551.1943466459406"/>
            <w:gridCol w:w="2899.428685319515"/>
            <w:gridCol w:w="4102.691589727114"/>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8E3">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11.3.1.1 Arquitectura General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6">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Capa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7">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Tecnología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8">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Función Principal</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E9">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Presentación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E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HTML, CSS, JavaScript + Nginx</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E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Renderizado de interfaz y comunicación cliente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C">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Negocio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Node.js + Express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Procesamiento de lógica y API REST</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EF">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Datos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F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PostgreSQL + 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F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Persistencia y administración de información</w:t>
            </w:r>
          </w:p>
        </w:tc>
      </w:tr>
    </w:tbl>
    <w:p w:rsidR="00000000" w:rsidDel="00000000" w:rsidP="00000000" w:rsidRDefault="00000000" w:rsidRPr="00000000" w14:paraId="000008F2">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11.3.1.1 resume la distribución general de la arquitectura implementada, mostrando las tecnologías utilizadas y la responsabilidad principal de cada capa dentro del sistema.</w:t>
      </w:r>
    </w:p>
    <w:p w:rsidR="00000000" w:rsidDel="00000000" w:rsidP="00000000" w:rsidRDefault="00000000" w:rsidRPr="00000000" w14:paraId="000008F3">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Esta organización permite que los componentes funcionen de manera desacoplada, facilitando tareas de mantenimiento, escalabilidad y validación técnica, además de mantener coherencia con la estructura modular y los procesos de despliegue descritos en las secciones posteriores del manual técnico.</w:t>
      </w:r>
    </w:p>
    <w:p w:rsidR="00000000" w:rsidDel="00000000" w:rsidP="00000000" w:rsidRDefault="00000000" w:rsidRPr="00000000" w14:paraId="000008F4">
      <w:pPr>
        <w:pStyle w:val="Heading3"/>
        <w:widowControl w:val="0"/>
        <w:tabs>
          <w:tab w:val="left" w:leader="none" w:pos="575"/>
        </w:tabs>
        <w:spacing w:after="160" w:lineRule="auto"/>
        <w:jc w:val="both"/>
        <w:rPr>
          <w:sz w:val="26"/>
          <w:szCs w:val="26"/>
        </w:rPr>
      </w:pPr>
      <w:bookmarkStart w:colFirst="0" w:colLast="0" w:name="_c8eyrq9rgeca" w:id="152"/>
      <w:bookmarkEnd w:id="152"/>
      <w:r w:rsidDel="00000000" w:rsidR="00000000" w:rsidRPr="00000000">
        <w:rPr>
          <w:sz w:val="26"/>
          <w:szCs w:val="26"/>
          <w:rtl w:val="0"/>
        </w:rPr>
        <w:t xml:space="preserve">11.3.2 Diagrama de Arquitectura</w:t>
      </w:r>
    </w:p>
    <w:p w:rsidR="00000000" w:rsidDel="00000000" w:rsidP="00000000" w:rsidRDefault="00000000" w:rsidRPr="00000000" w14:paraId="000008F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arquitectura cliente-servidor implementada en SGIAC-ISC define la interacción entre los componentes principales del sistema, permitiendo mantener comunicación estructurada entre la interfaz web, el backend y la base de datos. Esta distribución facilita el procesamiento controlado de solicitudes y la administración centralizada de la información.</w:t>
      </w:r>
    </w:p>
    <w:p w:rsidR="00000000" w:rsidDel="00000000" w:rsidP="00000000" w:rsidRDefault="00000000" w:rsidRPr="00000000" w14:paraId="000008F6">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flujo general de operación inicia desde el navegador del usuario, donde las peticiones son enviadas al servidor frontend administrado mediante Nginx. Posteriormente, las solicitudes son procesadas por la API REST desarrollada con Node.js y Express, la cual ejecuta validaciones, reglas de negocio y operaciones relacionadas con autenticación, inventario y reservas. Finalmente, la información es almacenada y consultada desde PostgreSQL mediante Supabase.</w:t>
      </w:r>
      <w:r w:rsidDel="00000000" w:rsidR="00000000" w:rsidRPr="00000000">
        <w:rPr>
          <w:rtl w:val="0"/>
        </w:rPr>
      </w:r>
    </w:p>
    <w:tbl>
      <w:tblPr>
        <w:tblStyle w:val="Table29"/>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805"/>
        <w:gridCol w:w="3540"/>
        <w:tblGridChange w:id="0">
          <w:tblGrid>
            <w:gridCol w:w="2175"/>
            <w:gridCol w:w="2805"/>
            <w:gridCol w:w="3540"/>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8F7">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11.3.2.1 Interacción de Componentes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A">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Elemento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B">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Tecnología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C">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F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Navegador Web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F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Chrome, Firefox, Edge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8F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Cliente de acceso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Nginx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 + Puerto 8080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Servidor frontend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 Backend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Express + Node.js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Procesamiento lógico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PostgreSQL Cloud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Persistencia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Server-Sent Events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0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Comunicación en tiempo real</w:t>
            </w:r>
          </w:p>
        </w:tc>
      </w:tr>
    </w:tbl>
    <w:p w:rsidR="00000000" w:rsidDel="00000000" w:rsidP="00000000" w:rsidRDefault="00000000" w:rsidRPr="00000000" w14:paraId="0000090C">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11.3.2.1 resume los componentes principales que intervienen en la arquitectura del sistema y la función que desempeña cada uno dentro del flujo general de ejecución.</w:t>
      </w:r>
    </w:p>
    <w:p w:rsidR="00000000" w:rsidDel="00000000" w:rsidP="00000000" w:rsidRDefault="00000000" w:rsidRPr="00000000" w14:paraId="0000090D">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interacción entre estos componentes permite mantener separación de responsabilidades entre presentación, procesamiento y persistencia de datos, contribuyendo a mejorar la organización interna del sistema y facilitando futuras tareas de mantenimiento, monitoreo y escalabilidad técnica.</w:t>
      </w:r>
    </w:p>
    <w:p w:rsidR="00000000" w:rsidDel="00000000" w:rsidP="00000000" w:rsidRDefault="00000000" w:rsidRPr="00000000" w14:paraId="0000090E">
      <w:pPr>
        <w:pStyle w:val="Heading3"/>
        <w:widowControl w:val="0"/>
        <w:tabs>
          <w:tab w:val="left" w:leader="none" w:pos="575"/>
        </w:tabs>
        <w:spacing w:after="160" w:lineRule="auto"/>
        <w:jc w:val="both"/>
        <w:rPr>
          <w:sz w:val="26"/>
          <w:szCs w:val="26"/>
        </w:rPr>
      </w:pPr>
      <w:bookmarkStart w:colFirst="0" w:colLast="0" w:name="_2m8e8tejzseh" w:id="153"/>
      <w:bookmarkEnd w:id="153"/>
      <w:r w:rsidDel="00000000" w:rsidR="00000000" w:rsidRPr="00000000">
        <w:rPr>
          <w:sz w:val="26"/>
          <w:szCs w:val="26"/>
          <w:rtl w:val="0"/>
        </w:rPr>
        <w:t xml:space="preserve">11.3.3 Componentes Principales</w:t>
      </w:r>
    </w:p>
    <w:p w:rsidR="00000000" w:rsidDel="00000000" w:rsidP="00000000" w:rsidRDefault="00000000" w:rsidRPr="00000000" w14:paraId="0000090F">
      <w:pPr>
        <w:widowControl w:val="0"/>
        <w:tabs>
          <w:tab w:val="left" w:leader="none" w:pos="575"/>
        </w:tabs>
        <w:spacing w:after="160" w:line="276" w:lineRule="auto"/>
        <w:jc w:val="both"/>
        <w:rPr>
          <w:b w:val="1"/>
          <w:bCs w:val="1"/>
          <w:sz w:val="24"/>
          <w:szCs w:val="24"/>
        </w:rPr>
      </w:pPr>
      <w:r w:rsidDel="00000000" w:rsidR="00000000" w:rsidRPr="00000000">
        <w:rPr>
          <w:sz w:val="24"/>
          <w:szCs w:val="24"/>
          <w:rtl w:val="0"/>
        </w:rPr>
        <w:t xml:space="preserve">Los componentes técnicos representan los servicios esenciales que permiten el funcionamiento del sistema, estos se representan en la Tabla 11.3.3.1.</w:t>
      </w:r>
      <w:r w:rsidDel="00000000" w:rsidR="00000000" w:rsidRPr="00000000">
        <w:rPr>
          <w:rtl w:val="0"/>
        </w:rPr>
      </w:r>
    </w:p>
    <w:tbl>
      <w:tblPr>
        <w:tblStyle w:val="Table30"/>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7.645784898099"/>
        <w:gridCol w:w="2551.497243081173"/>
        <w:gridCol w:w="1246.7543346873915"/>
        <w:gridCol w:w="2957.4172590259054"/>
        <w:tblGridChange w:id="0">
          <w:tblGrid>
            <w:gridCol w:w="1797.645784898099"/>
            <w:gridCol w:w="2551.497243081173"/>
            <w:gridCol w:w="1246.7543346873915"/>
            <w:gridCol w:w="2957.4172590259054"/>
          </w:tblGrid>
        </w:tblGridChange>
      </w:tblGrid>
      <w:tr>
        <w:trPr>
          <w:cantSplit w:val="0"/>
          <w:trHeight w:val="40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10">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11.3.3.1 Componentes del Sistema</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4">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Componente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5">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Tecnología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6">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Puerto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7">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1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Navegador Web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1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HTML + CSS + JavaScript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1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1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Interfaz cliente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Nginx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8080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Servidor frontend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Backend API</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Node.js + Express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3000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Lógica de negocio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PostgreSQL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 Cloud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Interno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2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Persistencia</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Node.js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/api/events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2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Actualizaciones en tiempo real</w:t>
            </w:r>
          </w:p>
        </w:tc>
      </w:tr>
    </w:tbl>
    <w:p w:rsidR="00000000" w:rsidDel="00000000" w:rsidP="00000000" w:rsidRDefault="00000000" w:rsidRPr="00000000" w14:paraId="0000092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Estos componentes trabajan de manera coordinada para mantener comunicación continua entre cliente y servidor.</w:t>
      </w:r>
    </w:p>
    <w:p w:rsidR="00000000" w:rsidDel="00000000" w:rsidP="00000000" w:rsidRDefault="00000000" w:rsidRPr="00000000" w14:paraId="0000092D">
      <w:pPr>
        <w:pStyle w:val="Heading3"/>
        <w:widowControl w:val="0"/>
        <w:tabs>
          <w:tab w:val="left" w:leader="none" w:pos="575"/>
        </w:tabs>
        <w:spacing w:after="160" w:lineRule="auto"/>
        <w:jc w:val="both"/>
        <w:rPr>
          <w:sz w:val="26"/>
          <w:szCs w:val="26"/>
        </w:rPr>
      </w:pPr>
      <w:bookmarkStart w:colFirst="0" w:colLast="0" w:name="_p5fug3shzcve" w:id="154"/>
      <w:bookmarkEnd w:id="154"/>
      <w:r w:rsidDel="00000000" w:rsidR="00000000" w:rsidRPr="00000000">
        <w:rPr>
          <w:sz w:val="26"/>
          <w:szCs w:val="26"/>
          <w:rtl w:val="0"/>
        </w:rPr>
        <w:t xml:space="preserve">11.3.4 Módulos del Backend</w:t>
      </w:r>
    </w:p>
    <w:p w:rsidR="00000000" w:rsidDel="00000000" w:rsidP="00000000" w:rsidRDefault="00000000" w:rsidRPr="00000000" w14:paraId="0000092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backend del sistema SGIAC-ISC se encuentra organizado mediante una arquitectura modular, donde cada módulo administra una funcionalidad específica del sistema a través de rutas, controladores, servicios y validaciones independientes. Esta estructura permite mantener una separación clara de responsabilidades y facilita el mantenimiento del proyecto.</w:t>
      </w:r>
    </w:p>
    <w:p w:rsidR="00000000" w:rsidDel="00000000" w:rsidP="00000000" w:rsidRDefault="00000000" w:rsidRPr="00000000" w14:paraId="0000092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Cada módulo expone endpoints mediante API REST, permitiendo gestionar operaciones relacionadas con autenticación, inventario, solicitudes, reservas y administración del sistema. Esta modularización también favorece la reutilización de componentes internos y mejora la escalabilidad de la aplicación.</w:t>
      </w:r>
      <w:r w:rsidDel="00000000" w:rsidR="00000000" w:rsidRPr="00000000">
        <w:rPr>
          <w:rtl w:val="0"/>
        </w:rPr>
      </w:r>
    </w:p>
    <w:tbl>
      <w:tblPr>
        <w:tblStyle w:val="Table3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790"/>
        <w:gridCol w:w="3420"/>
        <w:tblGridChange w:id="0">
          <w:tblGrid>
            <w:gridCol w:w="2370"/>
            <w:gridCol w:w="2790"/>
            <w:gridCol w:w="3420"/>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30">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11.3.4.1 Modulos del Backend</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3">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Módulo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4">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Ruta Base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5">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Responsabilidad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auth</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/api/auth</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Login, autenticación y validación </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users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/api/users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Gestión de usuarios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assets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/api/assets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3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Control de activos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3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consumables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/api/consumables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Inventario consumible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categories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/api/categories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Clasificación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requests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/api/requests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Solicitudes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reservations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/api/reservations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Reservas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stats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/api/stats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4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Dashboard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events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4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/api/events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5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Tiempo real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labs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/api/labs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Gestión laboratorios</w:t>
            </w:r>
          </w:p>
        </w:tc>
      </w:tr>
    </w:tbl>
    <w:p w:rsidR="00000000" w:rsidDel="00000000" w:rsidP="00000000" w:rsidRDefault="00000000" w:rsidRPr="00000000" w14:paraId="00000954">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11.3.4.1 muestra los módulos principales implementados dentro del backend y la responsabilidad funcional que cumple cada uno dentro del sistema.</w:t>
      </w:r>
    </w:p>
    <w:p w:rsidR="00000000" w:rsidDel="00000000" w:rsidP="00000000" w:rsidRDefault="00000000" w:rsidRPr="00000000" w14:paraId="00000955">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Esta organización modular mantiene relación directa con la arquitectura MVC y la estructura de directorios descrita en secciones posteriores del manual técnico, permitiendo administrar el sistema de manera más organizada y facilitando actividades de validación, mantenimiento y evolución futura del proyecto.</w:t>
      </w:r>
    </w:p>
    <w:p w:rsidR="00000000" w:rsidDel="00000000" w:rsidP="00000000" w:rsidRDefault="00000000" w:rsidRPr="00000000" w14:paraId="00000956">
      <w:pPr>
        <w:pStyle w:val="Heading3"/>
        <w:widowControl w:val="0"/>
        <w:tabs>
          <w:tab w:val="left" w:leader="none" w:pos="575"/>
        </w:tabs>
        <w:spacing w:after="160" w:lineRule="auto"/>
        <w:jc w:val="both"/>
        <w:rPr>
          <w:sz w:val="26"/>
          <w:szCs w:val="26"/>
        </w:rPr>
      </w:pPr>
      <w:bookmarkStart w:colFirst="0" w:colLast="0" w:name="_gdpfwra7yuz8" w:id="155"/>
      <w:bookmarkEnd w:id="155"/>
      <w:r w:rsidDel="00000000" w:rsidR="00000000" w:rsidRPr="00000000">
        <w:rPr>
          <w:sz w:val="26"/>
          <w:szCs w:val="26"/>
          <w:rtl w:val="0"/>
        </w:rPr>
        <w:t xml:space="preserve">11.3.5 Esquema Simplificado de Base de Datos</w:t>
      </w:r>
    </w:p>
    <w:p w:rsidR="00000000" w:rsidDel="00000000" w:rsidP="00000000" w:rsidRDefault="00000000" w:rsidRPr="00000000" w14:paraId="00000957">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sistema SGIAC-ISC utiliza un modelo de base de datos relacional implementado en PostgreSQL mediante Supabase, diseñado para administrar de forma estructurada la información relacionada con usuarios, inventario, solicitudes, reservas y auditoría del sistema.</w:t>
      </w:r>
    </w:p>
    <w:p w:rsidR="00000000" w:rsidDel="00000000" w:rsidP="00000000" w:rsidRDefault="00000000" w:rsidRPr="00000000" w14:paraId="0000095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organización de las entidades permite mantener integridad referencial entre módulos y facilita la separación lógica de responsabilidades dentro de la aplicación. Asimismo, el modelo relacional fue estructurado para minimizar redundancia de información y mejorar la consistencia de los datos almacenados.</w:t>
      </w:r>
    </w:p>
    <w:p w:rsidR="00000000" w:rsidDel="00000000" w:rsidP="00000000" w:rsidRDefault="00000000" w:rsidRPr="00000000" w14:paraId="0000095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Las relaciones entre tablas permiten conectar procesos críticos del sistema, como préstamos de activos, control de inventario, autenticación y reservas de laboratorio, manteniendo trazabilidad sobre las operaciones realizadas por los usuarios.</w:t>
      </w:r>
      <w:r w:rsidDel="00000000" w:rsidR="00000000" w:rsidRPr="00000000">
        <w:rPr>
          <w:rtl w:val="0"/>
        </w:rPr>
      </w:r>
    </w:p>
    <w:tbl>
      <w:tblPr>
        <w:tblStyle w:val="Table3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865"/>
        <w:gridCol w:w="3465"/>
        <w:tblGridChange w:id="0">
          <w:tblGrid>
            <w:gridCol w:w="2175"/>
            <w:gridCol w:w="2865"/>
            <w:gridCol w:w="346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5A">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11.3.5.1 Entidades Principales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D">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Tabla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E">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Función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5F">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Relaciones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users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Usuarios del sistema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requests, reservations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assets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Activos físicos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categories, request_items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consumables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Material consumible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categories, request_items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categories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Clasificación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assets, consumables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requests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6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users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6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request_items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Detalle solicitud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assets, consumables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reservations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Reservas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labs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labs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Laboratorios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7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reservations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logs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Auditoría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7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users</w:t>
            </w:r>
          </w:p>
        </w:tc>
      </w:tr>
    </w:tbl>
    <w:p w:rsidR="00000000" w:rsidDel="00000000" w:rsidP="00000000" w:rsidRDefault="00000000" w:rsidRPr="00000000" w14:paraId="0000097B">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11.3.5.1 resume las principales entidades utilizadas dentro del sistema y las relaciones que permiten mantener comunicación entre módulos funcionales y procesos internos.</w:t>
      </w:r>
    </w:p>
    <w:p w:rsidR="00000000" w:rsidDel="00000000" w:rsidP="00000000" w:rsidRDefault="00000000" w:rsidRPr="00000000" w14:paraId="0000097C">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Este esquema relacional mantiene relación directa con la arquitectura modular del backend y los endpoints implementados mediante API REST, permitiendo que cada módulo </w:t>
      </w:r>
      <w:r w:rsidDel="00000000" w:rsidR="00000000" w:rsidRPr="00000000">
        <w:rPr>
          <w:sz w:val="24"/>
          <w:szCs w:val="24"/>
          <w:rtl w:val="0"/>
        </w:rPr>
        <w:t xml:space="preserve">gestione</w:t>
      </w:r>
      <w:r w:rsidDel="00000000" w:rsidR="00000000" w:rsidRPr="00000000">
        <w:rPr>
          <w:sz w:val="24"/>
          <w:szCs w:val="24"/>
          <w:rtl w:val="0"/>
        </w:rPr>
        <w:t xml:space="preserve"> sus operaciones de forma organizada y consistente.</w:t>
      </w:r>
    </w:p>
    <w:p w:rsidR="00000000" w:rsidDel="00000000" w:rsidP="00000000" w:rsidRDefault="00000000" w:rsidRPr="00000000" w14:paraId="0000097D">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Además, la estructura de la base de datos facilita tareas de validación, auditoría y monitoreo, garantizando trazabilidad sobre las operaciones registradas dentro del sistema SGIAC-ISC.</w:t>
      </w:r>
    </w:p>
    <w:p w:rsidR="00000000" w:rsidDel="00000000" w:rsidP="00000000" w:rsidRDefault="00000000" w:rsidRPr="00000000" w14:paraId="0000097E">
      <w:pPr>
        <w:pStyle w:val="Heading2"/>
        <w:widowControl w:val="0"/>
        <w:tabs>
          <w:tab w:val="left" w:leader="none" w:pos="575"/>
        </w:tabs>
        <w:spacing w:after="160" w:lineRule="auto"/>
        <w:jc w:val="both"/>
        <w:rPr>
          <w:sz w:val="32"/>
          <w:szCs w:val="32"/>
        </w:rPr>
      </w:pPr>
      <w:bookmarkStart w:colFirst="0" w:colLast="0" w:name="_6irxr9mxf2wx" w:id="156"/>
      <w:bookmarkEnd w:id="156"/>
      <w:r w:rsidDel="00000000" w:rsidR="00000000" w:rsidRPr="00000000">
        <w:rPr>
          <w:sz w:val="32"/>
          <w:szCs w:val="32"/>
          <w:rtl w:val="0"/>
        </w:rPr>
        <w:t xml:space="preserve">11.4 Tecnologías y Dependencias</w:t>
      </w:r>
    </w:p>
    <w:p w:rsidR="00000000" w:rsidDel="00000000" w:rsidP="00000000" w:rsidRDefault="00000000" w:rsidRPr="00000000" w14:paraId="0000097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sistema SGIAC-ISC fue desarrollado utilizando tecnologías orientadas al desarrollo web moderno, priorizando modularidad, mantenibilidad y compatibilidad multiplataforma. La integración de estas herramientas permite mantener una arquitectura desacoplada entre frontend, backend y base de datos, facilitando la administración y evolución del sistema.</w:t>
      </w:r>
    </w:p>
    <w:p w:rsidR="00000000" w:rsidDel="00000000" w:rsidP="00000000" w:rsidRDefault="00000000" w:rsidRPr="00000000" w14:paraId="00000980">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Las tecnologías implementadas mantienen relación directa con la arquitectura cliente-servidor descrita en la Sección 11.3, así como con la estructura modular del backend y los procesos de despliegue y validación técnica documentados en secciones posteriores del manual.</w:t>
      </w:r>
    </w:p>
    <w:p w:rsidR="00000000" w:rsidDel="00000000" w:rsidP="00000000" w:rsidRDefault="00000000" w:rsidRPr="00000000" w14:paraId="00000981">
      <w:pPr>
        <w:pStyle w:val="Heading3"/>
        <w:widowControl w:val="0"/>
        <w:tabs>
          <w:tab w:val="left" w:leader="none" w:pos="575"/>
        </w:tabs>
        <w:spacing w:after="160" w:lineRule="auto"/>
        <w:jc w:val="both"/>
        <w:rPr>
          <w:sz w:val="26"/>
          <w:szCs w:val="26"/>
        </w:rPr>
      </w:pPr>
      <w:bookmarkStart w:colFirst="0" w:colLast="0" w:name="_qg36cs42fvum" w:id="157"/>
      <w:bookmarkEnd w:id="157"/>
      <w:r w:rsidDel="00000000" w:rsidR="00000000" w:rsidRPr="00000000">
        <w:rPr>
          <w:sz w:val="26"/>
          <w:szCs w:val="26"/>
          <w:rtl w:val="0"/>
        </w:rPr>
        <w:t xml:space="preserve">11.4.1 Tecnologías del Sistema</w:t>
      </w:r>
    </w:p>
    <w:p w:rsidR="00000000" w:rsidDel="00000000" w:rsidP="00000000" w:rsidRDefault="00000000" w:rsidRPr="00000000" w14:paraId="00000982">
      <w:pPr>
        <w:tabs>
          <w:tab w:val="left" w:leader="none" w:pos="575"/>
        </w:tabs>
        <w:jc w:val="both"/>
        <w:rPr>
          <w:sz w:val="24"/>
          <w:szCs w:val="24"/>
        </w:rPr>
      </w:pPr>
      <w:r w:rsidDel="00000000" w:rsidR="00000000" w:rsidRPr="00000000">
        <w:rPr>
          <w:sz w:val="24"/>
          <w:szCs w:val="24"/>
          <w:rtl w:val="0"/>
        </w:rPr>
        <w:t xml:space="preserve">El stack tecnológico utilizado se encuentra organizado según la función que desempeña cada componente dentro de la arquitectura general del sistema, permitiendo identificar las herramientas principales involucradas en el desarrollo, ejecución y administración del entorno. </w:t>
      </w:r>
    </w:p>
    <w:p w:rsidR="00000000" w:rsidDel="00000000" w:rsidP="00000000" w:rsidRDefault="00000000" w:rsidRPr="00000000" w14:paraId="00000983">
      <w:pPr>
        <w:tabs>
          <w:tab w:val="left" w:leader="none" w:pos="575"/>
        </w:tabs>
        <w:jc w:val="both"/>
        <w:rPr>
          <w:sz w:val="24"/>
          <w:szCs w:val="24"/>
        </w:rPr>
      </w:pPr>
      <w:r w:rsidDel="00000000" w:rsidR="00000000" w:rsidRPr="00000000">
        <w:rPr>
          <w:rtl w:val="0"/>
        </w:rPr>
      </w:r>
    </w:p>
    <w:tbl>
      <w:tblPr>
        <w:tblStyle w:val="Table3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885"/>
        <w:gridCol w:w="2205"/>
        <w:tblGridChange w:id="0">
          <w:tblGrid>
            <w:gridCol w:w="2415"/>
            <w:gridCol w:w="3885"/>
            <w:gridCol w:w="220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84">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11.4.1.1 Stack</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7">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Área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8">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Tecnología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9">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8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Frontend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8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HTML5, CSS3, JavaScript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8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Interfaz visual del sistema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Backend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Node.js + Express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8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 REST y lógica de negocio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Base de Datos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PostgreSQL + 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Persistencia de información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Servidor Web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Nginx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Hosting y proxy frontend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Contenedores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 Compose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Despliegue y gestión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Tiempo Real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Comunicación de eventos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Seguridad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bcrypt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9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Hashing de contraseñas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9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Variables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dotenv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Configuración del entorno</w:t>
            </w:r>
          </w:p>
        </w:tc>
      </w:tr>
    </w:tbl>
    <w:p w:rsidR="00000000" w:rsidDel="00000000" w:rsidP="00000000" w:rsidRDefault="00000000" w:rsidRPr="00000000" w14:paraId="000009A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Estas tecnologías garantizan estabilidad y escalabilidad. La tabla 11.4.1.1 muestra a todo el stack tecnológico que involucra el sistema, aunado a esto, se muestran las áreas junto con las tecnologías implementadas que son fundamentales para el propio desarrollo del sistema.</w:t>
      </w:r>
    </w:p>
    <w:p w:rsidR="00000000" w:rsidDel="00000000" w:rsidP="00000000" w:rsidRDefault="00000000" w:rsidRPr="00000000" w14:paraId="000009A3">
      <w:pPr>
        <w:pStyle w:val="Heading3"/>
        <w:widowControl w:val="0"/>
        <w:tabs>
          <w:tab w:val="left" w:leader="none" w:pos="575"/>
        </w:tabs>
        <w:spacing w:after="160" w:lineRule="auto"/>
        <w:jc w:val="both"/>
        <w:rPr>
          <w:sz w:val="26"/>
          <w:szCs w:val="26"/>
        </w:rPr>
      </w:pPr>
      <w:bookmarkStart w:colFirst="0" w:colLast="0" w:name="_e57rda54kb96" w:id="158"/>
      <w:bookmarkEnd w:id="158"/>
      <w:r w:rsidDel="00000000" w:rsidR="00000000" w:rsidRPr="00000000">
        <w:rPr>
          <w:sz w:val="26"/>
          <w:szCs w:val="26"/>
          <w:rtl w:val="0"/>
        </w:rPr>
        <w:t xml:space="preserve">11.4.2 Dependencias del Backend</w:t>
      </w:r>
    </w:p>
    <w:p w:rsidR="00000000" w:rsidDel="00000000" w:rsidP="00000000" w:rsidRDefault="00000000" w:rsidRPr="00000000" w14:paraId="000009A4">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backend del sistema SGIAC-ISC utiliza diversas dependencias que permiten extender las capacidades del servidor y facilitar la integración con servicios externos, autenticación, configuración del entorno y acceso a la base de datos.</w:t>
      </w:r>
    </w:p>
    <w:p w:rsidR="00000000" w:rsidDel="00000000" w:rsidP="00000000" w:rsidRDefault="00000000" w:rsidRPr="00000000" w14:paraId="000009A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Estas librerías forman parte del núcleo operativo de la API REST implementada con Node.js y Express, proporcionando soporte para el procesamiento de solicitudes HTTP, validaciones, seguridad y persistencia de información.</w:t>
      </w:r>
      <w:r w:rsidDel="00000000" w:rsidR="00000000" w:rsidRPr="00000000">
        <w:rPr>
          <w:rtl w:val="0"/>
        </w:rPr>
      </w:r>
    </w:p>
    <w:tbl>
      <w:tblPr>
        <w:tblStyle w:val="Table3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755"/>
        <w:tblGridChange w:id="0">
          <w:tblGrid>
            <w:gridCol w:w="3735"/>
            <w:gridCol w:w="475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A6">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11.4.2.1 Dependencias del Backend</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8">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Dependencia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9">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A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express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A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 REST de gestión y rutas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A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Permitir peticiones entre dominios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A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dotenv</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A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Administración de ariables entorno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B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bcrypt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B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Hashing y protección de contraseñas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B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B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Conexión y operaciones con Supabase</w:t>
            </w:r>
          </w:p>
        </w:tc>
      </w:tr>
    </w:tbl>
    <w:p w:rsidR="00000000" w:rsidDel="00000000" w:rsidP="00000000" w:rsidRDefault="00000000" w:rsidRPr="00000000" w14:paraId="000009B4">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11.4.2.1 resume las principales dependencias utilizadas dentro del backend y la función que desempeña cada una en la operación del sistema.</w:t>
      </w:r>
    </w:p>
    <w:p w:rsidR="00000000" w:rsidDel="00000000" w:rsidP="00000000" w:rsidRDefault="00000000" w:rsidRPr="00000000" w14:paraId="000009B5">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Estas dependencias permiten mantener una arquitectura estable y modular, facilitando procesos relacionados con autenticación, configuración del entorno, validación de solicitudes y comunicación con la base de datos PostgreSQL mediante Supabase.</w:t>
      </w:r>
    </w:p>
    <w:p w:rsidR="00000000" w:rsidDel="00000000" w:rsidP="00000000" w:rsidRDefault="00000000" w:rsidRPr="00000000" w14:paraId="000009B6">
      <w:pPr>
        <w:pStyle w:val="Heading3"/>
        <w:widowControl w:val="0"/>
        <w:tabs>
          <w:tab w:val="left" w:leader="none" w:pos="575"/>
        </w:tabs>
        <w:spacing w:after="160" w:lineRule="auto"/>
        <w:jc w:val="both"/>
        <w:rPr>
          <w:sz w:val="26"/>
          <w:szCs w:val="26"/>
        </w:rPr>
      </w:pPr>
      <w:bookmarkStart w:colFirst="0" w:colLast="0" w:name="_lhos2wc7pl0v" w:id="159"/>
      <w:bookmarkEnd w:id="159"/>
      <w:r w:rsidDel="00000000" w:rsidR="00000000" w:rsidRPr="00000000">
        <w:rPr>
          <w:sz w:val="26"/>
          <w:szCs w:val="26"/>
          <w:rtl w:val="0"/>
        </w:rPr>
        <w:t xml:space="preserve">11.4.3 Dependencias de Producción</w:t>
      </w:r>
    </w:p>
    <w:p w:rsidR="00000000" w:rsidDel="00000000" w:rsidP="00000000" w:rsidRDefault="00000000" w:rsidRPr="00000000" w14:paraId="000009B7">
      <w:pPr>
        <w:widowControl w:val="0"/>
        <w:tabs>
          <w:tab w:val="left" w:leader="none" w:pos="575"/>
        </w:tabs>
        <w:spacing w:after="160" w:line="276" w:lineRule="auto"/>
        <w:jc w:val="both"/>
        <w:rPr>
          <w:b w:val="1"/>
          <w:bCs w:val="1"/>
          <w:sz w:val="24"/>
          <w:szCs w:val="24"/>
        </w:rPr>
      </w:pPr>
      <w:r w:rsidDel="00000000" w:rsidR="00000000" w:rsidRPr="00000000">
        <w:rPr>
          <w:sz w:val="24"/>
          <w:szCs w:val="24"/>
          <w:rtl w:val="0"/>
        </w:rPr>
        <w:t xml:space="preserve">Las dependencias de producción corresponden a librerías necesarias para el funcionamiento operativo del sistema.</w:t>
      </w:r>
      <w:r w:rsidDel="00000000" w:rsidR="00000000" w:rsidRPr="00000000">
        <w:rPr>
          <w:rtl w:val="0"/>
        </w:rPr>
      </w:r>
    </w:p>
    <w:tbl>
      <w:tblPr>
        <w:tblStyle w:val="Table3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1560"/>
        <w:gridCol w:w="2670"/>
        <w:tblGridChange w:id="0">
          <w:tblGrid>
            <w:gridCol w:w="4275"/>
            <w:gridCol w:w="1560"/>
            <w:gridCol w:w="2670"/>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B8">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11.4.3.1 Dependencias de Producción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BB">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Librería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BC">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Versión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BD">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Propósito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B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@supabase/supabase-js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B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^2.99.0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SDK Supabase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bcrypt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^6.0.0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Contraseñas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cors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5">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^2.8.6</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6">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Comunicación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dotenv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^17.3.1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C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Variables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express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^4.22.1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C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Framework API</w:t>
            </w:r>
          </w:p>
        </w:tc>
      </w:tr>
    </w:tbl>
    <w:p w:rsidR="00000000" w:rsidDel="00000000" w:rsidP="00000000" w:rsidRDefault="00000000" w:rsidRPr="00000000" w14:paraId="000009CD">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Las dependencias mostradas en la Tabla 11.4.3.1 corresponden a las librerías esenciales para el funcionamiento del backend, cada una aporta funcionalidades específicas relacionadas con la creación de la API, la conexión con la base de datos, la seguridad y la configuración del entorno.</w:t>
      </w:r>
    </w:p>
    <w:p w:rsidR="00000000" w:rsidDel="00000000" w:rsidP="00000000" w:rsidRDefault="00000000" w:rsidRPr="00000000" w14:paraId="000009CE">
      <w:pPr>
        <w:pStyle w:val="Heading3"/>
        <w:widowControl w:val="0"/>
        <w:tabs>
          <w:tab w:val="left" w:leader="none" w:pos="575"/>
        </w:tabs>
        <w:spacing w:after="160" w:lineRule="auto"/>
        <w:jc w:val="both"/>
        <w:rPr>
          <w:sz w:val="26"/>
          <w:szCs w:val="26"/>
        </w:rPr>
      </w:pPr>
      <w:bookmarkStart w:colFirst="0" w:colLast="0" w:name="_cybyxak8g6e1" w:id="160"/>
      <w:bookmarkEnd w:id="160"/>
      <w:r w:rsidDel="00000000" w:rsidR="00000000" w:rsidRPr="00000000">
        <w:rPr>
          <w:sz w:val="26"/>
          <w:szCs w:val="26"/>
          <w:rtl w:val="0"/>
        </w:rPr>
        <w:t xml:space="preserve">11.4.4 Requisitos de Hardware</w:t>
      </w:r>
    </w:p>
    <w:p w:rsidR="00000000" w:rsidDel="00000000" w:rsidP="00000000" w:rsidRDefault="00000000" w:rsidRPr="00000000" w14:paraId="000009C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Los requisitos de hardware representan los recursos mínimos necesarios para garantizar el funcionamiento adecuado del sistema SGIAC-ISC dentro de un entorno local o de servidor. Estos recursos permiten asegurar estabilidad durante la ejecución de procesos, correcta comunicación entre servicios y un rendimiento aceptable al trabajar con contenedores Docker, base de datos en la nube y módulos del backend.</w:t>
      </w:r>
    </w:p>
    <w:p w:rsidR="00000000" w:rsidDel="00000000" w:rsidP="00000000" w:rsidRDefault="00000000" w:rsidRPr="00000000" w14:paraId="000009D0">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definición de estos requerimientos también facilita la preparación del entorno de despliegue, permitiendo identificar las capacidades necesarias para ejecutar el sistema sin afectar el desempeño general.</w:t>
      </w:r>
    </w:p>
    <w:tbl>
      <w:tblPr>
        <w:tblStyle w:val="Table3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75"/>
        <w:gridCol w:w="3675"/>
        <w:tblGridChange w:id="0">
          <w:tblGrid>
            <w:gridCol w:w="2340"/>
            <w:gridCol w:w="2475"/>
            <w:gridCol w:w="367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D1">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11.4.4.1 Recursos Requeridos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4">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Recurso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5">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Mínimo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6">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Recomendado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7">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CPU</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8">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 núcleos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9">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4 núcleos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A">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RAM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 GB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D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4 GB</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Disco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10 GB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D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SSD 20 GB</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20.10+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Última versión</w:t>
            </w:r>
          </w:p>
        </w:tc>
      </w:tr>
    </w:tbl>
    <w:p w:rsidR="00000000" w:rsidDel="00000000" w:rsidP="00000000" w:rsidRDefault="00000000" w:rsidRPr="00000000" w14:paraId="000009E3">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11.4.4.1 muestra los recursos mínimos y recomendados para la operación del sistema. Los valores mínimos permiten ejecutar el proyecto en un entorno funcional, mientras que la configuración recomendada proporciona mayor estabilidad y mejor rendimiento, especialmente al trabajar con múltiples servicios, pruebas locales y procesamiento simultáneo de solicitudes.</w:t>
      </w:r>
    </w:p>
    <w:p w:rsidR="00000000" w:rsidDel="00000000" w:rsidP="00000000" w:rsidRDefault="00000000" w:rsidRPr="00000000" w14:paraId="000009E4">
      <w:pPr>
        <w:pStyle w:val="Heading3"/>
        <w:widowControl w:val="0"/>
        <w:tabs>
          <w:tab w:val="left" w:leader="none" w:pos="575"/>
        </w:tabs>
        <w:spacing w:after="160" w:lineRule="auto"/>
        <w:jc w:val="both"/>
        <w:rPr>
          <w:sz w:val="26"/>
          <w:szCs w:val="26"/>
        </w:rPr>
      </w:pPr>
      <w:bookmarkStart w:colFirst="0" w:colLast="0" w:name="_kvm3xvyxi7ap" w:id="161"/>
      <w:bookmarkEnd w:id="161"/>
      <w:r w:rsidDel="00000000" w:rsidR="00000000" w:rsidRPr="00000000">
        <w:rPr>
          <w:sz w:val="26"/>
          <w:szCs w:val="26"/>
          <w:rtl w:val="0"/>
        </w:rPr>
        <w:t xml:space="preserve">11.4.5 Sistemas Operativos Compatibles</w:t>
      </w:r>
    </w:p>
    <w:p w:rsidR="00000000" w:rsidDel="00000000" w:rsidP="00000000" w:rsidRDefault="00000000" w:rsidRPr="00000000" w14:paraId="000009E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sistema SGIAC-ISC fue diseñado para ejecutarse en distintos entornos operativos, permitiendo flexibilidad tanto para desarrollo local como para despliegue en producción. Gracias al uso de tecnologías multiplataforma como Docker, Node.js y PostgreSQL en la nube, el sistema puede adaptarse a diferentes configuraciones sin requerir cambios estructurales importantes.</w:t>
      </w:r>
    </w:p>
    <w:p w:rsidR="00000000" w:rsidDel="00000000" w:rsidP="00000000" w:rsidRDefault="00000000" w:rsidRPr="00000000" w14:paraId="000009E6">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compatibilidad entre sistemas operativos facilita la implementación del proyecto en distintos equipos de trabajo, permitiendo mantener un entorno homogéneo durante el desarrollo y pruebas.</w:t>
      </w:r>
    </w:p>
    <w:tbl>
      <w:tblPr>
        <w:tblStyle w:val="Table37"/>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0"/>
        <w:gridCol w:w="3225"/>
        <w:tblGridChange w:id="0">
          <w:tblGrid>
            <w:gridCol w:w="5220"/>
            <w:gridCol w:w="322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E7">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11.4.5.1 Compatibilidad</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9">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Sistema Operativo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A">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Uso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EB">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Ubuntu 20.04+</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EC">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Producción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Windows 10 / 11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E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Desarrollo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E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macOS 12+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F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Desarrollo</w:t>
            </w:r>
          </w:p>
        </w:tc>
      </w:tr>
    </w:tbl>
    <w:p w:rsidR="00000000" w:rsidDel="00000000" w:rsidP="00000000" w:rsidRDefault="00000000" w:rsidRPr="00000000" w14:paraId="000009F1">
      <w:pPr>
        <w:widowControl w:val="0"/>
        <w:tabs>
          <w:tab w:val="left" w:leader="none" w:pos="575"/>
        </w:tabs>
        <w:spacing w:after="0" w:before="200" w:lineRule="auto"/>
        <w:jc w:val="both"/>
        <w:rPr/>
      </w:pPr>
      <w:r w:rsidDel="00000000" w:rsidR="00000000" w:rsidRPr="00000000">
        <w:rPr>
          <w:sz w:val="24"/>
          <w:szCs w:val="24"/>
          <w:rtl w:val="0"/>
        </w:rPr>
        <w:t xml:space="preserve">La Tabla 11.4.5.1 muestra los entornos operativos compatibles con el sistema según el contexto de uso. Ubuntu se recomienda para ambientes de producción debido a su estabilidad y eficiencia en servidores, mientras que Windows y macOS son utilizados principalmente durante el desarrollo local, permitiendo ejecutar herramientas como Docker, Node.js y servicios asociados al backend sin afectar la compatibilidad del sistema.</w:t>
      </w:r>
      <w:r w:rsidDel="00000000" w:rsidR="00000000" w:rsidRPr="00000000">
        <w:rPr>
          <w:rtl w:val="0"/>
        </w:rPr>
        <w:t xml:space="preserve"> </w:t>
      </w:r>
    </w:p>
    <w:p w:rsidR="00000000" w:rsidDel="00000000" w:rsidP="00000000" w:rsidRDefault="00000000" w:rsidRPr="00000000" w14:paraId="000009F2">
      <w:pPr>
        <w:pStyle w:val="Heading2"/>
        <w:widowControl w:val="0"/>
        <w:tabs>
          <w:tab w:val="left" w:leader="none" w:pos="575"/>
        </w:tabs>
        <w:spacing w:after="160" w:lineRule="auto"/>
        <w:jc w:val="both"/>
        <w:rPr>
          <w:sz w:val="32"/>
          <w:szCs w:val="32"/>
        </w:rPr>
      </w:pPr>
      <w:bookmarkStart w:colFirst="0" w:colLast="0" w:name="_73smcqtm4erl" w:id="162"/>
      <w:bookmarkEnd w:id="162"/>
      <w:r w:rsidDel="00000000" w:rsidR="00000000" w:rsidRPr="00000000">
        <w:rPr>
          <w:sz w:val="32"/>
          <w:szCs w:val="32"/>
          <w:rtl w:val="0"/>
        </w:rPr>
        <w:t xml:space="preserve">11.5 Instalación y Configuración</w:t>
      </w:r>
    </w:p>
    <w:p w:rsidR="00000000" w:rsidDel="00000000" w:rsidP="00000000" w:rsidRDefault="00000000" w:rsidRPr="00000000" w14:paraId="000009F3">
      <w:pPr>
        <w:tabs>
          <w:tab w:val="left" w:leader="none" w:pos="575"/>
        </w:tabs>
        <w:spacing w:after="240" w:before="240" w:lineRule="auto"/>
        <w:jc w:val="both"/>
        <w:rPr>
          <w:sz w:val="24"/>
          <w:szCs w:val="24"/>
        </w:rPr>
      </w:pPr>
      <w:r w:rsidDel="00000000" w:rsidR="00000000" w:rsidRPr="00000000">
        <w:rPr>
          <w:sz w:val="24"/>
          <w:szCs w:val="24"/>
          <w:rtl w:val="0"/>
        </w:rPr>
        <w:t xml:space="preserve">La presente sección describe el procedimiento técnico necesario para instalar, configurar y ejecutar el sistema SGIAC-ISC dentro de un entorno local o institucional.</w:t>
      </w:r>
    </w:p>
    <w:p w:rsidR="00000000" w:rsidDel="00000000" w:rsidP="00000000" w:rsidRDefault="00000000" w:rsidRPr="00000000" w14:paraId="000009F4">
      <w:pPr>
        <w:tabs>
          <w:tab w:val="left" w:leader="none" w:pos="575"/>
        </w:tabs>
        <w:spacing w:after="240" w:before="240" w:lineRule="auto"/>
        <w:jc w:val="both"/>
        <w:rPr>
          <w:sz w:val="24"/>
          <w:szCs w:val="24"/>
        </w:rPr>
      </w:pPr>
      <w:r w:rsidDel="00000000" w:rsidR="00000000" w:rsidRPr="00000000">
        <w:rPr>
          <w:sz w:val="24"/>
          <w:szCs w:val="24"/>
          <w:rtl w:val="0"/>
        </w:rPr>
        <w:t xml:space="preserve">El proceso de instalación fue diseñado para mantener compatibilidad con la arquitectura cliente-servidor implementada en el sistema, permitiendo una ejecución controlada mediante contenedores Docker y servicios desacoplados entre frontend, backend y base de datos.</w:t>
      </w:r>
    </w:p>
    <w:p w:rsidR="00000000" w:rsidDel="00000000" w:rsidP="00000000" w:rsidRDefault="00000000" w:rsidRPr="00000000" w14:paraId="000009F5">
      <w:pPr>
        <w:tabs>
          <w:tab w:val="left" w:leader="none" w:pos="575"/>
        </w:tabs>
        <w:spacing w:after="240" w:before="240" w:lineRule="auto"/>
        <w:jc w:val="both"/>
        <w:rPr>
          <w:sz w:val="24"/>
          <w:szCs w:val="24"/>
        </w:rPr>
      </w:pPr>
      <w:r w:rsidDel="00000000" w:rsidR="00000000" w:rsidRPr="00000000">
        <w:rPr>
          <w:sz w:val="24"/>
          <w:szCs w:val="24"/>
          <w:rtl w:val="0"/>
        </w:rPr>
        <w:t xml:space="preserve">Asimismo, esta configuración facilita la reproducción del entorno de desarrollo, reduce problemas de compatibilidad entre equipos y simplifica tareas relacionadas con despliegue, mantenimiento y validación técnica.</w:t>
      </w:r>
    </w:p>
    <w:p w:rsidR="00000000" w:rsidDel="00000000" w:rsidP="00000000" w:rsidRDefault="00000000" w:rsidRPr="00000000" w14:paraId="000009F6">
      <w:pPr>
        <w:pStyle w:val="Heading3"/>
        <w:widowControl w:val="0"/>
        <w:tabs>
          <w:tab w:val="left" w:leader="none" w:pos="575"/>
        </w:tabs>
        <w:spacing w:after="160" w:lineRule="auto"/>
        <w:jc w:val="both"/>
        <w:rPr>
          <w:sz w:val="26"/>
          <w:szCs w:val="26"/>
        </w:rPr>
      </w:pPr>
      <w:bookmarkStart w:colFirst="0" w:colLast="0" w:name="_ig2uu7nn0ull" w:id="163"/>
      <w:bookmarkEnd w:id="163"/>
      <w:r w:rsidDel="00000000" w:rsidR="00000000" w:rsidRPr="00000000">
        <w:rPr>
          <w:sz w:val="26"/>
          <w:szCs w:val="26"/>
          <w:rtl w:val="0"/>
        </w:rPr>
        <w:t xml:space="preserve">11.5.1 Requisitos Previos</w:t>
      </w:r>
    </w:p>
    <w:p w:rsidR="00000000" w:rsidDel="00000000" w:rsidP="00000000" w:rsidRDefault="00000000" w:rsidRPr="00000000" w14:paraId="000009F7">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Antes de ejecutar el sistema es necesario contar con herramientas y dependencias básicas que permitan administrar contenedores, instalar librerías y ejecutar el entorno backend desarrollado con Node.js.</w:t>
      </w:r>
    </w:p>
    <w:p w:rsidR="00000000" w:rsidDel="00000000" w:rsidP="00000000" w:rsidRDefault="00000000" w:rsidRPr="00000000" w14:paraId="000009F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preparación previa del entorno garantiza compatibilidad con la arquitectura implementada y facilita la correcta integración entre servicios, variables de entorno y dependencias utilizadas por el sistema.</w:t>
      </w:r>
      <w:r w:rsidDel="00000000" w:rsidR="00000000" w:rsidRPr="00000000">
        <w:rPr>
          <w:rtl w:val="0"/>
        </w:rPr>
      </w:r>
    </w:p>
    <w:tbl>
      <w:tblPr>
        <w:tblStyle w:val="Table38"/>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2835"/>
        <w:tblGridChange w:id="0">
          <w:tblGrid>
            <w:gridCol w:w="5685"/>
            <w:gridCol w:w="283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9F9">
            <w:pPr>
              <w:widowControl w:val="0"/>
              <w:tabs>
                <w:tab w:val="left" w:leader="none" w:pos="575"/>
              </w:tabs>
              <w:spacing w:after="120" w:before="120" w:lineRule="auto"/>
              <w:jc w:val="both"/>
              <w:rPr>
                <w:sz w:val="24"/>
                <w:szCs w:val="24"/>
              </w:rPr>
            </w:pPr>
            <w:r w:rsidDel="00000000" w:rsidR="00000000" w:rsidRPr="00000000">
              <w:rPr>
                <w:sz w:val="24"/>
                <w:szCs w:val="24"/>
                <w:rtl w:val="0"/>
              </w:rPr>
              <w:t xml:space="preserve">Tabla 11.5.1.1 Herramientas Solicitadas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B">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C">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Versión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FD">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Git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9FE">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2.30+</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F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20.10+</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0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Docker Compose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0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v2+</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Node.js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18+</w:t>
            </w:r>
          </w:p>
        </w:tc>
      </w:tr>
    </w:tbl>
    <w:p w:rsidR="00000000" w:rsidDel="00000000" w:rsidP="00000000" w:rsidRDefault="00000000" w:rsidRPr="00000000" w14:paraId="00000A05">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11.5.1.1 presenta las herramientas necesarias para instalar y ejecutar correctamente el sistema SGIAC-ISC.</w:t>
      </w:r>
    </w:p>
    <w:p w:rsidR="00000000" w:rsidDel="00000000" w:rsidP="00000000" w:rsidRDefault="00000000" w:rsidRPr="00000000" w14:paraId="00000A06">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Git permite clonar y administrar el repositorio del proyecto, mientras que Docker y Docker Compose facilitan la creación del entorno mediante contenedores. Por su parte, Node.js proporciona el entorno de ejecución requerido para el backend y las dependencias implementadas dentro de la API REST.</w:t>
      </w:r>
    </w:p>
    <w:p w:rsidR="00000000" w:rsidDel="00000000" w:rsidP="00000000" w:rsidRDefault="00000000" w:rsidRPr="00000000" w14:paraId="00000A07">
      <w:pPr>
        <w:pStyle w:val="Heading3"/>
        <w:widowControl w:val="0"/>
        <w:tabs>
          <w:tab w:val="left" w:leader="none" w:pos="575"/>
        </w:tabs>
        <w:spacing w:after="0" w:lineRule="auto"/>
        <w:jc w:val="both"/>
        <w:rPr>
          <w:sz w:val="26"/>
          <w:szCs w:val="26"/>
        </w:rPr>
      </w:pPr>
      <w:bookmarkStart w:colFirst="0" w:colLast="0" w:name="_bwlm5lf5rari" w:id="164"/>
      <w:bookmarkEnd w:id="164"/>
      <w:r w:rsidDel="00000000" w:rsidR="00000000" w:rsidRPr="00000000">
        <w:rPr>
          <w:sz w:val="26"/>
          <w:szCs w:val="26"/>
          <w:rtl w:val="0"/>
        </w:rPr>
        <w:t xml:space="preserve">11.5.2 Configuración Inicial</w:t>
      </w:r>
    </w:p>
    <w:p w:rsidR="00000000" w:rsidDel="00000000" w:rsidP="00000000" w:rsidRDefault="00000000" w:rsidRPr="00000000" w14:paraId="00000A0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configuración inicial comprende una serie de pasos necesarios para preparar el entorno de ejecución y establecer la comunicación entre los distintos componentes del proyecto; antes de iniciar la ejecución del sistema, es importante verificar que los requisitos previos se encuentren instalados y configurados correctamente, ya que esto garantiza compatibilidad con Docker, Node.js y los servicios externos utilizados por la aplicación.</w:t>
      </w:r>
    </w:p>
    <w:tbl>
      <w:tblPr>
        <w:tblStyle w:val="Table39"/>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025"/>
        <w:tblGridChange w:id="0">
          <w:tblGrid>
            <w:gridCol w:w="3510"/>
            <w:gridCol w:w="502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09">
            <w:pPr>
              <w:widowControl w:val="0"/>
              <w:tabs>
                <w:tab w:val="left" w:leader="none" w:pos="575"/>
              </w:tabs>
              <w:spacing w:after="120" w:before="120" w:line="256.8" w:lineRule="auto"/>
              <w:rPr>
                <w:sz w:val="24"/>
                <w:szCs w:val="24"/>
              </w:rPr>
            </w:pPr>
            <w:r w:rsidDel="00000000" w:rsidR="00000000" w:rsidRPr="00000000">
              <w:rPr>
                <w:sz w:val="24"/>
                <w:szCs w:val="24"/>
                <w:rtl w:val="0"/>
              </w:rPr>
              <w:t xml:space="preserve">Tabla 11.5.2.1 Configuración Inicial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B">
            <w:pPr>
              <w:widowControl w:val="0"/>
              <w:tabs>
                <w:tab w:val="left" w:leader="none" w:pos="575"/>
              </w:tabs>
              <w:spacing w:after="160" w:line="256.8" w:lineRule="auto"/>
              <w:rPr>
                <w:b w:val="1"/>
                <w:bCs w:val="1"/>
                <w:sz w:val="24"/>
                <w:szCs w:val="24"/>
              </w:rPr>
            </w:pPr>
            <w:r w:rsidDel="00000000" w:rsidR="00000000" w:rsidRPr="00000000">
              <w:rPr>
                <w:b w:val="1"/>
                <w:bCs w:val="1"/>
                <w:sz w:val="24"/>
                <w:szCs w:val="24"/>
                <w:rtl w:val="0"/>
              </w:rPr>
              <w:t xml:space="preserve">Paso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C">
            <w:pPr>
              <w:widowControl w:val="0"/>
              <w:tabs>
                <w:tab w:val="left" w:leader="none" w:pos="575"/>
              </w:tabs>
              <w:spacing w:after="160" w:line="256.8" w:lineRule="auto"/>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0D">
            <w:pPr>
              <w:widowControl w:val="0"/>
              <w:numPr>
                <w:ilvl w:val="0"/>
                <w:numId w:val="188"/>
              </w:numPr>
              <w:tabs>
                <w:tab w:val="left" w:leader="none" w:pos="575"/>
              </w:tabs>
              <w:spacing w:after="160" w:line="256.8" w:lineRule="auto"/>
              <w:ind w:left="720" w:hanging="360"/>
              <w:rPr>
                <w:sz w:val="24"/>
                <w:szCs w:val="24"/>
                <w:u w:val="none"/>
              </w:rPr>
            </w:pPr>
            <w:r w:rsidDel="00000000" w:rsidR="00000000" w:rsidRPr="00000000">
              <w:rPr>
                <w:sz w:val="24"/>
                <w:szCs w:val="24"/>
                <w:rtl w:val="0"/>
              </w:rPr>
              <w:t xml:space="preserve">Clonar repositorio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0E">
            <w:pPr>
              <w:widowControl w:val="0"/>
              <w:tabs>
                <w:tab w:val="left" w:leader="none" w:pos="575"/>
              </w:tabs>
              <w:spacing w:after="160" w:line="256.8" w:lineRule="auto"/>
              <w:rPr>
                <w:sz w:val="24"/>
                <w:szCs w:val="24"/>
              </w:rPr>
            </w:pPr>
            <w:r w:rsidDel="00000000" w:rsidR="00000000" w:rsidRPr="00000000">
              <w:rPr>
                <w:sz w:val="24"/>
                <w:szCs w:val="24"/>
                <w:rtl w:val="0"/>
              </w:rPr>
              <w:t xml:space="preserve">Descargar el proyecto desde GitHub</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0F">
            <w:pPr>
              <w:widowControl w:val="0"/>
              <w:numPr>
                <w:ilvl w:val="0"/>
                <w:numId w:val="188"/>
              </w:numPr>
              <w:tabs>
                <w:tab w:val="left" w:leader="none" w:pos="575"/>
              </w:tabs>
              <w:spacing w:after="160" w:line="256.8" w:lineRule="auto"/>
              <w:ind w:left="720" w:hanging="360"/>
              <w:rPr>
                <w:sz w:val="24"/>
                <w:szCs w:val="24"/>
                <w:u w:val="none"/>
              </w:rPr>
            </w:pPr>
            <w:r w:rsidDel="00000000" w:rsidR="00000000" w:rsidRPr="00000000">
              <w:rPr>
                <w:sz w:val="24"/>
                <w:szCs w:val="24"/>
                <w:rtl w:val="0"/>
              </w:rPr>
              <w:t xml:space="preserve">Configurar .env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10">
            <w:pPr>
              <w:widowControl w:val="0"/>
              <w:tabs>
                <w:tab w:val="left" w:leader="none" w:pos="575"/>
              </w:tabs>
              <w:spacing w:after="160" w:line="256.8" w:lineRule="auto"/>
              <w:rPr>
                <w:sz w:val="24"/>
                <w:szCs w:val="24"/>
              </w:rPr>
            </w:pPr>
            <w:r w:rsidDel="00000000" w:rsidR="00000000" w:rsidRPr="00000000">
              <w:rPr>
                <w:sz w:val="24"/>
                <w:szCs w:val="24"/>
                <w:rtl w:val="0"/>
              </w:rPr>
              <w:t xml:space="preserve">Definir variables de entorno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11">
            <w:pPr>
              <w:widowControl w:val="0"/>
              <w:numPr>
                <w:ilvl w:val="0"/>
                <w:numId w:val="188"/>
              </w:numPr>
              <w:tabs>
                <w:tab w:val="left" w:leader="none" w:pos="575"/>
              </w:tabs>
              <w:spacing w:after="160" w:line="256.8" w:lineRule="auto"/>
              <w:ind w:left="720" w:hanging="360"/>
              <w:rPr>
                <w:sz w:val="24"/>
                <w:szCs w:val="24"/>
                <w:u w:val="none"/>
              </w:rPr>
            </w:pPr>
            <w:r w:rsidDel="00000000" w:rsidR="00000000" w:rsidRPr="00000000">
              <w:rPr>
                <w:sz w:val="24"/>
                <w:szCs w:val="24"/>
                <w:rtl w:val="0"/>
              </w:rPr>
              <w:t xml:space="preserve">Levantar contenedores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12">
            <w:pPr>
              <w:widowControl w:val="0"/>
              <w:tabs>
                <w:tab w:val="left" w:leader="none" w:pos="575"/>
              </w:tabs>
              <w:spacing w:after="160" w:line="256.8" w:lineRule="auto"/>
              <w:rPr>
                <w:sz w:val="24"/>
                <w:szCs w:val="24"/>
              </w:rPr>
            </w:pPr>
            <w:r w:rsidDel="00000000" w:rsidR="00000000" w:rsidRPr="00000000">
              <w:rPr>
                <w:sz w:val="24"/>
                <w:szCs w:val="24"/>
                <w:rtl w:val="0"/>
              </w:rPr>
              <w:t xml:space="preserve">Ejecutar servicios mediante Docker</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13">
            <w:pPr>
              <w:widowControl w:val="0"/>
              <w:numPr>
                <w:ilvl w:val="0"/>
                <w:numId w:val="188"/>
              </w:numPr>
              <w:tabs>
                <w:tab w:val="left" w:leader="none" w:pos="575"/>
              </w:tabs>
              <w:spacing w:after="160" w:line="256.8" w:lineRule="auto"/>
              <w:ind w:left="720" w:hanging="360"/>
              <w:rPr>
                <w:sz w:val="24"/>
                <w:szCs w:val="24"/>
                <w:u w:val="none"/>
              </w:rPr>
            </w:pPr>
            <w:r w:rsidDel="00000000" w:rsidR="00000000" w:rsidRPr="00000000">
              <w:rPr>
                <w:sz w:val="24"/>
                <w:szCs w:val="24"/>
                <w:rtl w:val="0"/>
              </w:rPr>
              <w:t xml:space="preserve">Inicializar backend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14">
            <w:pPr>
              <w:widowControl w:val="0"/>
              <w:tabs>
                <w:tab w:val="left" w:leader="none" w:pos="575"/>
              </w:tabs>
              <w:spacing w:after="160" w:line="256.8" w:lineRule="auto"/>
              <w:rPr>
                <w:sz w:val="24"/>
                <w:szCs w:val="24"/>
              </w:rPr>
            </w:pPr>
            <w:r w:rsidDel="00000000" w:rsidR="00000000" w:rsidRPr="00000000">
              <w:rPr>
                <w:sz w:val="24"/>
                <w:szCs w:val="24"/>
                <w:rtl w:val="0"/>
              </w:rPr>
              <w:t xml:space="preserve">Iniciar API y dependencias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15">
            <w:pPr>
              <w:widowControl w:val="0"/>
              <w:numPr>
                <w:ilvl w:val="0"/>
                <w:numId w:val="188"/>
              </w:numPr>
              <w:tabs>
                <w:tab w:val="left" w:leader="none" w:pos="575"/>
              </w:tabs>
              <w:spacing w:after="160" w:line="256.8" w:lineRule="auto"/>
              <w:ind w:left="720" w:hanging="360"/>
              <w:rPr>
                <w:sz w:val="24"/>
                <w:szCs w:val="24"/>
                <w:u w:val="none"/>
              </w:rPr>
            </w:pPr>
            <w:r w:rsidDel="00000000" w:rsidR="00000000" w:rsidRPr="00000000">
              <w:rPr>
                <w:sz w:val="24"/>
                <w:szCs w:val="24"/>
                <w:rtl w:val="0"/>
              </w:rPr>
              <w:t xml:space="preserve">Validar conexión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16">
            <w:pPr>
              <w:widowControl w:val="0"/>
              <w:tabs>
                <w:tab w:val="left" w:leader="none" w:pos="575"/>
              </w:tabs>
              <w:spacing w:after="160" w:line="256.8" w:lineRule="auto"/>
              <w:rPr>
                <w:sz w:val="24"/>
                <w:szCs w:val="24"/>
              </w:rPr>
            </w:pPr>
            <w:r w:rsidDel="00000000" w:rsidR="00000000" w:rsidRPr="00000000">
              <w:rPr>
                <w:sz w:val="24"/>
                <w:szCs w:val="24"/>
                <w:rtl w:val="0"/>
              </w:rPr>
              <w:t xml:space="preserve">Verificar acceso a Supabase</w:t>
            </w:r>
          </w:p>
        </w:tc>
      </w:tr>
    </w:tbl>
    <w:p w:rsidR="00000000" w:rsidDel="00000000" w:rsidP="00000000" w:rsidRDefault="00000000" w:rsidRPr="00000000" w14:paraId="00000A17">
      <w:pPr>
        <w:widowControl w:val="0"/>
        <w:tabs>
          <w:tab w:val="left" w:leader="none" w:pos="575"/>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A18">
      <w:pPr>
        <w:widowControl w:val="0"/>
        <w:tabs>
          <w:tab w:val="left" w:leader="none" w:pos="575"/>
        </w:tabs>
        <w:spacing w:line="276" w:lineRule="auto"/>
        <w:ind w:left="0" w:firstLine="0"/>
        <w:jc w:val="both"/>
        <w:rPr>
          <w:sz w:val="24"/>
          <w:szCs w:val="24"/>
        </w:rPr>
      </w:pPr>
      <w:r w:rsidDel="00000000" w:rsidR="00000000" w:rsidRPr="00000000">
        <w:rPr>
          <w:sz w:val="24"/>
          <w:szCs w:val="24"/>
          <w:rtl w:val="0"/>
        </w:rPr>
        <w:t xml:space="preserve">La Tabla 11.5.2.1 resume el flujo básico de configuración requerido para preparar el sistema. Cada paso representa una etapa necesaria dentro del despliegue inicial, permitiendo asegurar que frontend, backend y base de datos puedan comunicarse correctamente antes de comenzar las pruebas o el uso operativo del sistema. </w:t>
      </w:r>
    </w:p>
    <w:p w:rsidR="00000000" w:rsidDel="00000000" w:rsidP="00000000" w:rsidRDefault="00000000" w:rsidRPr="00000000" w14:paraId="00000A19">
      <w:pPr>
        <w:pStyle w:val="Heading3"/>
        <w:widowControl w:val="0"/>
        <w:tabs>
          <w:tab w:val="left" w:leader="none" w:pos="575"/>
        </w:tabs>
        <w:spacing w:after="160" w:lineRule="auto"/>
        <w:jc w:val="both"/>
        <w:rPr>
          <w:sz w:val="26"/>
          <w:szCs w:val="26"/>
        </w:rPr>
      </w:pPr>
      <w:bookmarkStart w:colFirst="0" w:colLast="0" w:name="_m3egfuynsbd7" w:id="165"/>
      <w:bookmarkEnd w:id="165"/>
      <w:r w:rsidDel="00000000" w:rsidR="00000000" w:rsidRPr="00000000">
        <w:rPr>
          <w:sz w:val="26"/>
          <w:szCs w:val="26"/>
          <w:rtl w:val="0"/>
        </w:rPr>
        <w:t xml:space="preserve">11.5.3 Variables de Entorno</w:t>
      </w:r>
    </w:p>
    <w:p w:rsidR="00000000" w:rsidDel="00000000" w:rsidP="00000000" w:rsidRDefault="00000000" w:rsidRPr="00000000" w14:paraId="00000A1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sistema utiliza variables de entorno para almacenar configuraciones sensibles y parámetros necesarios para la conexión entre servicios. Estas variables permiten separar información crítica del código fuente, mejorando la seguridad y facilitando la configuración del sistema en distintos entornos de ejecución.</w:t>
      </w:r>
    </w:p>
    <w:p w:rsidR="00000000" w:rsidDel="00000000" w:rsidP="00000000" w:rsidRDefault="00000000" w:rsidRPr="00000000" w14:paraId="00000A1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uso de archivos </w:t>
      </w:r>
      <w:r w:rsidDel="00000000" w:rsidR="00000000" w:rsidRPr="00000000">
        <w:rPr>
          <w:sz w:val="24"/>
          <w:szCs w:val="24"/>
          <w:rtl w:val="0"/>
        </w:rPr>
        <w:t xml:space="preserve">.env</w:t>
      </w:r>
      <w:r w:rsidDel="00000000" w:rsidR="00000000" w:rsidRPr="00000000">
        <w:rPr>
          <w:sz w:val="24"/>
          <w:szCs w:val="24"/>
          <w:rtl w:val="0"/>
        </w:rPr>
        <w:t xml:space="preserve"> permite modificar parámetros sin necesidad de alterar directamente la lógica del proyecto, haciendo más flexible el despliegue tanto en desarrollo como en producción.</w:t>
      </w:r>
    </w:p>
    <w:p w:rsidR="00000000" w:rsidDel="00000000" w:rsidP="00000000" w:rsidRDefault="00000000" w:rsidRPr="00000000" w14:paraId="00000A1C">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Tabla 11.5.2 – Variables Requeridas</w:t>
      </w:r>
    </w:p>
    <w:tbl>
      <w:tblPr>
        <w:tblStyle w:val="Table4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3990"/>
        <w:tblGridChange w:id="0">
          <w:tblGrid>
            <w:gridCol w:w="4530"/>
            <w:gridCol w:w="399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1D">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Variable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1E">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1F">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SUPABASE_URL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20">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URL proyecto en Supabase</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21">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SUPABASE_KEY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22">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API Key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23">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PORT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24">
            <w:pPr>
              <w:widowControl w:val="0"/>
              <w:tabs>
                <w:tab w:val="left" w:leader="none" w:pos="575"/>
              </w:tabs>
              <w:spacing w:after="160" w:line="276" w:lineRule="auto"/>
              <w:jc w:val="both"/>
              <w:rPr>
                <w:sz w:val="24"/>
                <w:szCs w:val="24"/>
              </w:rPr>
            </w:pPr>
            <w:r w:rsidDel="00000000" w:rsidR="00000000" w:rsidRPr="00000000">
              <w:rPr>
                <w:sz w:val="24"/>
                <w:szCs w:val="24"/>
                <w:rtl w:val="0"/>
              </w:rPr>
              <w:t xml:space="preserve">Puerto de ejecución del  backend</w:t>
            </w:r>
          </w:p>
        </w:tc>
      </w:tr>
    </w:tbl>
    <w:p w:rsidR="00000000" w:rsidDel="00000000" w:rsidP="00000000" w:rsidRDefault="00000000" w:rsidRPr="00000000" w14:paraId="00000A25">
      <w:pPr>
        <w:widowControl w:val="0"/>
        <w:tabs>
          <w:tab w:val="left" w:leader="none" w:pos="57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A26">
      <w:pPr>
        <w:widowControl w:val="0"/>
        <w:tabs>
          <w:tab w:val="left" w:leader="none" w:pos="575"/>
        </w:tabs>
        <w:spacing w:after="0" w:line="276" w:lineRule="auto"/>
        <w:jc w:val="both"/>
        <w:rPr>
          <w:sz w:val="24"/>
          <w:szCs w:val="24"/>
        </w:rPr>
      </w:pPr>
      <w:r w:rsidDel="00000000" w:rsidR="00000000" w:rsidRPr="00000000">
        <w:rPr>
          <w:sz w:val="24"/>
          <w:szCs w:val="24"/>
          <w:rtl w:val="0"/>
        </w:rPr>
        <w:t xml:space="preserve">La Tabla 11.5.3.1 presenta las variables mínimas necesarias para establecer la conexión entre el backend y la base de datos, así como la configuración básica del servidor. Estas variables permiten garantizar una correcta comunicación entre componentes y facilitan la portabilidad del sistema entre diferentes entornos. </w:t>
      </w:r>
    </w:p>
    <w:p w:rsidR="00000000" w:rsidDel="00000000" w:rsidP="00000000" w:rsidRDefault="00000000" w:rsidRPr="00000000" w14:paraId="00000A27">
      <w:pPr>
        <w:widowControl w:val="0"/>
        <w:tabs>
          <w:tab w:val="left" w:leader="none" w:pos="57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A28">
      <w:pPr>
        <w:pStyle w:val="Heading3"/>
        <w:widowControl w:val="0"/>
        <w:tabs>
          <w:tab w:val="left" w:leader="none" w:pos="575"/>
        </w:tabs>
        <w:spacing w:after="160" w:lineRule="auto"/>
        <w:jc w:val="both"/>
        <w:rPr>
          <w:sz w:val="26"/>
          <w:szCs w:val="26"/>
        </w:rPr>
      </w:pPr>
      <w:bookmarkStart w:colFirst="0" w:colLast="0" w:name="_6gnrgx78l3ih" w:id="166"/>
      <w:bookmarkEnd w:id="166"/>
      <w:r w:rsidDel="00000000" w:rsidR="00000000" w:rsidRPr="00000000">
        <w:rPr>
          <w:sz w:val="26"/>
          <w:szCs w:val="26"/>
          <w:rtl w:val="0"/>
        </w:rPr>
        <w:t xml:space="preserve">11.5.4 Despliegue Local</w:t>
      </w:r>
    </w:p>
    <w:p w:rsidR="00000000" w:rsidDel="00000000" w:rsidP="00000000" w:rsidRDefault="00000000" w:rsidRPr="00000000" w14:paraId="00000A2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despliegue local del sistema SGIAC-ISC se realiza mediante Docker Compose, herramienta utilizada para automatizar la construcción y ejecución de los servicios necesarios dentro del entorno de desarrollo.</w:t>
      </w:r>
    </w:p>
    <w:p w:rsidR="00000000" w:rsidDel="00000000" w:rsidP="00000000" w:rsidRDefault="00000000" w:rsidRPr="00000000" w14:paraId="00000A2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implementación basada en contenedores permite mantener consistencia entre distintos equipos de trabajo, reduciendo problemas de compatibilidad y facilitando la integración entre frontend, backend y servicios externos utilizados por el sistema.</w:t>
      </w:r>
    </w:p>
    <w:p w:rsidR="00000000" w:rsidDel="00000000" w:rsidP="00000000" w:rsidRDefault="00000000" w:rsidRPr="00000000" w14:paraId="00000A2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Para iniciar el entorno local se utiliza el siguiente comando:</w:t>
      </w:r>
      <w:r w:rsidDel="00000000" w:rsidR="00000000" w:rsidRPr="00000000">
        <w:rPr>
          <w:rtl w:val="0"/>
        </w:rPr>
      </w:r>
    </w:p>
    <w:p w:rsidR="00000000" w:rsidDel="00000000" w:rsidP="00000000" w:rsidRDefault="00000000" w:rsidRPr="00000000" w14:paraId="00000A2C">
      <w:pPr>
        <w:widowControl w:val="0"/>
        <w:tabs>
          <w:tab w:val="left" w:leader="none" w:pos="575"/>
        </w:tabs>
        <w:spacing w:after="240" w:before="240" w:lineRule="auto"/>
        <w:jc w:val="both"/>
        <w:rPr>
          <w:sz w:val="24"/>
          <w:szCs w:val="24"/>
        </w:rPr>
      </w:pPr>
      <w:r w:rsidDel="00000000" w:rsidR="00000000" w:rsidRPr="00000000">
        <w:rPr>
          <w:sz w:val="24"/>
          <w:szCs w:val="24"/>
          <w:rtl w:val="0"/>
        </w:rPr>
        <w:tab/>
        <w:t xml:space="preserve">“docker compose up --build”</w:t>
      </w:r>
    </w:p>
    <w:p w:rsidR="00000000" w:rsidDel="00000000" w:rsidP="00000000" w:rsidRDefault="00000000" w:rsidRPr="00000000" w14:paraId="00000A2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despliegue local del sistema SGIAC-ISC se realiza mediante Docker Compose, herramienta utilizada para automatizar la construcción y ejecución de los servicios necesarios dentro del entorno de desarrollo.</w:t>
      </w:r>
    </w:p>
    <w:p w:rsidR="00000000" w:rsidDel="00000000" w:rsidP="00000000" w:rsidRDefault="00000000" w:rsidRPr="00000000" w14:paraId="00000A2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implementación basada en contenedores permite mantener consistencia entre distintos equipos de trabajo, reduciendo problemas de compatibilidad y facilitando la integración entre frontend, backend y servicios externos utilizados por el sistema.</w:t>
      </w:r>
    </w:p>
    <w:p w:rsidR="00000000" w:rsidDel="00000000" w:rsidP="00000000" w:rsidRDefault="00000000" w:rsidRPr="00000000" w14:paraId="00000A2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Para iniciar el entorno local se utiliza el siguiente comando:</w:t>
      </w:r>
      <w:r w:rsidDel="00000000" w:rsidR="00000000" w:rsidRPr="00000000">
        <w:rPr>
          <w:rtl w:val="0"/>
        </w:rPr>
      </w:r>
    </w:p>
    <w:p w:rsidR="00000000" w:rsidDel="00000000" w:rsidP="00000000" w:rsidRDefault="00000000" w:rsidRPr="00000000" w14:paraId="00000A30">
      <w:pPr>
        <w:widowControl w:val="0"/>
        <w:tabs>
          <w:tab w:val="left" w:leader="none" w:pos="575"/>
        </w:tabs>
        <w:spacing w:after="160" w:line="276" w:lineRule="auto"/>
        <w:jc w:val="both"/>
        <w:rPr>
          <w:b w:val="1"/>
          <w:bCs w:val="1"/>
          <w:sz w:val="24"/>
          <w:szCs w:val="24"/>
        </w:rPr>
      </w:pPr>
      <w:r w:rsidDel="00000000" w:rsidR="00000000" w:rsidRPr="00000000">
        <w:rPr>
          <w:b w:val="1"/>
          <w:bCs w:val="1"/>
          <w:sz w:val="24"/>
          <w:szCs w:val="24"/>
          <w:rtl w:val="0"/>
        </w:rPr>
        <w:t xml:space="preserve">11.5.5 Validación del Sistema</w:t>
      </w:r>
    </w:p>
    <w:p w:rsidR="00000000" w:rsidDel="00000000" w:rsidP="00000000" w:rsidRDefault="00000000" w:rsidRPr="00000000" w14:paraId="00000A31">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Una vez completado el despliegue local, es necesario verificar que todos los componentes del sistema se encuentren funcionando correctamente. Esta validación permite confirmar que la configuración del entorno, las dependencias y la comunicación entre servicios fueron implementadas adecuadamente.</w:t>
      </w:r>
    </w:p>
    <w:p w:rsidR="00000000" w:rsidDel="00000000" w:rsidP="00000000" w:rsidRDefault="00000000" w:rsidRPr="00000000" w14:paraId="00000A32">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Durante el proceso de validación técnica deben comprobarse los siguientes elementos:</w:t>
      </w:r>
    </w:p>
    <w:p w:rsidR="00000000" w:rsidDel="00000000" w:rsidP="00000000" w:rsidRDefault="00000000" w:rsidRPr="00000000" w14:paraId="00000A33">
      <w:pPr>
        <w:widowControl w:val="0"/>
        <w:numPr>
          <w:ilvl w:val="0"/>
          <w:numId w:val="100"/>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Verificar que la API backend se encuentre activa y responda correctamente.</w:t>
      </w:r>
    </w:p>
    <w:p w:rsidR="00000000" w:rsidDel="00000000" w:rsidP="00000000" w:rsidRDefault="00000000" w:rsidRPr="00000000" w14:paraId="00000A34">
      <w:pPr>
        <w:widowControl w:val="0"/>
        <w:numPr>
          <w:ilvl w:val="0"/>
          <w:numId w:val="10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Confirmar que el frontend sea accesible desde el navegador.</w:t>
      </w:r>
    </w:p>
    <w:p w:rsidR="00000000" w:rsidDel="00000000" w:rsidP="00000000" w:rsidRDefault="00000000" w:rsidRPr="00000000" w14:paraId="00000A35">
      <w:pPr>
        <w:widowControl w:val="0"/>
        <w:numPr>
          <w:ilvl w:val="0"/>
          <w:numId w:val="10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Validar la conexión con Supabase y el acceso a la base de datos.</w:t>
      </w:r>
    </w:p>
    <w:p w:rsidR="00000000" w:rsidDel="00000000" w:rsidP="00000000" w:rsidRDefault="00000000" w:rsidRPr="00000000" w14:paraId="00000A36">
      <w:pPr>
        <w:widowControl w:val="0"/>
        <w:numPr>
          <w:ilvl w:val="0"/>
          <w:numId w:val="10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Comprobar que los endpoints principales respondan sin errores HTTP.</w:t>
      </w:r>
    </w:p>
    <w:p w:rsidR="00000000" w:rsidDel="00000000" w:rsidP="00000000" w:rsidRDefault="00000000" w:rsidRPr="00000000" w14:paraId="00000A37">
      <w:pPr>
        <w:widowControl w:val="0"/>
        <w:numPr>
          <w:ilvl w:val="0"/>
          <w:numId w:val="100"/>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Revisar logs</w:t>
      </w:r>
      <w:r w:rsidDel="00000000" w:rsidR="00000000" w:rsidRPr="00000000">
        <w:rPr>
          <w:sz w:val="24"/>
          <w:szCs w:val="24"/>
          <w:rtl w:val="0"/>
        </w:rPr>
        <w:t xml:space="preserve"> del sistema para detectar advertencias o fallos durante la ejecución.</w:t>
      </w:r>
    </w:p>
    <w:p w:rsidR="00000000" w:rsidDel="00000000" w:rsidP="00000000" w:rsidRDefault="00000000" w:rsidRPr="00000000" w14:paraId="00000A3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Para apoyar estas validaciones pueden utilizarse comandos básicos de monitoreo:</w:t>
      </w:r>
    </w:p>
    <w:p w:rsidR="00000000" w:rsidDel="00000000" w:rsidP="00000000" w:rsidRDefault="00000000" w:rsidRPr="00000000" w14:paraId="00000A39">
      <w:pPr>
        <w:widowControl w:val="0"/>
        <w:numPr>
          <w:ilvl w:val="0"/>
          <w:numId w:val="24"/>
        </w:numPr>
        <w:tabs>
          <w:tab w:val="left" w:leader="none" w:pos="575"/>
        </w:tabs>
        <w:spacing w:after="240" w:before="240" w:lineRule="auto"/>
        <w:ind w:left="720" w:hanging="360"/>
        <w:jc w:val="both"/>
        <w:rPr>
          <w:sz w:val="24"/>
          <w:szCs w:val="24"/>
          <w:u w:val="none"/>
        </w:rPr>
      </w:pPr>
      <w:r w:rsidDel="00000000" w:rsidR="00000000" w:rsidRPr="00000000">
        <w:rPr>
          <w:sz w:val="24"/>
          <w:szCs w:val="24"/>
          <w:rtl w:val="0"/>
        </w:rPr>
        <w:t xml:space="preserve">“docker ps”</w:t>
      </w:r>
    </w:p>
    <w:p w:rsidR="00000000" w:rsidDel="00000000" w:rsidP="00000000" w:rsidRDefault="00000000" w:rsidRPr="00000000" w14:paraId="00000A3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Permite verificar que los contenedores se encuentren activos.</w:t>
      </w:r>
    </w:p>
    <w:p w:rsidR="00000000" w:rsidDel="00000000" w:rsidP="00000000" w:rsidRDefault="00000000" w:rsidRPr="00000000" w14:paraId="00000A3B">
      <w:pPr>
        <w:widowControl w:val="0"/>
        <w:numPr>
          <w:ilvl w:val="0"/>
          <w:numId w:val="11"/>
        </w:numPr>
        <w:tabs>
          <w:tab w:val="left" w:leader="none" w:pos="575"/>
        </w:tabs>
        <w:spacing w:after="240" w:before="240" w:lineRule="auto"/>
        <w:ind w:left="720" w:hanging="360"/>
        <w:jc w:val="both"/>
        <w:rPr>
          <w:sz w:val="24"/>
          <w:szCs w:val="24"/>
          <w:u w:val="none"/>
        </w:rPr>
      </w:pPr>
      <w:r w:rsidDel="00000000" w:rsidR="00000000" w:rsidRPr="00000000">
        <w:rPr>
          <w:sz w:val="24"/>
          <w:szCs w:val="24"/>
          <w:rtl w:val="0"/>
        </w:rPr>
        <w:t xml:space="preserve">“docker compose logs”</w:t>
      </w:r>
    </w:p>
    <w:p w:rsidR="00000000" w:rsidDel="00000000" w:rsidP="00000000" w:rsidRDefault="00000000" w:rsidRPr="00000000" w14:paraId="00000A3C">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Muestra registros generados por los servicios del sistema.</w:t>
      </w:r>
    </w:p>
    <w:p w:rsidR="00000000" w:rsidDel="00000000" w:rsidP="00000000" w:rsidRDefault="00000000" w:rsidRPr="00000000" w14:paraId="00000A3D">
      <w:pPr>
        <w:widowControl w:val="0"/>
        <w:numPr>
          <w:ilvl w:val="0"/>
          <w:numId w:val="96"/>
        </w:numPr>
        <w:tabs>
          <w:tab w:val="left" w:leader="none" w:pos="575"/>
        </w:tabs>
        <w:spacing w:after="240" w:before="240" w:lineRule="auto"/>
        <w:ind w:left="720" w:hanging="360"/>
        <w:jc w:val="both"/>
        <w:rPr>
          <w:sz w:val="24"/>
          <w:szCs w:val="24"/>
          <w:u w:val="none"/>
        </w:rPr>
      </w:pPr>
      <w:r w:rsidDel="00000000" w:rsidR="00000000" w:rsidRPr="00000000">
        <w:rPr>
          <w:sz w:val="24"/>
          <w:szCs w:val="24"/>
          <w:rtl w:val="0"/>
        </w:rPr>
        <w:t xml:space="preserve">“curl </w:t>
      </w:r>
      <w:hyperlink r:id="rId41">
        <w:r w:rsidDel="00000000" w:rsidR="00000000" w:rsidRPr="00000000">
          <w:rPr>
            <w:color w:val="1155cc"/>
            <w:sz w:val="24"/>
            <w:szCs w:val="24"/>
            <w:u w:val="single"/>
            <w:rtl w:val="0"/>
          </w:rPr>
          <w:t xml:space="preserve">http://localhost:3000/api</w:t>
        </w:r>
      </w:hyperlink>
      <w:r w:rsidDel="00000000" w:rsidR="00000000" w:rsidRPr="00000000">
        <w:rPr>
          <w:sz w:val="24"/>
          <w:szCs w:val="24"/>
          <w:rtl w:val="0"/>
        </w:rPr>
        <w:t xml:space="preserve">”</w:t>
      </w:r>
    </w:p>
    <w:p w:rsidR="00000000" w:rsidDel="00000000" w:rsidP="00000000" w:rsidRDefault="00000000" w:rsidRPr="00000000" w14:paraId="00000A3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Permite validar que la API REST responda correctamente.</w:t>
      </w:r>
    </w:p>
    <w:p w:rsidR="00000000" w:rsidDel="00000000" w:rsidP="00000000" w:rsidRDefault="00000000" w:rsidRPr="00000000" w14:paraId="00000A3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Estas comprobaciones ayudan a garantizar que el sistema se encuentra correctamente desplegado y listo para operar dentro de un entorno de desarrollo o pruebas técnicas. </w:t>
      </w:r>
    </w:p>
    <w:p w:rsidR="00000000" w:rsidDel="00000000" w:rsidP="00000000" w:rsidRDefault="00000000" w:rsidRPr="00000000" w14:paraId="00000A40">
      <w:pPr>
        <w:widowControl w:val="0"/>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A41">
      <w:pPr>
        <w:pStyle w:val="Heading2"/>
        <w:widowControl w:val="0"/>
        <w:tabs>
          <w:tab w:val="left" w:leader="none" w:pos="575"/>
        </w:tabs>
        <w:spacing w:after="160" w:lineRule="auto"/>
        <w:jc w:val="both"/>
        <w:rPr>
          <w:sz w:val="32"/>
          <w:szCs w:val="32"/>
        </w:rPr>
      </w:pPr>
      <w:bookmarkStart w:colFirst="0" w:colLast="0" w:name="_ekmogr3yyw8o" w:id="167"/>
      <w:bookmarkEnd w:id="167"/>
      <w:r w:rsidDel="00000000" w:rsidR="00000000" w:rsidRPr="00000000">
        <w:rPr>
          <w:sz w:val="32"/>
          <w:szCs w:val="32"/>
          <w:rtl w:val="0"/>
        </w:rPr>
        <w:t xml:space="preserve">11.6 Despliegue y Ejecución del Sistema</w:t>
      </w:r>
    </w:p>
    <w:p w:rsidR="00000000" w:rsidDel="00000000" w:rsidP="00000000" w:rsidRDefault="00000000" w:rsidRPr="00000000" w14:paraId="00000A42">
      <w:pPr>
        <w:widowControl w:val="0"/>
        <w:tabs>
          <w:tab w:val="left" w:leader="none" w:pos="575"/>
        </w:tabs>
        <w:spacing w:after="160" w:lineRule="auto"/>
        <w:jc w:val="both"/>
        <w:rPr>
          <w:sz w:val="24"/>
          <w:szCs w:val="24"/>
        </w:rPr>
      </w:pPr>
      <w:r w:rsidDel="00000000" w:rsidR="00000000" w:rsidRPr="00000000">
        <w:rPr>
          <w:sz w:val="24"/>
          <w:szCs w:val="24"/>
          <w:rtl w:val="0"/>
        </w:rPr>
        <w:t xml:space="preserve">El despliegue se realiza mediante contenedores Docker, permitiendo una instalación uniforme tanto en entornos de desarrollo como en producción. Esta estrategia reduce problemas de compatibilidad y facilita la replicación del sistema en diferentes equipos.</w:t>
      </w:r>
    </w:p>
    <w:p w:rsidR="00000000" w:rsidDel="00000000" w:rsidP="00000000" w:rsidRDefault="00000000" w:rsidRPr="00000000" w14:paraId="00000A43">
      <w:pPr>
        <w:widowControl w:val="0"/>
        <w:tabs>
          <w:tab w:val="left" w:leader="none" w:pos="575"/>
        </w:tabs>
        <w:spacing w:after="160" w:lineRule="auto"/>
        <w:jc w:val="both"/>
        <w:rPr>
          <w:b w:val="1"/>
          <w:bCs w:val="1"/>
          <w:sz w:val="24"/>
          <w:szCs w:val="24"/>
        </w:rPr>
      </w:pPr>
      <w:r w:rsidDel="00000000" w:rsidR="00000000" w:rsidRPr="00000000">
        <w:rPr>
          <w:sz w:val="24"/>
          <w:szCs w:val="24"/>
          <w:rtl w:val="0"/>
        </w:rPr>
        <w:t xml:space="preserve">La ejecución desacoplada entre frontend, backend y servicios externos permite mantener una arquitectura modular, donde cada componente puede administrarse de forma independiente.</w:t>
      </w:r>
      <w:r w:rsidDel="00000000" w:rsidR="00000000" w:rsidRPr="00000000">
        <w:rPr>
          <w:rtl w:val="0"/>
        </w:rPr>
      </w:r>
    </w:p>
    <w:tbl>
      <w:tblPr>
        <w:tblStyle w:val="Table4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95"/>
        <w:gridCol w:w="5235"/>
        <w:tblGridChange w:id="0">
          <w:tblGrid>
            <w:gridCol w:w="1920"/>
            <w:gridCol w:w="1395"/>
            <w:gridCol w:w="523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44">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11.6.1 Componentes de Despliegue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7">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Servicio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8">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Puerto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9">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4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Frontend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4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8080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4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Interfaz visual del sistema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Backend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3000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4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API REST</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5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5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Cloud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5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Base de datos y almacenamiento</w:t>
            </w:r>
          </w:p>
        </w:tc>
      </w:tr>
    </w:tbl>
    <w:p w:rsidR="00000000" w:rsidDel="00000000" w:rsidP="00000000" w:rsidRDefault="00000000" w:rsidRPr="00000000" w14:paraId="00000A53">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 Tabla 11.6.1 muestra los principales servicios involucrados durante el despliegue. Cada componente cumple una función específica dentro de la arquitectura cliente-servidor, permitiendo separar la presentación, lógica de negocio y persistencia de datos.</w:t>
      </w:r>
    </w:p>
    <w:p w:rsidR="00000000" w:rsidDel="00000000" w:rsidP="00000000" w:rsidRDefault="00000000" w:rsidRPr="00000000" w14:paraId="00000A54">
      <w:pPr>
        <w:pStyle w:val="Heading2"/>
        <w:widowControl w:val="0"/>
        <w:tabs>
          <w:tab w:val="left" w:leader="none" w:pos="575"/>
        </w:tabs>
        <w:spacing w:after="160" w:lineRule="auto"/>
        <w:jc w:val="both"/>
        <w:rPr>
          <w:sz w:val="32"/>
          <w:szCs w:val="32"/>
        </w:rPr>
      </w:pPr>
      <w:bookmarkStart w:colFirst="0" w:colLast="0" w:name="_qjz4rpuczpch" w:id="168"/>
      <w:bookmarkEnd w:id="168"/>
      <w:r w:rsidDel="00000000" w:rsidR="00000000" w:rsidRPr="00000000">
        <w:rPr>
          <w:sz w:val="32"/>
          <w:szCs w:val="32"/>
          <w:rtl w:val="0"/>
        </w:rPr>
        <w:t xml:space="preserve">11.7 Integración con Servicios Externos</w:t>
      </w:r>
    </w:p>
    <w:p w:rsidR="00000000" w:rsidDel="00000000" w:rsidP="00000000" w:rsidRDefault="00000000" w:rsidRPr="00000000" w14:paraId="00000A5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sistema SGIAC-ISC depende de servicios externos que complementan la infraestructura principal y permiten optimizar tareas relacionadas con autenticación, almacenamiento y persistencia de datos. La integración de estos servicios reduce la complejidad del backend y mejora la escalabilidad del sistema.</w:t>
      </w:r>
    </w:p>
    <w:p w:rsidR="00000000" w:rsidDel="00000000" w:rsidP="00000000" w:rsidRDefault="00000000" w:rsidRPr="00000000" w14:paraId="00000A56">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Actualmente, Supabase representa el componente externo principal, proporcionando una base de datos PostgreSQL administrada y acceso mediante API. Además, Docker y Nginx permiten encapsular y distribuir los servicios necesarios para la ejecución del sistema.</w:t>
      </w:r>
    </w:p>
    <w:p w:rsidR="00000000" w:rsidDel="00000000" w:rsidP="00000000" w:rsidRDefault="00000000" w:rsidRPr="00000000" w14:paraId="00000A57">
      <w:pPr>
        <w:pStyle w:val="Heading3"/>
        <w:keepNext w:val="0"/>
        <w:keepLines w:val="0"/>
        <w:widowControl w:val="0"/>
        <w:tabs>
          <w:tab w:val="left" w:leader="none" w:pos="575"/>
        </w:tabs>
        <w:jc w:val="both"/>
        <w:rPr>
          <w:sz w:val="26"/>
          <w:szCs w:val="26"/>
        </w:rPr>
      </w:pPr>
      <w:bookmarkStart w:colFirst="0" w:colLast="0" w:name="_p36aisxyzo62" w:id="169"/>
      <w:bookmarkEnd w:id="169"/>
      <w:r w:rsidDel="00000000" w:rsidR="00000000" w:rsidRPr="00000000">
        <w:rPr>
          <w:sz w:val="26"/>
          <w:szCs w:val="26"/>
          <w:rtl w:val="0"/>
        </w:rPr>
        <w:t xml:space="preserve">11.7.1 Servicios utilizados</w:t>
      </w:r>
    </w:p>
    <w:p w:rsidR="00000000" w:rsidDel="00000000" w:rsidP="00000000" w:rsidRDefault="00000000" w:rsidRPr="00000000" w14:paraId="00000A58">
      <w:pPr>
        <w:widowControl w:val="0"/>
        <w:numPr>
          <w:ilvl w:val="0"/>
          <w:numId w:val="183"/>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Supabase: almacenamiento y gestión de base de datos.</w:t>
      </w:r>
    </w:p>
    <w:p w:rsidR="00000000" w:rsidDel="00000000" w:rsidP="00000000" w:rsidRDefault="00000000" w:rsidRPr="00000000" w14:paraId="00000A59">
      <w:pPr>
        <w:widowControl w:val="0"/>
        <w:numPr>
          <w:ilvl w:val="0"/>
          <w:numId w:val="18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API REST: comunicación entre frontend y backend.</w:t>
      </w:r>
    </w:p>
    <w:p w:rsidR="00000000" w:rsidDel="00000000" w:rsidP="00000000" w:rsidRDefault="00000000" w:rsidRPr="00000000" w14:paraId="00000A5A">
      <w:pPr>
        <w:widowControl w:val="0"/>
        <w:numPr>
          <w:ilvl w:val="0"/>
          <w:numId w:val="18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Docker: contenedorización del entorno.</w:t>
      </w:r>
    </w:p>
    <w:p w:rsidR="00000000" w:rsidDel="00000000" w:rsidP="00000000" w:rsidRDefault="00000000" w:rsidRPr="00000000" w14:paraId="00000A5B">
      <w:pPr>
        <w:widowControl w:val="0"/>
        <w:numPr>
          <w:ilvl w:val="0"/>
          <w:numId w:val="183"/>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Nginx: servidor web y proxy inverso.</w:t>
      </w:r>
    </w:p>
    <w:p w:rsidR="00000000" w:rsidDel="00000000" w:rsidP="00000000" w:rsidRDefault="00000000" w:rsidRPr="00000000" w14:paraId="00000A5C">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Estos servicios permiten desacoplar responsabilidades y facilitar futuras integraciones.</w:t>
      </w:r>
    </w:p>
    <w:tbl>
      <w:tblPr>
        <w:tblStyle w:val="Table4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215"/>
        <w:gridCol w:w="2400"/>
        <w:tblGridChange w:id="0">
          <w:tblGrid>
            <w:gridCol w:w="1860"/>
            <w:gridCol w:w="4215"/>
            <w:gridCol w:w="2400"/>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5D">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11.7.1.1 Servicios Integrados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0">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Servicio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1">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Función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2">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Tipo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3">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4">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Base de datos PostgreSQL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Cloud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API REST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Comunicación de módulos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Backend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Virtualización ligera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6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Infraestructura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Nginx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Servidor web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6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Red</w:t>
            </w:r>
          </w:p>
        </w:tc>
      </w:tr>
    </w:tbl>
    <w:p w:rsidR="00000000" w:rsidDel="00000000" w:rsidP="00000000" w:rsidRDefault="00000000" w:rsidRPr="00000000" w14:paraId="00000A6F">
      <w:pPr>
        <w:widowControl w:val="0"/>
        <w:tabs>
          <w:tab w:val="left" w:leader="none" w:pos="575"/>
        </w:tabs>
        <w:spacing w:after="0" w:before="240" w:lineRule="auto"/>
        <w:jc w:val="both"/>
        <w:rPr>
          <w:sz w:val="24"/>
          <w:szCs w:val="24"/>
        </w:rPr>
      </w:pPr>
      <w:r w:rsidDel="00000000" w:rsidR="00000000" w:rsidRPr="00000000">
        <w:rPr>
          <w:sz w:val="24"/>
          <w:szCs w:val="24"/>
          <w:rtl w:val="0"/>
        </w:rPr>
        <w:t xml:space="preserve">La Tabla 11.7.1.1 resume los servicios externos utilizados dentro del sistema y la función que desempeñan dentro de la arquitectura. </w:t>
      </w:r>
    </w:p>
    <w:p w:rsidR="00000000" w:rsidDel="00000000" w:rsidP="00000000" w:rsidRDefault="00000000" w:rsidRPr="00000000" w14:paraId="00000A70">
      <w:pPr>
        <w:pStyle w:val="Heading3"/>
        <w:widowControl w:val="0"/>
        <w:tabs>
          <w:tab w:val="left" w:leader="none" w:pos="575"/>
        </w:tabs>
        <w:spacing w:after="160" w:lineRule="auto"/>
        <w:jc w:val="both"/>
        <w:rPr>
          <w:sz w:val="26"/>
          <w:szCs w:val="26"/>
        </w:rPr>
      </w:pPr>
      <w:bookmarkStart w:colFirst="0" w:colLast="0" w:name="_ipn5hpvgpli" w:id="170"/>
      <w:bookmarkEnd w:id="170"/>
      <w:r w:rsidDel="00000000" w:rsidR="00000000" w:rsidRPr="00000000">
        <w:rPr>
          <w:sz w:val="26"/>
          <w:szCs w:val="26"/>
          <w:rtl w:val="0"/>
        </w:rPr>
        <w:t xml:space="preserve">11.7.2 Verificación de Integración</w:t>
      </w:r>
    </w:p>
    <w:p w:rsidR="00000000" w:rsidDel="00000000" w:rsidP="00000000" w:rsidRDefault="00000000" w:rsidRPr="00000000" w14:paraId="00000A71">
      <w:pPr>
        <w:widowControl w:val="0"/>
        <w:tabs>
          <w:tab w:val="left" w:leader="none" w:pos="575"/>
        </w:tabs>
        <w:spacing w:after="160" w:lineRule="auto"/>
        <w:jc w:val="both"/>
        <w:rPr>
          <w:sz w:val="24"/>
          <w:szCs w:val="24"/>
        </w:rPr>
      </w:pPr>
      <w:r w:rsidDel="00000000" w:rsidR="00000000" w:rsidRPr="00000000">
        <w:rPr>
          <w:sz w:val="24"/>
          <w:szCs w:val="24"/>
          <w:rtl w:val="0"/>
        </w:rPr>
        <w:t xml:space="preserve">Para validar que los servicios externos funcionan correctamente, pueden ejecutarse comprobaciones básicas:</w:t>
      </w:r>
    </w:p>
    <w:p w:rsidR="00000000" w:rsidDel="00000000" w:rsidP="00000000" w:rsidRDefault="00000000" w:rsidRPr="00000000" w14:paraId="00000A72">
      <w:pPr>
        <w:widowControl w:val="0"/>
        <w:numPr>
          <w:ilvl w:val="0"/>
          <w:numId w:val="194"/>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docker ps</w:t>
      </w:r>
    </w:p>
    <w:p w:rsidR="00000000" w:rsidDel="00000000" w:rsidP="00000000" w:rsidRDefault="00000000" w:rsidRPr="00000000" w14:paraId="00000A73">
      <w:pPr>
        <w:widowControl w:val="0"/>
        <w:tabs>
          <w:tab w:val="left" w:leader="none" w:pos="575"/>
        </w:tabs>
        <w:spacing w:after="0" w:lineRule="auto"/>
        <w:jc w:val="both"/>
        <w:rPr>
          <w:sz w:val="24"/>
          <w:szCs w:val="24"/>
        </w:rPr>
      </w:pPr>
      <w:r w:rsidDel="00000000" w:rsidR="00000000" w:rsidRPr="00000000">
        <w:rPr>
          <w:sz w:val="24"/>
          <w:szCs w:val="24"/>
          <w:rtl w:val="0"/>
        </w:rPr>
        <w:t xml:space="preserve">Verifica que los contenedores estén activos.</w:t>
      </w:r>
    </w:p>
    <w:p w:rsidR="00000000" w:rsidDel="00000000" w:rsidP="00000000" w:rsidRDefault="00000000" w:rsidRPr="00000000" w14:paraId="00000A74">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75">
      <w:pPr>
        <w:widowControl w:val="0"/>
        <w:numPr>
          <w:ilvl w:val="0"/>
          <w:numId w:val="42"/>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docker compose logs</w:t>
      </w:r>
    </w:p>
    <w:p w:rsidR="00000000" w:rsidDel="00000000" w:rsidP="00000000" w:rsidRDefault="00000000" w:rsidRPr="00000000" w14:paraId="00000A76">
      <w:pPr>
        <w:widowControl w:val="0"/>
        <w:tabs>
          <w:tab w:val="left" w:leader="none" w:pos="575"/>
        </w:tabs>
        <w:spacing w:after="0" w:lineRule="auto"/>
        <w:jc w:val="both"/>
        <w:rPr>
          <w:sz w:val="24"/>
          <w:szCs w:val="24"/>
        </w:rPr>
      </w:pPr>
      <w:r w:rsidDel="00000000" w:rsidR="00000000" w:rsidRPr="00000000">
        <w:rPr>
          <w:sz w:val="24"/>
          <w:szCs w:val="24"/>
          <w:rtl w:val="0"/>
        </w:rPr>
        <w:t xml:space="preserve">Permite observar errores de integración.</w:t>
      </w:r>
    </w:p>
    <w:p w:rsidR="00000000" w:rsidDel="00000000" w:rsidP="00000000" w:rsidRDefault="00000000" w:rsidRPr="00000000" w14:paraId="00000A77">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78">
      <w:pPr>
        <w:widowControl w:val="0"/>
        <w:numPr>
          <w:ilvl w:val="0"/>
          <w:numId w:val="1"/>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ping supabase.com</w:t>
      </w:r>
    </w:p>
    <w:p w:rsidR="00000000" w:rsidDel="00000000" w:rsidP="00000000" w:rsidRDefault="00000000" w:rsidRPr="00000000" w14:paraId="00000A79">
      <w:pPr>
        <w:widowControl w:val="0"/>
        <w:tabs>
          <w:tab w:val="left" w:leader="none" w:pos="575"/>
        </w:tabs>
        <w:spacing w:after="0" w:lineRule="auto"/>
        <w:jc w:val="both"/>
        <w:rPr>
          <w:sz w:val="24"/>
          <w:szCs w:val="24"/>
        </w:rPr>
      </w:pPr>
      <w:r w:rsidDel="00000000" w:rsidR="00000000" w:rsidRPr="00000000">
        <w:rPr>
          <w:sz w:val="24"/>
          <w:szCs w:val="24"/>
          <w:rtl w:val="0"/>
        </w:rPr>
        <w:t xml:space="preserve">Comprueba</w:t>
      </w:r>
      <w:r w:rsidDel="00000000" w:rsidR="00000000" w:rsidRPr="00000000">
        <w:rPr>
          <w:sz w:val="24"/>
          <w:szCs w:val="24"/>
          <w:rtl w:val="0"/>
        </w:rPr>
        <w:t xml:space="preserve"> conectividad externa.</w:t>
      </w:r>
    </w:p>
    <w:p w:rsidR="00000000" w:rsidDel="00000000" w:rsidP="00000000" w:rsidRDefault="00000000" w:rsidRPr="00000000" w14:paraId="00000A7A">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7B">
      <w:pPr>
        <w:widowControl w:val="0"/>
        <w:numPr>
          <w:ilvl w:val="0"/>
          <w:numId w:val="125"/>
        </w:numPr>
        <w:tabs>
          <w:tab w:val="left" w:leader="none" w:pos="575"/>
        </w:tabs>
        <w:spacing w:after="0" w:before="0" w:lineRule="auto"/>
        <w:ind w:left="720" w:hanging="360"/>
        <w:jc w:val="both"/>
        <w:rPr>
          <w:sz w:val="24"/>
          <w:szCs w:val="24"/>
          <w:u w:val="none"/>
        </w:rPr>
      </w:pPr>
      <w:r w:rsidDel="00000000" w:rsidR="00000000" w:rsidRPr="00000000">
        <w:rPr>
          <w:sz w:val="24"/>
          <w:szCs w:val="24"/>
          <w:rtl w:val="0"/>
        </w:rPr>
        <w:t xml:space="preserve">curl http://localhost:3000/api</w:t>
      </w:r>
    </w:p>
    <w:p w:rsidR="00000000" w:rsidDel="00000000" w:rsidP="00000000" w:rsidRDefault="00000000" w:rsidRPr="00000000" w14:paraId="00000A7C">
      <w:pPr>
        <w:widowControl w:val="0"/>
        <w:tabs>
          <w:tab w:val="left" w:leader="none" w:pos="575"/>
        </w:tabs>
        <w:spacing w:after="240" w:before="0" w:lineRule="auto"/>
        <w:jc w:val="both"/>
        <w:rPr>
          <w:sz w:val="24"/>
          <w:szCs w:val="24"/>
        </w:rPr>
      </w:pPr>
      <w:r w:rsidDel="00000000" w:rsidR="00000000" w:rsidRPr="00000000">
        <w:rPr>
          <w:sz w:val="24"/>
          <w:szCs w:val="24"/>
          <w:rtl w:val="0"/>
        </w:rPr>
        <w:t xml:space="preserve">Válida respuesta del backend.</w:t>
      </w:r>
    </w:p>
    <w:p w:rsidR="00000000" w:rsidDel="00000000" w:rsidP="00000000" w:rsidRDefault="00000000" w:rsidRPr="00000000" w14:paraId="00000A7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Estas verificaciones contribuyen a garantizar la comunicación adecuada entre frontend, backend, Docker y Supabase, permitiendo detectar inconsistencias técnicas antes de continuar con procesos de pruebas o despliegue del sistema. </w:t>
      </w:r>
    </w:p>
    <w:p w:rsidR="00000000" w:rsidDel="00000000" w:rsidP="00000000" w:rsidRDefault="00000000" w:rsidRPr="00000000" w14:paraId="00000A7E">
      <w:pPr>
        <w:pStyle w:val="Heading2"/>
        <w:widowControl w:val="0"/>
        <w:tabs>
          <w:tab w:val="left" w:leader="none" w:pos="575"/>
        </w:tabs>
        <w:spacing w:after="160" w:lineRule="auto"/>
        <w:jc w:val="both"/>
        <w:rPr>
          <w:sz w:val="32"/>
          <w:szCs w:val="32"/>
        </w:rPr>
      </w:pPr>
      <w:bookmarkStart w:colFirst="0" w:colLast="0" w:name="_vkkmcc3pxzb2" w:id="171"/>
      <w:bookmarkEnd w:id="171"/>
      <w:r w:rsidDel="00000000" w:rsidR="00000000" w:rsidRPr="00000000">
        <w:rPr>
          <w:sz w:val="32"/>
          <w:szCs w:val="32"/>
          <w:rtl w:val="0"/>
        </w:rPr>
        <w:t xml:space="preserve">11.8 Mantenimiento y Monitoreo</w:t>
      </w:r>
    </w:p>
    <w:p w:rsidR="00000000" w:rsidDel="00000000" w:rsidP="00000000" w:rsidRDefault="00000000" w:rsidRPr="00000000" w14:paraId="00000A7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mantenimiento técnico permite garantizar estabilidad, continuidad operativa y rendimiento del sistema durante su ejecución. Esta actividad incluye supervisión de contenedores, monitoreo de errores y validación de recursos utilizados.</w:t>
      </w:r>
    </w:p>
    <w:p w:rsidR="00000000" w:rsidDel="00000000" w:rsidP="00000000" w:rsidRDefault="00000000" w:rsidRPr="00000000" w14:paraId="00000A80">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monitoreo facilita la detección temprana de incidencias y permite prevenir fallos antes de afectar la operación general del sistema.</w:t>
      </w:r>
      <w:r w:rsidDel="00000000" w:rsidR="00000000" w:rsidRPr="00000000">
        <w:rPr>
          <w:rtl w:val="0"/>
        </w:rPr>
      </w:r>
    </w:p>
    <w:tbl>
      <w:tblPr>
        <w:tblStyle w:val="Table4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515"/>
        <w:tblGridChange w:id="0">
          <w:tblGrid>
            <w:gridCol w:w="4095"/>
            <w:gridCol w:w="451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81">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11.8.1 Herramientas de Monitoreo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3">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4">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8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Docker Logs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8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Visualización de errores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docker stats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Consumo de CPU y RAM</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8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Supabase Dashboard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8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Estado de BD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Nginx Logs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8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Tráfico HTTP</w:t>
            </w:r>
          </w:p>
        </w:tc>
      </w:tr>
    </w:tbl>
    <w:p w:rsidR="00000000" w:rsidDel="00000000" w:rsidP="00000000" w:rsidRDefault="00000000" w:rsidRPr="00000000" w14:paraId="00000A8D">
      <w:pPr>
        <w:widowControl w:val="0"/>
        <w:tabs>
          <w:tab w:val="left" w:leader="none" w:pos="575"/>
        </w:tabs>
        <w:spacing w:after="160" w:before="200" w:lineRule="auto"/>
        <w:jc w:val="both"/>
        <w:rPr>
          <w:sz w:val="24"/>
          <w:szCs w:val="24"/>
        </w:rPr>
      </w:pPr>
      <w:r w:rsidDel="00000000" w:rsidR="00000000" w:rsidRPr="00000000">
        <w:rPr>
          <w:sz w:val="24"/>
          <w:szCs w:val="24"/>
          <w:rtl w:val="0"/>
        </w:rPr>
        <w:t xml:space="preserve">La Tabla 11.8.1 describe herramientas utilizadas para supervisar el sistema. Estas soluciones permiten detectar errores tempranos y facilitan tareas de mantenimiento preventivo.</w:t>
      </w:r>
    </w:p>
    <w:p w:rsidR="00000000" w:rsidDel="00000000" w:rsidP="00000000" w:rsidRDefault="00000000" w:rsidRPr="00000000" w14:paraId="00000A8E">
      <w:pPr>
        <w:widowControl w:val="0"/>
        <w:tabs>
          <w:tab w:val="left" w:leader="none" w:pos="575"/>
        </w:tabs>
        <w:spacing w:after="160" w:lineRule="auto"/>
        <w:jc w:val="both"/>
        <w:rPr>
          <w:sz w:val="24"/>
          <w:szCs w:val="24"/>
        </w:rPr>
      </w:pPr>
      <w:r w:rsidDel="00000000" w:rsidR="00000000" w:rsidRPr="00000000">
        <w:rPr>
          <w:sz w:val="24"/>
          <w:szCs w:val="24"/>
          <w:rtl w:val="0"/>
        </w:rPr>
        <w:t xml:space="preserve">Actividades recomendadas de mantenimiento</w:t>
      </w:r>
    </w:p>
    <w:p w:rsidR="00000000" w:rsidDel="00000000" w:rsidP="00000000" w:rsidRDefault="00000000" w:rsidRPr="00000000" w14:paraId="00000A8F">
      <w:pPr>
        <w:widowControl w:val="0"/>
        <w:numPr>
          <w:ilvl w:val="0"/>
          <w:numId w:val="185"/>
        </w:numPr>
        <w:tabs>
          <w:tab w:val="left" w:leader="none" w:pos="575"/>
        </w:tabs>
        <w:ind w:left="720" w:hanging="360"/>
        <w:rPr>
          <w:sz w:val="24"/>
          <w:szCs w:val="24"/>
        </w:rPr>
      </w:pPr>
      <w:r w:rsidDel="00000000" w:rsidR="00000000" w:rsidRPr="00000000">
        <w:rPr>
          <w:sz w:val="24"/>
          <w:szCs w:val="24"/>
          <w:rtl w:val="0"/>
        </w:rPr>
        <w:t xml:space="preserve">Revisar </w:t>
      </w:r>
      <w:r w:rsidDel="00000000" w:rsidR="00000000" w:rsidRPr="00000000">
        <w:rPr>
          <w:sz w:val="24"/>
          <w:szCs w:val="24"/>
          <w:rtl w:val="0"/>
        </w:rPr>
        <w:t xml:space="preserve">logs</w:t>
      </w:r>
      <w:r w:rsidDel="00000000" w:rsidR="00000000" w:rsidRPr="00000000">
        <w:rPr>
          <w:sz w:val="24"/>
          <w:szCs w:val="24"/>
          <w:rtl w:val="0"/>
        </w:rPr>
        <w:t xml:space="preserve"> periódicamente.</w:t>
      </w:r>
    </w:p>
    <w:p w:rsidR="00000000" w:rsidDel="00000000" w:rsidP="00000000" w:rsidRDefault="00000000" w:rsidRPr="00000000" w14:paraId="00000A90">
      <w:pPr>
        <w:widowControl w:val="0"/>
        <w:numPr>
          <w:ilvl w:val="0"/>
          <w:numId w:val="185"/>
        </w:numPr>
        <w:tabs>
          <w:tab w:val="left" w:leader="none" w:pos="575"/>
        </w:tabs>
        <w:ind w:left="720" w:hanging="360"/>
        <w:rPr>
          <w:sz w:val="24"/>
          <w:szCs w:val="24"/>
        </w:rPr>
      </w:pPr>
      <w:r w:rsidDel="00000000" w:rsidR="00000000" w:rsidRPr="00000000">
        <w:rPr>
          <w:sz w:val="24"/>
          <w:szCs w:val="24"/>
          <w:rtl w:val="0"/>
        </w:rPr>
        <w:t xml:space="preserve">Verificar consumo de memoria.</w:t>
      </w:r>
    </w:p>
    <w:p w:rsidR="00000000" w:rsidDel="00000000" w:rsidP="00000000" w:rsidRDefault="00000000" w:rsidRPr="00000000" w14:paraId="00000A91">
      <w:pPr>
        <w:widowControl w:val="0"/>
        <w:numPr>
          <w:ilvl w:val="0"/>
          <w:numId w:val="185"/>
        </w:numPr>
        <w:tabs>
          <w:tab w:val="left" w:leader="none" w:pos="575"/>
        </w:tabs>
        <w:ind w:left="720" w:hanging="360"/>
        <w:rPr>
          <w:sz w:val="24"/>
          <w:szCs w:val="24"/>
        </w:rPr>
      </w:pPr>
      <w:r w:rsidDel="00000000" w:rsidR="00000000" w:rsidRPr="00000000">
        <w:rPr>
          <w:sz w:val="24"/>
          <w:szCs w:val="24"/>
          <w:rtl w:val="0"/>
        </w:rPr>
        <w:t xml:space="preserve">Confirmar estado de contenedores.</w:t>
      </w:r>
    </w:p>
    <w:p w:rsidR="00000000" w:rsidDel="00000000" w:rsidP="00000000" w:rsidRDefault="00000000" w:rsidRPr="00000000" w14:paraId="00000A92">
      <w:pPr>
        <w:widowControl w:val="0"/>
        <w:numPr>
          <w:ilvl w:val="0"/>
          <w:numId w:val="185"/>
        </w:numPr>
        <w:tabs>
          <w:tab w:val="left" w:leader="none" w:pos="575"/>
        </w:tabs>
        <w:ind w:left="720" w:hanging="360"/>
        <w:rPr>
          <w:sz w:val="24"/>
          <w:szCs w:val="24"/>
        </w:rPr>
      </w:pPr>
      <w:r w:rsidDel="00000000" w:rsidR="00000000" w:rsidRPr="00000000">
        <w:rPr>
          <w:sz w:val="24"/>
          <w:szCs w:val="24"/>
          <w:rtl w:val="0"/>
        </w:rPr>
        <w:t xml:space="preserve">Validar conexiones con Supabase.</w:t>
      </w:r>
    </w:p>
    <w:p w:rsidR="00000000" w:rsidDel="00000000" w:rsidP="00000000" w:rsidRDefault="00000000" w:rsidRPr="00000000" w14:paraId="00000A93">
      <w:pPr>
        <w:widowControl w:val="0"/>
        <w:numPr>
          <w:ilvl w:val="0"/>
          <w:numId w:val="185"/>
        </w:numPr>
        <w:tabs>
          <w:tab w:val="left" w:leader="none" w:pos="575"/>
        </w:tabs>
        <w:ind w:left="720" w:hanging="360"/>
        <w:rPr>
          <w:sz w:val="24"/>
          <w:szCs w:val="24"/>
        </w:rPr>
      </w:pPr>
      <w:r w:rsidDel="00000000" w:rsidR="00000000" w:rsidRPr="00000000">
        <w:rPr>
          <w:sz w:val="24"/>
          <w:szCs w:val="24"/>
          <w:rtl w:val="0"/>
        </w:rPr>
        <w:t xml:space="preserve">Monitorear errores HTTP.</w:t>
      </w:r>
    </w:p>
    <w:p w:rsidR="00000000" w:rsidDel="00000000" w:rsidP="00000000" w:rsidRDefault="00000000" w:rsidRPr="00000000" w14:paraId="00000A94">
      <w:pPr>
        <w:pStyle w:val="Heading3"/>
        <w:widowControl w:val="0"/>
        <w:tabs>
          <w:tab w:val="left" w:leader="none" w:pos="575"/>
        </w:tabs>
        <w:spacing w:after="160" w:lineRule="auto"/>
        <w:rPr>
          <w:sz w:val="26"/>
          <w:szCs w:val="26"/>
        </w:rPr>
      </w:pPr>
      <w:bookmarkStart w:colFirst="0" w:colLast="0" w:name="_li3tgm5gyzgb" w:id="172"/>
      <w:bookmarkEnd w:id="172"/>
      <w:r w:rsidDel="00000000" w:rsidR="00000000" w:rsidRPr="00000000">
        <w:rPr>
          <w:sz w:val="26"/>
          <w:szCs w:val="26"/>
          <w:rtl w:val="0"/>
        </w:rPr>
        <w:t xml:space="preserve">11.8.1 Comandos de Monitoreo</w:t>
      </w:r>
    </w:p>
    <w:p w:rsidR="00000000" w:rsidDel="00000000" w:rsidP="00000000" w:rsidRDefault="00000000" w:rsidRPr="00000000" w14:paraId="00000A95">
      <w:pPr>
        <w:widowControl w:val="0"/>
        <w:tabs>
          <w:tab w:val="left" w:leader="none" w:pos="575"/>
        </w:tabs>
        <w:spacing w:after="240" w:before="240" w:lineRule="auto"/>
        <w:rPr>
          <w:sz w:val="24"/>
          <w:szCs w:val="24"/>
        </w:rPr>
      </w:pPr>
      <w:r w:rsidDel="00000000" w:rsidR="00000000" w:rsidRPr="00000000">
        <w:rPr>
          <w:sz w:val="24"/>
          <w:szCs w:val="24"/>
          <w:rtl w:val="0"/>
        </w:rPr>
        <w:t xml:space="preserve">El monitoreo técnico del sistema permite supervisar el estado de los contenedores, consumo de recursos y comportamiento general de los servicios que conforman la arquitectura SGIAC-ISC.</w:t>
      </w:r>
    </w:p>
    <w:p w:rsidR="00000000" w:rsidDel="00000000" w:rsidP="00000000" w:rsidRDefault="00000000" w:rsidRPr="00000000" w14:paraId="00000A96">
      <w:pPr>
        <w:widowControl w:val="0"/>
        <w:tabs>
          <w:tab w:val="left" w:leader="none" w:pos="575"/>
        </w:tabs>
        <w:spacing w:after="240" w:before="240" w:lineRule="auto"/>
        <w:rPr>
          <w:sz w:val="24"/>
          <w:szCs w:val="24"/>
        </w:rPr>
      </w:pPr>
      <w:r w:rsidDel="00000000" w:rsidR="00000000" w:rsidRPr="00000000">
        <w:rPr>
          <w:sz w:val="24"/>
          <w:szCs w:val="24"/>
          <w:rtl w:val="0"/>
        </w:rPr>
        <w:t xml:space="preserve">La utilización de comandos de monitoreo facilita la detección temprana de errores, ayuda a validar la estabilidad del entorno y contribuye a las tareas de mantenimiento preventivo descritas en esta sección.</w:t>
      </w:r>
    </w:p>
    <w:p w:rsidR="00000000" w:rsidDel="00000000" w:rsidP="00000000" w:rsidRDefault="00000000" w:rsidRPr="00000000" w14:paraId="00000A97">
      <w:pPr>
        <w:widowControl w:val="0"/>
        <w:tabs>
          <w:tab w:val="left" w:leader="none" w:pos="575"/>
        </w:tabs>
        <w:spacing w:after="240" w:before="240" w:lineRule="auto"/>
        <w:rPr>
          <w:sz w:val="24"/>
          <w:szCs w:val="24"/>
        </w:rPr>
      </w:pPr>
      <w:r w:rsidDel="00000000" w:rsidR="00000000" w:rsidRPr="00000000">
        <w:rPr>
          <w:sz w:val="24"/>
          <w:szCs w:val="24"/>
          <w:rtl w:val="0"/>
        </w:rPr>
        <w:t xml:space="preserve">Los siguientes comandos permiten verificar el estado operativo del sistema:</w:t>
      </w:r>
    </w:p>
    <w:p w:rsidR="00000000" w:rsidDel="00000000" w:rsidP="00000000" w:rsidRDefault="00000000" w:rsidRPr="00000000" w14:paraId="00000A98">
      <w:pPr>
        <w:widowControl w:val="0"/>
        <w:numPr>
          <w:ilvl w:val="0"/>
          <w:numId w:val="142"/>
        </w:numPr>
        <w:tabs>
          <w:tab w:val="left" w:leader="none" w:pos="575"/>
        </w:tabs>
        <w:spacing w:after="0" w:lineRule="auto"/>
        <w:ind w:left="720" w:hanging="360"/>
        <w:rPr>
          <w:sz w:val="24"/>
          <w:szCs w:val="24"/>
          <w:u w:val="none"/>
        </w:rPr>
      </w:pPr>
      <w:r w:rsidDel="00000000" w:rsidR="00000000" w:rsidRPr="00000000">
        <w:rPr>
          <w:sz w:val="24"/>
          <w:szCs w:val="24"/>
          <w:rtl w:val="0"/>
        </w:rPr>
        <w:t xml:space="preserve">docker ps</w:t>
      </w:r>
    </w:p>
    <w:p w:rsidR="00000000" w:rsidDel="00000000" w:rsidP="00000000" w:rsidRDefault="00000000" w:rsidRPr="00000000" w14:paraId="00000A99">
      <w:pPr>
        <w:widowControl w:val="0"/>
        <w:tabs>
          <w:tab w:val="left" w:leader="none" w:pos="575"/>
        </w:tabs>
        <w:spacing w:after="0" w:lineRule="auto"/>
        <w:rPr>
          <w:sz w:val="24"/>
          <w:szCs w:val="24"/>
        </w:rPr>
      </w:pPr>
      <w:r w:rsidDel="00000000" w:rsidR="00000000" w:rsidRPr="00000000">
        <w:rPr>
          <w:sz w:val="24"/>
          <w:szCs w:val="24"/>
          <w:rtl w:val="0"/>
        </w:rPr>
        <w:t xml:space="preserve">Lista de contenedores activos.</w:t>
      </w:r>
    </w:p>
    <w:p w:rsidR="00000000" w:rsidDel="00000000" w:rsidP="00000000" w:rsidRDefault="00000000" w:rsidRPr="00000000" w14:paraId="00000A9A">
      <w:pPr>
        <w:widowControl w:val="0"/>
        <w:tabs>
          <w:tab w:val="left" w:leader="none" w:pos="575"/>
        </w:tabs>
        <w:spacing w:after="0" w:lineRule="auto"/>
        <w:rPr>
          <w:sz w:val="24"/>
          <w:szCs w:val="24"/>
        </w:rPr>
      </w:pPr>
      <w:r w:rsidDel="00000000" w:rsidR="00000000" w:rsidRPr="00000000">
        <w:rPr>
          <w:rtl w:val="0"/>
        </w:rPr>
      </w:r>
    </w:p>
    <w:p w:rsidR="00000000" w:rsidDel="00000000" w:rsidP="00000000" w:rsidRDefault="00000000" w:rsidRPr="00000000" w14:paraId="00000A9B">
      <w:pPr>
        <w:widowControl w:val="0"/>
        <w:numPr>
          <w:ilvl w:val="0"/>
          <w:numId w:val="180"/>
        </w:numPr>
        <w:tabs>
          <w:tab w:val="left" w:leader="none" w:pos="575"/>
        </w:tabs>
        <w:spacing w:after="0" w:lineRule="auto"/>
        <w:ind w:left="720" w:hanging="360"/>
        <w:rPr>
          <w:sz w:val="24"/>
          <w:szCs w:val="24"/>
          <w:u w:val="none"/>
        </w:rPr>
      </w:pPr>
      <w:r w:rsidDel="00000000" w:rsidR="00000000" w:rsidRPr="00000000">
        <w:rPr>
          <w:sz w:val="24"/>
          <w:szCs w:val="24"/>
          <w:rtl w:val="0"/>
        </w:rPr>
        <w:t xml:space="preserve">docker stats</w:t>
      </w:r>
    </w:p>
    <w:p w:rsidR="00000000" w:rsidDel="00000000" w:rsidP="00000000" w:rsidRDefault="00000000" w:rsidRPr="00000000" w14:paraId="00000A9C">
      <w:pPr>
        <w:widowControl w:val="0"/>
        <w:tabs>
          <w:tab w:val="left" w:leader="none" w:pos="575"/>
        </w:tabs>
        <w:spacing w:after="0" w:lineRule="auto"/>
        <w:rPr>
          <w:sz w:val="24"/>
          <w:szCs w:val="24"/>
        </w:rPr>
      </w:pPr>
      <w:r w:rsidDel="00000000" w:rsidR="00000000" w:rsidRPr="00000000">
        <w:rPr>
          <w:sz w:val="24"/>
          <w:szCs w:val="24"/>
          <w:rtl w:val="0"/>
        </w:rPr>
        <w:t xml:space="preserve">Muestra uso de CPU y memoria.</w:t>
      </w:r>
    </w:p>
    <w:p w:rsidR="00000000" w:rsidDel="00000000" w:rsidP="00000000" w:rsidRDefault="00000000" w:rsidRPr="00000000" w14:paraId="00000A9D">
      <w:pPr>
        <w:widowControl w:val="0"/>
        <w:tabs>
          <w:tab w:val="left" w:leader="none" w:pos="575"/>
        </w:tabs>
        <w:spacing w:after="0" w:lineRule="auto"/>
        <w:rPr>
          <w:sz w:val="24"/>
          <w:szCs w:val="24"/>
        </w:rPr>
      </w:pPr>
      <w:r w:rsidDel="00000000" w:rsidR="00000000" w:rsidRPr="00000000">
        <w:rPr>
          <w:rtl w:val="0"/>
        </w:rPr>
      </w:r>
    </w:p>
    <w:p w:rsidR="00000000" w:rsidDel="00000000" w:rsidP="00000000" w:rsidRDefault="00000000" w:rsidRPr="00000000" w14:paraId="00000A9E">
      <w:pPr>
        <w:widowControl w:val="0"/>
        <w:numPr>
          <w:ilvl w:val="0"/>
          <w:numId w:val="97"/>
        </w:numPr>
        <w:tabs>
          <w:tab w:val="left" w:leader="none" w:pos="575"/>
        </w:tabs>
        <w:spacing w:after="0" w:lineRule="auto"/>
        <w:ind w:left="720" w:hanging="360"/>
        <w:rPr>
          <w:sz w:val="24"/>
          <w:szCs w:val="24"/>
          <w:u w:val="none"/>
        </w:rPr>
      </w:pPr>
      <w:r w:rsidDel="00000000" w:rsidR="00000000" w:rsidRPr="00000000">
        <w:rPr>
          <w:sz w:val="24"/>
          <w:szCs w:val="24"/>
          <w:rtl w:val="0"/>
        </w:rPr>
        <w:t xml:space="preserve">docker compose logs backend</w:t>
      </w:r>
    </w:p>
    <w:p w:rsidR="00000000" w:rsidDel="00000000" w:rsidP="00000000" w:rsidRDefault="00000000" w:rsidRPr="00000000" w14:paraId="00000A9F">
      <w:pPr>
        <w:widowControl w:val="0"/>
        <w:tabs>
          <w:tab w:val="left" w:leader="none" w:pos="575"/>
        </w:tabs>
        <w:spacing w:after="0" w:lineRule="auto"/>
        <w:rPr>
          <w:sz w:val="24"/>
          <w:szCs w:val="24"/>
        </w:rPr>
      </w:pPr>
      <w:r w:rsidDel="00000000" w:rsidR="00000000" w:rsidRPr="00000000">
        <w:rPr>
          <w:sz w:val="24"/>
          <w:szCs w:val="24"/>
          <w:rtl w:val="0"/>
        </w:rPr>
        <w:t xml:space="preserve">Revisa errores del backend.</w:t>
      </w:r>
    </w:p>
    <w:p w:rsidR="00000000" w:rsidDel="00000000" w:rsidP="00000000" w:rsidRDefault="00000000" w:rsidRPr="00000000" w14:paraId="00000AA0">
      <w:pPr>
        <w:widowControl w:val="0"/>
        <w:tabs>
          <w:tab w:val="left" w:leader="none" w:pos="575"/>
        </w:tabs>
        <w:spacing w:after="0" w:lineRule="auto"/>
        <w:rPr>
          <w:sz w:val="24"/>
          <w:szCs w:val="24"/>
        </w:rPr>
      </w:pPr>
      <w:r w:rsidDel="00000000" w:rsidR="00000000" w:rsidRPr="00000000">
        <w:rPr>
          <w:rtl w:val="0"/>
        </w:rPr>
      </w:r>
    </w:p>
    <w:p w:rsidR="00000000" w:rsidDel="00000000" w:rsidP="00000000" w:rsidRDefault="00000000" w:rsidRPr="00000000" w14:paraId="00000AA1">
      <w:pPr>
        <w:widowControl w:val="0"/>
        <w:numPr>
          <w:ilvl w:val="0"/>
          <w:numId w:val="53"/>
        </w:numPr>
        <w:tabs>
          <w:tab w:val="left" w:leader="none" w:pos="575"/>
        </w:tabs>
        <w:spacing w:after="0" w:lineRule="auto"/>
        <w:ind w:left="720" w:hanging="360"/>
        <w:rPr>
          <w:sz w:val="24"/>
          <w:szCs w:val="24"/>
          <w:u w:val="none"/>
        </w:rPr>
      </w:pPr>
      <w:r w:rsidDel="00000000" w:rsidR="00000000" w:rsidRPr="00000000">
        <w:rPr>
          <w:sz w:val="24"/>
          <w:szCs w:val="24"/>
          <w:rtl w:val="0"/>
        </w:rPr>
        <w:t xml:space="preserve">docker compose restart</w:t>
      </w:r>
    </w:p>
    <w:p w:rsidR="00000000" w:rsidDel="00000000" w:rsidP="00000000" w:rsidRDefault="00000000" w:rsidRPr="00000000" w14:paraId="00000AA2">
      <w:pPr>
        <w:widowControl w:val="0"/>
        <w:tabs>
          <w:tab w:val="left" w:leader="none" w:pos="575"/>
        </w:tabs>
        <w:spacing w:after="0" w:lineRule="auto"/>
        <w:rPr>
          <w:sz w:val="24"/>
          <w:szCs w:val="24"/>
        </w:rPr>
      </w:pPr>
      <w:r w:rsidDel="00000000" w:rsidR="00000000" w:rsidRPr="00000000">
        <w:rPr>
          <w:sz w:val="24"/>
          <w:szCs w:val="24"/>
          <w:rtl w:val="0"/>
        </w:rPr>
        <w:t xml:space="preserve">Reinicia servicios.</w:t>
      </w:r>
    </w:p>
    <w:p w:rsidR="00000000" w:rsidDel="00000000" w:rsidP="00000000" w:rsidRDefault="00000000" w:rsidRPr="00000000" w14:paraId="00000AA3">
      <w:pPr>
        <w:widowControl w:val="0"/>
        <w:tabs>
          <w:tab w:val="left" w:leader="none" w:pos="575"/>
        </w:tabs>
        <w:spacing w:after="0" w:lineRule="auto"/>
        <w:rPr>
          <w:sz w:val="24"/>
          <w:szCs w:val="24"/>
        </w:rPr>
      </w:pPr>
      <w:r w:rsidDel="00000000" w:rsidR="00000000" w:rsidRPr="00000000">
        <w:rPr>
          <w:rtl w:val="0"/>
        </w:rPr>
      </w:r>
    </w:p>
    <w:p w:rsidR="00000000" w:rsidDel="00000000" w:rsidP="00000000" w:rsidRDefault="00000000" w:rsidRPr="00000000" w14:paraId="00000AA4">
      <w:pPr>
        <w:widowControl w:val="0"/>
        <w:numPr>
          <w:ilvl w:val="0"/>
          <w:numId w:val="54"/>
        </w:numPr>
        <w:tabs>
          <w:tab w:val="left" w:leader="none" w:pos="575"/>
        </w:tabs>
        <w:spacing w:after="0" w:lineRule="auto"/>
        <w:ind w:left="720" w:hanging="360"/>
        <w:rPr>
          <w:sz w:val="24"/>
          <w:szCs w:val="24"/>
          <w:u w:val="none"/>
        </w:rPr>
      </w:pPr>
      <w:r w:rsidDel="00000000" w:rsidR="00000000" w:rsidRPr="00000000">
        <w:rPr>
          <w:sz w:val="24"/>
          <w:szCs w:val="24"/>
          <w:rtl w:val="0"/>
        </w:rPr>
        <w:t xml:space="preserve">docker system df</w:t>
      </w:r>
    </w:p>
    <w:p w:rsidR="00000000" w:rsidDel="00000000" w:rsidP="00000000" w:rsidRDefault="00000000" w:rsidRPr="00000000" w14:paraId="00000AA5">
      <w:pPr>
        <w:widowControl w:val="0"/>
        <w:tabs>
          <w:tab w:val="left" w:leader="none" w:pos="575"/>
        </w:tabs>
        <w:spacing w:after="0" w:lineRule="auto"/>
        <w:rPr>
          <w:sz w:val="24"/>
          <w:szCs w:val="24"/>
        </w:rPr>
      </w:pPr>
      <w:r w:rsidDel="00000000" w:rsidR="00000000" w:rsidRPr="00000000">
        <w:rPr>
          <w:sz w:val="24"/>
          <w:szCs w:val="24"/>
          <w:rtl w:val="0"/>
        </w:rPr>
        <w:t xml:space="preserve">Consulta uso de almacenamiento Docker.</w:t>
      </w:r>
    </w:p>
    <w:p w:rsidR="00000000" w:rsidDel="00000000" w:rsidP="00000000" w:rsidRDefault="00000000" w:rsidRPr="00000000" w14:paraId="00000AA6">
      <w:pPr>
        <w:widowControl w:val="0"/>
        <w:tabs>
          <w:tab w:val="left" w:leader="none" w:pos="575"/>
        </w:tabs>
        <w:spacing w:after="0" w:lineRule="auto"/>
        <w:rPr>
          <w:sz w:val="24"/>
          <w:szCs w:val="24"/>
        </w:rPr>
      </w:pPr>
      <w:r w:rsidDel="00000000" w:rsidR="00000000" w:rsidRPr="00000000">
        <w:rPr>
          <w:rtl w:val="0"/>
        </w:rPr>
      </w:r>
    </w:p>
    <w:p w:rsidR="00000000" w:rsidDel="00000000" w:rsidP="00000000" w:rsidRDefault="00000000" w:rsidRPr="00000000" w14:paraId="00000AA7">
      <w:pPr>
        <w:widowControl w:val="0"/>
        <w:tabs>
          <w:tab w:val="left" w:leader="none" w:pos="575"/>
        </w:tabs>
        <w:spacing w:after="160" w:lineRule="auto"/>
        <w:rPr>
          <w:sz w:val="24"/>
          <w:szCs w:val="24"/>
        </w:rPr>
      </w:pPr>
      <w:r w:rsidDel="00000000" w:rsidR="00000000" w:rsidRPr="00000000">
        <w:rPr>
          <w:sz w:val="24"/>
          <w:szCs w:val="24"/>
          <w:rtl w:val="0"/>
        </w:rPr>
        <w:t xml:space="preserve">Estos comandos contribuyen a mantener supervisión constante sobre el entorno de ejecución, facilitando procesos de diagnóstico, mantenimiento y validación operativa del sistema. </w:t>
      </w:r>
    </w:p>
    <w:p w:rsidR="00000000" w:rsidDel="00000000" w:rsidP="00000000" w:rsidRDefault="00000000" w:rsidRPr="00000000" w14:paraId="00000AA8">
      <w:pPr>
        <w:pStyle w:val="Heading2"/>
        <w:widowControl w:val="0"/>
        <w:tabs>
          <w:tab w:val="left" w:leader="none" w:pos="575"/>
        </w:tabs>
        <w:spacing w:after="160" w:lineRule="auto"/>
        <w:jc w:val="both"/>
        <w:rPr>
          <w:sz w:val="32"/>
          <w:szCs w:val="32"/>
        </w:rPr>
      </w:pPr>
      <w:bookmarkStart w:colFirst="0" w:colLast="0" w:name="_sz7t04ar0z11" w:id="173"/>
      <w:bookmarkEnd w:id="173"/>
      <w:r w:rsidDel="00000000" w:rsidR="00000000" w:rsidRPr="00000000">
        <w:rPr>
          <w:sz w:val="32"/>
          <w:szCs w:val="32"/>
          <w:rtl w:val="0"/>
        </w:rPr>
        <w:t xml:space="preserve">11.9 Seguridad del Sistema</w:t>
      </w:r>
    </w:p>
    <w:p w:rsidR="00000000" w:rsidDel="00000000" w:rsidP="00000000" w:rsidRDefault="00000000" w:rsidRPr="00000000" w14:paraId="00000AA9">
      <w:pPr>
        <w:widowControl w:val="0"/>
        <w:tabs>
          <w:tab w:val="left" w:leader="none" w:pos="575"/>
        </w:tabs>
        <w:spacing w:after="240" w:before="240" w:lineRule="auto"/>
        <w:rPr>
          <w:sz w:val="24"/>
          <w:szCs w:val="24"/>
        </w:rPr>
      </w:pPr>
      <w:r w:rsidDel="00000000" w:rsidR="00000000" w:rsidRPr="00000000">
        <w:rPr>
          <w:sz w:val="24"/>
          <w:szCs w:val="24"/>
          <w:rtl w:val="0"/>
        </w:rPr>
        <w:t xml:space="preserve">La seguridad implementada en SGIAC-ISC tiene como objetivo proteger el acceso a la información, restringir operaciones según el tipo de usuario y mantener integridad sobre los procesos gestionados por el sistema.</w:t>
      </w:r>
    </w:p>
    <w:p w:rsidR="00000000" w:rsidDel="00000000" w:rsidP="00000000" w:rsidRDefault="00000000" w:rsidRPr="00000000" w14:paraId="00000AAA">
      <w:pPr>
        <w:widowControl w:val="0"/>
        <w:tabs>
          <w:tab w:val="left" w:leader="none" w:pos="575"/>
        </w:tabs>
        <w:spacing w:after="240" w:before="240" w:lineRule="auto"/>
        <w:rPr>
          <w:sz w:val="24"/>
          <w:szCs w:val="24"/>
        </w:rPr>
      </w:pPr>
      <w:r w:rsidDel="00000000" w:rsidR="00000000" w:rsidRPr="00000000">
        <w:rPr>
          <w:sz w:val="24"/>
          <w:szCs w:val="24"/>
          <w:rtl w:val="0"/>
        </w:rPr>
        <w:t xml:space="preserve">La arquitectura del backend incorpora mecanismos de autenticación, validación y control de acceso que permiten administrar permisos de forma segura dentro de la API REST. Asimismo, se implementan configuraciones orientadas a proteger datos sensibles y reducir riesgos relacionados con accesos no autorizados.</w:t>
      </w:r>
    </w:p>
    <w:p w:rsidR="00000000" w:rsidDel="00000000" w:rsidP="00000000" w:rsidRDefault="00000000" w:rsidRPr="00000000" w14:paraId="00000AAB">
      <w:pPr>
        <w:widowControl w:val="0"/>
        <w:tabs>
          <w:tab w:val="left" w:leader="none" w:pos="575"/>
        </w:tabs>
        <w:spacing w:after="240" w:before="240" w:lineRule="auto"/>
        <w:rPr>
          <w:sz w:val="24"/>
          <w:szCs w:val="24"/>
        </w:rPr>
      </w:pPr>
      <w:r w:rsidDel="00000000" w:rsidR="00000000" w:rsidRPr="00000000">
        <w:rPr>
          <w:sz w:val="24"/>
          <w:szCs w:val="24"/>
          <w:rtl w:val="0"/>
        </w:rPr>
        <w:t xml:space="preserve">Los principales mecanismos de seguridad utilizados dentro del sistema son:</w:t>
      </w:r>
    </w:p>
    <w:p w:rsidR="00000000" w:rsidDel="00000000" w:rsidP="00000000" w:rsidRDefault="00000000" w:rsidRPr="00000000" w14:paraId="00000AAC">
      <w:pPr>
        <w:widowControl w:val="0"/>
        <w:numPr>
          <w:ilvl w:val="0"/>
          <w:numId w:val="44"/>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Hashing de contraseñas mediante bcrypt.</w:t>
      </w:r>
    </w:p>
    <w:p w:rsidR="00000000" w:rsidDel="00000000" w:rsidP="00000000" w:rsidRDefault="00000000" w:rsidRPr="00000000" w14:paraId="00000AAD">
      <w:pPr>
        <w:widowControl w:val="0"/>
        <w:numPr>
          <w:ilvl w:val="0"/>
          <w:numId w:val="4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Middleware de autenticación para validar sesiones y accesos.</w:t>
      </w:r>
    </w:p>
    <w:p w:rsidR="00000000" w:rsidDel="00000000" w:rsidP="00000000" w:rsidRDefault="00000000" w:rsidRPr="00000000" w14:paraId="00000AAE">
      <w:pPr>
        <w:widowControl w:val="0"/>
        <w:numPr>
          <w:ilvl w:val="0"/>
          <w:numId w:val="4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Validación por roles y permisos de usuario.</w:t>
      </w:r>
    </w:p>
    <w:p w:rsidR="00000000" w:rsidDel="00000000" w:rsidP="00000000" w:rsidRDefault="00000000" w:rsidRPr="00000000" w14:paraId="00000AAF">
      <w:pPr>
        <w:widowControl w:val="0"/>
        <w:numPr>
          <w:ilvl w:val="0"/>
          <w:numId w:val="4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Protección de endpoints críticos del backend.</w:t>
      </w:r>
    </w:p>
    <w:p w:rsidR="00000000" w:rsidDel="00000000" w:rsidP="00000000" w:rsidRDefault="00000000" w:rsidRPr="00000000" w14:paraId="00000AB0">
      <w:pPr>
        <w:widowControl w:val="0"/>
        <w:numPr>
          <w:ilvl w:val="0"/>
          <w:numId w:val="4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Uso de variables de entorno para credenciales y configuraciones sensibles.</w:t>
      </w:r>
    </w:p>
    <w:p w:rsidR="00000000" w:rsidDel="00000000" w:rsidP="00000000" w:rsidRDefault="00000000" w:rsidRPr="00000000" w14:paraId="00000AB1">
      <w:pPr>
        <w:widowControl w:val="0"/>
        <w:numPr>
          <w:ilvl w:val="0"/>
          <w:numId w:val="44"/>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Validaciones internas dentro de servicios y controladores.</w:t>
      </w:r>
    </w:p>
    <w:p w:rsidR="00000000" w:rsidDel="00000000" w:rsidP="00000000" w:rsidRDefault="00000000" w:rsidRPr="00000000" w14:paraId="00000AB2">
      <w:pPr>
        <w:widowControl w:val="0"/>
        <w:tabs>
          <w:tab w:val="left" w:leader="none" w:pos="575"/>
        </w:tabs>
        <w:spacing w:after="240" w:before="240" w:lineRule="auto"/>
        <w:rPr>
          <w:sz w:val="24"/>
          <w:szCs w:val="24"/>
        </w:rPr>
      </w:pPr>
      <w:r w:rsidDel="00000000" w:rsidR="00000000" w:rsidRPr="00000000">
        <w:rPr>
          <w:sz w:val="24"/>
          <w:szCs w:val="24"/>
          <w:rtl w:val="0"/>
        </w:rPr>
        <w:t xml:space="preserve">Estas medidas permiten fortalecer la seguridad general del sistema y mantener control sobre las operaciones realizadas dentro de la plataforma.</w:t>
      </w:r>
      <w:r w:rsidDel="00000000" w:rsidR="00000000" w:rsidRPr="00000000">
        <w:rPr>
          <w:rtl w:val="0"/>
        </w:rPr>
      </w:r>
    </w:p>
    <w:tbl>
      <w:tblPr>
        <w:tblStyle w:val="Table44"/>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025"/>
        <w:tblGridChange w:id="0">
          <w:tblGrid>
            <w:gridCol w:w="3510"/>
            <w:gridCol w:w="502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B3">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11.9.1 Componentes de Seguridad</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5">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Elemento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6">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Propósito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B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bcrypt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B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Protección de contraseñas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Middleware Auth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Validación de usuario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B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Roles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B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Control de permisos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B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Seguridad de BD</w:t>
            </w:r>
          </w:p>
        </w:tc>
      </w:tr>
    </w:tbl>
    <w:p w:rsidR="00000000" w:rsidDel="00000000" w:rsidP="00000000" w:rsidRDefault="00000000" w:rsidRPr="00000000" w14:paraId="00000ABF">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 Tabla 11.9.1 resume los mecanismos de seguridad utilizados. Estas capas permiten controlar accesos indebidos y proteger la integridad de los datos almacenados.</w:t>
      </w:r>
    </w:p>
    <w:p w:rsidR="00000000" w:rsidDel="00000000" w:rsidP="00000000" w:rsidRDefault="00000000" w:rsidRPr="00000000" w14:paraId="00000AC0">
      <w:pPr>
        <w:pStyle w:val="Heading3"/>
        <w:widowControl w:val="0"/>
        <w:tabs>
          <w:tab w:val="left" w:leader="none" w:pos="575"/>
        </w:tabs>
        <w:spacing w:after="160" w:lineRule="auto"/>
        <w:jc w:val="both"/>
        <w:rPr>
          <w:sz w:val="26"/>
          <w:szCs w:val="26"/>
        </w:rPr>
      </w:pPr>
      <w:bookmarkStart w:colFirst="0" w:colLast="0" w:name="_h1ik9lncbjh6" w:id="174"/>
      <w:bookmarkEnd w:id="174"/>
      <w:r w:rsidDel="00000000" w:rsidR="00000000" w:rsidRPr="00000000">
        <w:rPr>
          <w:sz w:val="26"/>
          <w:szCs w:val="26"/>
          <w:rtl w:val="0"/>
        </w:rPr>
        <w:t xml:space="preserve">11.9.1 Prácticas de seguridad</w:t>
      </w:r>
    </w:p>
    <w:p w:rsidR="00000000" w:rsidDel="00000000" w:rsidP="00000000" w:rsidRDefault="00000000" w:rsidRPr="00000000" w14:paraId="00000AC1">
      <w:pPr>
        <w:widowControl w:val="0"/>
        <w:tabs>
          <w:tab w:val="left" w:leader="none" w:pos="575"/>
        </w:tabs>
        <w:spacing w:after="240" w:before="240" w:lineRule="auto"/>
        <w:rPr>
          <w:sz w:val="24"/>
          <w:szCs w:val="24"/>
        </w:rPr>
      </w:pPr>
      <w:r w:rsidDel="00000000" w:rsidR="00000000" w:rsidRPr="00000000">
        <w:rPr>
          <w:sz w:val="24"/>
          <w:szCs w:val="24"/>
          <w:rtl w:val="0"/>
        </w:rPr>
        <w:t xml:space="preserve">Para mantener un entorno seguro y reducir riesgos relacionados con accesos no autorizados o exposición de información sensible, se recomienda aplicar buenas prácticas de seguridad durante la instalación, configuración y mantenimiento del sistema SGIAC-ISC.</w:t>
      </w:r>
    </w:p>
    <w:p w:rsidR="00000000" w:rsidDel="00000000" w:rsidP="00000000" w:rsidRDefault="00000000" w:rsidRPr="00000000" w14:paraId="00000AC2">
      <w:pPr>
        <w:widowControl w:val="0"/>
        <w:tabs>
          <w:tab w:val="left" w:leader="none" w:pos="575"/>
        </w:tabs>
        <w:spacing w:after="240" w:before="240" w:lineRule="auto"/>
        <w:rPr>
          <w:sz w:val="24"/>
          <w:szCs w:val="24"/>
        </w:rPr>
      </w:pPr>
      <w:r w:rsidDel="00000000" w:rsidR="00000000" w:rsidRPr="00000000">
        <w:rPr>
          <w:sz w:val="24"/>
          <w:szCs w:val="24"/>
          <w:rtl w:val="0"/>
        </w:rPr>
        <w:t xml:space="preserve">Entre las principales recomendaciones se encuentran:</w:t>
      </w:r>
    </w:p>
    <w:p w:rsidR="00000000" w:rsidDel="00000000" w:rsidP="00000000" w:rsidRDefault="00000000" w:rsidRPr="00000000" w14:paraId="00000AC3">
      <w:pPr>
        <w:widowControl w:val="0"/>
        <w:numPr>
          <w:ilvl w:val="0"/>
          <w:numId w:val="160"/>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No compartir archivos </w:t>
      </w:r>
      <w:r w:rsidDel="00000000" w:rsidR="00000000" w:rsidRPr="00000000">
        <w:rPr>
          <w:sz w:val="24"/>
          <w:szCs w:val="24"/>
          <w:rtl w:val="0"/>
        </w:rPr>
        <w:t xml:space="preserve">.env</w:t>
      </w:r>
      <w:r w:rsidDel="00000000" w:rsidR="00000000" w:rsidRPr="00000000">
        <w:rPr>
          <w:sz w:val="24"/>
          <w:szCs w:val="24"/>
          <w:rtl w:val="0"/>
        </w:rPr>
        <w:t xml:space="preserve"> ni credenciales del sistema.</w:t>
      </w:r>
    </w:p>
    <w:p w:rsidR="00000000" w:rsidDel="00000000" w:rsidP="00000000" w:rsidRDefault="00000000" w:rsidRPr="00000000" w14:paraId="00000AC4">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Cambiar claves y configuraciones sensibles periódicamente.</w:t>
      </w:r>
    </w:p>
    <w:p w:rsidR="00000000" w:rsidDel="00000000" w:rsidP="00000000" w:rsidRDefault="00000000" w:rsidRPr="00000000" w14:paraId="00000AC5">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Validar roles y permisos antes de acceder a módulos administrativos.</w:t>
      </w:r>
    </w:p>
    <w:p w:rsidR="00000000" w:rsidDel="00000000" w:rsidP="00000000" w:rsidRDefault="00000000" w:rsidRPr="00000000" w14:paraId="00000AC6">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Evitar credenciales hardcodeadas dentro del código fuente.</w:t>
      </w:r>
    </w:p>
    <w:p w:rsidR="00000000" w:rsidDel="00000000" w:rsidP="00000000" w:rsidRDefault="00000000" w:rsidRPr="00000000" w14:paraId="00000AC7">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Revisar logs de acceso y errores de autenticación regularmente.</w:t>
      </w:r>
    </w:p>
    <w:p w:rsidR="00000000" w:rsidDel="00000000" w:rsidP="00000000" w:rsidRDefault="00000000" w:rsidRPr="00000000" w14:paraId="00000AC8">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Limitar permisos según el tipo de usuario.</w:t>
      </w:r>
    </w:p>
    <w:p w:rsidR="00000000" w:rsidDel="00000000" w:rsidP="00000000" w:rsidRDefault="00000000" w:rsidRPr="00000000" w14:paraId="00000AC9">
      <w:pPr>
        <w:widowControl w:val="0"/>
        <w:numPr>
          <w:ilvl w:val="0"/>
          <w:numId w:val="16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Mantener dependencias y librerías actualizadas.</w:t>
      </w:r>
    </w:p>
    <w:p w:rsidR="00000000" w:rsidDel="00000000" w:rsidP="00000000" w:rsidRDefault="00000000" w:rsidRPr="00000000" w14:paraId="00000ACA">
      <w:pPr>
        <w:widowControl w:val="0"/>
        <w:numPr>
          <w:ilvl w:val="0"/>
          <w:numId w:val="160"/>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Restringir acceso directo a configuraciones internas del backend.</w:t>
      </w:r>
    </w:p>
    <w:p w:rsidR="00000000" w:rsidDel="00000000" w:rsidP="00000000" w:rsidRDefault="00000000" w:rsidRPr="00000000" w14:paraId="00000ACB">
      <w:pPr>
        <w:widowControl w:val="0"/>
        <w:tabs>
          <w:tab w:val="left" w:leader="none" w:pos="575"/>
        </w:tabs>
        <w:spacing w:after="240" w:before="240" w:lineRule="auto"/>
        <w:rPr>
          <w:sz w:val="24"/>
          <w:szCs w:val="24"/>
        </w:rPr>
      </w:pPr>
      <w:r w:rsidDel="00000000" w:rsidR="00000000" w:rsidRPr="00000000">
        <w:rPr>
          <w:sz w:val="24"/>
          <w:szCs w:val="24"/>
          <w:rtl w:val="0"/>
        </w:rPr>
        <w:t xml:space="preserve">Estas prácticas permiten fortalecer la seguridad del entorno y mantener mayor control sobre los accesos y operaciones realizadas dentro del sistema.</w:t>
      </w:r>
    </w:p>
    <w:p w:rsidR="00000000" w:rsidDel="00000000" w:rsidP="00000000" w:rsidRDefault="00000000" w:rsidRPr="00000000" w14:paraId="00000ACC">
      <w:pPr>
        <w:widowControl w:val="0"/>
        <w:tabs>
          <w:tab w:val="left" w:leader="none" w:pos="575"/>
        </w:tabs>
        <w:spacing w:after="240" w:before="240" w:lineRule="auto"/>
        <w:rPr>
          <w:sz w:val="24"/>
          <w:szCs w:val="24"/>
        </w:rPr>
      </w:pPr>
      <w:r w:rsidDel="00000000" w:rsidR="00000000" w:rsidRPr="00000000">
        <w:rPr>
          <w:rtl w:val="0"/>
        </w:rPr>
      </w:r>
    </w:p>
    <w:p w:rsidR="00000000" w:rsidDel="00000000" w:rsidP="00000000" w:rsidRDefault="00000000" w:rsidRPr="00000000" w14:paraId="00000ACD">
      <w:pPr>
        <w:widowControl w:val="0"/>
        <w:tabs>
          <w:tab w:val="left" w:leader="none" w:pos="575"/>
        </w:tabs>
        <w:spacing w:after="240" w:before="240" w:lineRule="auto"/>
        <w:rPr>
          <w:sz w:val="24"/>
          <w:szCs w:val="24"/>
        </w:rPr>
      </w:pPr>
      <w:r w:rsidDel="00000000" w:rsidR="00000000" w:rsidRPr="00000000">
        <w:rPr>
          <w:rtl w:val="0"/>
        </w:rPr>
      </w:r>
    </w:p>
    <w:p w:rsidR="00000000" w:rsidDel="00000000" w:rsidP="00000000" w:rsidRDefault="00000000" w:rsidRPr="00000000" w14:paraId="00000ACE">
      <w:pPr>
        <w:pStyle w:val="Heading3"/>
        <w:widowControl w:val="0"/>
        <w:tabs>
          <w:tab w:val="left" w:leader="none" w:pos="575"/>
        </w:tabs>
        <w:spacing w:after="160" w:lineRule="auto"/>
        <w:jc w:val="both"/>
        <w:rPr>
          <w:sz w:val="26"/>
          <w:szCs w:val="26"/>
        </w:rPr>
      </w:pPr>
      <w:bookmarkStart w:colFirst="0" w:colLast="0" w:name="_jq9nhbc502b7" w:id="175"/>
      <w:bookmarkEnd w:id="175"/>
      <w:r w:rsidDel="00000000" w:rsidR="00000000" w:rsidRPr="00000000">
        <w:rPr>
          <w:sz w:val="26"/>
          <w:szCs w:val="26"/>
          <w:rtl w:val="0"/>
        </w:rPr>
        <w:t xml:space="preserve">11.9.2 Comandos útiles de validación</w:t>
      </w:r>
    </w:p>
    <w:p w:rsidR="00000000" w:rsidDel="00000000" w:rsidP="00000000" w:rsidRDefault="00000000" w:rsidRPr="00000000" w14:paraId="00000ACF">
      <w:pPr>
        <w:tabs>
          <w:tab w:val="left" w:leader="none" w:pos="575"/>
        </w:tabs>
        <w:jc w:val="both"/>
        <w:rPr>
          <w:sz w:val="24"/>
          <w:szCs w:val="24"/>
        </w:rPr>
      </w:pPr>
      <w:r w:rsidDel="00000000" w:rsidR="00000000" w:rsidRPr="00000000">
        <w:rPr>
          <w:sz w:val="24"/>
          <w:szCs w:val="24"/>
          <w:rtl w:val="0"/>
        </w:rPr>
        <w:t xml:space="preserve">Durante tareas de monitoreo y validación de seguridad pueden utilizarse distintos comandos para revisar autenticación, dependencias y configuraciones internas del entorno. </w:t>
      </w:r>
    </w:p>
    <w:p w:rsidR="00000000" w:rsidDel="00000000" w:rsidP="00000000" w:rsidRDefault="00000000" w:rsidRPr="00000000" w14:paraId="00000AD0">
      <w:pPr>
        <w:tabs>
          <w:tab w:val="left" w:leader="none" w:pos="575"/>
        </w:tabs>
        <w:rPr/>
      </w:pPr>
      <w:r w:rsidDel="00000000" w:rsidR="00000000" w:rsidRPr="00000000">
        <w:rPr>
          <w:rtl w:val="0"/>
        </w:rPr>
      </w:r>
    </w:p>
    <w:p w:rsidR="00000000" w:rsidDel="00000000" w:rsidP="00000000" w:rsidRDefault="00000000" w:rsidRPr="00000000" w14:paraId="00000AD1">
      <w:pPr>
        <w:widowControl w:val="0"/>
        <w:numPr>
          <w:ilvl w:val="0"/>
          <w:numId w:val="123"/>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docker compose logs auth</w:t>
      </w:r>
    </w:p>
    <w:p w:rsidR="00000000" w:rsidDel="00000000" w:rsidP="00000000" w:rsidRDefault="00000000" w:rsidRPr="00000000" w14:paraId="00000AD2">
      <w:pPr>
        <w:widowControl w:val="0"/>
        <w:tabs>
          <w:tab w:val="left" w:leader="none" w:pos="575"/>
        </w:tabs>
        <w:spacing w:after="0" w:lineRule="auto"/>
        <w:jc w:val="both"/>
        <w:rPr>
          <w:sz w:val="24"/>
          <w:szCs w:val="24"/>
        </w:rPr>
      </w:pPr>
      <w:r w:rsidDel="00000000" w:rsidR="00000000" w:rsidRPr="00000000">
        <w:rPr>
          <w:sz w:val="24"/>
          <w:szCs w:val="24"/>
          <w:rtl w:val="0"/>
        </w:rPr>
        <w:t xml:space="preserve">Permite revisar autenticación.</w:t>
      </w:r>
    </w:p>
    <w:p w:rsidR="00000000" w:rsidDel="00000000" w:rsidP="00000000" w:rsidRDefault="00000000" w:rsidRPr="00000000" w14:paraId="00000AD3">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D4">
      <w:pPr>
        <w:widowControl w:val="0"/>
        <w:numPr>
          <w:ilvl w:val="0"/>
          <w:numId w:val="148"/>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npm audit</w:t>
      </w:r>
    </w:p>
    <w:p w:rsidR="00000000" w:rsidDel="00000000" w:rsidP="00000000" w:rsidRDefault="00000000" w:rsidRPr="00000000" w14:paraId="00000AD5">
      <w:pPr>
        <w:widowControl w:val="0"/>
        <w:tabs>
          <w:tab w:val="left" w:leader="none" w:pos="575"/>
        </w:tabs>
        <w:spacing w:after="0" w:lineRule="auto"/>
        <w:jc w:val="both"/>
        <w:rPr>
          <w:sz w:val="24"/>
          <w:szCs w:val="24"/>
        </w:rPr>
      </w:pPr>
      <w:r w:rsidDel="00000000" w:rsidR="00000000" w:rsidRPr="00000000">
        <w:rPr>
          <w:sz w:val="24"/>
          <w:szCs w:val="24"/>
          <w:rtl w:val="0"/>
        </w:rPr>
        <w:t xml:space="preserve">Detecta vulnerabilidades.</w:t>
      </w:r>
    </w:p>
    <w:p w:rsidR="00000000" w:rsidDel="00000000" w:rsidP="00000000" w:rsidRDefault="00000000" w:rsidRPr="00000000" w14:paraId="00000AD6">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D7">
      <w:pPr>
        <w:widowControl w:val="0"/>
        <w:numPr>
          <w:ilvl w:val="0"/>
          <w:numId w:val="214"/>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npm outdated</w:t>
      </w:r>
    </w:p>
    <w:p w:rsidR="00000000" w:rsidDel="00000000" w:rsidP="00000000" w:rsidRDefault="00000000" w:rsidRPr="00000000" w14:paraId="00000AD8">
      <w:pPr>
        <w:widowControl w:val="0"/>
        <w:tabs>
          <w:tab w:val="left" w:leader="none" w:pos="575"/>
        </w:tabs>
        <w:spacing w:after="0" w:lineRule="auto"/>
        <w:jc w:val="both"/>
        <w:rPr>
          <w:sz w:val="24"/>
          <w:szCs w:val="24"/>
        </w:rPr>
      </w:pPr>
      <w:r w:rsidDel="00000000" w:rsidR="00000000" w:rsidRPr="00000000">
        <w:rPr>
          <w:sz w:val="24"/>
          <w:szCs w:val="24"/>
          <w:rtl w:val="0"/>
        </w:rPr>
        <w:t xml:space="preserve">Revisa dependencias obsoletas.</w:t>
      </w:r>
    </w:p>
    <w:p w:rsidR="00000000" w:rsidDel="00000000" w:rsidP="00000000" w:rsidRDefault="00000000" w:rsidRPr="00000000" w14:paraId="00000AD9">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DA">
      <w:pPr>
        <w:widowControl w:val="0"/>
        <w:numPr>
          <w:ilvl w:val="0"/>
          <w:numId w:val="116"/>
        </w:numPr>
        <w:tabs>
          <w:tab w:val="left" w:leader="none" w:pos="575"/>
        </w:tabs>
        <w:spacing w:after="0" w:lineRule="auto"/>
        <w:ind w:left="720" w:hanging="360"/>
        <w:jc w:val="both"/>
        <w:rPr>
          <w:sz w:val="24"/>
          <w:szCs w:val="24"/>
          <w:u w:val="none"/>
        </w:rPr>
      </w:pPr>
      <w:r w:rsidDel="00000000" w:rsidR="00000000" w:rsidRPr="00000000">
        <w:rPr>
          <w:sz w:val="24"/>
          <w:szCs w:val="24"/>
          <w:rtl w:val="0"/>
        </w:rPr>
        <w:t xml:space="preserve">docker inspect &lt;container_id&gt;</w:t>
      </w:r>
    </w:p>
    <w:p w:rsidR="00000000" w:rsidDel="00000000" w:rsidP="00000000" w:rsidRDefault="00000000" w:rsidRPr="00000000" w14:paraId="00000ADB">
      <w:pPr>
        <w:widowControl w:val="0"/>
        <w:tabs>
          <w:tab w:val="left" w:leader="none" w:pos="575"/>
        </w:tabs>
        <w:spacing w:after="0" w:lineRule="auto"/>
        <w:jc w:val="both"/>
        <w:rPr>
          <w:sz w:val="24"/>
          <w:szCs w:val="24"/>
        </w:rPr>
      </w:pPr>
      <w:r w:rsidDel="00000000" w:rsidR="00000000" w:rsidRPr="00000000">
        <w:rPr>
          <w:sz w:val="24"/>
          <w:szCs w:val="24"/>
          <w:rtl w:val="0"/>
        </w:rPr>
        <w:t xml:space="preserve">Verifica configuración interna.</w:t>
      </w:r>
    </w:p>
    <w:p w:rsidR="00000000" w:rsidDel="00000000" w:rsidP="00000000" w:rsidRDefault="00000000" w:rsidRPr="00000000" w14:paraId="00000ADC">
      <w:pPr>
        <w:widowControl w:val="0"/>
        <w:tabs>
          <w:tab w:val="left" w:leader="none" w:pos="575"/>
        </w:tabs>
        <w:spacing w:after="0" w:lineRule="auto"/>
        <w:jc w:val="both"/>
        <w:rPr>
          <w:sz w:val="24"/>
          <w:szCs w:val="24"/>
        </w:rPr>
      </w:pPr>
      <w:r w:rsidDel="00000000" w:rsidR="00000000" w:rsidRPr="00000000">
        <w:rPr>
          <w:rtl w:val="0"/>
        </w:rPr>
      </w:r>
    </w:p>
    <w:p w:rsidR="00000000" w:rsidDel="00000000" w:rsidP="00000000" w:rsidRDefault="00000000" w:rsidRPr="00000000" w14:paraId="00000ADD">
      <w:pPr>
        <w:widowControl w:val="0"/>
        <w:tabs>
          <w:tab w:val="left" w:leader="none" w:pos="575"/>
        </w:tabs>
        <w:spacing w:after="160" w:lineRule="auto"/>
        <w:jc w:val="both"/>
        <w:rPr>
          <w:sz w:val="24"/>
          <w:szCs w:val="24"/>
        </w:rPr>
      </w:pPr>
      <w:r w:rsidDel="00000000" w:rsidR="00000000" w:rsidRPr="00000000">
        <w:rPr>
          <w:sz w:val="24"/>
          <w:szCs w:val="24"/>
          <w:rtl w:val="0"/>
        </w:rPr>
        <w:t xml:space="preserve">Estos comandos ayudan a fortalecer el monitoreo de seguridad, validar configuraciones críticas y mantener mayor control sobre el entorno operativo </w:t>
      </w:r>
    </w:p>
    <w:p w:rsidR="00000000" w:rsidDel="00000000" w:rsidP="00000000" w:rsidRDefault="00000000" w:rsidRPr="00000000" w14:paraId="00000ADE">
      <w:pPr>
        <w:pStyle w:val="Heading2"/>
        <w:widowControl w:val="0"/>
        <w:tabs>
          <w:tab w:val="left" w:leader="none" w:pos="575"/>
        </w:tabs>
        <w:spacing w:after="160" w:lineRule="auto"/>
        <w:jc w:val="both"/>
        <w:rPr>
          <w:sz w:val="32"/>
          <w:szCs w:val="32"/>
        </w:rPr>
      </w:pPr>
      <w:bookmarkStart w:colFirst="0" w:colLast="0" w:name="_qfz00smiwzpo" w:id="176"/>
      <w:bookmarkEnd w:id="176"/>
      <w:r w:rsidDel="00000000" w:rsidR="00000000" w:rsidRPr="00000000">
        <w:rPr>
          <w:sz w:val="32"/>
          <w:szCs w:val="32"/>
          <w:rtl w:val="0"/>
        </w:rPr>
        <w:t xml:space="preserve">11.10 Organización del Proyecto</w:t>
      </w:r>
    </w:p>
    <w:p w:rsidR="00000000" w:rsidDel="00000000" w:rsidP="00000000" w:rsidRDefault="00000000" w:rsidRPr="00000000" w14:paraId="00000ADF">
      <w:pPr>
        <w:widowControl w:val="0"/>
        <w:tabs>
          <w:tab w:val="left" w:leader="none" w:pos="575"/>
        </w:tabs>
        <w:spacing w:after="160" w:lineRule="auto"/>
        <w:jc w:val="both"/>
        <w:rPr>
          <w:sz w:val="24"/>
          <w:szCs w:val="24"/>
        </w:rPr>
      </w:pPr>
      <w:r w:rsidDel="00000000" w:rsidR="00000000" w:rsidRPr="00000000">
        <w:rPr>
          <w:sz w:val="24"/>
          <w:szCs w:val="24"/>
          <w:rtl w:val="0"/>
        </w:rPr>
        <w:t xml:space="preserve">La estructura del proyecto fue diseñada para mantener una separación clara entre frontend, backend y archivos de configuración.</w:t>
      </w:r>
    </w:p>
    <w:p w:rsidR="00000000" w:rsidDel="00000000" w:rsidP="00000000" w:rsidRDefault="00000000" w:rsidRPr="00000000" w14:paraId="00000AE0">
      <w:pPr>
        <w:widowControl w:val="0"/>
        <w:tabs>
          <w:tab w:val="left" w:leader="none" w:pos="575"/>
        </w:tabs>
        <w:spacing w:after="160" w:lineRule="auto"/>
        <w:jc w:val="both"/>
        <w:rPr>
          <w:b w:val="1"/>
          <w:bCs w:val="1"/>
          <w:sz w:val="24"/>
          <w:szCs w:val="24"/>
        </w:rPr>
      </w:pPr>
      <w:r w:rsidDel="00000000" w:rsidR="00000000" w:rsidRPr="00000000">
        <w:rPr>
          <w:sz w:val="24"/>
          <w:szCs w:val="24"/>
          <w:rtl w:val="0"/>
        </w:rPr>
        <w:t xml:space="preserve">Esta distribución facilita el mantenimiento, mejora la comprensión del sistema y permite escalar módulos sin afectar otras partes de la aplicación.</w:t>
      </w:r>
      <w:r w:rsidDel="00000000" w:rsidR="00000000" w:rsidRPr="00000000">
        <w:rPr>
          <w:rtl w:val="0"/>
        </w:rPr>
      </w:r>
    </w:p>
    <w:tbl>
      <w:tblPr>
        <w:tblStyle w:val="Table45"/>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205"/>
        <w:tblGridChange w:id="0">
          <w:tblGrid>
            <w:gridCol w:w="3330"/>
            <w:gridCol w:w="520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E1">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11.10.1 Organización General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3">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Carpeta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4">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backend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API y lógica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frontend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Interfaces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Scripts SQL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E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Documentación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avances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E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Versiones PDF</w:t>
            </w:r>
          </w:p>
        </w:tc>
      </w:tr>
    </w:tbl>
    <w:p w:rsidR="00000000" w:rsidDel="00000000" w:rsidP="00000000" w:rsidRDefault="00000000" w:rsidRPr="00000000" w14:paraId="00000AEF">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 Tabla 11.10.1 permite identificar la función principal de cada directorio, facilitando la localización de componentes dentro del repositorio.</w:t>
      </w:r>
    </w:p>
    <w:p w:rsidR="00000000" w:rsidDel="00000000" w:rsidP="00000000" w:rsidRDefault="00000000" w:rsidRPr="00000000" w14:paraId="00000AF0">
      <w:pPr>
        <w:widowControl w:val="0"/>
        <w:tabs>
          <w:tab w:val="left" w:leader="none" w:pos="575"/>
        </w:tabs>
        <w:spacing w:after="0" w:before="200" w:lineRule="auto"/>
        <w:jc w:val="both"/>
        <w:rPr>
          <w:sz w:val="24"/>
          <w:szCs w:val="24"/>
        </w:rPr>
      </w:pPr>
      <w:r w:rsidDel="00000000" w:rsidR="00000000" w:rsidRPr="00000000">
        <w:rPr>
          <w:rtl w:val="0"/>
        </w:rPr>
      </w:r>
    </w:p>
    <w:p w:rsidR="00000000" w:rsidDel="00000000" w:rsidP="00000000" w:rsidRDefault="00000000" w:rsidRPr="00000000" w14:paraId="00000AF1">
      <w:pPr>
        <w:widowControl w:val="0"/>
        <w:tabs>
          <w:tab w:val="left" w:leader="none" w:pos="575"/>
        </w:tabs>
        <w:spacing w:after="160" w:lineRule="auto"/>
        <w:jc w:val="both"/>
        <w:rPr>
          <w:sz w:val="24"/>
          <w:szCs w:val="24"/>
        </w:rPr>
      </w:pPr>
      <w:r w:rsidDel="00000000" w:rsidR="00000000" w:rsidRPr="00000000">
        <w:rPr>
          <w:sz w:val="24"/>
          <w:szCs w:val="24"/>
          <w:rtl w:val="0"/>
        </w:rPr>
        <w:t xml:space="preserve">Beneficios de esta organización</w:t>
      </w:r>
    </w:p>
    <w:p w:rsidR="00000000" w:rsidDel="00000000" w:rsidP="00000000" w:rsidRDefault="00000000" w:rsidRPr="00000000" w14:paraId="00000AF2">
      <w:pPr>
        <w:widowControl w:val="0"/>
        <w:numPr>
          <w:ilvl w:val="0"/>
          <w:numId w:val="33"/>
        </w:numPr>
        <w:tabs>
          <w:tab w:val="left" w:leader="none" w:pos="575"/>
        </w:tabs>
        <w:ind w:left="720" w:hanging="360"/>
        <w:rPr>
          <w:sz w:val="24"/>
          <w:szCs w:val="24"/>
        </w:rPr>
      </w:pPr>
      <w:r w:rsidDel="00000000" w:rsidR="00000000" w:rsidRPr="00000000">
        <w:rPr>
          <w:sz w:val="24"/>
          <w:szCs w:val="24"/>
          <w:rtl w:val="0"/>
        </w:rPr>
        <w:t xml:space="preserve">Separación modular.</w:t>
      </w:r>
    </w:p>
    <w:p w:rsidR="00000000" w:rsidDel="00000000" w:rsidP="00000000" w:rsidRDefault="00000000" w:rsidRPr="00000000" w14:paraId="00000AF3">
      <w:pPr>
        <w:widowControl w:val="0"/>
        <w:numPr>
          <w:ilvl w:val="0"/>
          <w:numId w:val="33"/>
        </w:numPr>
        <w:tabs>
          <w:tab w:val="left" w:leader="none" w:pos="575"/>
        </w:tabs>
        <w:ind w:left="720" w:hanging="360"/>
        <w:rPr>
          <w:sz w:val="24"/>
          <w:szCs w:val="24"/>
        </w:rPr>
      </w:pPr>
      <w:r w:rsidDel="00000000" w:rsidR="00000000" w:rsidRPr="00000000">
        <w:rPr>
          <w:sz w:val="24"/>
          <w:szCs w:val="24"/>
          <w:rtl w:val="0"/>
        </w:rPr>
        <w:t xml:space="preserve">Mayor mantenibilidad.</w:t>
      </w:r>
    </w:p>
    <w:p w:rsidR="00000000" w:rsidDel="00000000" w:rsidP="00000000" w:rsidRDefault="00000000" w:rsidRPr="00000000" w14:paraId="00000AF4">
      <w:pPr>
        <w:widowControl w:val="0"/>
        <w:numPr>
          <w:ilvl w:val="0"/>
          <w:numId w:val="33"/>
        </w:numPr>
        <w:tabs>
          <w:tab w:val="left" w:leader="none" w:pos="575"/>
        </w:tabs>
        <w:ind w:left="720" w:hanging="360"/>
        <w:rPr>
          <w:sz w:val="24"/>
          <w:szCs w:val="24"/>
        </w:rPr>
      </w:pPr>
      <w:r w:rsidDel="00000000" w:rsidR="00000000" w:rsidRPr="00000000">
        <w:rPr>
          <w:sz w:val="24"/>
          <w:szCs w:val="24"/>
          <w:rtl w:val="0"/>
        </w:rPr>
        <w:t xml:space="preserve">Escalabilidad.</w:t>
      </w:r>
    </w:p>
    <w:p w:rsidR="00000000" w:rsidDel="00000000" w:rsidP="00000000" w:rsidRDefault="00000000" w:rsidRPr="00000000" w14:paraId="00000AF5">
      <w:pPr>
        <w:widowControl w:val="0"/>
        <w:numPr>
          <w:ilvl w:val="0"/>
          <w:numId w:val="33"/>
        </w:numPr>
        <w:tabs>
          <w:tab w:val="left" w:leader="none" w:pos="575"/>
        </w:tabs>
        <w:ind w:left="720" w:hanging="360"/>
        <w:rPr>
          <w:sz w:val="24"/>
          <w:szCs w:val="24"/>
        </w:rPr>
      </w:pPr>
      <w:r w:rsidDel="00000000" w:rsidR="00000000" w:rsidRPr="00000000">
        <w:rPr>
          <w:sz w:val="24"/>
          <w:szCs w:val="24"/>
          <w:rtl w:val="0"/>
        </w:rPr>
        <w:t xml:space="preserve">Control de versiones.</w:t>
      </w:r>
    </w:p>
    <w:p w:rsidR="00000000" w:rsidDel="00000000" w:rsidP="00000000" w:rsidRDefault="00000000" w:rsidRPr="00000000" w14:paraId="00000AF6">
      <w:pPr>
        <w:widowControl w:val="0"/>
        <w:numPr>
          <w:ilvl w:val="0"/>
          <w:numId w:val="33"/>
        </w:numPr>
        <w:tabs>
          <w:tab w:val="left" w:leader="none" w:pos="575"/>
        </w:tabs>
        <w:ind w:left="720" w:hanging="360"/>
        <w:rPr>
          <w:sz w:val="24"/>
          <w:szCs w:val="24"/>
        </w:rPr>
      </w:pPr>
      <w:r w:rsidDel="00000000" w:rsidR="00000000" w:rsidRPr="00000000">
        <w:rPr>
          <w:sz w:val="24"/>
          <w:szCs w:val="24"/>
          <w:rtl w:val="0"/>
        </w:rPr>
        <w:t xml:space="preserve">Integración sencilla con GitHub.</w:t>
      </w:r>
    </w:p>
    <w:p w:rsidR="00000000" w:rsidDel="00000000" w:rsidP="00000000" w:rsidRDefault="00000000" w:rsidRPr="00000000" w14:paraId="00000AF7">
      <w:pPr>
        <w:pStyle w:val="Heading2"/>
        <w:widowControl w:val="0"/>
        <w:tabs>
          <w:tab w:val="left" w:leader="none" w:pos="575"/>
        </w:tabs>
        <w:spacing w:after="160" w:lineRule="auto"/>
        <w:jc w:val="both"/>
        <w:rPr>
          <w:sz w:val="32"/>
          <w:szCs w:val="32"/>
        </w:rPr>
      </w:pPr>
      <w:bookmarkStart w:colFirst="0" w:colLast="0" w:name="_58y4img4rmv9" w:id="177"/>
      <w:bookmarkEnd w:id="177"/>
      <w:r w:rsidDel="00000000" w:rsidR="00000000" w:rsidRPr="00000000">
        <w:rPr>
          <w:sz w:val="32"/>
          <w:szCs w:val="32"/>
          <w:rtl w:val="0"/>
        </w:rPr>
        <w:t xml:space="preserve">11.11 Estándares y Patrones de Desarrollo</w:t>
      </w:r>
    </w:p>
    <w:p w:rsidR="00000000" w:rsidDel="00000000" w:rsidP="00000000" w:rsidRDefault="00000000" w:rsidRPr="00000000" w14:paraId="00000AF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implementación sigue un enfoque basado en MVC adaptado a APIs REST, permitiendo separar responsabilidades entre la gestión de rutas, lógica de negocio, validaciones y comunicación con la base de datos.</w:t>
      </w:r>
    </w:p>
    <w:p w:rsidR="00000000" w:rsidDel="00000000" w:rsidP="00000000" w:rsidRDefault="00000000" w:rsidRPr="00000000" w14:paraId="00000AF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 metodología facilita el trabajo colaborativo entre desarrolladores, ya que cada módulo mantiene independencia funcional y una estructura uniforme. Además, reduce el acoplamiento entre componentes y mejora la escalabilidad del sistema, permitiendo agregar nuevas funcionalidades sin afectar a los módulos existentes.</w:t>
      </w:r>
    </w:p>
    <w:p w:rsidR="00000000" w:rsidDel="00000000" w:rsidP="00000000" w:rsidRDefault="00000000" w:rsidRPr="00000000" w14:paraId="00000AFA">
      <w:pPr>
        <w:widowControl w:val="0"/>
        <w:tabs>
          <w:tab w:val="left" w:leader="none" w:pos="575"/>
        </w:tabs>
        <w:spacing w:after="240" w:before="240" w:lineRule="auto"/>
        <w:jc w:val="both"/>
        <w:rPr>
          <w:b w:val="1"/>
          <w:bCs w:val="1"/>
          <w:sz w:val="24"/>
          <w:szCs w:val="24"/>
        </w:rPr>
      </w:pPr>
      <w:r w:rsidDel="00000000" w:rsidR="00000000" w:rsidRPr="00000000">
        <w:rPr>
          <w:sz w:val="24"/>
          <w:szCs w:val="24"/>
          <w:rtl w:val="0"/>
        </w:rPr>
        <w:t xml:space="preserve">Dentro del backend, cada entidad del sistema (usuarios, activos, solicitudes, reservas y consumibles) mantiene una organización consistente, lo cual favorece la legibilidad del código y simplifica tareas de depuración y mantenimiento.</w:t>
      </w:r>
      <w:r w:rsidDel="00000000" w:rsidR="00000000" w:rsidRPr="00000000">
        <w:rPr>
          <w:rtl w:val="0"/>
        </w:rPr>
      </w:r>
    </w:p>
    <w:tbl>
      <w:tblPr>
        <w:tblStyle w:val="Table4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745"/>
        <w:tblGridChange w:id="0">
          <w:tblGrid>
            <w:gridCol w:w="2820"/>
            <w:gridCol w:w="574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AFB">
            <w:pPr>
              <w:widowControl w:val="0"/>
              <w:tabs>
                <w:tab w:val="left" w:leader="none" w:pos="575"/>
              </w:tabs>
              <w:spacing w:after="120" w:before="120" w:line="256.8" w:lineRule="auto"/>
              <w:jc w:val="both"/>
              <w:rPr/>
            </w:pPr>
            <w:r w:rsidDel="00000000" w:rsidR="00000000" w:rsidRPr="00000000">
              <w:rPr>
                <w:rtl w:val="0"/>
              </w:rPr>
              <w:t xml:space="preserve">Tabla 11.11.1 Organización MVC</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FD">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Archivo / Carpeta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AFE">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AF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routes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0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Define endpoints y rutas de acceso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controller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Gestiona solicitudes HTTP y respuestas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03">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service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04">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Contiene lógica de negocio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middleware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Realiza validaciones y control de acceso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0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config</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0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Manejo de configuraciones generales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utils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0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Funciones auxiliares reutilizables</w:t>
            </w:r>
          </w:p>
        </w:tc>
      </w:tr>
    </w:tbl>
    <w:p w:rsidR="00000000" w:rsidDel="00000000" w:rsidP="00000000" w:rsidRDefault="00000000" w:rsidRPr="00000000" w14:paraId="00000B0B">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 Tabla 11.11.1 representa la distribución lógica del backend. Esta organización permite reducir el acoplamiento y facilita el mantenimiento futuro.</w:t>
      </w:r>
    </w:p>
    <w:p w:rsidR="00000000" w:rsidDel="00000000" w:rsidP="00000000" w:rsidRDefault="00000000" w:rsidRPr="00000000" w14:paraId="00000B0C">
      <w:pPr>
        <w:pStyle w:val="Heading3"/>
        <w:widowControl w:val="0"/>
        <w:tabs>
          <w:tab w:val="left" w:leader="none" w:pos="575"/>
        </w:tabs>
        <w:jc w:val="both"/>
        <w:rPr>
          <w:sz w:val="26"/>
          <w:szCs w:val="26"/>
        </w:rPr>
      </w:pPr>
      <w:bookmarkStart w:colFirst="0" w:colLast="0" w:name="_j9y7hgkwalx" w:id="178"/>
      <w:bookmarkEnd w:id="178"/>
      <w:r w:rsidDel="00000000" w:rsidR="00000000" w:rsidRPr="00000000">
        <w:rPr>
          <w:sz w:val="26"/>
          <w:szCs w:val="26"/>
          <w:rtl w:val="0"/>
        </w:rPr>
        <w:t xml:space="preserve">11.11.1 Principios de Desarrollo Aplicados</w:t>
      </w:r>
    </w:p>
    <w:p w:rsidR="00000000" w:rsidDel="00000000" w:rsidP="00000000" w:rsidRDefault="00000000" w:rsidRPr="00000000" w14:paraId="00000B0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Durante el desarrollo del sistema SGIAC-ISC se implementaron principios orientados a mantener una arquitectura organizada, modular y fácil de mantener. Estos lineamientos permitieron estructurar el backend de forma consistente, reduciendo dependencias innecesarias entre componentes y facilitando la escalabilidad del proyecto.</w:t>
      </w:r>
    </w:p>
    <w:p w:rsidR="00000000" w:rsidDel="00000000" w:rsidP="00000000" w:rsidRDefault="00000000" w:rsidRPr="00000000" w14:paraId="00000B0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Entre los principios aplicados destacan:</w:t>
      </w:r>
    </w:p>
    <w:p w:rsidR="00000000" w:rsidDel="00000000" w:rsidP="00000000" w:rsidRDefault="00000000" w:rsidRPr="00000000" w14:paraId="00000B0F">
      <w:pPr>
        <w:widowControl w:val="0"/>
        <w:numPr>
          <w:ilvl w:val="0"/>
          <w:numId w:val="87"/>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Separación de responsabilidades por capas.</w:t>
      </w:r>
    </w:p>
    <w:p w:rsidR="00000000" w:rsidDel="00000000" w:rsidP="00000000" w:rsidRDefault="00000000" w:rsidRPr="00000000" w14:paraId="00000B10">
      <w:pPr>
        <w:widowControl w:val="0"/>
        <w:numPr>
          <w:ilvl w:val="0"/>
          <w:numId w:val="8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Modularización basada en entidades funcionales.</w:t>
      </w:r>
    </w:p>
    <w:p w:rsidR="00000000" w:rsidDel="00000000" w:rsidP="00000000" w:rsidRDefault="00000000" w:rsidRPr="00000000" w14:paraId="00000B11">
      <w:pPr>
        <w:widowControl w:val="0"/>
        <w:numPr>
          <w:ilvl w:val="0"/>
          <w:numId w:val="8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Reutilización de lógica compartida mediante servicios y utilidades.</w:t>
      </w:r>
    </w:p>
    <w:p w:rsidR="00000000" w:rsidDel="00000000" w:rsidP="00000000" w:rsidRDefault="00000000" w:rsidRPr="00000000" w14:paraId="00000B12">
      <w:pPr>
        <w:widowControl w:val="0"/>
        <w:numPr>
          <w:ilvl w:val="0"/>
          <w:numId w:val="8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Reducción del acoplamiento entre módulos internos.</w:t>
      </w:r>
    </w:p>
    <w:p w:rsidR="00000000" w:rsidDel="00000000" w:rsidP="00000000" w:rsidRDefault="00000000" w:rsidRPr="00000000" w14:paraId="00000B13">
      <w:pPr>
        <w:widowControl w:val="0"/>
        <w:numPr>
          <w:ilvl w:val="0"/>
          <w:numId w:val="8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Centralización de validaciones y manejo de errores.</w:t>
      </w:r>
    </w:p>
    <w:p w:rsidR="00000000" w:rsidDel="00000000" w:rsidP="00000000" w:rsidRDefault="00000000" w:rsidRPr="00000000" w14:paraId="00000B14">
      <w:pPr>
        <w:widowControl w:val="0"/>
        <w:numPr>
          <w:ilvl w:val="0"/>
          <w:numId w:val="87"/>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Organización escalable orientada a mantenimiento y evolución futura.</w:t>
      </w:r>
    </w:p>
    <w:p w:rsidR="00000000" w:rsidDel="00000000" w:rsidP="00000000" w:rsidRDefault="00000000" w:rsidRPr="00000000" w14:paraId="00000B1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aplicación de estos principios mantiene relación directa con la arquitectura cliente-servidor, la estructura modular del backend y las prácticas de validación técnica implementadas dentro del sistema.</w:t>
      </w:r>
    </w:p>
    <w:p w:rsidR="00000000" w:rsidDel="00000000" w:rsidP="00000000" w:rsidRDefault="00000000" w:rsidRPr="00000000" w14:paraId="00000B16">
      <w:pPr>
        <w:pStyle w:val="Heading3"/>
        <w:widowControl w:val="0"/>
        <w:tabs>
          <w:tab w:val="left" w:leader="none" w:pos="575"/>
        </w:tabs>
        <w:jc w:val="both"/>
        <w:rPr>
          <w:sz w:val="26"/>
          <w:szCs w:val="26"/>
        </w:rPr>
      </w:pPr>
      <w:bookmarkStart w:colFirst="0" w:colLast="0" w:name="_1mvmpa4cnpl5" w:id="179"/>
      <w:bookmarkEnd w:id="179"/>
      <w:r w:rsidDel="00000000" w:rsidR="00000000" w:rsidRPr="00000000">
        <w:rPr>
          <w:sz w:val="26"/>
          <w:szCs w:val="26"/>
          <w:rtl w:val="0"/>
        </w:rPr>
        <w:t xml:space="preserve">11.11.2 Convenciones de Código Utilizadas</w:t>
      </w:r>
    </w:p>
    <w:p w:rsidR="00000000" w:rsidDel="00000000" w:rsidP="00000000" w:rsidRDefault="00000000" w:rsidRPr="00000000" w14:paraId="00000B17">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Con el objetivo de mantener uniformidad entre desarrolladores y facilitar la comprensión del código fuente, se adoptaron convenciones de nomenclatura y organización alineadas con prácticas comunes de desarrollo backend en Node.js.</w:t>
      </w:r>
    </w:p>
    <w:p w:rsidR="00000000" w:rsidDel="00000000" w:rsidP="00000000" w:rsidRDefault="00000000" w:rsidRPr="00000000" w14:paraId="00000B1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Las principales convenciones implementadas son:</w:t>
      </w:r>
    </w:p>
    <w:p w:rsidR="00000000" w:rsidDel="00000000" w:rsidP="00000000" w:rsidRDefault="00000000" w:rsidRPr="00000000" w14:paraId="00000B19">
      <w:pPr>
        <w:widowControl w:val="0"/>
        <w:numPr>
          <w:ilvl w:val="0"/>
          <w:numId w:val="158"/>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camelCase para funciones y variables.</w:t>
      </w:r>
    </w:p>
    <w:p w:rsidR="00000000" w:rsidDel="00000000" w:rsidP="00000000" w:rsidRDefault="00000000" w:rsidRPr="00000000" w14:paraId="00000B1A">
      <w:pPr>
        <w:widowControl w:val="0"/>
        <w:numPr>
          <w:ilvl w:val="0"/>
          <w:numId w:val="15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PascalCase para clases o modelos.</w:t>
      </w:r>
    </w:p>
    <w:p w:rsidR="00000000" w:rsidDel="00000000" w:rsidP="00000000" w:rsidRDefault="00000000" w:rsidRPr="00000000" w14:paraId="00000B1B">
      <w:pPr>
        <w:widowControl w:val="0"/>
        <w:numPr>
          <w:ilvl w:val="0"/>
          <w:numId w:val="15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kebab-case para nombres de archivos.</w:t>
      </w:r>
    </w:p>
    <w:p w:rsidR="00000000" w:rsidDel="00000000" w:rsidP="00000000" w:rsidRDefault="00000000" w:rsidRPr="00000000" w14:paraId="00000B1C">
      <w:pPr>
        <w:widowControl w:val="0"/>
        <w:numPr>
          <w:ilvl w:val="0"/>
          <w:numId w:val="15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Nombres descriptivos para rutas y servicios.</w:t>
      </w:r>
    </w:p>
    <w:p w:rsidR="00000000" w:rsidDel="00000000" w:rsidP="00000000" w:rsidRDefault="00000000" w:rsidRPr="00000000" w14:paraId="00000B1D">
      <w:pPr>
        <w:widowControl w:val="0"/>
        <w:numPr>
          <w:ilvl w:val="0"/>
          <w:numId w:val="15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Modularización basada en entidades del sistema.</w:t>
      </w:r>
    </w:p>
    <w:p w:rsidR="00000000" w:rsidDel="00000000" w:rsidP="00000000" w:rsidRDefault="00000000" w:rsidRPr="00000000" w14:paraId="00000B1E">
      <w:pPr>
        <w:widowControl w:val="0"/>
        <w:numPr>
          <w:ilvl w:val="0"/>
          <w:numId w:val="158"/>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Uso consistente de estructuras REST.</w:t>
      </w:r>
    </w:p>
    <w:p w:rsidR="00000000" w:rsidDel="00000000" w:rsidP="00000000" w:rsidRDefault="00000000" w:rsidRPr="00000000" w14:paraId="00000B1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Estas convenciones ayudan a mantener coherencia dentro del repositorio y facilitan la navegación del código fuente.</w:t>
      </w:r>
    </w:p>
    <w:p w:rsidR="00000000" w:rsidDel="00000000" w:rsidP="00000000" w:rsidRDefault="00000000" w:rsidRPr="00000000" w14:paraId="00000B20">
      <w:pPr>
        <w:pStyle w:val="Heading3"/>
        <w:widowControl w:val="0"/>
        <w:tabs>
          <w:tab w:val="left" w:leader="none" w:pos="575"/>
        </w:tabs>
        <w:jc w:val="both"/>
        <w:rPr>
          <w:sz w:val="26"/>
          <w:szCs w:val="26"/>
        </w:rPr>
      </w:pPr>
      <w:bookmarkStart w:colFirst="0" w:colLast="0" w:name="_qpq121ffj1pw" w:id="180"/>
      <w:bookmarkEnd w:id="180"/>
      <w:r w:rsidDel="00000000" w:rsidR="00000000" w:rsidRPr="00000000">
        <w:rPr>
          <w:sz w:val="26"/>
          <w:szCs w:val="26"/>
          <w:rtl w:val="0"/>
        </w:rPr>
        <w:t xml:space="preserve">11.11.3 Prácticas Implementadas</w:t>
      </w:r>
    </w:p>
    <w:p w:rsidR="00000000" w:rsidDel="00000000" w:rsidP="00000000" w:rsidRDefault="00000000" w:rsidRPr="00000000" w14:paraId="00000B21">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desarrollo técnico del sistema también incorpora prácticas orientadas a mejorar estabilidad, seguridad y mantenibilidad dentro del entorno backend.</w:t>
      </w:r>
    </w:p>
    <w:p w:rsidR="00000000" w:rsidDel="00000000" w:rsidP="00000000" w:rsidRDefault="00000000" w:rsidRPr="00000000" w14:paraId="00000B22">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Entre las prácticas implementadas se encuentran:</w:t>
      </w:r>
    </w:p>
    <w:p w:rsidR="00000000" w:rsidDel="00000000" w:rsidP="00000000" w:rsidRDefault="00000000" w:rsidRPr="00000000" w14:paraId="00000B23">
      <w:pPr>
        <w:widowControl w:val="0"/>
        <w:numPr>
          <w:ilvl w:val="0"/>
          <w:numId w:val="184"/>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Validaciones previas antes de ejecutar operaciones críticas.</w:t>
      </w:r>
    </w:p>
    <w:p w:rsidR="00000000" w:rsidDel="00000000" w:rsidP="00000000" w:rsidRDefault="00000000" w:rsidRPr="00000000" w14:paraId="00000B24">
      <w:pPr>
        <w:widowControl w:val="0"/>
        <w:numPr>
          <w:ilvl w:val="0"/>
          <w:numId w:val="18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Separación entre acceso a datos y lógica de negocio.</w:t>
      </w:r>
    </w:p>
    <w:p w:rsidR="00000000" w:rsidDel="00000000" w:rsidP="00000000" w:rsidRDefault="00000000" w:rsidRPr="00000000" w14:paraId="00000B25">
      <w:pPr>
        <w:widowControl w:val="0"/>
        <w:numPr>
          <w:ilvl w:val="0"/>
          <w:numId w:val="18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Uso de middlewares para autenticación y control de acceso.</w:t>
      </w:r>
    </w:p>
    <w:p w:rsidR="00000000" w:rsidDel="00000000" w:rsidP="00000000" w:rsidRDefault="00000000" w:rsidRPr="00000000" w14:paraId="00000B26">
      <w:pPr>
        <w:widowControl w:val="0"/>
        <w:numPr>
          <w:ilvl w:val="0"/>
          <w:numId w:val="18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Manejo centralizado de errores mediante respuestas controladas.</w:t>
      </w:r>
    </w:p>
    <w:p w:rsidR="00000000" w:rsidDel="00000000" w:rsidP="00000000" w:rsidRDefault="00000000" w:rsidRPr="00000000" w14:paraId="00000B27">
      <w:pPr>
        <w:widowControl w:val="0"/>
        <w:numPr>
          <w:ilvl w:val="0"/>
          <w:numId w:val="18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Uso de variables de entorno para configuraciones sensibles.</w:t>
      </w:r>
    </w:p>
    <w:p w:rsidR="00000000" w:rsidDel="00000000" w:rsidP="00000000" w:rsidRDefault="00000000" w:rsidRPr="00000000" w14:paraId="00000B28">
      <w:pPr>
        <w:widowControl w:val="0"/>
        <w:numPr>
          <w:ilvl w:val="0"/>
          <w:numId w:val="184"/>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Organización modular de endpoints y servicios.</w:t>
      </w:r>
    </w:p>
    <w:p w:rsidR="00000000" w:rsidDel="00000000" w:rsidP="00000000" w:rsidRDefault="00000000" w:rsidRPr="00000000" w14:paraId="00000B2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Ejemplo de middleware de autenticación:</w:t>
      </w:r>
    </w:p>
    <w:p w:rsidR="00000000" w:rsidDel="00000000" w:rsidP="00000000" w:rsidRDefault="00000000" w:rsidRPr="00000000" w14:paraId="00000B2A">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const authMiddleware = (req, res, next) =&gt; {</w:t>
      </w:r>
    </w:p>
    <w:p w:rsidR="00000000" w:rsidDel="00000000" w:rsidP="00000000" w:rsidRDefault="00000000" w:rsidRPr="00000000" w14:paraId="00000B2B">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if (!req.user) {</w:t>
      </w:r>
    </w:p>
    <w:p w:rsidR="00000000" w:rsidDel="00000000" w:rsidP="00000000" w:rsidRDefault="00000000" w:rsidRPr="00000000" w14:paraId="00000B2C">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return res.status(401).json({</w:t>
      </w:r>
    </w:p>
    <w:p w:rsidR="00000000" w:rsidDel="00000000" w:rsidP="00000000" w:rsidRDefault="00000000" w:rsidRPr="00000000" w14:paraId="00000B2D">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error: 'Acceso no autorizado'</w:t>
      </w:r>
    </w:p>
    <w:p w:rsidR="00000000" w:rsidDel="00000000" w:rsidP="00000000" w:rsidRDefault="00000000" w:rsidRPr="00000000" w14:paraId="00000B2E">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B2F">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B30">
      <w:pPr>
        <w:widowControl w:val="0"/>
        <w:tabs>
          <w:tab w:val="left" w:leader="none" w:pos="575"/>
        </w:tabs>
        <w:spacing w:after="0" w:before="0" w:lineRule="auto"/>
        <w:jc w:val="both"/>
        <w:rPr>
          <w:sz w:val="24"/>
          <w:szCs w:val="24"/>
        </w:rPr>
      </w:pPr>
      <w:r w:rsidDel="00000000" w:rsidR="00000000" w:rsidRPr="00000000">
        <w:rPr>
          <w:rtl w:val="0"/>
        </w:rPr>
      </w:r>
    </w:p>
    <w:p w:rsidR="00000000" w:rsidDel="00000000" w:rsidP="00000000" w:rsidRDefault="00000000" w:rsidRPr="00000000" w14:paraId="00000B31">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  next();</w:t>
      </w:r>
    </w:p>
    <w:p w:rsidR="00000000" w:rsidDel="00000000" w:rsidP="00000000" w:rsidRDefault="00000000" w:rsidRPr="00000000" w14:paraId="00000B32">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B33">
      <w:pPr>
        <w:widowControl w:val="0"/>
        <w:tabs>
          <w:tab w:val="left" w:leader="none" w:pos="575"/>
        </w:tabs>
        <w:spacing w:after="0" w:before="0" w:lineRule="auto"/>
        <w:jc w:val="both"/>
        <w:rPr>
          <w:sz w:val="24"/>
          <w:szCs w:val="24"/>
        </w:rPr>
      </w:pPr>
      <w:r w:rsidDel="00000000" w:rsidR="00000000" w:rsidRPr="00000000">
        <w:rPr>
          <w:rtl w:val="0"/>
        </w:rPr>
      </w:r>
    </w:p>
    <w:p w:rsidR="00000000" w:rsidDel="00000000" w:rsidP="00000000" w:rsidRDefault="00000000" w:rsidRPr="00000000" w14:paraId="00000B34">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Estas prácticas permiten reducir errores comunes, mejorar el control operativo del sistema y mantener coherencia con la arquitectura REST implementada en SGIAC-ISC. </w:t>
      </w:r>
    </w:p>
    <w:p w:rsidR="00000000" w:rsidDel="00000000" w:rsidP="00000000" w:rsidRDefault="00000000" w:rsidRPr="00000000" w14:paraId="00000B35">
      <w:pPr>
        <w:pStyle w:val="Heading3"/>
        <w:widowControl w:val="0"/>
        <w:tabs>
          <w:tab w:val="left" w:leader="none" w:pos="575"/>
        </w:tabs>
        <w:jc w:val="both"/>
        <w:rPr>
          <w:sz w:val="26"/>
          <w:szCs w:val="26"/>
        </w:rPr>
      </w:pPr>
      <w:bookmarkStart w:colFirst="0" w:colLast="0" w:name="_8vaohvv4ztnx" w:id="181"/>
      <w:bookmarkEnd w:id="181"/>
      <w:r w:rsidDel="00000000" w:rsidR="00000000" w:rsidRPr="00000000">
        <w:rPr>
          <w:sz w:val="26"/>
          <w:szCs w:val="26"/>
          <w:rtl w:val="0"/>
        </w:rPr>
        <w:t xml:space="preserve">11.11.4 Beneficios de la Arquitectura Adoptada</w:t>
      </w:r>
    </w:p>
    <w:p w:rsidR="00000000" w:rsidDel="00000000" w:rsidP="00000000" w:rsidRDefault="00000000" w:rsidRPr="00000000" w14:paraId="00000B36">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implementación de estándares y patrones de desarrollo aporta ventajas importantes dentro del ciclo de vida del sistema, permitiendo mantener una arquitectura técnica más organizada y preparada para futuras mejoras.</w:t>
      </w:r>
    </w:p>
    <w:p w:rsidR="00000000" w:rsidDel="00000000" w:rsidP="00000000" w:rsidRDefault="00000000" w:rsidRPr="00000000" w14:paraId="00000B37">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Entre los principales beneficios se encuentran:</w:t>
      </w:r>
    </w:p>
    <w:p w:rsidR="00000000" w:rsidDel="00000000" w:rsidP="00000000" w:rsidRDefault="00000000" w:rsidRPr="00000000" w14:paraId="00000B38">
      <w:pPr>
        <w:widowControl w:val="0"/>
        <w:numPr>
          <w:ilvl w:val="0"/>
          <w:numId w:val="182"/>
        </w:numPr>
        <w:tabs>
          <w:tab w:val="left" w:leader="none" w:pos="575"/>
        </w:tabs>
        <w:spacing w:after="0" w:afterAutospacing="0" w:before="240" w:lineRule="auto"/>
        <w:ind w:left="720" w:hanging="360"/>
        <w:rPr>
          <w:sz w:val="32"/>
          <w:szCs w:val="32"/>
        </w:rPr>
      </w:pPr>
      <w:r w:rsidDel="00000000" w:rsidR="00000000" w:rsidRPr="00000000">
        <w:rPr>
          <w:sz w:val="24"/>
          <w:szCs w:val="24"/>
          <w:rtl w:val="0"/>
        </w:rPr>
        <w:t xml:space="preserve">Mayor facilidad de mantenimiento del backend.</w:t>
      </w:r>
    </w:p>
    <w:p w:rsidR="00000000" w:rsidDel="00000000" w:rsidP="00000000" w:rsidRDefault="00000000" w:rsidRPr="00000000" w14:paraId="00000B39">
      <w:pPr>
        <w:widowControl w:val="0"/>
        <w:numPr>
          <w:ilvl w:val="0"/>
          <w:numId w:val="182"/>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Mejor legibilidad y organización del código fuente.</w:t>
      </w:r>
    </w:p>
    <w:p w:rsidR="00000000" w:rsidDel="00000000" w:rsidP="00000000" w:rsidRDefault="00000000" w:rsidRPr="00000000" w14:paraId="00000B3A">
      <w:pPr>
        <w:widowControl w:val="0"/>
        <w:numPr>
          <w:ilvl w:val="0"/>
          <w:numId w:val="182"/>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Escalabilidad para integrar nuevos módulos y servicios.</w:t>
      </w:r>
    </w:p>
    <w:p w:rsidR="00000000" w:rsidDel="00000000" w:rsidP="00000000" w:rsidRDefault="00000000" w:rsidRPr="00000000" w14:paraId="00000B3B">
      <w:pPr>
        <w:widowControl w:val="0"/>
        <w:numPr>
          <w:ilvl w:val="0"/>
          <w:numId w:val="182"/>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Integración desacoplada entre frontend y backend.</w:t>
      </w:r>
    </w:p>
    <w:p w:rsidR="00000000" w:rsidDel="00000000" w:rsidP="00000000" w:rsidRDefault="00000000" w:rsidRPr="00000000" w14:paraId="00000B3C">
      <w:pPr>
        <w:widowControl w:val="0"/>
        <w:numPr>
          <w:ilvl w:val="0"/>
          <w:numId w:val="182"/>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Mejor organización del trabajo colaborativo mediante Git y GitHub.</w:t>
      </w:r>
    </w:p>
    <w:p w:rsidR="00000000" w:rsidDel="00000000" w:rsidP="00000000" w:rsidRDefault="00000000" w:rsidRPr="00000000" w14:paraId="00000B3D">
      <w:pPr>
        <w:widowControl w:val="0"/>
        <w:numPr>
          <w:ilvl w:val="0"/>
          <w:numId w:val="182"/>
        </w:numPr>
        <w:tabs>
          <w:tab w:val="left" w:leader="none" w:pos="575"/>
        </w:tabs>
        <w:spacing w:after="240" w:before="0" w:beforeAutospacing="0" w:lineRule="auto"/>
        <w:ind w:left="720" w:hanging="360"/>
        <w:rPr>
          <w:sz w:val="32"/>
          <w:szCs w:val="32"/>
        </w:rPr>
      </w:pPr>
      <w:r w:rsidDel="00000000" w:rsidR="00000000" w:rsidRPr="00000000">
        <w:rPr>
          <w:sz w:val="24"/>
          <w:szCs w:val="24"/>
          <w:rtl w:val="0"/>
        </w:rPr>
        <w:t xml:space="preserve">Menor complejidad durante procesos de pruebas y depuración.</w:t>
      </w:r>
    </w:p>
    <w:p w:rsidR="00000000" w:rsidDel="00000000" w:rsidP="00000000" w:rsidRDefault="00000000" w:rsidRPr="00000000" w14:paraId="00000B3E">
      <w:pPr>
        <w:pStyle w:val="Heading2"/>
        <w:widowControl w:val="0"/>
        <w:tabs>
          <w:tab w:val="left" w:leader="none" w:pos="575"/>
        </w:tabs>
        <w:spacing w:after="160" w:lineRule="auto"/>
        <w:jc w:val="both"/>
        <w:rPr>
          <w:sz w:val="32"/>
          <w:szCs w:val="32"/>
        </w:rPr>
      </w:pPr>
      <w:bookmarkStart w:colFirst="0" w:colLast="0" w:name="_a4j656xpymw5" w:id="182"/>
      <w:bookmarkEnd w:id="182"/>
      <w:r w:rsidDel="00000000" w:rsidR="00000000" w:rsidRPr="00000000">
        <w:rPr>
          <w:sz w:val="32"/>
          <w:szCs w:val="32"/>
          <w:rtl w:val="0"/>
        </w:rPr>
        <w:t xml:space="preserve">11.12 Diagnóstico y Solución de Problemas</w:t>
      </w:r>
    </w:p>
    <w:p w:rsidR="00000000" w:rsidDel="00000000" w:rsidP="00000000" w:rsidRDefault="00000000" w:rsidRPr="00000000" w14:paraId="00000B3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Durante la ejecución del sistema SGIAC-ISC pueden presentarse incidencias relacionadas con configuración del entorno, autenticación, conexión con Supabase o ejecución de contenedores Docker. Estas situaciones suelen aparecer durante etapas de instalación, despliegue local, mantenimiento o validación técnica del sistema.</w:t>
      </w:r>
    </w:p>
    <w:p w:rsidR="00000000" w:rsidDel="00000000" w:rsidP="00000000" w:rsidRDefault="00000000" w:rsidRPr="00000000" w14:paraId="00000B40">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propósito de esta sección es proporcionar una guía básica de diagnóstico que permita identificar errores frecuentes y aplicar soluciones iniciales sin necesidad de realizar modificaciones complejas sobre el código fuente.</w:t>
      </w:r>
    </w:p>
    <w:p w:rsidR="00000000" w:rsidDel="00000000" w:rsidP="00000000" w:rsidRDefault="00000000" w:rsidRPr="00000000" w14:paraId="00000B41">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mayoría de los problemas detectados durante el desarrollo estuvieron relacionados con:</w:t>
      </w:r>
    </w:p>
    <w:p w:rsidR="00000000" w:rsidDel="00000000" w:rsidP="00000000" w:rsidRDefault="00000000" w:rsidRPr="00000000" w14:paraId="00000B42">
      <w:pPr>
        <w:widowControl w:val="0"/>
        <w:numPr>
          <w:ilvl w:val="0"/>
          <w:numId w:val="127"/>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Variables de entorno incorrectas.</w:t>
      </w:r>
    </w:p>
    <w:p w:rsidR="00000000" w:rsidDel="00000000" w:rsidP="00000000" w:rsidRDefault="00000000" w:rsidRPr="00000000" w14:paraId="00000B43">
      <w:pPr>
        <w:widowControl w:val="0"/>
        <w:numPr>
          <w:ilvl w:val="0"/>
          <w:numId w:val="12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Contenedores Docker detenidos.</w:t>
      </w:r>
    </w:p>
    <w:p w:rsidR="00000000" w:rsidDel="00000000" w:rsidP="00000000" w:rsidRDefault="00000000" w:rsidRPr="00000000" w14:paraId="00000B44">
      <w:pPr>
        <w:widowControl w:val="0"/>
        <w:numPr>
          <w:ilvl w:val="0"/>
          <w:numId w:val="12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Errores de autenticación y permisos.</w:t>
      </w:r>
    </w:p>
    <w:p w:rsidR="00000000" w:rsidDel="00000000" w:rsidP="00000000" w:rsidRDefault="00000000" w:rsidRPr="00000000" w14:paraId="00000B45">
      <w:pPr>
        <w:widowControl w:val="0"/>
        <w:numPr>
          <w:ilvl w:val="0"/>
          <w:numId w:val="12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Fallos de conexión con Supabase.</w:t>
      </w:r>
    </w:p>
    <w:p w:rsidR="00000000" w:rsidDel="00000000" w:rsidP="00000000" w:rsidRDefault="00000000" w:rsidRPr="00000000" w14:paraId="00000B46">
      <w:pPr>
        <w:widowControl w:val="0"/>
        <w:numPr>
          <w:ilvl w:val="0"/>
          <w:numId w:val="12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Dependencias faltantes o desactualizadas.</w:t>
      </w:r>
    </w:p>
    <w:p w:rsidR="00000000" w:rsidDel="00000000" w:rsidP="00000000" w:rsidRDefault="00000000" w:rsidRPr="00000000" w14:paraId="00000B47">
      <w:pPr>
        <w:widowControl w:val="0"/>
        <w:numPr>
          <w:ilvl w:val="0"/>
          <w:numId w:val="127"/>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Problemas de comunicación entre servicios.</w:t>
      </w:r>
    </w:p>
    <w:p w:rsidR="00000000" w:rsidDel="00000000" w:rsidP="00000000" w:rsidRDefault="00000000" w:rsidRPr="00000000" w14:paraId="00000B4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 información permite facilitar tareas de soporte técnico y reducir tiempos de diagnóstico dentro del entorno operativo.</w:t>
      </w:r>
    </w:p>
    <w:p w:rsidR="00000000" w:rsidDel="00000000" w:rsidP="00000000" w:rsidRDefault="00000000" w:rsidRPr="00000000" w14:paraId="00000B49">
      <w:pPr>
        <w:pStyle w:val="Heading3"/>
        <w:widowControl w:val="0"/>
        <w:tabs>
          <w:tab w:val="left" w:leader="none" w:pos="575"/>
        </w:tabs>
        <w:jc w:val="both"/>
        <w:rPr>
          <w:sz w:val="26"/>
          <w:szCs w:val="26"/>
        </w:rPr>
      </w:pPr>
      <w:bookmarkStart w:colFirst="0" w:colLast="0" w:name="_imtxx2xqu17a" w:id="183"/>
      <w:bookmarkEnd w:id="183"/>
      <w:r w:rsidDel="00000000" w:rsidR="00000000" w:rsidRPr="00000000">
        <w:rPr>
          <w:sz w:val="26"/>
          <w:szCs w:val="26"/>
          <w:rtl w:val="0"/>
        </w:rPr>
        <w:t xml:space="preserve">11.12.1 Problemas comunes</w:t>
      </w:r>
    </w:p>
    <w:p w:rsidR="00000000" w:rsidDel="00000000" w:rsidP="00000000" w:rsidRDefault="00000000" w:rsidRPr="00000000" w14:paraId="00000B4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Durante las etapas de desarrollo, despliegue y validación técnica del sistema SGIAC-ISC se identificaron incidencias relacionadas principalmente con configuración del entorno, autenticación, dependencias y comunicación entre servicios.</w:t>
      </w:r>
    </w:p>
    <w:p w:rsidR="00000000" w:rsidDel="00000000" w:rsidP="00000000" w:rsidRDefault="00000000" w:rsidRPr="00000000" w14:paraId="00000B4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mayoría de estos problemas suelen originarse por configuraciones locales incorrectas, errores en variables de entorno o fallos de integración entre Docker, backend y Supabase.</w:t>
      </w:r>
    </w:p>
    <w:p w:rsidR="00000000" w:rsidDel="00000000" w:rsidP="00000000" w:rsidRDefault="00000000" w:rsidRPr="00000000" w14:paraId="00000B4C">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Entre los errores más frecuentes detectados se encuentran:</w:t>
      </w:r>
    </w:p>
    <w:p w:rsidR="00000000" w:rsidDel="00000000" w:rsidP="00000000" w:rsidRDefault="00000000" w:rsidRPr="00000000" w14:paraId="00000B4D">
      <w:pPr>
        <w:widowControl w:val="0"/>
        <w:numPr>
          <w:ilvl w:val="0"/>
          <w:numId w:val="26"/>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Variables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incompletas o configuradas incorrectamente.</w:t>
      </w:r>
    </w:p>
    <w:p w:rsidR="00000000" w:rsidDel="00000000" w:rsidP="00000000" w:rsidRDefault="00000000" w:rsidRPr="00000000" w14:paraId="00000B4E">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Contenedores Docker detenidos o mal inicializados.</w:t>
      </w:r>
    </w:p>
    <w:p w:rsidR="00000000" w:rsidDel="00000000" w:rsidP="00000000" w:rsidRDefault="00000000" w:rsidRPr="00000000" w14:paraId="00000B4F">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Fallas de autenticación entre frontend y backend.</w:t>
      </w:r>
    </w:p>
    <w:p w:rsidR="00000000" w:rsidDel="00000000" w:rsidP="00000000" w:rsidRDefault="00000000" w:rsidRPr="00000000" w14:paraId="00000B50">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Errores de conexión con Supabase o credenciales inválidas.</w:t>
      </w:r>
    </w:p>
    <w:p w:rsidR="00000000" w:rsidDel="00000000" w:rsidP="00000000" w:rsidRDefault="00000000" w:rsidRPr="00000000" w14:paraId="00000B51">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Puertos ocupados por otros procesos del sistema.</w:t>
      </w:r>
    </w:p>
    <w:p w:rsidR="00000000" w:rsidDel="00000000" w:rsidP="00000000" w:rsidRDefault="00000000" w:rsidRPr="00000000" w14:paraId="00000B52">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Dependencias faltantes o incompatibles.</w:t>
      </w:r>
    </w:p>
    <w:p w:rsidR="00000000" w:rsidDel="00000000" w:rsidP="00000000" w:rsidRDefault="00000000" w:rsidRPr="00000000" w14:paraId="00000B53">
      <w:pPr>
        <w:widowControl w:val="0"/>
        <w:numPr>
          <w:ilvl w:val="0"/>
          <w:numId w:val="26"/>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Problemas de sincronización entre API REST y base de datos.</w:t>
      </w:r>
    </w:p>
    <w:p w:rsidR="00000000" w:rsidDel="00000000" w:rsidP="00000000" w:rsidRDefault="00000000" w:rsidRPr="00000000" w14:paraId="00000B54">
      <w:pPr>
        <w:widowControl w:val="0"/>
        <w:numPr>
          <w:ilvl w:val="0"/>
          <w:numId w:val="26"/>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Errores relacionados con middlewares o validaciones internas.</w:t>
      </w:r>
    </w:p>
    <w:tbl>
      <w:tblPr>
        <w:tblStyle w:val="Table4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430"/>
        <w:gridCol w:w="3015"/>
        <w:tblGridChange w:id="0">
          <w:tblGrid>
            <w:gridCol w:w="2895"/>
            <w:gridCol w:w="2430"/>
            <w:gridCol w:w="301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B55">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11.12.1.1 Diagnóstico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58">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Problema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59">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Posible causa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5A">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Solución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5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Backend no inicia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5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Variables incorrectas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5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Revisar archivo .env</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5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Error conexión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5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Credenciales inválidas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Validar URL y API Key</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Error 401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Token inválido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3">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Revisar autenticación</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4">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Puerto ocupado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Servicio en uso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Reiniciar proceso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Docker detenido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Contenedor apagado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Ejecutar docker compose up</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Endpoint no responde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API caída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6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Verificar logs backend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Error de dependencias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Librerías faltantes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6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Ejecutar npm install</w:t>
            </w:r>
          </w:p>
        </w:tc>
      </w:tr>
    </w:tbl>
    <w:p w:rsidR="00000000" w:rsidDel="00000000" w:rsidP="00000000" w:rsidRDefault="00000000" w:rsidRPr="00000000" w14:paraId="00000B70">
      <w:pPr>
        <w:widowControl w:val="0"/>
        <w:tabs>
          <w:tab w:val="left" w:leader="none" w:pos="575"/>
        </w:tabs>
        <w:spacing w:after="0" w:before="0" w:lineRule="auto"/>
        <w:jc w:val="both"/>
        <w:rPr>
          <w:sz w:val="24"/>
          <w:szCs w:val="24"/>
        </w:rPr>
      </w:pPr>
      <w:r w:rsidDel="00000000" w:rsidR="00000000" w:rsidRPr="00000000">
        <w:rPr>
          <w:rtl w:val="0"/>
        </w:rPr>
      </w:r>
    </w:p>
    <w:p w:rsidR="00000000" w:rsidDel="00000000" w:rsidP="00000000" w:rsidRDefault="00000000" w:rsidRPr="00000000" w14:paraId="00000B71">
      <w:pPr>
        <w:widowControl w:val="0"/>
        <w:tabs>
          <w:tab w:val="left" w:leader="none" w:pos="575"/>
        </w:tabs>
        <w:spacing w:after="200" w:before="0" w:lineRule="auto"/>
        <w:jc w:val="both"/>
        <w:rPr>
          <w:sz w:val="24"/>
          <w:szCs w:val="24"/>
        </w:rPr>
      </w:pPr>
      <w:r w:rsidDel="00000000" w:rsidR="00000000" w:rsidRPr="00000000">
        <w:rPr>
          <w:sz w:val="24"/>
          <w:szCs w:val="24"/>
          <w:rtl w:val="0"/>
        </w:rPr>
        <w:t xml:space="preserve">La Tabla 11.12.1.1 resume los errores más comunes detectados durante la operación del sistema y las acciones recomendadas para solucionarlos. Esta referencia permite reducir tiempos de diagnóstico y facilita la identificación rápida de incidencias técnicas.</w:t>
      </w:r>
    </w:p>
    <w:p w:rsidR="00000000" w:rsidDel="00000000" w:rsidP="00000000" w:rsidRDefault="00000000" w:rsidRPr="00000000" w14:paraId="00000B72">
      <w:pPr>
        <w:pStyle w:val="Heading3"/>
        <w:widowControl w:val="0"/>
        <w:tabs>
          <w:tab w:val="left" w:leader="none" w:pos="575"/>
        </w:tabs>
        <w:spacing w:after="200" w:lineRule="auto"/>
        <w:jc w:val="both"/>
        <w:rPr>
          <w:sz w:val="26"/>
          <w:szCs w:val="26"/>
        </w:rPr>
      </w:pPr>
      <w:bookmarkStart w:colFirst="0" w:colLast="0" w:name="_t9e9c72ggpm7" w:id="184"/>
      <w:bookmarkEnd w:id="184"/>
      <w:r w:rsidDel="00000000" w:rsidR="00000000" w:rsidRPr="00000000">
        <w:rPr>
          <w:sz w:val="26"/>
          <w:szCs w:val="26"/>
          <w:rtl w:val="0"/>
        </w:rPr>
        <w:t xml:space="preserve">11.12.2 Procedimiento General de Diagnóstico</w:t>
      </w:r>
    </w:p>
    <w:p w:rsidR="00000000" w:rsidDel="00000000" w:rsidP="00000000" w:rsidRDefault="00000000" w:rsidRPr="00000000" w14:paraId="00000B73">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Cuando el sistema presenta fallos o comportamientos inesperados, se recomienda seguir una secuencia ordenada de verificación para identificar rápidamente el origen del problema y reducir tiempos de diagnóstico.</w:t>
      </w:r>
    </w:p>
    <w:p w:rsidR="00000000" w:rsidDel="00000000" w:rsidP="00000000" w:rsidRDefault="00000000" w:rsidRPr="00000000" w14:paraId="00000B74">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Este procedimiento permite validar componentes críticos del entorno, incluyendo contenedores Docker, variables de configuración, servicios backend y conexión con Supabase.</w:t>
      </w:r>
    </w:p>
    <w:p w:rsidR="00000000" w:rsidDel="00000000" w:rsidP="00000000" w:rsidRDefault="00000000" w:rsidRPr="00000000" w14:paraId="00000B75">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Las verificaciones básicas recomendadas son las siguientes:</w:t>
      </w:r>
    </w:p>
    <w:p w:rsidR="00000000" w:rsidDel="00000000" w:rsidP="00000000" w:rsidRDefault="00000000" w:rsidRPr="00000000" w14:paraId="00000B76">
      <w:pPr>
        <w:widowControl w:val="0"/>
        <w:numPr>
          <w:ilvl w:val="0"/>
          <w:numId w:val="78"/>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Confirmar que Docker se encuentre ejecutándose correctamente.</w:t>
      </w:r>
    </w:p>
    <w:p w:rsidR="00000000" w:rsidDel="00000000" w:rsidP="00000000" w:rsidRDefault="00000000" w:rsidRPr="00000000" w14:paraId="00000B77">
      <w:pPr>
        <w:widowControl w:val="0"/>
        <w:numPr>
          <w:ilvl w:val="0"/>
          <w:numId w:val="7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Verificar que los contenedores del sistema estén activos.</w:t>
      </w:r>
    </w:p>
    <w:p w:rsidR="00000000" w:rsidDel="00000000" w:rsidP="00000000" w:rsidRDefault="00000000" w:rsidRPr="00000000" w14:paraId="00000B78">
      <w:pPr>
        <w:widowControl w:val="0"/>
        <w:numPr>
          <w:ilvl w:val="0"/>
          <w:numId w:val="7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Revisar configuración y valores definidos dentro del archivo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B79">
      <w:pPr>
        <w:widowControl w:val="0"/>
        <w:numPr>
          <w:ilvl w:val="0"/>
          <w:numId w:val="7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Confirmar conectividad con Supabase y servicios externos.</w:t>
      </w:r>
    </w:p>
    <w:p w:rsidR="00000000" w:rsidDel="00000000" w:rsidP="00000000" w:rsidRDefault="00000000" w:rsidRPr="00000000" w14:paraId="00000B7A">
      <w:pPr>
        <w:widowControl w:val="0"/>
        <w:numPr>
          <w:ilvl w:val="0"/>
          <w:numId w:val="7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Validar que los puertos utilizados por el sistema se encuentren disponibles.</w:t>
      </w:r>
    </w:p>
    <w:p w:rsidR="00000000" w:rsidDel="00000000" w:rsidP="00000000" w:rsidRDefault="00000000" w:rsidRPr="00000000" w14:paraId="00000B7B">
      <w:pPr>
        <w:widowControl w:val="0"/>
        <w:numPr>
          <w:ilvl w:val="0"/>
          <w:numId w:val="7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Revisar logs generados por el backend y contenedores Docker.</w:t>
      </w:r>
    </w:p>
    <w:p w:rsidR="00000000" w:rsidDel="00000000" w:rsidP="00000000" w:rsidRDefault="00000000" w:rsidRPr="00000000" w14:paraId="00000B7C">
      <w:pPr>
        <w:widowControl w:val="0"/>
        <w:numPr>
          <w:ilvl w:val="0"/>
          <w:numId w:val="78"/>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Confirmar instalación correcta de dependencias y librerías.</w:t>
      </w:r>
    </w:p>
    <w:p w:rsidR="00000000" w:rsidDel="00000000" w:rsidP="00000000" w:rsidRDefault="00000000" w:rsidRPr="00000000" w14:paraId="00000B7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Este flujo de validación permite detectar problemas de forma estructurada y facilita tareas de soporte técnico</w:t>
      </w:r>
    </w:p>
    <w:p w:rsidR="00000000" w:rsidDel="00000000" w:rsidP="00000000" w:rsidRDefault="00000000" w:rsidRPr="00000000" w14:paraId="00000B7E">
      <w:pPr>
        <w:pStyle w:val="Heading3"/>
        <w:widowControl w:val="0"/>
        <w:tabs>
          <w:tab w:val="left" w:leader="none" w:pos="575"/>
        </w:tabs>
        <w:jc w:val="both"/>
        <w:rPr>
          <w:sz w:val="26"/>
          <w:szCs w:val="26"/>
        </w:rPr>
      </w:pPr>
      <w:bookmarkStart w:colFirst="0" w:colLast="0" w:name="_dlvxz9edfi71" w:id="185"/>
      <w:bookmarkEnd w:id="185"/>
      <w:r w:rsidDel="00000000" w:rsidR="00000000" w:rsidRPr="00000000">
        <w:rPr>
          <w:sz w:val="26"/>
          <w:szCs w:val="26"/>
          <w:rtl w:val="0"/>
        </w:rPr>
        <w:t xml:space="preserve">11.12.3 Comandos útiles de verificación</w:t>
      </w:r>
    </w:p>
    <w:p w:rsidR="00000000" w:rsidDel="00000000" w:rsidP="00000000" w:rsidRDefault="00000000" w:rsidRPr="00000000" w14:paraId="00000B7F">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Durante el diagnóstico pueden utilizarse comandos básicos para validar el estado del sistema:</w:t>
      </w:r>
    </w:p>
    <w:p w:rsidR="00000000" w:rsidDel="00000000" w:rsidP="00000000" w:rsidRDefault="00000000" w:rsidRPr="00000000" w14:paraId="00000B80">
      <w:pPr>
        <w:widowControl w:val="0"/>
        <w:numPr>
          <w:ilvl w:val="0"/>
          <w:numId w:val="22"/>
        </w:numPr>
        <w:tabs>
          <w:tab w:val="left" w:leader="none" w:pos="575"/>
        </w:tabs>
        <w:spacing w:after="0" w:before="0" w:lineRule="auto"/>
        <w:ind w:left="720" w:hanging="360"/>
        <w:jc w:val="both"/>
        <w:rPr>
          <w:sz w:val="24"/>
          <w:szCs w:val="24"/>
          <w:u w:val="none"/>
        </w:rPr>
      </w:pPr>
      <w:r w:rsidDel="00000000" w:rsidR="00000000" w:rsidRPr="00000000">
        <w:rPr>
          <w:sz w:val="24"/>
          <w:szCs w:val="24"/>
          <w:rtl w:val="0"/>
        </w:rPr>
        <w:t xml:space="preserve">npm install</w:t>
      </w:r>
    </w:p>
    <w:p w:rsidR="00000000" w:rsidDel="00000000" w:rsidP="00000000" w:rsidRDefault="00000000" w:rsidRPr="00000000" w14:paraId="00000B81">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Permite instalar dependencias faltantes o reconstruir módulos necesarios para la ejecución del backend.</w:t>
      </w:r>
    </w:p>
    <w:p w:rsidR="00000000" w:rsidDel="00000000" w:rsidP="00000000" w:rsidRDefault="00000000" w:rsidRPr="00000000" w14:paraId="00000B82">
      <w:pPr>
        <w:widowControl w:val="0"/>
        <w:numPr>
          <w:ilvl w:val="0"/>
          <w:numId w:val="31"/>
        </w:numPr>
        <w:tabs>
          <w:tab w:val="left" w:leader="none" w:pos="575"/>
        </w:tabs>
        <w:spacing w:after="0" w:before="0" w:lineRule="auto"/>
        <w:ind w:left="720" w:hanging="360"/>
        <w:jc w:val="both"/>
        <w:rPr>
          <w:sz w:val="24"/>
          <w:szCs w:val="24"/>
          <w:u w:val="none"/>
        </w:rPr>
      </w:pPr>
      <w:r w:rsidDel="00000000" w:rsidR="00000000" w:rsidRPr="00000000">
        <w:rPr>
          <w:sz w:val="24"/>
          <w:szCs w:val="24"/>
          <w:rtl w:val="0"/>
        </w:rPr>
        <w:t xml:space="preserve">docker compose up  –build</w:t>
      </w:r>
    </w:p>
    <w:p w:rsidR="00000000" w:rsidDel="00000000" w:rsidP="00000000" w:rsidRDefault="00000000" w:rsidRPr="00000000" w14:paraId="00000B83">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Reconstruye imágenes Docker y levanta nuevamente el entorno completo del sistema. </w:t>
      </w:r>
    </w:p>
    <w:p w:rsidR="00000000" w:rsidDel="00000000" w:rsidP="00000000" w:rsidRDefault="00000000" w:rsidRPr="00000000" w14:paraId="00000B84">
      <w:pPr>
        <w:widowControl w:val="0"/>
        <w:tabs>
          <w:tab w:val="left" w:leader="none" w:pos="575"/>
        </w:tabs>
        <w:spacing w:after="0" w:before="0" w:lineRule="auto"/>
        <w:jc w:val="both"/>
        <w:rPr>
          <w:sz w:val="24"/>
          <w:szCs w:val="24"/>
        </w:rPr>
      </w:pPr>
      <w:r w:rsidDel="00000000" w:rsidR="00000000" w:rsidRPr="00000000">
        <w:rPr>
          <w:rtl w:val="0"/>
        </w:rPr>
      </w:r>
    </w:p>
    <w:p w:rsidR="00000000" w:rsidDel="00000000" w:rsidP="00000000" w:rsidRDefault="00000000" w:rsidRPr="00000000" w14:paraId="00000B85">
      <w:pPr>
        <w:widowControl w:val="0"/>
        <w:numPr>
          <w:ilvl w:val="0"/>
          <w:numId w:val="170"/>
        </w:numPr>
        <w:tabs>
          <w:tab w:val="left" w:leader="none" w:pos="575"/>
        </w:tabs>
        <w:spacing w:after="0" w:before="0" w:lineRule="auto"/>
        <w:ind w:left="720" w:hanging="360"/>
        <w:jc w:val="both"/>
        <w:rPr>
          <w:sz w:val="24"/>
          <w:szCs w:val="24"/>
          <w:u w:val="none"/>
        </w:rPr>
      </w:pPr>
      <w:r w:rsidDel="00000000" w:rsidR="00000000" w:rsidRPr="00000000">
        <w:rPr>
          <w:sz w:val="24"/>
          <w:szCs w:val="24"/>
          <w:rtl w:val="0"/>
        </w:rPr>
        <w:t xml:space="preserve">netstat -ano | findsrt :3000 </w:t>
      </w:r>
    </w:p>
    <w:p w:rsidR="00000000" w:rsidDel="00000000" w:rsidP="00000000" w:rsidRDefault="00000000" w:rsidRPr="00000000" w14:paraId="00000B86">
      <w:pPr>
        <w:widowControl w:val="0"/>
        <w:tabs>
          <w:tab w:val="left" w:leader="none" w:pos="575"/>
        </w:tabs>
        <w:spacing w:after="0" w:before="0" w:lineRule="auto"/>
        <w:jc w:val="both"/>
        <w:rPr>
          <w:sz w:val="24"/>
          <w:szCs w:val="24"/>
        </w:rPr>
      </w:pPr>
      <w:r w:rsidDel="00000000" w:rsidR="00000000" w:rsidRPr="00000000">
        <w:rPr>
          <w:sz w:val="24"/>
          <w:szCs w:val="24"/>
          <w:rtl w:val="0"/>
        </w:rPr>
        <w:t xml:space="preserve">Verifica si el puerto utilizado por el backend se encuentra ocupado por otro proceso. </w:t>
      </w:r>
    </w:p>
    <w:p w:rsidR="00000000" w:rsidDel="00000000" w:rsidP="00000000" w:rsidRDefault="00000000" w:rsidRPr="00000000" w14:paraId="00000B87">
      <w:pPr>
        <w:widowControl w:val="0"/>
        <w:tabs>
          <w:tab w:val="left" w:leader="none" w:pos="575"/>
        </w:tabs>
        <w:spacing w:after="0" w:before="0" w:lineRule="auto"/>
        <w:jc w:val="both"/>
        <w:rPr>
          <w:sz w:val="24"/>
          <w:szCs w:val="24"/>
        </w:rPr>
      </w:pPr>
      <w:r w:rsidDel="00000000" w:rsidR="00000000" w:rsidRPr="00000000">
        <w:rPr>
          <w:rtl w:val="0"/>
        </w:rPr>
      </w:r>
    </w:p>
    <w:p w:rsidR="00000000" w:rsidDel="00000000" w:rsidP="00000000" w:rsidRDefault="00000000" w:rsidRPr="00000000" w14:paraId="00000B88">
      <w:pPr>
        <w:widowControl w:val="0"/>
        <w:numPr>
          <w:ilvl w:val="0"/>
          <w:numId w:val="191"/>
        </w:numPr>
        <w:tabs>
          <w:tab w:val="left" w:leader="none" w:pos="575"/>
        </w:tabs>
        <w:spacing w:after="0" w:before="0" w:lineRule="auto"/>
        <w:ind w:left="720" w:hanging="360"/>
        <w:jc w:val="both"/>
        <w:rPr>
          <w:sz w:val="24"/>
          <w:szCs w:val="24"/>
          <w:u w:val="none"/>
        </w:rPr>
      </w:pPr>
      <w:r w:rsidDel="00000000" w:rsidR="00000000" w:rsidRPr="00000000">
        <w:rPr>
          <w:sz w:val="24"/>
          <w:szCs w:val="24"/>
          <w:rtl w:val="0"/>
        </w:rPr>
        <w:t xml:space="preserve">docker compose logs backend</w:t>
      </w:r>
    </w:p>
    <w:p w:rsidR="00000000" w:rsidDel="00000000" w:rsidP="00000000" w:rsidRDefault="00000000" w:rsidRPr="00000000" w14:paraId="00000B89">
      <w:pPr>
        <w:widowControl w:val="0"/>
        <w:tabs>
          <w:tab w:val="left" w:leader="none" w:pos="575"/>
        </w:tabs>
        <w:spacing w:after="240" w:before="0" w:lineRule="auto"/>
        <w:jc w:val="both"/>
        <w:rPr>
          <w:sz w:val="24"/>
          <w:szCs w:val="24"/>
        </w:rPr>
      </w:pPr>
      <w:r w:rsidDel="00000000" w:rsidR="00000000" w:rsidRPr="00000000">
        <w:rPr>
          <w:sz w:val="24"/>
          <w:szCs w:val="24"/>
          <w:rtl w:val="0"/>
        </w:rPr>
        <w:t xml:space="preserve">Permite revisar errores generados por el backend durante la ejecución.</w:t>
      </w:r>
    </w:p>
    <w:p w:rsidR="00000000" w:rsidDel="00000000" w:rsidP="00000000" w:rsidRDefault="00000000" w:rsidRPr="00000000" w14:paraId="00000B8A">
      <w:pPr>
        <w:widowControl w:val="0"/>
        <w:tabs>
          <w:tab w:val="left" w:leader="none" w:pos="575"/>
        </w:tabs>
        <w:spacing w:after="240" w:before="0" w:lineRule="auto"/>
        <w:jc w:val="both"/>
        <w:rPr>
          <w:sz w:val="24"/>
          <w:szCs w:val="24"/>
        </w:rPr>
      </w:pPr>
      <w:r w:rsidDel="00000000" w:rsidR="00000000" w:rsidRPr="00000000">
        <w:rPr>
          <w:sz w:val="24"/>
          <w:szCs w:val="24"/>
          <w:rtl w:val="0"/>
        </w:rPr>
        <w:t xml:space="preserve">Estos comandos facilitan el análisis técnico del entorno y ayudan a detectar inconsistencias relacionadas con despliegue, autenticación, dependencias o conectividad entre servicios. </w:t>
      </w:r>
    </w:p>
    <w:p w:rsidR="00000000" w:rsidDel="00000000" w:rsidP="00000000" w:rsidRDefault="00000000" w:rsidRPr="00000000" w14:paraId="00000B8B">
      <w:pPr>
        <w:widowControl w:val="0"/>
        <w:tabs>
          <w:tab w:val="left" w:leader="none" w:pos="575"/>
        </w:tabs>
        <w:spacing w:after="240" w:before="0" w:lineRule="auto"/>
        <w:jc w:val="both"/>
        <w:rPr>
          <w:sz w:val="24"/>
          <w:szCs w:val="24"/>
        </w:rPr>
      </w:pPr>
      <w:r w:rsidDel="00000000" w:rsidR="00000000" w:rsidRPr="00000000">
        <w:rPr>
          <w:rtl w:val="0"/>
        </w:rPr>
      </w:r>
    </w:p>
    <w:p w:rsidR="00000000" w:rsidDel="00000000" w:rsidP="00000000" w:rsidRDefault="00000000" w:rsidRPr="00000000" w14:paraId="00000B8C">
      <w:pPr>
        <w:pStyle w:val="Heading3"/>
        <w:widowControl w:val="0"/>
        <w:tabs>
          <w:tab w:val="left" w:leader="none" w:pos="575"/>
        </w:tabs>
        <w:jc w:val="both"/>
        <w:rPr>
          <w:sz w:val="26"/>
          <w:szCs w:val="26"/>
        </w:rPr>
      </w:pPr>
      <w:bookmarkStart w:colFirst="0" w:colLast="0" w:name="_7l6qsnhvehu7" w:id="186"/>
      <w:bookmarkEnd w:id="186"/>
      <w:r w:rsidDel="00000000" w:rsidR="00000000" w:rsidRPr="00000000">
        <w:rPr>
          <w:sz w:val="26"/>
          <w:szCs w:val="26"/>
          <w:rtl w:val="0"/>
        </w:rPr>
        <w:t xml:space="preserve">11.12.4 Recomendaciones Técnicas</w:t>
      </w:r>
    </w:p>
    <w:p w:rsidR="00000000" w:rsidDel="00000000" w:rsidP="00000000" w:rsidRDefault="00000000" w:rsidRPr="00000000" w14:paraId="00000B8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Para mantener estabilidad operativa y reducir incidencias recurrentes dentro del sistema SGIAC-ISC, se recomienda aplicar buenas prácticas de mantenimiento y validación técnica durante el ciclo de vida del proyecto.</w:t>
      </w:r>
    </w:p>
    <w:p w:rsidR="00000000" w:rsidDel="00000000" w:rsidP="00000000" w:rsidRDefault="00000000" w:rsidRPr="00000000" w14:paraId="00000B8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Entre las principales recomendaciones se encuentran:</w:t>
      </w:r>
    </w:p>
    <w:p w:rsidR="00000000" w:rsidDel="00000000" w:rsidP="00000000" w:rsidRDefault="00000000" w:rsidRPr="00000000" w14:paraId="00000B8F">
      <w:pPr>
        <w:widowControl w:val="0"/>
        <w:numPr>
          <w:ilvl w:val="0"/>
          <w:numId w:val="67"/>
        </w:numPr>
        <w:tabs>
          <w:tab w:val="left" w:leader="none" w:pos="575"/>
        </w:tabs>
        <w:spacing w:after="0" w:afterAutospacing="0" w:before="240" w:lineRule="auto"/>
        <w:ind w:left="720" w:hanging="360"/>
        <w:rPr>
          <w:sz w:val="32"/>
          <w:szCs w:val="32"/>
        </w:rPr>
      </w:pPr>
      <w:r w:rsidDel="00000000" w:rsidR="00000000" w:rsidRPr="00000000">
        <w:rPr>
          <w:sz w:val="24"/>
          <w:szCs w:val="24"/>
          <w:rtl w:val="0"/>
        </w:rPr>
        <w:t xml:space="preserve">Mantener actualizadas dependencias y librerías utilizadas por el backend.</w:t>
      </w:r>
    </w:p>
    <w:p w:rsidR="00000000" w:rsidDel="00000000" w:rsidP="00000000" w:rsidRDefault="00000000" w:rsidRPr="00000000" w14:paraId="00000B90">
      <w:pPr>
        <w:widowControl w:val="0"/>
        <w:numPr>
          <w:ilvl w:val="0"/>
          <w:numId w:val="67"/>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Validar cambios antes de realizar despliegues o modificaciones importantes.</w:t>
      </w:r>
    </w:p>
    <w:p w:rsidR="00000000" w:rsidDel="00000000" w:rsidP="00000000" w:rsidRDefault="00000000" w:rsidRPr="00000000" w14:paraId="00000B91">
      <w:pPr>
        <w:widowControl w:val="0"/>
        <w:numPr>
          <w:ilvl w:val="0"/>
          <w:numId w:val="67"/>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Documentar errores frecuentes y soluciones aplicadas.</w:t>
      </w:r>
    </w:p>
    <w:p w:rsidR="00000000" w:rsidDel="00000000" w:rsidP="00000000" w:rsidRDefault="00000000" w:rsidRPr="00000000" w14:paraId="00000B92">
      <w:pPr>
        <w:widowControl w:val="0"/>
        <w:numPr>
          <w:ilvl w:val="0"/>
          <w:numId w:val="67"/>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Verificar credenciales y variables de entorno antes de ejecutar el sistema.</w:t>
      </w:r>
    </w:p>
    <w:p w:rsidR="00000000" w:rsidDel="00000000" w:rsidP="00000000" w:rsidRDefault="00000000" w:rsidRPr="00000000" w14:paraId="00000B93">
      <w:pPr>
        <w:widowControl w:val="0"/>
        <w:numPr>
          <w:ilvl w:val="0"/>
          <w:numId w:val="67"/>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Revisar logs periódicamente para detectar comportamientos anómalos.</w:t>
      </w:r>
    </w:p>
    <w:p w:rsidR="00000000" w:rsidDel="00000000" w:rsidP="00000000" w:rsidRDefault="00000000" w:rsidRPr="00000000" w14:paraId="00000B94">
      <w:pPr>
        <w:widowControl w:val="0"/>
        <w:numPr>
          <w:ilvl w:val="0"/>
          <w:numId w:val="67"/>
        </w:numPr>
        <w:tabs>
          <w:tab w:val="left" w:leader="none" w:pos="575"/>
        </w:tabs>
        <w:spacing w:after="0" w:afterAutospacing="0" w:before="0" w:beforeAutospacing="0" w:lineRule="auto"/>
        <w:ind w:left="720" w:hanging="360"/>
        <w:rPr>
          <w:sz w:val="32"/>
          <w:szCs w:val="32"/>
        </w:rPr>
      </w:pPr>
      <w:r w:rsidDel="00000000" w:rsidR="00000000" w:rsidRPr="00000000">
        <w:rPr>
          <w:sz w:val="24"/>
          <w:szCs w:val="24"/>
          <w:rtl w:val="0"/>
        </w:rPr>
        <w:t xml:space="preserve">Mantener consistencia entre entorno local, pruebas y producción.</w:t>
      </w:r>
    </w:p>
    <w:p w:rsidR="00000000" w:rsidDel="00000000" w:rsidP="00000000" w:rsidRDefault="00000000" w:rsidRPr="00000000" w14:paraId="00000B95">
      <w:pPr>
        <w:widowControl w:val="0"/>
        <w:numPr>
          <w:ilvl w:val="0"/>
          <w:numId w:val="67"/>
        </w:numPr>
        <w:tabs>
          <w:tab w:val="left" w:leader="none" w:pos="575"/>
        </w:tabs>
        <w:spacing w:after="240" w:before="0" w:beforeAutospacing="0" w:lineRule="auto"/>
        <w:ind w:left="720" w:hanging="360"/>
        <w:rPr>
          <w:sz w:val="32"/>
          <w:szCs w:val="32"/>
        </w:rPr>
      </w:pPr>
      <w:r w:rsidDel="00000000" w:rsidR="00000000" w:rsidRPr="00000000">
        <w:rPr>
          <w:sz w:val="24"/>
          <w:szCs w:val="24"/>
          <w:rtl w:val="0"/>
        </w:rPr>
        <w:t xml:space="preserve">Realizar respaldos de configuraciones y documentación técnica.</w:t>
      </w:r>
    </w:p>
    <w:p w:rsidR="00000000" w:rsidDel="00000000" w:rsidP="00000000" w:rsidRDefault="00000000" w:rsidRPr="00000000" w14:paraId="00000B96">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Estas prácticas permiten mejorar la estabilidad del sistema, facilitar tareas de mantenimiento y mantener coherencia entre arquitectura, implementación y monitoreo técnico.</w:t>
      </w:r>
    </w:p>
    <w:p w:rsidR="00000000" w:rsidDel="00000000" w:rsidP="00000000" w:rsidRDefault="00000000" w:rsidRPr="00000000" w14:paraId="00000B97">
      <w:pPr>
        <w:pStyle w:val="Heading2"/>
        <w:widowControl w:val="0"/>
        <w:tabs>
          <w:tab w:val="left" w:leader="none" w:pos="575"/>
        </w:tabs>
        <w:spacing w:after="160" w:lineRule="auto"/>
        <w:jc w:val="both"/>
        <w:rPr>
          <w:sz w:val="32"/>
          <w:szCs w:val="32"/>
        </w:rPr>
      </w:pPr>
      <w:bookmarkStart w:colFirst="0" w:colLast="0" w:name="_irug0dtu5bqi" w:id="187"/>
      <w:bookmarkEnd w:id="187"/>
      <w:r w:rsidDel="00000000" w:rsidR="00000000" w:rsidRPr="00000000">
        <w:rPr>
          <w:sz w:val="32"/>
          <w:szCs w:val="32"/>
          <w:rtl w:val="0"/>
        </w:rPr>
        <w:t xml:space="preserve">11.13 Flujos Operativos del Sistema</w:t>
      </w:r>
    </w:p>
    <w:p w:rsidR="00000000" w:rsidDel="00000000" w:rsidP="00000000" w:rsidRDefault="00000000" w:rsidRPr="00000000" w14:paraId="00000B9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Los flujos operativos representan la secuencia lógica de procesos ejecutados por el sistema SGIAC-ISC durante operaciones relacionadas con autenticación, inventario, solicitudes, reservas y administración interna.</w:t>
      </w:r>
    </w:p>
    <w:p w:rsidR="00000000" w:rsidDel="00000000" w:rsidP="00000000" w:rsidRDefault="00000000" w:rsidRPr="00000000" w14:paraId="00000B99">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análisis de estos flujos permite comprender cómo interactúan los distintos módulos del sistema y cómo las acciones realizadas por los usuarios desencadenan validaciones, consultas y actualizaciones dentro de la arquitectura cliente-servidor implementada.</w:t>
      </w:r>
    </w:p>
    <w:p w:rsidR="00000000" w:rsidDel="00000000" w:rsidP="00000000" w:rsidRDefault="00000000" w:rsidRPr="00000000" w14:paraId="00000B9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Cada flujo operativo contempla reglas de negocio, validaciones de seguridad y comunicación entre frontend, backend y base de datos, garantizando integridad sobre la información procesada.</w:t>
      </w:r>
    </w:p>
    <w:p w:rsidR="00000000" w:rsidDel="00000000" w:rsidP="00000000" w:rsidRDefault="00000000" w:rsidRPr="00000000" w14:paraId="00000B9B">
      <w:pPr>
        <w:pStyle w:val="Heading3"/>
        <w:widowControl w:val="0"/>
        <w:tabs>
          <w:tab w:val="left" w:leader="none" w:pos="575"/>
        </w:tabs>
        <w:jc w:val="both"/>
        <w:rPr>
          <w:sz w:val="26"/>
          <w:szCs w:val="26"/>
        </w:rPr>
      </w:pPr>
      <w:bookmarkStart w:colFirst="0" w:colLast="0" w:name="_jw5fmu7obq9" w:id="188"/>
      <w:bookmarkEnd w:id="188"/>
      <w:r w:rsidDel="00000000" w:rsidR="00000000" w:rsidRPr="00000000">
        <w:rPr>
          <w:sz w:val="26"/>
          <w:szCs w:val="26"/>
          <w:rtl w:val="0"/>
        </w:rPr>
        <w:t xml:space="preserve">11.13.1 Flujos principales</w:t>
      </w:r>
    </w:p>
    <w:p w:rsidR="00000000" w:rsidDel="00000000" w:rsidP="00000000" w:rsidRDefault="00000000" w:rsidRPr="00000000" w14:paraId="00000B9C">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Los procesos más relevantes implementados en el sistema incluyen:</w:t>
      </w:r>
    </w:p>
    <w:p w:rsidR="00000000" w:rsidDel="00000000" w:rsidP="00000000" w:rsidRDefault="00000000" w:rsidRPr="00000000" w14:paraId="00000B9D">
      <w:pPr>
        <w:widowControl w:val="0"/>
        <w:numPr>
          <w:ilvl w:val="0"/>
          <w:numId w:val="115"/>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Inicio de sesión y autenticación.</w:t>
      </w:r>
    </w:p>
    <w:p w:rsidR="00000000" w:rsidDel="00000000" w:rsidP="00000000" w:rsidRDefault="00000000" w:rsidRPr="00000000" w14:paraId="00000B9E">
      <w:pPr>
        <w:widowControl w:val="0"/>
        <w:numPr>
          <w:ilvl w:val="0"/>
          <w:numId w:val="11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Registro y consulta de activos.</w:t>
      </w:r>
    </w:p>
    <w:p w:rsidR="00000000" w:rsidDel="00000000" w:rsidP="00000000" w:rsidRDefault="00000000" w:rsidRPr="00000000" w14:paraId="00000B9F">
      <w:pPr>
        <w:widowControl w:val="0"/>
        <w:numPr>
          <w:ilvl w:val="0"/>
          <w:numId w:val="11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Gestión de solicitudes de préstamo.</w:t>
      </w:r>
    </w:p>
    <w:p w:rsidR="00000000" w:rsidDel="00000000" w:rsidP="00000000" w:rsidRDefault="00000000" w:rsidRPr="00000000" w14:paraId="00000BA0">
      <w:pPr>
        <w:widowControl w:val="0"/>
        <w:numPr>
          <w:ilvl w:val="0"/>
          <w:numId w:val="11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Reservas de laboratorio.</w:t>
      </w:r>
    </w:p>
    <w:p w:rsidR="00000000" w:rsidDel="00000000" w:rsidP="00000000" w:rsidRDefault="00000000" w:rsidRPr="00000000" w14:paraId="00000BA1">
      <w:pPr>
        <w:widowControl w:val="0"/>
        <w:numPr>
          <w:ilvl w:val="0"/>
          <w:numId w:val="11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Administración de usuarios.</w:t>
      </w:r>
    </w:p>
    <w:p w:rsidR="00000000" w:rsidDel="00000000" w:rsidP="00000000" w:rsidRDefault="00000000" w:rsidRPr="00000000" w14:paraId="00000BA2">
      <w:pPr>
        <w:widowControl w:val="0"/>
        <w:numPr>
          <w:ilvl w:val="0"/>
          <w:numId w:val="11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Registro de movimientos y bitácoras.</w:t>
      </w:r>
    </w:p>
    <w:p w:rsidR="00000000" w:rsidDel="00000000" w:rsidP="00000000" w:rsidRDefault="00000000" w:rsidRPr="00000000" w14:paraId="00000BA3">
      <w:pPr>
        <w:widowControl w:val="0"/>
        <w:numPr>
          <w:ilvl w:val="0"/>
          <w:numId w:val="115"/>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Control de inventario y disponibilidad.</w:t>
      </w:r>
    </w:p>
    <w:p w:rsidR="00000000" w:rsidDel="00000000" w:rsidP="00000000" w:rsidRDefault="00000000" w:rsidRPr="00000000" w14:paraId="00000BA4">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Estos flujos representan las operaciones principales utilizadas diariamente dentro del sistema y mantienen relación directa con los módulos backend, la arquitectura REST y las validaciones técnicas implementadas durante el desarrollo del proyecto. </w:t>
      </w:r>
    </w:p>
    <w:tbl>
      <w:tblPr>
        <w:tblStyle w:val="Table4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180"/>
        <w:tblGridChange w:id="0">
          <w:tblGrid>
            <w:gridCol w:w="2325"/>
            <w:gridCol w:w="6180"/>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BA5">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11.13.1.1 Procesos Clave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7">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Flujo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8">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Objetivo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A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Login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A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Permitir acceso seguro al sistema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Gestionar préstamos de activos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A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Reservas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A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Administrar uso de laboratorios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A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Inventario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Controlar disponibilidad de recursos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B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Usuarios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B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Gestionar perfiles y permisos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3">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Logs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B4">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Registrar acciones realizadas</w:t>
            </w:r>
          </w:p>
        </w:tc>
      </w:tr>
    </w:tbl>
    <w:p w:rsidR="00000000" w:rsidDel="00000000" w:rsidP="00000000" w:rsidRDefault="00000000" w:rsidRPr="00000000" w14:paraId="00000BB5">
      <w:pPr>
        <w:widowControl w:val="0"/>
        <w:tabs>
          <w:tab w:val="left" w:leader="none" w:pos="575"/>
        </w:tabs>
        <w:spacing w:after="0" w:before="200" w:lineRule="auto"/>
        <w:jc w:val="both"/>
        <w:rPr>
          <w:sz w:val="24"/>
          <w:szCs w:val="24"/>
        </w:rPr>
      </w:pPr>
      <w:r w:rsidDel="00000000" w:rsidR="00000000" w:rsidRPr="00000000">
        <w:rPr>
          <w:sz w:val="24"/>
          <w:szCs w:val="24"/>
          <w:rtl w:val="0"/>
        </w:rPr>
        <w:t xml:space="preserve">La Tabla 11.13.1.1 resume los procesos centrales implementados en el sistema, mostrando la finalidad de cada flujo operativo. Esta clasificación permite identificar la función principal de cada módulo y comprender cómo se relacionan dentro de la arquitectura general. </w:t>
      </w:r>
    </w:p>
    <w:p w:rsidR="00000000" w:rsidDel="00000000" w:rsidP="00000000" w:rsidRDefault="00000000" w:rsidRPr="00000000" w14:paraId="00000BB6">
      <w:pPr>
        <w:widowControl w:val="0"/>
        <w:tabs>
          <w:tab w:val="left" w:leader="none" w:pos="575"/>
        </w:tabs>
        <w:spacing w:after="0" w:before="200" w:lineRule="auto"/>
        <w:jc w:val="both"/>
        <w:rPr>
          <w:sz w:val="24"/>
          <w:szCs w:val="24"/>
        </w:rPr>
      </w:pPr>
      <w:r w:rsidDel="00000000" w:rsidR="00000000" w:rsidRPr="00000000">
        <w:rPr>
          <w:rtl w:val="0"/>
        </w:rPr>
      </w:r>
    </w:p>
    <w:p w:rsidR="00000000" w:rsidDel="00000000" w:rsidP="00000000" w:rsidRDefault="00000000" w:rsidRPr="00000000" w14:paraId="00000BB7">
      <w:pPr>
        <w:widowControl w:val="0"/>
        <w:tabs>
          <w:tab w:val="left" w:leader="none" w:pos="575"/>
        </w:tabs>
        <w:spacing w:after="0" w:before="200" w:lineRule="auto"/>
        <w:jc w:val="both"/>
        <w:rPr>
          <w:sz w:val="24"/>
          <w:szCs w:val="24"/>
        </w:rPr>
      </w:pPr>
      <w:r w:rsidDel="00000000" w:rsidR="00000000" w:rsidRPr="00000000">
        <w:rPr>
          <w:rtl w:val="0"/>
        </w:rPr>
      </w:r>
    </w:p>
    <w:p w:rsidR="00000000" w:rsidDel="00000000" w:rsidP="00000000" w:rsidRDefault="00000000" w:rsidRPr="00000000" w14:paraId="00000BB8">
      <w:pPr>
        <w:widowControl w:val="0"/>
        <w:tabs>
          <w:tab w:val="left" w:leader="none" w:pos="575"/>
        </w:tabs>
        <w:spacing w:after="0" w:before="200" w:lineRule="auto"/>
        <w:jc w:val="both"/>
        <w:rPr>
          <w:sz w:val="24"/>
          <w:szCs w:val="24"/>
        </w:rPr>
      </w:pPr>
      <w:r w:rsidDel="00000000" w:rsidR="00000000" w:rsidRPr="00000000">
        <w:rPr>
          <w:rtl w:val="0"/>
        </w:rPr>
      </w:r>
    </w:p>
    <w:p w:rsidR="00000000" w:rsidDel="00000000" w:rsidP="00000000" w:rsidRDefault="00000000" w:rsidRPr="00000000" w14:paraId="00000BB9">
      <w:pPr>
        <w:pStyle w:val="Heading3"/>
        <w:widowControl w:val="0"/>
        <w:tabs>
          <w:tab w:val="left" w:leader="none" w:pos="575"/>
        </w:tabs>
        <w:jc w:val="both"/>
        <w:rPr>
          <w:sz w:val="24"/>
          <w:szCs w:val="24"/>
        </w:rPr>
      </w:pPr>
      <w:bookmarkStart w:colFirst="0" w:colLast="0" w:name="_61su7awp2k6z" w:id="189"/>
      <w:bookmarkEnd w:id="189"/>
      <w:r w:rsidDel="00000000" w:rsidR="00000000" w:rsidRPr="00000000">
        <w:rPr>
          <w:sz w:val="26"/>
          <w:szCs w:val="26"/>
          <w:rtl w:val="0"/>
        </w:rPr>
        <w:t xml:space="preserve">11.13.2 Interacción entre Componentes</w:t>
      </w:r>
      <w:r w:rsidDel="00000000" w:rsidR="00000000" w:rsidRPr="00000000">
        <w:rPr>
          <w:rtl w:val="0"/>
        </w:rPr>
      </w:r>
    </w:p>
    <w:p w:rsidR="00000000" w:rsidDel="00000000" w:rsidP="00000000" w:rsidRDefault="00000000" w:rsidRPr="00000000" w14:paraId="00000BBA">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procesamiento general inicia desde el frontend, donde el usuario interactúa con los módulos del sistema mediante formularios, consultas o solicitudes. Posteriormente, la información es enviada al backend a través de endpoints definidos mediante API REST.</w:t>
      </w:r>
    </w:p>
    <w:p w:rsidR="00000000" w:rsidDel="00000000" w:rsidP="00000000" w:rsidRDefault="00000000" w:rsidRPr="00000000" w14:paraId="00000BBB">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backend procesa las reglas de negocio, validaciones, autenticación y control de permisos antes de realizar operaciones sobre la base de datos administrada mediante Supabase y PostgreSQL. Finalmente, el sistema devuelve una respuesta estructurada hacia la interfaz de usuario.</w:t>
      </w:r>
      <w:r w:rsidDel="00000000" w:rsidR="00000000" w:rsidRPr="00000000">
        <w:rPr>
          <w:rtl w:val="0"/>
        </w:rPr>
      </w:r>
    </w:p>
    <w:p w:rsidR="00000000" w:rsidDel="00000000" w:rsidP="00000000" w:rsidRDefault="00000000" w:rsidRPr="00000000" w14:paraId="00000BBC">
      <w:pPr>
        <w:pStyle w:val="Heading3"/>
        <w:widowControl w:val="0"/>
        <w:tabs>
          <w:tab w:val="left" w:leader="none" w:pos="575"/>
        </w:tabs>
        <w:jc w:val="both"/>
        <w:rPr>
          <w:sz w:val="26"/>
          <w:szCs w:val="26"/>
        </w:rPr>
      </w:pPr>
      <w:bookmarkStart w:colFirst="0" w:colLast="0" w:name="_4p8b0q5j77ia" w:id="190"/>
      <w:bookmarkEnd w:id="190"/>
      <w:r w:rsidDel="00000000" w:rsidR="00000000" w:rsidRPr="00000000">
        <w:rPr>
          <w:sz w:val="26"/>
          <w:szCs w:val="26"/>
          <w:rtl w:val="0"/>
        </w:rPr>
        <w:t xml:space="preserve">11.13.3 Ejemplo General de Flujo</w:t>
      </w:r>
    </w:p>
    <w:p w:rsidR="00000000" w:rsidDel="00000000" w:rsidP="00000000" w:rsidRDefault="00000000" w:rsidRPr="00000000" w14:paraId="00000BB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Uno de los procesos más representativos del sistema corresponde a la gestión de solicitudes de activos, donde intervienen mecanismos de autenticación, validaciones internas y comunicación con la base de datos.</w:t>
      </w:r>
    </w:p>
    <w:p w:rsidR="00000000" w:rsidDel="00000000" w:rsidP="00000000" w:rsidRDefault="00000000" w:rsidRPr="00000000" w14:paraId="00000BBE">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flujo operativo general funciona de la siguiente manera:</w:t>
      </w:r>
    </w:p>
    <w:p w:rsidR="00000000" w:rsidDel="00000000" w:rsidP="00000000" w:rsidRDefault="00000000" w:rsidRPr="00000000" w14:paraId="00000BBF">
      <w:pPr>
        <w:widowControl w:val="0"/>
        <w:numPr>
          <w:ilvl w:val="0"/>
          <w:numId w:val="174"/>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El usuario inicia sesión dentro del sistema.</w:t>
      </w:r>
    </w:p>
    <w:p w:rsidR="00000000" w:rsidDel="00000000" w:rsidP="00000000" w:rsidRDefault="00000000" w:rsidRPr="00000000" w14:paraId="00000BC0">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Accede al módulo de solicitudes.</w:t>
      </w:r>
    </w:p>
    <w:p w:rsidR="00000000" w:rsidDel="00000000" w:rsidP="00000000" w:rsidRDefault="00000000" w:rsidRPr="00000000" w14:paraId="00000BC1">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Consulta activos disponibles dentro del inventario.</w:t>
      </w:r>
    </w:p>
    <w:p w:rsidR="00000000" w:rsidDel="00000000" w:rsidP="00000000" w:rsidRDefault="00000000" w:rsidRPr="00000000" w14:paraId="00000BC2">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Selecciona los recursos requeridos.</w:t>
      </w:r>
    </w:p>
    <w:p w:rsidR="00000000" w:rsidDel="00000000" w:rsidP="00000000" w:rsidRDefault="00000000" w:rsidRPr="00000000" w14:paraId="00000BC3">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Envía la solicitud mediante el frontend.</w:t>
      </w:r>
    </w:p>
    <w:p w:rsidR="00000000" w:rsidDel="00000000" w:rsidP="00000000" w:rsidRDefault="00000000" w:rsidRPr="00000000" w14:paraId="00000BC4">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El backend válida autenticación, permisos y disponibilidad.</w:t>
      </w:r>
    </w:p>
    <w:p w:rsidR="00000000" w:rsidDel="00000000" w:rsidP="00000000" w:rsidRDefault="00000000" w:rsidRPr="00000000" w14:paraId="00000BC5">
      <w:pPr>
        <w:widowControl w:val="0"/>
        <w:numPr>
          <w:ilvl w:val="0"/>
          <w:numId w:val="174"/>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La información se registra en PostgreSQL mediante Supabase.</w:t>
      </w:r>
    </w:p>
    <w:p w:rsidR="00000000" w:rsidDel="00000000" w:rsidP="00000000" w:rsidRDefault="00000000" w:rsidRPr="00000000" w14:paraId="00000BC6">
      <w:pPr>
        <w:widowControl w:val="0"/>
        <w:numPr>
          <w:ilvl w:val="0"/>
          <w:numId w:val="174"/>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El administrador visualiza y aprueba la solicitud.</w:t>
      </w:r>
    </w:p>
    <w:p w:rsidR="00000000" w:rsidDel="00000000" w:rsidP="00000000" w:rsidRDefault="00000000" w:rsidRPr="00000000" w14:paraId="00000BC7">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Este flujo representa una operación típica dentro del sistema y evidencia la interacción entre módulos de autenticación, inventario, solicitudes y administración.</w:t>
      </w:r>
    </w:p>
    <w:p w:rsidR="00000000" w:rsidDel="00000000" w:rsidP="00000000" w:rsidRDefault="00000000" w:rsidRPr="00000000" w14:paraId="00000BC8">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Asimismo, el proceso mantiene relación directa con la arquitectura REST, la estructura modular del backend y las validaciones técnicas implementadas durante el desarrollo del sistema.</w:t>
      </w:r>
    </w:p>
    <w:p w:rsidR="00000000" w:rsidDel="00000000" w:rsidP="00000000" w:rsidRDefault="00000000" w:rsidRPr="00000000" w14:paraId="00000BC9">
      <w:pPr>
        <w:widowControl w:val="0"/>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BCA">
      <w:pPr>
        <w:widowControl w:val="0"/>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BCB">
      <w:pPr>
        <w:pStyle w:val="Heading3"/>
        <w:widowControl w:val="0"/>
        <w:tabs>
          <w:tab w:val="left" w:leader="none" w:pos="575"/>
        </w:tabs>
        <w:jc w:val="both"/>
        <w:rPr>
          <w:sz w:val="26"/>
          <w:szCs w:val="26"/>
        </w:rPr>
      </w:pPr>
      <w:bookmarkStart w:colFirst="0" w:colLast="0" w:name="_fpnlkyuqaxq" w:id="191"/>
      <w:bookmarkEnd w:id="191"/>
      <w:r w:rsidDel="00000000" w:rsidR="00000000" w:rsidRPr="00000000">
        <w:rPr>
          <w:sz w:val="26"/>
          <w:szCs w:val="26"/>
          <w:rtl w:val="0"/>
        </w:rPr>
        <w:t xml:space="preserve">11.13.4 Importancia de los Flujos Operativos</w:t>
      </w:r>
    </w:p>
    <w:p w:rsidR="00000000" w:rsidDel="00000000" w:rsidP="00000000" w:rsidRDefault="00000000" w:rsidRPr="00000000" w14:paraId="00000BCC">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documentación de flujos operativos permite comprender el comportamiento interno del sistema y visualizar cómo interactúan los distintos componentes dentro de la arquitectura implementada.</w:t>
      </w:r>
    </w:p>
    <w:p w:rsidR="00000000" w:rsidDel="00000000" w:rsidP="00000000" w:rsidRDefault="00000000" w:rsidRPr="00000000" w14:paraId="00000BCD">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El análisis de estos procesos facilita:</w:t>
      </w:r>
    </w:p>
    <w:p w:rsidR="00000000" w:rsidDel="00000000" w:rsidP="00000000" w:rsidRDefault="00000000" w:rsidRPr="00000000" w14:paraId="00000BCE">
      <w:pPr>
        <w:widowControl w:val="0"/>
        <w:numPr>
          <w:ilvl w:val="0"/>
          <w:numId w:val="93"/>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Comprender la secuencia lógica de ejecución del sistema.</w:t>
      </w:r>
    </w:p>
    <w:p w:rsidR="00000000" w:rsidDel="00000000" w:rsidP="00000000" w:rsidRDefault="00000000" w:rsidRPr="00000000" w14:paraId="00000BCF">
      <w:pPr>
        <w:widowControl w:val="0"/>
        <w:numPr>
          <w:ilvl w:val="0"/>
          <w:numId w:val="9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Identificar las dependencias entre módulos y servicios.</w:t>
      </w:r>
    </w:p>
    <w:p w:rsidR="00000000" w:rsidDel="00000000" w:rsidP="00000000" w:rsidRDefault="00000000" w:rsidRPr="00000000" w14:paraId="00000BD0">
      <w:pPr>
        <w:widowControl w:val="0"/>
        <w:numPr>
          <w:ilvl w:val="0"/>
          <w:numId w:val="9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Detectar puntos críticos dentro de la operación.</w:t>
      </w:r>
    </w:p>
    <w:p w:rsidR="00000000" w:rsidDel="00000000" w:rsidP="00000000" w:rsidRDefault="00000000" w:rsidRPr="00000000" w14:paraId="00000BD1">
      <w:pPr>
        <w:widowControl w:val="0"/>
        <w:numPr>
          <w:ilvl w:val="0"/>
          <w:numId w:val="9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Mejorar procesos de validación y monitoreo.</w:t>
      </w:r>
    </w:p>
    <w:p w:rsidR="00000000" w:rsidDel="00000000" w:rsidP="00000000" w:rsidRDefault="00000000" w:rsidRPr="00000000" w14:paraId="00000BD2">
      <w:pPr>
        <w:widowControl w:val="0"/>
        <w:numPr>
          <w:ilvl w:val="0"/>
          <w:numId w:val="93"/>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Facilitar tareas de mantenimiento técnico y soporte.</w:t>
      </w:r>
    </w:p>
    <w:p w:rsidR="00000000" w:rsidDel="00000000" w:rsidP="00000000" w:rsidRDefault="00000000" w:rsidRPr="00000000" w14:paraId="00000BD3">
      <w:pPr>
        <w:widowControl w:val="0"/>
        <w:numPr>
          <w:ilvl w:val="0"/>
          <w:numId w:val="93"/>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Servir como referencia para futuras pruebas funcionales y técnicas.</w:t>
      </w:r>
    </w:p>
    <w:p w:rsidR="00000000" w:rsidDel="00000000" w:rsidP="00000000" w:rsidRDefault="00000000" w:rsidRPr="00000000" w14:paraId="00000BD4">
      <w:pPr>
        <w:widowControl w:val="0"/>
        <w:tabs>
          <w:tab w:val="left" w:leader="none" w:pos="575"/>
        </w:tabs>
        <w:spacing w:after="240" w:before="240" w:lineRule="auto"/>
        <w:jc w:val="both"/>
        <w:rPr>
          <w:sz w:val="24"/>
          <w:szCs w:val="24"/>
        </w:rPr>
      </w:pPr>
      <w:r w:rsidDel="00000000" w:rsidR="00000000" w:rsidRPr="00000000">
        <w:rPr>
          <w:sz w:val="24"/>
          <w:szCs w:val="24"/>
          <w:rtl w:val="0"/>
        </w:rPr>
        <w:t xml:space="preserve">La documentación de flujos fortalece el manual técnico del sistema, ya que proporciona una visión estructurada sobre la interacción entre frontend, backend, base de datos y servicios externos utilizados dentro del proyecto.</w:t>
      </w:r>
      <w:r w:rsidDel="00000000" w:rsidR="00000000" w:rsidRPr="00000000">
        <w:rPr>
          <w:rtl w:val="0"/>
        </w:rPr>
      </w:r>
    </w:p>
    <w:p w:rsidR="00000000" w:rsidDel="00000000" w:rsidP="00000000" w:rsidRDefault="00000000" w:rsidRPr="00000000" w14:paraId="00000BD5">
      <w:pPr>
        <w:pStyle w:val="Heading2"/>
        <w:widowControl w:val="0"/>
        <w:tabs>
          <w:tab w:val="left" w:leader="none" w:pos="575"/>
        </w:tabs>
        <w:spacing w:before="86" w:line="240" w:lineRule="auto"/>
        <w:ind w:right="1606.0629921259856"/>
        <w:rPr>
          <w:sz w:val="32"/>
          <w:szCs w:val="32"/>
        </w:rPr>
      </w:pPr>
      <w:bookmarkStart w:colFirst="0" w:colLast="0" w:name="_8rt2nb11knjn" w:id="192"/>
      <w:bookmarkEnd w:id="192"/>
      <w:r w:rsidDel="00000000" w:rsidR="00000000" w:rsidRPr="00000000">
        <w:rPr>
          <w:sz w:val="32"/>
          <w:szCs w:val="32"/>
          <w:rtl w:val="0"/>
        </w:rPr>
        <w:t xml:space="preserve">11.14 Pruebas de Caja Blanca e Iteraciones de Validación</w:t>
      </w:r>
    </w:p>
    <w:p w:rsidR="00000000" w:rsidDel="00000000" w:rsidP="00000000" w:rsidRDefault="00000000" w:rsidRPr="00000000" w14:paraId="00000BD6">
      <w:pPr>
        <w:tabs>
          <w:tab w:val="left" w:leader="none" w:pos="575"/>
        </w:tabs>
        <w:spacing w:after="240" w:before="240" w:line="276" w:lineRule="auto"/>
        <w:jc w:val="both"/>
        <w:rPr>
          <w:sz w:val="24"/>
          <w:szCs w:val="24"/>
        </w:rPr>
      </w:pPr>
      <w:r w:rsidDel="00000000" w:rsidR="00000000" w:rsidRPr="00000000">
        <w:rPr>
          <w:sz w:val="24"/>
          <w:szCs w:val="24"/>
          <w:rtl w:val="0"/>
        </w:rPr>
        <w:t xml:space="preserve">Las pruebas de caja blanca fueron implementadas con el propósito de evaluar la lógica interna del sistema, verificando el comportamiento del código fuente, las rutas de ejecución, validaciones internas y manejo de errores.</w:t>
      </w:r>
    </w:p>
    <w:p w:rsidR="00000000" w:rsidDel="00000000" w:rsidP="00000000" w:rsidRDefault="00000000" w:rsidRPr="00000000" w14:paraId="00000BD7">
      <w:pPr>
        <w:tabs>
          <w:tab w:val="left" w:leader="none" w:pos="575"/>
        </w:tabs>
        <w:spacing w:after="240" w:before="240" w:line="276" w:lineRule="auto"/>
        <w:jc w:val="both"/>
        <w:rPr>
          <w:sz w:val="24"/>
          <w:szCs w:val="24"/>
        </w:rPr>
      </w:pPr>
      <w:r w:rsidDel="00000000" w:rsidR="00000000" w:rsidRPr="00000000">
        <w:rPr>
          <w:sz w:val="24"/>
          <w:szCs w:val="24"/>
          <w:rtl w:val="0"/>
        </w:rPr>
        <w:t xml:space="preserve">Este tipo de pruebas se enfocó principalmente en el backend del sistema, desarrollado con Node.js, Express y Supabase como servicio de base de datos, permitiendo identificar vulnerabilidades, inconsistencias lógicas y posibles escenarios de fallo antes de su despliegue en un entorno real.</w:t>
      </w:r>
    </w:p>
    <w:p w:rsidR="00000000" w:rsidDel="00000000" w:rsidP="00000000" w:rsidRDefault="00000000" w:rsidRPr="00000000" w14:paraId="00000BD8">
      <w:pPr>
        <w:tabs>
          <w:tab w:val="left" w:leader="none" w:pos="575"/>
        </w:tabs>
        <w:spacing w:after="240" w:before="240" w:line="276" w:lineRule="auto"/>
        <w:jc w:val="both"/>
        <w:rPr>
          <w:sz w:val="24"/>
          <w:szCs w:val="24"/>
        </w:rPr>
      </w:pPr>
      <w:r w:rsidDel="00000000" w:rsidR="00000000" w:rsidRPr="00000000">
        <w:rPr>
          <w:sz w:val="24"/>
          <w:szCs w:val="24"/>
          <w:rtl w:val="0"/>
        </w:rPr>
        <w:t xml:space="preserve">A diferencia de un modelo formal basado en sprints estrictos, el proceso de valida</w:t>
      </w:r>
      <w:r w:rsidDel="00000000" w:rsidR="00000000" w:rsidRPr="00000000">
        <w:rPr>
          <w:sz w:val="24"/>
          <w:szCs w:val="24"/>
          <w:rtl w:val="0"/>
        </w:rPr>
        <w:t xml:space="preserve">ción se llevó a cabo mediante iteraciones progresivas, en las cuales cada módulo fue desarrollado, probado y ajustado de forma incremental. Este enfoque permitió garantizar la estabilidad del sistema sin depender de una planificación rígida.</w:t>
      </w:r>
    </w:p>
    <w:p w:rsidR="00000000" w:rsidDel="00000000" w:rsidP="00000000" w:rsidRDefault="00000000" w:rsidRPr="00000000" w14:paraId="00000BD9">
      <w:pPr>
        <w:tabs>
          <w:tab w:val="left" w:leader="none" w:pos="575"/>
        </w:tabs>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BDA">
      <w:pPr>
        <w:tabs>
          <w:tab w:val="left" w:leader="none" w:pos="575"/>
        </w:tabs>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BDB">
      <w:pPr>
        <w:tabs>
          <w:tab w:val="left" w:leader="none" w:pos="575"/>
        </w:tabs>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BDC">
      <w:pPr>
        <w:pStyle w:val="Heading3"/>
        <w:keepNext w:val="0"/>
        <w:keepLines w:val="0"/>
        <w:tabs>
          <w:tab w:val="left" w:leader="none" w:pos="575"/>
        </w:tabs>
        <w:spacing w:line="276" w:lineRule="auto"/>
        <w:jc w:val="both"/>
        <w:rPr>
          <w:sz w:val="26"/>
          <w:szCs w:val="26"/>
        </w:rPr>
      </w:pPr>
      <w:bookmarkStart w:colFirst="0" w:colLast="0" w:name="_ng4zkidimg2d" w:id="193"/>
      <w:bookmarkEnd w:id="193"/>
      <w:r w:rsidDel="00000000" w:rsidR="00000000" w:rsidRPr="00000000">
        <w:rPr>
          <w:sz w:val="26"/>
          <w:szCs w:val="26"/>
          <w:rtl w:val="0"/>
        </w:rPr>
        <w:t xml:space="preserve">11.14.1 Objetivo de las Pruebas</w:t>
      </w:r>
    </w:p>
    <w:p w:rsidR="00000000" w:rsidDel="00000000" w:rsidP="00000000" w:rsidRDefault="00000000" w:rsidRPr="00000000" w14:paraId="00000BDD">
      <w:pPr>
        <w:tabs>
          <w:tab w:val="left" w:leader="none" w:pos="575"/>
        </w:tabs>
        <w:spacing w:after="240" w:before="240" w:lineRule="auto"/>
        <w:jc w:val="both"/>
        <w:rPr>
          <w:sz w:val="24"/>
          <w:szCs w:val="24"/>
        </w:rPr>
      </w:pPr>
      <w:r w:rsidDel="00000000" w:rsidR="00000000" w:rsidRPr="00000000">
        <w:rPr>
          <w:sz w:val="24"/>
          <w:szCs w:val="24"/>
          <w:rtl w:val="0"/>
        </w:rPr>
        <w:t xml:space="preserve">El objetivo principal fue validar que la lógica interna del sistema funcionara correctamente bajo distintos escenarios de operación, asegurando que cada módulo respondiera adecuadamente ante entradas válidas e inválidas.</w:t>
      </w:r>
    </w:p>
    <w:p w:rsidR="00000000" w:rsidDel="00000000" w:rsidP="00000000" w:rsidRDefault="00000000" w:rsidRPr="00000000" w14:paraId="00000BDE">
      <w:pPr>
        <w:tabs>
          <w:tab w:val="left" w:leader="none" w:pos="575"/>
        </w:tabs>
        <w:spacing w:after="240" w:before="240" w:lineRule="auto"/>
        <w:jc w:val="both"/>
        <w:rPr>
          <w:sz w:val="24"/>
          <w:szCs w:val="24"/>
        </w:rPr>
      </w:pPr>
      <w:r w:rsidDel="00000000" w:rsidR="00000000" w:rsidRPr="00000000">
        <w:rPr>
          <w:sz w:val="24"/>
          <w:szCs w:val="24"/>
          <w:rtl w:val="0"/>
        </w:rPr>
        <w:t xml:space="preserve">Las pruebas permitieron:</w:t>
      </w:r>
    </w:p>
    <w:p w:rsidR="00000000" w:rsidDel="00000000" w:rsidP="00000000" w:rsidRDefault="00000000" w:rsidRPr="00000000" w14:paraId="00000BDF">
      <w:pPr>
        <w:numPr>
          <w:ilvl w:val="0"/>
          <w:numId w:val="128"/>
        </w:numPr>
        <w:tabs>
          <w:tab w:val="left" w:leader="none" w:pos="575"/>
        </w:tabs>
        <w:spacing w:after="0" w:afterAutospacing="0" w:before="240" w:lineRule="auto"/>
        <w:ind w:left="720" w:hanging="360"/>
        <w:jc w:val="both"/>
        <w:rPr>
          <w:sz w:val="24"/>
          <w:szCs w:val="24"/>
        </w:rPr>
      </w:pPr>
      <w:r w:rsidDel="00000000" w:rsidR="00000000" w:rsidRPr="00000000">
        <w:rPr>
          <w:sz w:val="24"/>
          <w:szCs w:val="24"/>
          <w:rtl w:val="0"/>
        </w:rPr>
        <w:t xml:space="preserve">Detectar errores lógicos.</w:t>
      </w:r>
    </w:p>
    <w:p w:rsidR="00000000" w:rsidDel="00000000" w:rsidP="00000000" w:rsidRDefault="00000000" w:rsidRPr="00000000" w14:paraId="00000BE0">
      <w:pPr>
        <w:numPr>
          <w:ilvl w:val="0"/>
          <w:numId w:val="128"/>
        </w:numPr>
        <w:tabs>
          <w:tab w:val="left" w:leader="none" w:pos="575"/>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Validar reglas de negocio.</w:t>
      </w:r>
    </w:p>
    <w:p w:rsidR="00000000" w:rsidDel="00000000" w:rsidP="00000000" w:rsidRDefault="00000000" w:rsidRPr="00000000" w14:paraId="00000BE1">
      <w:pPr>
        <w:numPr>
          <w:ilvl w:val="0"/>
          <w:numId w:val="128"/>
        </w:numPr>
        <w:tabs>
          <w:tab w:val="left" w:leader="none" w:pos="575"/>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Identificar vulnerabilidades internas.</w:t>
      </w:r>
    </w:p>
    <w:p w:rsidR="00000000" w:rsidDel="00000000" w:rsidP="00000000" w:rsidRDefault="00000000" w:rsidRPr="00000000" w14:paraId="00000BE2">
      <w:pPr>
        <w:numPr>
          <w:ilvl w:val="0"/>
          <w:numId w:val="128"/>
        </w:numPr>
        <w:tabs>
          <w:tab w:val="left" w:leader="none" w:pos="575"/>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Analizar la consistencia entre estados.</w:t>
      </w:r>
    </w:p>
    <w:p w:rsidR="00000000" w:rsidDel="00000000" w:rsidP="00000000" w:rsidRDefault="00000000" w:rsidRPr="00000000" w14:paraId="00000BE3">
      <w:pPr>
        <w:numPr>
          <w:ilvl w:val="0"/>
          <w:numId w:val="128"/>
        </w:numPr>
        <w:tabs>
          <w:tab w:val="left" w:leader="none" w:pos="575"/>
        </w:tabs>
        <w:spacing w:after="240" w:before="0" w:beforeAutospacing="0" w:lineRule="auto"/>
        <w:ind w:left="720" w:hanging="360"/>
        <w:jc w:val="both"/>
        <w:rPr>
          <w:sz w:val="24"/>
          <w:szCs w:val="24"/>
        </w:rPr>
      </w:pPr>
      <w:r w:rsidDel="00000000" w:rsidR="00000000" w:rsidRPr="00000000">
        <w:rPr>
          <w:sz w:val="24"/>
          <w:szCs w:val="24"/>
          <w:rtl w:val="0"/>
        </w:rPr>
        <w:t xml:space="preserve">Reducir riesgos antes de producción.</w:t>
      </w:r>
    </w:p>
    <w:p w:rsidR="00000000" w:rsidDel="00000000" w:rsidP="00000000" w:rsidRDefault="00000000" w:rsidRPr="00000000" w14:paraId="00000BE4">
      <w:pPr>
        <w:tabs>
          <w:tab w:val="left" w:leader="none" w:pos="575"/>
        </w:tabs>
        <w:spacing w:after="240" w:before="240" w:lineRule="auto"/>
        <w:jc w:val="both"/>
        <w:rPr>
          <w:sz w:val="24"/>
          <w:szCs w:val="24"/>
        </w:rPr>
      </w:pPr>
      <w:r w:rsidDel="00000000" w:rsidR="00000000" w:rsidRPr="00000000">
        <w:rPr>
          <w:sz w:val="24"/>
          <w:szCs w:val="24"/>
          <w:rtl w:val="0"/>
        </w:rPr>
        <w:t xml:space="preserve">Este objetivo se alinea con la necesidad de garantizar que los módulos críticos operen correctamente dentro de la arquitectura del sistema.</w:t>
      </w:r>
    </w:p>
    <w:p w:rsidR="00000000" w:rsidDel="00000000" w:rsidP="00000000" w:rsidRDefault="00000000" w:rsidRPr="00000000" w14:paraId="00000BE5">
      <w:pPr>
        <w:pStyle w:val="Heading3"/>
        <w:tabs>
          <w:tab w:val="left" w:leader="none" w:pos="575"/>
        </w:tabs>
        <w:spacing w:after="80" w:before="40" w:line="276" w:lineRule="auto"/>
        <w:jc w:val="both"/>
        <w:rPr>
          <w:sz w:val="26"/>
          <w:szCs w:val="26"/>
        </w:rPr>
      </w:pPr>
      <w:bookmarkStart w:colFirst="0" w:colLast="0" w:name="_5qjuuvdir80j" w:id="194"/>
      <w:bookmarkEnd w:id="194"/>
      <w:r w:rsidDel="00000000" w:rsidR="00000000" w:rsidRPr="00000000">
        <w:rPr>
          <w:sz w:val="26"/>
          <w:szCs w:val="26"/>
          <w:rtl w:val="0"/>
        </w:rPr>
        <w:t xml:space="preserve">11.14.2 Alcance de Pruebas</w:t>
      </w:r>
    </w:p>
    <w:p w:rsidR="00000000" w:rsidDel="00000000" w:rsidP="00000000" w:rsidRDefault="00000000" w:rsidRPr="00000000" w14:paraId="00000BE6">
      <w:pPr>
        <w:tabs>
          <w:tab w:val="left" w:leader="none" w:pos="575"/>
        </w:tabs>
        <w:jc w:val="both"/>
        <w:rPr>
          <w:sz w:val="24"/>
          <w:szCs w:val="24"/>
        </w:rPr>
      </w:pPr>
      <w:r w:rsidDel="00000000" w:rsidR="00000000" w:rsidRPr="00000000">
        <w:rPr>
          <w:sz w:val="24"/>
          <w:szCs w:val="24"/>
          <w:rtl w:val="0"/>
        </w:rPr>
        <w:t xml:space="preserve">Las pruebas de caja blanca se concentraron en los módulos prioritarios del backend, específicamente en archivos que contienen la lógica de negocio y seguridad del sistema, los nombres de los archivos se definen en la Tabla 11.14.2.1. </w:t>
      </w:r>
    </w:p>
    <w:p w:rsidR="00000000" w:rsidDel="00000000" w:rsidP="00000000" w:rsidRDefault="00000000" w:rsidRPr="00000000" w14:paraId="00000BE7">
      <w:pPr>
        <w:tabs>
          <w:tab w:val="left" w:leader="none" w:pos="575"/>
        </w:tabs>
        <w:jc w:val="both"/>
        <w:rPr/>
      </w:pPr>
      <w:r w:rsidDel="00000000" w:rsidR="00000000" w:rsidRPr="00000000">
        <w:rPr>
          <w:rtl w:val="0"/>
        </w:rPr>
      </w:r>
    </w:p>
    <w:tbl>
      <w:tblPr>
        <w:tblStyle w:val="Table49"/>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7.531521962002"/>
        <w:gridCol w:w="1536.6972032193428"/>
        <w:gridCol w:w="1638.177207205526"/>
        <w:gridCol w:w="3000.908689305698"/>
        <w:tblGridChange w:id="0">
          <w:tblGrid>
            <w:gridCol w:w="2377.531521962002"/>
            <w:gridCol w:w="1536.6972032193428"/>
            <w:gridCol w:w="1638.177207205526"/>
            <w:gridCol w:w="3000.908689305698"/>
          </w:tblGrid>
        </w:tblGridChange>
      </w:tblGrid>
      <w:tr>
        <w:trPr>
          <w:cantSplit w:val="0"/>
          <w:trHeight w:val="64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BE8">
            <w:pPr>
              <w:tabs>
                <w:tab w:val="left" w:leader="none" w:pos="575"/>
              </w:tabs>
              <w:spacing w:after="120" w:before="120" w:line="256.8" w:lineRule="auto"/>
              <w:jc w:val="both"/>
              <w:rPr>
                <w:sz w:val="24"/>
                <w:szCs w:val="24"/>
              </w:rPr>
            </w:pPr>
            <w:r w:rsidDel="00000000" w:rsidR="00000000" w:rsidRPr="00000000">
              <w:rPr>
                <w:sz w:val="24"/>
                <w:szCs w:val="24"/>
                <w:rtl w:val="0"/>
              </w:rPr>
              <w:t xml:space="preserve">Tabla 11.14.2.1 Modulos Prioritarios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C">
            <w:pPr>
              <w:tabs>
                <w:tab w:val="left" w:leader="none" w:pos="575"/>
              </w:tabs>
              <w:spacing w:after="160" w:line="256.8" w:lineRule="auto"/>
              <w:jc w:val="both"/>
              <w:rPr>
                <w:b w:val="1"/>
                <w:bCs w:val="1"/>
              </w:rPr>
            </w:pPr>
            <w:r w:rsidDel="00000000" w:rsidR="00000000" w:rsidRPr="00000000">
              <w:rPr>
                <w:b w:val="1"/>
                <w:bCs w:val="1"/>
                <w:rtl w:val="0"/>
              </w:rPr>
              <w:t xml:space="preserve">Archivo Evaluado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D">
            <w:pPr>
              <w:tabs>
                <w:tab w:val="left" w:leader="none" w:pos="575"/>
              </w:tabs>
              <w:spacing w:after="160" w:line="256.8" w:lineRule="auto"/>
              <w:jc w:val="both"/>
              <w:rPr>
                <w:b w:val="1"/>
                <w:bCs w:val="1"/>
              </w:rPr>
            </w:pPr>
            <w:r w:rsidDel="00000000" w:rsidR="00000000" w:rsidRPr="00000000">
              <w:rPr>
                <w:b w:val="1"/>
                <w:bCs w:val="1"/>
                <w:rtl w:val="0"/>
              </w:rPr>
              <w:t xml:space="preserve">Módulo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E">
            <w:pPr>
              <w:tabs>
                <w:tab w:val="left" w:leader="none" w:pos="575"/>
              </w:tabs>
              <w:spacing w:after="160" w:line="256.8" w:lineRule="auto"/>
              <w:jc w:val="both"/>
              <w:rPr>
                <w:b w:val="1"/>
                <w:bCs w:val="1"/>
              </w:rPr>
            </w:pPr>
            <w:r w:rsidDel="00000000" w:rsidR="00000000" w:rsidRPr="00000000">
              <w:rPr>
                <w:b w:val="1"/>
                <w:bCs w:val="1"/>
                <w:rtl w:val="0"/>
              </w:rPr>
              <w:t xml:space="preserve">Nivel de Criticidad</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EF">
            <w:pPr>
              <w:tabs>
                <w:tab w:val="left" w:leader="none" w:pos="575"/>
              </w:tabs>
              <w:spacing w:after="160" w:line="256.8" w:lineRule="auto"/>
              <w:jc w:val="both"/>
              <w:rPr>
                <w:b w:val="1"/>
                <w:bCs w:val="1"/>
              </w:rPr>
            </w:pPr>
            <w:r w:rsidDel="00000000" w:rsidR="00000000" w:rsidRPr="00000000">
              <w:rPr>
                <w:b w:val="1"/>
                <w:bCs w:val="1"/>
                <w:rtl w:val="0"/>
              </w:rPr>
              <w:t xml:space="preserve">Función Principal</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0">
            <w:pPr>
              <w:tabs>
                <w:tab w:val="left" w:leader="none" w:pos="575"/>
              </w:tabs>
              <w:spacing w:after="160" w:line="256.8" w:lineRule="auto"/>
              <w:jc w:val="both"/>
              <w:rPr>
                <w:sz w:val="24"/>
                <w:szCs w:val="24"/>
              </w:rPr>
            </w:pPr>
            <w:r w:rsidDel="00000000" w:rsidR="00000000" w:rsidRPr="00000000">
              <w:rPr>
                <w:sz w:val="24"/>
                <w:szCs w:val="24"/>
                <w:rtl w:val="0"/>
              </w:rPr>
              <w:t xml:space="preserve">requests.service.js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1">
            <w:pPr>
              <w:tabs>
                <w:tab w:val="left" w:leader="none" w:pos="575"/>
              </w:tabs>
              <w:spacing w:after="160" w:line="256.8"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2">
            <w:pPr>
              <w:tabs>
                <w:tab w:val="left" w:leader="none" w:pos="575"/>
              </w:tabs>
              <w:spacing w:after="160" w:line="256.8" w:lineRule="auto"/>
              <w:jc w:val="both"/>
              <w:rPr>
                <w:sz w:val="24"/>
                <w:szCs w:val="24"/>
              </w:rPr>
            </w:pPr>
            <w:r w:rsidDel="00000000" w:rsidR="00000000" w:rsidRPr="00000000">
              <w:rPr>
                <w:sz w:val="24"/>
                <w:szCs w:val="24"/>
                <w:rtl w:val="0"/>
              </w:rPr>
              <w:t xml:space="preserve">Crítico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3">
            <w:pPr>
              <w:tabs>
                <w:tab w:val="left" w:leader="none" w:pos="575"/>
              </w:tabs>
              <w:spacing w:after="160" w:line="256.8" w:lineRule="auto"/>
              <w:jc w:val="both"/>
              <w:rPr>
                <w:sz w:val="24"/>
                <w:szCs w:val="24"/>
              </w:rPr>
            </w:pPr>
            <w:r w:rsidDel="00000000" w:rsidR="00000000" w:rsidRPr="00000000">
              <w:rPr>
                <w:sz w:val="24"/>
                <w:szCs w:val="24"/>
                <w:rtl w:val="0"/>
              </w:rPr>
              <w:t xml:space="preserve">Gestión de creación, aprobación y devolución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4">
            <w:pPr>
              <w:tabs>
                <w:tab w:val="left" w:leader="none" w:pos="575"/>
              </w:tabs>
              <w:spacing w:after="160" w:line="256.8" w:lineRule="auto"/>
              <w:jc w:val="both"/>
              <w:rPr>
                <w:sz w:val="24"/>
                <w:szCs w:val="24"/>
              </w:rPr>
            </w:pPr>
            <w:r w:rsidDel="00000000" w:rsidR="00000000" w:rsidRPr="00000000">
              <w:rPr>
                <w:sz w:val="24"/>
                <w:szCs w:val="24"/>
                <w:rtl w:val="0"/>
              </w:rPr>
              <w:t xml:space="preserve">requests.controller.js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5">
            <w:pPr>
              <w:tabs>
                <w:tab w:val="left" w:leader="none" w:pos="575"/>
              </w:tabs>
              <w:spacing w:after="160" w:line="256.8"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6">
            <w:pPr>
              <w:tabs>
                <w:tab w:val="left" w:leader="none" w:pos="575"/>
              </w:tabs>
              <w:spacing w:after="160" w:line="256.8"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7">
            <w:pPr>
              <w:tabs>
                <w:tab w:val="left" w:leader="none" w:pos="575"/>
              </w:tabs>
              <w:spacing w:after="160" w:line="256.8" w:lineRule="auto"/>
              <w:jc w:val="both"/>
              <w:rPr>
                <w:sz w:val="24"/>
                <w:szCs w:val="24"/>
              </w:rPr>
            </w:pPr>
            <w:r w:rsidDel="00000000" w:rsidR="00000000" w:rsidRPr="00000000">
              <w:rPr>
                <w:sz w:val="24"/>
                <w:szCs w:val="24"/>
                <w:rtl w:val="0"/>
              </w:rPr>
              <w:t xml:space="preserve">Validación y manejo de peticiones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8">
            <w:pPr>
              <w:tabs>
                <w:tab w:val="left" w:leader="none" w:pos="575"/>
              </w:tabs>
              <w:spacing w:after="160" w:line="256.8" w:lineRule="auto"/>
              <w:jc w:val="both"/>
              <w:rPr>
                <w:sz w:val="24"/>
                <w:szCs w:val="24"/>
              </w:rPr>
            </w:pPr>
            <w:r w:rsidDel="00000000" w:rsidR="00000000" w:rsidRPr="00000000">
              <w:rPr>
                <w:sz w:val="24"/>
                <w:szCs w:val="24"/>
                <w:rtl w:val="0"/>
              </w:rPr>
              <w:t xml:space="preserve">assets.service.js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9">
            <w:pPr>
              <w:tabs>
                <w:tab w:val="left" w:leader="none" w:pos="575"/>
              </w:tabs>
              <w:spacing w:after="160" w:line="256.8" w:lineRule="auto"/>
              <w:jc w:val="both"/>
              <w:rPr>
                <w:sz w:val="24"/>
                <w:szCs w:val="24"/>
              </w:rPr>
            </w:pPr>
            <w:r w:rsidDel="00000000" w:rsidR="00000000" w:rsidRPr="00000000">
              <w:rPr>
                <w:sz w:val="24"/>
                <w:szCs w:val="24"/>
                <w:rtl w:val="0"/>
              </w:rPr>
              <w:t xml:space="preserve">Activos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A">
            <w:pPr>
              <w:tabs>
                <w:tab w:val="left" w:leader="none" w:pos="575"/>
              </w:tabs>
              <w:spacing w:after="160" w:line="256.8"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BFB">
            <w:pPr>
              <w:tabs>
                <w:tab w:val="left" w:leader="none" w:pos="575"/>
              </w:tabs>
              <w:spacing w:after="160" w:line="256.8" w:lineRule="auto"/>
              <w:jc w:val="both"/>
              <w:rPr>
                <w:sz w:val="24"/>
                <w:szCs w:val="24"/>
              </w:rPr>
            </w:pPr>
            <w:r w:rsidDel="00000000" w:rsidR="00000000" w:rsidRPr="00000000">
              <w:rPr>
                <w:sz w:val="24"/>
                <w:szCs w:val="24"/>
                <w:rtl w:val="0"/>
              </w:rPr>
              <w:t xml:space="preserve">CRUD y actualización de estados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C">
            <w:pPr>
              <w:tabs>
                <w:tab w:val="left" w:leader="none" w:pos="575"/>
              </w:tabs>
              <w:spacing w:after="160" w:line="256.8" w:lineRule="auto"/>
              <w:jc w:val="both"/>
              <w:rPr>
                <w:sz w:val="24"/>
                <w:szCs w:val="24"/>
              </w:rPr>
            </w:pPr>
            <w:r w:rsidDel="00000000" w:rsidR="00000000" w:rsidRPr="00000000">
              <w:rPr>
                <w:sz w:val="24"/>
                <w:szCs w:val="24"/>
                <w:rtl w:val="0"/>
              </w:rPr>
              <w:t xml:space="preserve">auth.middleware.js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D">
            <w:pPr>
              <w:tabs>
                <w:tab w:val="left" w:leader="none" w:pos="575"/>
              </w:tabs>
              <w:spacing w:after="160" w:line="256.8" w:lineRule="auto"/>
              <w:jc w:val="both"/>
              <w:rPr>
                <w:sz w:val="24"/>
                <w:szCs w:val="24"/>
              </w:rPr>
            </w:pPr>
            <w:r w:rsidDel="00000000" w:rsidR="00000000" w:rsidRPr="00000000">
              <w:rPr>
                <w:sz w:val="24"/>
                <w:szCs w:val="24"/>
                <w:rtl w:val="0"/>
              </w:rPr>
              <w:t xml:space="preserve">Seguridad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E">
            <w:pPr>
              <w:tabs>
                <w:tab w:val="left" w:leader="none" w:pos="575"/>
              </w:tabs>
              <w:spacing w:after="160" w:line="256.8" w:lineRule="auto"/>
              <w:jc w:val="both"/>
              <w:rPr>
                <w:sz w:val="24"/>
                <w:szCs w:val="24"/>
              </w:rPr>
            </w:pPr>
            <w:r w:rsidDel="00000000" w:rsidR="00000000" w:rsidRPr="00000000">
              <w:rPr>
                <w:sz w:val="24"/>
                <w:szCs w:val="24"/>
                <w:rtl w:val="0"/>
              </w:rPr>
              <w:t xml:space="preserve">Crítico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BFF">
            <w:pPr>
              <w:tabs>
                <w:tab w:val="left" w:leader="none" w:pos="575"/>
              </w:tabs>
              <w:spacing w:after="160" w:line="256.8" w:lineRule="auto"/>
              <w:jc w:val="both"/>
              <w:rPr>
                <w:sz w:val="24"/>
                <w:szCs w:val="24"/>
              </w:rPr>
            </w:pPr>
            <w:r w:rsidDel="00000000" w:rsidR="00000000" w:rsidRPr="00000000">
              <w:rPr>
                <w:sz w:val="24"/>
                <w:szCs w:val="24"/>
                <w:rtl w:val="0"/>
              </w:rPr>
              <w:t xml:space="preserve">Autenticación y control de acceso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00">
            <w:pPr>
              <w:tabs>
                <w:tab w:val="left" w:leader="none" w:pos="575"/>
              </w:tabs>
              <w:spacing w:after="160" w:line="256.8" w:lineRule="auto"/>
              <w:jc w:val="both"/>
              <w:rPr>
                <w:sz w:val="24"/>
                <w:szCs w:val="24"/>
              </w:rPr>
            </w:pPr>
            <w:r w:rsidDel="00000000" w:rsidR="00000000" w:rsidRPr="00000000">
              <w:rPr>
                <w:sz w:val="24"/>
                <w:szCs w:val="24"/>
                <w:rtl w:val="0"/>
              </w:rPr>
              <w:t xml:space="preserve">supabase.js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01">
            <w:pPr>
              <w:tabs>
                <w:tab w:val="left" w:leader="none" w:pos="575"/>
              </w:tabs>
              <w:spacing w:after="160" w:line="256.8" w:lineRule="auto"/>
              <w:jc w:val="both"/>
              <w:rPr>
                <w:sz w:val="24"/>
                <w:szCs w:val="24"/>
              </w:rPr>
            </w:pPr>
            <w:r w:rsidDel="00000000" w:rsidR="00000000" w:rsidRPr="00000000">
              <w:rPr>
                <w:sz w:val="24"/>
                <w:szCs w:val="24"/>
                <w:rtl w:val="0"/>
              </w:rPr>
              <w:t xml:space="preserve">Configuración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02">
            <w:pPr>
              <w:tabs>
                <w:tab w:val="left" w:leader="none" w:pos="575"/>
              </w:tabs>
              <w:spacing w:after="160" w:line="256.8" w:lineRule="auto"/>
              <w:jc w:val="both"/>
              <w:rPr>
                <w:sz w:val="24"/>
                <w:szCs w:val="24"/>
              </w:rPr>
            </w:pPr>
            <w:r w:rsidDel="00000000" w:rsidR="00000000" w:rsidRPr="00000000">
              <w:rPr>
                <w:sz w:val="24"/>
                <w:szCs w:val="24"/>
                <w:rtl w:val="0"/>
              </w:rPr>
              <w:t xml:space="preserve">Alto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03">
            <w:pPr>
              <w:tabs>
                <w:tab w:val="left" w:leader="none" w:pos="575"/>
              </w:tabs>
              <w:spacing w:after="160" w:line="256.8" w:lineRule="auto"/>
              <w:jc w:val="both"/>
              <w:rPr>
                <w:sz w:val="24"/>
                <w:szCs w:val="24"/>
              </w:rPr>
            </w:pPr>
            <w:r w:rsidDel="00000000" w:rsidR="00000000" w:rsidRPr="00000000">
              <w:rPr>
                <w:sz w:val="24"/>
                <w:szCs w:val="24"/>
                <w:rtl w:val="0"/>
              </w:rPr>
              <w:t xml:space="preserve">Inicialización de conexión DB</w:t>
            </w:r>
          </w:p>
        </w:tc>
      </w:tr>
    </w:tbl>
    <w:p w:rsidR="00000000" w:rsidDel="00000000" w:rsidP="00000000" w:rsidRDefault="00000000" w:rsidRPr="00000000" w14:paraId="00000C04">
      <w:pPr>
        <w:tabs>
          <w:tab w:val="left" w:leader="none" w:pos="575"/>
        </w:tabs>
        <w:spacing w:after="0" w:before="0" w:lineRule="auto"/>
        <w:jc w:val="both"/>
        <w:rPr/>
      </w:pPr>
      <w:r w:rsidDel="00000000" w:rsidR="00000000" w:rsidRPr="00000000">
        <w:rPr>
          <w:rtl w:val="0"/>
        </w:rPr>
      </w:r>
    </w:p>
    <w:p w:rsidR="00000000" w:rsidDel="00000000" w:rsidP="00000000" w:rsidRDefault="00000000" w:rsidRPr="00000000" w14:paraId="00000C05">
      <w:pPr>
        <w:tabs>
          <w:tab w:val="left" w:leader="none" w:pos="575"/>
        </w:tabs>
        <w:spacing w:after="0" w:before="0" w:lineRule="auto"/>
        <w:jc w:val="both"/>
        <w:rPr>
          <w:sz w:val="24"/>
          <w:szCs w:val="24"/>
        </w:rPr>
      </w:pPr>
      <w:r w:rsidDel="00000000" w:rsidR="00000000" w:rsidRPr="00000000">
        <w:rPr>
          <w:sz w:val="24"/>
          <w:szCs w:val="24"/>
          <w:rtl w:val="0"/>
        </w:rPr>
        <w:t xml:space="preserve">Posterior a la identificación de módulos prioritarios, se identificaron aquellos que influyen directamente en el control de solicitudes, estados de activos y autenticación del sistema, esto permite enfocar las pruebas en procesos con mayor impacto operativo.</w:t>
      </w:r>
    </w:p>
    <w:p w:rsidR="00000000" w:rsidDel="00000000" w:rsidP="00000000" w:rsidRDefault="00000000" w:rsidRPr="00000000" w14:paraId="00000C06">
      <w:pPr>
        <w:pStyle w:val="Heading3"/>
        <w:widowControl w:val="0"/>
        <w:tabs>
          <w:tab w:val="left" w:leader="none" w:pos="575"/>
        </w:tabs>
        <w:spacing w:line="240" w:lineRule="auto"/>
        <w:ind w:right="1606.0629921259856"/>
        <w:rPr/>
      </w:pPr>
      <w:bookmarkStart w:colFirst="0" w:colLast="0" w:name="_4hdusccnsc5v" w:id="195"/>
      <w:bookmarkEnd w:id="195"/>
      <w:r w:rsidDel="00000000" w:rsidR="00000000" w:rsidRPr="00000000">
        <w:rPr>
          <w:sz w:val="26"/>
          <w:szCs w:val="26"/>
          <w:rtl w:val="0"/>
        </w:rPr>
        <w:t xml:space="preserve">11.14.3 Validación Iterativa</w:t>
      </w:r>
      <w:r w:rsidDel="00000000" w:rsidR="00000000" w:rsidRPr="00000000">
        <w:rPr>
          <w:rtl w:val="0"/>
        </w:rPr>
      </w:r>
    </w:p>
    <w:p w:rsidR="00000000" w:rsidDel="00000000" w:rsidP="00000000" w:rsidRDefault="00000000" w:rsidRPr="00000000" w14:paraId="00000C07">
      <w:pPr>
        <w:tabs>
          <w:tab w:val="left" w:leader="none" w:pos="575"/>
        </w:tabs>
        <w:spacing w:after="240" w:before="240" w:lineRule="auto"/>
        <w:jc w:val="both"/>
        <w:rPr>
          <w:sz w:val="24"/>
          <w:szCs w:val="24"/>
        </w:rPr>
      </w:pPr>
      <w:r w:rsidDel="00000000" w:rsidR="00000000" w:rsidRPr="00000000">
        <w:rPr>
          <w:sz w:val="24"/>
          <w:szCs w:val="24"/>
          <w:rtl w:val="0"/>
        </w:rPr>
        <w:t xml:space="preserve">El proceso de pruebas de caja blanca se organizó bajo un esquema de validación iterativa, en el cual cada módulo del sistema fue evaluado de manera independiente antes de su integración con el resto de los componentes.</w:t>
      </w:r>
    </w:p>
    <w:p w:rsidR="00000000" w:rsidDel="00000000" w:rsidP="00000000" w:rsidRDefault="00000000" w:rsidRPr="00000000" w14:paraId="00000C08">
      <w:pPr>
        <w:tabs>
          <w:tab w:val="left" w:leader="none" w:pos="575"/>
        </w:tabs>
        <w:spacing w:after="240" w:before="240" w:lineRule="auto"/>
        <w:jc w:val="both"/>
        <w:rPr>
          <w:sz w:val="24"/>
          <w:szCs w:val="24"/>
        </w:rPr>
      </w:pPr>
      <w:r w:rsidDel="00000000" w:rsidR="00000000" w:rsidRPr="00000000">
        <w:rPr>
          <w:sz w:val="24"/>
          <w:szCs w:val="24"/>
          <w:rtl w:val="0"/>
        </w:rPr>
        <w:t xml:space="preserve">Este enfoque permitió analizar de forma controlada la lógica interna de cada módulo, verificando rutas de ejecución, validaciones y manejo de errores sin interferencias externas. Asimismo, facilitó la detección temprana de inconsistencias y la corrección progresiva de fallos.</w:t>
      </w:r>
    </w:p>
    <w:p w:rsidR="00000000" w:rsidDel="00000000" w:rsidP="00000000" w:rsidRDefault="00000000" w:rsidRPr="00000000" w14:paraId="00000C09">
      <w:pPr>
        <w:tabs>
          <w:tab w:val="left" w:leader="none" w:pos="575"/>
        </w:tabs>
        <w:spacing w:after="240" w:before="240" w:lineRule="auto"/>
        <w:jc w:val="both"/>
        <w:rPr/>
      </w:pPr>
      <w:r w:rsidDel="00000000" w:rsidR="00000000" w:rsidRPr="00000000">
        <w:rPr>
          <w:sz w:val="24"/>
          <w:szCs w:val="24"/>
          <w:rtl w:val="0"/>
        </w:rPr>
        <w:t xml:space="preserve">Cada iteración incluyó la ejecución de casos de prueba, análisis de resultados, ajustes en la lógica y revalidación del comportamiento esperado.</w:t>
      </w:r>
      <w:r w:rsidDel="00000000" w:rsidR="00000000" w:rsidRPr="00000000">
        <w:rPr>
          <w:rtl w:val="0"/>
        </w:rPr>
      </w:r>
    </w:p>
    <w:tbl>
      <w:tblPr>
        <w:tblStyle w:val="Table5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5265"/>
        <w:tblGridChange w:id="0">
          <w:tblGrid>
            <w:gridCol w:w="1500"/>
            <w:gridCol w:w="1755"/>
            <w:gridCol w:w="5265"/>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0A">
            <w:pPr>
              <w:tabs>
                <w:tab w:val="left" w:leader="none" w:pos="575"/>
              </w:tabs>
              <w:spacing w:after="120" w:before="120" w:line="256.8" w:lineRule="auto"/>
              <w:jc w:val="both"/>
              <w:rPr>
                <w:sz w:val="24"/>
                <w:szCs w:val="24"/>
              </w:rPr>
            </w:pPr>
            <w:r w:rsidDel="00000000" w:rsidR="00000000" w:rsidRPr="00000000">
              <w:rPr>
                <w:sz w:val="24"/>
                <w:szCs w:val="24"/>
                <w:rtl w:val="0"/>
              </w:rPr>
              <w:t xml:space="preserve">Tabla 11.14.3.1 Iteraciones de Validación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D">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Iteración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E">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Módulo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0F">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Objetivo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0">
            <w:pPr>
              <w:tabs>
                <w:tab w:val="left" w:leader="none" w:pos="575"/>
              </w:tabs>
              <w:spacing w:after="160" w:line="256.8" w:lineRule="auto"/>
              <w:jc w:val="both"/>
              <w:rPr>
                <w:sz w:val="24"/>
                <w:szCs w:val="24"/>
              </w:rPr>
            </w:pPr>
            <w:r w:rsidDel="00000000" w:rsidR="00000000" w:rsidRPr="00000000">
              <w:rPr>
                <w:sz w:val="24"/>
                <w:szCs w:val="24"/>
                <w:rtl w:val="0"/>
              </w:rPr>
              <w:t xml:space="preserve">Iteración 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1">
            <w:pPr>
              <w:tabs>
                <w:tab w:val="left" w:leader="none" w:pos="575"/>
              </w:tabs>
              <w:spacing w:after="160" w:line="256.8" w:lineRule="auto"/>
              <w:jc w:val="both"/>
              <w:rPr>
                <w:sz w:val="24"/>
                <w:szCs w:val="24"/>
              </w:rPr>
            </w:pPr>
            <w:r w:rsidDel="00000000" w:rsidR="00000000" w:rsidRPr="00000000">
              <w:rPr>
                <w:sz w:val="24"/>
                <w:szCs w:val="24"/>
                <w:rtl w:val="0"/>
              </w:rPr>
              <w:t xml:space="preserve">Autenticación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2">
            <w:pPr>
              <w:tabs>
                <w:tab w:val="left" w:leader="none" w:pos="575"/>
              </w:tabs>
              <w:spacing w:after="160" w:line="256.8" w:lineRule="auto"/>
              <w:jc w:val="both"/>
              <w:rPr>
                <w:sz w:val="24"/>
                <w:szCs w:val="24"/>
              </w:rPr>
            </w:pPr>
            <w:r w:rsidDel="00000000" w:rsidR="00000000" w:rsidRPr="00000000">
              <w:rPr>
                <w:sz w:val="24"/>
                <w:szCs w:val="24"/>
                <w:rtl w:val="0"/>
              </w:rPr>
              <w:t xml:space="preserve">Validar procesos de acceso y control de roles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3">
            <w:pPr>
              <w:tabs>
                <w:tab w:val="left" w:leader="none" w:pos="575"/>
              </w:tabs>
              <w:spacing w:after="160" w:line="256.8" w:lineRule="auto"/>
              <w:jc w:val="both"/>
              <w:rPr>
                <w:sz w:val="24"/>
                <w:szCs w:val="24"/>
              </w:rPr>
            </w:pPr>
            <w:r w:rsidDel="00000000" w:rsidR="00000000" w:rsidRPr="00000000">
              <w:rPr>
                <w:sz w:val="24"/>
                <w:szCs w:val="24"/>
                <w:rtl w:val="0"/>
              </w:rPr>
              <w:t xml:space="preserve">Iteración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4">
            <w:pPr>
              <w:tabs>
                <w:tab w:val="left" w:leader="none" w:pos="575"/>
              </w:tabs>
              <w:spacing w:after="160" w:line="256.8" w:lineRule="auto"/>
              <w:jc w:val="both"/>
              <w:rPr>
                <w:sz w:val="24"/>
                <w:szCs w:val="24"/>
              </w:rPr>
            </w:pPr>
            <w:r w:rsidDel="00000000" w:rsidR="00000000" w:rsidRPr="00000000">
              <w:rPr>
                <w:sz w:val="24"/>
                <w:szCs w:val="24"/>
                <w:rtl w:val="0"/>
              </w:rPr>
              <w:t xml:space="preserve">Middleware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5">
            <w:pPr>
              <w:tabs>
                <w:tab w:val="left" w:leader="none" w:pos="575"/>
              </w:tabs>
              <w:spacing w:after="160" w:line="256.8" w:lineRule="auto"/>
              <w:jc w:val="both"/>
              <w:rPr>
                <w:sz w:val="24"/>
                <w:szCs w:val="24"/>
              </w:rPr>
            </w:pPr>
            <w:r w:rsidDel="00000000" w:rsidR="00000000" w:rsidRPr="00000000">
              <w:rPr>
                <w:sz w:val="24"/>
                <w:szCs w:val="24"/>
                <w:rtl w:val="0"/>
              </w:rPr>
              <w:t xml:space="preserve">Verificar mecanismos de seguridad</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6">
            <w:pPr>
              <w:tabs>
                <w:tab w:val="left" w:leader="none" w:pos="575"/>
              </w:tabs>
              <w:spacing w:after="160" w:line="256.8" w:lineRule="auto"/>
              <w:jc w:val="both"/>
              <w:rPr>
                <w:sz w:val="24"/>
                <w:szCs w:val="24"/>
              </w:rPr>
            </w:pPr>
            <w:r w:rsidDel="00000000" w:rsidR="00000000" w:rsidRPr="00000000">
              <w:rPr>
                <w:sz w:val="24"/>
                <w:szCs w:val="24"/>
                <w:rtl w:val="0"/>
              </w:rPr>
              <w:t xml:space="preserve">Iteración 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7">
            <w:pPr>
              <w:tabs>
                <w:tab w:val="left" w:leader="none" w:pos="575"/>
              </w:tabs>
              <w:spacing w:after="160" w:line="256.8"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18">
            <w:pPr>
              <w:tabs>
                <w:tab w:val="left" w:leader="none" w:pos="575"/>
              </w:tabs>
              <w:spacing w:after="160" w:line="256.8" w:lineRule="auto"/>
              <w:jc w:val="both"/>
              <w:rPr>
                <w:sz w:val="24"/>
                <w:szCs w:val="24"/>
              </w:rPr>
            </w:pPr>
            <w:r w:rsidDel="00000000" w:rsidR="00000000" w:rsidRPr="00000000">
              <w:rPr>
                <w:sz w:val="24"/>
                <w:szCs w:val="24"/>
                <w:rtl w:val="0"/>
              </w:rPr>
              <w:t xml:space="preserve">Evaluar reglas de negocio y estados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9">
            <w:pPr>
              <w:tabs>
                <w:tab w:val="left" w:leader="none" w:pos="575"/>
              </w:tabs>
              <w:spacing w:after="160" w:line="256.8" w:lineRule="auto"/>
              <w:jc w:val="both"/>
              <w:rPr>
                <w:sz w:val="24"/>
                <w:szCs w:val="24"/>
              </w:rPr>
            </w:pPr>
            <w:r w:rsidDel="00000000" w:rsidR="00000000" w:rsidRPr="00000000">
              <w:rPr>
                <w:sz w:val="24"/>
                <w:szCs w:val="24"/>
                <w:rtl w:val="0"/>
              </w:rPr>
              <w:t xml:space="preserve">Iteración 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A">
            <w:pPr>
              <w:tabs>
                <w:tab w:val="left" w:leader="none" w:pos="575"/>
              </w:tabs>
              <w:spacing w:after="160" w:line="256.8" w:lineRule="auto"/>
              <w:jc w:val="both"/>
              <w:rPr>
                <w:sz w:val="24"/>
                <w:szCs w:val="24"/>
              </w:rPr>
            </w:pPr>
            <w:r w:rsidDel="00000000" w:rsidR="00000000" w:rsidRPr="00000000">
              <w:rPr>
                <w:sz w:val="24"/>
                <w:szCs w:val="24"/>
                <w:rtl w:val="0"/>
              </w:rPr>
              <w:t xml:space="preserve">Reservas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1B">
            <w:pPr>
              <w:tabs>
                <w:tab w:val="left" w:leader="none" w:pos="575"/>
              </w:tabs>
              <w:spacing w:after="160" w:line="256.8" w:lineRule="auto"/>
              <w:jc w:val="both"/>
              <w:rPr>
                <w:sz w:val="24"/>
                <w:szCs w:val="24"/>
              </w:rPr>
            </w:pPr>
            <w:r w:rsidDel="00000000" w:rsidR="00000000" w:rsidRPr="00000000">
              <w:rPr>
                <w:sz w:val="24"/>
                <w:szCs w:val="24"/>
                <w:rtl w:val="0"/>
              </w:rPr>
              <w:t xml:space="preserve">Validar disponibilidad y restricciones</w:t>
            </w:r>
          </w:p>
        </w:tc>
      </w:tr>
    </w:tbl>
    <w:p w:rsidR="00000000" w:rsidDel="00000000" w:rsidP="00000000" w:rsidRDefault="00000000" w:rsidRPr="00000000" w14:paraId="00000C1C">
      <w:pPr>
        <w:tabs>
          <w:tab w:val="left" w:leader="none" w:pos="575"/>
        </w:tabs>
        <w:spacing w:after="0" w:before="200" w:lineRule="auto"/>
        <w:jc w:val="both"/>
        <w:rPr>
          <w:sz w:val="24"/>
          <w:szCs w:val="24"/>
        </w:rPr>
      </w:pPr>
      <w:r w:rsidDel="00000000" w:rsidR="00000000" w:rsidRPr="00000000">
        <w:rPr>
          <w:sz w:val="24"/>
          <w:szCs w:val="24"/>
          <w:rtl w:val="0"/>
        </w:rPr>
        <w:t xml:space="preserve">La Tabla 11.14.3.1 muestra cómo la validación se llevó a cabo de forma progresiva, permitiendo aislar errores, mejorar la trazabilidad y garantizar estabilidad antes de la integración completa del sistema. </w:t>
      </w:r>
    </w:p>
    <w:p w:rsidR="00000000" w:rsidDel="00000000" w:rsidP="00000000" w:rsidRDefault="00000000" w:rsidRPr="00000000" w14:paraId="00000C1D">
      <w:pPr>
        <w:pStyle w:val="Heading3"/>
        <w:widowControl w:val="0"/>
        <w:tabs>
          <w:tab w:val="left" w:leader="none" w:pos="575"/>
        </w:tabs>
        <w:spacing w:line="240" w:lineRule="auto"/>
        <w:ind w:right="1606.0629921259856"/>
        <w:rPr>
          <w:sz w:val="26"/>
          <w:szCs w:val="26"/>
        </w:rPr>
      </w:pPr>
      <w:bookmarkStart w:colFirst="0" w:colLast="0" w:name="_g4lwatcuizxv" w:id="196"/>
      <w:bookmarkEnd w:id="196"/>
      <w:r w:rsidDel="00000000" w:rsidR="00000000" w:rsidRPr="00000000">
        <w:rPr>
          <w:sz w:val="26"/>
          <w:szCs w:val="26"/>
          <w:rtl w:val="0"/>
        </w:rPr>
        <w:t xml:space="preserve">11.14.4 Técnicas Implementadas</w:t>
      </w:r>
    </w:p>
    <w:p w:rsidR="00000000" w:rsidDel="00000000" w:rsidP="00000000" w:rsidRDefault="00000000" w:rsidRPr="00000000" w14:paraId="00000C1E">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Durante la ejecución de las pruebas de caja blanca se emplearon diversas técnicas orientadas a validar la lógica interna del sistema, evaluar la calidad del código y detectar posibles fallos estructurales en el backend.</w:t>
      </w:r>
    </w:p>
    <w:p w:rsidR="00000000" w:rsidDel="00000000" w:rsidP="00000000" w:rsidRDefault="00000000" w:rsidRPr="00000000" w14:paraId="00000C1F">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Estas metodologías permitieron analizar el comportamiento del sistema desde una perspectiva interna, considerando rutas de ejecución, cobertura de código, manejo de excepciones y respuesta ante condiciones anómalas o inesperadas. Su aplicación fue fundamental para garantizar que los módulos críticos operaran de manera consistente y segura bajo distintos escenarios.</w:t>
      </w:r>
    </w:p>
    <w:p w:rsidR="00000000" w:rsidDel="00000000" w:rsidP="00000000" w:rsidRDefault="00000000" w:rsidRPr="00000000" w14:paraId="00000C20">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El enfoque adoptado buscó no solo validar el funcionamiento correcto del sistema, sino también identificar debilidades en la implementación, mejorar la robustez del código y reducir riesgos antes del despliegue en un entorno real.</w:t>
      </w:r>
    </w:p>
    <w:tbl>
      <w:tblPr>
        <w:tblStyle w:val="Table51"/>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1029362970626"/>
        <w:gridCol w:w="3479.314422383418"/>
        <w:gridCol w:w="3058.8972630120884"/>
        <w:tblGridChange w:id="0">
          <w:tblGrid>
            <w:gridCol w:w="2015.1029362970626"/>
            <w:gridCol w:w="3479.314422383418"/>
            <w:gridCol w:w="3058.8972630120884"/>
          </w:tblGrid>
        </w:tblGridChange>
      </w:tblGrid>
      <w:tr>
        <w:trPr>
          <w:cantSplit w:val="0"/>
          <w:trHeight w:val="405" w:hRule="atLeast"/>
          <w:tblHeader w:val="1"/>
        </w:trPr>
        <w:tc>
          <w:tcPr>
            <w:gridSpan w:val="3"/>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21">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11.14.4.1 Técnicas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4">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Técnica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5">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Descripción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6">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Objetivo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Cobertura de Código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Evalúa líneas, funciones y ramas ejecutadas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Medir qué parte del código fue validada</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Mutation Testing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Introduce cambios controlados en el código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2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Verificar la efectividad de las pruebas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Fault Injection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Simula fallos externos o inesperados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2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Validar manejo de errores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Mocking de Servicios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Simula dependencias externas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3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Aislar módulos y probar lógica interna</w:t>
            </w:r>
          </w:p>
        </w:tc>
      </w:tr>
    </w:tbl>
    <w:p w:rsidR="00000000" w:rsidDel="00000000" w:rsidP="00000000" w:rsidRDefault="00000000" w:rsidRPr="00000000" w14:paraId="00000C33">
      <w:pPr>
        <w:widowControl w:val="0"/>
        <w:tabs>
          <w:tab w:val="left" w:leader="none" w:pos="575"/>
        </w:tabs>
        <w:spacing w:after="0" w:before="200" w:line="276" w:lineRule="auto"/>
        <w:jc w:val="both"/>
        <w:rPr>
          <w:sz w:val="24"/>
          <w:szCs w:val="24"/>
        </w:rPr>
      </w:pPr>
      <w:r w:rsidDel="00000000" w:rsidR="00000000" w:rsidRPr="00000000">
        <w:rPr>
          <w:sz w:val="24"/>
          <w:szCs w:val="24"/>
          <w:rtl w:val="0"/>
        </w:rPr>
        <w:t xml:space="preserve">La Tabla 11.14.4.1 presenta las técnicas utilizadas durante el proceso de validación, las cuales fueron seleccionadas por su capacidad para evaluar distintos aspectos del sistema, como la cobertura estructural, la resiliencia ante errores y la independencia de los módulos. La combinación de estas metodologías permitió realizar un análisis más completo y confiable del backend.</w:t>
      </w:r>
    </w:p>
    <w:p w:rsidR="00000000" w:rsidDel="00000000" w:rsidP="00000000" w:rsidRDefault="00000000" w:rsidRPr="00000000" w14:paraId="00000C34">
      <w:pPr>
        <w:widowControl w:val="0"/>
        <w:tabs>
          <w:tab w:val="left" w:leader="none" w:pos="575"/>
        </w:tabs>
        <w:spacing w:after="0" w:before="200" w:line="276" w:lineRule="auto"/>
        <w:jc w:val="both"/>
        <w:rPr>
          <w:sz w:val="24"/>
          <w:szCs w:val="24"/>
        </w:rPr>
      </w:pPr>
      <w:r w:rsidDel="00000000" w:rsidR="00000000" w:rsidRPr="00000000">
        <w:rPr>
          <w:sz w:val="24"/>
          <w:szCs w:val="24"/>
          <w:rtl w:val="0"/>
        </w:rPr>
        <w:t xml:space="preserve">En conjunto, estas técnicas contribuyen a mejorar la calidad del código, fortalecer la estabilidad del sistema y asegurar que la lógica interna cumple con los requerimientos definidos.</w:t>
      </w:r>
    </w:p>
    <w:p w:rsidR="00000000" w:rsidDel="00000000" w:rsidP="00000000" w:rsidRDefault="00000000" w:rsidRPr="00000000" w14:paraId="00000C35">
      <w:pPr>
        <w:widowControl w:val="0"/>
        <w:tabs>
          <w:tab w:val="left" w:leader="none" w:pos="575"/>
        </w:tabs>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C36">
      <w:pPr>
        <w:pStyle w:val="Heading4"/>
        <w:keepNext w:val="0"/>
        <w:keepLines w:val="0"/>
        <w:widowControl w:val="0"/>
        <w:tabs>
          <w:tab w:val="left" w:leader="none" w:pos="575"/>
        </w:tabs>
        <w:spacing w:line="240" w:lineRule="auto"/>
        <w:jc w:val="both"/>
        <w:rPr/>
      </w:pPr>
      <w:bookmarkStart w:colFirst="0" w:colLast="0" w:name="_hoziwo7e4m10" w:id="197"/>
      <w:bookmarkEnd w:id="197"/>
      <w:r w:rsidDel="00000000" w:rsidR="00000000" w:rsidRPr="00000000">
        <w:rPr>
          <w:rtl w:val="0"/>
        </w:rPr>
        <w:t xml:space="preserve">11.14.4.1 Mutation Testing (Stryker)</w:t>
      </w:r>
    </w:p>
    <w:p w:rsidR="00000000" w:rsidDel="00000000" w:rsidP="00000000" w:rsidRDefault="00000000" w:rsidRPr="00000000" w14:paraId="00000C37">
      <w:pPr>
        <w:widowControl w:val="0"/>
        <w:tabs>
          <w:tab w:val="left" w:leader="none" w:pos="575"/>
        </w:tabs>
        <w:spacing w:after="240" w:before="240" w:line="240" w:lineRule="auto"/>
        <w:jc w:val="both"/>
        <w:rPr>
          <w:sz w:val="24"/>
          <w:szCs w:val="24"/>
        </w:rPr>
      </w:pPr>
      <w:r w:rsidDel="00000000" w:rsidR="00000000" w:rsidRPr="00000000">
        <w:rPr>
          <w:sz w:val="24"/>
          <w:szCs w:val="24"/>
          <w:rtl w:val="0"/>
        </w:rPr>
        <w:t xml:space="preserve">Para evaluar la calidad y efectividad de las pruebas implementadas, se utilizó la técnica de Mutation Testing mediante la herramienta Stryker. Esta metodología consiste en introducir modificaciones controladas (mutantes) dentro del código fuente con el objetivo de verificar si las pruebas existentes son capaces de detectar dichos cambios.</w:t>
      </w:r>
    </w:p>
    <w:p w:rsidR="00000000" w:rsidDel="00000000" w:rsidP="00000000" w:rsidRDefault="00000000" w:rsidRPr="00000000" w14:paraId="00000C38">
      <w:pPr>
        <w:widowControl w:val="0"/>
        <w:tabs>
          <w:tab w:val="left" w:leader="none" w:pos="575"/>
        </w:tabs>
        <w:spacing w:after="240" w:before="240" w:line="240" w:lineRule="auto"/>
        <w:jc w:val="both"/>
        <w:rPr>
          <w:sz w:val="24"/>
          <w:szCs w:val="24"/>
        </w:rPr>
      </w:pPr>
      <w:r w:rsidDel="00000000" w:rsidR="00000000" w:rsidRPr="00000000">
        <w:rPr>
          <w:sz w:val="24"/>
          <w:szCs w:val="24"/>
          <w:rtl w:val="0"/>
        </w:rPr>
        <w:t xml:space="preserve">La configuración aplicada se enfocó en módulos críticos del sistema, tales como solicitudes, activos y middlewares, debido a su impacto directo en la lógica de negocio.</w:t>
      </w:r>
    </w:p>
    <w:p w:rsidR="00000000" w:rsidDel="00000000" w:rsidP="00000000" w:rsidRDefault="00000000" w:rsidRPr="00000000" w14:paraId="00000C39">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stryker.config.js</w:t>
      </w:r>
    </w:p>
    <w:p w:rsidR="00000000" w:rsidDel="00000000" w:rsidP="00000000" w:rsidRDefault="00000000" w:rsidRPr="00000000" w14:paraId="00000C3A">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module.exports = {</w:t>
      </w:r>
    </w:p>
    <w:p w:rsidR="00000000" w:rsidDel="00000000" w:rsidP="00000000" w:rsidRDefault="00000000" w:rsidRPr="00000000" w14:paraId="00000C3B">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packageManager: 'npm',</w:t>
      </w:r>
    </w:p>
    <w:p w:rsidR="00000000" w:rsidDel="00000000" w:rsidP="00000000" w:rsidRDefault="00000000" w:rsidRPr="00000000" w14:paraId="00000C3C">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reporters: ['html', 'clear-text'],</w:t>
      </w:r>
    </w:p>
    <w:p w:rsidR="00000000" w:rsidDel="00000000" w:rsidP="00000000" w:rsidRDefault="00000000" w:rsidRPr="00000000" w14:paraId="00000C3D">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testRunner: 'jest',</w:t>
      </w:r>
    </w:p>
    <w:p w:rsidR="00000000" w:rsidDel="00000000" w:rsidP="00000000" w:rsidRDefault="00000000" w:rsidRPr="00000000" w14:paraId="00000C3E">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coverageAnalysis: 'perTest',</w:t>
      </w:r>
    </w:p>
    <w:p w:rsidR="00000000" w:rsidDel="00000000" w:rsidP="00000000" w:rsidRDefault="00000000" w:rsidRPr="00000000" w14:paraId="00000C3F">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mutate: [</w:t>
      </w:r>
    </w:p>
    <w:p w:rsidR="00000000" w:rsidDel="00000000" w:rsidP="00000000" w:rsidRDefault="00000000" w:rsidRPr="00000000" w14:paraId="00000C40">
      <w:pPr>
        <w:widowControl w:val="0"/>
        <w:tabs>
          <w:tab w:val="left" w:leader="none" w:pos="575"/>
        </w:tabs>
        <w:spacing w:after="0" w:line="240" w:lineRule="auto"/>
        <w:jc w:val="both"/>
        <w:rPr>
          <w:sz w:val="24"/>
          <w:szCs w:val="24"/>
        </w:rPr>
      </w:pPr>
      <w:r w:rsidDel="00000000" w:rsidR="00000000" w:rsidRPr="00000000">
        <w:rPr>
          <w:sz w:val="24"/>
          <w:szCs w:val="24"/>
          <w:rtl w:val="0"/>
        </w:rPr>
        <w:tab/>
        <w:t xml:space="preserve">'src/modules/requests/**/*.js',</w:t>
      </w:r>
    </w:p>
    <w:p w:rsidR="00000000" w:rsidDel="00000000" w:rsidP="00000000" w:rsidRDefault="00000000" w:rsidRPr="00000000" w14:paraId="00000C41">
      <w:pPr>
        <w:widowControl w:val="0"/>
        <w:tabs>
          <w:tab w:val="left" w:leader="none" w:pos="575"/>
        </w:tabs>
        <w:spacing w:after="0" w:line="240" w:lineRule="auto"/>
        <w:jc w:val="both"/>
        <w:rPr>
          <w:sz w:val="24"/>
          <w:szCs w:val="24"/>
        </w:rPr>
      </w:pPr>
      <w:r w:rsidDel="00000000" w:rsidR="00000000" w:rsidRPr="00000000">
        <w:rPr>
          <w:sz w:val="24"/>
          <w:szCs w:val="24"/>
          <w:rtl w:val="0"/>
        </w:rPr>
        <w:tab/>
        <w:t xml:space="preserve">'src/modules/assets/**/*.js',</w:t>
      </w:r>
    </w:p>
    <w:p w:rsidR="00000000" w:rsidDel="00000000" w:rsidP="00000000" w:rsidRDefault="00000000" w:rsidRPr="00000000" w14:paraId="00000C42">
      <w:pPr>
        <w:widowControl w:val="0"/>
        <w:tabs>
          <w:tab w:val="left" w:leader="none" w:pos="575"/>
        </w:tabs>
        <w:spacing w:after="0" w:line="240" w:lineRule="auto"/>
        <w:jc w:val="both"/>
        <w:rPr>
          <w:sz w:val="24"/>
          <w:szCs w:val="24"/>
        </w:rPr>
      </w:pPr>
      <w:r w:rsidDel="00000000" w:rsidR="00000000" w:rsidRPr="00000000">
        <w:rPr>
          <w:sz w:val="24"/>
          <w:szCs w:val="24"/>
          <w:rtl w:val="0"/>
        </w:rPr>
        <w:tab/>
        <w:t xml:space="preserve">'src/middlewares/**/*.js'</w:t>
      </w:r>
    </w:p>
    <w:p w:rsidR="00000000" w:rsidDel="00000000" w:rsidP="00000000" w:rsidRDefault="00000000" w:rsidRPr="00000000" w14:paraId="00000C43">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C44">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thresholds: { high: 80, low: 60, break: 50 }</w:t>
      </w:r>
    </w:p>
    <w:p w:rsidR="00000000" w:rsidDel="00000000" w:rsidP="00000000" w:rsidRDefault="00000000" w:rsidRPr="00000000" w14:paraId="00000C45">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C46">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Esta configuración permite generar mutaciones dentro del código para evaluar la capacidad de detección de errores por parte de las pruebas. Cuando un mutante es eliminado, indica que la prueba es efectiva; en cambio, si el mutante sobrevive, se interpreta como una señal de cobertura insuficiente o de ausencia de validaciones adecuadas.</w:t>
      </w:r>
    </w:p>
    <w:p w:rsidR="00000000" w:rsidDel="00000000" w:rsidP="00000000" w:rsidRDefault="00000000" w:rsidRPr="00000000" w14:paraId="00000C47">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El uso de esta técnica permite fortalecer la calidad de las pruebas y garantizar que el sistema sea capaz de detectar comportamientos incorrectos de manera confiable.</w:t>
      </w:r>
    </w:p>
    <w:p w:rsidR="00000000" w:rsidDel="00000000" w:rsidP="00000000" w:rsidRDefault="00000000" w:rsidRPr="00000000" w14:paraId="00000C48">
      <w:pPr>
        <w:pStyle w:val="Heading4"/>
        <w:keepNext w:val="0"/>
        <w:keepLines w:val="0"/>
        <w:widowControl w:val="0"/>
        <w:tabs>
          <w:tab w:val="left" w:leader="none" w:pos="575"/>
        </w:tabs>
        <w:spacing w:line="240" w:lineRule="auto"/>
        <w:jc w:val="both"/>
        <w:rPr/>
      </w:pPr>
      <w:bookmarkStart w:colFirst="0" w:colLast="0" w:name="_xnqn28of76ur" w:id="198"/>
      <w:bookmarkEnd w:id="198"/>
      <w:r w:rsidDel="00000000" w:rsidR="00000000" w:rsidRPr="00000000">
        <w:rPr>
          <w:rtl w:val="0"/>
        </w:rPr>
        <w:t xml:space="preserve">11.14.4.2 Fault Injection y Mocking de Servicios </w:t>
      </w:r>
    </w:p>
    <w:p w:rsidR="00000000" w:rsidDel="00000000" w:rsidP="00000000" w:rsidRDefault="00000000" w:rsidRPr="00000000" w14:paraId="00000C49">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La técnica de Fault Injection fue utilizada para simular fallos provenientes de servicios externos, particularmente en la interacción con Supabase y la capa de acceso a datos. Este enfoque permite evaluar cómo responde el sistema ante condiciones adversas, como errores de conexión, respuestas inválidas o datos inconsistentes.</w:t>
      </w:r>
    </w:p>
    <w:p w:rsidR="00000000" w:rsidDel="00000000" w:rsidP="00000000" w:rsidRDefault="00000000" w:rsidRPr="00000000" w14:paraId="00000C4A">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Para implementar esta técnica, se emplearon objetos simulados (mocks), los cuales replican el comportamiento del servicio externo sin necesidad de establecer conexiones reales.</w:t>
      </w:r>
    </w:p>
    <w:p w:rsidR="00000000" w:rsidDel="00000000" w:rsidP="00000000" w:rsidRDefault="00000000" w:rsidRPr="00000000" w14:paraId="00000C4B">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__mocks__/supabase.js</w:t>
      </w:r>
    </w:p>
    <w:p w:rsidR="00000000" w:rsidDel="00000000" w:rsidP="00000000" w:rsidRDefault="00000000" w:rsidRPr="00000000" w14:paraId="00000C4C">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const supabase = {</w:t>
      </w:r>
    </w:p>
    <w:p w:rsidR="00000000" w:rsidDel="00000000" w:rsidP="00000000" w:rsidRDefault="00000000" w:rsidRPr="00000000" w14:paraId="00000C4D">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from:   jest.fn().mockReturnThis(),</w:t>
      </w:r>
    </w:p>
    <w:p w:rsidR="00000000" w:rsidDel="00000000" w:rsidP="00000000" w:rsidRDefault="00000000" w:rsidRPr="00000000" w14:paraId="00000C4E">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select: jest.fn().mockReturnThis(),</w:t>
      </w:r>
    </w:p>
    <w:p w:rsidR="00000000" w:rsidDel="00000000" w:rsidP="00000000" w:rsidRDefault="00000000" w:rsidRPr="00000000" w14:paraId="00000C4F">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insert: jest.fn().mockReturnThis(),</w:t>
      </w:r>
    </w:p>
    <w:p w:rsidR="00000000" w:rsidDel="00000000" w:rsidP="00000000" w:rsidRDefault="00000000" w:rsidRPr="00000000" w14:paraId="00000C50">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update: jest.fn().mockReturnThis(),</w:t>
      </w:r>
    </w:p>
    <w:p w:rsidR="00000000" w:rsidDel="00000000" w:rsidP="00000000" w:rsidRDefault="00000000" w:rsidRPr="00000000" w14:paraId="00000C51">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delete: jest.fn().mockReturnThis(),</w:t>
      </w:r>
    </w:p>
    <w:p w:rsidR="00000000" w:rsidDel="00000000" w:rsidP="00000000" w:rsidRDefault="00000000" w:rsidRPr="00000000" w14:paraId="00000C52">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eq:     jest.fn().mockReturnThis(),</w:t>
      </w:r>
    </w:p>
    <w:p w:rsidR="00000000" w:rsidDel="00000000" w:rsidP="00000000" w:rsidRDefault="00000000" w:rsidRPr="00000000" w14:paraId="00000C53">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single: jest.fn(),</w:t>
      </w:r>
    </w:p>
    <w:p w:rsidR="00000000" w:rsidDel="00000000" w:rsidP="00000000" w:rsidRDefault="00000000" w:rsidRPr="00000000" w14:paraId="00000C54">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  order:  jest.fn().mockReturnThis(),</w:t>
      </w:r>
    </w:p>
    <w:p w:rsidR="00000000" w:rsidDel="00000000" w:rsidP="00000000" w:rsidRDefault="00000000" w:rsidRPr="00000000" w14:paraId="00000C55">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C56">
      <w:pPr>
        <w:widowControl w:val="0"/>
        <w:tabs>
          <w:tab w:val="left" w:leader="none" w:pos="575"/>
        </w:tabs>
        <w:spacing w:after="0" w:line="240" w:lineRule="auto"/>
        <w:jc w:val="both"/>
        <w:rPr>
          <w:sz w:val="24"/>
          <w:szCs w:val="24"/>
        </w:rPr>
      </w:pPr>
      <w:r w:rsidDel="00000000" w:rsidR="00000000" w:rsidRPr="00000000">
        <w:rPr>
          <w:sz w:val="24"/>
          <w:szCs w:val="24"/>
          <w:rtl w:val="0"/>
        </w:rPr>
        <w:t xml:space="preserve">module.exports = supabase;</w:t>
      </w:r>
    </w:p>
    <w:p w:rsidR="00000000" w:rsidDel="00000000" w:rsidP="00000000" w:rsidRDefault="00000000" w:rsidRPr="00000000" w14:paraId="00000C57">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La inyección de fallos permite simular escenarios como:</w:t>
      </w:r>
    </w:p>
    <w:p w:rsidR="00000000" w:rsidDel="00000000" w:rsidP="00000000" w:rsidRDefault="00000000" w:rsidRPr="00000000" w14:paraId="00000C58">
      <w:pPr>
        <w:widowControl w:val="0"/>
        <w:numPr>
          <w:ilvl w:val="0"/>
          <w:numId w:val="163"/>
        </w:numPr>
        <w:tabs>
          <w:tab w:val="left" w:leader="none" w:pos="575"/>
        </w:tabs>
        <w:spacing w:after="0" w:afterAutospacing="0" w:before="240" w:line="276" w:lineRule="auto"/>
        <w:ind w:left="720" w:hanging="360"/>
        <w:rPr>
          <w:sz w:val="24"/>
          <w:szCs w:val="24"/>
        </w:rPr>
      </w:pPr>
      <w:r w:rsidDel="00000000" w:rsidR="00000000" w:rsidRPr="00000000">
        <w:rPr>
          <w:sz w:val="24"/>
          <w:szCs w:val="24"/>
          <w:rtl w:val="0"/>
        </w:rPr>
        <w:t xml:space="preserve">Pérdida de conexión con la base de datos.</w:t>
      </w:r>
    </w:p>
    <w:p w:rsidR="00000000" w:rsidDel="00000000" w:rsidP="00000000" w:rsidRDefault="00000000" w:rsidRPr="00000000" w14:paraId="00000C59">
      <w:pPr>
        <w:widowControl w:val="0"/>
        <w:numPr>
          <w:ilvl w:val="0"/>
          <w:numId w:val="163"/>
        </w:numPr>
        <w:tabs>
          <w:tab w:val="left" w:leader="none" w:pos="575"/>
        </w:tabs>
        <w:spacing w:after="0" w:afterAutospacing="0" w:before="0" w:beforeAutospacing="0" w:line="276" w:lineRule="auto"/>
        <w:ind w:left="720" w:hanging="360"/>
        <w:rPr>
          <w:sz w:val="24"/>
          <w:szCs w:val="24"/>
        </w:rPr>
      </w:pPr>
      <w:r w:rsidDel="00000000" w:rsidR="00000000" w:rsidRPr="00000000">
        <w:rPr>
          <w:sz w:val="24"/>
          <w:szCs w:val="24"/>
          <w:rtl w:val="0"/>
        </w:rPr>
        <w:t xml:space="preserve">Respuestas inválidas del servicio.</w:t>
      </w:r>
    </w:p>
    <w:p w:rsidR="00000000" w:rsidDel="00000000" w:rsidP="00000000" w:rsidRDefault="00000000" w:rsidRPr="00000000" w14:paraId="00000C5A">
      <w:pPr>
        <w:widowControl w:val="0"/>
        <w:numPr>
          <w:ilvl w:val="0"/>
          <w:numId w:val="163"/>
        </w:numPr>
        <w:tabs>
          <w:tab w:val="left" w:leader="none" w:pos="575"/>
        </w:tabs>
        <w:spacing w:after="0" w:afterAutospacing="0" w:before="0" w:beforeAutospacing="0" w:line="276" w:lineRule="auto"/>
        <w:ind w:left="720" w:hanging="360"/>
        <w:rPr>
          <w:sz w:val="24"/>
          <w:szCs w:val="24"/>
        </w:rPr>
      </w:pPr>
      <w:r w:rsidDel="00000000" w:rsidR="00000000" w:rsidRPr="00000000">
        <w:rPr>
          <w:sz w:val="24"/>
          <w:szCs w:val="24"/>
          <w:rtl w:val="0"/>
        </w:rPr>
        <w:t xml:space="preserve">Datos corruptos o incompletos.</w:t>
      </w:r>
    </w:p>
    <w:p w:rsidR="00000000" w:rsidDel="00000000" w:rsidP="00000000" w:rsidRDefault="00000000" w:rsidRPr="00000000" w14:paraId="00000C5B">
      <w:pPr>
        <w:widowControl w:val="0"/>
        <w:numPr>
          <w:ilvl w:val="0"/>
          <w:numId w:val="163"/>
        </w:numPr>
        <w:tabs>
          <w:tab w:val="left" w:leader="none" w:pos="575"/>
        </w:tabs>
        <w:spacing w:after="240" w:before="0" w:beforeAutospacing="0" w:line="276" w:lineRule="auto"/>
        <w:ind w:left="720" w:hanging="360"/>
        <w:rPr>
          <w:sz w:val="24"/>
          <w:szCs w:val="24"/>
        </w:rPr>
      </w:pPr>
      <w:r w:rsidDel="00000000" w:rsidR="00000000" w:rsidRPr="00000000">
        <w:rPr>
          <w:sz w:val="24"/>
          <w:szCs w:val="24"/>
          <w:rtl w:val="0"/>
        </w:rPr>
        <w:t xml:space="preserve">Errores inesperados en operaciones CRUD.</w:t>
      </w:r>
    </w:p>
    <w:p w:rsidR="00000000" w:rsidDel="00000000" w:rsidP="00000000" w:rsidRDefault="00000000" w:rsidRPr="00000000" w14:paraId="00000C5C">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Este tipo de pruebas facilita verificar que el sistema maneja adecuadamente los errores, evitando estados inconsistentes o la exposición de información sensible.</w:t>
      </w:r>
    </w:p>
    <w:p w:rsidR="00000000" w:rsidDel="00000000" w:rsidP="00000000" w:rsidRDefault="00000000" w:rsidRPr="00000000" w14:paraId="00000C5D">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Además, el uso combinado de fault injection y mocking permite aislar la lógica interna del sistema, garantizando que las pruebas se centren en el comportamiento del código y no en factores externos.</w:t>
      </w:r>
      <w:r w:rsidDel="00000000" w:rsidR="00000000" w:rsidRPr="00000000">
        <w:rPr>
          <w:rtl w:val="0"/>
        </w:rPr>
      </w:r>
    </w:p>
    <w:p w:rsidR="00000000" w:rsidDel="00000000" w:rsidP="00000000" w:rsidRDefault="00000000" w:rsidRPr="00000000" w14:paraId="00000C5E">
      <w:pPr>
        <w:pStyle w:val="Heading3"/>
        <w:widowControl w:val="0"/>
        <w:tabs>
          <w:tab w:val="left" w:leader="none" w:pos="575"/>
        </w:tabs>
        <w:spacing w:line="240" w:lineRule="auto"/>
        <w:ind w:right="1606.0629921259856"/>
        <w:rPr>
          <w:sz w:val="26"/>
          <w:szCs w:val="26"/>
        </w:rPr>
      </w:pPr>
      <w:bookmarkStart w:colFirst="0" w:colLast="0" w:name="_etnzu6bgjokb" w:id="199"/>
      <w:bookmarkEnd w:id="199"/>
      <w:r w:rsidDel="00000000" w:rsidR="00000000" w:rsidRPr="00000000">
        <w:rPr>
          <w:sz w:val="26"/>
          <w:szCs w:val="26"/>
          <w:rtl w:val="0"/>
        </w:rPr>
        <w:t xml:space="preserve">11.14.5 Escenarios Evaluados</w:t>
      </w:r>
    </w:p>
    <w:p w:rsidR="00000000" w:rsidDel="00000000" w:rsidP="00000000" w:rsidRDefault="00000000" w:rsidRPr="00000000" w14:paraId="00000C5F">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Durante la ejecución de las pruebas de caja blanca se definieron y evaluaron escenarios críticos derivados directamente de la lógica de negocio implementada en el backend del sistema SGIAC-ISC. Estos escenarios fueron diseñados para cubrir rutas de ejecución relevantes dentro del código, incluyendo validaciones, condiciones de control, manejo de errores y consistencia de estados.</w:t>
      </w:r>
    </w:p>
    <w:p w:rsidR="00000000" w:rsidDel="00000000" w:rsidP="00000000" w:rsidRDefault="00000000" w:rsidRPr="00000000" w14:paraId="00000C60">
      <w:pPr>
        <w:widowControl w:val="0"/>
        <w:tabs>
          <w:tab w:val="left" w:leader="none" w:pos="575"/>
        </w:tabs>
        <w:spacing w:after="240" w:before="240" w:line="276" w:lineRule="auto"/>
        <w:jc w:val="both"/>
        <w:rPr>
          <w:sz w:val="24"/>
          <w:szCs w:val="24"/>
        </w:rPr>
      </w:pPr>
      <w:r w:rsidDel="00000000" w:rsidR="00000000" w:rsidRPr="00000000">
        <w:rPr>
          <w:sz w:val="24"/>
          <w:szCs w:val="24"/>
          <w:rtl w:val="0"/>
        </w:rPr>
        <w:t xml:space="preserve">Cada escenario representa una condición específica que activa distintos bloques de código dentro de los módulos evaluados, permitiendo verificar el comportamiento del sistema a nivel interno, particularmente en funciones asociadas a endpoints REST, validaciones de middleware y operaciones sobre la base de datos.</w:t>
      </w:r>
    </w:p>
    <w:tbl>
      <w:tblPr>
        <w:tblStyle w:val="Table52"/>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5676768398168"/>
        <w:gridCol w:w="2178.263485999805"/>
        <w:gridCol w:w="2425.13334774645"/>
        <w:gridCol w:w="1902.3501111064966"/>
        <w:tblGridChange w:id="0">
          <w:tblGrid>
            <w:gridCol w:w="2047.5676768398168"/>
            <w:gridCol w:w="2178.263485999805"/>
            <w:gridCol w:w="2425.13334774645"/>
            <w:gridCol w:w="1902.3501111064966"/>
          </w:tblGrid>
        </w:tblGridChange>
      </w:tblGrid>
      <w:tr>
        <w:trPr>
          <w:cantSplit w:val="0"/>
          <w:trHeight w:val="64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61">
            <w:pPr>
              <w:widowControl w:val="0"/>
              <w:tabs>
                <w:tab w:val="left" w:leader="none" w:pos="575"/>
              </w:tabs>
              <w:spacing w:after="120" w:before="120" w:line="256.8" w:lineRule="auto"/>
              <w:jc w:val="both"/>
              <w:rPr>
                <w:sz w:val="24"/>
                <w:szCs w:val="24"/>
              </w:rPr>
            </w:pPr>
            <w:r w:rsidDel="00000000" w:rsidR="00000000" w:rsidRPr="00000000">
              <w:rPr>
                <w:sz w:val="24"/>
                <w:szCs w:val="24"/>
                <w:rtl w:val="0"/>
              </w:rPr>
              <w:t xml:space="preserve">Tabla 11.14.5.1 Escenarios Evaluados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5">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Escenario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6">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Módulo Impactado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7">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Validación Interna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8">
            <w:pPr>
              <w:widowControl w:val="0"/>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Resultado Esperado</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6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Solicitud fuera de horario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6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requests.service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6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Validación de fecha/hora (condicional IF)</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6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Rechazo con error 400</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D">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Usuario sin permisos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E">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auth.middleware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6F">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Verificación de rol y autenticación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0">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Error 401 / 403</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1">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Error en inserción DB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2">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requests.service / 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3">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Manejo de excepción (try/catch)</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4">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Respuesta controlada (500)</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5">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Devolución de activo dañado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6">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requests.service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7">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Cambio de estado y actualización DB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78">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Estado "damaged" registrado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9">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Stock insuficiente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A">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assets.service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B">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Validación de cantidad disponible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7C">
            <w:pPr>
              <w:widowControl w:val="0"/>
              <w:tabs>
                <w:tab w:val="left" w:leader="none" w:pos="575"/>
              </w:tabs>
              <w:spacing w:after="160" w:line="256.8" w:lineRule="auto"/>
              <w:jc w:val="both"/>
              <w:rPr>
                <w:sz w:val="24"/>
                <w:szCs w:val="24"/>
              </w:rPr>
            </w:pPr>
            <w:r w:rsidDel="00000000" w:rsidR="00000000" w:rsidRPr="00000000">
              <w:rPr>
                <w:sz w:val="24"/>
                <w:szCs w:val="24"/>
                <w:rtl w:val="0"/>
              </w:rPr>
              <w:t xml:space="preserve">Restricción de operación</w:t>
            </w:r>
          </w:p>
        </w:tc>
      </w:tr>
    </w:tbl>
    <w:p w:rsidR="00000000" w:rsidDel="00000000" w:rsidP="00000000" w:rsidRDefault="00000000" w:rsidRPr="00000000" w14:paraId="00000C7D">
      <w:pPr>
        <w:tabs>
          <w:tab w:val="left" w:leader="none" w:pos="575"/>
        </w:tabs>
        <w:spacing w:after="0" w:before="240" w:lineRule="auto"/>
        <w:jc w:val="both"/>
        <w:rPr>
          <w:sz w:val="24"/>
          <w:szCs w:val="24"/>
        </w:rPr>
      </w:pPr>
      <w:r w:rsidDel="00000000" w:rsidR="00000000" w:rsidRPr="00000000">
        <w:rPr>
          <w:sz w:val="24"/>
          <w:szCs w:val="24"/>
          <w:rtl w:val="0"/>
        </w:rPr>
        <w:t xml:space="preserve">La Tabla 11.14.5.1 detalla los escenarios evaluados junto con el módulo involucrado y el tipo de validación interna aplicada. Esto permite observar cómo cada caso activa diferentes rutas dentro del código, incluyendo estructuras condicionales, validaciones de entrada y manejo de excepciones.</w:t>
      </w:r>
    </w:p>
    <w:p w:rsidR="00000000" w:rsidDel="00000000" w:rsidP="00000000" w:rsidRDefault="00000000" w:rsidRPr="00000000" w14:paraId="00000C7E">
      <w:pPr>
        <w:tabs>
          <w:tab w:val="left" w:leader="none" w:pos="575"/>
        </w:tabs>
        <w:spacing w:after="0" w:before="240" w:lineRule="auto"/>
        <w:jc w:val="both"/>
        <w:rPr>
          <w:sz w:val="24"/>
          <w:szCs w:val="24"/>
        </w:rPr>
      </w:pPr>
      <w:r w:rsidDel="00000000" w:rsidR="00000000" w:rsidRPr="00000000">
        <w:rPr>
          <w:sz w:val="24"/>
          <w:szCs w:val="24"/>
          <w:rtl w:val="0"/>
        </w:rPr>
        <w:t xml:space="preserve">Desde una perspectiva técnica, estos escenarios permiten validar:</w:t>
      </w:r>
    </w:p>
    <w:p w:rsidR="00000000" w:rsidDel="00000000" w:rsidP="00000000" w:rsidRDefault="00000000" w:rsidRPr="00000000" w14:paraId="00000C7F">
      <w:pPr>
        <w:numPr>
          <w:ilvl w:val="0"/>
          <w:numId w:val="212"/>
        </w:numPr>
        <w:tabs>
          <w:tab w:val="left" w:leader="none" w:pos="575"/>
        </w:tabs>
        <w:spacing w:after="0" w:before="240" w:lineRule="auto"/>
        <w:ind w:left="720" w:hanging="360"/>
        <w:rPr>
          <w:sz w:val="24"/>
          <w:szCs w:val="24"/>
        </w:rPr>
      </w:pPr>
      <w:r w:rsidDel="00000000" w:rsidR="00000000" w:rsidRPr="00000000">
        <w:rPr>
          <w:sz w:val="24"/>
          <w:szCs w:val="24"/>
          <w:rtl w:val="0"/>
        </w:rPr>
        <w:t xml:space="preserve">La correcta ejecución de estructuras de control (if, else, validaciones lógicas).</w:t>
      </w:r>
    </w:p>
    <w:p w:rsidR="00000000" w:rsidDel="00000000" w:rsidP="00000000" w:rsidRDefault="00000000" w:rsidRPr="00000000" w14:paraId="00000C80">
      <w:pPr>
        <w:numPr>
          <w:ilvl w:val="0"/>
          <w:numId w:val="212"/>
        </w:numPr>
        <w:tabs>
          <w:tab w:val="left" w:leader="none" w:pos="575"/>
        </w:tabs>
        <w:spacing w:after="0" w:before="0" w:lineRule="auto"/>
        <w:ind w:left="720" w:hanging="360"/>
        <w:rPr>
          <w:sz w:val="24"/>
          <w:szCs w:val="24"/>
        </w:rPr>
      </w:pPr>
      <w:r w:rsidDel="00000000" w:rsidR="00000000" w:rsidRPr="00000000">
        <w:rPr>
          <w:sz w:val="24"/>
          <w:szCs w:val="24"/>
          <w:rtl w:val="0"/>
        </w:rPr>
        <w:t xml:space="preserve">La implementación de manejo de errores mediante bloques try/catch.</w:t>
      </w:r>
    </w:p>
    <w:p w:rsidR="00000000" w:rsidDel="00000000" w:rsidP="00000000" w:rsidRDefault="00000000" w:rsidRPr="00000000" w14:paraId="00000C81">
      <w:pPr>
        <w:numPr>
          <w:ilvl w:val="0"/>
          <w:numId w:val="212"/>
        </w:numPr>
        <w:tabs>
          <w:tab w:val="left" w:leader="none" w:pos="575"/>
        </w:tabs>
        <w:spacing w:after="0" w:before="0" w:lineRule="auto"/>
        <w:ind w:left="720" w:hanging="360"/>
        <w:rPr>
          <w:sz w:val="24"/>
          <w:szCs w:val="24"/>
        </w:rPr>
      </w:pPr>
      <w:r w:rsidDel="00000000" w:rsidR="00000000" w:rsidRPr="00000000">
        <w:rPr>
          <w:sz w:val="24"/>
          <w:szCs w:val="24"/>
          <w:rtl w:val="0"/>
        </w:rPr>
        <w:t xml:space="preserve">La coherencia en la transición de estados del sistema (pending, </w:t>
      </w:r>
      <w:r w:rsidDel="00000000" w:rsidR="00000000" w:rsidRPr="00000000">
        <w:rPr>
          <w:sz w:val="24"/>
          <w:szCs w:val="24"/>
          <w:rtl w:val="0"/>
        </w:rPr>
        <w:t xml:space="preserve">approved</w:t>
      </w:r>
      <w:r w:rsidDel="00000000" w:rsidR="00000000" w:rsidRPr="00000000">
        <w:rPr>
          <w:sz w:val="24"/>
          <w:szCs w:val="24"/>
          <w:rtl w:val="0"/>
        </w:rPr>
        <w:t xml:space="preserve">, damaged, etc.).</w:t>
      </w:r>
    </w:p>
    <w:p w:rsidR="00000000" w:rsidDel="00000000" w:rsidP="00000000" w:rsidRDefault="00000000" w:rsidRPr="00000000" w14:paraId="00000C82">
      <w:pPr>
        <w:numPr>
          <w:ilvl w:val="0"/>
          <w:numId w:val="212"/>
        </w:numPr>
        <w:tabs>
          <w:tab w:val="left" w:leader="none" w:pos="575"/>
        </w:tabs>
        <w:spacing w:after="0" w:before="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La correcta interacción entre capas (controller → service → base de datos).</w:t>
      </w:r>
    </w:p>
    <w:p w:rsidR="00000000" w:rsidDel="00000000" w:rsidP="00000000" w:rsidRDefault="00000000" w:rsidRPr="00000000" w14:paraId="00000C83">
      <w:pPr>
        <w:tabs>
          <w:tab w:val="left" w:leader="none" w:pos="575"/>
        </w:tabs>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C84">
      <w:pPr>
        <w:pStyle w:val="Heading4"/>
        <w:tabs>
          <w:tab w:val="left" w:leader="none" w:pos="575"/>
        </w:tabs>
        <w:jc w:val="both"/>
        <w:rPr/>
      </w:pPr>
      <w:bookmarkStart w:colFirst="0" w:colLast="0" w:name="_acgzl7yapr5p" w:id="200"/>
      <w:bookmarkEnd w:id="200"/>
      <w:r w:rsidDel="00000000" w:rsidR="00000000" w:rsidRPr="00000000">
        <w:rPr>
          <w:rtl w:val="0"/>
        </w:rPr>
        <w:t xml:space="preserve">11.14.5.1 Relación con la Lógica del Backend</w:t>
      </w:r>
    </w:p>
    <w:p w:rsidR="00000000" w:rsidDel="00000000" w:rsidP="00000000" w:rsidRDefault="00000000" w:rsidRPr="00000000" w14:paraId="00000C85">
      <w:pPr>
        <w:tabs>
          <w:tab w:val="left" w:leader="none" w:pos="575"/>
        </w:tabs>
        <w:spacing w:after="240" w:before="240" w:lineRule="auto"/>
        <w:jc w:val="both"/>
        <w:rPr>
          <w:sz w:val="24"/>
          <w:szCs w:val="24"/>
        </w:rPr>
      </w:pPr>
      <w:r w:rsidDel="00000000" w:rsidR="00000000" w:rsidRPr="00000000">
        <w:rPr>
          <w:sz w:val="24"/>
          <w:szCs w:val="24"/>
          <w:rtl w:val="0"/>
        </w:rPr>
        <w:t xml:space="preserve">Cada escenario evaluado está directamente asociado a rutas específicas dentro del backend, particularmente en endpoints REST que gestionan solicitudes, autenticación y reservas.</w:t>
      </w:r>
    </w:p>
    <w:p w:rsidR="00000000" w:rsidDel="00000000" w:rsidP="00000000" w:rsidRDefault="00000000" w:rsidRPr="00000000" w14:paraId="00000C86">
      <w:pPr>
        <w:tabs>
          <w:tab w:val="left" w:leader="none" w:pos="575"/>
        </w:tabs>
        <w:spacing w:after="240" w:before="240" w:lineRule="auto"/>
        <w:jc w:val="both"/>
        <w:rPr>
          <w:sz w:val="24"/>
          <w:szCs w:val="24"/>
        </w:rPr>
      </w:pPr>
      <w:r w:rsidDel="00000000" w:rsidR="00000000" w:rsidRPr="00000000">
        <w:rPr>
          <w:sz w:val="24"/>
          <w:szCs w:val="24"/>
          <w:rtl w:val="0"/>
        </w:rPr>
        <w:t xml:space="preserve">Por ejemplo:</w:t>
      </w:r>
    </w:p>
    <w:p w:rsidR="00000000" w:rsidDel="00000000" w:rsidP="00000000" w:rsidRDefault="00000000" w:rsidRPr="00000000" w14:paraId="00000C87">
      <w:pPr>
        <w:numPr>
          <w:ilvl w:val="0"/>
          <w:numId w:val="190"/>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El escenario de usuario sin permisos activa validaciones en el middleware de autenticación antes de llegar al controlador.</w:t>
      </w:r>
    </w:p>
    <w:p w:rsidR="00000000" w:rsidDel="00000000" w:rsidP="00000000" w:rsidRDefault="00000000" w:rsidRPr="00000000" w14:paraId="00000C88">
      <w:pPr>
        <w:numPr>
          <w:ilvl w:val="0"/>
          <w:numId w:val="19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El escenario de error en inserción DB evalúa la respuesta del sistema ante fallos en la comunicación con Supabase.</w:t>
      </w:r>
    </w:p>
    <w:p w:rsidR="00000000" w:rsidDel="00000000" w:rsidP="00000000" w:rsidRDefault="00000000" w:rsidRPr="00000000" w14:paraId="00000C89">
      <w:pPr>
        <w:numPr>
          <w:ilvl w:val="0"/>
          <w:numId w:val="190"/>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El escenario de stock insuficiente valida reglas de negocio dentro de la capa de servicios, evitando inconsistencias en inventario.</w:t>
      </w:r>
    </w:p>
    <w:p w:rsidR="00000000" w:rsidDel="00000000" w:rsidP="00000000" w:rsidRDefault="00000000" w:rsidRPr="00000000" w14:paraId="00000C8A">
      <w:pPr>
        <w:tabs>
          <w:tab w:val="left" w:leader="none" w:pos="575"/>
        </w:tabs>
        <w:spacing w:after="240" w:before="240" w:lineRule="auto"/>
        <w:jc w:val="both"/>
        <w:rPr>
          <w:sz w:val="24"/>
          <w:szCs w:val="24"/>
        </w:rPr>
      </w:pPr>
      <w:r w:rsidDel="00000000" w:rsidR="00000000" w:rsidRPr="00000000">
        <w:rPr>
          <w:sz w:val="24"/>
          <w:szCs w:val="24"/>
          <w:rtl w:val="0"/>
        </w:rPr>
        <w:t xml:space="preserve">Esto permite asegurar que el sistema no solo responde correctamente a nivel funcional, sino que también mantiene coherencia interna en su implementación.</w:t>
      </w:r>
    </w:p>
    <w:p w:rsidR="00000000" w:rsidDel="00000000" w:rsidP="00000000" w:rsidRDefault="00000000" w:rsidRPr="00000000" w14:paraId="00000C8B">
      <w:pPr>
        <w:pStyle w:val="Heading4"/>
        <w:tabs>
          <w:tab w:val="left" w:leader="none" w:pos="575"/>
        </w:tabs>
        <w:jc w:val="both"/>
        <w:rPr/>
      </w:pPr>
      <w:bookmarkStart w:colFirst="0" w:colLast="0" w:name="_t899i15jvq4c" w:id="201"/>
      <w:bookmarkEnd w:id="201"/>
      <w:r w:rsidDel="00000000" w:rsidR="00000000" w:rsidRPr="00000000">
        <w:rPr>
          <w:rtl w:val="0"/>
        </w:rPr>
        <w:t xml:space="preserve">11.14.5.2 Importancia Técnica de los Escenarios </w:t>
      </w:r>
    </w:p>
    <w:p w:rsidR="00000000" w:rsidDel="00000000" w:rsidP="00000000" w:rsidRDefault="00000000" w:rsidRPr="00000000" w14:paraId="00000C8C">
      <w:pPr>
        <w:tabs>
          <w:tab w:val="left" w:leader="none" w:pos="575"/>
        </w:tabs>
        <w:spacing w:after="240" w:before="240" w:lineRule="auto"/>
        <w:jc w:val="both"/>
        <w:rPr>
          <w:sz w:val="24"/>
          <w:szCs w:val="24"/>
        </w:rPr>
      </w:pPr>
      <w:r w:rsidDel="00000000" w:rsidR="00000000" w:rsidRPr="00000000">
        <w:rPr>
          <w:sz w:val="24"/>
          <w:szCs w:val="24"/>
          <w:rtl w:val="0"/>
        </w:rPr>
        <w:t xml:space="preserve">La definición y validación de estos escenarios es fundamental dentro de las pruebas de caja blanca, ya que permite:</w:t>
      </w:r>
    </w:p>
    <w:p w:rsidR="00000000" w:rsidDel="00000000" w:rsidP="00000000" w:rsidRDefault="00000000" w:rsidRPr="00000000" w14:paraId="00000C8D">
      <w:pPr>
        <w:numPr>
          <w:ilvl w:val="0"/>
          <w:numId w:val="32"/>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Cubrir múltiples rutas de ejecución dentro del código.</w:t>
      </w:r>
    </w:p>
    <w:p w:rsidR="00000000" w:rsidDel="00000000" w:rsidP="00000000" w:rsidRDefault="00000000" w:rsidRPr="00000000" w14:paraId="00000C8E">
      <w:pPr>
        <w:numPr>
          <w:ilvl w:val="0"/>
          <w:numId w:val="3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Detectar errores lógicos en condiciones específicas.</w:t>
      </w:r>
    </w:p>
    <w:p w:rsidR="00000000" w:rsidDel="00000000" w:rsidP="00000000" w:rsidRDefault="00000000" w:rsidRPr="00000000" w14:paraId="00000C8F">
      <w:pPr>
        <w:numPr>
          <w:ilvl w:val="0"/>
          <w:numId w:val="3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Validar la integridad de las operaciones sobre la base de datos.</w:t>
      </w:r>
    </w:p>
    <w:p w:rsidR="00000000" w:rsidDel="00000000" w:rsidP="00000000" w:rsidRDefault="00000000" w:rsidRPr="00000000" w14:paraId="00000C90">
      <w:pPr>
        <w:numPr>
          <w:ilvl w:val="0"/>
          <w:numId w:val="3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Asegurar la correcta aplicación de reglas de negocio.</w:t>
      </w:r>
    </w:p>
    <w:p w:rsidR="00000000" w:rsidDel="00000000" w:rsidP="00000000" w:rsidRDefault="00000000" w:rsidRPr="00000000" w14:paraId="00000C91">
      <w:pPr>
        <w:numPr>
          <w:ilvl w:val="0"/>
          <w:numId w:val="32"/>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Reducir riesgos asociados a fallos en producción.</w:t>
      </w:r>
    </w:p>
    <w:p w:rsidR="00000000" w:rsidDel="00000000" w:rsidP="00000000" w:rsidRDefault="00000000" w:rsidRPr="00000000" w14:paraId="00000C92">
      <w:pPr>
        <w:tabs>
          <w:tab w:val="left" w:leader="none" w:pos="575"/>
        </w:tabs>
        <w:spacing w:after="240" w:before="240" w:lineRule="auto"/>
        <w:jc w:val="both"/>
        <w:rPr>
          <w:sz w:val="24"/>
          <w:szCs w:val="24"/>
        </w:rPr>
      </w:pPr>
      <w:r w:rsidDel="00000000" w:rsidR="00000000" w:rsidRPr="00000000">
        <w:rPr>
          <w:sz w:val="24"/>
          <w:szCs w:val="24"/>
          <w:rtl w:val="0"/>
        </w:rPr>
        <w:t xml:space="preserve">En conjunto, estos escenarios fortalecen la confiabilidad del sistema al garantizar que su comportamiento interno es consistente, predecible y alineado con los requerimientos definidos.</w:t>
      </w:r>
      <w:r w:rsidDel="00000000" w:rsidR="00000000" w:rsidRPr="00000000">
        <w:rPr>
          <w:rtl w:val="0"/>
        </w:rPr>
      </w:r>
    </w:p>
    <w:p w:rsidR="00000000" w:rsidDel="00000000" w:rsidP="00000000" w:rsidRDefault="00000000" w:rsidRPr="00000000" w14:paraId="00000C93">
      <w:pPr>
        <w:pStyle w:val="Heading3"/>
        <w:keepNext w:val="0"/>
        <w:keepLines w:val="0"/>
        <w:tabs>
          <w:tab w:val="left" w:leader="none" w:pos="575"/>
        </w:tabs>
        <w:jc w:val="both"/>
        <w:rPr>
          <w:sz w:val="26"/>
          <w:szCs w:val="26"/>
        </w:rPr>
      </w:pPr>
      <w:bookmarkStart w:colFirst="0" w:colLast="0" w:name="_hv2tyj9p9xb8" w:id="202"/>
      <w:bookmarkEnd w:id="202"/>
      <w:r w:rsidDel="00000000" w:rsidR="00000000" w:rsidRPr="00000000">
        <w:rPr>
          <w:sz w:val="26"/>
          <w:szCs w:val="26"/>
          <w:rtl w:val="0"/>
        </w:rPr>
        <w:t xml:space="preserve">11.14.6 Hallazgos Identificados</w:t>
      </w:r>
    </w:p>
    <w:p w:rsidR="00000000" w:rsidDel="00000000" w:rsidP="00000000" w:rsidRDefault="00000000" w:rsidRPr="00000000" w14:paraId="00000C94">
      <w:pPr>
        <w:tabs>
          <w:tab w:val="left" w:leader="none" w:pos="575"/>
        </w:tabs>
        <w:spacing w:after="240" w:before="240" w:lineRule="auto"/>
        <w:jc w:val="both"/>
        <w:rPr>
          <w:sz w:val="24"/>
          <w:szCs w:val="24"/>
        </w:rPr>
      </w:pPr>
      <w:r w:rsidDel="00000000" w:rsidR="00000000" w:rsidRPr="00000000">
        <w:rPr>
          <w:sz w:val="24"/>
          <w:szCs w:val="24"/>
          <w:rtl w:val="0"/>
        </w:rPr>
        <w:t xml:space="preserve">Durante la ejecución de las pruebas de caja blanca se identificaron diversos hallazgos asociados al comportamiento interno del backend del sistema SGIAC-ISC. Estos resultados derivan del análisis directo del código, considerando rutas de ejecución, validaciones, manejo de excepciones y consistencia de datos entre módulos.</w:t>
      </w:r>
    </w:p>
    <w:p w:rsidR="00000000" w:rsidDel="00000000" w:rsidP="00000000" w:rsidRDefault="00000000" w:rsidRPr="00000000" w14:paraId="00000C95">
      <w:pPr>
        <w:tabs>
          <w:tab w:val="left" w:leader="none" w:pos="575"/>
        </w:tabs>
        <w:spacing w:after="240" w:before="240" w:lineRule="auto"/>
        <w:jc w:val="both"/>
        <w:rPr>
          <w:sz w:val="24"/>
          <w:szCs w:val="24"/>
        </w:rPr>
      </w:pPr>
      <w:r w:rsidDel="00000000" w:rsidR="00000000" w:rsidRPr="00000000">
        <w:rPr>
          <w:sz w:val="24"/>
          <w:szCs w:val="24"/>
          <w:rtl w:val="0"/>
        </w:rPr>
        <w:t xml:space="preserve">Los hallazgos se concentran principalmente en componentes críticos como solicitudes, autenticación, inventario y comunicación con la base de datos, donde la complejidad lógica y la interacción entre capas incrementan la probabilidad de inconsistencias si no se gestionan adecuadamente.</w:t>
      </w:r>
    </w:p>
    <w:tbl>
      <w:tblPr>
        <w:tblStyle w:val="Table53"/>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5543745492214"/>
        <w:gridCol w:w="1913.6229323108798"/>
        <w:gridCol w:w="2421.022952241795"/>
        <w:gridCol w:w="1957.1143625906725"/>
        <w:tblGridChange w:id="0">
          <w:tblGrid>
            <w:gridCol w:w="2261.5543745492214"/>
            <w:gridCol w:w="1913.6229323108798"/>
            <w:gridCol w:w="2421.022952241795"/>
            <w:gridCol w:w="1957.1143625906725"/>
          </w:tblGrid>
        </w:tblGridChange>
      </w:tblGrid>
      <w:tr>
        <w:trPr>
          <w:cantSplit w:val="0"/>
          <w:trHeight w:val="64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96">
            <w:pPr>
              <w:tabs>
                <w:tab w:val="left" w:leader="none" w:pos="575"/>
              </w:tabs>
              <w:spacing w:after="120" w:before="120" w:line="256.8" w:lineRule="auto"/>
              <w:jc w:val="both"/>
              <w:rPr>
                <w:sz w:val="24"/>
                <w:szCs w:val="24"/>
              </w:rPr>
            </w:pPr>
            <w:r w:rsidDel="00000000" w:rsidR="00000000" w:rsidRPr="00000000">
              <w:rPr>
                <w:sz w:val="24"/>
                <w:szCs w:val="24"/>
                <w:rtl w:val="0"/>
              </w:rPr>
              <w:t xml:space="preserve">Tabla 11.14.6.1 Hallazgos Identificados</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A">
            <w:pPr>
              <w:tabs>
                <w:tab w:val="left" w:leader="none" w:pos="575"/>
              </w:tabs>
              <w:spacing w:after="160" w:line="256.8" w:lineRule="auto"/>
              <w:jc w:val="both"/>
              <w:rPr>
                <w:sz w:val="24"/>
                <w:szCs w:val="24"/>
              </w:rPr>
            </w:pPr>
            <w:r w:rsidDel="00000000" w:rsidR="00000000" w:rsidRPr="00000000">
              <w:rPr>
                <w:sz w:val="24"/>
                <w:szCs w:val="24"/>
                <w:rtl w:val="0"/>
              </w:rPr>
              <w:t xml:space="preserve">Hallazgo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B">
            <w:pPr>
              <w:tabs>
                <w:tab w:val="left" w:leader="none" w:pos="575"/>
              </w:tabs>
              <w:spacing w:after="160" w:line="256.8" w:lineRule="auto"/>
              <w:jc w:val="both"/>
              <w:rPr>
                <w:sz w:val="24"/>
                <w:szCs w:val="24"/>
              </w:rPr>
            </w:pPr>
            <w:r w:rsidDel="00000000" w:rsidR="00000000" w:rsidRPr="00000000">
              <w:rPr>
                <w:sz w:val="24"/>
                <w:szCs w:val="24"/>
                <w:rtl w:val="0"/>
              </w:rPr>
              <w:t xml:space="preserve">Módulo Impactado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C">
            <w:pPr>
              <w:tabs>
                <w:tab w:val="left" w:leader="none" w:pos="575"/>
              </w:tabs>
              <w:spacing w:after="160" w:line="256.8" w:lineRule="auto"/>
              <w:jc w:val="both"/>
              <w:rPr>
                <w:sz w:val="24"/>
                <w:szCs w:val="24"/>
              </w:rPr>
            </w:pPr>
            <w:r w:rsidDel="00000000" w:rsidR="00000000" w:rsidRPr="00000000">
              <w:rPr>
                <w:sz w:val="24"/>
                <w:szCs w:val="24"/>
                <w:rtl w:val="0"/>
              </w:rPr>
              <w:t xml:space="preserve">Análisis Técnico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9D">
            <w:pPr>
              <w:tabs>
                <w:tab w:val="left" w:leader="none" w:pos="575"/>
              </w:tabs>
              <w:spacing w:after="160" w:line="256.8" w:lineRule="auto"/>
              <w:jc w:val="both"/>
              <w:rPr>
                <w:sz w:val="24"/>
                <w:szCs w:val="24"/>
              </w:rPr>
            </w:pPr>
            <w:r w:rsidDel="00000000" w:rsidR="00000000" w:rsidRPr="00000000">
              <w:rPr>
                <w:sz w:val="24"/>
                <w:szCs w:val="24"/>
                <w:rtl w:val="0"/>
              </w:rPr>
              <w:t xml:space="preserve">Riesgo Asociado</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9E">
            <w:pPr>
              <w:tabs>
                <w:tab w:val="left" w:leader="none" w:pos="575"/>
              </w:tabs>
              <w:spacing w:after="160" w:line="256.8" w:lineRule="auto"/>
              <w:jc w:val="both"/>
              <w:rPr>
                <w:sz w:val="24"/>
                <w:szCs w:val="24"/>
              </w:rPr>
            </w:pPr>
            <w:r w:rsidDel="00000000" w:rsidR="00000000" w:rsidRPr="00000000">
              <w:rPr>
                <w:sz w:val="24"/>
                <w:szCs w:val="24"/>
                <w:rtl w:val="0"/>
              </w:rPr>
              <w:t xml:space="preserve">Falta de transacciones atómicas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9F">
            <w:pPr>
              <w:tabs>
                <w:tab w:val="left" w:leader="none" w:pos="575"/>
              </w:tabs>
              <w:spacing w:after="160" w:line="256.8" w:lineRule="auto"/>
              <w:jc w:val="both"/>
              <w:rPr>
                <w:sz w:val="24"/>
                <w:szCs w:val="24"/>
              </w:rPr>
            </w:pPr>
            <w:r w:rsidDel="00000000" w:rsidR="00000000" w:rsidRPr="00000000">
              <w:rPr>
                <w:sz w:val="24"/>
                <w:szCs w:val="24"/>
                <w:rtl w:val="0"/>
              </w:rPr>
              <w:t xml:space="preserve">requests.service / DB</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0">
            <w:pPr>
              <w:tabs>
                <w:tab w:val="left" w:leader="none" w:pos="575"/>
              </w:tabs>
              <w:spacing w:after="160" w:line="256.8" w:lineRule="auto"/>
              <w:jc w:val="both"/>
              <w:rPr>
                <w:sz w:val="24"/>
                <w:szCs w:val="24"/>
              </w:rPr>
            </w:pPr>
            <w:r w:rsidDel="00000000" w:rsidR="00000000" w:rsidRPr="00000000">
              <w:rPr>
                <w:sz w:val="24"/>
                <w:szCs w:val="24"/>
                <w:rtl w:val="0"/>
              </w:rPr>
              <w:t xml:space="preserve">Operaciones múltiples sin control transaccional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1">
            <w:pPr>
              <w:tabs>
                <w:tab w:val="left" w:leader="none" w:pos="575"/>
              </w:tabs>
              <w:spacing w:after="160" w:line="256.8" w:lineRule="auto"/>
              <w:jc w:val="both"/>
              <w:rPr>
                <w:sz w:val="24"/>
                <w:szCs w:val="24"/>
              </w:rPr>
            </w:pPr>
            <w:r w:rsidDel="00000000" w:rsidR="00000000" w:rsidRPr="00000000">
              <w:rPr>
                <w:sz w:val="24"/>
                <w:szCs w:val="24"/>
                <w:rtl w:val="0"/>
              </w:rPr>
              <w:t xml:space="preserve">Inconsistencia en registros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2">
            <w:pPr>
              <w:tabs>
                <w:tab w:val="left" w:leader="none" w:pos="575"/>
              </w:tabs>
              <w:spacing w:after="160" w:line="256.8" w:lineRule="auto"/>
              <w:jc w:val="both"/>
              <w:rPr>
                <w:sz w:val="24"/>
                <w:szCs w:val="24"/>
              </w:rPr>
            </w:pPr>
            <w:r w:rsidDel="00000000" w:rsidR="00000000" w:rsidRPr="00000000">
              <w:rPr>
                <w:sz w:val="24"/>
                <w:szCs w:val="24"/>
                <w:rtl w:val="0"/>
              </w:rPr>
              <w:t xml:space="preserve">Validación limitada en autenticación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3">
            <w:pPr>
              <w:tabs>
                <w:tab w:val="left" w:leader="none" w:pos="575"/>
              </w:tabs>
              <w:spacing w:after="160" w:line="256.8" w:lineRule="auto"/>
              <w:jc w:val="both"/>
              <w:rPr>
                <w:sz w:val="24"/>
                <w:szCs w:val="24"/>
              </w:rPr>
            </w:pPr>
            <w:r w:rsidDel="00000000" w:rsidR="00000000" w:rsidRPr="00000000">
              <w:rPr>
                <w:sz w:val="24"/>
                <w:szCs w:val="24"/>
                <w:rtl w:val="0"/>
              </w:rPr>
              <w:t xml:space="preserve">auth.middleware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4">
            <w:pPr>
              <w:tabs>
                <w:tab w:val="left" w:leader="none" w:pos="575"/>
              </w:tabs>
              <w:spacing w:after="160" w:line="256.8" w:lineRule="auto"/>
              <w:jc w:val="both"/>
              <w:rPr>
                <w:sz w:val="24"/>
                <w:szCs w:val="24"/>
              </w:rPr>
            </w:pPr>
            <w:r w:rsidDel="00000000" w:rsidR="00000000" w:rsidRPr="00000000">
              <w:rPr>
                <w:sz w:val="24"/>
                <w:szCs w:val="24"/>
                <w:rtl w:val="0"/>
              </w:rPr>
              <w:t xml:space="preserve">Validación básica de sesión sin refuerzo adicional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5">
            <w:pPr>
              <w:tabs>
                <w:tab w:val="left" w:leader="none" w:pos="575"/>
              </w:tabs>
              <w:spacing w:after="160" w:line="256.8" w:lineRule="auto"/>
              <w:jc w:val="both"/>
              <w:rPr>
                <w:sz w:val="24"/>
                <w:szCs w:val="24"/>
              </w:rPr>
            </w:pPr>
            <w:r w:rsidDel="00000000" w:rsidR="00000000" w:rsidRPr="00000000">
              <w:rPr>
                <w:sz w:val="24"/>
                <w:szCs w:val="24"/>
                <w:rtl w:val="0"/>
              </w:rPr>
              <w:t xml:space="preserve">Acceso incorrecto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6">
            <w:pPr>
              <w:tabs>
                <w:tab w:val="left" w:leader="none" w:pos="575"/>
              </w:tabs>
              <w:spacing w:after="160" w:line="256.8" w:lineRule="auto"/>
              <w:jc w:val="both"/>
              <w:rPr>
                <w:sz w:val="24"/>
                <w:szCs w:val="24"/>
              </w:rPr>
            </w:pPr>
            <w:r w:rsidDel="00000000" w:rsidR="00000000" w:rsidRPr="00000000">
              <w:rPr>
                <w:sz w:val="24"/>
                <w:szCs w:val="24"/>
                <w:rtl w:val="0"/>
              </w:rPr>
              <w:t xml:space="preserve">Dependencia de Supabase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7">
            <w:pPr>
              <w:tabs>
                <w:tab w:val="left" w:leader="none" w:pos="575"/>
              </w:tabs>
              <w:spacing w:after="160" w:line="256.8" w:lineRule="auto"/>
              <w:jc w:val="both"/>
              <w:rPr>
                <w:sz w:val="24"/>
                <w:szCs w:val="24"/>
              </w:rPr>
            </w:pPr>
            <w:r w:rsidDel="00000000" w:rsidR="00000000" w:rsidRPr="00000000">
              <w:rPr>
                <w:sz w:val="24"/>
                <w:szCs w:val="24"/>
                <w:rtl w:val="0"/>
              </w:rPr>
              <w:t xml:space="preserve">Capa de persistencia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8">
            <w:pPr>
              <w:tabs>
                <w:tab w:val="left" w:leader="none" w:pos="575"/>
              </w:tabs>
              <w:spacing w:after="160" w:line="256.8" w:lineRule="auto"/>
              <w:jc w:val="both"/>
              <w:rPr>
                <w:sz w:val="24"/>
                <w:szCs w:val="24"/>
              </w:rPr>
            </w:pPr>
            <w:r w:rsidDel="00000000" w:rsidR="00000000" w:rsidRPr="00000000">
              <w:rPr>
                <w:sz w:val="24"/>
                <w:szCs w:val="24"/>
                <w:rtl w:val="0"/>
              </w:rPr>
              <w:t xml:space="preserve">Dependencia directa de servicio externo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9">
            <w:pPr>
              <w:tabs>
                <w:tab w:val="left" w:leader="none" w:pos="575"/>
              </w:tabs>
              <w:spacing w:after="160" w:line="256.8" w:lineRule="auto"/>
              <w:jc w:val="both"/>
              <w:rPr>
                <w:sz w:val="24"/>
                <w:szCs w:val="24"/>
              </w:rPr>
            </w:pPr>
            <w:r w:rsidDel="00000000" w:rsidR="00000000" w:rsidRPr="00000000">
              <w:rPr>
                <w:sz w:val="24"/>
                <w:szCs w:val="24"/>
                <w:rtl w:val="0"/>
              </w:rPr>
              <w:t xml:space="preserve">Fallos por disponibilidad</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A">
            <w:pPr>
              <w:tabs>
                <w:tab w:val="left" w:leader="none" w:pos="575"/>
              </w:tabs>
              <w:spacing w:after="160" w:line="256.8" w:lineRule="auto"/>
              <w:jc w:val="both"/>
              <w:rPr>
                <w:sz w:val="24"/>
                <w:szCs w:val="24"/>
              </w:rPr>
            </w:pPr>
            <w:r w:rsidDel="00000000" w:rsidR="00000000" w:rsidRPr="00000000">
              <w:rPr>
                <w:sz w:val="24"/>
                <w:szCs w:val="24"/>
                <w:rtl w:val="0"/>
              </w:rPr>
              <w:t xml:space="preserve">Complejidad en solicitudes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B">
            <w:pPr>
              <w:tabs>
                <w:tab w:val="left" w:leader="none" w:pos="575"/>
              </w:tabs>
              <w:spacing w:after="160" w:line="256.8" w:lineRule="auto"/>
              <w:jc w:val="both"/>
              <w:rPr>
                <w:sz w:val="24"/>
                <w:szCs w:val="24"/>
              </w:rPr>
            </w:pPr>
            <w:r w:rsidDel="00000000" w:rsidR="00000000" w:rsidRPr="00000000">
              <w:rPr>
                <w:sz w:val="24"/>
                <w:szCs w:val="24"/>
                <w:rtl w:val="0"/>
              </w:rPr>
              <w:t xml:space="preserve">requests.service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C">
            <w:pPr>
              <w:tabs>
                <w:tab w:val="left" w:leader="none" w:pos="575"/>
              </w:tabs>
              <w:spacing w:after="160" w:line="256.8" w:lineRule="auto"/>
              <w:jc w:val="both"/>
              <w:rPr>
                <w:sz w:val="24"/>
                <w:szCs w:val="24"/>
              </w:rPr>
            </w:pPr>
            <w:r w:rsidDel="00000000" w:rsidR="00000000" w:rsidRPr="00000000">
              <w:rPr>
                <w:sz w:val="24"/>
                <w:szCs w:val="24"/>
                <w:rtl w:val="0"/>
              </w:rPr>
              <w:t xml:space="preserve">Lógica condicional extensa y múltiples estados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AD">
            <w:pPr>
              <w:tabs>
                <w:tab w:val="left" w:leader="none" w:pos="575"/>
              </w:tabs>
              <w:spacing w:after="160" w:line="256.8" w:lineRule="auto"/>
              <w:jc w:val="both"/>
              <w:rPr>
                <w:sz w:val="24"/>
                <w:szCs w:val="24"/>
              </w:rPr>
            </w:pPr>
            <w:r w:rsidDel="00000000" w:rsidR="00000000" w:rsidRPr="00000000">
              <w:rPr>
                <w:sz w:val="24"/>
                <w:szCs w:val="24"/>
                <w:rtl w:val="0"/>
              </w:rPr>
              <w:t xml:space="preserve">Dificultad de mantenimiento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E">
            <w:pPr>
              <w:tabs>
                <w:tab w:val="left" w:leader="none" w:pos="575"/>
              </w:tabs>
              <w:spacing w:after="160" w:line="256.8" w:lineRule="auto"/>
              <w:jc w:val="both"/>
              <w:rPr>
                <w:sz w:val="24"/>
                <w:szCs w:val="24"/>
              </w:rPr>
            </w:pPr>
            <w:r w:rsidDel="00000000" w:rsidR="00000000" w:rsidRPr="00000000">
              <w:rPr>
                <w:sz w:val="24"/>
                <w:szCs w:val="24"/>
                <w:rtl w:val="0"/>
              </w:rPr>
              <w:t xml:space="preserve">Validaciones parciales en activos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AF">
            <w:pPr>
              <w:tabs>
                <w:tab w:val="left" w:leader="none" w:pos="575"/>
              </w:tabs>
              <w:spacing w:after="160" w:line="256.8" w:lineRule="auto"/>
              <w:jc w:val="both"/>
              <w:rPr>
                <w:sz w:val="24"/>
                <w:szCs w:val="24"/>
              </w:rPr>
            </w:pPr>
            <w:r w:rsidDel="00000000" w:rsidR="00000000" w:rsidRPr="00000000">
              <w:rPr>
                <w:sz w:val="24"/>
                <w:szCs w:val="24"/>
                <w:rtl w:val="0"/>
              </w:rPr>
              <w:t xml:space="preserve">assets.service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B0">
            <w:pPr>
              <w:tabs>
                <w:tab w:val="left" w:leader="none" w:pos="575"/>
              </w:tabs>
              <w:spacing w:after="160" w:line="256.8" w:lineRule="auto"/>
              <w:jc w:val="both"/>
              <w:rPr>
                <w:sz w:val="24"/>
                <w:szCs w:val="24"/>
              </w:rPr>
            </w:pPr>
            <w:r w:rsidDel="00000000" w:rsidR="00000000" w:rsidRPr="00000000">
              <w:rPr>
                <w:sz w:val="24"/>
                <w:szCs w:val="24"/>
                <w:rtl w:val="0"/>
              </w:rPr>
              <w:t xml:space="preserve">Falta de control completo en stock</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B1">
            <w:pPr>
              <w:tabs>
                <w:tab w:val="left" w:leader="none" w:pos="575"/>
              </w:tabs>
              <w:spacing w:after="160" w:line="256.8" w:lineRule="auto"/>
              <w:jc w:val="both"/>
              <w:rPr>
                <w:sz w:val="24"/>
                <w:szCs w:val="24"/>
              </w:rPr>
            </w:pPr>
            <w:r w:rsidDel="00000000" w:rsidR="00000000" w:rsidRPr="00000000">
              <w:rPr>
                <w:sz w:val="24"/>
                <w:szCs w:val="24"/>
                <w:rtl w:val="0"/>
              </w:rPr>
              <w:t xml:space="preserve">Inconsistencia de inventario</w:t>
            </w:r>
          </w:p>
        </w:tc>
      </w:tr>
    </w:tbl>
    <w:p w:rsidR="00000000" w:rsidDel="00000000" w:rsidP="00000000" w:rsidRDefault="00000000" w:rsidRPr="00000000" w14:paraId="00000CB2">
      <w:pPr>
        <w:tabs>
          <w:tab w:val="left" w:leader="none" w:pos="575"/>
        </w:tabs>
        <w:spacing w:after="0" w:before="240" w:lineRule="auto"/>
        <w:jc w:val="both"/>
        <w:rPr>
          <w:sz w:val="24"/>
          <w:szCs w:val="24"/>
        </w:rPr>
      </w:pPr>
      <w:r w:rsidDel="00000000" w:rsidR="00000000" w:rsidRPr="00000000">
        <w:rPr>
          <w:sz w:val="24"/>
          <w:szCs w:val="24"/>
          <w:rtl w:val="0"/>
        </w:rPr>
        <w:t xml:space="preserve">La Tabla 11.14.6.1 presenta los hallazgos detectados durante la evaluación, incorporando no solo el problema identificado, sino también el módulo impactado y su análisis técnico. Esto permite comprender cómo cada situación afecta directamente la ejecución del sistema a nivel interno.</w:t>
      </w:r>
    </w:p>
    <w:p w:rsidR="00000000" w:rsidDel="00000000" w:rsidP="00000000" w:rsidRDefault="00000000" w:rsidRPr="00000000" w14:paraId="00000CB3">
      <w:pPr>
        <w:tabs>
          <w:tab w:val="left" w:leader="none" w:pos="575"/>
        </w:tabs>
        <w:spacing w:after="0" w:before="240" w:lineRule="auto"/>
        <w:jc w:val="both"/>
        <w:rPr>
          <w:sz w:val="24"/>
          <w:szCs w:val="24"/>
        </w:rPr>
      </w:pPr>
      <w:r w:rsidDel="00000000" w:rsidR="00000000" w:rsidRPr="00000000">
        <w:rPr>
          <w:sz w:val="24"/>
          <w:szCs w:val="24"/>
          <w:rtl w:val="0"/>
        </w:rPr>
        <w:t xml:space="preserve">Estos hallazgos evidencian áreas donde la lógica del sistema puede fortalecerse mediante mejores prácticas como el uso de transacciones, validaciones más robustas y desacoplamiento de dependencias externas.</w:t>
      </w:r>
    </w:p>
    <w:p w:rsidR="00000000" w:rsidDel="00000000" w:rsidP="00000000" w:rsidRDefault="00000000" w:rsidRPr="00000000" w14:paraId="00000CB4">
      <w:pPr>
        <w:pStyle w:val="Heading4"/>
        <w:keepNext w:val="0"/>
        <w:keepLines w:val="0"/>
        <w:tabs>
          <w:tab w:val="left" w:leader="none" w:pos="575"/>
        </w:tabs>
        <w:jc w:val="both"/>
        <w:rPr/>
      </w:pPr>
      <w:bookmarkStart w:colFirst="0" w:colLast="0" w:name="_y857u48le0bo" w:id="203"/>
      <w:bookmarkEnd w:id="203"/>
      <w:r w:rsidDel="00000000" w:rsidR="00000000" w:rsidRPr="00000000">
        <w:rPr>
          <w:rtl w:val="0"/>
        </w:rPr>
        <w:t xml:space="preserve">11.14.6.1 Análisis Técnico de Impacto</w:t>
      </w:r>
    </w:p>
    <w:p w:rsidR="00000000" w:rsidDel="00000000" w:rsidP="00000000" w:rsidRDefault="00000000" w:rsidRPr="00000000" w14:paraId="00000CB5">
      <w:pPr>
        <w:tabs>
          <w:tab w:val="left" w:leader="none" w:pos="575"/>
        </w:tabs>
        <w:spacing w:after="240" w:before="240" w:lineRule="auto"/>
        <w:jc w:val="both"/>
        <w:rPr>
          <w:sz w:val="24"/>
          <w:szCs w:val="24"/>
        </w:rPr>
      </w:pPr>
      <w:r w:rsidDel="00000000" w:rsidR="00000000" w:rsidRPr="00000000">
        <w:rPr>
          <w:sz w:val="24"/>
          <w:szCs w:val="24"/>
          <w:rtl w:val="0"/>
        </w:rPr>
        <w:t xml:space="preserve">Los hallazgos identificados tienen implicaciones directas en la estabilidad, seguridad y mantenibilidad del sistema:</w:t>
      </w:r>
    </w:p>
    <w:p w:rsidR="00000000" w:rsidDel="00000000" w:rsidP="00000000" w:rsidRDefault="00000000" w:rsidRPr="00000000" w14:paraId="00000CB6">
      <w:pPr>
        <w:numPr>
          <w:ilvl w:val="0"/>
          <w:numId w:val="21"/>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La ausencia de transacciones atómicas puede provocar estados inconsistentes cuando múltiples operaciones dependen entre sí (por ejemplo, solicitudes con múltiples activos).</w:t>
      </w:r>
    </w:p>
    <w:p w:rsidR="00000000" w:rsidDel="00000000" w:rsidP="00000000" w:rsidRDefault="00000000" w:rsidRPr="00000000" w14:paraId="00000CB7">
      <w:pPr>
        <w:numPr>
          <w:ilvl w:val="0"/>
          <w:numId w:val="21"/>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Las validaciones limitadas en autenticación incrementan el riesgo de accesos no controlados si no se refuerzan mecanismos de seguridad.</w:t>
      </w:r>
    </w:p>
    <w:p w:rsidR="00000000" w:rsidDel="00000000" w:rsidP="00000000" w:rsidRDefault="00000000" w:rsidRPr="00000000" w14:paraId="00000CB8">
      <w:pPr>
        <w:numPr>
          <w:ilvl w:val="0"/>
          <w:numId w:val="21"/>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La dependencia de Supabase implica que fallos externos pueden afectar la disponibilidad del sistema, requiriendo estrategias de tolerancia a fallos.</w:t>
      </w:r>
    </w:p>
    <w:p w:rsidR="00000000" w:rsidDel="00000000" w:rsidP="00000000" w:rsidRDefault="00000000" w:rsidRPr="00000000" w14:paraId="00000CB9">
      <w:pPr>
        <w:numPr>
          <w:ilvl w:val="0"/>
          <w:numId w:val="21"/>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La complejidad en el módulo de solicitudes dificulta la trazabilidad del flujo lógico y aumenta el riesgo de errores en modificaciones futuras.</w:t>
      </w:r>
    </w:p>
    <w:p w:rsidR="00000000" w:rsidDel="00000000" w:rsidP="00000000" w:rsidRDefault="00000000" w:rsidRPr="00000000" w14:paraId="00000CBA">
      <w:pPr>
        <w:numPr>
          <w:ilvl w:val="0"/>
          <w:numId w:val="21"/>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Las validaciones incompletas en inventario pueden generar d</w:t>
      </w:r>
      <w:r w:rsidDel="00000000" w:rsidR="00000000" w:rsidRPr="00000000">
        <w:rPr>
          <w:sz w:val="24"/>
          <w:szCs w:val="24"/>
          <w:rtl w:val="0"/>
        </w:rPr>
        <w:t xml:space="preserve">esajustes entre la disponibilidad real y la registrada en el sistema.</w:t>
      </w:r>
    </w:p>
    <w:p w:rsidR="00000000" w:rsidDel="00000000" w:rsidP="00000000" w:rsidRDefault="00000000" w:rsidRPr="00000000" w14:paraId="00000CBB">
      <w:pPr>
        <w:pStyle w:val="Heading4"/>
        <w:keepNext w:val="0"/>
        <w:keepLines w:val="0"/>
        <w:tabs>
          <w:tab w:val="left" w:leader="none" w:pos="575"/>
        </w:tabs>
        <w:jc w:val="both"/>
        <w:rPr/>
      </w:pPr>
      <w:bookmarkStart w:colFirst="0" w:colLast="0" w:name="_7v7gsuek1q5r" w:id="204"/>
      <w:bookmarkEnd w:id="204"/>
      <w:r w:rsidDel="00000000" w:rsidR="00000000" w:rsidRPr="00000000">
        <w:rPr>
          <w:rtl w:val="0"/>
        </w:rPr>
        <w:t xml:space="preserve">11.14.6.2 Relación con las Pruebas de Caja Blanca </w:t>
      </w:r>
      <w:r w:rsidDel="00000000" w:rsidR="00000000" w:rsidRPr="00000000">
        <w:rPr>
          <w:rtl w:val="0"/>
        </w:rPr>
      </w:r>
    </w:p>
    <w:p w:rsidR="00000000" w:rsidDel="00000000" w:rsidP="00000000" w:rsidRDefault="00000000" w:rsidRPr="00000000" w14:paraId="00000CBC">
      <w:pPr>
        <w:tabs>
          <w:tab w:val="left" w:leader="none" w:pos="575"/>
        </w:tabs>
        <w:spacing w:after="240" w:before="240" w:lineRule="auto"/>
        <w:jc w:val="both"/>
        <w:rPr>
          <w:sz w:val="24"/>
          <w:szCs w:val="24"/>
        </w:rPr>
      </w:pPr>
      <w:r w:rsidDel="00000000" w:rsidR="00000000" w:rsidRPr="00000000">
        <w:rPr>
          <w:sz w:val="24"/>
          <w:szCs w:val="24"/>
          <w:rtl w:val="0"/>
        </w:rPr>
        <w:t xml:space="preserve">Estos hallazgos fueron detectados gracias al análisis interno del código, particularmente mediante:</w:t>
      </w:r>
    </w:p>
    <w:p w:rsidR="00000000" w:rsidDel="00000000" w:rsidP="00000000" w:rsidRDefault="00000000" w:rsidRPr="00000000" w14:paraId="00000CBD">
      <w:pPr>
        <w:numPr>
          <w:ilvl w:val="0"/>
          <w:numId w:val="138"/>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Evaluación de rutas de ejecución.</w:t>
      </w:r>
    </w:p>
    <w:p w:rsidR="00000000" w:rsidDel="00000000" w:rsidP="00000000" w:rsidRDefault="00000000" w:rsidRPr="00000000" w14:paraId="00000CBE">
      <w:pPr>
        <w:numPr>
          <w:ilvl w:val="0"/>
          <w:numId w:val="13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Análisis de estructuras condicionales complejas.</w:t>
      </w:r>
    </w:p>
    <w:p w:rsidR="00000000" w:rsidDel="00000000" w:rsidP="00000000" w:rsidRDefault="00000000" w:rsidRPr="00000000" w14:paraId="00000CBF">
      <w:pPr>
        <w:numPr>
          <w:ilvl w:val="0"/>
          <w:numId w:val="13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Simulaciódo la compatibilidad con el entorno backend basado en Node.js, así como su capacidad para integrarse dentro del flujo de desarrollo y pruebas del sistema.</w:t>
      </w:r>
    </w:p>
    <w:p w:rsidR="00000000" w:rsidDel="00000000" w:rsidP="00000000" w:rsidRDefault="00000000" w:rsidRPr="00000000" w14:paraId="00000CC0">
      <w:pPr>
        <w:numPr>
          <w:ilvl w:val="0"/>
          <w:numId w:val="138"/>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El uso combinado de errores mediante fault injection.</w:t>
      </w:r>
    </w:p>
    <w:p w:rsidR="00000000" w:rsidDel="00000000" w:rsidP="00000000" w:rsidRDefault="00000000" w:rsidRPr="00000000" w14:paraId="00000CC1">
      <w:pPr>
        <w:numPr>
          <w:ilvl w:val="0"/>
          <w:numId w:val="138"/>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Pruebas sobre operaciones críticas en base de datos.</w:t>
      </w:r>
    </w:p>
    <w:p w:rsidR="00000000" w:rsidDel="00000000" w:rsidP="00000000" w:rsidRDefault="00000000" w:rsidRPr="00000000" w14:paraId="00000CC2">
      <w:pPr>
        <w:tabs>
          <w:tab w:val="left" w:leader="none" w:pos="575"/>
        </w:tabs>
        <w:spacing w:after="240" w:before="240" w:lineRule="auto"/>
        <w:jc w:val="both"/>
        <w:rPr>
          <w:sz w:val="24"/>
          <w:szCs w:val="24"/>
        </w:rPr>
      </w:pPr>
      <w:r w:rsidDel="00000000" w:rsidR="00000000" w:rsidRPr="00000000">
        <w:rPr>
          <w:sz w:val="24"/>
          <w:szCs w:val="24"/>
          <w:rtl w:val="0"/>
        </w:rPr>
        <w:t xml:space="preserve">Esto confirma la importancia de las pruebas de caja blanca como herramienta para identificar problemas que no son visibles a nivel funcional, pero que impactan directamente la calidad del sistema.</w:t>
      </w:r>
    </w:p>
    <w:p w:rsidR="00000000" w:rsidDel="00000000" w:rsidP="00000000" w:rsidRDefault="00000000" w:rsidRPr="00000000" w14:paraId="00000CC3">
      <w:pPr>
        <w:pStyle w:val="Heading4"/>
        <w:keepNext w:val="0"/>
        <w:keepLines w:val="0"/>
        <w:tabs>
          <w:tab w:val="left" w:leader="none" w:pos="575"/>
        </w:tabs>
        <w:jc w:val="both"/>
        <w:rPr/>
      </w:pPr>
      <w:bookmarkStart w:colFirst="0" w:colLast="0" w:name="_v8cmy9pnf2ba" w:id="205"/>
      <w:bookmarkEnd w:id="205"/>
      <w:r w:rsidDel="00000000" w:rsidR="00000000" w:rsidRPr="00000000">
        <w:rPr>
          <w:rtl w:val="0"/>
        </w:rPr>
        <w:t xml:space="preserve">11.14.6.3 Importancia de los Hallazgos</w:t>
      </w:r>
    </w:p>
    <w:p w:rsidR="00000000" w:rsidDel="00000000" w:rsidP="00000000" w:rsidRDefault="00000000" w:rsidRPr="00000000" w14:paraId="00000CC4">
      <w:pPr>
        <w:tabs>
          <w:tab w:val="left" w:leader="none" w:pos="575"/>
        </w:tabs>
        <w:spacing w:after="240" w:before="240" w:lineRule="auto"/>
        <w:jc w:val="both"/>
        <w:rPr>
          <w:sz w:val="24"/>
          <w:szCs w:val="24"/>
        </w:rPr>
      </w:pPr>
      <w:r w:rsidDel="00000000" w:rsidR="00000000" w:rsidRPr="00000000">
        <w:rPr>
          <w:sz w:val="24"/>
          <w:szCs w:val="24"/>
          <w:rtl w:val="0"/>
        </w:rPr>
        <w:t xml:space="preserve">La identificación de estos aspectos permite:</w:t>
      </w:r>
    </w:p>
    <w:p w:rsidR="00000000" w:rsidDel="00000000" w:rsidP="00000000" w:rsidRDefault="00000000" w:rsidRPr="00000000" w14:paraId="00000CC5">
      <w:pPr>
        <w:numPr>
          <w:ilvl w:val="0"/>
          <w:numId w:val="70"/>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Mejorar la robustez del backend.</w:t>
      </w:r>
    </w:p>
    <w:p w:rsidR="00000000" w:rsidDel="00000000" w:rsidP="00000000" w:rsidRDefault="00000000" w:rsidRPr="00000000" w14:paraId="00000CC6">
      <w:pPr>
        <w:numPr>
          <w:ilvl w:val="0"/>
          <w:numId w:val="7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Reducir riesgos en entornos reales.</w:t>
      </w:r>
    </w:p>
    <w:p w:rsidR="00000000" w:rsidDel="00000000" w:rsidP="00000000" w:rsidRDefault="00000000" w:rsidRPr="00000000" w14:paraId="00000CC7">
      <w:pPr>
        <w:numPr>
          <w:ilvl w:val="0"/>
          <w:numId w:val="7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Optimizar la lógica interna del sistema.</w:t>
      </w:r>
    </w:p>
    <w:p w:rsidR="00000000" w:rsidDel="00000000" w:rsidP="00000000" w:rsidRDefault="00000000" w:rsidRPr="00000000" w14:paraId="00000CC8">
      <w:pPr>
        <w:numPr>
          <w:ilvl w:val="0"/>
          <w:numId w:val="70"/>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Facilitar el mantenimiento futuro.</w:t>
      </w:r>
    </w:p>
    <w:p w:rsidR="00000000" w:rsidDel="00000000" w:rsidP="00000000" w:rsidRDefault="00000000" w:rsidRPr="00000000" w14:paraId="00000CC9">
      <w:pPr>
        <w:numPr>
          <w:ilvl w:val="0"/>
          <w:numId w:val="70"/>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Incrementar la confiabilidad del sistema.</w:t>
      </w:r>
      <w:r w:rsidDel="00000000" w:rsidR="00000000" w:rsidRPr="00000000">
        <w:rPr>
          <w:rtl w:val="0"/>
        </w:rPr>
      </w:r>
    </w:p>
    <w:p w:rsidR="00000000" w:rsidDel="00000000" w:rsidP="00000000" w:rsidRDefault="00000000" w:rsidRPr="00000000" w14:paraId="00000CCA">
      <w:pPr>
        <w:pStyle w:val="Heading3"/>
        <w:keepNext w:val="0"/>
        <w:keepLines w:val="0"/>
        <w:tabs>
          <w:tab w:val="left" w:leader="none" w:pos="575"/>
        </w:tabs>
        <w:jc w:val="both"/>
        <w:rPr>
          <w:sz w:val="26"/>
          <w:szCs w:val="26"/>
        </w:rPr>
      </w:pPr>
      <w:bookmarkStart w:colFirst="0" w:colLast="0" w:name="_sdum4rwbujla" w:id="206"/>
      <w:bookmarkEnd w:id="206"/>
      <w:r w:rsidDel="00000000" w:rsidR="00000000" w:rsidRPr="00000000">
        <w:rPr>
          <w:sz w:val="26"/>
          <w:szCs w:val="26"/>
          <w:rtl w:val="0"/>
        </w:rPr>
        <w:t xml:space="preserve">11.14.7 Herramientas Utilizadas</w:t>
      </w:r>
    </w:p>
    <w:p w:rsidR="00000000" w:rsidDel="00000000" w:rsidP="00000000" w:rsidRDefault="00000000" w:rsidRPr="00000000" w14:paraId="00000CCB">
      <w:pPr>
        <w:tabs>
          <w:tab w:val="left" w:leader="none" w:pos="575"/>
        </w:tabs>
        <w:spacing w:after="240" w:before="240" w:lineRule="auto"/>
        <w:jc w:val="both"/>
        <w:rPr>
          <w:sz w:val="24"/>
          <w:szCs w:val="24"/>
        </w:rPr>
      </w:pPr>
      <w:r w:rsidDel="00000000" w:rsidR="00000000" w:rsidRPr="00000000">
        <w:rPr>
          <w:sz w:val="24"/>
          <w:szCs w:val="24"/>
          <w:rtl w:val="0"/>
        </w:rPr>
        <w:t xml:space="preserve">Para la implementación de las pruebas de caja blanca se emplearon diversas herramientas especializadas orientadas al análisis de código, medición de cobertura, validación de calidad y detección de vulnerabilidades.</w:t>
      </w:r>
    </w:p>
    <w:p w:rsidR="00000000" w:rsidDel="00000000" w:rsidP="00000000" w:rsidRDefault="00000000" w:rsidRPr="00000000" w14:paraId="00000CCC">
      <w:pPr>
        <w:tabs>
          <w:tab w:val="left" w:leader="none" w:pos="575"/>
        </w:tabs>
        <w:spacing w:after="240" w:before="240" w:lineRule="auto"/>
        <w:jc w:val="both"/>
        <w:rPr>
          <w:sz w:val="24"/>
          <w:szCs w:val="24"/>
        </w:rPr>
      </w:pPr>
      <w:r w:rsidDel="00000000" w:rsidR="00000000" w:rsidRPr="00000000">
        <w:rPr>
          <w:sz w:val="24"/>
          <w:szCs w:val="24"/>
          <w:rtl w:val="0"/>
        </w:rPr>
        <w:t xml:space="preserve">Estas herramientas permitieron evaluar el sistema desde múltiples perspectivas, incluyendo ejecución lógica, calidad estructural, seguridad y análisis de dependencias. Su selección se realizó considerantas herramientas permitió fortalecer el proceso de validación, proporcionando métricas objetivas sobre el comportamiento del código y facilitando la identificación de posibles áreas de mejora.</w:t>
      </w:r>
    </w:p>
    <w:tbl>
      <w:tblPr>
        <w:tblStyle w:val="Table54"/>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6859747272422"/>
        <w:gridCol w:w="1608.9032326977983"/>
        <w:gridCol w:w="2378.976574843753"/>
        <w:gridCol w:w="2612.748839423775"/>
        <w:tblGridChange w:id="0">
          <w:tblGrid>
            <w:gridCol w:w="1952.6859747272422"/>
            <w:gridCol w:w="1608.9032326977983"/>
            <w:gridCol w:w="2378.976574843753"/>
            <w:gridCol w:w="2612.748839423775"/>
          </w:tblGrid>
        </w:tblGridChange>
      </w:tblGrid>
      <w:tr>
        <w:trPr>
          <w:cantSplit w:val="0"/>
          <w:trHeight w:val="40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CD">
            <w:pPr>
              <w:tabs>
                <w:tab w:val="left" w:leader="none" w:pos="575"/>
              </w:tabs>
              <w:spacing w:after="0" w:before="120" w:line="256.8" w:lineRule="auto"/>
              <w:jc w:val="both"/>
              <w:rPr>
                <w:sz w:val="24"/>
                <w:szCs w:val="24"/>
              </w:rPr>
            </w:pPr>
            <w:r w:rsidDel="00000000" w:rsidR="00000000" w:rsidRPr="00000000">
              <w:rPr>
                <w:sz w:val="24"/>
                <w:szCs w:val="24"/>
                <w:rtl w:val="0"/>
              </w:rPr>
              <w:t xml:space="preserve">Tabla 11.14.7.1 Herramientas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1">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2">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Tipo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3">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Instalación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4">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Cobertura</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5">
            <w:pPr>
              <w:tabs>
                <w:tab w:val="left" w:leader="none" w:pos="575"/>
              </w:tabs>
              <w:spacing w:after="0" w:lineRule="auto"/>
              <w:jc w:val="both"/>
              <w:rPr>
                <w:sz w:val="24"/>
                <w:szCs w:val="24"/>
              </w:rPr>
            </w:pPr>
            <w:r w:rsidDel="00000000" w:rsidR="00000000" w:rsidRPr="00000000">
              <w:rPr>
                <w:sz w:val="24"/>
                <w:szCs w:val="24"/>
                <w:rtl w:val="0"/>
              </w:rPr>
              <w:t xml:space="preserve">Jest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6">
            <w:pPr>
              <w:tabs>
                <w:tab w:val="left" w:leader="none" w:pos="575"/>
              </w:tabs>
              <w:spacing w:after="0" w:lineRule="auto"/>
              <w:jc w:val="both"/>
              <w:rPr>
                <w:sz w:val="24"/>
                <w:szCs w:val="24"/>
              </w:rPr>
            </w:pPr>
            <w:r w:rsidDel="00000000" w:rsidR="00000000" w:rsidRPr="00000000">
              <w:rPr>
                <w:sz w:val="24"/>
                <w:szCs w:val="24"/>
                <w:rtl w:val="0"/>
              </w:rPr>
              <w:t xml:space="preserve">Framework de prueba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7">
            <w:pPr>
              <w:tabs>
                <w:tab w:val="left" w:leader="none" w:pos="575"/>
              </w:tabs>
              <w:spacing w:after="0" w:lineRule="auto"/>
              <w:jc w:val="both"/>
              <w:rPr>
                <w:sz w:val="24"/>
                <w:szCs w:val="24"/>
              </w:rPr>
            </w:pPr>
            <w:r w:rsidDel="00000000" w:rsidR="00000000" w:rsidRPr="00000000">
              <w:rPr>
                <w:sz w:val="24"/>
                <w:szCs w:val="24"/>
                <w:rtl w:val="0"/>
              </w:rPr>
              <w:t xml:space="preserve">npm i -D jest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8">
            <w:pPr>
              <w:tabs>
                <w:tab w:val="left" w:leader="none" w:pos="575"/>
              </w:tabs>
              <w:spacing w:after="0" w:lineRule="auto"/>
              <w:jc w:val="both"/>
              <w:rPr>
                <w:sz w:val="24"/>
                <w:szCs w:val="24"/>
              </w:rPr>
            </w:pPr>
            <w:r w:rsidDel="00000000" w:rsidR="00000000" w:rsidRPr="00000000">
              <w:rPr>
                <w:sz w:val="24"/>
                <w:szCs w:val="24"/>
                <w:rtl w:val="0"/>
              </w:rPr>
              <w:t xml:space="preserve">Statements, branches, functions, lines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9">
            <w:pPr>
              <w:tabs>
                <w:tab w:val="left" w:leader="none" w:pos="575"/>
              </w:tabs>
              <w:spacing w:after="0" w:lineRule="auto"/>
              <w:jc w:val="both"/>
              <w:rPr>
                <w:sz w:val="24"/>
                <w:szCs w:val="24"/>
              </w:rPr>
            </w:pPr>
            <w:r w:rsidDel="00000000" w:rsidR="00000000" w:rsidRPr="00000000">
              <w:rPr>
                <w:sz w:val="24"/>
                <w:szCs w:val="24"/>
                <w:rtl w:val="0"/>
              </w:rPr>
              <w:t xml:space="preserve">c8</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A">
            <w:pPr>
              <w:tabs>
                <w:tab w:val="left" w:leader="none" w:pos="575"/>
              </w:tabs>
              <w:spacing w:after="0" w:lineRule="auto"/>
              <w:jc w:val="both"/>
              <w:rPr>
                <w:sz w:val="24"/>
                <w:szCs w:val="24"/>
              </w:rPr>
            </w:pPr>
            <w:r w:rsidDel="00000000" w:rsidR="00000000" w:rsidRPr="00000000">
              <w:rPr>
                <w:sz w:val="24"/>
                <w:szCs w:val="24"/>
                <w:rtl w:val="0"/>
              </w:rPr>
              <w:t xml:space="preserve">Cobertura nativa V8</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B">
            <w:pPr>
              <w:tabs>
                <w:tab w:val="left" w:leader="none" w:pos="575"/>
              </w:tabs>
              <w:spacing w:after="0" w:lineRule="auto"/>
              <w:jc w:val="both"/>
              <w:rPr>
                <w:sz w:val="24"/>
                <w:szCs w:val="24"/>
              </w:rPr>
            </w:pPr>
            <w:r w:rsidDel="00000000" w:rsidR="00000000" w:rsidRPr="00000000">
              <w:rPr>
                <w:sz w:val="24"/>
                <w:szCs w:val="24"/>
                <w:rtl w:val="0"/>
              </w:rPr>
              <w:t xml:space="preserve">npm i -D c8</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DC">
            <w:pPr>
              <w:tabs>
                <w:tab w:val="left" w:leader="none" w:pos="575"/>
              </w:tabs>
              <w:spacing w:after="0" w:lineRule="auto"/>
              <w:jc w:val="both"/>
              <w:rPr>
                <w:sz w:val="24"/>
                <w:szCs w:val="24"/>
              </w:rPr>
            </w:pPr>
            <w:r w:rsidDel="00000000" w:rsidR="00000000" w:rsidRPr="00000000">
              <w:rPr>
                <w:sz w:val="24"/>
                <w:szCs w:val="24"/>
                <w:rtl w:val="0"/>
              </w:rPr>
              <w:t xml:space="preserve">Todas (nativa V8, mas precisa que Istanbul)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D">
            <w:pPr>
              <w:tabs>
                <w:tab w:val="left" w:leader="none" w:pos="575"/>
              </w:tabs>
              <w:spacing w:after="0" w:lineRule="auto"/>
              <w:jc w:val="both"/>
              <w:rPr>
                <w:sz w:val="24"/>
                <w:szCs w:val="24"/>
              </w:rPr>
            </w:pPr>
            <w:r w:rsidDel="00000000" w:rsidR="00000000" w:rsidRPr="00000000">
              <w:rPr>
                <w:sz w:val="24"/>
                <w:szCs w:val="24"/>
                <w:rtl w:val="0"/>
              </w:rPr>
              <w:t xml:space="preserve">nyc</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E">
            <w:pPr>
              <w:tabs>
                <w:tab w:val="left" w:leader="none" w:pos="575"/>
              </w:tabs>
              <w:spacing w:after="0" w:lineRule="auto"/>
              <w:jc w:val="both"/>
              <w:rPr>
                <w:sz w:val="24"/>
                <w:szCs w:val="24"/>
              </w:rPr>
            </w:pPr>
            <w:r w:rsidDel="00000000" w:rsidR="00000000" w:rsidRPr="00000000">
              <w:rPr>
                <w:sz w:val="24"/>
                <w:szCs w:val="24"/>
                <w:rtl w:val="0"/>
              </w:rPr>
              <w:t xml:space="preserve">Istanbul CLI</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DF">
            <w:pPr>
              <w:tabs>
                <w:tab w:val="left" w:leader="none" w:pos="575"/>
              </w:tabs>
              <w:spacing w:after="0" w:lineRule="auto"/>
              <w:jc w:val="both"/>
              <w:rPr>
                <w:sz w:val="24"/>
                <w:szCs w:val="24"/>
              </w:rPr>
            </w:pPr>
            <w:r w:rsidDel="00000000" w:rsidR="00000000" w:rsidRPr="00000000">
              <w:rPr>
                <w:sz w:val="24"/>
                <w:szCs w:val="24"/>
                <w:rtl w:val="0"/>
              </w:rPr>
              <w:t xml:space="preserve">npm i -D nyc</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0">
            <w:pPr>
              <w:tabs>
                <w:tab w:val="left" w:leader="none" w:pos="575"/>
              </w:tabs>
              <w:spacing w:after="0" w:lineRule="auto"/>
              <w:jc w:val="both"/>
              <w:rPr>
                <w:sz w:val="24"/>
                <w:szCs w:val="24"/>
              </w:rPr>
            </w:pPr>
            <w:r w:rsidDel="00000000" w:rsidR="00000000" w:rsidRPr="00000000">
              <w:rPr>
                <w:sz w:val="24"/>
                <w:szCs w:val="24"/>
                <w:rtl w:val="0"/>
              </w:rPr>
              <w:t xml:space="preserve">Statements, branches, functions, lines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1">
            <w:pPr>
              <w:tabs>
                <w:tab w:val="left" w:leader="none" w:pos="575"/>
              </w:tabs>
              <w:spacing w:after="0" w:lineRule="auto"/>
              <w:jc w:val="both"/>
              <w:rPr>
                <w:sz w:val="24"/>
                <w:szCs w:val="24"/>
              </w:rPr>
            </w:pPr>
            <w:r w:rsidDel="00000000" w:rsidR="00000000" w:rsidRPr="00000000">
              <w:rPr>
                <w:sz w:val="24"/>
                <w:szCs w:val="24"/>
                <w:rtl w:val="0"/>
              </w:rPr>
              <w:t xml:space="preserve">Stryker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2">
            <w:pPr>
              <w:tabs>
                <w:tab w:val="left" w:leader="none" w:pos="575"/>
              </w:tabs>
              <w:spacing w:after="0" w:lineRule="auto"/>
              <w:jc w:val="both"/>
              <w:rPr>
                <w:sz w:val="24"/>
                <w:szCs w:val="24"/>
              </w:rPr>
            </w:pPr>
            <w:r w:rsidDel="00000000" w:rsidR="00000000" w:rsidRPr="00000000">
              <w:rPr>
                <w:sz w:val="24"/>
                <w:szCs w:val="24"/>
                <w:rtl w:val="0"/>
              </w:rPr>
              <w:t xml:space="preserve">Mutation Testing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3">
            <w:pPr>
              <w:tabs>
                <w:tab w:val="left" w:leader="none" w:pos="575"/>
              </w:tabs>
              <w:spacing w:after="0" w:lineRule="auto"/>
              <w:jc w:val="both"/>
              <w:rPr>
                <w:sz w:val="24"/>
                <w:szCs w:val="24"/>
              </w:rPr>
            </w:pPr>
            <w:r w:rsidDel="00000000" w:rsidR="00000000" w:rsidRPr="00000000">
              <w:rPr>
                <w:sz w:val="24"/>
                <w:szCs w:val="24"/>
                <w:rtl w:val="0"/>
              </w:rPr>
              <w:t xml:space="preserve">npm i -D @stryker-mutator/core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4">
            <w:pPr>
              <w:tabs>
                <w:tab w:val="left" w:leader="none" w:pos="575"/>
              </w:tabs>
              <w:spacing w:after="0" w:lineRule="auto"/>
              <w:jc w:val="both"/>
              <w:rPr>
                <w:sz w:val="24"/>
                <w:szCs w:val="24"/>
              </w:rPr>
            </w:pPr>
            <w:r w:rsidDel="00000000" w:rsidR="00000000" w:rsidRPr="00000000">
              <w:rPr>
                <w:sz w:val="24"/>
                <w:szCs w:val="24"/>
                <w:rtl w:val="0"/>
              </w:rPr>
              <w:t xml:space="preserve">Mutantes sobrevivientes/eliminados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5">
            <w:pPr>
              <w:tabs>
                <w:tab w:val="left" w:leader="none" w:pos="575"/>
              </w:tabs>
              <w:spacing w:after="0" w:line="256.8" w:lineRule="auto"/>
              <w:jc w:val="both"/>
              <w:rPr>
                <w:sz w:val="24"/>
                <w:szCs w:val="24"/>
              </w:rPr>
            </w:pPr>
            <w:r w:rsidDel="00000000" w:rsidR="00000000" w:rsidRPr="00000000">
              <w:rPr>
                <w:sz w:val="24"/>
                <w:szCs w:val="24"/>
                <w:rtl w:val="0"/>
              </w:rPr>
              <w:t xml:space="preserve">ESLint + plugin:security</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6">
            <w:pPr>
              <w:tabs>
                <w:tab w:val="left" w:leader="none" w:pos="575"/>
              </w:tabs>
              <w:spacing w:after="0" w:line="256.8" w:lineRule="auto"/>
              <w:jc w:val="both"/>
              <w:rPr>
                <w:sz w:val="24"/>
                <w:szCs w:val="24"/>
              </w:rPr>
            </w:pPr>
            <w:r w:rsidDel="00000000" w:rsidR="00000000" w:rsidRPr="00000000">
              <w:rPr>
                <w:sz w:val="24"/>
                <w:szCs w:val="24"/>
                <w:rtl w:val="0"/>
              </w:rPr>
              <w:t xml:space="preserve">Linter + seguridad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7">
            <w:pPr>
              <w:tabs>
                <w:tab w:val="left" w:leader="none" w:pos="575"/>
              </w:tabs>
              <w:spacing w:after="0" w:line="256.8" w:lineRule="auto"/>
              <w:jc w:val="both"/>
              <w:rPr>
                <w:sz w:val="24"/>
                <w:szCs w:val="24"/>
              </w:rPr>
            </w:pPr>
            <w:r w:rsidDel="00000000" w:rsidR="00000000" w:rsidRPr="00000000">
              <w:rPr>
                <w:sz w:val="24"/>
                <w:szCs w:val="24"/>
                <w:rtl w:val="0"/>
              </w:rPr>
              <w:t xml:space="preserve">npm i -D eslint eslint-plugin-security</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8">
            <w:pPr>
              <w:tabs>
                <w:tab w:val="left" w:leader="none" w:pos="575"/>
              </w:tabs>
              <w:spacing w:after="0" w:line="256.8" w:lineRule="auto"/>
              <w:jc w:val="both"/>
              <w:rPr>
                <w:sz w:val="24"/>
                <w:szCs w:val="24"/>
              </w:rPr>
            </w:pPr>
            <w:r w:rsidDel="00000000" w:rsidR="00000000" w:rsidRPr="00000000">
              <w:rPr>
                <w:sz w:val="24"/>
                <w:szCs w:val="24"/>
                <w:rtl w:val="0"/>
              </w:rPr>
              <w:t xml:space="preserve">Uso de eval, regex insegura, prototype pollution</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9">
            <w:pPr>
              <w:tabs>
                <w:tab w:val="left" w:leader="none" w:pos="575"/>
              </w:tabs>
              <w:spacing w:after="0" w:line="256.8" w:lineRule="auto"/>
              <w:jc w:val="both"/>
              <w:rPr>
                <w:sz w:val="24"/>
                <w:szCs w:val="24"/>
              </w:rPr>
            </w:pPr>
            <w:r w:rsidDel="00000000" w:rsidR="00000000" w:rsidRPr="00000000">
              <w:rPr>
                <w:sz w:val="24"/>
                <w:szCs w:val="24"/>
                <w:rtl w:val="0"/>
              </w:rPr>
              <w:t xml:space="preserve">SonarQube (Community)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A">
            <w:pPr>
              <w:tabs>
                <w:tab w:val="left" w:leader="none" w:pos="575"/>
              </w:tabs>
              <w:spacing w:after="0" w:line="256.8" w:lineRule="auto"/>
              <w:jc w:val="both"/>
              <w:rPr>
                <w:sz w:val="24"/>
                <w:szCs w:val="24"/>
              </w:rPr>
            </w:pPr>
            <w:r w:rsidDel="00000000" w:rsidR="00000000" w:rsidRPr="00000000">
              <w:rPr>
                <w:sz w:val="24"/>
                <w:szCs w:val="24"/>
                <w:rtl w:val="0"/>
              </w:rPr>
              <w:t xml:space="preserve">Análisis profundo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B">
            <w:pPr>
              <w:tabs>
                <w:tab w:val="left" w:leader="none" w:pos="575"/>
              </w:tabs>
              <w:spacing w:after="0" w:line="256.8" w:lineRule="auto"/>
              <w:jc w:val="both"/>
              <w:rPr>
                <w:sz w:val="24"/>
                <w:szCs w:val="24"/>
              </w:rPr>
            </w:pPr>
            <w:r w:rsidDel="00000000" w:rsidR="00000000" w:rsidRPr="00000000">
              <w:rPr>
                <w:sz w:val="24"/>
                <w:szCs w:val="24"/>
                <w:rtl w:val="0"/>
              </w:rPr>
              <w:t xml:space="preserve">Docker: sonarqube:community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EC">
            <w:pPr>
              <w:tabs>
                <w:tab w:val="left" w:leader="none" w:pos="575"/>
              </w:tabs>
              <w:spacing w:after="0" w:line="256.8" w:lineRule="auto"/>
              <w:jc w:val="both"/>
              <w:rPr>
                <w:sz w:val="24"/>
                <w:szCs w:val="24"/>
              </w:rPr>
            </w:pPr>
            <w:r w:rsidDel="00000000" w:rsidR="00000000" w:rsidRPr="00000000">
              <w:rPr>
                <w:sz w:val="24"/>
                <w:szCs w:val="24"/>
                <w:rtl w:val="0"/>
              </w:rPr>
              <w:t xml:space="preserve">Bugs, code smells, duplicaciones, security hotspots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D">
            <w:pPr>
              <w:tabs>
                <w:tab w:val="left" w:leader="none" w:pos="575"/>
              </w:tabs>
              <w:spacing w:after="0" w:line="256.8" w:lineRule="auto"/>
              <w:jc w:val="both"/>
              <w:rPr>
                <w:sz w:val="24"/>
                <w:szCs w:val="24"/>
              </w:rPr>
            </w:pPr>
            <w:r w:rsidDel="00000000" w:rsidR="00000000" w:rsidRPr="00000000">
              <w:rPr>
                <w:sz w:val="24"/>
                <w:szCs w:val="24"/>
                <w:rtl w:val="0"/>
              </w:rPr>
              <w:t xml:space="preserve">Semgrep</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E">
            <w:pPr>
              <w:tabs>
                <w:tab w:val="left" w:leader="none" w:pos="575"/>
              </w:tabs>
              <w:spacing w:after="0" w:line="256.8" w:lineRule="auto"/>
              <w:jc w:val="both"/>
              <w:rPr>
                <w:sz w:val="24"/>
                <w:szCs w:val="24"/>
              </w:rPr>
            </w:pPr>
            <w:r w:rsidDel="00000000" w:rsidR="00000000" w:rsidRPr="00000000">
              <w:rPr>
                <w:sz w:val="24"/>
                <w:szCs w:val="24"/>
                <w:rtl w:val="0"/>
              </w:rPr>
              <w:t xml:space="preserve">SAST por patrones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EF">
            <w:pPr>
              <w:tabs>
                <w:tab w:val="left" w:leader="none" w:pos="575"/>
              </w:tabs>
              <w:spacing w:after="0" w:line="256.8" w:lineRule="auto"/>
              <w:jc w:val="both"/>
              <w:rPr>
                <w:sz w:val="24"/>
                <w:szCs w:val="24"/>
              </w:rPr>
            </w:pPr>
            <w:r w:rsidDel="00000000" w:rsidR="00000000" w:rsidRPr="00000000">
              <w:rPr>
                <w:sz w:val="24"/>
                <w:szCs w:val="24"/>
                <w:rtl w:val="0"/>
              </w:rPr>
              <w:t xml:space="preserve">pip install semgrep</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F0">
            <w:pPr>
              <w:tabs>
                <w:tab w:val="left" w:leader="none" w:pos="575"/>
              </w:tabs>
              <w:spacing w:after="0" w:line="256.8" w:lineRule="auto"/>
              <w:jc w:val="both"/>
              <w:rPr>
                <w:sz w:val="24"/>
                <w:szCs w:val="24"/>
              </w:rPr>
            </w:pPr>
            <w:r w:rsidDel="00000000" w:rsidR="00000000" w:rsidRPr="00000000">
              <w:rPr>
                <w:sz w:val="24"/>
                <w:szCs w:val="24"/>
                <w:rtl w:val="0"/>
              </w:rPr>
              <w:t xml:space="preserve">Patrones OWASP en JS/Node</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1">
            <w:pPr>
              <w:tabs>
                <w:tab w:val="left" w:leader="none" w:pos="575"/>
              </w:tabs>
              <w:spacing w:after="0" w:line="256.8" w:lineRule="auto"/>
              <w:jc w:val="both"/>
              <w:rPr>
                <w:sz w:val="24"/>
                <w:szCs w:val="24"/>
              </w:rPr>
            </w:pPr>
            <w:r w:rsidDel="00000000" w:rsidR="00000000" w:rsidRPr="00000000">
              <w:rPr>
                <w:sz w:val="24"/>
                <w:szCs w:val="24"/>
                <w:rtl w:val="0"/>
              </w:rPr>
              <w:t xml:space="preserve">njsscan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2">
            <w:pPr>
              <w:tabs>
                <w:tab w:val="left" w:leader="none" w:pos="575"/>
              </w:tabs>
              <w:spacing w:after="0" w:line="256.8" w:lineRule="auto"/>
              <w:jc w:val="both"/>
              <w:rPr>
                <w:sz w:val="24"/>
                <w:szCs w:val="24"/>
              </w:rPr>
            </w:pPr>
            <w:r w:rsidDel="00000000" w:rsidR="00000000" w:rsidRPr="00000000">
              <w:rPr>
                <w:sz w:val="24"/>
                <w:szCs w:val="24"/>
                <w:rtl w:val="0"/>
              </w:rPr>
              <w:t xml:space="preserve">SAST Node.js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3">
            <w:pPr>
              <w:tabs>
                <w:tab w:val="left" w:leader="none" w:pos="575"/>
              </w:tabs>
              <w:spacing w:after="0" w:line="256.8" w:lineRule="auto"/>
              <w:jc w:val="both"/>
              <w:rPr>
                <w:sz w:val="24"/>
                <w:szCs w:val="24"/>
              </w:rPr>
            </w:pPr>
            <w:r w:rsidDel="00000000" w:rsidR="00000000" w:rsidRPr="00000000">
              <w:rPr>
                <w:sz w:val="24"/>
                <w:szCs w:val="24"/>
                <w:rtl w:val="0"/>
              </w:rPr>
              <w:t xml:space="preserve">pip install njsscan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4">
            <w:pPr>
              <w:tabs>
                <w:tab w:val="left" w:leader="none" w:pos="575"/>
              </w:tabs>
              <w:spacing w:after="0" w:line="256.8" w:lineRule="auto"/>
              <w:jc w:val="both"/>
              <w:rPr>
                <w:sz w:val="24"/>
                <w:szCs w:val="24"/>
              </w:rPr>
            </w:pPr>
            <w:r w:rsidDel="00000000" w:rsidR="00000000" w:rsidRPr="00000000">
              <w:rPr>
                <w:sz w:val="24"/>
                <w:szCs w:val="24"/>
                <w:rtl w:val="0"/>
              </w:rPr>
              <w:t xml:space="preserve">Vulnerabilidades específicas Node.js/Express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F5">
            <w:pPr>
              <w:tabs>
                <w:tab w:val="left" w:leader="none" w:pos="575"/>
              </w:tabs>
              <w:spacing w:after="0" w:line="256.8" w:lineRule="auto"/>
              <w:jc w:val="both"/>
              <w:rPr>
                <w:sz w:val="24"/>
                <w:szCs w:val="24"/>
              </w:rPr>
            </w:pPr>
            <w:r w:rsidDel="00000000" w:rsidR="00000000" w:rsidRPr="00000000">
              <w:rPr>
                <w:sz w:val="24"/>
                <w:szCs w:val="24"/>
                <w:rtl w:val="0"/>
              </w:rPr>
              <w:t xml:space="preserve">Madge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F6">
            <w:pPr>
              <w:tabs>
                <w:tab w:val="left" w:leader="none" w:pos="575"/>
              </w:tabs>
              <w:spacing w:after="0" w:line="256.8" w:lineRule="auto"/>
              <w:jc w:val="both"/>
              <w:rPr>
                <w:sz w:val="24"/>
                <w:szCs w:val="24"/>
              </w:rPr>
            </w:pPr>
            <w:r w:rsidDel="00000000" w:rsidR="00000000" w:rsidRPr="00000000">
              <w:rPr>
                <w:sz w:val="24"/>
                <w:szCs w:val="24"/>
                <w:rtl w:val="0"/>
              </w:rPr>
              <w:t xml:space="preserve">Dependencias circulares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F7">
            <w:pPr>
              <w:tabs>
                <w:tab w:val="left" w:leader="none" w:pos="575"/>
              </w:tabs>
              <w:spacing w:after="0" w:line="256.8" w:lineRule="auto"/>
              <w:jc w:val="both"/>
              <w:rPr>
                <w:sz w:val="24"/>
                <w:szCs w:val="24"/>
              </w:rPr>
            </w:pPr>
            <w:r w:rsidDel="00000000" w:rsidR="00000000" w:rsidRPr="00000000">
              <w:rPr>
                <w:sz w:val="24"/>
                <w:szCs w:val="24"/>
                <w:rtl w:val="0"/>
              </w:rPr>
              <w:t xml:space="preserve">npm i -D madge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CF8">
            <w:pPr>
              <w:tabs>
                <w:tab w:val="left" w:leader="none" w:pos="575"/>
              </w:tabs>
              <w:spacing w:after="0" w:line="256.8" w:lineRule="auto"/>
              <w:jc w:val="both"/>
              <w:rPr>
                <w:sz w:val="24"/>
                <w:szCs w:val="24"/>
              </w:rPr>
            </w:pPr>
            <w:r w:rsidDel="00000000" w:rsidR="00000000" w:rsidRPr="00000000">
              <w:rPr>
                <w:sz w:val="24"/>
                <w:szCs w:val="24"/>
                <w:rtl w:val="0"/>
              </w:rPr>
              <w:t xml:space="preserve">Imports circulares entre módulos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9">
            <w:pPr>
              <w:tabs>
                <w:tab w:val="left" w:leader="none" w:pos="575"/>
              </w:tabs>
              <w:spacing w:after="0" w:line="256.8" w:lineRule="auto"/>
              <w:jc w:val="both"/>
              <w:rPr>
                <w:sz w:val="24"/>
                <w:szCs w:val="24"/>
              </w:rPr>
            </w:pPr>
            <w:r w:rsidDel="00000000" w:rsidR="00000000" w:rsidRPr="00000000">
              <w:rPr>
                <w:sz w:val="24"/>
                <w:szCs w:val="24"/>
                <w:rtl w:val="0"/>
              </w:rPr>
              <w:t xml:space="preserve">complexity-report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A">
            <w:pPr>
              <w:tabs>
                <w:tab w:val="left" w:leader="none" w:pos="575"/>
              </w:tabs>
              <w:spacing w:after="0" w:line="256.8" w:lineRule="auto"/>
              <w:jc w:val="both"/>
              <w:rPr>
                <w:sz w:val="24"/>
                <w:szCs w:val="24"/>
              </w:rPr>
            </w:pPr>
            <w:r w:rsidDel="00000000" w:rsidR="00000000" w:rsidRPr="00000000">
              <w:rPr>
                <w:sz w:val="24"/>
                <w:szCs w:val="24"/>
                <w:rtl w:val="0"/>
              </w:rPr>
              <w:t xml:space="preserve">Complejidad ciclomática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B">
            <w:pPr>
              <w:tabs>
                <w:tab w:val="left" w:leader="none" w:pos="575"/>
              </w:tabs>
              <w:spacing w:after="0" w:line="256.8" w:lineRule="auto"/>
              <w:jc w:val="both"/>
              <w:rPr>
                <w:sz w:val="24"/>
                <w:szCs w:val="24"/>
              </w:rPr>
            </w:pPr>
            <w:r w:rsidDel="00000000" w:rsidR="00000000" w:rsidRPr="00000000">
              <w:rPr>
                <w:sz w:val="24"/>
                <w:szCs w:val="24"/>
                <w:rtl w:val="0"/>
              </w:rPr>
              <w:t xml:space="preserve">npm i -g cr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CFC">
            <w:pPr>
              <w:tabs>
                <w:tab w:val="left" w:leader="none" w:pos="575"/>
              </w:tabs>
              <w:spacing w:after="0" w:line="256.8" w:lineRule="auto"/>
              <w:jc w:val="both"/>
              <w:rPr>
                <w:sz w:val="24"/>
                <w:szCs w:val="24"/>
              </w:rPr>
            </w:pPr>
            <w:r w:rsidDel="00000000" w:rsidR="00000000" w:rsidRPr="00000000">
              <w:rPr>
                <w:sz w:val="24"/>
                <w:szCs w:val="24"/>
                <w:rtl w:val="0"/>
              </w:rPr>
              <w:t xml:space="preserve">Funciones con CC &gt; umbral recomendado (7)</w:t>
            </w:r>
          </w:p>
        </w:tc>
      </w:tr>
    </w:tbl>
    <w:p w:rsidR="00000000" w:rsidDel="00000000" w:rsidP="00000000" w:rsidRDefault="00000000" w:rsidRPr="00000000" w14:paraId="00000CFD">
      <w:pPr>
        <w:tabs>
          <w:tab w:val="left" w:leader="none" w:pos="575"/>
        </w:tabs>
        <w:spacing w:after="0" w:before="200" w:lineRule="auto"/>
        <w:jc w:val="both"/>
        <w:rPr>
          <w:sz w:val="24"/>
          <w:szCs w:val="24"/>
        </w:rPr>
      </w:pPr>
      <w:r w:rsidDel="00000000" w:rsidR="00000000" w:rsidRPr="00000000">
        <w:rPr>
          <w:sz w:val="24"/>
          <w:szCs w:val="24"/>
          <w:rtl w:val="0"/>
        </w:rPr>
        <w:t xml:space="preserve">La tabla 11.14.7.1 muestra las herramientas utilizadas durante el proceso de pruebas, cada una aporta una función específica que permite evaluar distintos aspectos del sistema, desde ejecución lógica hasta análisis de seguridad y calidad del código. </w:t>
      </w:r>
    </w:p>
    <w:tbl>
      <w:tblPr>
        <w:tblStyle w:val="Table55"/>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657211191709"/>
        <w:gridCol w:w="2102.0857968566484"/>
        <w:gridCol w:w="2015.1029362970626"/>
        <w:gridCol w:w="2696.4686773471485"/>
        <w:tblGridChange w:id="0">
          <w:tblGrid>
            <w:gridCol w:w="1739.657211191709"/>
            <w:gridCol w:w="2102.0857968566484"/>
            <w:gridCol w:w="2015.1029362970626"/>
            <w:gridCol w:w="2696.4686773471485"/>
          </w:tblGrid>
        </w:tblGridChange>
      </w:tblGrid>
      <w:tr>
        <w:trPr>
          <w:cantSplit w:val="0"/>
          <w:trHeight w:val="40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CFE">
            <w:pPr>
              <w:tabs>
                <w:tab w:val="left" w:leader="none" w:pos="575"/>
              </w:tabs>
              <w:spacing w:after="0" w:before="120" w:line="256.8" w:lineRule="auto"/>
              <w:jc w:val="both"/>
              <w:rPr>
                <w:sz w:val="24"/>
                <w:szCs w:val="24"/>
              </w:rPr>
            </w:pPr>
            <w:r w:rsidDel="00000000" w:rsidR="00000000" w:rsidRPr="00000000">
              <w:rPr>
                <w:sz w:val="24"/>
                <w:szCs w:val="24"/>
                <w:rtl w:val="0"/>
              </w:rPr>
              <w:t xml:space="preserve">Tabla 11.14.7.2 Herramientas de Analisis Estructural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2">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3">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Tipo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4">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Instalación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5">
            <w:pPr>
              <w:tabs>
                <w:tab w:val="left" w:leader="none" w:pos="575"/>
              </w:tabs>
              <w:spacing w:after="0" w:line="256.8" w:lineRule="auto"/>
              <w:jc w:val="both"/>
              <w:rPr>
                <w:b w:val="1"/>
                <w:bCs w:val="1"/>
                <w:sz w:val="24"/>
                <w:szCs w:val="24"/>
              </w:rPr>
            </w:pPr>
            <w:r w:rsidDel="00000000" w:rsidR="00000000" w:rsidRPr="00000000">
              <w:rPr>
                <w:b w:val="1"/>
                <w:bCs w:val="1"/>
                <w:sz w:val="24"/>
                <w:szCs w:val="24"/>
                <w:rtl w:val="0"/>
              </w:rPr>
              <w:t xml:space="preserve">Función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06">
            <w:pPr>
              <w:tabs>
                <w:tab w:val="left" w:leader="none" w:pos="575"/>
              </w:tabs>
              <w:spacing w:after="0" w:line="256.8" w:lineRule="auto"/>
              <w:jc w:val="both"/>
              <w:rPr>
                <w:sz w:val="24"/>
                <w:szCs w:val="24"/>
              </w:rPr>
            </w:pPr>
            <w:r w:rsidDel="00000000" w:rsidR="00000000" w:rsidRPr="00000000">
              <w:rPr>
                <w:sz w:val="24"/>
                <w:szCs w:val="24"/>
                <w:rtl w:val="0"/>
              </w:rPr>
              <w:t xml:space="preserve">Madge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07">
            <w:pPr>
              <w:tabs>
                <w:tab w:val="left" w:leader="none" w:pos="575"/>
              </w:tabs>
              <w:spacing w:after="0" w:line="256.8" w:lineRule="auto"/>
              <w:jc w:val="both"/>
              <w:rPr>
                <w:sz w:val="24"/>
                <w:szCs w:val="24"/>
              </w:rPr>
            </w:pPr>
            <w:r w:rsidDel="00000000" w:rsidR="00000000" w:rsidRPr="00000000">
              <w:rPr>
                <w:sz w:val="24"/>
                <w:szCs w:val="24"/>
                <w:rtl w:val="0"/>
              </w:rPr>
              <w:t xml:space="preserve">Análisis de dependencias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08">
            <w:pPr>
              <w:tabs>
                <w:tab w:val="left" w:leader="none" w:pos="575"/>
              </w:tabs>
              <w:spacing w:after="0" w:line="256.8" w:lineRule="auto"/>
              <w:jc w:val="both"/>
              <w:rPr>
                <w:sz w:val="24"/>
                <w:szCs w:val="24"/>
              </w:rPr>
            </w:pPr>
            <w:r w:rsidDel="00000000" w:rsidR="00000000" w:rsidRPr="00000000">
              <w:rPr>
                <w:sz w:val="24"/>
                <w:szCs w:val="24"/>
                <w:rtl w:val="0"/>
              </w:rPr>
              <w:t xml:space="preserve">npm i -D madge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09">
            <w:pPr>
              <w:tabs>
                <w:tab w:val="left" w:leader="none" w:pos="575"/>
              </w:tabs>
              <w:spacing w:after="0" w:line="256.8" w:lineRule="auto"/>
              <w:jc w:val="both"/>
              <w:rPr>
                <w:sz w:val="24"/>
                <w:szCs w:val="24"/>
              </w:rPr>
            </w:pPr>
            <w:r w:rsidDel="00000000" w:rsidR="00000000" w:rsidRPr="00000000">
              <w:rPr>
                <w:sz w:val="24"/>
                <w:szCs w:val="24"/>
                <w:rtl w:val="0"/>
              </w:rPr>
              <w:t xml:space="preserve">Detección de dependencias circulares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A">
            <w:pPr>
              <w:tabs>
                <w:tab w:val="left" w:leader="none" w:pos="575"/>
              </w:tabs>
              <w:spacing w:after="0" w:line="256.8" w:lineRule="auto"/>
              <w:jc w:val="both"/>
              <w:rPr>
                <w:sz w:val="24"/>
                <w:szCs w:val="24"/>
              </w:rPr>
            </w:pPr>
            <w:r w:rsidDel="00000000" w:rsidR="00000000" w:rsidRPr="00000000">
              <w:rPr>
                <w:sz w:val="24"/>
                <w:szCs w:val="24"/>
                <w:rtl w:val="0"/>
              </w:rPr>
              <w:t xml:space="preserve">complexity-report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B">
            <w:pPr>
              <w:tabs>
                <w:tab w:val="left" w:leader="none" w:pos="575"/>
              </w:tabs>
              <w:spacing w:after="0" w:line="256.8" w:lineRule="auto"/>
              <w:jc w:val="both"/>
              <w:rPr>
                <w:sz w:val="24"/>
                <w:szCs w:val="24"/>
              </w:rPr>
            </w:pPr>
            <w:r w:rsidDel="00000000" w:rsidR="00000000" w:rsidRPr="00000000">
              <w:rPr>
                <w:sz w:val="24"/>
                <w:szCs w:val="24"/>
                <w:rtl w:val="0"/>
              </w:rPr>
              <w:t xml:space="preserve">Complejidad ciclomática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C">
            <w:pPr>
              <w:tabs>
                <w:tab w:val="left" w:leader="none" w:pos="575"/>
              </w:tabs>
              <w:spacing w:after="0" w:line="256.8" w:lineRule="auto"/>
              <w:jc w:val="both"/>
              <w:rPr>
                <w:sz w:val="24"/>
                <w:szCs w:val="24"/>
              </w:rPr>
            </w:pPr>
            <w:r w:rsidDel="00000000" w:rsidR="00000000" w:rsidRPr="00000000">
              <w:rPr>
                <w:sz w:val="24"/>
                <w:szCs w:val="24"/>
                <w:rtl w:val="0"/>
              </w:rPr>
              <w:t xml:space="preserve">npm i -g complexity-report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0D">
            <w:pPr>
              <w:tabs>
                <w:tab w:val="left" w:leader="none" w:pos="575"/>
              </w:tabs>
              <w:spacing w:after="0" w:line="256.8" w:lineRule="auto"/>
              <w:jc w:val="both"/>
              <w:rPr>
                <w:sz w:val="24"/>
                <w:szCs w:val="24"/>
              </w:rPr>
            </w:pPr>
            <w:r w:rsidDel="00000000" w:rsidR="00000000" w:rsidRPr="00000000">
              <w:rPr>
                <w:sz w:val="24"/>
                <w:szCs w:val="24"/>
                <w:rtl w:val="0"/>
              </w:rPr>
              <w:t xml:space="preserve">Medición de complejidad del código</w:t>
            </w:r>
          </w:p>
        </w:tc>
      </w:tr>
    </w:tbl>
    <w:p w:rsidR="00000000" w:rsidDel="00000000" w:rsidP="00000000" w:rsidRDefault="00000000" w:rsidRPr="00000000" w14:paraId="00000D0E">
      <w:pPr>
        <w:tabs>
          <w:tab w:val="left" w:leader="none" w:pos="575"/>
        </w:tabs>
        <w:spacing w:after="0" w:before="200" w:lineRule="auto"/>
        <w:jc w:val="both"/>
        <w:rPr>
          <w:sz w:val="24"/>
          <w:szCs w:val="24"/>
        </w:rPr>
      </w:pPr>
      <w:r w:rsidDel="00000000" w:rsidR="00000000" w:rsidRPr="00000000">
        <w:rPr>
          <w:sz w:val="24"/>
          <w:szCs w:val="24"/>
          <w:rtl w:val="0"/>
        </w:rPr>
        <w:t xml:space="preserve">La Tabla 11.14.7.2 complementa el análisis al enfocarse en la estructura interna del código, permitiendo identificar problemas relacionados con acoplamiento excesivo y complejidad lógica. Estas métricas son relevantes en pruebas de caja blanca, ya que influyen directamente en la mantenibilidad y legibilidad del sistema. </w:t>
      </w:r>
    </w:p>
    <w:p w:rsidR="00000000" w:rsidDel="00000000" w:rsidP="00000000" w:rsidRDefault="00000000" w:rsidRPr="00000000" w14:paraId="00000D0F">
      <w:pPr>
        <w:pStyle w:val="Heading4"/>
        <w:keepNext w:val="0"/>
        <w:keepLines w:val="0"/>
        <w:tabs>
          <w:tab w:val="left" w:leader="none" w:pos="575"/>
        </w:tabs>
        <w:jc w:val="both"/>
        <w:rPr/>
      </w:pPr>
      <w:bookmarkStart w:colFirst="0" w:colLast="0" w:name="_lfz81asg3hzp" w:id="207"/>
      <w:bookmarkEnd w:id="207"/>
      <w:r w:rsidDel="00000000" w:rsidR="00000000" w:rsidRPr="00000000">
        <w:rPr>
          <w:rtl w:val="0"/>
        </w:rPr>
        <w:t xml:space="preserve">11.14.7.1 Integración de Herramientas en el Proceso de Pruebas</w:t>
      </w:r>
    </w:p>
    <w:p w:rsidR="00000000" w:rsidDel="00000000" w:rsidP="00000000" w:rsidRDefault="00000000" w:rsidRPr="00000000" w14:paraId="00000D10">
      <w:pPr>
        <w:tabs>
          <w:tab w:val="left" w:leader="none" w:pos="575"/>
        </w:tabs>
        <w:spacing w:after="240" w:before="240" w:lineRule="auto"/>
        <w:jc w:val="both"/>
        <w:rPr>
          <w:sz w:val="24"/>
          <w:szCs w:val="24"/>
        </w:rPr>
      </w:pPr>
      <w:r w:rsidDel="00000000" w:rsidR="00000000" w:rsidRPr="00000000">
        <w:rPr>
          <w:sz w:val="24"/>
          <w:szCs w:val="24"/>
          <w:rtl w:val="0"/>
        </w:rPr>
        <w:t xml:space="preserve">Las herramientas descritas no se utilizaron de forma aislada, sino como parte de un proceso integral de validación que incluyó:</w:t>
      </w:r>
    </w:p>
    <w:p w:rsidR="00000000" w:rsidDel="00000000" w:rsidP="00000000" w:rsidRDefault="00000000" w:rsidRPr="00000000" w14:paraId="00000D11">
      <w:pPr>
        <w:numPr>
          <w:ilvl w:val="0"/>
          <w:numId w:val="105"/>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Ejecución de pruebas unitarias con Jest.</w:t>
      </w:r>
    </w:p>
    <w:p w:rsidR="00000000" w:rsidDel="00000000" w:rsidP="00000000" w:rsidRDefault="00000000" w:rsidRPr="00000000" w14:paraId="00000D12">
      <w:pPr>
        <w:numPr>
          <w:ilvl w:val="0"/>
          <w:numId w:val="10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Medición de cobertura mediante c8 y nyc.</w:t>
      </w:r>
    </w:p>
    <w:p w:rsidR="00000000" w:rsidDel="00000000" w:rsidP="00000000" w:rsidRDefault="00000000" w:rsidRPr="00000000" w14:paraId="00000D13">
      <w:pPr>
        <w:numPr>
          <w:ilvl w:val="0"/>
          <w:numId w:val="10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Evaluación de calidad de pruebas con Stryker.</w:t>
      </w:r>
    </w:p>
    <w:p w:rsidR="00000000" w:rsidDel="00000000" w:rsidP="00000000" w:rsidRDefault="00000000" w:rsidRPr="00000000" w14:paraId="00000D14">
      <w:pPr>
        <w:numPr>
          <w:ilvl w:val="0"/>
          <w:numId w:val="10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Análisis estático y detección de vulnerabilidades con ESLint, Semgrep y njsscan.</w:t>
      </w:r>
    </w:p>
    <w:p w:rsidR="00000000" w:rsidDel="00000000" w:rsidP="00000000" w:rsidRDefault="00000000" w:rsidRPr="00000000" w14:paraId="00000D15">
      <w:pPr>
        <w:numPr>
          <w:ilvl w:val="0"/>
          <w:numId w:val="10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Revisión de calidad estructural mediante SonarQube.</w:t>
      </w:r>
    </w:p>
    <w:p w:rsidR="00000000" w:rsidDel="00000000" w:rsidP="00000000" w:rsidRDefault="00000000" w:rsidRPr="00000000" w14:paraId="00000D16">
      <w:pPr>
        <w:numPr>
          <w:ilvl w:val="0"/>
          <w:numId w:val="105"/>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Evaluación de dependencias y complejidad con Madge y complexity-report.</w:t>
      </w:r>
    </w:p>
    <w:p w:rsidR="00000000" w:rsidDel="00000000" w:rsidP="00000000" w:rsidRDefault="00000000" w:rsidRPr="00000000" w14:paraId="00000D17">
      <w:pPr>
        <w:tabs>
          <w:tab w:val="left" w:leader="none" w:pos="575"/>
        </w:tabs>
        <w:spacing w:after="240" w:before="240" w:lineRule="auto"/>
        <w:jc w:val="both"/>
        <w:rPr>
          <w:sz w:val="24"/>
          <w:szCs w:val="24"/>
        </w:rPr>
      </w:pPr>
      <w:r w:rsidDel="00000000" w:rsidR="00000000" w:rsidRPr="00000000">
        <w:rPr>
          <w:sz w:val="24"/>
          <w:szCs w:val="24"/>
          <w:rtl w:val="0"/>
        </w:rPr>
        <w:t xml:space="preserve">Este enfoque permitió correlacionar resultados entre herramientas, obteniendo una evaluación más completa del sistema.</w:t>
      </w:r>
    </w:p>
    <w:p w:rsidR="00000000" w:rsidDel="00000000" w:rsidP="00000000" w:rsidRDefault="00000000" w:rsidRPr="00000000" w14:paraId="00000D18">
      <w:pPr>
        <w:pStyle w:val="Heading4"/>
        <w:keepNext w:val="0"/>
        <w:keepLines w:val="0"/>
        <w:tabs>
          <w:tab w:val="left" w:leader="none" w:pos="575"/>
        </w:tabs>
        <w:jc w:val="both"/>
        <w:rPr/>
      </w:pPr>
      <w:bookmarkStart w:colFirst="0" w:colLast="0" w:name="_43ylcqpvb7uv" w:id="208"/>
      <w:bookmarkEnd w:id="208"/>
      <w:r w:rsidDel="00000000" w:rsidR="00000000" w:rsidRPr="00000000">
        <w:rPr>
          <w:rtl w:val="0"/>
        </w:rPr>
        <w:t xml:space="preserve">11.14.7.2 Importancia Técnica de las Herramientas</w:t>
      </w:r>
    </w:p>
    <w:p w:rsidR="00000000" w:rsidDel="00000000" w:rsidP="00000000" w:rsidRDefault="00000000" w:rsidRPr="00000000" w14:paraId="00000D19">
      <w:pPr>
        <w:tabs>
          <w:tab w:val="left" w:leader="none" w:pos="575"/>
        </w:tabs>
        <w:spacing w:after="240" w:before="240" w:lineRule="auto"/>
        <w:jc w:val="both"/>
        <w:rPr>
          <w:sz w:val="24"/>
          <w:szCs w:val="24"/>
        </w:rPr>
      </w:pPr>
      <w:r w:rsidDel="00000000" w:rsidR="00000000" w:rsidRPr="00000000">
        <w:rPr>
          <w:sz w:val="24"/>
          <w:szCs w:val="24"/>
          <w:rtl w:val="0"/>
        </w:rPr>
        <w:t xml:space="preserve">El uso de estas herramientas aportan beneficios clave dentro del proceso de pruebas de caja blanca:</w:t>
      </w:r>
    </w:p>
    <w:p w:rsidR="00000000" w:rsidDel="00000000" w:rsidP="00000000" w:rsidRDefault="00000000" w:rsidRPr="00000000" w14:paraId="00000D1A">
      <w:pPr>
        <w:numPr>
          <w:ilvl w:val="0"/>
          <w:numId w:val="17"/>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Permite cuantificar la calidad del código mediante métricas objetivas.</w:t>
      </w:r>
    </w:p>
    <w:p w:rsidR="00000000" w:rsidDel="00000000" w:rsidP="00000000" w:rsidRDefault="00000000" w:rsidRPr="00000000" w14:paraId="00000D1B">
      <w:pPr>
        <w:numPr>
          <w:ilvl w:val="0"/>
          <w:numId w:val="1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Facilita la detección de errores que no son visibles a nivel funcional.</w:t>
      </w:r>
    </w:p>
    <w:p w:rsidR="00000000" w:rsidDel="00000000" w:rsidP="00000000" w:rsidRDefault="00000000" w:rsidRPr="00000000" w14:paraId="00000D1C">
      <w:pPr>
        <w:numPr>
          <w:ilvl w:val="0"/>
          <w:numId w:val="1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Mejora la seguridad del sistema al identificar vulnerabilidades.</w:t>
      </w:r>
    </w:p>
    <w:p w:rsidR="00000000" w:rsidDel="00000000" w:rsidP="00000000" w:rsidRDefault="00000000" w:rsidRPr="00000000" w14:paraId="00000D1D">
      <w:pPr>
        <w:numPr>
          <w:ilvl w:val="0"/>
          <w:numId w:val="17"/>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Reduce la complejidad estructural del código.</w:t>
      </w:r>
    </w:p>
    <w:p w:rsidR="00000000" w:rsidDel="00000000" w:rsidP="00000000" w:rsidRDefault="00000000" w:rsidRPr="00000000" w14:paraId="00000D1E">
      <w:pPr>
        <w:numPr>
          <w:ilvl w:val="0"/>
          <w:numId w:val="17"/>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Incrementa la confiabilidad del backend antes de su despliegue.</w:t>
      </w:r>
    </w:p>
    <w:p w:rsidR="00000000" w:rsidDel="00000000" w:rsidP="00000000" w:rsidRDefault="00000000" w:rsidRPr="00000000" w14:paraId="00000D1F">
      <w:pPr>
        <w:pStyle w:val="Heading3"/>
        <w:keepNext w:val="0"/>
        <w:keepLines w:val="0"/>
        <w:tabs>
          <w:tab w:val="left" w:leader="none" w:pos="575"/>
        </w:tabs>
        <w:jc w:val="both"/>
        <w:rPr>
          <w:sz w:val="26"/>
          <w:szCs w:val="26"/>
        </w:rPr>
      </w:pPr>
      <w:bookmarkStart w:colFirst="0" w:colLast="0" w:name="_okcq2ff45yr3" w:id="209"/>
      <w:bookmarkEnd w:id="209"/>
      <w:r w:rsidDel="00000000" w:rsidR="00000000" w:rsidRPr="00000000">
        <w:rPr>
          <w:sz w:val="26"/>
          <w:szCs w:val="26"/>
          <w:rtl w:val="0"/>
        </w:rPr>
        <w:t xml:space="preserve">11.14.8 Resultados Obtenidos</w:t>
      </w:r>
    </w:p>
    <w:p w:rsidR="00000000" w:rsidDel="00000000" w:rsidP="00000000" w:rsidRDefault="00000000" w:rsidRPr="00000000" w14:paraId="00000D20">
      <w:pPr>
        <w:tabs>
          <w:tab w:val="left" w:leader="none" w:pos="575"/>
        </w:tabs>
        <w:spacing w:after="240" w:before="240" w:lineRule="auto"/>
        <w:jc w:val="both"/>
        <w:rPr>
          <w:sz w:val="24"/>
          <w:szCs w:val="24"/>
        </w:rPr>
      </w:pPr>
      <w:r w:rsidDel="00000000" w:rsidR="00000000" w:rsidRPr="00000000">
        <w:rPr>
          <w:sz w:val="24"/>
          <w:szCs w:val="24"/>
          <w:rtl w:val="0"/>
        </w:rPr>
        <w:t xml:space="preserve">Los resultados obtenidos durante la ejecución de las pruebas de caja blanca permitieron validar el comportamiento interno del backend del sistema SGIAC-ISC, confirmando la correcta implementación de la lógica de negocio en los módulos críticos.</w:t>
      </w:r>
    </w:p>
    <w:p w:rsidR="00000000" w:rsidDel="00000000" w:rsidP="00000000" w:rsidRDefault="00000000" w:rsidRPr="00000000" w14:paraId="00000D21">
      <w:pPr>
        <w:tabs>
          <w:tab w:val="left" w:leader="none" w:pos="575"/>
        </w:tabs>
        <w:spacing w:after="240" w:before="240" w:lineRule="auto"/>
        <w:jc w:val="both"/>
        <w:rPr>
          <w:sz w:val="24"/>
          <w:szCs w:val="24"/>
        </w:rPr>
      </w:pPr>
      <w:r w:rsidDel="00000000" w:rsidR="00000000" w:rsidRPr="00000000">
        <w:rPr>
          <w:sz w:val="24"/>
          <w:szCs w:val="24"/>
          <w:rtl w:val="0"/>
        </w:rPr>
        <w:t xml:space="preserve">El proceso de evaluación se centró en componentes clave como solicitudes, activos, autenticación y configuración del entorno, debido a que concentran la mayor parte de las reglas de negocio y control de flujo del sistema. A través del análisis de rutas de ejecución, validaciones internas y manejo de excepciones, se logró comprobar la estabilidad y consistencia del sistema bajo distintos escenarios.</w:t>
      </w:r>
    </w:p>
    <w:p w:rsidR="00000000" w:rsidDel="00000000" w:rsidP="00000000" w:rsidRDefault="00000000" w:rsidRPr="00000000" w14:paraId="00000D22">
      <w:pPr>
        <w:tabs>
          <w:tab w:val="left" w:leader="none" w:pos="575"/>
        </w:tabs>
        <w:spacing w:after="240" w:before="240" w:lineRule="auto"/>
        <w:jc w:val="both"/>
        <w:rPr>
          <w:sz w:val="24"/>
          <w:szCs w:val="24"/>
        </w:rPr>
      </w:pPr>
      <w:r w:rsidDel="00000000" w:rsidR="00000000" w:rsidRPr="00000000">
        <w:rPr>
          <w:sz w:val="24"/>
          <w:szCs w:val="24"/>
          <w:rtl w:val="0"/>
        </w:rPr>
        <w:t xml:space="preserve">Durante el análisis se evaluaron módulos como </w:t>
      </w:r>
      <w:r w:rsidDel="00000000" w:rsidR="00000000" w:rsidRPr="00000000">
        <w:rPr>
          <w:sz w:val="24"/>
          <w:szCs w:val="24"/>
          <w:rtl w:val="0"/>
        </w:rPr>
        <w:t xml:space="preserve">package.json</w:t>
      </w:r>
      <w:r w:rsidDel="00000000" w:rsidR="00000000" w:rsidRPr="00000000">
        <w:rPr>
          <w:sz w:val="24"/>
          <w:szCs w:val="24"/>
          <w:rtl w:val="0"/>
        </w:rPr>
        <w:t xml:space="preserve">, </w:t>
      </w:r>
      <w:r w:rsidDel="00000000" w:rsidR="00000000" w:rsidRPr="00000000">
        <w:rPr>
          <w:sz w:val="24"/>
          <w:szCs w:val="24"/>
          <w:rtl w:val="0"/>
        </w:rPr>
        <w:t xml:space="preserve">requests</w:t>
      </w:r>
      <w:r w:rsidDel="00000000" w:rsidR="00000000" w:rsidRPr="00000000">
        <w:rPr>
          <w:sz w:val="24"/>
          <w:szCs w:val="24"/>
          <w:rtl w:val="0"/>
        </w:rPr>
        <w:t xml:space="preserve">, </w:t>
      </w:r>
      <w:r w:rsidDel="00000000" w:rsidR="00000000" w:rsidRPr="00000000">
        <w:rPr>
          <w:sz w:val="24"/>
          <w:szCs w:val="24"/>
          <w:rtl w:val="0"/>
        </w:rPr>
        <w:t xml:space="preserve">assets</w:t>
      </w:r>
      <w:r w:rsidDel="00000000" w:rsidR="00000000" w:rsidRPr="00000000">
        <w:rPr>
          <w:sz w:val="24"/>
          <w:szCs w:val="24"/>
          <w:rtl w:val="0"/>
        </w:rPr>
        <w:t xml:space="preserve"> y </w:t>
      </w:r>
      <w:r w:rsidDel="00000000" w:rsidR="00000000" w:rsidRPr="00000000">
        <w:rPr>
          <w:sz w:val="24"/>
          <w:szCs w:val="24"/>
          <w:rtl w:val="0"/>
        </w:rPr>
        <w:t xml:space="preserve">auth</w:t>
      </w:r>
      <w:r w:rsidDel="00000000" w:rsidR="00000000" w:rsidRPr="00000000">
        <w:rPr>
          <w:sz w:val="24"/>
          <w:szCs w:val="24"/>
          <w:rtl w:val="0"/>
        </w:rPr>
        <w:t xml:space="preserve">, considerando su interacción con la arquitectura del sistema, dependencias externas y comportamiento ante condiciones normales y de error.</w:t>
      </w:r>
    </w:p>
    <w:p w:rsidR="00000000" w:rsidDel="00000000" w:rsidP="00000000" w:rsidRDefault="00000000" w:rsidRPr="00000000" w14:paraId="00000D23">
      <w:pPr>
        <w:tabs>
          <w:tab w:val="left" w:leader="none" w:pos="575"/>
        </w:tabs>
        <w:spacing w:after="240" w:before="240" w:lineRule="auto"/>
        <w:jc w:val="both"/>
        <w:rPr/>
      </w:pPr>
      <w:r w:rsidDel="00000000" w:rsidR="00000000" w:rsidRPr="00000000">
        <w:rPr>
          <w:sz w:val="24"/>
          <w:szCs w:val="24"/>
          <w:rtl w:val="0"/>
        </w:rPr>
        <w:t xml:space="preserve">Asimismo, se implementaron configuraciones mediante herramientas como Stryker y Jest Mocks, permitiendo simular fallos controlados en servicios externos como Supabase. Estas pruebas facilitaron la reproducción de escenarios críticos, como errores de conexión o respuestas inválidas, permitiendo observar la capacidad del sistema para manejar excepciones y mantener la integridad de la información.</w:t>
      </w:r>
      <w:r w:rsidDel="00000000" w:rsidR="00000000" w:rsidRPr="00000000">
        <w:rPr>
          <w:rtl w:val="0"/>
        </w:rPr>
      </w:r>
    </w:p>
    <w:tbl>
      <w:tblPr>
        <w:tblStyle w:val="Table56"/>
        <w:tblW w:w="8553.31462169256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6000797236604"/>
        <w:gridCol w:w="1826.6400717512943"/>
        <w:gridCol w:w="2870.434398466319"/>
        <w:gridCol w:w="1826.6400717512943"/>
        <w:tblGridChange w:id="0">
          <w:tblGrid>
            <w:gridCol w:w="2029.6000797236604"/>
            <w:gridCol w:w="1826.6400717512943"/>
            <w:gridCol w:w="2870.434398466319"/>
            <w:gridCol w:w="1826.6400717512943"/>
          </w:tblGrid>
        </w:tblGridChange>
      </w:tblGrid>
      <w:tr>
        <w:trPr>
          <w:cantSplit w:val="0"/>
          <w:trHeight w:val="645" w:hRule="atLeast"/>
          <w:tblHeader w:val="1"/>
        </w:trPr>
        <w:tc>
          <w:tcPr>
            <w:gridSpan w:val="4"/>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D24">
            <w:pPr>
              <w:tabs>
                <w:tab w:val="left" w:leader="none" w:pos="575"/>
              </w:tabs>
              <w:spacing w:after="120" w:before="120" w:line="256.8" w:lineRule="auto"/>
              <w:jc w:val="both"/>
              <w:rPr>
                <w:sz w:val="24"/>
                <w:szCs w:val="24"/>
              </w:rPr>
            </w:pPr>
            <w:r w:rsidDel="00000000" w:rsidR="00000000" w:rsidRPr="00000000">
              <w:rPr>
                <w:sz w:val="24"/>
                <w:szCs w:val="24"/>
                <w:rtl w:val="0"/>
              </w:rPr>
              <w:t xml:space="preserve">Tabla 11.14.8.1 Resultados de Validación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8">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Componente Evaluado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9">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Estado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A">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Análisis Técnico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2B">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Observación</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2C">
            <w:pPr>
              <w:tabs>
                <w:tab w:val="left" w:leader="none" w:pos="575"/>
              </w:tabs>
              <w:spacing w:after="160" w:line="256.8" w:lineRule="auto"/>
              <w:jc w:val="both"/>
              <w:rPr>
                <w:sz w:val="24"/>
                <w:szCs w:val="24"/>
              </w:rPr>
            </w:pPr>
            <w:r w:rsidDel="00000000" w:rsidR="00000000" w:rsidRPr="00000000">
              <w:rPr>
                <w:sz w:val="24"/>
                <w:szCs w:val="24"/>
                <w:rtl w:val="0"/>
              </w:rPr>
              <w:t xml:space="preserve">package.json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2D">
            <w:pPr>
              <w:tabs>
                <w:tab w:val="left" w:leader="none" w:pos="575"/>
              </w:tabs>
              <w:spacing w:after="160" w:line="256.8" w:lineRule="auto"/>
              <w:jc w:val="both"/>
              <w:rPr>
                <w:sz w:val="24"/>
                <w:szCs w:val="24"/>
              </w:rPr>
            </w:pPr>
            <w:r w:rsidDel="00000000" w:rsidR="00000000" w:rsidRPr="00000000">
              <w:rPr>
                <w:sz w:val="24"/>
                <w:szCs w:val="24"/>
                <w:rtl w:val="0"/>
              </w:rPr>
              <w:t xml:space="preserve">Correcto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2E">
            <w:pPr>
              <w:tabs>
                <w:tab w:val="left" w:leader="none" w:pos="575"/>
              </w:tabs>
              <w:spacing w:after="160" w:line="256.8" w:lineRule="auto"/>
              <w:jc w:val="both"/>
              <w:rPr>
                <w:sz w:val="24"/>
                <w:szCs w:val="24"/>
              </w:rPr>
            </w:pPr>
            <w:r w:rsidDel="00000000" w:rsidR="00000000" w:rsidRPr="00000000">
              <w:rPr>
                <w:sz w:val="24"/>
                <w:szCs w:val="24"/>
                <w:rtl w:val="0"/>
              </w:rPr>
              <w:t xml:space="preserve">Dependencias organizadas y compatibles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2F">
            <w:pPr>
              <w:tabs>
                <w:tab w:val="left" w:leader="none" w:pos="575"/>
              </w:tabs>
              <w:spacing w:after="160" w:line="256.8" w:lineRule="auto"/>
              <w:jc w:val="both"/>
              <w:rPr>
                <w:sz w:val="24"/>
                <w:szCs w:val="24"/>
              </w:rPr>
            </w:pPr>
            <w:r w:rsidDel="00000000" w:rsidR="00000000" w:rsidRPr="00000000">
              <w:rPr>
                <w:sz w:val="24"/>
                <w:szCs w:val="24"/>
                <w:rtl w:val="0"/>
              </w:rPr>
              <w:t xml:space="preserve">Estructura adecuada</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0">
            <w:pPr>
              <w:tabs>
                <w:tab w:val="left" w:leader="none" w:pos="575"/>
              </w:tabs>
              <w:spacing w:after="160" w:line="256.8" w:lineRule="auto"/>
              <w:jc w:val="both"/>
              <w:rPr>
                <w:sz w:val="24"/>
                <w:szCs w:val="24"/>
              </w:rPr>
            </w:pPr>
            <w:r w:rsidDel="00000000" w:rsidR="00000000" w:rsidRPr="00000000">
              <w:rPr>
                <w:sz w:val="24"/>
                <w:szCs w:val="24"/>
                <w:rtl w:val="0"/>
              </w:rPr>
              <w:t xml:space="preserve">requests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1">
            <w:pPr>
              <w:tabs>
                <w:tab w:val="left" w:leader="none" w:pos="575"/>
              </w:tabs>
              <w:spacing w:after="160" w:line="256.8" w:lineRule="auto"/>
              <w:jc w:val="both"/>
              <w:rPr>
                <w:sz w:val="24"/>
                <w:szCs w:val="24"/>
              </w:rPr>
            </w:pPr>
            <w:r w:rsidDel="00000000" w:rsidR="00000000" w:rsidRPr="00000000">
              <w:rPr>
                <w:sz w:val="24"/>
                <w:szCs w:val="24"/>
                <w:rtl w:val="0"/>
              </w:rPr>
              <w:t xml:space="preserve">Funcional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2">
            <w:pPr>
              <w:tabs>
                <w:tab w:val="left" w:leader="none" w:pos="575"/>
              </w:tabs>
              <w:spacing w:after="160" w:line="256.8" w:lineRule="auto"/>
              <w:jc w:val="both"/>
              <w:rPr>
                <w:sz w:val="24"/>
                <w:szCs w:val="24"/>
              </w:rPr>
            </w:pPr>
            <w:r w:rsidDel="00000000" w:rsidR="00000000" w:rsidRPr="00000000">
              <w:rPr>
                <w:sz w:val="24"/>
                <w:szCs w:val="24"/>
                <w:rtl w:val="0"/>
              </w:rPr>
              <w:t xml:space="preserve">Lógica validada en múltiples escenarios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3">
            <w:pPr>
              <w:tabs>
                <w:tab w:val="left" w:leader="none" w:pos="575"/>
              </w:tabs>
              <w:spacing w:after="160" w:line="256.8" w:lineRule="auto"/>
              <w:jc w:val="both"/>
              <w:rPr>
                <w:sz w:val="24"/>
                <w:szCs w:val="24"/>
              </w:rPr>
            </w:pPr>
            <w:r w:rsidDel="00000000" w:rsidR="00000000" w:rsidRPr="00000000">
              <w:rPr>
                <w:sz w:val="24"/>
                <w:szCs w:val="24"/>
                <w:rtl w:val="0"/>
              </w:rPr>
              <w:t xml:space="preserve">Flujo optimizado</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4">
            <w:pPr>
              <w:tabs>
                <w:tab w:val="left" w:leader="none" w:pos="575"/>
              </w:tabs>
              <w:spacing w:after="160" w:line="256.8" w:lineRule="auto"/>
              <w:jc w:val="both"/>
              <w:rPr>
                <w:sz w:val="24"/>
                <w:szCs w:val="24"/>
              </w:rPr>
            </w:pPr>
            <w:r w:rsidDel="00000000" w:rsidR="00000000" w:rsidRPr="00000000">
              <w:rPr>
                <w:sz w:val="24"/>
                <w:szCs w:val="24"/>
                <w:rtl w:val="0"/>
              </w:rPr>
              <w:t xml:space="preserve">assets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5">
            <w:pPr>
              <w:tabs>
                <w:tab w:val="left" w:leader="none" w:pos="575"/>
              </w:tabs>
              <w:spacing w:after="160" w:line="256.8" w:lineRule="auto"/>
              <w:jc w:val="both"/>
              <w:rPr>
                <w:sz w:val="24"/>
                <w:szCs w:val="24"/>
              </w:rPr>
            </w:pPr>
            <w:r w:rsidDel="00000000" w:rsidR="00000000" w:rsidRPr="00000000">
              <w:rPr>
                <w:sz w:val="24"/>
                <w:szCs w:val="24"/>
                <w:rtl w:val="0"/>
              </w:rPr>
              <w:t xml:space="preserve">Estable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6">
            <w:pPr>
              <w:tabs>
                <w:tab w:val="left" w:leader="none" w:pos="575"/>
              </w:tabs>
              <w:spacing w:after="160" w:line="256.8" w:lineRule="auto"/>
              <w:jc w:val="both"/>
              <w:rPr>
                <w:sz w:val="24"/>
                <w:szCs w:val="24"/>
              </w:rPr>
            </w:pPr>
            <w:r w:rsidDel="00000000" w:rsidR="00000000" w:rsidRPr="00000000">
              <w:rPr>
                <w:sz w:val="24"/>
                <w:szCs w:val="24"/>
                <w:rtl w:val="0"/>
              </w:rPr>
              <w:t xml:space="preserve">Validaciones de inventario implementadas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7">
            <w:pPr>
              <w:tabs>
                <w:tab w:val="left" w:leader="none" w:pos="575"/>
              </w:tabs>
              <w:spacing w:after="160" w:line="256.8" w:lineRule="auto"/>
              <w:jc w:val="both"/>
              <w:rPr>
                <w:sz w:val="24"/>
                <w:szCs w:val="24"/>
              </w:rPr>
            </w:pPr>
            <w:r w:rsidDel="00000000" w:rsidR="00000000" w:rsidRPr="00000000">
              <w:rPr>
                <w:sz w:val="24"/>
                <w:szCs w:val="24"/>
                <w:rtl w:val="0"/>
              </w:rPr>
              <w:t xml:space="preserve">Mejoras posibles</w:t>
            </w:r>
          </w:p>
        </w:tc>
      </w:tr>
      <w:tr>
        <w:trPr>
          <w:cantSplit w:val="0"/>
          <w:trHeight w:val="6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8">
            <w:pPr>
              <w:tabs>
                <w:tab w:val="left" w:leader="none" w:pos="575"/>
              </w:tabs>
              <w:spacing w:after="160" w:line="256.8" w:lineRule="auto"/>
              <w:jc w:val="both"/>
              <w:rPr>
                <w:sz w:val="24"/>
                <w:szCs w:val="24"/>
              </w:rPr>
            </w:pPr>
            <w:r w:rsidDel="00000000" w:rsidR="00000000" w:rsidRPr="00000000">
              <w:rPr>
                <w:sz w:val="24"/>
                <w:szCs w:val="24"/>
                <w:rtl w:val="0"/>
              </w:rPr>
              <w:t xml:space="preserve">auth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9">
            <w:pPr>
              <w:tabs>
                <w:tab w:val="left" w:leader="none" w:pos="575"/>
              </w:tabs>
              <w:spacing w:after="160" w:line="256.8" w:lineRule="auto"/>
              <w:jc w:val="both"/>
              <w:rPr>
                <w:sz w:val="24"/>
                <w:szCs w:val="24"/>
              </w:rPr>
            </w:pPr>
            <w:r w:rsidDel="00000000" w:rsidR="00000000" w:rsidRPr="00000000">
              <w:rPr>
                <w:sz w:val="24"/>
                <w:szCs w:val="24"/>
                <w:rtl w:val="0"/>
              </w:rPr>
              <w:t xml:space="preserve">Parcialmente robusto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A">
            <w:pPr>
              <w:tabs>
                <w:tab w:val="left" w:leader="none" w:pos="575"/>
              </w:tabs>
              <w:spacing w:after="160" w:line="256.8" w:lineRule="auto"/>
              <w:jc w:val="both"/>
              <w:rPr>
                <w:sz w:val="24"/>
                <w:szCs w:val="24"/>
              </w:rPr>
            </w:pPr>
            <w:r w:rsidDel="00000000" w:rsidR="00000000" w:rsidRPr="00000000">
              <w:rPr>
                <w:sz w:val="24"/>
                <w:szCs w:val="24"/>
                <w:rtl w:val="0"/>
              </w:rPr>
              <w:t xml:space="preserve">Validación básica de acceso y roles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3B">
            <w:pPr>
              <w:tabs>
                <w:tab w:val="left" w:leader="none" w:pos="575"/>
              </w:tabs>
              <w:spacing w:after="160" w:line="256.8" w:lineRule="auto"/>
              <w:jc w:val="both"/>
              <w:rPr>
                <w:sz w:val="24"/>
                <w:szCs w:val="24"/>
              </w:rPr>
            </w:pPr>
            <w:r w:rsidDel="00000000" w:rsidR="00000000" w:rsidRPr="00000000">
              <w:rPr>
                <w:sz w:val="24"/>
                <w:szCs w:val="24"/>
                <w:rtl w:val="0"/>
              </w:rPr>
              <w:t xml:space="preserve">Reforzar seguridad</w:t>
            </w:r>
          </w:p>
        </w:tc>
      </w:tr>
      <w:tr>
        <w:trPr>
          <w:cantSplit w:val="0"/>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C">
            <w:pPr>
              <w:tabs>
                <w:tab w:val="left" w:leader="none" w:pos="575"/>
              </w:tabs>
              <w:spacing w:after="160" w:line="256.8" w:lineRule="auto"/>
              <w:jc w:val="both"/>
              <w:rPr>
                <w:sz w:val="24"/>
                <w:szCs w:val="24"/>
              </w:rPr>
            </w:pPr>
            <w:r w:rsidDel="00000000" w:rsidR="00000000" w:rsidRPr="00000000">
              <w:rPr>
                <w:sz w:val="24"/>
                <w:szCs w:val="24"/>
                <w:rtl w:val="0"/>
              </w:rPr>
              <w:t xml:space="preserve">Supabase Mock</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D">
            <w:pPr>
              <w:tabs>
                <w:tab w:val="left" w:leader="none" w:pos="575"/>
              </w:tabs>
              <w:spacing w:after="160" w:line="256.8" w:lineRule="auto"/>
              <w:jc w:val="both"/>
              <w:rPr>
                <w:sz w:val="24"/>
                <w:szCs w:val="24"/>
              </w:rPr>
            </w:pPr>
            <w:r w:rsidDel="00000000" w:rsidR="00000000" w:rsidRPr="00000000">
              <w:rPr>
                <w:sz w:val="24"/>
                <w:szCs w:val="24"/>
                <w:rtl w:val="0"/>
              </w:rPr>
              <w:t xml:space="preserve">Correcto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E">
            <w:pPr>
              <w:tabs>
                <w:tab w:val="left" w:leader="none" w:pos="575"/>
              </w:tabs>
              <w:spacing w:after="160" w:line="256.8" w:lineRule="auto"/>
              <w:jc w:val="both"/>
              <w:rPr>
                <w:sz w:val="24"/>
                <w:szCs w:val="24"/>
              </w:rPr>
            </w:pPr>
            <w:r w:rsidDel="00000000" w:rsidR="00000000" w:rsidRPr="00000000">
              <w:rPr>
                <w:sz w:val="24"/>
                <w:szCs w:val="24"/>
                <w:rtl w:val="0"/>
              </w:rPr>
              <w:t xml:space="preserve">Manejo adecuado de errores simulados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3F">
            <w:pPr>
              <w:tabs>
                <w:tab w:val="left" w:leader="none" w:pos="575"/>
              </w:tabs>
              <w:spacing w:after="160" w:line="256.8" w:lineRule="auto"/>
              <w:jc w:val="both"/>
              <w:rPr>
                <w:sz w:val="24"/>
                <w:szCs w:val="24"/>
              </w:rPr>
            </w:pPr>
            <w:r w:rsidDel="00000000" w:rsidR="00000000" w:rsidRPr="00000000">
              <w:rPr>
                <w:sz w:val="24"/>
                <w:szCs w:val="24"/>
                <w:rtl w:val="0"/>
              </w:rPr>
              <w:t xml:space="preserve">Alta estabilidad</w:t>
            </w:r>
          </w:p>
        </w:tc>
      </w:tr>
    </w:tbl>
    <w:p w:rsidR="00000000" w:rsidDel="00000000" w:rsidP="00000000" w:rsidRDefault="00000000" w:rsidRPr="00000000" w14:paraId="00000D40">
      <w:pPr>
        <w:tabs>
          <w:tab w:val="left" w:leader="none" w:pos="575"/>
        </w:tabs>
        <w:spacing w:after="0" w:before="240" w:lineRule="auto"/>
        <w:jc w:val="both"/>
        <w:rPr>
          <w:sz w:val="24"/>
          <w:szCs w:val="24"/>
        </w:rPr>
      </w:pPr>
      <w:r w:rsidDel="00000000" w:rsidR="00000000" w:rsidRPr="00000000">
        <w:rPr>
          <w:sz w:val="24"/>
          <w:szCs w:val="24"/>
          <w:rtl w:val="0"/>
        </w:rPr>
        <w:t xml:space="preserve">La Tabla 11.14.8.1 presenta los resultados obtenidos durante la validación, incorporando no solo el estado de cada componente, sino también un análisis técnico que permite interpretar su comportamiento interno. Estos resultados evidencian que el sistema responde correctamente en la mayoría de los escenarios evaluados, particularmente en la ejecución de la lógica de negocio y el manejo de errores.</w:t>
      </w:r>
    </w:p>
    <w:p w:rsidR="00000000" w:rsidDel="00000000" w:rsidP="00000000" w:rsidRDefault="00000000" w:rsidRPr="00000000" w14:paraId="00000D41">
      <w:pPr>
        <w:tabs>
          <w:tab w:val="left" w:leader="none" w:pos="575"/>
        </w:tabs>
        <w:spacing w:after="0" w:before="240" w:lineRule="auto"/>
        <w:jc w:val="both"/>
        <w:rPr>
          <w:sz w:val="24"/>
          <w:szCs w:val="24"/>
        </w:rPr>
      </w:pPr>
      <w:r w:rsidDel="00000000" w:rsidR="00000000" w:rsidRPr="00000000">
        <w:rPr>
          <w:sz w:val="24"/>
          <w:szCs w:val="24"/>
          <w:rtl w:val="0"/>
        </w:rPr>
        <w:t xml:space="preserve">Desde otra perspectiva, se observa que los módulos principales mantienen una estructura estable y coherente, aunque existen oportunidades de mejora en aspectos como la robustez del control de acceso y la optimización de validaciones en ciertos procesos.</w:t>
      </w:r>
    </w:p>
    <w:p w:rsidR="00000000" w:rsidDel="00000000" w:rsidP="00000000" w:rsidRDefault="00000000" w:rsidRPr="00000000" w14:paraId="00000D42">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43">
      <w:pPr>
        <w:pStyle w:val="Heading2"/>
        <w:tabs>
          <w:tab w:val="left" w:leader="none" w:pos="575"/>
        </w:tabs>
        <w:jc w:val="both"/>
        <w:rPr>
          <w:sz w:val="32"/>
          <w:szCs w:val="32"/>
        </w:rPr>
      </w:pPr>
      <w:bookmarkStart w:colFirst="0" w:colLast="0" w:name="_jemurfwgx0dt" w:id="210"/>
      <w:bookmarkEnd w:id="210"/>
      <w:r w:rsidDel="00000000" w:rsidR="00000000" w:rsidRPr="00000000">
        <w:rPr>
          <w:sz w:val="32"/>
          <w:szCs w:val="32"/>
          <w:rtl w:val="0"/>
        </w:rPr>
        <w:t xml:space="preserve">11.15 Pruebas de Caja Negra</w:t>
      </w:r>
    </w:p>
    <w:p w:rsidR="00000000" w:rsidDel="00000000" w:rsidP="00000000" w:rsidRDefault="00000000" w:rsidRPr="00000000" w14:paraId="00000D44">
      <w:pPr>
        <w:tabs>
          <w:tab w:val="left" w:leader="none" w:pos="575"/>
        </w:tabs>
        <w:spacing w:after="240" w:before="240" w:lineRule="auto"/>
        <w:jc w:val="both"/>
        <w:rPr>
          <w:sz w:val="24"/>
          <w:szCs w:val="24"/>
        </w:rPr>
      </w:pPr>
      <w:r w:rsidDel="00000000" w:rsidR="00000000" w:rsidRPr="00000000">
        <w:rPr>
          <w:sz w:val="24"/>
          <w:szCs w:val="24"/>
          <w:rtl w:val="0"/>
        </w:rPr>
        <w:t xml:space="preserve">Las pruebas de caja negra implementadas en el sistema SGIAC-ISC tuvieron como objetivo validar el comportamiento funcional de los módulos principales desde la perspectiva del usuario final, sin considerar la estructura interna del código fuente.</w:t>
      </w:r>
    </w:p>
    <w:p w:rsidR="00000000" w:rsidDel="00000000" w:rsidP="00000000" w:rsidRDefault="00000000" w:rsidRPr="00000000" w14:paraId="00000D45">
      <w:pPr>
        <w:tabs>
          <w:tab w:val="left" w:leader="none" w:pos="575"/>
        </w:tabs>
        <w:spacing w:after="240" w:before="240" w:lineRule="auto"/>
        <w:jc w:val="both"/>
        <w:rPr>
          <w:sz w:val="24"/>
          <w:szCs w:val="24"/>
        </w:rPr>
      </w:pPr>
      <w:r w:rsidDel="00000000" w:rsidR="00000000" w:rsidRPr="00000000">
        <w:rPr>
          <w:sz w:val="24"/>
          <w:szCs w:val="24"/>
          <w:rtl w:val="0"/>
        </w:rPr>
        <w:t xml:space="preserve">Este proceso de validación permitió comprobar que las entradas proporcionadas por los usuarios generan respuestas correctas dentro del sistema, verificando interfaces, flujos operativos, restricciones de acceso y comportamiento general de los módulos implementados.</w:t>
      </w:r>
    </w:p>
    <w:p w:rsidR="00000000" w:rsidDel="00000000" w:rsidP="00000000" w:rsidRDefault="00000000" w:rsidRPr="00000000" w14:paraId="00000D46">
      <w:pPr>
        <w:tabs>
          <w:tab w:val="left" w:leader="none" w:pos="575"/>
        </w:tabs>
        <w:spacing w:after="240" w:before="240" w:lineRule="auto"/>
        <w:jc w:val="both"/>
        <w:rPr>
          <w:sz w:val="24"/>
          <w:szCs w:val="24"/>
        </w:rPr>
      </w:pPr>
      <w:r w:rsidDel="00000000" w:rsidR="00000000" w:rsidRPr="00000000">
        <w:rPr>
          <w:sz w:val="24"/>
          <w:szCs w:val="24"/>
          <w:rtl w:val="0"/>
        </w:rPr>
        <w:t xml:space="preserve">A diferencia de las pruebas de caja blanca descritas en la Sección 11.14, estas pruebas se enfocaron principalmente en el análisis funcional del sistema, evaluando procesos relacionados con autenticación, solicitudes, reservas, visualización de información y experiencia de usuario.</w:t>
      </w:r>
    </w:p>
    <w:p w:rsidR="00000000" w:rsidDel="00000000" w:rsidP="00000000" w:rsidRDefault="00000000" w:rsidRPr="00000000" w14:paraId="00000D47">
      <w:pPr>
        <w:tabs>
          <w:tab w:val="left" w:leader="none" w:pos="575"/>
        </w:tabs>
        <w:spacing w:after="240" w:before="240" w:lineRule="auto"/>
        <w:jc w:val="both"/>
        <w:rPr>
          <w:sz w:val="24"/>
          <w:szCs w:val="24"/>
        </w:rPr>
      </w:pPr>
      <w:r w:rsidDel="00000000" w:rsidR="00000000" w:rsidRPr="00000000">
        <w:rPr>
          <w:sz w:val="24"/>
          <w:szCs w:val="24"/>
          <w:rtl w:val="0"/>
        </w:rPr>
        <w:t xml:space="preserve">Asimismo, las pruebas realizadas permitieron detectar inconsistencias visuales, problemas de navegación, errores de filtrado y comportamientos inesperados dentro de distintos módulos del sistema.</w:t>
      </w:r>
    </w:p>
    <w:p w:rsidR="00000000" w:rsidDel="00000000" w:rsidP="00000000" w:rsidRDefault="00000000" w:rsidRPr="00000000" w14:paraId="00000D48">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9">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A">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B">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C">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D">
      <w:pPr>
        <w:tabs>
          <w:tab w:val="left" w:leader="none" w:pos="575"/>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D4E">
      <w:pPr>
        <w:pStyle w:val="Heading3"/>
        <w:keepNext w:val="0"/>
        <w:keepLines w:val="0"/>
        <w:tabs>
          <w:tab w:val="left" w:leader="none" w:pos="575"/>
        </w:tabs>
        <w:jc w:val="both"/>
        <w:rPr>
          <w:sz w:val="26"/>
          <w:szCs w:val="26"/>
        </w:rPr>
      </w:pPr>
      <w:bookmarkStart w:colFirst="0" w:colLast="0" w:name="_ae30l22dgsu9" w:id="211"/>
      <w:bookmarkEnd w:id="211"/>
      <w:r w:rsidDel="00000000" w:rsidR="00000000" w:rsidRPr="00000000">
        <w:rPr>
          <w:sz w:val="26"/>
          <w:szCs w:val="26"/>
          <w:rtl w:val="0"/>
        </w:rPr>
        <w:t xml:space="preserve">11.15.1 Objetivo de las Pruebas</w:t>
      </w:r>
    </w:p>
    <w:p w:rsidR="00000000" w:rsidDel="00000000" w:rsidP="00000000" w:rsidRDefault="00000000" w:rsidRPr="00000000" w14:paraId="00000D4F">
      <w:pPr>
        <w:tabs>
          <w:tab w:val="left" w:leader="none" w:pos="575"/>
        </w:tabs>
        <w:spacing w:after="240" w:before="240" w:lineRule="auto"/>
        <w:jc w:val="both"/>
        <w:rPr>
          <w:sz w:val="24"/>
          <w:szCs w:val="24"/>
        </w:rPr>
      </w:pPr>
      <w:r w:rsidDel="00000000" w:rsidR="00000000" w:rsidRPr="00000000">
        <w:rPr>
          <w:sz w:val="24"/>
          <w:szCs w:val="24"/>
          <w:rtl w:val="0"/>
        </w:rPr>
        <w:t xml:space="preserve">El propósito principal de las pruebas de caja negra fue validar que los módulos funcionales del sistema SGIAC-ISC respondieron correctamente ante distintas acciones realizadas por los usuarios, garantizando coherencia entre requerimientos funcionales, interfaz gráfica y resultados obtenidos.</w:t>
      </w:r>
    </w:p>
    <w:p w:rsidR="00000000" w:rsidDel="00000000" w:rsidP="00000000" w:rsidRDefault="00000000" w:rsidRPr="00000000" w14:paraId="00000D50">
      <w:pPr>
        <w:tabs>
          <w:tab w:val="left" w:leader="none" w:pos="575"/>
        </w:tabs>
        <w:spacing w:after="240" w:before="240" w:lineRule="auto"/>
        <w:jc w:val="both"/>
        <w:rPr>
          <w:sz w:val="24"/>
          <w:szCs w:val="24"/>
        </w:rPr>
      </w:pPr>
      <w:r w:rsidDel="00000000" w:rsidR="00000000" w:rsidRPr="00000000">
        <w:rPr>
          <w:sz w:val="24"/>
          <w:szCs w:val="24"/>
          <w:rtl w:val="0"/>
        </w:rPr>
        <w:t xml:space="preserve">Entre los principales objetivos de validación se encuentran:</w:t>
      </w:r>
    </w:p>
    <w:p w:rsidR="00000000" w:rsidDel="00000000" w:rsidP="00000000" w:rsidRDefault="00000000" w:rsidRPr="00000000" w14:paraId="00000D51">
      <w:pPr>
        <w:numPr>
          <w:ilvl w:val="0"/>
          <w:numId w:val="122"/>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Verificar el correcto funcionamiento de los módulos visibles para el usuario.</w:t>
      </w:r>
    </w:p>
    <w:p w:rsidR="00000000" w:rsidDel="00000000" w:rsidP="00000000" w:rsidRDefault="00000000" w:rsidRPr="00000000" w14:paraId="00000D52">
      <w:pPr>
        <w:numPr>
          <w:ilvl w:val="0"/>
          <w:numId w:val="12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Detectar errores relacionados con navegación e interfaz gráfica.</w:t>
      </w:r>
    </w:p>
    <w:p w:rsidR="00000000" w:rsidDel="00000000" w:rsidP="00000000" w:rsidRDefault="00000000" w:rsidRPr="00000000" w14:paraId="00000D53">
      <w:pPr>
        <w:numPr>
          <w:ilvl w:val="0"/>
          <w:numId w:val="12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Validar filtros, formularios y visualización de información.</w:t>
      </w:r>
    </w:p>
    <w:p w:rsidR="00000000" w:rsidDel="00000000" w:rsidP="00000000" w:rsidRDefault="00000000" w:rsidRPr="00000000" w14:paraId="00000D54">
      <w:pPr>
        <w:numPr>
          <w:ilvl w:val="0"/>
          <w:numId w:val="12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Confirmar el comportamiento correcto de solicitudes y reservas.</w:t>
      </w:r>
    </w:p>
    <w:p w:rsidR="00000000" w:rsidDel="00000000" w:rsidP="00000000" w:rsidRDefault="00000000" w:rsidRPr="00000000" w14:paraId="00000D55">
      <w:pPr>
        <w:numPr>
          <w:ilvl w:val="0"/>
          <w:numId w:val="122"/>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Identificar inconsistencias entre roles y permisos.</w:t>
      </w:r>
    </w:p>
    <w:p w:rsidR="00000000" w:rsidDel="00000000" w:rsidP="00000000" w:rsidRDefault="00000000" w:rsidRPr="00000000" w14:paraId="00000D56">
      <w:pPr>
        <w:numPr>
          <w:ilvl w:val="0"/>
          <w:numId w:val="122"/>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Evaluar la experiencia de uso dentro de dispositivos móviles y escritorio.</w:t>
      </w:r>
    </w:p>
    <w:p w:rsidR="00000000" w:rsidDel="00000000" w:rsidP="00000000" w:rsidRDefault="00000000" w:rsidRPr="00000000" w14:paraId="00000D57">
      <w:pPr>
        <w:tabs>
          <w:tab w:val="left" w:leader="none" w:pos="575"/>
        </w:tabs>
        <w:spacing w:after="240" w:before="240" w:lineRule="auto"/>
        <w:jc w:val="both"/>
        <w:rPr>
          <w:sz w:val="24"/>
          <w:szCs w:val="24"/>
        </w:rPr>
      </w:pPr>
      <w:r w:rsidDel="00000000" w:rsidR="00000000" w:rsidRPr="00000000">
        <w:rPr>
          <w:sz w:val="24"/>
          <w:szCs w:val="24"/>
          <w:rtl w:val="0"/>
        </w:rPr>
        <w:t xml:space="preserve">Estas pruebas permitieron fortalecer la estabilidad funcional del sistema y detectar áreas susceptibles de mejora dentro de la interfaz y flujo operativo general.</w:t>
      </w:r>
    </w:p>
    <w:p w:rsidR="00000000" w:rsidDel="00000000" w:rsidP="00000000" w:rsidRDefault="00000000" w:rsidRPr="00000000" w14:paraId="00000D58">
      <w:pPr>
        <w:pStyle w:val="Heading3"/>
        <w:keepNext w:val="0"/>
        <w:keepLines w:val="0"/>
        <w:tabs>
          <w:tab w:val="left" w:leader="none" w:pos="575"/>
        </w:tabs>
        <w:jc w:val="both"/>
        <w:rPr>
          <w:sz w:val="26"/>
          <w:szCs w:val="26"/>
        </w:rPr>
      </w:pPr>
      <w:bookmarkStart w:colFirst="0" w:colLast="0" w:name="_lvqzwcwtbouh" w:id="212"/>
      <w:bookmarkEnd w:id="212"/>
      <w:r w:rsidDel="00000000" w:rsidR="00000000" w:rsidRPr="00000000">
        <w:rPr>
          <w:sz w:val="26"/>
          <w:szCs w:val="26"/>
          <w:rtl w:val="0"/>
        </w:rPr>
        <w:t xml:space="preserve">11.15.2 Módulos Evaluados</w:t>
      </w:r>
    </w:p>
    <w:p w:rsidR="00000000" w:rsidDel="00000000" w:rsidP="00000000" w:rsidRDefault="00000000" w:rsidRPr="00000000" w14:paraId="00000D59">
      <w:pPr>
        <w:tabs>
          <w:tab w:val="left" w:leader="none" w:pos="575"/>
        </w:tabs>
        <w:spacing w:after="240" w:before="240" w:lineRule="auto"/>
        <w:jc w:val="both"/>
        <w:rPr>
          <w:sz w:val="24"/>
          <w:szCs w:val="24"/>
        </w:rPr>
      </w:pPr>
      <w:r w:rsidDel="00000000" w:rsidR="00000000" w:rsidRPr="00000000">
        <w:rPr>
          <w:sz w:val="24"/>
          <w:szCs w:val="24"/>
          <w:rtl w:val="0"/>
        </w:rPr>
        <w:t xml:space="preserve">Las pruebas funcionales fueron aplicadas sobre distintos módulos del sistema considerados críticos para la operación diaria de SGIAC-ISC.</w:t>
      </w:r>
    </w:p>
    <w:tbl>
      <w:tblPr>
        <w:tblStyle w:val="Table57"/>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355"/>
        <w:tblGridChange w:id="0">
          <w:tblGrid>
            <w:gridCol w:w="3210"/>
            <w:gridCol w:w="5355"/>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top w:w="0.0" w:type="dxa"/>
              <w:left w:w="100.0" w:type="dxa"/>
              <w:bottom w:w="0.0" w:type="dxa"/>
              <w:right w:w="100.0" w:type="dxa"/>
            </w:tcMar>
            <w:vAlign w:val="top"/>
          </w:tcPr>
          <w:p w:rsidR="00000000" w:rsidDel="00000000" w:rsidP="00000000" w:rsidRDefault="00000000" w:rsidRPr="00000000" w14:paraId="00000D5A">
            <w:pPr>
              <w:tabs>
                <w:tab w:val="left" w:leader="none" w:pos="575"/>
              </w:tabs>
              <w:spacing w:after="120" w:before="120" w:line="256.8" w:lineRule="auto"/>
              <w:jc w:val="both"/>
              <w:rPr>
                <w:sz w:val="24"/>
                <w:szCs w:val="24"/>
              </w:rPr>
            </w:pPr>
            <w:r w:rsidDel="00000000" w:rsidR="00000000" w:rsidRPr="00000000">
              <w:rPr>
                <w:sz w:val="24"/>
                <w:szCs w:val="24"/>
                <w:rtl w:val="0"/>
              </w:rPr>
              <w:t xml:space="preserve">Tabla 11.15.2.1 Módulos Evaluados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C">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Módulo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5D">
            <w:pPr>
              <w:tabs>
                <w:tab w:val="left" w:leader="none" w:pos="575"/>
              </w:tabs>
              <w:spacing w:after="160" w:line="256.8" w:lineRule="auto"/>
              <w:jc w:val="both"/>
              <w:rPr>
                <w:b w:val="1"/>
                <w:bCs w:val="1"/>
                <w:sz w:val="24"/>
                <w:szCs w:val="24"/>
              </w:rPr>
            </w:pPr>
            <w:r w:rsidDel="00000000" w:rsidR="00000000" w:rsidRPr="00000000">
              <w:rPr>
                <w:b w:val="1"/>
                <w:bCs w:val="1"/>
                <w:sz w:val="24"/>
                <w:szCs w:val="24"/>
                <w:rtl w:val="0"/>
              </w:rPr>
              <w:t xml:space="preserve">Validación Realizada</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5E">
            <w:pPr>
              <w:tabs>
                <w:tab w:val="left" w:leader="none" w:pos="575"/>
              </w:tabs>
              <w:spacing w:after="160" w:line="256.8" w:lineRule="auto"/>
              <w:jc w:val="both"/>
              <w:rPr>
                <w:sz w:val="24"/>
                <w:szCs w:val="24"/>
              </w:rPr>
            </w:pPr>
            <w:r w:rsidDel="00000000" w:rsidR="00000000" w:rsidRPr="00000000">
              <w:rPr>
                <w:sz w:val="24"/>
                <w:szCs w:val="24"/>
                <w:rtl w:val="0"/>
              </w:rPr>
              <w:t xml:space="preserve">Reservas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5F">
            <w:pPr>
              <w:tabs>
                <w:tab w:val="left" w:leader="none" w:pos="575"/>
              </w:tabs>
              <w:spacing w:after="160" w:line="256.8" w:lineRule="auto"/>
              <w:jc w:val="both"/>
              <w:rPr>
                <w:sz w:val="24"/>
                <w:szCs w:val="24"/>
              </w:rPr>
            </w:pPr>
            <w:r w:rsidDel="00000000" w:rsidR="00000000" w:rsidRPr="00000000">
              <w:rPr>
                <w:sz w:val="24"/>
                <w:szCs w:val="24"/>
                <w:rtl w:val="0"/>
              </w:rPr>
              <w:t xml:space="preserve">Visualización y filtrado de reservas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0">
            <w:pPr>
              <w:tabs>
                <w:tab w:val="left" w:leader="none" w:pos="575"/>
              </w:tabs>
              <w:spacing w:after="160" w:line="256.8" w:lineRule="auto"/>
              <w:jc w:val="both"/>
              <w:rPr>
                <w:sz w:val="24"/>
                <w:szCs w:val="24"/>
              </w:rPr>
            </w:pPr>
            <w:r w:rsidDel="00000000" w:rsidR="00000000" w:rsidRPr="00000000">
              <w:rPr>
                <w:sz w:val="24"/>
                <w:szCs w:val="24"/>
                <w:rtl w:val="0"/>
              </w:rPr>
              <w:t xml:space="preserve">Solicitudes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1">
            <w:pPr>
              <w:tabs>
                <w:tab w:val="left" w:leader="none" w:pos="575"/>
              </w:tabs>
              <w:spacing w:after="160" w:line="256.8" w:lineRule="auto"/>
              <w:jc w:val="both"/>
              <w:rPr>
                <w:sz w:val="24"/>
                <w:szCs w:val="24"/>
              </w:rPr>
            </w:pPr>
            <w:r w:rsidDel="00000000" w:rsidR="00000000" w:rsidRPr="00000000">
              <w:rPr>
                <w:sz w:val="24"/>
                <w:szCs w:val="24"/>
                <w:rtl w:val="0"/>
              </w:rPr>
              <w:t xml:space="preserve">Gestión y visualización de préstamos</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62">
            <w:pPr>
              <w:tabs>
                <w:tab w:val="left" w:leader="none" w:pos="575"/>
              </w:tabs>
              <w:spacing w:after="160" w:line="256.8" w:lineRule="auto"/>
              <w:jc w:val="both"/>
              <w:rPr>
                <w:sz w:val="24"/>
                <w:szCs w:val="24"/>
              </w:rPr>
            </w:pPr>
            <w:r w:rsidDel="00000000" w:rsidR="00000000" w:rsidRPr="00000000">
              <w:rPr>
                <w:sz w:val="24"/>
                <w:szCs w:val="24"/>
                <w:rtl w:val="0"/>
              </w:rPr>
              <w:t xml:space="preserve">Catálogo de Activos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63">
            <w:pPr>
              <w:tabs>
                <w:tab w:val="left" w:leader="none" w:pos="575"/>
              </w:tabs>
              <w:spacing w:after="160" w:line="256.8" w:lineRule="auto"/>
              <w:jc w:val="both"/>
              <w:rPr>
                <w:sz w:val="24"/>
                <w:szCs w:val="24"/>
              </w:rPr>
            </w:pPr>
            <w:r w:rsidDel="00000000" w:rsidR="00000000" w:rsidRPr="00000000">
              <w:rPr>
                <w:sz w:val="24"/>
                <w:szCs w:val="24"/>
                <w:rtl w:val="0"/>
              </w:rPr>
              <w:t xml:space="preserve">Navegación y acceso rápido</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4">
            <w:pPr>
              <w:tabs>
                <w:tab w:val="left" w:leader="none" w:pos="575"/>
              </w:tabs>
              <w:spacing w:after="160" w:line="256.8" w:lineRule="auto"/>
              <w:jc w:val="both"/>
              <w:rPr>
                <w:sz w:val="24"/>
                <w:szCs w:val="24"/>
              </w:rPr>
            </w:pPr>
            <w:r w:rsidDel="00000000" w:rsidR="00000000" w:rsidRPr="00000000">
              <w:rPr>
                <w:sz w:val="24"/>
                <w:szCs w:val="24"/>
                <w:rtl w:val="0"/>
              </w:rPr>
              <w:t xml:space="preserve">Configuración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5">
            <w:pPr>
              <w:tabs>
                <w:tab w:val="left" w:leader="none" w:pos="575"/>
              </w:tabs>
              <w:spacing w:after="160" w:line="256.8" w:lineRule="auto"/>
              <w:jc w:val="both"/>
              <w:rPr>
                <w:sz w:val="24"/>
                <w:szCs w:val="24"/>
              </w:rPr>
            </w:pPr>
            <w:r w:rsidDel="00000000" w:rsidR="00000000" w:rsidRPr="00000000">
              <w:rPr>
                <w:sz w:val="24"/>
                <w:szCs w:val="24"/>
                <w:rtl w:val="0"/>
              </w:rPr>
              <w:t xml:space="preserve">Restricción de opciones por rol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66">
            <w:pPr>
              <w:tabs>
                <w:tab w:val="left" w:leader="none" w:pos="575"/>
              </w:tabs>
              <w:spacing w:after="160" w:line="256.8" w:lineRule="auto"/>
              <w:jc w:val="both"/>
              <w:rPr>
                <w:sz w:val="24"/>
                <w:szCs w:val="24"/>
              </w:rPr>
            </w:pPr>
            <w:r w:rsidDel="00000000" w:rsidR="00000000" w:rsidRPr="00000000">
              <w:rPr>
                <w:sz w:val="24"/>
                <w:szCs w:val="24"/>
                <w:rtl w:val="0"/>
              </w:rPr>
              <w:t xml:space="preserve">Mi Cuenta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D67">
            <w:pPr>
              <w:tabs>
                <w:tab w:val="left" w:leader="none" w:pos="575"/>
              </w:tabs>
              <w:spacing w:after="160" w:line="256.8" w:lineRule="auto"/>
              <w:jc w:val="both"/>
              <w:rPr>
                <w:sz w:val="24"/>
                <w:szCs w:val="24"/>
              </w:rPr>
            </w:pPr>
            <w:r w:rsidDel="00000000" w:rsidR="00000000" w:rsidRPr="00000000">
              <w:rPr>
                <w:sz w:val="24"/>
                <w:szCs w:val="24"/>
                <w:rtl w:val="0"/>
              </w:rPr>
              <w:t xml:space="preserve">Visualización de información personal</w:t>
            </w:r>
          </w:p>
        </w:tc>
      </w:tr>
      <w:tr>
        <w:trPr>
          <w:cantSplit w:val="0"/>
          <w:trHeight w:val="4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8">
            <w:pPr>
              <w:tabs>
                <w:tab w:val="left" w:leader="none" w:pos="575"/>
              </w:tabs>
              <w:spacing w:after="160" w:line="256.8" w:lineRule="auto"/>
              <w:jc w:val="both"/>
              <w:rPr>
                <w:sz w:val="24"/>
                <w:szCs w:val="24"/>
              </w:rPr>
            </w:pPr>
            <w:r w:rsidDel="00000000" w:rsidR="00000000" w:rsidRPr="00000000">
              <w:rPr>
                <w:sz w:val="24"/>
                <w:szCs w:val="24"/>
                <w:rtl w:val="0"/>
              </w:rPr>
              <w:t xml:space="preserve">Navegación móvil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D69">
            <w:pPr>
              <w:tabs>
                <w:tab w:val="left" w:leader="none" w:pos="575"/>
              </w:tabs>
              <w:spacing w:after="160" w:line="256.8" w:lineRule="auto"/>
              <w:jc w:val="both"/>
              <w:rPr>
                <w:sz w:val="24"/>
                <w:szCs w:val="24"/>
              </w:rPr>
            </w:pPr>
            <w:r w:rsidDel="00000000" w:rsidR="00000000" w:rsidRPr="00000000">
              <w:rPr>
                <w:sz w:val="24"/>
                <w:szCs w:val="24"/>
                <w:rtl w:val="0"/>
              </w:rPr>
              <w:t xml:space="preserve">Adaptabilidad y menú responsive</w:t>
            </w:r>
          </w:p>
        </w:tc>
      </w:tr>
    </w:tbl>
    <w:p w:rsidR="00000000" w:rsidDel="00000000" w:rsidP="00000000" w:rsidRDefault="00000000" w:rsidRPr="00000000" w14:paraId="00000D6A">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6B">
      <w:pPr>
        <w:tabs>
          <w:tab w:val="left" w:leader="none" w:pos="575"/>
        </w:tabs>
        <w:spacing w:after="240" w:before="240" w:lineRule="auto"/>
        <w:jc w:val="both"/>
        <w:rPr>
          <w:sz w:val="24"/>
          <w:szCs w:val="24"/>
        </w:rPr>
      </w:pPr>
      <w:r w:rsidDel="00000000" w:rsidR="00000000" w:rsidRPr="00000000">
        <w:rPr>
          <w:sz w:val="24"/>
          <w:szCs w:val="24"/>
          <w:rtl w:val="0"/>
        </w:rPr>
        <w:t xml:space="preserve">La Tabla 11.15.2.1 resume los principales módulos evaluados durante las pruebas funcionales del sistema.</w:t>
      </w:r>
    </w:p>
    <w:p w:rsidR="00000000" w:rsidDel="00000000" w:rsidP="00000000" w:rsidRDefault="00000000" w:rsidRPr="00000000" w14:paraId="00000D6C">
      <w:pPr>
        <w:tabs>
          <w:tab w:val="left" w:leader="none" w:pos="575"/>
        </w:tabs>
        <w:spacing w:after="240" w:before="240" w:lineRule="auto"/>
        <w:jc w:val="both"/>
        <w:rPr>
          <w:sz w:val="24"/>
          <w:szCs w:val="24"/>
        </w:rPr>
      </w:pPr>
      <w:r w:rsidDel="00000000" w:rsidR="00000000" w:rsidRPr="00000000">
        <w:rPr>
          <w:sz w:val="24"/>
          <w:szCs w:val="24"/>
          <w:rtl w:val="0"/>
        </w:rPr>
        <w:t xml:space="preserve">Estas validaciones permitieron comprobar que la interfaz y los procesos visibles para el usuario funcionaran correctamente bajo distintos escenarios de uso.</w:t>
      </w:r>
    </w:p>
    <w:p w:rsidR="00000000" w:rsidDel="00000000" w:rsidP="00000000" w:rsidRDefault="00000000" w:rsidRPr="00000000" w14:paraId="00000D6D">
      <w:pPr>
        <w:pStyle w:val="Heading3"/>
        <w:keepNext w:val="0"/>
        <w:keepLines w:val="0"/>
        <w:tabs>
          <w:tab w:val="left" w:leader="none" w:pos="575"/>
        </w:tabs>
        <w:jc w:val="both"/>
        <w:rPr>
          <w:sz w:val="26"/>
          <w:szCs w:val="26"/>
        </w:rPr>
      </w:pPr>
      <w:bookmarkStart w:colFirst="0" w:colLast="0" w:name="_4i1ea2bzitt0" w:id="213"/>
      <w:bookmarkEnd w:id="213"/>
      <w:r w:rsidDel="00000000" w:rsidR="00000000" w:rsidRPr="00000000">
        <w:rPr>
          <w:sz w:val="26"/>
          <w:szCs w:val="26"/>
          <w:rtl w:val="0"/>
        </w:rPr>
        <w:t xml:space="preserve">11.15.3 Validación de Interfaz y Navegación</w:t>
      </w:r>
    </w:p>
    <w:p w:rsidR="00000000" w:rsidDel="00000000" w:rsidP="00000000" w:rsidRDefault="00000000" w:rsidRPr="00000000" w14:paraId="00000D6E">
      <w:pPr>
        <w:tabs>
          <w:tab w:val="left" w:leader="none" w:pos="575"/>
        </w:tabs>
        <w:rPr/>
      </w:pPr>
      <w:r w:rsidDel="00000000" w:rsidR="00000000" w:rsidRPr="00000000">
        <w:rPr>
          <w:rtl w:val="0"/>
        </w:rPr>
      </w:r>
    </w:p>
    <w:p w:rsidR="00000000" w:rsidDel="00000000" w:rsidP="00000000" w:rsidRDefault="00000000" w:rsidRPr="00000000" w14:paraId="00000D6F">
      <w:pPr>
        <w:numPr>
          <w:ilvl w:val="0"/>
          <w:numId w:val="197"/>
        </w:numPr>
        <w:tabs>
          <w:tab w:val="left" w:leader="none" w:pos="575"/>
        </w:tabs>
        <w:ind w:left="720" w:hanging="360"/>
        <w:rPr>
          <w:sz w:val="24"/>
          <w:szCs w:val="24"/>
          <w:u w:val="none"/>
        </w:rPr>
      </w:pPr>
      <w:r w:rsidDel="00000000" w:rsidR="00000000" w:rsidRPr="00000000">
        <w:rPr>
          <w:sz w:val="24"/>
          <w:szCs w:val="24"/>
          <w:rtl w:val="0"/>
        </w:rPr>
        <w:t xml:space="preserve">Consumibles</w:t>
      </w:r>
    </w:p>
    <w:p w:rsidR="00000000" w:rsidDel="00000000" w:rsidP="00000000" w:rsidRDefault="00000000" w:rsidRPr="00000000" w14:paraId="00000D70">
      <w:pPr>
        <w:tabs>
          <w:tab w:val="left" w:leader="none" w:pos="575"/>
        </w:tabs>
        <w:spacing w:after="240" w:before="240" w:lineRule="auto"/>
        <w:jc w:val="both"/>
        <w:rPr>
          <w:sz w:val="24"/>
          <w:szCs w:val="24"/>
        </w:rPr>
      </w:pPr>
      <w:r w:rsidDel="00000000" w:rsidR="00000000" w:rsidRPr="00000000">
        <w:rPr>
          <w:sz w:val="24"/>
          <w:szCs w:val="24"/>
          <w:rtl w:val="0"/>
        </w:rPr>
        <w:t xml:space="preserve">Durante las pruebas realizadas se detectaron mejoras relacionadas con la organización visual de la interfaz y navegación entre módulos.</w:t>
      </w:r>
    </w:p>
    <w:p w:rsidR="00000000" w:rsidDel="00000000" w:rsidP="00000000" w:rsidRDefault="00000000" w:rsidRPr="00000000" w14:paraId="00000D71">
      <w:pPr>
        <w:tabs>
          <w:tab w:val="left" w:leader="none" w:pos="575"/>
        </w:tabs>
        <w:spacing w:after="240" w:before="240" w:lineRule="auto"/>
        <w:jc w:val="both"/>
        <w:rPr>
          <w:sz w:val="24"/>
          <w:szCs w:val="24"/>
        </w:rPr>
      </w:pPr>
      <w:r w:rsidDel="00000000" w:rsidR="00000000" w:rsidRPr="00000000">
        <w:rPr>
          <w:sz w:val="24"/>
          <w:szCs w:val="24"/>
          <w:rtl w:val="0"/>
        </w:rPr>
        <w:t xml:space="preserve">Entre las principales observaciones se identificaron:</w:t>
      </w:r>
    </w:p>
    <w:p w:rsidR="00000000" w:rsidDel="00000000" w:rsidP="00000000" w:rsidRDefault="00000000" w:rsidRPr="00000000" w14:paraId="00000D72">
      <w:pPr>
        <w:numPr>
          <w:ilvl w:val="0"/>
          <w:numId w:val="55"/>
        </w:numPr>
        <w:tabs>
          <w:tab w:val="left" w:leader="none" w:pos="575"/>
        </w:tabs>
        <w:spacing w:after="0" w:afterAutospacing="0" w:before="240" w:lineRule="auto"/>
        <w:ind w:left="720" w:hanging="360"/>
        <w:rPr>
          <w:sz w:val="24"/>
          <w:szCs w:val="24"/>
        </w:rPr>
      </w:pPr>
      <w:r w:rsidDel="00000000" w:rsidR="00000000" w:rsidRPr="00000000">
        <w:rPr>
          <w:sz w:val="24"/>
          <w:szCs w:val="24"/>
          <w:rtl w:val="0"/>
        </w:rPr>
        <w:t xml:space="preserve">Diferencias de tamaño en menús desplegables dentro del área de categorías.</w:t>
      </w:r>
    </w:p>
    <w:p w:rsidR="00000000" w:rsidDel="00000000" w:rsidP="00000000" w:rsidRDefault="00000000" w:rsidRPr="00000000" w14:paraId="00000D73">
      <w:pPr>
        <w:numPr>
          <w:ilvl w:val="0"/>
          <w:numId w:val="5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Exceso de barras de navegación en dispositivos móviles.</w:t>
      </w:r>
    </w:p>
    <w:p w:rsidR="00000000" w:rsidDel="00000000" w:rsidP="00000000" w:rsidRDefault="00000000" w:rsidRPr="00000000" w14:paraId="00000D74">
      <w:pPr>
        <w:numPr>
          <w:ilvl w:val="0"/>
          <w:numId w:val="55"/>
        </w:numPr>
        <w:tabs>
          <w:tab w:val="left" w:leader="none" w:pos="575"/>
        </w:tabs>
        <w:spacing w:after="0" w:afterAutospacing="0" w:before="0" w:beforeAutospacing="0" w:lineRule="auto"/>
        <w:ind w:left="720" w:hanging="360"/>
        <w:rPr>
          <w:sz w:val="24"/>
          <w:szCs w:val="24"/>
        </w:rPr>
      </w:pPr>
      <w:r w:rsidDel="00000000" w:rsidR="00000000" w:rsidRPr="00000000">
        <w:rPr>
          <w:sz w:val="24"/>
          <w:szCs w:val="24"/>
          <w:rtl w:val="0"/>
        </w:rPr>
        <w:t xml:space="preserve">Inconsistencias en nombres de secciones visibles para usuarios.</w:t>
      </w:r>
    </w:p>
    <w:p w:rsidR="00000000" w:rsidDel="00000000" w:rsidP="00000000" w:rsidRDefault="00000000" w:rsidRPr="00000000" w14:paraId="00000D75">
      <w:pPr>
        <w:numPr>
          <w:ilvl w:val="0"/>
          <w:numId w:val="55"/>
        </w:numPr>
        <w:tabs>
          <w:tab w:val="left" w:leader="none" w:pos="575"/>
        </w:tabs>
        <w:spacing w:after="240" w:before="0" w:beforeAutospacing="0" w:lineRule="auto"/>
        <w:ind w:left="720" w:hanging="360"/>
        <w:rPr>
          <w:sz w:val="24"/>
          <w:szCs w:val="24"/>
        </w:rPr>
      </w:pPr>
      <w:r w:rsidDel="00000000" w:rsidR="00000000" w:rsidRPr="00000000">
        <w:rPr>
          <w:sz w:val="24"/>
          <w:szCs w:val="24"/>
          <w:rtl w:val="0"/>
        </w:rPr>
        <w:t xml:space="preserve">Problemas relacionados con accesos rápidos y organización visual.</w:t>
      </w:r>
    </w:p>
    <w:p w:rsidR="00000000" w:rsidDel="00000000" w:rsidP="00000000" w:rsidRDefault="00000000" w:rsidRPr="00000000" w14:paraId="00000D76">
      <w:pPr>
        <w:tabs>
          <w:tab w:val="left" w:leader="none" w:pos="575"/>
        </w:tabs>
        <w:spacing w:after="240" w:before="240" w:lineRule="auto"/>
        <w:jc w:val="both"/>
        <w:rPr>
          <w:b w:val="1"/>
          <w:bCs w:val="1"/>
          <w:sz w:val="24"/>
          <w:szCs w:val="24"/>
        </w:rPr>
      </w:pPr>
      <w:r w:rsidDel="00000000" w:rsidR="00000000" w:rsidRPr="00000000">
        <w:rPr>
          <w:sz w:val="24"/>
          <w:szCs w:val="24"/>
        </w:rPr>
        <mc:AlternateContent>
          <mc:Choice Requires="wpg">
            <w:drawing>
              <wp:inline distB="114300" distT="114300" distL="114300" distR="114300">
                <wp:extent cx="5431355" cy="2349465"/>
                <wp:effectExtent b="0" l="0" r="0" t="0"/>
                <wp:docPr id="26" name=""/>
                <a:graphic>
                  <a:graphicData uri="http://schemas.microsoft.com/office/word/2010/wordprocessingGroup">
                    <wpg:wgp>
                      <wpg:cNvGrpSpPr/>
                      <wpg:grpSpPr>
                        <a:xfrm>
                          <a:off x="0" y="0"/>
                          <a:ext cx="5431355" cy="2349465"/>
                          <a:chOff x="0" y="0"/>
                          <a:chExt cx="5429250" cy="2339475"/>
                        </a:xfrm>
                      </wpg:grpSpPr>
                      <pic:pic>
                        <pic:nvPicPr>
                          <pic:cNvPr id="32" name="Shape 32"/>
                          <pic:cNvPicPr preferRelativeResize="0"/>
                        </pic:nvPicPr>
                        <pic:blipFill>
                          <a:blip r:embed="rId42">
                            <a:alphaModFix/>
                          </a:blip>
                          <a:stretch>
                            <a:fillRect/>
                          </a:stretch>
                        </pic:blipFill>
                        <pic:spPr>
                          <a:xfrm>
                            <a:off x="0" y="0"/>
                            <a:ext cx="5429250" cy="2124075"/>
                          </a:xfrm>
                          <a:prstGeom prst="rect">
                            <a:avLst/>
                          </a:prstGeom>
                          <a:noFill/>
                          <a:ln>
                            <a:noFill/>
                          </a:ln>
                        </pic:spPr>
                      </pic:pic>
                      <wps:wsp>
                        <wps:cNvSpPr txBox="1"/>
                        <wps:cNvPr id="8" name="Shape 8"/>
                        <wps:spPr>
                          <a:xfrm>
                            <a:off x="-57825" y="2124075"/>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4"/>
                                  <w:vertAlign w:val="baseline"/>
                                </w:rPr>
                                <w:t xml:space="preserve">Imagen 11.15.3.1 Display de consumibles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31355" cy="2349465"/>
                <wp:effectExtent b="0" l="0" r="0" t="0"/>
                <wp:docPr id="26"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431355" cy="2349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77">
      <w:pPr>
        <w:tabs>
          <w:tab w:val="left" w:leader="none" w:pos="575"/>
        </w:tabs>
        <w:spacing w:after="240" w:before="240" w:lineRule="auto"/>
        <w:jc w:val="both"/>
        <w:rPr>
          <w:sz w:val="24"/>
          <w:szCs w:val="24"/>
        </w:rPr>
      </w:pPr>
      <w:r w:rsidDel="00000000" w:rsidR="00000000" w:rsidRPr="00000000">
        <w:rPr>
          <w:sz w:val="24"/>
          <w:szCs w:val="24"/>
          <w:rtl w:val="0"/>
        </w:rPr>
        <w:t xml:space="preserve">La imagen 11.15.3.1 muestra inconsistencias visuales detectadas durante la validación de interfaz, particularmente en la organización de filtros, menús desplegables y distribución de elementos dentro del módulo de consumibles.</w:t>
      </w:r>
      <w:r w:rsidDel="00000000" w:rsidR="00000000" w:rsidRPr="00000000">
        <w:rPr>
          <w:rtl w:val="0"/>
        </w:rPr>
      </w:r>
    </w:p>
    <w:p w:rsidR="00000000" w:rsidDel="00000000" w:rsidP="00000000" w:rsidRDefault="00000000" w:rsidRPr="00000000" w14:paraId="00000D78">
      <w:pPr>
        <w:tabs>
          <w:tab w:val="left" w:leader="none" w:pos="575"/>
        </w:tabs>
        <w:spacing w:after="240" w:before="240" w:lineRule="auto"/>
        <w:jc w:val="both"/>
        <w:rPr>
          <w:b w:val="1"/>
          <w:bCs w:val="1"/>
          <w:sz w:val="24"/>
          <w:szCs w:val="24"/>
        </w:rPr>
      </w:pPr>
      <w:r w:rsidDel="00000000" w:rsidR="00000000" w:rsidRPr="00000000">
        <w:rPr>
          <w:sz w:val="24"/>
          <w:szCs w:val="24"/>
        </w:rPr>
        <mc:AlternateContent>
          <mc:Choice Requires="wpg">
            <w:drawing>
              <wp:inline distB="114300" distT="114300" distL="114300" distR="114300">
                <wp:extent cx="5431355" cy="2450733"/>
                <wp:effectExtent b="0" l="0" r="0" t="0"/>
                <wp:docPr id="20" name=""/>
                <a:graphic>
                  <a:graphicData uri="http://schemas.microsoft.com/office/word/2010/wordprocessingGroup">
                    <wpg:wgp>
                      <wpg:cNvGrpSpPr/>
                      <wpg:grpSpPr>
                        <a:xfrm>
                          <a:off x="0" y="0"/>
                          <a:ext cx="5431355" cy="2450733"/>
                          <a:chOff x="0" y="0"/>
                          <a:chExt cx="7019925" cy="3158625"/>
                        </a:xfrm>
                      </wpg:grpSpPr>
                      <wps:wsp>
                        <wps:cNvSpPr txBox="1"/>
                        <wps:cNvPr id="8" name="Shape 8"/>
                        <wps:spPr>
                          <a:xfrm>
                            <a:off x="0" y="2943225"/>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11.15.3.2 Organización de filtros en Consumibles</w:t>
                              </w:r>
                            </w:p>
                          </w:txbxContent>
                        </wps:txbx>
                        <wps:bodyPr anchorCtr="0" anchor="t" bIns="91425" lIns="91425" spcFirstLastPara="1" rIns="91425" wrap="square" tIns="91425">
                          <a:noAutofit/>
                        </wps:bodyPr>
                      </wps:wsp>
                      <pic:pic>
                        <pic:nvPicPr>
                          <pic:cNvPr id="25" name="Shape 25"/>
                          <pic:cNvPicPr preferRelativeResize="0"/>
                        </pic:nvPicPr>
                        <pic:blipFill>
                          <a:blip r:embed="rId43">
                            <a:alphaModFix/>
                          </a:blip>
                          <a:stretch>
                            <a:fillRect/>
                          </a:stretch>
                        </pic:blipFill>
                        <pic:spPr>
                          <a:xfrm>
                            <a:off x="0" y="0"/>
                            <a:ext cx="7019925" cy="2943225"/>
                          </a:xfrm>
                          <a:prstGeom prst="rect">
                            <a:avLst/>
                          </a:prstGeom>
                          <a:noFill/>
                          <a:ln>
                            <a:noFill/>
                          </a:ln>
                        </pic:spPr>
                      </pic:pic>
                    </wpg:wgp>
                  </a:graphicData>
                </a:graphic>
              </wp:inline>
            </w:drawing>
          </mc:Choice>
          <mc:Fallback>
            <w:drawing>
              <wp:inline distB="114300" distT="114300" distL="114300" distR="114300">
                <wp:extent cx="5431355" cy="2450733"/>
                <wp:effectExtent b="0" l="0" r="0" t="0"/>
                <wp:docPr id="20"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431355" cy="24507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79">
      <w:pPr>
        <w:tabs>
          <w:tab w:val="left" w:leader="none" w:pos="575"/>
        </w:tabs>
        <w:spacing w:after="240" w:before="240" w:lineRule="auto"/>
        <w:jc w:val="both"/>
        <w:rPr>
          <w:sz w:val="24"/>
          <w:szCs w:val="24"/>
        </w:rPr>
      </w:pPr>
      <w:r w:rsidDel="00000000" w:rsidR="00000000" w:rsidRPr="00000000">
        <w:rPr>
          <w:sz w:val="24"/>
          <w:szCs w:val="24"/>
          <w:rtl w:val="0"/>
        </w:rPr>
        <w:t xml:space="preserve">La imagen 11.15.3.2 muestra observaciones relacionadas con la distribución visual de filtros y categorías dentro del módulo de consumibles. Durante las pruebas funcionales se identificó la necesidad de mejorar la organización de elementos y mantener mayor consistencia visual entre módulos.</w:t>
      </w:r>
    </w:p>
    <w:p w:rsidR="00000000" w:rsidDel="00000000" w:rsidP="00000000" w:rsidRDefault="00000000" w:rsidRPr="00000000" w14:paraId="00000D7A">
      <w:pPr>
        <w:tabs>
          <w:tab w:val="left" w:leader="none" w:pos="575"/>
        </w:tabs>
        <w:spacing w:after="240" w:before="240" w:lineRule="auto"/>
        <w:jc w:val="both"/>
        <w:rPr>
          <w:sz w:val="24"/>
          <w:szCs w:val="24"/>
        </w:rPr>
      </w:pPr>
      <w:r w:rsidDel="00000000" w:rsidR="00000000" w:rsidRPr="00000000">
        <w:rPr>
          <w:sz w:val="24"/>
          <w:szCs w:val="24"/>
          <w:rtl w:val="0"/>
        </w:rPr>
        <w:t xml:space="preserve">Como resultado de estas validaciones se realizaron ajustes orientados a simplificar la navegación, optimizar accesos rápidos y mejorar la experiencia de usuario dentro de la interfaz del sistema.</w:t>
      </w:r>
    </w:p>
    <w:p w:rsidR="00000000" w:rsidDel="00000000" w:rsidP="00000000" w:rsidRDefault="00000000" w:rsidRPr="00000000" w14:paraId="00000D7B">
      <w:pPr>
        <w:pStyle w:val="Heading3"/>
        <w:keepNext w:val="0"/>
        <w:keepLines w:val="0"/>
        <w:tabs>
          <w:tab w:val="left" w:leader="none" w:pos="575"/>
        </w:tabs>
        <w:jc w:val="both"/>
        <w:rPr>
          <w:sz w:val="26"/>
          <w:szCs w:val="26"/>
        </w:rPr>
      </w:pPr>
      <w:bookmarkStart w:colFirst="0" w:colLast="0" w:name="_60p0f505d8d" w:id="214"/>
      <w:bookmarkEnd w:id="214"/>
      <w:r w:rsidDel="00000000" w:rsidR="00000000" w:rsidRPr="00000000">
        <w:rPr>
          <w:sz w:val="26"/>
          <w:szCs w:val="26"/>
          <w:rtl w:val="0"/>
        </w:rPr>
        <w:t xml:space="preserve">11.15.4 Validación de Solicitudes y Reservas</w:t>
      </w:r>
    </w:p>
    <w:p w:rsidR="00000000" w:rsidDel="00000000" w:rsidP="00000000" w:rsidRDefault="00000000" w:rsidRPr="00000000" w14:paraId="00000D7C">
      <w:pPr>
        <w:tabs>
          <w:tab w:val="left" w:leader="none" w:pos="575"/>
        </w:tabs>
        <w:rPr/>
      </w:pPr>
      <w:r w:rsidDel="00000000" w:rsidR="00000000" w:rsidRPr="00000000">
        <w:rPr>
          <w:rtl w:val="0"/>
        </w:rPr>
      </w:r>
    </w:p>
    <w:p w:rsidR="00000000" w:rsidDel="00000000" w:rsidP="00000000" w:rsidRDefault="00000000" w:rsidRPr="00000000" w14:paraId="00000D7D">
      <w:pPr>
        <w:numPr>
          <w:ilvl w:val="0"/>
          <w:numId w:val="178"/>
        </w:numPr>
        <w:tabs>
          <w:tab w:val="left" w:leader="none" w:pos="575"/>
        </w:tabs>
        <w:ind w:left="720" w:hanging="360"/>
        <w:rPr>
          <w:sz w:val="24"/>
          <w:szCs w:val="24"/>
        </w:rPr>
      </w:pPr>
      <w:r w:rsidDel="00000000" w:rsidR="00000000" w:rsidRPr="00000000">
        <w:rPr>
          <w:sz w:val="24"/>
          <w:szCs w:val="24"/>
          <w:rtl w:val="0"/>
        </w:rPr>
        <w:t xml:space="preserve">Solicitudes</w:t>
      </w:r>
    </w:p>
    <w:p w:rsidR="00000000" w:rsidDel="00000000" w:rsidP="00000000" w:rsidRDefault="00000000" w:rsidRPr="00000000" w14:paraId="00000D7E">
      <w:pPr>
        <w:tabs>
          <w:tab w:val="left" w:leader="none" w:pos="575"/>
        </w:tabs>
        <w:spacing w:after="240" w:before="240" w:lineRule="auto"/>
        <w:jc w:val="both"/>
        <w:rPr>
          <w:sz w:val="24"/>
          <w:szCs w:val="24"/>
        </w:rPr>
      </w:pPr>
      <w:r w:rsidDel="00000000" w:rsidR="00000000" w:rsidRPr="00000000">
        <w:rPr>
          <w:sz w:val="24"/>
          <w:szCs w:val="24"/>
          <w:rtl w:val="0"/>
        </w:rPr>
        <w:t xml:space="preserve">Durante las pruebas funcionales realizadas sobre el módulo de solicitudes se identificaron inconsistencias relacionadas con la visualización de préstamos y reservas dentro de la interfaz del sistema.</w:t>
      </w:r>
    </w:p>
    <w:p w:rsidR="00000000" w:rsidDel="00000000" w:rsidP="00000000" w:rsidRDefault="00000000" w:rsidRPr="00000000" w14:paraId="00000D7F">
      <w:pPr>
        <w:tabs>
          <w:tab w:val="left" w:leader="none" w:pos="575"/>
        </w:tabs>
        <w:spacing w:after="240" w:before="240" w:lineRule="auto"/>
        <w:jc w:val="both"/>
        <w:rPr>
          <w:sz w:val="24"/>
          <w:szCs w:val="24"/>
        </w:rPr>
      </w:pPr>
      <w:r w:rsidDel="00000000" w:rsidR="00000000" w:rsidRPr="00000000">
        <w:rPr>
          <w:sz w:val="24"/>
          <w:szCs w:val="24"/>
          <w:rtl w:val="0"/>
        </w:rPr>
        <w:t xml:space="preserve">Las validaciones permitieron detectar escenarios donde algunas solicitudes o reservas en estado pendiente no eran mostradas correctamente al usuario, afectando la consistencia de la información presentada dentro del módulo.</w:t>
      </w:r>
    </w:p>
    <w:p w:rsidR="00000000" w:rsidDel="00000000" w:rsidP="00000000" w:rsidRDefault="00000000" w:rsidRPr="00000000" w14:paraId="00000D80">
      <w:pPr>
        <w:tabs>
          <w:tab w:val="left" w:leader="none" w:pos="575"/>
        </w:tabs>
        <w:spacing w:after="240" w:before="240"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1405676"/>
                <wp:effectExtent b="0" l="0" r="0" t="0"/>
                <wp:docPr id="7" name=""/>
                <a:graphic>
                  <a:graphicData uri="http://schemas.microsoft.com/office/word/2010/wordprocessingGroup">
                    <wpg:wgp>
                      <wpg:cNvGrpSpPr/>
                      <wpg:grpSpPr>
                        <a:xfrm>
                          <a:off x="0" y="0"/>
                          <a:ext cx="5431355" cy="1405676"/>
                          <a:chOff x="0" y="0"/>
                          <a:chExt cx="7019925" cy="1806075"/>
                        </a:xfrm>
                      </wpg:grpSpPr>
                      <wps:wsp>
                        <wps:cNvSpPr txBox="1"/>
                        <wps:cNvPr id="8" name="Shape 8"/>
                        <wps:spPr>
                          <a:xfrm>
                            <a:off x="0" y="1590675"/>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11.15.4.1 Validación del Módulo de Solicitudes</w:t>
                              </w:r>
                            </w:p>
                          </w:txbxContent>
                        </wps:txbx>
                        <wps:bodyPr anchorCtr="0" anchor="t" bIns="91425" lIns="91425" spcFirstLastPara="1" rIns="91425" wrap="square" tIns="91425">
                          <a:noAutofit/>
                        </wps:bodyPr>
                      </wps:wsp>
                      <pic:pic>
                        <pic:nvPicPr>
                          <pic:cNvPr id="11" name="Shape 11"/>
                          <pic:cNvPicPr preferRelativeResize="0"/>
                        </pic:nvPicPr>
                        <pic:blipFill>
                          <a:blip r:embed="rId44">
                            <a:alphaModFix/>
                          </a:blip>
                          <a:stretch>
                            <a:fillRect/>
                          </a:stretch>
                        </pic:blipFill>
                        <pic:spPr>
                          <a:xfrm>
                            <a:off x="0" y="0"/>
                            <a:ext cx="7019925" cy="1590675"/>
                          </a:xfrm>
                          <a:prstGeom prst="rect">
                            <a:avLst/>
                          </a:prstGeom>
                          <a:noFill/>
                          <a:ln>
                            <a:noFill/>
                          </a:ln>
                        </pic:spPr>
                      </pic:pic>
                    </wpg:wgp>
                  </a:graphicData>
                </a:graphic>
              </wp:inline>
            </w:drawing>
          </mc:Choice>
          <mc:Fallback>
            <w:drawing>
              <wp:inline distB="114300" distT="114300" distL="114300" distR="114300">
                <wp:extent cx="5431355" cy="1405676"/>
                <wp:effectExtent b="0" l="0" r="0" t="0"/>
                <wp:docPr id="7"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431355" cy="14056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81">
      <w:pPr>
        <w:tabs>
          <w:tab w:val="left" w:leader="none" w:pos="575"/>
        </w:tabs>
        <w:spacing w:after="200" w:lineRule="auto"/>
        <w:jc w:val="both"/>
        <w:rPr>
          <w:sz w:val="24"/>
          <w:szCs w:val="24"/>
        </w:rPr>
      </w:pPr>
      <w:r w:rsidDel="00000000" w:rsidR="00000000" w:rsidRPr="00000000">
        <w:rPr>
          <w:sz w:val="24"/>
          <w:szCs w:val="24"/>
          <w:rtl w:val="0"/>
        </w:rPr>
        <w:t xml:space="preserve">La imagen 11.15.4.1 muestra el proceso de validación realizado sobre el módulo de solicitudes, donde se identificaron problemas relacionados con la visualización de préstamos y reservas pendientes dentro de la interfaz.</w:t>
      </w:r>
    </w:p>
    <w:p w:rsidR="00000000" w:rsidDel="00000000" w:rsidP="00000000" w:rsidRDefault="00000000" w:rsidRPr="00000000" w14:paraId="00000D82">
      <w:pPr>
        <w:tabs>
          <w:tab w:val="left" w:leader="none" w:pos="575"/>
        </w:tabs>
        <w:spacing w:after="200" w:lineRule="auto"/>
        <w:jc w:val="both"/>
        <w:rPr>
          <w:sz w:val="24"/>
          <w:szCs w:val="24"/>
        </w:rPr>
      </w:pPr>
      <w:r w:rsidDel="00000000" w:rsidR="00000000" w:rsidRPr="00000000">
        <w:rPr>
          <w:sz w:val="24"/>
          <w:szCs w:val="24"/>
          <w:rtl w:val="0"/>
        </w:rPr>
        <w:t xml:space="preserve">Durante las pruebas se observó que ciertos registros no eran mostrados correctamente al usuario, por lo que fue necesario ajustar filtros, consultas y sincronización de información entre frontend y backend.</w:t>
      </w:r>
    </w:p>
    <w:p w:rsidR="00000000" w:rsidDel="00000000" w:rsidP="00000000" w:rsidRDefault="00000000" w:rsidRPr="00000000" w14:paraId="00000D83">
      <w:pPr>
        <w:tabs>
          <w:tab w:val="left" w:leader="none" w:pos="575"/>
        </w:tabs>
        <w:spacing w:after="200" w:lineRule="auto"/>
        <w:jc w:val="both"/>
        <w:rPr>
          <w:sz w:val="24"/>
          <w:szCs w:val="24"/>
        </w:rPr>
      </w:pPr>
      <w:r w:rsidDel="00000000" w:rsidR="00000000" w:rsidRPr="00000000">
        <w:rPr>
          <w:sz w:val="24"/>
          <w:szCs w:val="24"/>
          <w:rtl w:val="0"/>
        </w:rPr>
        <w:t xml:space="preserve">Como resultado de estas validaciones se implementaron mejoras orientadas a garantizar una visualización más consistente de solicitudes, reservas y estados asociados dentro del sistema.</w:t>
      </w:r>
    </w:p>
    <w:p w:rsidR="00000000" w:rsidDel="00000000" w:rsidP="00000000" w:rsidRDefault="00000000" w:rsidRPr="00000000" w14:paraId="00000D84">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85">
      <w:pPr>
        <w:numPr>
          <w:ilvl w:val="0"/>
          <w:numId w:val="143"/>
        </w:numPr>
        <w:tabs>
          <w:tab w:val="left" w:leader="none" w:pos="575"/>
        </w:tabs>
        <w:ind w:left="720" w:hanging="360"/>
        <w:jc w:val="both"/>
        <w:rPr>
          <w:sz w:val="24"/>
          <w:szCs w:val="24"/>
          <w:u w:val="none"/>
        </w:rPr>
      </w:pPr>
      <w:r w:rsidDel="00000000" w:rsidR="00000000" w:rsidRPr="00000000">
        <w:rPr>
          <w:sz w:val="24"/>
          <w:szCs w:val="24"/>
          <w:rtl w:val="0"/>
        </w:rPr>
        <w:t xml:space="preserve">Reservas</w:t>
      </w:r>
    </w:p>
    <w:p w:rsidR="00000000" w:rsidDel="00000000" w:rsidP="00000000" w:rsidRDefault="00000000" w:rsidRPr="00000000" w14:paraId="00000D86">
      <w:pPr>
        <w:tabs>
          <w:tab w:val="left" w:leader="none" w:pos="575"/>
        </w:tabs>
        <w:ind w:left="0" w:firstLine="0"/>
        <w:jc w:val="both"/>
        <w:rPr>
          <w:sz w:val="24"/>
          <w:szCs w:val="24"/>
        </w:rPr>
      </w:pPr>
      <w:r w:rsidDel="00000000" w:rsidR="00000000" w:rsidRPr="00000000">
        <w:rPr>
          <w:rtl w:val="0"/>
        </w:rPr>
      </w:r>
    </w:p>
    <w:p w:rsidR="00000000" w:rsidDel="00000000" w:rsidP="00000000" w:rsidRDefault="00000000" w:rsidRPr="00000000" w14:paraId="00000D87">
      <w:pPr>
        <w:tabs>
          <w:tab w:val="left" w:leader="none" w:pos="575"/>
        </w:tabs>
        <w:spacing w:after="200" w:lineRule="auto"/>
        <w:jc w:val="both"/>
        <w:rPr>
          <w:sz w:val="24"/>
          <w:szCs w:val="24"/>
        </w:rPr>
      </w:pPr>
      <w:r w:rsidDel="00000000" w:rsidR="00000000" w:rsidRPr="00000000">
        <w:rPr>
          <w:sz w:val="24"/>
          <w:szCs w:val="24"/>
          <w:rtl w:val="0"/>
        </w:rPr>
        <w:t xml:space="preserve">Durante las pruebas funcionales realizadas sobre el módulo de reservas se evaluó el comportamiento de los filtros y la visualización de información asociada al usuario autenticado.</w:t>
      </w:r>
    </w:p>
    <w:p w:rsidR="00000000" w:rsidDel="00000000" w:rsidP="00000000" w:rsidRDefault="00000000" w:rsidRPr="00000000" w14:paraId="00000D88">
      <w:pPr>
        <w:tabs>
          <w:tab w:val="left" w:leader="none" w:pos="575"/>
        </w:tabs>
        <w:spacing w:after="200" w:lineRule="auto"/>
        <w:jc w:val="both"/>
        <w:rPr>
          <w:sz w:val="24"/>
          <w:szCs w:val="24"/>
        </w:rPr>
      </w:pPr>
      <w:r w:rsidDel="00000000" w:rsidR="00000000" w:rsidRPr="00000000">
        <w:rPr>
          <w:sz w:val="24"/>
          <w:szCs w:val="24"/>
          <w:rtl w:val="0"/>
        </w:rPr>
        <w:t xml:space="preserve">Las validaciones permitieron identificar inconsistencias relacionadas con el filtrado de reservas, ya que el sistema mostraba registros pertenecientes a distintos usuarios dentro del mismo módulo.</w:t>
      </w:r>
    </w:p>
    <w:p w:rsidR="00000000" w:rsidDel="00000000" w:rsidP="00000000" w:rsidRDefault="00000000" w:rsidRPr="00000000" w14:paraId="00000D89">
      <w:pPr>
        <w:tabs>
          <w:tab w:val="left" w:leader="none" w:pos="575"/>
        </w:tabs>
        <w:spacing w:after="240" w:before="240"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2473121"/>
                <wp:effectExtent b="0" l="0" r="0" t="0"/>
                <wp:docPr id="28" name=""/>
                <a:graphic>
                  <a:graphicData uri="http://schemas.microsoft.com/office/word/2010/wordprocessingGroup">
                    <wpg:wgp>
                      <wpg:cNvGrpSpPr/>
                      <wpg:grpSpPr>
                        <a:xfrm>
                          <a:off x="0" y="0"/>
                          <a:ext cx="5431355" cy="2473121"/>
                          <a:chOff x="0" y="0"/>
                          <a:chExt cx="5429325" cy="2463300"/>
                        </a:xfrm>
                      </wpg:grpSpPr>
                      <wps:wsp>
                        <wps:cNvSpPr txBox="1"/>
                        <wps:cNvPr id="8" name="Shape 8"/>
                        <wps:spPr>
                          <a:xfrm>
                            <a:off x="-90075" y="2247900"/>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11.15.4.2 Validación del Módulo Reservas</w:t>
                              </w:r>
                            </w:p>
                          </w:txbxContent>
                        </wps:txbx>
                        <wps:bodyPr anchorCtr="0" anchor="t" bIns="91425" lIns="91425" spcFirstLastPara="1" rIns="91425" wrap="square" tIns="91425">
                          <a:noAutofit/>
                        </wps:bodyPr>
                      </wps:wsp>
                      <pic:pic>
                        <pic:nvPicPr>
                          <pic:cNvPr id="34" name="Shape 34"/>
                          <pic:cNvPicPr preferRelativeResize="0"/>
                        </pic:nvPicPr>
                        <pic:blipFill>
                          <a:blip r:embed="rId45">
                            <a:alphaModFix/>
                          </a:blip>
                          <a:stretch>
                            <a:fillRect/>
                          </a:stretch>
                        </pic:blipFill>
                        <pic:spPr>
                          <a:xfrm>
                            <a:off x="75" y="0"/>
                            <a:ext cx="5429250" cy="2247900"/>
                          </a:xfrm>
                          <a:prstGeom prst="rect">
                            <a:avLst/>
                          </a:prstGeom>
                          <a:noFill/>
                          <a:ln>
                            <a:noFill/>
                          </a:ln>
                        </pic:spPr>
                      </pic:pic>
                    </wpg:wgp>
                  </a:graphicData>
                </a:graphic>
              </wp:inline>
            </w:drawing>
          </mc:Choice>
          <mc:Fallback>
            <w:drawing>
              <wp:inline distB="114300" distT="114300" distL="114300" distR="114300">
                <wp:extent cx="5431355" cy="2473121"/>
                <wp:effectExtent b="0" l="0" r="0" t="0"/>
                <wp:docPr id="28"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5431355" cy="24731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8A">
      <w:pPr>
        <w:tabs>
          <w:tab w:val="left" w:leader="none" w:pos="575"/>
        </w:tabs>
        <w:spacing w:after="200" w:lineRule="auto"/>
        <w:jc w:val="both"/>
        <w:rPr>
          <w:sz w:val="24"/>
          <w:szCs w:val="24"/>
        </w:rPr>
      </w:pPr>
      <w:r w:rsidDel="00000000" w:rsidR="00000000" w:rsidRPr="00000000">
        <w:rPr>
          <w:sz w:val="24"/>
          <w:szCs w:val="24"/>
          <w:rtl w:val="0"/>
        </w:rPr>
        <w:t xml:space="preserve">La imagen 11.15.4.2 muestra las pruebas realizadas sobre el módulo Mis Reservas, donde se identificaron mejoras relacionadas con el filtrado y visualización de información correspondiente al usuario autenticado.</w:t>
      </w:r>
    </w:p>
    <w:p w:rsidR="00000000" w:rsidDel="00000000" w:rsidP="00000000" w:rsidRDefault="00000000" w:rsidRPr="00000000" w14:paraId="00000D8B">
      <w:pPr>
        <w:tabs>
          <w:tab w:val="left" w:leader="none" w:pos="575"/>
        </w:tabs>
        <w:spacing w:after="200" w:lineRule="auto"/>
        <w:jc w:val="both"/>
        <w:rPr>
          <w:sz w:val="24"/>
          <w:szCs w:val="24"/>
        </w:rPr>
      </w:pPr>
      <w:r w:rsidDel="00000000" w:rsidR="00000000" w:rsidRPr="00000000">
        <w:rPr>
          <w:sz w:val="24"/>
          <w:szCs w:val="24"/>
          <w:rtl w:val="0"/>
        </w:rPr>
        <w:t xml:space="preserve">Durante las validaciones se detectó que el sistema mostraba reservas pertenecientes a distintos usuarios, por lo que fue necesario ajustar las consultas y filtros aplicados dentro del frontend y backend.</w:t>
      </w:r>
    </w:p>
    <w:p w:rsidR="00000000" w:rsidDel="00000000" w:rsidP="00000000" w:rsidRDefault="00000000" w:rsidRPr="00000000" w14:paraId="00000D8C">
      <w:pPr>
        <w:tabs>
          <w:tab w:val="left" w:leader="none" w:pos="575"/>
        </w:tabs>
        <w:spacing w:after="200" w:lineRule="auto"/>
        <w:jc w:val="both"/>
        <w:rPr>
          <w:sz w:val="24"/>
          <w:szCs w:val="24"/>
        </w:rPr>
      </w:pPr>
      <w:r w:rsidDel="00000000" w:rsidR="00000000" w:rsidRPr="00000000">
        <w:rPr>
          <w:sz w:val="24"/>
          <w:szCs w:val="24"/>
          <w:rtl w:val="0"/>
        </w:rPr>
        <w:t xml:space="preserve">Como resultado de estas pruebas se implementaron mejoras orientadas a garantizar que cada usuario visualice únicamente las reservas asociadas a su cuenta, fortaleciendo la consistencia operativa y el control de acceso dentro del sistema.</w:t>
      </w:r>
    </w:p>
    <w:p w:rsidR="00000000" w:rsidDel="00000000" w:rsidP="00000000" w:rsidRDefault="00000000" w:rsidRPr="00000000" w14:paraId="00000D8D">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8E">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8F">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0">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1">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2">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3">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4">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5">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6">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7">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8">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9">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A">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B">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9C">
      <w:pPr>
        <w:numPr>
          <w:ilvl w:val="0"/>
          <w:numId w:val="120"/>
        </w:numPr>
        <w:tabs>
          <w:tab w:val="left" w:leader="none" w:pos="575"/>
        </w:tabs>
        <w:ind w:left="720" w:hanging="360"/>
        <w:jc w:val="both"/>
        <w:rPr>
          <w:sz w:val="24"/>
          <w:szCs w:val="24"/>
          <w:u w:val="none"/>
        </w:rPr>
      </w:pPr>
      <w:r w:rsidDel="00000000" w:rsidR="00000000" w:rsidRPr="00000000">
        <w:rPr>
          <w:sz w:val="24"/>
          <w:szCs w:val="24"/>
          <w:rtl w:val="0"/>
        </w:rPr>
        <w:t xml:space="preserve">Mejora Complementaria para Módulo Reservas</w:t>
      </w:r>
    </w:p>
    <w:p w:rsidR="00000000" w:rsidDel="00000000" w:rsidP="00000000" w:rsidRDefault="00000000" w:rsidRPr="00000000" w14:paraId="00000D9D">
      <w:pPr>
        <w:tabs>
          <w:tab w:val="left" w:leader="none" w:pos="575"/>
        </w:tabs>
        <w:ind w:left="0" w:firstLine="0"/>
        <w:jc w:val="both"/>
        <w:rPr>
          <w:sz w:val="24"/>
          <w:szCs w:val="24"/>
        </w:rPr>
      </w:pPr>
      <w:r w:rsidDel="00000000" w:rsidR="00000000" w:rsidRPr="00000000">
        <w:rPr>
          <w:rtl w:val="0"/>
        </w:rPr>
      </w:r>
    </w:p>
    <w:p w:rsidR="00000000" w:rsidDel="00000000" w:rsidP="00000000" w:rsidRDefault="00000000" w:rsidRPr="00000000" w14:paraId="00000D9E">
      <w:pPr>
        <w:tabs>
          <w:tab w:val="left" w:leader="none" w:pos="575"/>
        </w:tabs>
        <w:ind w:left="0" w:firstLine="0"/>
        <w:jc w:val="both"/>
        <w:rPr>
          <w:sz w:val="24"/>
          <w:szCs w:val="24"/>
        </w:rPr>
      </w:pPr>
      <w:r w:rsidDel="00000000" w:rsidR="00000000" w:rsidRPr="00000000">
        <w:rPr>
          <w:sz w:val="24"/>
          <w:szCs w:val="24"/>
          <w:rtl w:val="0"/>
        </w:rPr>
        <w:t xml:space="preserve">Durante las pruebas realizadas también se identificaron oportunidades de mejora relacionadas con la interacción del usuario sobre reservas pendientes y solicitudes activas dentro del sistema.</w:t>
      </w:r>
    </w:p>
    <w:p w:rsidR="00000000" w:rsidDel="00000000" w:rsidP="00000000" w:rsidRDefault="00000000" w:rsidRPr="00000000" w14:paraId="00000D9F">
      <w:pPr>
        <w:tabs>
          <w:tab w:val="left" w:leader="none" w:pos="575"/>
        </w:tabs>
        <w:spacing w:after="240" w:before="240"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412135"/>
                <wp:effectExtent b="0" l="0" r="0" t="0"/>
                <wp:docPr id="32" name=""/>
                <a:graphic>
                  <a:graphicData uri="http://schemas.microsoft.com/office/word/2010/wordprocessingGroup">
                    <wpg:wgp>
                      <wpg:cNvGrpSpPr/>
                      <wpg:grpSpPr>
                        <a:xfrm>
                          <a:off x="0" y="0"/>
                          <a:ext cx="5431355" cy="412135"/>
                          <a:chOff x="0" y="0"/>
                          <a:chExt cx="7019925" cy="520200"/>
                        </a:xfrm>
                      </wpg:grpSpPr>
                      <wps:wsp>
                        <wps:cNvSpPr txBox="1"/>
                        <wps:cNvPr id="8" name="Shape 8"/>
                        <wps:spPr>
                          <a:xfrm>
                            <a:off x="-90050" y="304800"/>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11.15.4.3 Recomendación para cancelación de Reservas</w:t>
                              </w:r>
                            </w:p>
                          </w:txbxContent>
                        </wps:txbx>
                        <wps:bodyPr anchorCtr="0" anchor="t" bIns="91425" lIns="91425" spcFirstLastPara="1" rIns="91425" wrap="square" tIns="91425">
                          <a:noAutofit/>
                        </wps:bodyPr>
                      </wps:wsp>
                      <pic:pic>
                        <pic:nvPicPr>
                          <pic:cNvPr id="39" name="Shape 39"/>
                          <pic:cNvPicPr preferRelativeResize="0"/>
                        </pic:nvPicPr>
                        <pic:blipFill>
                          <a:blip r:embed="rId46">
                            <a:alphaModFix/>
                          </a:blip>
                          <a:stretch>
                            <a:fillRect/>
                          </a:stretch>
                        </pic:blipFill>
                        <pic:spPr>
                          <a:xfrm>
                            <a:off x="0" y="0"/>
                            <a:ext cx="7019925" cy="304800"/>
                          </a:xfrm>
                          <a:prstGeom prst="rect">
                            <a:avLst/>
                          </a:prstGeom>
                          <a:noFill/>
                          <a:ln>
                            <a:noFill/>
                          </a:ln>
                        </pic:spPr>
                      </pic:pic>
                    </wpg:wgp>
                  </a:graphicData>
                </a:graphic>
              </wp:inline>
            </w:drawing>
          </mc:Choice>
          <mc:Fallback>
            <w:drawing>
              <wp:inline distB="114300" distT="114300" distL="114300" distR="114300">
                <wp:extent cx="5431355" cy="412135"/>
                <wp:effectExtent b="0" l="0" r="0" t="0"/>
                <wp:docPr id="32"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5431355" cy="412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A0">
      <w:pPr>
        <w:tabs>
          <w:tab w:val="left" w:leader="none" w:pos="575"/>
        </w:tabs>
        <w:spacing w:after="200" w:lineRule="auto"/>
        <w:jc w:val="both"/>
        <w:rPr>
          <w:sz w:val="24"/>
          <w:szCs w:val="24"/>
        </w:rPr>
      </w:pPr>
      <w:r w:rsidDel="00000000" w:rsidR="00000000" w:rsidRPr="00000000">
        <w:rPr>
          <w:sz w:val="24"/>
          <w:szCs w:val="24"/>
          <w:rtl w:val="0"/>
        </w:rPr>
        <w:t xml:space="preserve">La imagen 11.15.4.3 muestra una recomendación identificada durante las pruebas funcionales del módulo de reservas, donde se propuso incorporar una opción para cancelar solicitudes pendientes directamente desde la interfaz del usuario.</w:t>
      </w:r>
    </w:p>
    <w:p w:rsidR="00000000" w:rsidDel="00000000" w:rsidP="00000000" w:rsidRDefault="00000000" w:rsidRPr="00000000" w14:paraId="00000DA1">
      <w:pPr>
        <w:tabs>
          <w:tab w:val="left" w:leader="none" w:pos="575"/>
        </w:tabs>
        <w:spacing w:after="200" w:lineRule="auto"/>
        <w:jc w:val="both"/>
        <w:rPr>
          <w:sz w:val="24"/>
          <w:szCs w:val="24"/>
        </w:rPr>
      </w:pPr>
      <w:r w:rsidDel="00000000" w:rsidR="00000000" w:rsidRPr="00000000">
        <w:rPr>
          <w:sz w:val="24"/>
          <w:szCs w:val="24"/>
          <w:rtl w:val="0"/>
        </w:rPr>
        <w:t xml:space="preserve">Esta mejora busca optimizar la interacción dentro del sistema y proporcionar mayor control sobre las operaciones realizadas por los usuarios, especialmente en procesos relacionados con reservas y gestión de solicitudes activas.</w:t>
      </w:r>
    </w:p>
    <w:p w:rsidR="00000000" w:rsidDel="00000000" w:rsidP="00000000" w:rsidRDefault="00000000" w:rsidRPr="00000000" w14:paraId="00000DA2">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3">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4">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5">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6">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7">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8">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9">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A">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B">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C">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D">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E">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AF">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0">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1">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2">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3">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4">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5">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6">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7">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B8">
      <w:pPr>
        <w:pStyle w:val="Heading3"/>
        <w:tabs>
          <w:tab w:val="left" w:leader="none" w:pos="575"/>
        </w:tabs>
        <w:jc w:val="both"/>
        <w:rPr>
          <w:sz w:val="26"/>
          <w:szCs w:val="26"/>
        </w:rPr>
      </w:pPr>
      <w:bookmarkStart w:colFirst="0" w:colLast="0" w:name="_h15cacowsy3" w:id="215"/>
      <w:bookmarkEnd w:id="215"/>
      <w:r w:rsidDel="00000000" w:rsidR="00000000" w:rsidRPr="00000000">
        <w:rPr>
          <w:sz w:val="26"/>
          <w:szCs w:val="26"/>
          <w:rtl w:val="0"/>
        </w:rPr>
        <w:t xml:space="preserve">11.15.5 Validación de Roles y Configuración</w:t>
      </w:r>
    </w:p>
    <w:p w:rsidR="00000000" w:rsidDel="00000000" w:rsidP="00000000" w:rsidRDefault="00000000" w:rsidRPr="00000000" w14:paraId="00000DB9">
      <w:pPr>
        <w:tabs>
          <w:tab w:val="left" w:leader="none" w:pos="575"/>
        </w:tabs>
        <w:rPr/>
      </w:pPr>
      <w:r w:rsidDel="00000000" w:rsidR="00000000" w:rsidRPr="00000000">
        <w:rPr>
          <w:rtl w:val="0"/>
        </w:rPr>
      </w:r>
    </w:p>
    <w:p w:rsidR="00000000" w:rsidDel="00000000" w:rsidP="00000000" w:rsidRDefault="00000000" w:rsidRPr="00000000" w14:paraId="00000DBA">
      <w:pPr>
        <w:numPr>
          <w:ilvl w:val="0"/>
          <w:numId w:val="213"/>
        </w:numPr>
        <w:tabs>
          <w:tab w:val="left" w:leader="none" w:pos="575"/>
        </w:tabs>
        <w:ind w:left="720" w:hanging="360"/>
        <w:rPr>
          <w:sz w:val="24"/>
          <w:szCs w:val="24"/>
        </w:rPr>
      </w:pPr>
      <w:r w:rsidDel="00000000" w:rsidR="00000000" w:rsidRPr="00000000">
        <w:rPr>
          <w:sz w:val="24"/>
          <w:szCs w:val="24"/>
          <w:rtl w:val="0"/>
        </w:rPr>
        <w:t xml:space="preserve">Módulo acerca del Sistema</w:t>
      </w:r>
    </w:p>
    <w:p w:rsidR="00000000" w:rsidDel="00000000" w:rsidP="00000000" w:rsidRDefault="00000000" w:rsidRPr="00000000" w14:paraId="00000DBB">
      <w:pPr>
        <w:tabs>
          <w:tab w:val="left" w:leader="none" w:pos="575"/>
        </w:tabs>
        <w:spacing w:before="200" w:lineRule="auto"/>
        <w:jc w:val="both"/>
        <w:rPr>
          <w:sz w:val="24"/>
          <w:szCs w:val="24"/>
        </w:rPr>
      </w:pPr>
      <w:r w:rsidDel="00000000" w:rsidR="00000000" w:rsidRPr="00000000">
        <w:rPr>
          <w:sz w:val="24"/>
          <w:szCs w:val="24"/>
          <w:rtl w:val="0"/>
        </w:rPr>
        <w:t xml:space="preserve">Durante las pruebas funcionales relacionadas con roles y permisos se evaluó la visualización de módulos administrativos dentro del sistema, verificando que cada usuario únicamente pudiera acceder a las opciones correspondientes a su perfil.</w:t>
      </w:r>
    </w:p>
    <w:p w:rsidR="00000000" w:rsidDel="00000000" w:rsidP="00000000" w:rsidRDefault="00000000" w:rsidRPr="00000000" w14:paraId="00000DBC">
      <w:pPr>
        <w:tabs>
          <w:tab w:val="left" w:leader="none" w:pos="575"/>
        </w:tabs>
        <w:spacing w:before="200" w:lineRule="auto"/>
        <w:jc w:val="both"/>
        <w:rPr>
          <w:sz w:val="24"/>
          <w:szCs w:val="24"/>
        </w:rPr>
      </w:pPr>
      <w:r w:rsidDel="00000000" w:rsidR="00000000" w:rsidRPr="00000000">
        <w:rPr>
          <w:sz w:val="24"/>
          <w:szCs w:val="24"/>
          <w:rtl w:val="0"/>
        </w:rPr>
        <w:t xml:space="preserve">Las validaciones realizadas permitieron identificar mejoras relacionadas con la organización del módulo de configuración y la segmentación de funcionalidades administrativas.</w:t>
      </w:r>
    </w:p>
    <w:p w:rsidR="00000000" w:rsidDel="00000000" w:rsidP="00000000" w:rsidRDefault="00000000" w:rsidRPr="00000000" w14:paraId="00000DBD">
      <w:pPr>
        <w:tabs>
          <w:tab w:val="left" w:leader="none" w:pos="575"/>
        </w:tabs>
        <w:spacing w:after="240" w:before="240" w:lineRule="auto"/>
        <w:jc w:val="both"/>
        <w:rPr>
          <w:sz w:val="32"/>
          <w:szCs w:val="32"/>
        </w:rPr>
      </w:pPr>
      <w:r w:rsidDel="00000000" w:rsidR="00000000" w:rsidRPr="00000000">
        <w:rPr>
          <w:sz w:val="24"/>
          <w:szCs w:val="24"/>
        </w:rPr>
        <mc:AlternateContent>
          <mc:Choice Requires="wpg">
            <w:drawing>
              <wp:inline distB="114300" distT="114300" distL="114300" distR="114300">
                <wp:extent cx="5431355" cy="1714777"/>
                <wp:effectExtent b="0" l="0" r="0" t="0"/>
                <wp:docPr id="11" name=""/>
                <a:graphic>
                  <a:graphicData uri="http://schemas.microsoft.com/office/word/2010/wordprocessingGroup">
                    <wpg:wgp>
                      <wpg:cNvGrpSpPr/>
                      <wpg:grpSpPr>
                        <a:xfrm>
                          <a:off x="0" y="0"/>
                          <a:ext cx="5431355" cy="1714777"/>
                          <a:chOff x="0" y="0"/>
                          <a:chExt cx="7019925" cy="2206125"/>
                        </a:xfrm>
                      </wpg:grpSpPr>
                      <wps:wsp>
                        <wps:cNvSpPr txBox="1"/>
                        <wps:cNvPr id="8" name="Shape 8"/>
                        <wps:spPr>
                          <a:xfrm>
                            <a:off x="-60050" y="1990725"/>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11.15.5.1 Validación del Módulo de Configuración</w:t>
                              </w:r>
                            </w:p>
                          </w:txbxContent>
                        </wps:txbx>
                        <wps:bodyPr anchorCtr="0" anchor="t" bIns="91425" lIns="91425" spcFirstLastPara="1" rIns="91425" wrap="square" tIns="91425">
                          <a:noAutofit/>
                        </wps:bodyPr>
                      </wps:wsp>
                      <pic:pic>
                        <pic:nvPicPr>
                          <pic:cNvPr id="17" name="Shape 17"/>
                          <pic:cNvPicPr preferRelativeResize="0"/>
                        </pic:nvPicPr>
                        <pic:blipFill>
                          <a:blip r:embed="rId47">
                            <a:alphaModFix/>
                          </a:blip>
                          <a:stretch>
                            <a:fillRect/>
                          </a:stretch>
                        </pic:blipFill>
                        <pic:spPr>
                          <a:xfrm>
                            <a:off x="0" y="0"/>
                            <a:ext cx="7019925" cy="1990725"/>
                          </a:xfrm>
                          <a:prstGeom prst="rect">
                            <a:avLst/>
                          </a:prstGeom>
                          <a:noFill/>
                          <a:ln>
                            <a:noFill/>
                          </a:ln>
                        </pic:spPr>
                      </pic:pic>
                    </wpg:wgp>
                  </a:graphicData>
                </a:graphic>
              </wp:inline>
            </w:drawing>
          </mc:Choice>
          <mc:Fallback>
            <w:drawing>
              <wp:inline distB="114300" distT="114300" distL="114300" distR="114300">
                <wp:extent cx="5431355" cy="1714777"/>
                <wp:effectExtent b="0" l="0" r="0" t="0"/>
                <wp:docPr id="1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431355" cy="17147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BE">
      <w:pPr>
        <w:tabs>
          <w:tab w:val="left" w:leader="none" w:pos="575"/>
        </w:tabs>
        <w:spacing w:after="200" w:lineRule="auto"/>
        <w:jc w:val="both"/>
        <w:rPr>
          <w:sz w:val="24"/>
          <w:szCs w:val="24"/>
        </w:rPr>
      </w:pPr>
      <w:r w:rsidDel="00000000" w:rsidR="00000000" w:rsidRPr="00000000">
        <w:rPr>
          <w:sz w:val="24"/>
          <w:szCs w:val="24"/>
          <w:rtl w:val="0"/>
        </w:rPr>
        <w:t xml:space="preserve">La imagen 11.15.5.1 muestra las pruebas realizadas sobre el módulo de configuración del sistema, donde se identificó la necesidad de reorganizar las opciones visibles según el tipo de usuario autenticado.</w:t>
      </w:r>
    </w:p>
    <w:p w:rsidR="00000000" w:rsidDel="00000000" w:rsidP="00000000" w:rsidRDefault="00000000" w:rsidRPr="00000000" w14:paraId="00000DBF">
      <w:pPr>
        <w:tabs>
          <w:tab w:val="left" w:leader="none" w:pos="575"/>
        </w:tabs>
        <w:spacing w:after="200" w:lineRule="auto"/>
        <w:jc w:val="both"/>
        <w:rPr>
          <w:sz w:val="24"/>
          <w:szCs w:val="24"/>
        </w:rPr>
      </w:pPr>
      <w:r w:rsidDel="00000000" w:rsidR="00000000" w:rsidRPr="00000000">
        <w:rPr>
          <w:sz w:val="24"/>
          <w:szCs w:val="24"/>
          <w:rtl w:val="0"/>
        </w:rPr>
        <w:t xml:space="preserve">Durante las validaciones se determinó que ciertas configuraciones administrativas debían mostrarse únicamente a usuarios con privilegios de administrador, mientras que usuarios estándar deberían visualizar únicamente opciones relacionadas con información general y notificaciones.</w:t>
      </w:r>
    </w:p>
    <w:p w:rsidR="00000000" w:rsidDel="00000000" w:rsidP="00000000" w:rsidRDefault="00000000" w:rsidRPr="00000000" w14:paraId="00000DC0">
      <w:pPr>
        <w:tabs>
          <w:tab w:val="left" w:leader="none" w:pos="575"/>
        </w:tabs>
        <w:spacing w:after="200" w:lineRule="auto"/>
        <w:jc w:val="both"/>
        <w:rPr>
          <w:sz w:val="24"/>
          <w:szCs w:val="24"/>
        </w:rPr>
      </w:pPr>
      <w:r w:rsidDel="00000000" w:rsidR="00000000" w:rsidRPr="00000000">
        <w:rPr>
          <w:sz w:val="24"/>
          <w:szCs w:val="24"/>
          <w:rtl w:val="0"/>
        </w:rPr>
        <w:t xml:space="preserve">Como resultado de estas pruebas se propusieron ajustes orientados a fortalecer el control de acceso visual, mejorar la organización de la interfaz y mantener una separación más consistente entre funcionalidades administrativas y opciones disponibles para usuarios comunes.</w:t>
      </w:r>
    </w:p>
    <w:p w:rsidR="00000000" w:rsidDel="00000000" w:rsidP="00000000" w:rsidRDefault="00000000" w:rsidRPr="00000000" w14:paraId="00000DC1">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C2">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C3">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C4">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C5">
      <w:pPr>
        <w:tabs>
          <w:tab w:val="left" w:leader="none" w:pos="575"/>
        </w:tabs>
        <w:jc w:val="both"/>
        <w:rPr>
          <w:sz w:val="24"/>
          <w:szCs w:val="24"/>
        </w:rPr>
      </w:pPr>
      <w:r w:rsidDel="00000000" w:rsidR="00000000" w:rsidRPr="00000000">
        <w:rPr>
          <w:rtl w:val="0"/>
        </w:rPr>
      </w:r>
    </w:p>
    <w:p w:rsidR="00000000" w:rsidDel="00000000" w:rsidP="00000000" w:rsidRDefault="00000000" w:rsidRPr="00000000" w14:paraId="00000DC6">
      <w:pPr>
        <w:numPr>
          <w:ilvl w:val="0"/>
          <w:numId w:val="37"/>
        </w:numPr>
        <w:tabs>
          <w:tab w:val="left" w:leader="none" w:pos="575"/>
        </w:tabs>
        <w:ind w:left="720" w:hanging="360"/>
        <w:jc w:val="both"/>
        <w:rPr>
          <w:sz w:val="24"/>
          <w:szCs w:val="24"/>
          <w:u w:val="none"/>
        </w:rPr>
      </w:pPr>
      <w:r w:rsidDel="00000000" w:rsidR="00000000" w:rsidRPr="00000000">
        <w:rPr>
          <w:sz w:val="24"/>
          <w:szCs w:val="24"/>
          <w:rtl w:val="0"/>
        </w:rPr>
        <w:t xml:space="preserve">Módulo de Configuración</w:t>
      </w:r>
    </w:p>
    <w:p w:rsidR="00000000" w:rsidDel="00000000" w:rsidP="00000000" w:rsidRDefault="00000000" w:rsidRPr="00000000" w14:paraId="00000DC7">
      <w:pPr>
        <w:tabs>
          <w:tab w:val="left" w:leader="none" w:pos="575"/>
        </w:tabs>
        <w:ind w:left="0" w:firstLine="0"/>
        <w:jc w:val="both"/>
        <w:rPr>
          <w:sz w:val="24"/>
          <w:szCs w:val="24"/>
        </w:rPr>
      </w:pPr>
      <w:r w:rsidDel="00000000" w:rsidR="00000000" w:rsidRPr="00000000">
        <w:rPr>
          <w:rtl w:val="0"/>
        </w:rPr>
      </w:r>
    </w:p>
    <w:p w:rsidR="00000000" w:rsidDel="00000000" w:rsidP="00000000" w:rsidRDefault="00000000" w:rsidRPr="00000000" w14:paraId="00000DC8">
      <w:pPr>
        <w:tabs>
          <w:tab w:val="left" w:leader="none" w:pos="575"/>
        </w:tabs>
        <w:jc w:val="both"/>
        <w:rPr>
          <w:sz w:val="24"/>
          <w:szCs w:val="24"/>
        </w:rPr>
      </w:pPr>
      <w:r w:rsidDel="00000000" w:rsidR="00000000" w:rsidRPr="00000000">
        <w:rPr>
          <w:sz w:val="24"/>
          <w:szCs w:val="24"/>
          <w:rtl w:val="0"/>
        </w:rPr>
        <w:t xml:space="preserve">Durante las pruebas funcionales del módulo de configuración también se identificaron oportunidades de mejora relacionadas con la organización de opciones visibles para el usuario y separación de funcionalidades administrativas.</w:t>
      </w:r>
    </w:p>
    <w:p w:rsidR="00000000" w:rsidDel="00000000" w:rsidP="00000000" w:rsidRDefault="00000000" w:rsidRPr="00000000" w14:paraId="00000DC9">
      <w:pPr>
        <w:tabs>
          <w:tab w:val="left" w:leader="none" w:pos="575"/>
        </w:tabs>
        <w:spacing w:after="240" w:before="240" w:lineRule="auto"/>
        <w:jc w:val="both"/>
        <w:rPr>
          <w:sz w:val="24"/>
          <w:szCs w:val="24"/>
        </w:rPr>
      </w:pPr>
      <w:r w:rsidDel="00000000" w:rsidR="00000000" w:rsidRPr="00000000">
        <w:rPr>
          <w:sz w:val="24"/>
          <w:szCs w:val="24"/>
        </w:rPr>
        <mc:AlternateContent>
          <mc:Choice Requires="wpg">
            <w:drawing>
              <wp:inline distB="114300" distT="114300" distL="114300" distR="114300">
                <wp:extent cx="5431355" cy="3723261"/>
                <wp:effectExtent b="0" l="0" r="0" t="0"/>
                <wp:docPr id="5" name=""/>
                <a:graphic>
                  <a:graphicData uri="http://schemas.microsoft.com/office/word/2010/wordprocessingGroup">
                    <wpg:wgp>
                      <wpg:cNvGrpSpPr/>
                      <wpg:grpSpPr>
                        <a:xfrm>
                          <a:off x="0" y="0"/>
                          <a:ext cx="5431355" cy="3723261"/>
                          <a:chOff x="0" y="0"/>
                          <a:chExt cx="5379375" cy="3682500"/>
                        </a:xfrm>
                      </wpg:grpSpPr>
                      <wps:wsp>
                        <wps:cNvSpPr txBox="1"/>
                        <wps:cNvPr id="8" name="Shape 8"/>
                        <wps:spPr>
                          <a:xfrm>
                            <a:off x="-50025" y="3467100"/>
                            <a:ext cx="5429400" cy="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1c4587"/>
                                  <w:sz w:val="16"/>
                                  <w:vertAlign w:val="baseline"/>
                                </w:rPr>
                                <w:t xml:space="preserve">Imagen 11.15.5.2 Validación de Accesos y Configuración</w:t>
                              </w:r>
                            </w:p>
                          </w:txbxContent>
                        </wps:txbx>
                        <wps:bodyPr anchorCtr="0" anchor="t" bIns="91425" lIns="91425" spcFirstLastPara="1" rIns="91425" wrap="square" tIns="91425">
                          <a:noAutofit/>
                        </wps:bodyPr>
                      </wps:wsp>
                      <pic:pic>
                        <pic:nvPicPr>
                          <pic:cNvPr id="9" name="Shape 9"/>
                          <pic:cNvPicPr preferRelativeResize="0"/>
                        </pic:nvPicPr>
                        <pic:blipFill>
                          <a:blip r:embed="rId48">
                            <a:alphaModFix/>
                          </a:blip>
                          <a:stretch>
                            <a:fillRect/>
                          </a:stretch>
                        </pic:blipFill>
                        <pic:spPr>
                          <a:xfrm>
                            <a:off x="0" y="0"/>
                            <a:ext cx="2552700" cy="3467100"/>
                          </a:xfrm>
                          <a:prstGeom prst="rect">
                            <a:avLst/>
                          </a:prstGeom>
                          <a:noFill/>
                          <a:ln>
                            <a:noFill/>
                          </a:ln>
                        </pic:spPr>
                      </pic:pic>
                    </wpg:wgp>
                  </a:graphicData>
                </a:graphic>
              </wp:inline>
            </w:drawing>
          </mc:Choice>
          <mc:Fallback>
            <w:drawing>
              <wp:inline distB="114300" distT="114300" distL="114300" distR="114300">
                <wp:extent cx="5431355" cy="3723261"/>
                <wp:effectExtent b="0" l="0" r="0" t="0"/>
                <wp:docPr id="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431355" cy="37232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CA">
      <w:pPr>
        <w:tabs>
          <w:tab w:val="left" w:leader="none" w:pos="575"/>
        </w:tabs>
        <w:spacing w:after="200" w:lineRule="auto"/>
        <w:jc w:val="both"/>
        <w:rPr>
          <w:sz w:val="24"/>
          <w:szCs w:val="24"/>
        </w:rPr>
      </w:pPr>
      <w:r w:rsidDel="00000000" w:rsidR="00000000" w:rsidRPr="00000000">
        <w:rPr>
          <w:sz w:val="24"/>
          <w:szCs w:val="24"/>
          <w:rtl w:val="0"/>
        </w:rPr>
        <w:t xml:space="preserve">Durante las pruebas se identificó en la Imagen 11.15.5.2 la necesidad de incorporar una sección independiente denominada “Mi Cuenta”, orientada a mostrar información personal del usuario autenticado y separar configuraciones administrativas del perfil individual.</w:t>
      </w:r>
    </w:p>
    <w:p w:rsidR="00000000" w:rsidDel="00000000" w:rsidP="00000000" w:rsidRDefault="00000000" w:rsidRPr="00000000" w14:paraId="00000DCB">
      <w:pPr>
        <w:tabs>
          <w:tab w:val="left" w:leader="none" w:pos="575"/>
        </w:tabs>
        <w:spacing w:after="200" w:lineRule="auto"/>
        <w:jc w:val="both"/>
        <w:rPr>
          <w:sz w:val="24"/>
          <w:szCs w:val="24"/>
        </w:rPr>
      </w:pPr>
      <w:r w:rsidDel="00000000" w:rsidR="00000000" w:rsidRPr="00000000">
        <w:rPr>
          <w:sz w:val="24"/>
          <w:szCs w:val="24"/>
          <w:rtl w:val="0"/>
        </w:rPr>
        <w:t xml:space="preserve">Esta mejora permite optimizar la experiencia de navegación, mantener una estructura más clara dentro del sistema y reducir la mezcla de funcionalidades administrativas con opciones relacionadas al usuario final.</w:t>
      </w:r>
    </w:p>
    <w:p w:rsidR="00000000" w:rsidDel="00000000" w:rsidP="00000000" w:rsidRDefault="00000000" w:rsidRPr="00000000" w14:paraId="00000DCC">
      <w:pPr>
        <w:tabs>
          <w:tab w:val="left" w:leader="none" w:pos="575"/>
        </w:tabs>
        <w:spacing w:after="200" w:lineRule="auto"/>
        <w:jc w:val="both"/>
        <w:rPr>
          <w:sz w:val="24"/>
          <w:szCs w:val="24"/>
        </w:rPr>
      </w:pPr>
      <w:r w:rsidDel="00000000" w:rsidR="00000000" w:rsidRPr="00000000">
        <w:rPr>
          <w:rtl w:val="0"/>
        </w:rPr>
      </w:r>
    </w:p>
    <w:p w:rsidR="00000000" w:rsidDel="00000000" w:rsidP="00000000" w:rsidRDefault="00000000" w:rsidRPr="00000000" w14:paraId="00000DCD">
      <w:pPr>
        <w:tabs>
          <w:tab w:val="left" w:leader="none" w:pos="575"/>
        </w:tabs>
        <w:spacing w:after="200" w:lineRule="auto"/>
        <w:jc w:val="both"/>
        <w:rPr>
          <w:sz w:val="24"/>
          <w:szCs w:val="24"/>
        </w:rPr>
      </w:pPr>
      <w:r w:rsidDel="00000000" w:rsidR="00000000" w:rsidRPr="00000000">
        <w:rPr>
          <w:rtl w:val="0"/>
        </w:rPr>
      </w:r>
    </w:p>
    <w:p w:rsidR="00000000" w:rsidDel="00000000" w:rsidP="00000000" w:rsidRDefault="00000000" w:rsidRPr="00000000" w14:paraId="00000DCE">
      <w:pPr>
        <w:tabs>
          <w:tab w:val="left" w:leader="none" w:pos="575"/>
        </w:tabs>
        <w:spacing w:after="200" w:lineRule="auto"/>
        <w:jc w:val="both"/>
        <w:rPr>
          <w:sz w:val="24"/>
          <w:szCs w:val="24"/>
        </w:rPr>
      </w:pPr>
      <w:r w:rsidDel="00000000" w:rsidR="00000000" w:rsidRPr="00000000">
        <w:rPr>
          <w:rtl w:val="0"/>
        </w:rPr>
      </w:r>
    </w:p>
    <w:p w:rsidR="00000000" w:rsidDel="00000000" w:rsidP="00000000" w:rsidRDefault="00000000" w:rsidRPr="00000000" w14:paraId="00000DCF">
      <w:pPr>
        <w:tabs>
          <w:tab w:val="left" w:leader="none" w:pos="575"/>
        </w:tabs>
        <w:spacing w:after="200" w:lineRule="auto"/>
        <w:jc w:val="both"/>
        <w:rPr>
          <w:sz w:val="24"/>
          <w:szCs w:val="24"/>
        </w:rPr>
      </w:pPr>
      <w:r w:rsidDel="00000000" w:rsidR="00000000" w:rsidRPr="00000000">
        <w:rPr>
          <w:rtl w:val="0"/>
        </w:rPr>
      </w:r>
    </w:p>
    <w:p w:rsidR="00000000" w:rsidDel="00000000" w:rsidP="00000000" w:rsidRDefault="00000000" w:rsidRPr="00000000" w14:paraId="00000DD0">
      <w:pPr>
        <w:pStyle w:val="Heading3"/>
        <w:keepNext w:val="0"/>
        <w:keepLines w:val="0"/>
        <w:tabs>
          <w:tab w:val="left" w:leader="none" w:pos="575"/>
        </w:tabs>
        <w:jc w:val="both"/>
        <w:rPr>
          <w:sz w:val="26"/>
          <w:szCs w:val="26"/>
        </w:rPr>
      </w:pPr>
      <w:bookmarkStart w:colFirst="0" w:colLast="0" w:name="_ap6iwms2j7qv" w:id="216"/>
      <w:bookmarkEnd w:id="216"/>
      <w:r w:rsidDel="00000000" w:rsidR="00000000" w:rsidRPr="00000000">
        <w:rPr>
          <w:sz w:val="26"/>
          <w:szCs w:val="26"/>
          <w:rtl w:val="0"/>
        </w:rPr>
        <w:t xml:space="preserve">11.15.6 Recomendaciones y Cierre de las Pruebas de Caja Negra</w:t>
      </w:r>
    </w:p>
    <w:p w:rsidR="00000000" w:rsidDel="00000000" w:rsidP="00000000" w:rsidRDefault="00000000" w:rsidRPr="00000000" w14:paraId="00000DD1">
      <w:pPr>
        <w:tabs>
          <w:tab w:val="left" w:leader="none" w:pos="575"/>
        </w:tabs>
        <w:spacing w:after="240" w:before="240" w:line="276" w:lineRule="auto"/>
        <w:jc w:val="both"/>
        <w:rPr>
          <w:sz w:val="24"/>
          <w:szCs w:val="24"/>
        </w:rPr>
      </w:pPr>
      <w:r w:rsidDel="00000000" w:rsidR="00000000" w:rsidRPr="00000000">
        <w:rPr>
          <w:sz w:val="24"/>
          <w:szCs w:val="24"/>
          <w:rtl w:val="0"/>
        </w:rPr>
        <w:t xml:space="preserve">Como resultado de las pruebas de caja negra realizadas sobre el sistema SGIAC-ISC, se identificaron distintas oportunidades de mejora relacionadas con navegación, experiencia de usuario, organización visual y accesibilidad dentro de algunos módulos funcionales.</w:t>
      </w:r>
    </w:p>
    <w:p w:rsidR="00000000" w:rsidDel="00000000" w:rsidP="00000000" w:rsidRDefault="00000000" w:rsidRPr="00000000" w14:paraId="00000DD2">
      <w:pPr>
        <w:tabs>
          <w:tab w:val="left" w:leader="none" w:pos="575"/>
        </w:tabs>
        <w:spacing w:after="240" w:before="240" w:line="276" w:lineRule="auto"/>
        <w:jc w:val="both"/>
        <w:rPr>
          <w:sz w:val="24"/>
          <w:szCs w:val="24"/>
        </w:rPr>
      </w:pPr>
      <w:r w:rsidDel="00000000" w:rsidR="00000000" w:rsidRPr="00000000">
        <w:rPr>
          <w:sz w:val="24"/>
          <w:szCs w:val="24"/>
          <w:rtl w:val="0"/>
        </w:rPr>
        <w:t xml:space="preserve">Estas observaciones fueron obtenidas durante la validación operativa del sistema y permitieron detectar elementos susceptibles de optimización para fortalecer la interacción del usuario con la plataforma.</w:t>
      </w:r>
    </w:p>
    <w:p w:rsidR="00000000" w:rsidDel="00000000" w:rsidP="00000000" w:rsidRDefault="00000000" w:rsidRPr="00000000" w14:paraId="00000DD3">
      <w:pPr>
        <w:tabs>
          <w:tab w:val="left" w:leader="none" w:pos="575"/>
        </w:tabs>
        <w:spacing w:after="240" w:before="240" w:line="276" w:lineRule="auto"/>
        <w:jc w:val="both"/>
        <w:rPr>
          <w:sz w:val="24"/>
          <w:szCs w:val="24"/>
        </w:rPr>
      </w:pPr>
      <w:r w:rsidDel="00000000" w:rsidR="00000000" w:rsidRPr="00000000">
        <w:rPr>
          <w:sz w:val="24"/>
          <w:szCs w:val="24"/>
          <w:rtl w:val="0"/>
        </w:rPr>
        <w:t xml:space="preserve">Entre las principales mejoras identificadas se encuentran:</w:t>
      </w:r>
    </w:p>
    <w:p w:rsidR="00000000" w:rsidDel="00000000" w:rsidP="00000000" w:rsidRDefault="00000000" w:rsidRPr="00000000" w14:paraId="00000DD4">
      <w:pPr>
        <w:numPr>
          <w:ilvl w:val="0"/>
          <w:numId w:val="85"/>
        </w:numPr>
        <w:tabs>
          <w:tab w:val="left" w:leader="none" w:pos="575"/>
        </w:tabs>
        <w:spacing w:after="0" w:afterAutospacing="0" w:before="240" w:line="276" w:lineRule="auto"/>
        <w:ind w:left="720" w:hanging="360"/>
        <w:jc w:val="both"/>
        <w:rPr>
          <w:sz w:val="24"/>
          <w:szCs w:val="24"/>
        </w:rPr>
      </w:pPr>
      <w:r w:rsidDel="00000000" w:rsidR="00000000" w:rsidRPr="00000000">
        <w:rPr>
          <w:sz w:val="24"/>
          <w:szCs w:val="24"/>
          <w:rtl w:val="0"/>
        </w:rPr>
        <w:t xml:space="preserve">Reducir elementos redundantes de navegación en dispositivos móviles para </w:t>
      </w:r>
      <w:r w:rsidDel="00000000" w:rsidR="00000000" w:rsidRPr="00000000">
        <w:rPr>
          <w:b w:val="1"/>
          <w:bCs w:val="1"/>
          <w:sz w:val="24"/>
          <w:szCs w:val="24"/>
          <w:rtl w:val="0"/>
        </w:rPr>
        <w:t xml:space="preserve">simplificar la interfaz y mejorar la experiencia de usuario</w:t>
      </w:r>
      <w:r w:rsidDel="00000000" w:rsidR="00000000" w:rsidRPr="00000000">
        <w:rPr>
          <w:sz w:val="24"/>
          <w:szCs w:val="24"/>
          <w:rtl w:val="0"/>
        </w:rPr>
        <w:t xml:space="preserve">.</w:t>
      </w:r>
    </w:p>
    <w:p w:rsidR="00000000" w:rsidDel="00000000" w:rsidP="00000000" w:rsidRDefault="00000000" w:rsidRPr="00000000" w14:paraId="00000DD5">
      <w:pPr>
        <w:numPr>
          <w:ilvl w:val="0"/>
          <w:numId w:val="85"/>
        </w:numPr>
        <w:tabs>
          <w:tab w:val="left" w:leader="none" w:pos="575"/>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Reorganizar el apartado “</w:t>
      </w:r>
      <w:r w:rsidDel="00000000" w:rsidR="00000000" w:rsidRPr="00000000">
        <w:rPr>
          <w:b w:val="1"/>
          <w:bCs w:val="1"/>
          <w:sz w:val="24"/>
          <w:szCs w:val="24"/>
          <w:rtl w:val="0"/>
        </w:rPr>
        <w:t xml:space="preserve">¿Qué desea hacer?</w:t>
      </w:r>
      <w:r w:rsidDel="00000000" w:rsidR="00000000" w:rsidRPr="00000000">
        <w:rPr>
          <w:sz w:val="24"/>
          <w:szCs w:val="24"/>
          <w:rtl w:val="0"/>
        </w:rPr>
        <w:t xml:space="preserve">” </w:t>
      </w:r>
      <w:r w:rsidDel="00000000" w:rsidR="00000000" w:rsidRPr="00000000">
        <w:rPr>
          <w:sz w:val="24"/>
          <w:szCs w:val="24"/>
          <w:rtl w:val="0"/>
        </w:rPr>
        <w:t xml:space="preserve">mediante accesos rápidos más claros o considerar su eliminación para evitar redundancia dentro de la navegación principal.</w:t>
      </w:r>
    </w:p>
    <w:p w:rsidR="00000000" w:rsidDel="00000000" w:rsidP="00000000" w:rsidRDefault="00000000" w:rsidRPr="00000000" w14:paraId="00000DD6">
      <w:pPr>
        <w:numPr>
          <w:ilvl w:val="0"/>
          <w:numId w:val="85"/>
        </w:numPr>
        <w:tabs>
          <w:tab w:val="left" w:leader="none" w:pos="575"/>
        </w:tabs>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Renombrar módulos relacionados con catálogos </w:t>
      </w:r>
      <w:r w:rsidDel="00000000" w:rsidR="00000000" w:rsidRPr="00000000">
        <w:rPr>
          <w:sz w:val="24"/>
          <w:szCs w:val="24"/>
          <w:rtl w:val="0"/>
        </w:rPr>
        <w:t xml:space="preserve">para mantener mayor consistencia terminológica dentro del sistema.</w:t>
      </w:r>
    </w:p>
    <w:p w:rsidR="00000000" w:rsidDel="00000000" w:rsidP="00000000" w:rsidRDefault="00000000" w:rsidRPr="00000000" w14:paraId="00000DD7">
      <w:pPr>
        <w:numPr>
          <w:ilvl w:val="0"/>
          <w:numId w:val="85"/>
        </w:numPr>
        <w:tabs>
          <w:tab w:val="left" w:leader="none" w:pos="575"/>
        </w:tabs>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Incorporar accesos rápidos </w:t>
      </w:r>
      <w:r w:rsidDel="00000000" w:rsidR="00000000" w:rsidRPr="00000000">
        <w:rPr>
          <w:sz w:val="24"/>
          <w:szCs w:val="24"/>
          <w:rtl w:val="0"/>
        </w:rPr>
        <w:t xml:space="preserve">para generar solicitudes desde el catálogo de activos.</w:t>
      </w:r>
    </w:p>
    <w:p w:rsidR="00000000" w:rsidDel="00000000" w:rsidP="00000000" w:rsidRDefault="00000000" w:rsidRPr="00000000" w14:paraId="00000DD8">
      <w:pPr>
        <w:numPr>
          <w:ilvl w:val="0"/>
          <w:numId w:val="85"/>
        </w:numPr>
        <w:tabs>
          <w:tab w:val="left" w:leader="none" w:pos="575"/>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Mejorar la identificación visual de acciones críticas dentro del módulo de solicitudes, particularmente </w:t>
      </w:r>
      <w:r w:rsidDel="00000000" w:rsidR="00000000" w:rsidRPr="00000000">
        <w:rPr>
          <w:b w:val="1"/>
          <w:bCs w:val="1"/>
          <w:sz w:val="24"/>
          <w:szCs w:val="24"/>
          <w:rtl w:val="0"/>
        </w:rPr>
        <w:t xml:space="preserve">botones asociados a eliminación o cancelación</w:t>
      </w:r>
      <w:r w:rsidDel="00000000" w:rsidR="00000000" w:rsidRPr="00000000">
        <w:rPr>
          <w:sz w:val="24"/>
          <w:szCs w:val="24"/>
          <w:rtl w:val="0"/>
        </w:rPr>
        <w:t xml:space="preserve">.</w:t>
      </w:r>
    </w:p>
    <w:p w:rsidR="00000000" w:rsidDel="00000000" w:rsidP="00000000" w:rsidRDefault="00000000" w:rsidRPr="00000000" w14:paraId="00000DD9">
      <w:pPr>
        <w:numPr>
          <w:ilvl w:val="0"/>
          <w:numId w:val="85"/>
        </w:numPr>
        <w:tabs>
          <w:tab w:val="left" w:leader="none" w:pos="575"/>
        </w:tabs>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Optimizar filtros y visualización de información </w:t>
      </w:r>
      <w:r w:rsidDel="00000000" w:rsidR="00000000" w:rsidRPr="00000000">
        <w:rPr>
          <w:sz w:val="24"/>
          <w:szCs w:val="24"/>
          <w:rtl w:val="0"/>
        </w:rPr>
        <w:t xml:space="preserve">dentro de módulos de reservas y préstamos.</w:t>
      </w:r>
    </w:p>
    <w:p w:rsidR="00000000" w:rsidDel="00000000" w:rsidP="00000000" w:rsidRDefault="00000000" w:rsidRPr="00000000" w14:paraId="00000DDA">
      <w:pPr>
        <w:numPr>
          <w:ilvl w:val="0"/>
          <w:numId w:val="85"/>
        </w:numPr>
        <w:tabs>
          <w:tab w:val="left" w:leader="none" w:pos="575"/>
        </w:tabs>
        <w:spacing w:after="240" w:before="0" w:beforeAutospacing="0" w:line="276" w:lineRule="auto"/>
        <w:ind w:left="720" w:hanging="360"/>
        <w:jc w:val="both"/>
        <w:rPr>
          <w:sz w:val="24"/>
          <w:szCs w:val="24"/>
        </w:rPr>
      </w:pPr>
      <w:r w:rsidDel="00000000" w:rsidR="00000000" w:rsidRPr="00000000">
        <w:rPr>
          <w:sz w:val="24"/>
          <w:szCs w:val="24"/>
          <w:rtl w:val="0"/>
        </w:rPr>
        <w:t xml:space="preserve">Fortalecer la segmentación visual de opciones según el tipo de usuario autenticado.</w:t>
      </w:r>
    </w:p>
    <w:p w:rsidR="00000000" w:rsidDel="00000000" w:rsidP="00000000" w:rsidRDefault="00000000" w:rsidRPr="00000000" w14:paraId="00000DDB">
      <w:pPr>
        <w:tabs>
          <w:tab w:val="left" w:leader="none" w:pos="575"/>
        </w:tabs>
        <w:spacing w:after="240" w:before="240" w:line="276" w:lineRule="auto"/>
        <w:jc w:val="both"/>
        <w:rPr>
          <w:sz w:val="24"/>
          <w:szCs w:val="24"/>
        </w:rPr>
      </w:pPr>
      <w:r w:rsidDel="00000000" w:rsidR="00000000" w:rsidRPr="00000000">
        <w:rPr>
          <w:sz w:val="24"/>
          <w:szCs w:val="24"/>
          <w:rtl w:val="0"/>
        </w:rPr>
        <w:t xml:space="preserve">Estas recomendaciones permiten mejorar la usabilidad general del sistema y mantener una interfaz más clara, organizada y consistente entre los distintos módulos implementados.</w:t>
      </w:r>
    </w:p>
    <w:p w:rsidR="00000000" w:rsidDel="00000000" w:rsidP="00000000" w:rsidRDefault="00000000" w:rsidRPr="00000000" w14:paraId="00000DDC">
      <w:pPr>
        <w:tabs>
          <w:tab w:val="left" w:leader="none" w:pos="575"/>
        </w:tabs>
        <w:spacing w:after="240" w:before="240" w:line="276" w:lineRule="auto"/>
        <w:jc w:val="both"/>
        <w:rPr>
          <w:sz w:val="24"/>
          <w:szCs w:val="24"/>
        </w:rPr>
      </w:pPr>
      <w:r w:rsidDel="00000000" w:rsidR="00000000" w:rsidRPr="00000000">
        <w:rPr>
          <w:sz w:val="24"/>
          <w:szCs w:val="24"/>
          <w:rtl w:val="0"/>
        </w:rPr>
        <w:t xml:space="preserve">Las pruebas de caja negra desarrolladas dentro del proyecto SGIAC-ISC resultaron fundamentales para validar el comportamiento funcional del sistema desde la perspectiva del usuario final, permitiendo identificar errores de navegación, inconsistencias visuales y oportunidades de mejora relacionadas con accesibilidad y experiencia de uso.</w:t>
      </w:r>
    </w:p>
    <w:p w:rsidR="00000000" w:rsidDel="00000000" w:rsidP="00000000" w:rsidRDefault="00000000" w:rsidRPr="00000000" w14:paraId="00000DDD">
      <w:pPr>
        <w:tabs>
          <w:tab w:val="left" w:leader="none" w:pos="575"/>
        </w:tabs>
        <w:spacing w:after="240" w:before="240" w:line="276" w:lineRule="auto"/>
        <w:jc w:val="both"/>
        <w:rPr>
          <w:sz w:val="24"/>
          <w:szCs w:val="24"/>
        </w:rPr>
      </w:pPr>
      <w:r w:rsidDel="00000000" w:rsidR="00000000" w:rsidRPr="00000000">
        <w:rPr>
          <w:sz w:val="24"/>
          <w:szCs w:val="24"/>
          <w:rtl w:val="0"/>
        </w:rPr>
        <w:t xml:space="preserve">Asimismo, este proceso permitió comprobar que los módulos principales respondieron correctamente ante distintos escenarios operativos, fortaleciendo la estabilidad funcional del sistema y garantizando una interacción más coherente entre frontend, backend y usuarios finales.</w:t>
      </w:r>
    </w:p>
    <w:p w:rsidR="00000000" w:rsidDel="00000000" w:rsidP="00000000" w:rsidRDefault="00000000" w:rsidRPr="00000000" w14:paraId="00000DDE">
      <w:pPr>
        <w:tabs>
          <w:tab w:val="left" w:leader="none" w:pos="575"/>
        </w:tabs>
        <w:spacing w:after="240" w:before="240" w:line="276" w:lineRule="auto"/>
        <w:jc w:val="both"/>
        <w:rPr>
          <w:sz w:val="24"/>
          <w:szCs w:val="24"/>
        </w:rPr>
      </w:pPr>
      <w:r w:rsidDel="00000000" w:rsidR="00000000" w:rsidRPr="00000000">
        <w:rPr>
          <w:sz w:val="24"/>
          <w:szCs w:val="24"/>
          <w:rtl w:val="0"/>
        </w:rPr>
        <w:t xml:space="preserve">La documentación de estas pruebas aporta evidencia sobre el proceso de validación funcional realizado durante el desarrollo del sistema y complementa las pruebas de caja blanca descritas en la Sección 11.14, proporcionando una evaluación integral tanto del comportamiento interno como del funcionamiento operativo visible del sistema.</w:t>
      </w:r>
    </w:p>
    <w:p w:rsidR="00000000" w:rsidDel="00000000" w:rsidP="00000000" w:rsidRDefault="00000000" w:rsidRPr="00000000" w14:paraId="00000DDF">
      <w:pPr>
        <w:pStyle w:val="Heading2"/>
        <w:tabs>
          <w:tab w:val="left" w:leader="none" w:pos="575"/>
        </w:tabs>
        <w:rPr>
          <w:sz w:val="32"/>
          <w:szCs w:val="32"/>
        </w:rPr>
      </w:pPr>
      <w:bookmarkStart w:colFirst="0" w:colLast="0" w:name="_kbs78sj6cae8" w:id="217"/>
      <w:bookmarkEnd w:id="217"/>
      <w:r w:rsidDel="00000000" w:rsidR="00000000" w:rsidRPr="00000000">
        <w:rPr>
          <w:rtl w:val="0"/>
        </w:rPr>
        <w:t xml:space="preserve">11.16 Manual de Usuario-Perfil Usuario</w:t>
      </w:r>
      <w:r w:rsidDel="00000000" w:rsidR="00000000" w:rsidRPr="00000000">
        <w:rPr>
          <w:rtl w:val="0"/>
        </w:rPr>
      </w:r>
    </w:p>
    <w:p w:rsidR="00000000" w:rsidDel="00000000" w:rsidP="00000000" w:rsidRDefault="00000000" w:rsidRPr="00000000" w14:paraId="00000DE0">
      <w:pPr>
        <w:spacing w:after="100" w:before="60" w:line="240" w:lineRule="auto"/>
        <w:jc w:val="both"/>
        <w:rPr>
          <w:sz w:val="24"/>
          <w:szCs w:val="24"/>
        </w:rPr>
      </w:pPr>
      <w:r w:rsidDel="00000000" w:rsidR="00000000" w:rsidRPr="00000000">
        <w:rPr>
          <w:sz w:val="24"/>
          <w:szCs w:val="24"/>
          <w:rtl w:val="0"/>
        </w:rPr>
        <w:t xml:space="preserve">El presente manual tiene como finalidad proporcionar una guía clara y detallada para el uso del Sistema de Gestión de Inventarios de Activos y Consumibles (SGIAC-ISC), desarrollado para el área de Ingeniería en Sistemas Computacionales del Tecnológico Superior de Jalisco, Unidad La Huerta.</w:t>
      </w:r>
    </w:p>
    <w:p w:rsidR="00000000" w:rsidDel="00000000" w:rsidP="00000000" w:rsidRDefault="00000000" w:rsidRPr="00000000" w14:paraId="00000DE1">
      <w:pPr>
        <w:spacing w:after="100" w:before="60" w:line="240" w:lineRule="auto"/>
        <w:jc w:val="both"/>
        <w:rPr>
          <w:sz w:val="24"/>
          <w:szCs w:val="24"/>
        </w:rPr>
      </w:pPr>
      <w:r w:rsidDel="00000000" w:rsidR="00000000" w:rsidRPr="00000000">
        <w:rPr>
          <w:sz w:val="24"/>
          <w:szCs w:val="24"/>
          <w:rtl w:val="0"/>
        </w:rPr>
        <w:t xml:space="preserve">Este sistema web permite automatizar y centralizar los procesos relacionados con el control de inventario, solicitudes de préstamo, devoluciones de materiales y reservas de laboratorios académicos, sustituyendo procedimientos manuales que generaban errores e inconsistencias en el registro de información institucional.</w:t>
      </w:r>
    </w:p>
    <w:p w:rsidR="00000000" w:rsidDel="00000000" w:rsidP="00000000" w:rsidRDefault="00000000" w:rsidRPr="00000000" w14:paraId="00000DE2">
      <w:pPr>
        <w:spacing w:after="100" w:before="60" w:line="240" w:lineRule="auto"/>
        <w:jc w:val="both"/>
        <w:rPr>
          <w:sz w:val="24"/>
          <w:szCs w:val="24"/>
        </w:rPr>
      </w:pPr>
      <w:r w:rsidDel="00000000" w:rsidR="00000000" w:rsidRPr="00000000">
        <w:rPr>
          <w:sz w:val="24"/>
          <w:szCs w:val="24"/>
          <w:rtl w:val="0"/>
        </w:rPr>
        <w:t xml:space="preserve">El manual está dirigido a los tres tipos de usuarios del sistema: Alumnos, Docentes y Administradores, describiendo paso a paso las operaciones que cada perfil puede realizar dentro de la plataforma.</w:t>
      </w:r>
    </w:p>
    <w:p w:rsidR="00000000" w:rsidDel="00000000" w:rsidP="00000000" w:rsidRDefault="00000000" w:rsidRPr="00000000" w14:paraId="00000DE3">
      <w:pPr>
        <w:pStyle w:val="Heading3"/>
        <w:keepNext w:val="0"/>
        <w:keepLines w:val="0"/>
        <w:spacing w:after="120" w:before="240" w:line="240" w:lineRule="auto"/>
        <w:jc w:val="both"/>
        <w:rPr/>
      </w:pPr>
      <w:bookmarkStart w:colFirst="0" w:colLast="0" w:name="_5hlqvd76c90q" w:id="218"/>
      <w:bookmarkEnd w:id="218"/>
      <w:r w:rsidDel="00000000" w:rsidR="00000000" w:rsidRPr="00000000">
        <w:rPr>
          <w:rtl w:val="0"/>
        </w:rPr>
        <w:t xml:space="preserve">11.16.1 Objetivo del Manual</w:t>
      </w:r>
    </w:p>
    <w:p w:rsidR="00000000" w:rsidDel="00000000" w:rsidP="00000000" w:rsidRDefault="00000000" w:rsidRPr="00000000" w14:paraId="00000DE4">
      <w:pPr>
        <w:spacing w:after="100" w:before="60" w:line="240" w:lineRule="auto"/>
        <w:jc w:val="both"/>
        <w:rPr>
          <w:sz w:val="24"/>
          <w:szCs w:val="24"/>
        </w:rPr>
      </w:pPr>
      <w:r w:rsidDel="00000000" w:rsidR="00000000" w:rsidRPr="00000000">
        <w:rPr>
          <w:sz w:val="24"/>
          <w:szCs w:val="24"/>
          <w:rtl w:val="0"/>
        </w:rPr>
        <w:t xml:space="preserve">Proporcionar instrucciones claras y precisas que permitan a los usuarios del sistema SGIAC-ISC utilizar todas las funcionalidades de la plataforma de forma correcta, eficiente y segura, minimizando errores operativos durante el uso diario del sistema.</w:t>
      </w:r>
    </w:p>
    <w:p w:rsidR="00000000" w:rsidDel="00000000" w:rsidP="00000000" w:rsidRDefault="00000000" w:rsidRPr="00000000" w14:paraId="00000DE5">
      <w:pPr>
        <w:pStyle w:val="Heading3"/>
        <w:keepNext w:val="0"/>
        <w:keepLines w:val="0"/>
        <w:spacing w:after="120" w:before="240" w:line="240" w:lineRule="auto"/>
        <w:jc w:val="both"/>
        <w:rPr/>
      </w:pPr>
      <w:bookmarkStart w:colFirst="0" w:colLast="0" w:name="_iqdqbl5efjr9" w:id="219"/>
      <w:bookmarkEnd w:id="219"/>
      <w:r w:rsidDel="00000000" w:rsidR="00000000" w:rsidRPr="00000000">
        <w:rPr>
          <w:rtl w:val="0"/>
        </w:rPr>
        <w:t xml:space="preserve">11.16.2 Alcance</w:t>
      </w:r>
    </w:p>
    <w:p w:rsidR="00000000" w:rsidDel="00000000" w:rsidP="00000000" w:rsidRDefault="00000000" w:rsidRPr="00000000" w14:paraId="00000DE6">
      <w:pPr>
        <w:spacing w:after="100" w:before="60" w:line="240" w:lineRule="auto"/>
        <w:jc w:val="both"/>
        <w:rPr>
          <w:sz w:val="24"/>
          <w:szCs w:val="24"/>
        </w:rPr>
      </w:pPr>
      <w:r w:rsidDel="00000000" w:rsidR="00000000" w:rsidRPr="00000000">
        <w:rPr>
          <w:sz w:val="24"/>
          <w:szCs w:val="24"/>
          <w:rtl w:val="0"/>
        </w:rPr>
        <w:t xml:space="preserve">Este manual cubre las funcionalidades principales del sistema accesibles desde el navegador web, incluyendo: inicio de sesión, consulta de inventario, solicitudes de préstamo, reservas de laboratorios y configuración del sistema. No cubre aspectos técnicos de instalación ni administración de servidores.</w:t>
      </w:r>
    </w:p>
    <w:p w:rsidR="00000000" w:rsidDel="00000000" w:rsidP="00000000" w:rsidRDefault="00000000" w:rsidRPr="00000000" w14:paraId="00000DE7">
      <w:pPr>
        <w:spacing w:after="100" w:before="60" w:line="240" w:lineRule="auto"/>
        <w:jc w:val="both"/>
        <w:rPr>
          <w:sz w:val="24"/>
          <w:szCs w:val="24"/>
        </w:rPr>
      </w:pPr>
      <w:r w:rsidDel="00000000" w:rsidR="00000000" w:rsidRPr="00000000">
        <w:rPr>
          <w:rtl w:val="0"/>
        </w:rPr>
      </w:r>
    </w:p>
    <w:p w:rsidR="00000000" w:rsidDel="00000000" w:rsidP="00000000" w:rsidRDefault="00000000" w:rsidRPr="00000000" w14:paraId="00000DE8">
      <w:pPr>
        <w:spacing w:after="100" w:before="60" w:line="240" w:lineRule="auto"/>
        <w:jc w:val="both"/>
        <w:rPr>
          <w:sz w:val="24"/>
          <w:szCs w:val="24"/>
        </w:rPr>
      </w:pPr>
      <w:r w:rsidDel="00000000" w:rsidR="00000000" w:rsidRPr="00000000">
        <w:rPr>
          <w:rtl w:val="0"/>
        </w:rPr>
      </w:r>
    </w:p>
    <w:p w:rsidR="00000000" w:rsidDel="00000000" w:rsidP="00000000" w:rsidRDefault="00000000" w:rsidRPr="00000000" w14:paraId="00000DE9">
      <w:pPr>
        <w:spacing w:after="100" w:before="60" w:line="240" w:lineRule="auto"/>
        <w:jc w:val="both"/>
        <w:rPr>
          <w:sz w:val="24"/>
          <w:szCs w:val="24"/>
        </w:rPr>
      </w:pPr>
      <w:r w:rsidDel="00000000" w:rsidR="00000000" w:rsidRPr="00000000">
        <w:rPr>
          <w:rtl w:val="0"/>
        </w:rPr>
      </w:r>
    </w:p>
    <w:p w:rsidR="00000000" w:rsidDel="00000000" w:rsidP="00000000" w:rsidRDefault="00000000" w:rsidRPr="00000000" w14:paraId="00000DEA">
      <w:pPr>
        <w:spacing w:after="100" w:before="60" w:line="240" w:lineRule="auto"/>
        <w:jc w:val="both"/>
        <w:rPr>
          <w:sz w:val="24"/>
          <w:szCs w:val="24"/>
        </w:rPr>
      </w:pPr>
      <w:r w:rsidDel="00000000" w:rsidR="00000000" w:rsidRPr="00000000">
        <w:rPr>
          <w:rtl w:val="0"/>
        </w:rPr>
      </w:r>
    </w:p>
    <w:p w:rsidR="00000000" w:rsidDel="00000000" w:rsidP="00000000" w:rsidRDefault="00000000" w:rsidRPr="00000000" w14:paraId="00000DEB">
      <w:pPr>
        <w:pStyle w:val="Heading3"/>
        <w:rPr/>
      </w:pPr>
      <w:bookmarkStart w:colFirst="0" w:colLast="0" w:name="_xmrh08tuewlc" w:id="220"/>
      <w:bookmarkEnd w:id="220"/>
      <w:r w:rsidDel="00000000" w:rsidR="00000000" w:rsidRPr="00000000">
        <w:rPr>
          <w:rtl w:val="0"/>
        </w:rPr>
        <w:t xml:space="preserve">11.16.3 Usuarios Destinatarios</w:t>
      </w:r>
    </w:p>
    <w:p w:rsidR="00000000" w:rsidDel="00000000" w:rsidP="00000000" w:rsidRDefault="00000000" w:rsidRPr="00000000" w14:paraId="00000DEC">
      <w:pPr>
        <w:spacing w:before="100" w:line="240" w:lineRule="auto"/>
        <w:rPr>
          <w:sz w:val="24"/>
          <w:szCs w:val="24"/>
        </w:rPr>
      </w:pPr>
      <w:r w:rsidDel="00000000" w:rsidR="00000000" w:rsidRPr="00000000">
        <w:rPr>
          <w:rtl w:val="0"/>
        </w:rPr>
      </w:r>
    </w:p>
    <w:tbl>
      <w:tblPr>
        <w:tblStyle w:val="Table5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3500"/>
        <w:gridCol w:w="3760"/>
        <w:tblGridChange w:id="0">
          <w:tblGrid>
            <w:gridCol w:w="2100"/>
            <w:gridCol w:w="3500"/>
            <w:gridCol w:w="3760"/>
          </w:tblGrid>
        </w:tblGridChange>
      </w:tblGrid>
      <w:tr>
        <w:trPr>
          <w:cantSplit w:val="0"/>
          <w:tblHeader w:val="0"/>
        </w:trPr>
        <w:tc>
          <w:tcPr>
            <w:gridSpan w:val="3"/>
          </w:tcPr>
          <w:p w:rsidR="00000000" w:rsidDel="00000000" w:rsidP="00000000" w:rsidRDefault="00000000" w:rsidRPr="00000000" w14:paraId="00000DED">
            <w:pPr>
              <w:spacing w:line="240" w:lineRule="auto"/>
              <w:jc w:val="center"/>
              <w:rPr>
                <w:sz w:val="24"/>
                <w:szCs w:val="24"/>
              </w:rPr>
            </w:pPr>
            <w:r w:rsidDel="00000000" w:rsidR="00000000" w:rsidRPr="00000000">
              <w:rPr>
                <w:b w:val="1"/>
                <w:bCs w:val="1"/>
                <w:rtl w:val="0"/>
              </w:rPr>
              <w:t xml:space="preserve">Tabla 11.16.3.1. Tipos de usuario del sistema SGIAC-ISC</w:t>
            </w:r>
            <w:r w:rsidDel="00000000" w:rsidR="00000000" w:rsidRPr="00000000">
              <w:rPr>
                <w:rtl w:val="0"/>
              </w:rPr>
            </w:r>
          </w:p>
        </w:tc>
      </w:tr>
      <w:tr>
        <w:trPr>
          <w:cantSplit w:val="0"/>
          <w:tblHeader w:val="0"/>
        </w:trPr>
        <w:tc>
          <w:tcPr/>
          <w:p w:rsidR="00000000" w:rsidDel="00000000" w:rsidP="00000000" w:rsidRDefault="00000000" w:rsidRPr="00000000" w14:paraId="00000DF0">
            <w:pPr>
              <w:spacing w:line="240" w:lineRule="auto"/>
              <w:rPr>
                <w:sz w:val="24"/>
                <w:szCs w:val="24"/>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DF1">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DF2">
            <w:pPr>
              <w:spacing w:line="240" w:lineRule="auto"/>
              <w:rPr>
                <w:sz w:val="24"/>
                <w:szCs w:val="24"/>
              </w:rPr>
            </w:pPr>
            <w:r w:rsidDel="00000000" w:rsidR="00000000" w:rsidRPr="00000000">
              <w:rPr>
                <w:b w:val="1"/>
                <w:bCs w:val="1"/>
                <w:rtl w:val="0"/>
              </w:rPr>
              <w:t xml:space="preserve">Acceso Principal</w:t>
            </w:r>
            <w:r w:rsidDel="00000000" w:rsidR="00000000" w:rsidRPr="00000000">
              <w:rPr>
                <w:rtl w:val="0"/>
              </w:rPr>
            </w:r>
          </w:p>
        </w:tc>
      </w:tr>
      <w:tr>
        <w:trPr>
          <w:cantSplit w:val="0"/>
          <w:tblHeader w:val="0"/>
        </w:trPr>
        <w:tc>
          <w:tcPr/>
          <w:p w:rsidR="00000000" w:rsidDel="00000000" w:rsidP="00000000" w:rsidRDefault="00000000" w:rsidRPr="00000000" w14:paraId="00000DF3">
            <w:pPr>
              <w:spacing w:line="240" w:lineRule="auto"/>
              <w:rPr>
                <w:sz w:val="24"/>
                <w:szCs w:val="24"/>
              </w:rPr>
            </w:pPr>
            <w:r w:rsidDel="00000000" w:rsidR="00000000" w:rsidRPr="00000000">
              <w:rPr>
                <w:rtl w:val="0"/>
              </w:rPr>
              <w:t xml:space="preserve">Alumno</w:t>
            </w:r>
            <w:r w:rsidDel="00000000" w:rsidR="00000000" w:rsidRPr="00000000">
              <w:rPr>
                <w:rtl w:val="0"/>
              </w:rPr>
            </w:r>
          </w:p>
        </w:tc>
        <w:tc>
          <w:tcPr/>
          <w:p w:rsidR="00000000" w:rsidDel="00000000" w:rsidP="00000000" w:rsidRDefault="00000000" w:rsidRPr="00000000" w14:paraId="00000DF4">
            <w:pPr>
              <w:spacing w:line="240" w:lineRule="auto"/>
              <w:rPr>
                <w:sz w:val="24"/>
                <w:szCs w:val="24"/>
              </w:rPr>
            </w:pPr>
            <w:r w:rsidDel="00000000" w:rsidR="00000000" w:rsidRPr="00000000">
              <w:rPr>
                <w:rtl w:val="0"/>
              </w:rPr>
              <w:t xml:space="preserve">Estudiante registrado en el sistema</w:t>
            </w:r>
            <w:r w:rsidDel="00000000" w:rsidR="00000000" w:rsidRPr="00000000">
              <w:rPr>
                <w:rtl w:val="0"/>
              </w:rPr>
            </w:r>
          </w:p>
        </w:tc>
        <w:tc>
          <w:tcPr/>
          <w:p w:rsidR="00000000" w:rsidDel="00000000" w:rsidP="00000000" w:rsidRDefault="00000000" w:rsidRPr="00000000" w14:paraId="00000DF5">
            <w:pPr>
              <w:spacing w:line="240" w:lineRule="auto"/>
              <w:rPr>
                <w:sz w:val="24"/>
                <w:szCs w:val="24"/>
              </w:rPr>
            </w:pPr>
            <w:r w:rsidDel="00000000" w:rsidR="00000000" w:rsidRPr="00000000">
              <w:rPr>
                <w:rtl w:val="0"/>
              </w:rPr>
              <w:t xml:space="preserve">Consulta de inventario, solicitudes y reservas</w:t>
            </w:r>
            <w:r w:rsidDel="00000000" w:rsidR="00000000" w:rsidRPr="00000000">
              <w:rPr>
                <w:rtl w:val="0"/>
              </w:rPr>
            </w:r>
          </w:p>
        </w:tc>
      </w:tr>
      <w:tr>
        <w:trPr>
          <w:cantSplit w:val="0"/>
          <w:tblHeader w:val="0"/>
        </w:trPr>
        <w:tc>
          <w:tcPr/>
          <w:p w:rsidR="00000000" w:rsidDel="00000000" w:rsidP="00000000" w:rsidRDefault="00000000" w:rsidRPr="00000000" w14:paraId="00000DF6">
            <w:pPr>
              <w:spacing w:line="240" w:lineRule="auto"/>
              <w:rPr>
                <w:sz w:val="24"/>
                <w:szCs w:val="24"/>
              </w:rPr>
            </w:pPr>
            <w:r w:rsidDel="00000000" w:rsidR="00000000" w:rsidRPr="00000000">
              <w:rPr>
                <w:rtl w:val="0"/>
              </w:rPr>
              <w:t xml:space="preserve">Docente</w:t>
            </w:r>
            <w:r w:rsidDel="00000000" w:rsidR="00000000" w:rsidRPr="00000000">
              <w:rPr>
                <w:rtl w:val="0"/>
              </w:rPr>
            </w:r>
          </w:p>
        </w:tc>
        <w:tc>
          <w:tcPr/>
          <w:p w:rsidR="00000000" w:rsidDel="00000000" w:rsidP="00000000" w:rsidRDefault="00000000" w:rsidRPr="00000000" w14:paraId="00000DF7">
            <w:pPr>
              <w:spacing w:line="240" w:lineRule="auto"/>
              <w:rPr>
                <w:sz w:val="24"/>
                <w:szCs w:val="24"/>
              </w:rPr>
            </w:pPr>
            <w:r w:rsidDel="00000000" w:rsidR="00000000" w:rsidRPr="00000000">
              <w:rPr>
                <w:rtl w:val="0"/>
              </w:rPr>
              <w:t xml:space="preserve">Profesor responsable académico</w:t>
            </w:r>
            <w:r w:rsidDel="00000000" w:rsidR="00000000" w:rsidRPr="00000000">
              <w:rPr>
                <w:rtl w:val="0"/>
              </w:rPr>
            </w:r>
          </w:p>
        </w:tc>
        <w:tc>
          <w:tcPr/>
          <w:p w:rsidR="00000000" w:rsidDel="00000000" w:rsidP="00000000" w:rsidRDefault="00000000" w:rsidRPr="00000000" w14:paraId="00000DF8">
            <w:pPr>
              <w:spacing w:line="240" w:lineRule="auto"/>
              <w:rPr>
                <w:sz w:val="24"/>
                <w:szCs w:val="24"/>
              </w:rPr>
            </w:pPr>
            <w:r w:rsidDel="00000000" w:rsidR="00000000" w:rsidRPr="00000000">
              <w:rPr>
                <w:rtl w:val="0"/>
              </w:rPr>
              <w:t xml:space="preserve">Gestión y autorización de solicitudes, reservas</w:t>
            </w:r>
            <w:r w:rsidDel="00000000" w:rsidR="00000000" w:rsidRPr="00000000">
              <w:rPr>
                <w:rtl w:val="0"/>
              </w:rPr>
            </w:r>
          </w:p>
        </w:tc>
      </w:tr>
      <w:tr>
        <w:trPr>
          <w:cantSplit w:val="0"/>
          <w:tblHeader w:val="0"/>
        </w:trPr>
        <w:tc>
          <w:tcPr/>
          <w:p w:rsidR="00000000" w:rsidDel="00000000" w:rsidP="00000000" w:rsidRDefault="00000000" w:rsidRPr="00000000" w14:paraId="00000DF9">
            <w:pPr>
              <w:spacing w:line="240" w:lineRule="auto"/>
              <w:rPr>
                <w:sz w:val="24"/>
                <w:szCs w:val="24"/>
              </w:rPr>
            </w:pPr>
            <w:r w:rsidDel="00000000" w:rsidR="00000000" w:rsidRPr="00000000">
              <w:rPr>
                <w:rtl w:val="0"/>
              </w:rPr>
              <w:t xml:space="preserve">Administrador</w:t>
            </w:r>
            <w:r w:rsidDel="00000000" w:rsidR="00000000" w:rsidRPr="00000000">
              <w:rPr>
                <w:rtl w:val="0"/>
              </w:rPr>
            </w:r>
          </w:p>
        </w:tc>
        <w:tc>
          <w:tcPr/>
          <w:p w:rsidR="00000000" w:rsidDel="00000000" w:rsidP="00000000" w:rsidRDefault="00000000" w:rsidRPr="00000000" w14:paraId="00000DFA">
            <w:pPr>
              <w:spacing w:line="240" w:lineRule="auto"/>
              <w:rPr>
                <w:sz w:val="24"/>
                <w:szCs w:val="24"/>
              </w:rPr>
            </w:pPr>
            <w:r w:rsidDel="00000000" w:rsidR="00000000" w:rsidRPr="00000000">
              <w:rPr>
                <w:rtl w:val="0"/>
              </w:rPr>
              <w:t xml:space="preserve">Personal de TI o jefe de laboratorio</w:t>
            </w:r>
            <w:r w:rsidDel="00000000" w:rsidR="00000000" w:rsidRPr="00000000">
              <w:rPr>
                <w:rtl w:val="0"/>
              </w:rPr>
            </w:r>
          </w:p>
        </w:tc>
        <w:tc>
          <w:tcPr/>
          <w:p w:rsidR="00000000" w:rsidDel="00000000" w:rsidP="00000000" w:rsidRDefault="00000000" w:rsidRPr="00000000" w14:paraId="00000DFB">
            <w:pPr>
              <w:spacing w:line="240" w:lineRule="auto"/>
              <w:rPr>
                <w:sz w:val="24"/>
                <w:szCs w:val="24"/>
              </w:rPr>
            </w:pPr>
            <w:r w:rsidDel="00000000" w:rsidR="00000000" w:rsidRPr="00000000">
              <w:rPr>
                <w:rtl w:val="0"/>
              </w:rPr>
              <w:t xml:space="preserve">Control total del sistema e inventario</w:t>
            </w:r>
            <w:r w:rsidDel="00000000" w:rsidR="00000000" w:rsidRPr="00000000">
              <w:rPr>
                <w:rtl w:val="0"/>
              </w:rPr>
            </w:r>
          </w:p>
        </w:tc>
      </w:tr>
    </w:tbl>
    <w:p w:rsidR="00000000" w:rsidDel="00000000" w:rsidP="00000000" w:rsidRDefault="00000000" w:rsidRPr="00000000" w14:paraId="00000DFC">
      <w:pPr>
        <w:spacing w:before="80" w:line="240" w:lineRule="auto"/>
        <w:rPr>
          <w:sz w:val="24"/>
          <w:szCs w:val="24"/>
        </w:rPr>
      </w:pPr>
      <w:r w:rsidDel="00000000" w:rsidR="00000000" w:rsidRPr="00000000">
        <w:rPr>
          <w:rtl w:val="0"/>
        </w:rPr>
      </w:r>
    </w:p>
    <w:p w:rsidR="00000000" w:rsidDel="00000000" w:rsidP="00000000" w:rsidRDefault="00000000" w:rsidRPr="00000000" w14:paraId="00000DFD">
      <w:pPr>
        <w:spacing w:after="100" w:before="60" w:line="240" w:lineRule="auto"/>
        <w:rPr>
          <w:sz w:val="24"/>
          <w:szCs w:val="24"/>
        </w:rPr>
      </w:pPr>
      <w:r w:rsidDel="00000000" w:rsidR="00000000" w:rsidRPr="00000000">
        <w:rPr>
          <w:sz w:val="24"/>
          <w:szCs w:val="24"/>
          <w:rtl w:val="0"/>
        </w:rPr>
        <w:t xml:space="preserve">La Tabla 11.16.3.1 muestra los tres roles definidos en el sistema y las áreas de acceso que corresponden a cada uno.</w:t>
      </w:r>
    </w:p>
    <w:p w:rsidR="00000000" w:rsidDel="00000000" w:rsidP="00000000" w:rsidRDefault="00000000" w:rsidRPr="00000000" w14:paraId="00000DFE">
      <w:pPr>
        <w:spacing w:after="100" w:before="60" w:line="240" w:lineRule="auto"/>
        <w:rPr>
          <w:sz w:val="24"/>
          <w:szCs w:val="24"/>
        </w:rPr>
      </w:pPr>
      <w:r w:rsidDel="00000000" w:rsidR="00000000" w:rsidRPr="00000000">
        <w:rPr>
          <w:rtl w:val="0"/>
        </w:rPr>
      </w:r>
    </w:p>
    <w:p w:rsidR="00000000" w:rsidDel="00000000" w:rsidP="00000000" w:rsidRDefault="00000000" w:rsidRPr="00000000" w14:paraId="00000DFF">
      <w:pPr>
        <w:pStyle w:val="Heading3"/>
        <w:keepNext w:val="0"/>
        <w:keepLines w:val="0"/>
        <w:spacing w:after="120" w:before="240" w:line="240" w:lineRule="auto"/>
        <w:rPr/>
      </w:pPr>
      <w:bookmarkStart w:colFirst="0" w:colLast="0" w:name="_ppry5nt9p8sk" w:id="221"/>
      <w:bookmarkEnd w:id="221"/>
      <w:r w:rsidDel="00000000" w:rsidR="00000000" w:rsidRPr="00000000">
        <w:rPr>
          <w:rtl w:val="0"/>
        </w:rPr>
        <w:t xml:space="preserve">11.16.4 Requisitos para el Uso del Sistema</w:t>
      </w:r>
    </w:p>
    <w:p w:rsidR="00000000" w:rsidDel="00000000" w:rsidP="00000000" w:rsidRDefault="00000000" w:rsidRPr="00000000" w14:paraId="00000E00">
      <w:pPr>
        <w:spacing w:after="100" w:before="60" w:line="240" w:lineRule="auto"/>
        <w:rPr>
          <w:sz w:val="24"/>
          <w:szCs w:val="24"/>
        </w:rPr>
      </w:pPr>
      <w:r w:rsidDel="00000000" w:rsidR="00000000" w:rsidRPr="00000000">
        <w:rPr>
          <w:sz w:val="24"/>
          <w:szCs w:val="24"/>
          <w:rtl w:val="0"/>
        </w:rPr>
        <w:t xml:space="preserve">Para acceder al sistema SGIAC-ISC el usuario requiere únicamente:</w:t>
      </w:r>
    </w:p>
    <w:p w:rsidR="00000000" w:rsidDel="00000000" w:rsidP="00000000" w:rsidRDefault="00000000" w:rsidRPr="00000000" w14:paraId="00000E01">
      <w:pPr>
        <w:numPr>
          <w:ilvl w:val="0"/>
          <w:numId w:val="210"/>
        </w:numPr>
        <w:spacing w:after="60" w:before="40" w:line="240" w:lineRule="auto"/>
        <w:ind w:left="720" w:hanging="360"/>
        <w:rPr>
          <w:sz w:val="24"/>
          <w:szCs w:val="24"/>
        </w:rPr>
      </w:pPr>
      <w:r w:rsidDel="00000000" w:rsidR="00000000" w:rsidRPr="00000000">
        <w:rPr>
          <w:sz w:val="24"/>
          <w:szCs w:val="24"/>
          <w:rtl w:val="0"/>
        </w:rPr>
        <w:t xml:space="preserve">Computadora, laptop, tablet o dispositivo móvil con acceso a internet o red institucional.</w:t>
      </w:r>
    </w:p>
    <w:p w:rsidR="00000000" w:rsidDel="00000000" w:rsidP="00000000" w:rsidRDefault="00000000" w:rsidRPr="00000000" w14:paraId="00000E02">
      <w:pPr>
        <w:numPr>
          <w:ilvl w:val="0"/>
          <w:numId w:val="210"/>
        </w:numPr>
        <w:spacing w:after="60" w:before="40" w:line="240" w:lineRule="auto"/>
        <w:ind w:left="720" w:hanging="360"/>
        <w:rPr>
          <w:sz w:val="24"/>
          <w:szCs w:val="24"/>
        </w:rPr>
      </w:pPr>
      <w:r w:rsidDel="00000000" w:rsidR="00000000" w:rsidRPr="00000000">
        <w:rPr>
          <w:sz w:val="24"/>
          <w:szCs w:val="24"/>
          <w:rtl w:val="0"/>
        </w:rPr>
        <w:t xml:space="preserve">Navegador web moderno: Google Chrome, Microsoft Edge o Mozilla Firefox.</w:t>
      </w:r>
    </w:p>
    <w:p w:rsidR="00000000" w:rsidDel="00000000" w:rsidP="00000000" w:rsidRDefault="00000000" w:rsidRPr="00000000" w14:paraId="00000E03">
      <w:pPr>
        <w:numPr>
          <w:ilvl w:val="0"/>
          <w:numId w:val="210"/>
        </w:numPr>
        <w:spacing w:after="60" w:before="40" w:line="240" w:lineRule="auto"/>
        <w:ind w:left="720" w:hanging="360"/>
        <w:rPr>
          <w:sz w:val="24"/>
          <w:szCs w:val="24"/>
        </w:rPr>
      </w:pPr>
      <w:r w:rsidDel="00000000" w:rsidR="00000000" w:rsidRPr="00000000">
        <w:rPr>
          <w:sz w:val="24"/>
          <w:szCs w:val="24"/>
          <w:rtl w:val="0"/>
        </w:rPr>
        <w:t xml:space="preserve">Credenciales institucionales (correo y contraseña) proporcionadas por el administrador.</w:t>
      </w:r>
    </w:p>
    <w:p w:rsidR="00000000" w:rsidDel="00000000" w:rsidP="00000000" w:rsidRDefault="00000000" w:rsidRPr="00000000" w14:paraId="00000E04">
      <w:pPr>
        <w:spacing w:before="120" w:line="240" w:lineRule="auto"/>
        <w:rPr>
          <w:sz w:val="24"/>
          <w:szCs w:val="24"/>
        </w:rPr>
      </w:pPr>
      <w:r w:rsidDel="00000000" w:rsidR="00000000" w:rsidRPr="00000000">
        <w:rPr>
          <w:rtl w:val="0"/>
        </w:rPr>
      </w:r>
    </w:p>
    <w:p w:rsidR="00000000" w:rsidDel="00000000" w:rsidP="00000000" w:rsidRDefault="00000000" w:rsidRPr="00000000" w14:paraId="00000E05">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6">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7">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8">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9">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A">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pStyle w:val="Heading3"/>
        <w:keepNext w:val="0"/>
        <w:keepLines w:val="0"/>
        <w:spacing w:after="180" w:before="360" w:line="240" w:lineRule="auto"/>
        <w:jc w:val="both"/>
        <w:rPr/>
      </w:pPr>
      <w:bookmarkStart w:colFirst="0" w:colLast="0" w:name="_zd0u30hlnlsa" w:id="222"/>
      <w:bookmarkEnd w:id="222"/>
      <w:r w:rsidDel="00000000" w:rsidR="00000000" w:rsidRPr="00000000">
        <w:rPr>
          <w:rtl w:val="0"/>
        </w:rPr>
        <w:t xml:space="preserve">11.16.5 Inicio de Sesión</w:t>
      </w:r>
    </w:p>
    <w:p w:rsidR="00000000" w:rsidDel="00000000" w:rsidP="00000000" w:rsidRDefault="00000000" w:rsidRPr="00000000" w14:paraId="00000E0D">
      <w:pPr>
        <w:spacing w:after="100" w:before="60" w:line="240" w:lineRule="auto"/>
        <w:jc w:val="both"/>
        <w:rPr>
          <w:sz w:val="24"/>
          <w:szCs w:val="24"/>
        </w:rPr>
      </w:pPr>
      <w:r w:rsidDel="00000000" w:rsidR="00000000" w:rsidRPr="00000000">
        <w:rPr>
          <w:sz w:val="24"/>
          <w:szCs w:val="24"/>
          <w:rtl w:val="0"/>
        </w:rPr>
        <w:t xml:space="preserve">Para ingresar al sistema SGIAC-ISC, el usuario deberá acceder a la dirección web institucional del sistema desde su navegador. La pantalla de inicio de sesión es el punto de entrada a todas las funcionalidades del sistema.</w:t>
      </w:r>
    </w:p>
    <w:p w:rsidR="00000000" w:rsidDel="00000000" w:rsidP="00000000" w:rsidRDefault="00000000" w:rsidRPr="00000000" w14:paraId="00000E0E">
      <w:pPr>
        <w:pStyle w:val="Heading3"/>
        <w:keepNext w:val="0"/>
        <w:keepLines w:val="0"/>
        <w:spacing w:after="120" w:before="240" w:line="240" w:lineRule="auto"/>
        <w:jc w:val="both"/>
        <w:rPr/>
      </w:pPr>
      <w:bookmarkStart w:colFirst="0" w:colLast="0" w:name="_uf71yn8wdqzq" w:id="223"/>
      <w:bookmarkEnd w:id="223"/>
      <w:r w:rsidDel="00000000" w:rsidR="00000000" w:rsidRPr="00000000">
        <w:rPr>
          <w:rtl w:val="0"/>
        </w:rPr>
        <w:t xml:space="preserve">11.16.5.1 Pantalla de Acceso</w:t>
      </w:r>
    </w:p>
    <w:p w:rsidR="00000000" w:rsidDel="00000000" w:rsidP="00000000" w:rsidRDefault="00000000" w:rsidRPr="00000000" w14:paraId="00000E0F">
      <w:pPr>
        <w:spacing w:after="100" w:before="60" w:line="240" w:lineRule="auto"/>
        <w:jc w:val="both"/>
        <w:rPr>
          <w:sz w:val="24"/>
          <w:szCs w:val="24"/>
        </w:rPr>
      </w:pPr>
      <w:r w:rsidDel="00000000" w:rsidR="00000000" w:rsidRPr="00000000">
        <w:rPr>
          <w:sz w:val="24"/>
          <w:szCs w:val="24"/>
          <w:rtl w:val="0"/>
        </w:rPr>
        <w:t xml:space="preserve">Al ingresar a la URL del sistema se mostrará la pantalla de inicio de sesión con el logotipo institucional del Tecnológico Superior de Jalisco y el formulario de autenticación.</w:t>
      </w:r>
    </w:p>
    <w:p w:rsidR="00000000" w:rsidDel="00000000" w:rsidP="00000000" w:rsidRDefault="00000000" w:rsidRPr="00000000" w14:paraId="00000E10">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80" name="image57.jpg"/>
            <a:graphic>
              <a:graphicData uri="http://schemas.openxmlformats.org/drawingml/2006/picture">
                <pic:pic>
                  <pic:nvPicPr>
                    <pic:cNvPr id="0" name="image57.jpg"/>
                    <pic:cNvPicPr preferRelativeResize="0"/>
                  </pic:nvPicPr>
                  <pic:blipFill>
                    <a:blip r:embed="rId49"/>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11">
      <w:pPr>
        <w:spacing w:after="200" w:line="240" w:lineRule="auto"/>
        <w:rPr>
          <w:sz w:val="24"/>
          <w:szCs w:val="24"/>
        </w:rPr>
      </w:pPr>
      <w:r w:rsidDel="00000000" w:rsidR="00000000" w:rsidRPr="00000000">
        <w:rPr>
          <w:i w:val="1"/>
          <w:iCs w:val="1"/>
          <w:color w:val="555555"/>
          <w:sz w:val="20"/>
          <w:szCs w:val="20"/>
          <w:rtl w:val="0"/>
        </w:rPr>
        <w:t xml:space="preserve">Figura 11.16.5.1 – Pantalla de inicio de sesión del sistema SGIAC-ISC.</w:t>
      </w:r>
      <w:r w:rsidDel="00000000" w:rsidR="00000000" w:rsidRPr="00000000">
        <w:rPr>
          <w:rtl w:val="0"/>
        </w:rPr>
      </w:r>
    </w:p>
    <w:p w:rsidR="00000000" w:rsidDel="00000000" w:rsidP="00000000" w:rsidRDefault="00000000" w:rsidRPr="00000000" w14:paraId="00000E12">
      <w:pPr>
        <w:pStyle w:val="Heading3"/>
        <w:keepNext w:val="0"/>
        <w:keepLines w:val="0"/>
        <w:spacing w:after="120" w:before="240" w:line="240" w:lineRule="auto"/>
        <w:jc w:val="both"/>
        <w:rPr/>
      </w:pPr>
      <w:bookmarkStart w:colFirst="0" w:colLast="0" w:name="_plmln9o1za1z" w:id="224"/>
      <w:bookmarkEnd w:id="224"/>
      <w:r w:rsidDel="00000000" w:rsidR="00000000" w:rsidRPr="00000000">
        <w:rPr>
          <w:rtl w:val="0"/>
        </w:rPr>
        <w:t xml:space="preserve">11.16.5.2 Pasos para Iniciar Sesión</w:t>
      </w:r>
    </w:p>
    <w:p w:rsidR="00000000" w:rsidDel="00000000" w:rsidP="00000000" w:rsidRDefault="00000000" w:rsidRPr="00000000" w14:paraId="00000E13">
      <w:pPr>
        <w:spacing w:after="100" w:before="60" w:line="240" w:lineRule="auto"/>
        <w:jc w:val="both"/>
        <w:rPr>
          <w:sz w:val="24"/>
          <w:szCs w:val="24"/>
        </w:rPr>
      </w:pPr>
      <w:r w:rsidDel="00000000" w:rsidR="00000000" w:rsidRPr="00000000">
        <w:rPr>
          <w:sz w:val="24"/>
          <w:szCs w:val="24"/>
          <w:rtl w:val="0"/>
        </w:rPr>
        <w:t xml:space="preserve">Para autenticarse en el sistema siga los pasos descritos a continuación:</w:t>
      </w:r>
    </w:p>
    <w:p w:rsidR="00000000" w:rsidDel="00000000" w:rsidP="00000000" w:rsidRDefault="00000000" w:rsidRPr="00000000" w14:paraId="00000E14">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Ingrese su correo electrónico institucional en el campo "Correo electrónico" (ejemplo: hu230112261@lahuerta.tecmm.edu.mx).</w:t>
      </w:r>
    </w:p>
    <w:p w:rsidR="00000000" w:rsidDel="00000000" w:rsidP="00000000" w:rsidRDefault="00000000" w:rsidRPr="00000000" w14:paraId="00000E15">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Escriba su contraseña en el campo "Contraseña".</w:t>
      </w:r>
    </w:p>
    <w:p w:rsidR="00000000" w:rsidDel="00000000" w:rsidP="00000000" w:rsidRDefault="00000000" w:rsidRPr="00000000" w14:paraId="00000E16">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Haga clic en el botón "Iniciar sesión".</w:t>
      </w:r>
    </w:p>
    <w:p w:rsidR="00000000" w:rsidDel="00000000" w:rsidP="00000000" w:rsidRDefault="00000000" w:rsidRPr="00000000" w14:paraId="00000E17">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Si las credenciales son correctas, el sistema lo redirigirá automáticamente al Panel Principal correspondiente a su rol asignado.</w:t>
      </w:r>
    </w:p>
    <w:p w:rsidR="00000000" w:rsidDel="00000000" w:rsidP="00000000" w:rsidRDefault="00000000" w:rsidRPr="00000000" w14:paraId="00000E18">
      <w:pPr>
        <w:spacing w:after="100" w:before="60" w:line="240" w:lineRule="auto"/>
        <w:jc w:val="both"/>
        <w:rPr>
          <w:sz w:val="24"/>
          <w:szCs w:val="24"/>
        </w:rPr>
      </w:pPr>
      <w:r w:rsidDel="00000000" w:rsidR="00000000" w:rsidRPr="00000000">
        <w:rPr>
          <w:sz w:val="24"/>
          <w:szCs w:val="24"/>
          <w:rtl w:val="0"/>
        </w:rPr>
        <w:t xml:space="preserve">En caso de olvidar su contraseña, haga clic en el enlace "¿Olvidaste tu contraseña?" ubicado debajo del botón de inicio de sesión.</w:t>
      </w:r>
    </w:p>
    <w:p w:rsidR="00000000" w:rsidDel="00000000" w:rsidP="00000000" w:rsidRDefault="00000000" w:rsidRPr="00000000" w14:paraId="00000E19">
      <w:pPr>
        <w:spacing w:after="100" w:before="60" w:line="240" w:lineRule="auto"/>
        <w:rPr>
          <w:sz w:val="24"/>
          <w:szCs w:val="24"/>
        </w:rPr>
      </w:pPr>
      <w:r w:rsidDel="00000000" w:rsidR="00000000" w:rsidRPr="00000000">
        <w:rPr>
          <w:rtl w:val="0"/>
        </w:rPr>
      </w:r>
    </w:p>
    <w:p w:rsidR="00000000" w:rsidDel="00000000" w:rsidP="00000000" w:rsidRDefault="00000000" w:rsidRPr="00000000" w14:paraId="00000E1A">
      <w:pPr>
        <w:spacing w:after="100" w:before="60" w:line="240" w:lineRule="auto"/>
        <w:rPr>
          <w:sz w:val="24"/>
          <w:szCs w:val="24"/>
        </w:rPr>
      </w:pPr>
      <w:r w:rsidDel="00000000" w:rsidR="00000000" w:rsidRPr="00000000">
        <w:rPr>
          <w:rtl w:val="0"/>
        </w:rPr>
      </w:r>
    </w:p>
    <w:p w:rsidR="00000000" w:rsidDel="00000000" w:rsidP="00000000" w:rsidRDefault="00000000" w:rsidRPr="00000000" w14:paraId="00000E1B">
      <w:pPr>
        <w:spacing w:after="100" w:before="60" w:line="240" w:lineRule="auto"/>
        <w:rPr>
          <w:sz w:val="24"/>
          <w:szCs w:val="24"/>
        </w:rPr>
      </w:pPr>
      <w:r w:rsidDel="00000000" w:rsidR="00000000" w:rsidRPr="00000000">
        <w:rPr>
          <w:rtl w:val="0"/>
        </w:rPr>
      </w:r>
    </w:p>
    <w:p w:rsidR="00000000" w:rsidDel="00000000" w:rsidP="00000000" w:rsidRDefault="00000000" w:rsidRPr="00000000" w14:paraId="00000E1C">
      <w:pPr>
        <w:spacing w:after="100" w:before="60" w:line="240" w:lineRule="auto"/>
        <w:rPr>
          <w:sz w:val="24"/>
          <w:szCs w:val="24"/>
        </w:rPr>
      </w:pPr>
      <w:r w:rsidDel="00000000" w:rsidR="00000000" w:rsidRPr="00000000">
        <w:rPr>
          <w:rtl w:val="0"/>
        </w:rPr>
      </w:r>
    </w:p>
    <w:p w:rsidR="00000000" w:rsidDel="00000000" w:rsidP="00000000" w:rsidRDefault="00000000" w:rsidRPr="00000000" w14:paraId="00000E1D">
      <w:pPr>
        <w:pStyle w:val="Heading3"/>
        <w:keepNext w:val="0"/>
        <w:keepLines w:val="0"/>
        <w:spacing w:after="120" w:before="240" w:line="240" w:lineRule="auto"/>
        <w:rPr/>
      </w:pPr>
      <w:bookmarkStart w:colFirst="0" w:colLast="0" w:name="_dw004h2gytog" w:id="225"/>
      <w:bookmarkEnd w:id="225"/>
      <w:r w:rsidDel="00000000" w:rsidR="00000000" w:rsidRPr="00000000">
        <w:rPr>
          <w:rtl w:val="0"/>
        </w:rPr>
        <w:t xml:space="preserve">11.16.5.3 Recomendaciones de Seguridad</w:t>
      </w:r>
    </w:p>
    <w:p w:rsidR="00000000" w:rsidDel="00000000" w:rsidP="00000000" w:rsidRDefault="00000000" w:rsidRPr="00000000" w14:paraId="00000E1E">
      <w:pPr>
        <w:spacing w:before="100" w:line="240" w:lineRule="auto"/>
        <w:rPr>
          <w:sz w:val="24"/>
          <w:szCs w:val="24"/>
        </w:rPr>
      </w:pPr>
      <w:r w:rsidDel="00000000" w:rsidR="00000000" w:rsidRPr="00000000">
        <w:rPr>
          <w:rtl w:val="0"/>
        </w:rPr>
      </w:r>
    </w:p>
    <w:tbl>
      <w:tblPr>
        <w:tblStyle w:val="Table5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E1F">
            <w:pPr>
              <w:spacing w:line="240" w:lineRule="auto"/>
              <w:jc w:val="center"/>
              <w:rPr>
                <w:sz w:val="24"/>
                <w:szCs w:val="24"/>
              </w:rPr>
            </w:pPr>
            <w:r w:rsidDel="00000000" w:rsidR="00000000" w:rsidRPr="00000000">
              <w:rPr>
                <w:b w:val="1"/>
                <w:bCs w:val="1"/>
                <w:rtl w:val="0"/>
              </w:rPr>
              <w:t xml:space="preserve">Tabla 11.16.5.3.1. Recomendaciones de seguridad para el inicio de sesión</w:t>
            </w:r>
            <w:r w:rsidDel="00000000" w:rsidR="00000000" w:rsidRPr="00000000">
              <w:rPr>
                <w:rtl w:val="0"/>
              </w:rPr>
            </w:r>
          </w:p>
        </w:tc>
      </w:tr>
      <w:tr>
        <w:trPr>
          <w:cantSplit w:val="0"/>
          <w:tblHeader w:val="0"/>
        </w:trPr>
        <w:tc>
          <w:tcPr/>
          <w:p w:rsidR="00000000" w:rsidDel="00000000" w:rsidP="00000000" w:rsidRDefault="00000000" w:rsidRPr="00000000" w14:paraId="00000E21">
            <w:pPr>
              <w:spacing w:line="240" w:lineRule="auto"/>
              <w:rPr>
                <w:sz w:val="24"/>
                <w:szCs w:val="24"/>
              </w:rPr>
            </w:pPr>
            <w:r w:rsidDel="00000000" w:rsidR="00000000" w:rsidRPr="00000000">
              <w:rPr>
                <w:b w:val="1"/>
                <w:bCs w:val="1"/>
                <w:rtl w:val="0"/>
              </w:rPr>
              <w:t xml:space="preserve">Situación</w:t>
            </w:r>
            <w:r w:rsidDel="00000000" w:rsidR="00000000" w:rsidRPr="00000000">
              <w:rPr>
                <w:rtl w:val="0"/>
              </w:rPr>
            </w:r>
          </w:p>
        </w:tc>
        <w:tc>
          <w:tcPr/>
          <w:p w:rsidR="00000000" w:rsidDel="00000000" w:rsidP="00000000" w:rsidRDefault="00000000" w:rsidRPr="00000000" w14:paraId="00000E22">
            <w:pPr>
              <w:spacing w:line="240" w:lineRule="auto"/>
              <w:rPr>
                <w:sz w:val="24"/>
                <w:szCs w:val="24"/>
              </w:rPr>
            </w:pPr>
            <w:r w:rsidDel="00000000" w:rsidR="00000000" w:rsidRPr="00000000">
              <w:rPr>
                <w:b w:val="1"/>
                <w:bCs w:val="1"/>
                <w:rtl w:val="0"/>
              </w:rPr>
              <w:t xml:space="preserve">Recomendación</w:t>
            </w:r>
            <w:r w:rsidDel="00000000" w:rsidR="00000000" w:rsidRPr="00000000">
              <w:rPr>
                <w:rtl w:val="0"/>
              </w:rPr>
            </w:r>
          </w:p>
        </w:tc>
      </w:tr>
      <w:tr>
        <w:trPr>
          <w:cantSplit w:val="0"/>
          <w:tblHeader w:val="0"/>
        </w:trPr>
        <w:tc>
          <w:tcPr/>
          <w:p w:rsidR="00000000" w:rsidDel="00000000" w:rsidP="00000000" w:rsidRDefault="00000000" w:rsidRPr="00000000" w14:paraId="00000E23">
            <w:pPr>
              <w:spacing w:line="240" w:lineRule="auto"/>
              <w:rPr>
                <w:sz w:val="24"/>
                <w:szCs w:val="24"/>
              </w:rPr>
            </w:pPr>
            <w:r w:rsidDel="00000000" w:rsidR="00000000" w:rsidRPr="00000000">
              <w:rPr>
                <w:rtl w:val="0"/>
              </w:rPr>
              <w:t xml:space="preserve">Contraseña olvidada</w:t>
            </w:r>
            <w:r w:rsidDel="00000000" w:rsidR="00000000" w:rsidRPr="00000000">
              <w:rPr>
                <w:rtl w:val="0"/>
              </w:rPr>
            </w:r>
          </w:p>
        </w:tc>
        <w:tc>
          <w:tcPr/>
          <w:p w:rsidR="00000000" w:rsidDel="00000000" w:rsidP="00000000" w:rsidRDefault="00000000" w:rsidRPr="00000000" w14:paraId="00000E24">
            <w:pPr>
              <w:spacing w:line="240" w:lineRule="auto"/>
              <w:rPr>
                <w:sz w:val="24"/>
                <w:szCs w:val="24"/>
              </w:rPr>
            </w:pPr>
            <w:r w:rsidDel="00000000" w:rsidR="00000000" w:rsidRPr="00000000">
              <w:rPr>
                <w:rtl w:val="0"/>
              </w:rPr>
              <w:t xml:space="preserve">Usar el enlace de recuperación en la pantalla de acceso</w:t>
            </w:r>
            <w:r w:rsidDel="00000000" w:rsidR="00000000" w:rsidRPr="00000000">
              <w:rPr>
                <w:rtl w:val="0"/>
              </w:rPr>
            </w:r>
          </w:p>
        </w:tc>
      </w:tr>
      <w:tr>
        <w:trPr>
          <w:cantSplit w:val="0"/>
          <w:tblHeader w:val="0"/>
        </w:trPr>
        <w:tc>
          <w:tcPr/>
          <w:p w:rsidR="00000000" w:rsidDel="00000000" w:rsidP="00000000" w:rsidRDefault="00000000" w:rsidRPr="00000000" w14:paraId="00000E25">
            <w:pPr>
              <w:spacing w:line="240" w:lineRule="auto"/>
              <w:rPr>
                <w:sz w:val="24"/>
                <w:szCs w:val="24"/>
              </w:rPr>
            </w:pPr>
            <w:r w:rsidDel="00000000" w:rsidR="00000000" w:rsidRPr="00000000">
              <w:rPr>
                <w:rtl w:val="0"/>
              </w:rPr>
              <w:t xml:space="preserve">Computadora compartida</w:t>
            </w:r>
            <w:r w:rsidDel="00000000" w:rsidR="00000000" w:rsidRPr="00000000">
              <w:rPr>
                <w:rtl w:val="0"/>
              </w:rPr>
            </w:r>
          </w:p>
        </w:tc>
        <w:tc>
          <w:tcPr/>
          <w:p w:rsidR="00000000" w:rsidDel="00000000" w:rsidP="00000000" w:rsidRDefault="00000000" w:rsidRPr="00000000" w14:paraId="00000E26">
            <w:pPr>
              <w:spacing w:line="240" w:lineRule="auto"/>
              <w:rPr>
                <w:sz w:val="24"/>
                <w:szCs w:val="24"/>
              </w:rPr>
            </w:pPr>
            <w:r w:rsidDel="00000000" w:rsidR="00000000" w:rsidRPr="00000000">
              <w:rPr>
                <w:rtl w:val="0"/>
              </w:rPr>
              <w:t xml:space="preserve">Cerrar sesión al terminar el uso del sistema</w:t>
            </w:r>
            <w:r w:rsidDel="00000000" w:rsidR="00000000" w:rsidRPr="00000000">
              <w:rPr>
                <w:rtl w:val="0"/>
              </w:rPr>
            </w:r>
          </w:p>
        </w:tc>
      </w:tr>
      <w:tr>
        <w:trPr>
          <w:cantSplit w:val="0"/>
          <w:tblHeader w:val="0"/>
        </w:trPr>
        <w:tc>
          <w:tcPr/>
          <w:p w:rsidR="00000000" w:rsidDel="00000000" w:rsidP="00000000" w:rsidRDefault="00000000" w:rsidRPr="00000000" w14:paraId="00000E27">
            <w:pPr>
              <w:spacing w:line="240" w:lineRule="auto"/>
              <w:rPr>
                <w:sz w:val="24"/>
                <w:szCs w:val="24"/>
              </w:rPr>
            </w:pPr>
            <w:r w:rsidDel="00000000" w:rsidR="00000000" w:rsidRPr="00000000">
              <w:rPr>
                <w:rtl w:val="0"/>
              </w:rPr>
              <w:t xml:space="preserve">Credenciales inválidas</w:t>
            </w:r>
            <w:r w:rsidDel="00000000" w:rsidR="00000000" w:rsidRPr="00000000">
              <w:rPr>
                <w:rtl w:val="0"/>
              </w:rPr>
            </w:r>
          </w:p>
        </w:tc>
        <w:tc>
          <w:tcPr/>
          <w:p w:rsidR="00000000" w:rsidDel="00000000" w:rsidP="00000000" w:rsidRDefault="00000000" w:rsidRPr="00000000" w14:paraId="00000E28">
            <w:pPr>
              <w:spacing w:line="240" w:lineRule="auto"/>
              <w:rPr>
                <w:sz w:val="24"/>
                <w:szCs w:val="24"/>
              </w:rPr>
            </w:pPr>
            <w:r w:rsidDel="00000000" w:rsidR="00000000" w:rsidRPr="00000000">
              <w:rPr>
                <w:rtl w:val="0"/>
              </w:rPr>
              <w:t xml:space="preserve">Verificar el correo institucional y la contraseña ingresados</w:t>
            </w:r>
            <w:r w:rsidDel="00000000" w:rsidR="00000000" w:rsidRPr="00000000">
              <w:rPr>
                <w:rtl w:val="0"/>
              </w:rPr>
            </w:r>
          </w:p>
        </w:tc>
      </w:tr>
      <w:tr>
        <w:trPr>
          <w:cantSplit w:val="0"/>
          <w:tblHeader w:val="0"/>
        </w:trPr>
        <w:tc>
          <w:tcPr/>
          <w:p w:rsidR="00000000" w:rsidDel="00000000" w:rsidP="00000000" w:rsidRDefault="00000000" w:rsidRPr="00000000" w14:paraId="00000E29">
            <w:pPr>
              <w:spacing w:line="240" w:lineRule="auto"/>
              <w:rPr>
                <w:sz w:val="24"/>
                <w:szCs w:val="24"/>
              </w:rPr>
            </w:pPr>
            <w:r w:rsidDel="00000000" w:rsidR="00000000" w:rsidRPr="00000000">
              <w:rPr>
                <w:rtl w:val="0"/>
              </w:rPr>
              <w:t xml:space="preserve">Acceso no autorizado</w:t>
            </w:r>
            <w:r w:rsidDel="00000000" w:rsidR="00000000" w:rsidRPr="00000000">
              <w:rPr>
                <w:rtl w:val="0"/>
              </w:rPr>
            </w:r>
          </w:p>
        </w:tc>
        <w:tc>
          <w:tcPr/>
          <w:p w:rsidR="00000000" w:rsidDel="00000000" w:rsidP="00000000" w:rsidRDefault="00000000" w:rsidRPr="00000000" w14:paraId="00000E2A">
            <w:pPr>
              <w:spacing w:line="240" w:lineRule="auto"/>
              <w:rPr>
                <w:sz w:val="24"/>
                <w:szCs w:val="24"/>
              </w:rPr>
            </w:pPr>
            <w:r w:rsidDel="00000000" w:rsidR="00000000" w:rsidRPr="00000000">
              <w:rPr>
                <w:rtl w:val="0"/>
              </w:rPr>
              <w:t xml:space="preserve">No compartir las credenciales con otros usuarios</w:t>
            </w:r>
            <w:r w:rsidDel="00000000" w:rsidR="00000000" w:rsidRPr="00000000">
              <w:rPr>
                <w:rtl w:val="0"/>
              </w:rPr>
            </w:r>
          </w:p>
        </w:tc>
      </w:tr>
    </w:tbl>
    <w:p w:rsidR="00000000" w:rsidDel="00000000" w:rsidP="00000000" w:rsidRDefault="00000000" w:rsidRPr="00000000" w14:paraId="00000E2B">
      <w:pPr>
        <w:spacing w:before="80" w:line="240" w:lineRule="auto"/>
        <w:rPr>
          <w:sz w:val="24"/>
          <w:szCs w:val="24"/>
        </w:rPr>
      </w:pPr>
      <w:r w:rsidDel="00000000" w:rsidR="00000000" w:rsidRPr="00000000">
        <w:rPr>
          <w:rtl w:val="0"/>
        </w:rPr>
      </w:r>
    </w:p>
    <w:p w:rsidR="00000000" w:rsidDel="00000000" w:rsidP="00000000" w:rsidRDefault="00000000" w:rsidRPr="00000000" w14:paraId="00000E2C">
      <w:pPr>
        <w:spacing w:after="100" w:before="60" w:line="240" w:lineRule="auto"/>
        <w:jc w:val="both"/>
        <w:rPr>
          <w:sz w:val="24"/>
          <w:szCs w:val="24"/>
        </w:rPr>
      </w:pPr>
      <w:r w:rsidDel="00000000" w:rsidR="00000000" w:rsidRPr="00000000">
        <w:rPr>
          <w:sz w:val="24"/>
          <w:szCs w:val="24"/>
          <w:rtl w:val="0"/>
        </w:rPr>
        <w:t xml:space="preserve">La Tabla 11.16.5.3.1 resume las principales situaciones de seguridad que el usuario debe considerar al iniciar sesión en el sistema.</w:t>
      </w:r>
    </w:p>
    <w:p w:rsidR="00000000" w:rsidDel="00000000" w:rsidP="00000000" w:rsidRDefault="00000000" w:rsidRPr="00000000" w14:paraId="00000E2D">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2E">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2F">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0">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1">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2">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3">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4">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5">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6">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7">
      <w:pPr>
        <w:pStyle w:val="Heading1"/>
        <w:keepNext w:val="0"/>
        <w:keepLines w:val="0"/>
        <w:spacing w:after="180" w:before="360" w:line="240" w:lineRule="auto"/>
        <w:jc w:val="both"/>
        <w:rPr>
          <w:sz w:val="32"/>
          <w:szCs w:val="32"/>
        </w:rPr>
      </w:pPr>
      <w:r w:rsidDel="00000000" w:rsidR="00000000" w:rsidRPr="00000000">
        <w:rPr>
          <w:rtl w:val="0"/>
        </w:rPr>
      </w:r>
    </w:p>
    <w:p w:rsidR="00000000" w:rsidDel="00000000" w:rsidP="00000000" w:rsidRDefault="00000000" w:rsidRPr="00000000" w14:paraId="00000E38">
      <w:pPr>
        <w:pStyle w:val="Heading3"/>
        <w:keepNext w:val="0"/>
        <w:keepLines w:val="0"/>
        <w:spacing w:after="180" w:before="360" w:line="240" w:lineRule="auto"/>
        <w:jc w:val="both"/>
        <w:rPr/>
      </w:pPr>
      <w:bookmarkStart w:colFirst="0" w:colLast="0" w:name="_c92mt3q3182g" w:id="226"/>
      <w:bookmarkEnd w:id="226"/>
      <w:r w:rsidDel="00000000" w:rsidR="00000000" w:rsidRPr="00000000">
        <w:rPr>
          <w:rtl w:val="0"/>
        </w:rPr>
        <w:t xml:space="preserve">11.16.6 Perfil Alumno</w:t>
      </w:r>
    </w:p>
    <w:p w:rsidR="00000000" w:rsidDel="00000000" w:rsidP="00000000" w:rsidRDefault="00000000" w:rsidRPr="00000000" w14:paraId="00000E39">
      <w:pPr>
        <w:spacing w:after="100" w:before="60" w:line="240" w:lineRule="auto"/>
        <w:jc w:val="both"/>
        <w:rPr>
          <w:sz w:val="24"/>
          <w:szCs w:val="24"/>
        </w:rPr>
      </w:pPr>
      <w:r w:rsidDel="00000000" w:rsidR="00000000" w:rsidRPr="00000000">
        <w:rPr>
          <w:sz w:val="24"/>
          <w:szCs w:val="24"/>
          <w:rtl w:val="0"/>
        </w:rPr>
        <w:t xml:space="preserve">El perfil de Alumno es el nivel de acceso asignado a los estudiantes registrados en el sistema. Desde este perfil se pueden consultar el catálogo de activos y consumibles del laboratorio, generar solicitudes de préstamo y gestionar reservas de laboratorios.</w:t>
      </w:r>
    </w:p>
    <w:p w:rsidR="00000000" w:rsidDel="00000000" w:rsidP="00000000" w:rsidRDefault="00000000" w:rsidRPr="00000000" w14:paraId="00000E3A">
      <w:pPr>
        <w:pStyle w:val="Heading3"/>
        <w:keepNext w:val="0"/>
        <w:keepLines w:val="0"/>
        <w:spacing w:after="120" w:before="240" w:line="240" w:lineRule="auto"/>
        <w:jc w:val="both"/>
        <w:rPr/>
      </w:pPr>
      <w:bookmarkStart w:colFirst="0" w:colLast="0" w:name="_btcz57tiukm8" w:id="227"/>
      <w:bookmarkEnd w:id="227"/>
      <w:r w:rsidDel="00000000" w:rsidR="00000000" w:rsidRPr="00000000">
        <w:rPr>
          <w:rtl w:val="0"/>
        </w:rPr>
        <w:t xml:space="preserve">11.16.6.1 Panel Principal del Alumno</w:t>
      </w:r>
    </w:p>
    <w:p w:rsidR="00000000" w:rsidDel="00000000" w:rsidP="00000000" w:rsidRDefault="00000000" w:rsidRPr="00000000" w14:paraId="00000E3B">
      <w:pPr>
        <w:spacing w:after="100" w:before="60" w:line="240" w:lineRule="auto"/>
        <w:jc w:val="both"/>
        <w:rPr>
          <w:sz w:val="24"/>
          <w:szCs w:val="24"/>
        </w:rPr>
      </w:pPr>
      <w:r w:rsidDel="00000000" w:rsidR="00000000" w:rsidRPr="00000000">
        <w:rPr>
          <w:sz w:val="24"/>
          <w:szCs w:val="24"/>
          <w:rtl w:val="0"/>
        </w:rPr>
        <w:t xml:space="preserve">Una vez iniciada la sesión como alumno, el sistema mostrará el Panel Principal con un resumen de la actividad del usuario, incluyendo contadores de solicitudes activas, reservas registradas y trámites en proceso.</w:t>
      </w:r>
    </w:p>
    <w:p w:rsidR="00000000" w:rsidDel="00000000" w:rsidP="00000000" w:rsidRDefault="00000000" w:rsidRPr="00000000" w14:paraId="00000E3C">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0" name="image41.jpg"/>
            <a:graphic>
              <a:graphicData uri="http://schemas.openxmlformats.org/drawingml/2006/picture">
                <pic:pic>
                  <pic:nvPicPr>
                    <pic:cNvPr id="0" name="image41.jpg"/>
                    <pic:cNvPicPr preferRelativeResize="0"/>
                  </pic:nvPicPr>
                  <pic:blipFill>
                    <a:blip r:embed="rId50"/>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spacing w:after="200" w:line="240" w:lineRule="auto"/>
        <w:rPr>
          <w:sz w:val="24"/>
          <w:szCs w:val="24"/>
        </w:rPr>
      </w:pPr>
      <w:r w:rsidDel="00000000" w:rsidR="00000000" w:rsidRPr="00000000">
        <w:rPr>
          <w:i w:val="1"/>
          <w:iCs w:val="1"/>
          <w:color w:val="555555"/>
          <w:sz w:val="20"/>
          <w:szCs w:val="20"/>
          <w:rtl w:val="0"/>
        </w:rPr>
        <w:t xml:space="preserve">Figura 11.16.6.1 – Panel principal del perfil Alumno con indicadores de actividad.</w:t>
      </w:r>
      <w:r w:rsidDel="00000000" w:rsidR="00000000" w:rsidRPr="00000000">
        <w:rPr>
          <w:rtl w:val="0"/>
        </w:rPr>
      </w:r>
    </w:p>
    <w:p w:rsidR="00000000" w:rsidDel="00000000" w:rsidP="00000000" w:rsidRDefault="00000000" w:rsidRPr="00000000" w14:paraId="00000E3E">
      <w:pPr>
        <w:spacing w:after="100" w:before="60" w:line="240" w:lineRule="auto"/>
        <w:rPr>
          <w:sz w:val="24"/>
          <w:szCs w:val="24"/>
        </w:rPr>
      </w:pPr>
      <w:r w:rsidDel="00000000" w:rsidR="00000000" w:rsidRPr="00000000">
        <w:rPr>
          <w:sz w:val="24"/>
          <w:szCs w:val="24"/>
          <w:rtl w:val="0"/>
        </w:rPr>
        <w:t xml:space="preserve">El menú lateral izquierdo permite navegar entre los módulos disponibles para el alumno:</w:t>
      </w:r>
    </w:p>
    <w:p w:rsidR="00000000" w:rsidDel="00000000" w:rsidP="00000000" w:rsidRDefault="00000000" w:rsidRPr="00000000" w14:paraId="00000E3F">
      <w:pPr>
        <w:spacing w:after="100" w:before="60" w:line="240" w:lineRule="auto"/>
        <w:rPr>
          <w:sz w:val="24"/>
          <w:szCs w:val="24"/>
        </w:rPr>
      </w:pPr>
      <w:r w:rsidDel="00000000" w:rsidR="00000000" w:rsidRPr="00000000">
        <w:rPr>
          <w:rtl w:val="0"/>
        </w:rPr>
      </w:r>
    </w:p>
    <w:tbl>
      <w:tblPr>
        <w:tblStyle w:val="Table6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6"/>
        <w:gridCol w:w="2099"/>
        <w:gridCol w:w="5455"/>
        <w:tblGridChange w:id="0">
          <w:tblGrid>
            <w:gridCol w:w="1806"/>
            <w:gridCol w:w="2099"/>
            <w:gridCol w:w="5455"/>
          </w:tblGrid>
        </w:tblGridChange>
      </w:tblGrid>
      <w:tr>
        <w:trPr>
          <w:cantSplit w:val="0"/>
          <w:tblHeader w:val="0"/>
        </w:trPr>
        <w:tc>
          <w:tcPr>
            <w:gridSpan w:val="3"/>
          </w:tcPr>
          <w:p w:rsidR="00000000" w:rsidDel="00000000" w:rsidP="00000000" w:rsidRDefault="00000000" w:rsidRPr="00000000" w14:paraId="00000E40">
            <w:pPr>
              <w:spacing w:line="240" w:lineRule="auto"/>
              <w:jc w:val="center"/>
              <w:rPr>
                <w:sz w:val="24"/>
                <w:szCs w:val="24"/>
              </w:rPr>
            </w:pPr>
            <w:r w:rsidDel="00000000" w:rsidR="00000000" w:rsidRPr="00000000">
              <w:rPr>
                <w:b w:val="1"/>
                <w:bCs w:val="1"/>
                <w:rtl w:val="0"/>
              </w:rPr>
              <w:t xml:space="preserve">Tabla 11.16.6.1.1. Módulos disponibles en el perfil Alumno</w:t>
            </w:r>
            <w:r w:rsidDel="00000000" w:rsidR="00000000" w:rsidRPr="00000000">
              <w:rPr>
                <w:rtl w:val="0"/>
              </w:rPr>
            </w:r>
          </w:p>
        </w:tc>
      </w:tr>
      <w:tr>
        <w:trPr>
          <w:cantSplit w:val="0"/>
          <w:tblHeader w:val="0"/>
        </w:trPr>
        <w:tc>
          <w:tcPr/>
          <w:p w:rsidR="00000000" w:rsidDel="00000000" w:rsidP="00000000" w:rsidRDefault="00000000" w:rsidRPr="00000000" w14:paraId="00000E43">
            <w:pPr>
              <w:spacing w:line="240" w:lineRule="auto"/>
              <w:rPr>
                <w:sz w:val="24"/>
                <w:szCs w:val="24"/>
              </w:rPr>
            </w:pPr>
            <w:r w:rsidDel="00000000" w:rsidR="00000000" w:rsidRPr="00000000">
              <w:rPr>
                <w:b w:val="1"/>
                <w:bCs w:val="1"/>
                <w:rtl w:val="0"/>
              </w:rPr>
              <w:t xml:space="preserve">Sección del Menú</w:t>
            </w:r>
            <w:r w:rsidDel="00000000" w:rsidR="00000000" w:rsidRPr="00000000">
              <w:rPr>
                <w:rtl w:val="0"/>
              </w:rPr>
            </w:r>
          </w:p>
        </w:tc>
        <w:tc>
          <w:tcPr/>
          <w:p w:rsidR="00000000" w:rsidDel="00000000" w:rsidP="00000000" w:rsidRDefault="00000000" w:rsidRPr="00000000" w14:paraId="00000E44">
            <w:pPr>
              <w:spacing w:line="240" w:lineRule="auto"/>
              <w:rPr>
                <w:sz w:val="24"/>
                <w:szCs w:val="24"/>
              </w:rPr>
            </w:pPr>
            <w:r w:rsidDel="00000000" w:rsidR="00000000" w:rsidRPr="00000000">
              <w:rPr>
                <w:b w:val="1"/>
                <w:bCs w:val="1"/>
                <w:rtl w:val="0"/>
              </w:rPr>
              <w:t xml:space="preserve">Módulo</w:t>
            </w:r>
            <w:r w:rsidDel="00000000" w:rsidR="00000000" w:rsidRPr="00000000">
              <w:rPr>
                <w:rtl w:val="0"/>
              </w:rPr>
            </w:r>
          </w:p>
        </w:tc>
        <w:tc>
          <w:tcPr/>
          <w:p w:rsidR="00000000" w:rsidDel="00000000" w:rsidP="00000000" w:rsidRDefault="00000000" w:rsidRPr="00000000" w14:paraId="00000E45">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E46">
            <w:pPr>
              <w:spacing w:line="240" w:lineRule="auto"/>
              <w:rPr>
                <w:sz w:val="24"/>
                <w:szCs w:val="24"/>
              </w:rPr>
            </w:pPr>
            <w:r w:rsidDel="00000000" w:rsidR="00000000" w:rsidRPr="00000000">
              <w:rPr>
                <w:rtl w:val="0"/>
              </w:rPr>
              <w:t xml:space="preserve">PRINCIPAL</w:t>
            </w:r>
            <w:r w:rsidDel="00000000" w:rsidR="00000000" w:rsidRPr="00000000">
              <w:rPr>
                <w:rtl w:val="0"/>
              </w:rPr>
            </w:r>
          </w:p>
        </w:tc>
        <w:tc>
          <w:tcPr/>
          <w:p w:rsidR="00000000" w:rsidDel="00000000" w:rsidP="00000000" w:rsidRDefault="00000000" w:rsidRPr="00000000" w14:paraId="00000E47">
            <w:pPr>
              <w:spacing w:line="240" w:lineRule="auto"/>
              <w:rPr>
                <w:sz w:val="24"/>
                <w:szCs w:val="24"/>
              </w:rPr>
            </w:pPr>
            <w:r w:rsidDel="00000000" w:rsidR="00000000" w:rsidRPr="00000000">
              <w:rPr>
                <w:rtl w:val="0"/>
              </w:rPr>
              <w:t xml:space="preserve">Inicio</w:t>
            </w:r>
            <w:r w:rsidDel="00000000" w:rsidR="00000000" w:rsidRPr="00000000">
              <w:rPr>
                <w:rtl w:val="0"/>
              </w:rPr>
            </w:r>
          </w:p>
        </w:tc>
        <w:tc>
          <w:tcPr/>
          <w:p w:rsidR="00000000" w:rsidDel="00000000" w:rsidP="00000000" w:rsidRDefault="00000000" w:rsidRPr="00000000" w14:paraId="00000E48">
            <w:pPr>
              <w:spacing w:line="240" w:lineRule="auto"/>
              <w:rPr>
                <w:sz w:val="24"/>
                <w:szCs w:val="24"/>
              </w:rPr>
            </w:pPr>
            <w:r w:rsidDel="00000000" w:rsidR="00000000" w:rsidRPr="00000000">
              <w:rPr>
                <w:rtl w:val="0"/>
              </w:rPr>
              <w:t xml:space="preserve">Panel de bienvenida con resumen de actividad del alumno</w:t>
            </w:r>
            <w:r w:rsidDel="00000000" w:rsidR="00000000" w:rsidRPr="00000000">
              <w:rPr>
                <w:rtl w:val="0"/>
              </w:rPr>
            </w:r>
          </w:p>
        </w:tc>
      </w:tr>
      <w:tr>
        <w:trPr>
          <w:cantSplit w:val="0"/>
          <w:tblHeader w:val="0"/>
        </w:trPr>
        <w:tc>
          <w:tcPr/>
          <w:p w:rsidR="00000000" w:rsidDel="00000000" w:rsidP="00000000" w:rsidRDefault="00000000" w:rsidRPr="00000000" w14:paraId="00000E49">
            <w:pPr>
              <w:spacing w:line="240" w:lineRule="auto"/>
              <w:rPr>
                <w:sz w:val="24"/>
                <w:szCs w:val="24"/>
              </w:rPr>
            </w:pPr>
            <w:r w:rsidDel="00000000" w:rsidR="00000000" w:rsidRPr="00000000">
              <w:rPr>
                <w:rtl w:val="0"/>
              </w:rPr>
              <w:t xml:space="preserve">LABORATORIO</w:t>
            </w:r>
            <w:r w:rsidDel="00000000" w:rsidR="00000000" w:rsidRPr="00000000">
              <w:rPr>
                <w:rtl w:val="0"/>
              </w:rPr>
            </w:r>
          </w:p>
        </w:tc>
        <w:tc>
          <w:tcPr/>
          <w:p w:rsidR="00000000" w:rsidDel="00000000" w:rsidP="00000000" w:rsidRDefault="00000000" w:rsidRPr="00000000" w14:paraId="00000E4A">
            <w:pPr>
              <w:spacing w:line="240" w:lineRule="auto"/>
              <w:rPr>
                <w:sz w:val="24"/>
                <w:szCs w:val="24"/>
              </w:rPr>
            </w:pPr>
            <w:r w:rsidDel="00000000" w:rsidR="00000000" w:rsidRPr="00000000">
              <w:rPr>
                <w:rtl w:val="0"/>
              </w:rPr>
              <w:t xml:space="preserve">Catálogo de Activos</w:t>
            </w:r>
            <w:r w:rsidDel="00000000" w:rsidR="00000000" w:rsidRPr="00000000">
              <w:rPr>
                <w:rtl w:val="0"/>
              </w:rPr>
            </w:r>
          </w:p>
        </w:tc>
        <w:tc>
          <w:tcPr/>
          <w:p w:rsidR="00000000" w:rsidDel="00000000" w:rsidP="00000000" w:rsidRDefault="00000000" w:rsidRPr="00000000" w14:paraId="00000E4B">
            <w:pPr>
              <w:spacing w:line="240" w:lineRule="auto"/>
              <w:rPr>
                <w:sz w:val="24"/>
                <w:szCs w:val="24"/>
              </w:rPr>
            </w:pPr>
            <w:r w:rsidDel="00000000" w:rsidR="00000000" w:rsidRPr="00000000">
              <w:rPr>
                <w:rtl w:val="0"/>
              </w:rPr>
              <w:t xml:space="preserve">Consulta de equipos y activos disponibles en el laboratorio</w:t>
            </w:r>
            <w:r w:rsidDel="00000000" w:rsidR="00000000" w:rsidRPr="00000000">
              <w:rPr>
                <w:rtl w:val="0"/>
              </w:rPr>
            </w:r>
          </w:p>
        </w:tc>
      </w:tr>
      <w:tr>
        <w:trPr>
          <w:cantSplit w:val="0"/>
          <w:tblHeader w:val="0"/>
        </w:trPr>
        <w:tc>
          <w:tcPr/>
          <w:p w:rsidR="00000000" w:rsidDel="00000000" w:rsidP="00000000" w:rsidRDefault="00000000" w:rsidRPr="00000000" w14:paraId="00000E4C">
            <w:pPr>
              <w:spacing w:line="240" w:lineRule="auto"/>
              <w:rPr>
                <w:sz w:val="24"/>
                <w:szCs w:val="24"/>
              </w:rPr>
            </w:pPr>
            <w:r w:rsidDel="00000000" w:rsidR="00000000" w:rsidRPr="00000000">
              <w:rPr>
                <w:rtl w:val="0"/>
              </w:rPr>
              <w:t xml:space="preserve">LABORATORIO</w:t>
            </w:r>
            <w:r w:rsidDel="00000000" w:rsidR="00000000" w:rsidRPr="00000000">
              <w:rPr>
                <w:rtl w:val="0"/>
              </w:rPr>
            </w:r>
          </w:p>
        </w:tc>
        <w:tc>
          <w:tcPr/>
          <w:p w:rsidR="00000000" w:rsidDel="00000000" w:rsidP="00000000" w:rsidRDefault="00000000" w:rsidRPr="00000000" w14:paraId="00000E4D">
            <w:pPr>
              <w:spacing w:line="240" w:lineRule="auto"/>
              <w:rPr>
                <w:sz w:val="24"/>
                <w:szCs w:val="24"/>
              </w:rPr>
            </w:pPr>
            <w:r w:rsidDel="00000000" w:rsidR="00000000" w:rsidRPr="00000000">
              <w:rPr>
                <w:rtl w:val="0"/>
              </w:rPr>
              <w:t xml:space="preserve">Consumibles</w:t>
            </w:r>
            <w:r w:rsidDel="00000000" w:rsidR="00000000" w:rsidRPr="00000000">
              <w:rPr>
                <w:rtl w:val="0"/>
              </w:rPr>
            </w:r>
          </w:p>
        </w:tc>
        <w:tc>
          <w:tcPr/>
          <w:p w:rsidR="00000000" w:rsidDel="00000000" w:rsidP="00000000" w:rsidRDefault="00000000" w:rsidRPr="00000000" w14:paraId="00000E4E">
            <w:pPr>
              <w:spacing w:line="240" w:lineRule="auto"/>
              <w:rPr>
                <w:sz w:val="24"/>
                <w:szCs w:val="24"/>
              </w:rPr>
            </w:pPr>
            <w:r w:rsidDel="00000000" w:rsidR="00000000" w:rsidRPr="00000000">
              <w:rPr>
                <w:rtl w:val="0"/>
              </w:rPr>
              <w:t xml:space="preserve">Consulta de materiales consumibles disponibles</w:t>
            </w:r>
            <w:r w:rsidDel="00000000" w:rsidR="00000000" w:rsidRPr="00000000">
              <w:rPr>
                <w:rtl w:val="0"/>
              </w:rPr>
            </w:r>
          </w:p>
        </w:tc>
      </w:tr>
      <w:tr>
        <w:trPr>
          <w:cantSplit w:val="0"/>
          <w:tblHeader w:val="0"/>
        </w:trPr>
        <w:tc>
          <w:tcPr/>
          <w:p w:rsidR="00000000" w:rsidDel="00000000" w:rsidP="00000000" w:rsidRDefault="00000000" w:rsidRPr="00000000" w14:paraId="00000E4F">
            <w:pPr>
              <w:spacing w:line="240" w:lineRule="auto"/>
              <w:rPr>
                <w:sz w:val="24"/>
                <w:szCs w:val="24"/>
              </w:rPr>
            </w:pPr>
            <w:r w:rsidDel="00000000" w:rsidR="00000000" w:rsidRPr="00000000">
              <w:rPr>
                <w:rtl w:val="0"/>
              </w:rPr>
              <w:t xml:space="preserve">MIS TRÁMITES</w:t>
            </w:r>
            <w:r w:rsidDel="00000000" w:rsidR="00000000" w:rsidRPr="00000000">
              <w:rPr>
                <w:rtl w:val="0"/>
              </w:rPr>
            </w:r>
          </w:p>
        </w:tc>
        <w:tc>
          <w:tcPr/>
          <w:p w:rsidR="00000000" w:rsidDel="00000000" w:rsidP="00000000" w:rsidRDefault="00000000" w:rsidRPr="00000000" w14:paraId="00000E50">
            <w:pPr>
              <w:spacing w:line="240" w:lineRule="auto"/>
              <w:rPr>
                <w:sz w:val="24"/>
                <w:szCs w:val="24"/>
              </w:rPr>
            </w:pPr>
            <w:r w:rsidDel="00000000" w:rsidR="00000000" w:rsidRPr="00000000">
              <w:rPr>
                <w:rtl w:val="0"/>
              </w:rPr>
              <w:t xml:space="preserve">Mis Solicitudes</w:t>
            </w:r>
            <w:r w:rsidDel="00000000" w:rsidR="00000000" w:rsidRPr="00000000">
              <w:rPr>
                <w:rtl w:val="0"/>
              </w:rPr>
            </w:r>
          </w:p>
        </w:tc>
        <w:tc>
          <w:tcPr/>
          <w:p w:rsidR="00000000" w:rsidDel="00000000" w:rsidP="00000000" w:rsidRDefault="00000000" w:rsidRPr="00000000" w14:paraId="00000E51">
            <w:pPr>
              <w:spacing w:line="240" w:lineRule="auto"/>
              <w:rPr>
                <w:sz w:val="24"/>
                <w:szCs w:val="24"/>
              </w:rPr>
            </w:pPr>
            <w:r w:rsidDel="00000000" w:rsidR="00000000" w:rsidRPr="00000000">
              <w:rPr>
                <w:rtl w:val="0"/>
              </w:rPr>
              <w:t xml:space="preserve">Historial y gestión de solicitudes de préstamo realizadas</w:t>
            </w:r>
            <w:r w:rsidDel="00000000" w:rsidR="00000000" w:rsidRPr="00000000">
              <w:rPr>
                <w:rtl w:val="0"/>
              </w:rPr>
            </w:r>
          </w:p>
        </w:tc>
      </w:tr>
      <w:tr>
        <w:trPr>
          <w:cantSplit w:val="0"/>
          <w:tblHeader w:val="0"/>
        </w:trPr>
        <w:tc>
          <w:tcPr/>
          <w:p w:rsidR="00000000" w:rsidDel="00000000" w:rsidP="00000000" w:rsidRDefault="00000000" w:rsidRPr="00000000" w14:paraId="00000E52">
            <w:pPr>
              <w:spacing w:line="240" w:lineRule="auto"/>
              <w:rPr>
                <w:sz w:val="24"/>
                <w:szCs w:val="24"/>
              </w:rPr>
            </w:pPr>
            <w:r w:rsidDel="00000000" w:rsidR="00000000" w:rsidRPr="00000000">
              <w:rPr>
                <w:rtl w:val="0"/>
              </w:rPr>
              <w:t xml:space="preserve">MIS TRÁMITES</w:t>
            </w:r>
            <w:r w:rsidDel="00000000" w:rsidR="00000000" w:rsidRPr="00000000">
              <w:rPr>
                <w:rtl w:val="0"/>
              </w:rPr>
            </w:r>
          </w:p>
        </w:tc>
        <w:tc>
          <w:tcPr/>
          <w:p w:rsidR="00000000" w:rsidDel="00000000" w:rsidP="00000000" w:rsidRDefault="00000000" w:rsidRPr="00000000" w14:paraId="00000E53">
            <w:pPr>
              <w:spacing w:line="240" w:lineRule="auto"/>
              <w:rPr>
                <w:sz w:val="24"/>
                <w:szCs w:val="24"/>
              </w:rPr>
            </w:pPr>
            <w:r w:rsidDel="00000000" w:rsidR="00000000" w:rsidRPr="00000000">
              <w:rPr>
                <w:rtl w:val="0"/>
              </w:rPr>
              <w:t xml:space="preserve">Mis Reservas</w:t>
            </w:r>
            <w:r w:rsidDel="00000000" w:rsidR="00000000" w:rsidRPr="00000000">
              <w:rPr>
                <w:rtl w:val="0"/>
              </w:rPr>
            </w:r>
          </w:p>
        </w:tc>
        <w:tc>
          <w:tcPr/>
          <w:p w:rsidR="00000000" w:rsidDel="00000000" w:rsidP="00000000" w:rsidRDefault="00000000" w:rsidRPr="00000000" w14:paraId="00000E54">
            <w:pPr>
              <w:spacing w:line="240" w:lineRule="auto"/>
              <w:rPr>
                <w:sz w:val="24"/>
                <w:szCs w:val="24"/>
              </w:rPr>
            </w:pPr>
            <w:r w:rsidDel="00000000" w:rsidR="00000000" w:rsidRPr="00000000">
              <w:rPr>
                <w:rtl w:val="0"/>
              </w:rPr>
              <w:t xml:space="preserve">Historial y gestión de reservas de laboratorio realizadas</w:t>
            </w:r>
            <w:r w:rsidDel="00000000" w:rsidR="00000000" w:rsidRPr="00000000">
              <w:rPr>
                <w:rtl w:val="0"/>
              </w:rPr>
            </w:r>
          </w:p>
        </w:tc>
      </w:tr>
      <w:tr>
        <w:trPr>
          <w:cantSplit w:val="0"/>
          <w:tblHeader w:val="0"/>
        </w:trPr>
        <w:tc>
          <w:tcPr/>
          <w:p w:rsidR="00000000" w:rsidDel="00000000" w:rsidP="00000000" w:rsidRDefault="00000000" w:rsidRPr="00000000" w14:paraId="00000E55">
            <w:pPr>
              <w:spacing w:line="240" w:lineRule="auto"/>
              <w:rPr>
                <w:sz w:val="24"/>
                <w:szCs w:val="24"/>
              </w:rPr>
            </w:pPr>
            <w:r w:rsidDel="00000000" w:rsidR="00000000" w:rsidRPr="00000000">
              <w:rPr>
                <w:rtl w:val="0"/>
              </w:rPr>
              <w:t xml:space="preserve">MI CUENTA</w:t>
            </w:r>
            <w:r w:rsidDel="00000000" w:rsidR="00000000" w:rsidRPr="00000000">
              <w:rPr>
                <w:rtl w:val="0"/>
              </w:rPr>
            </w:r>
          </w:p>
        </w:tc>
        <w:tc>
          <w:tcPr/>
          <w:p w:rsidR="00000000" w:rsidDel="00000000" w:rsidP="00000000" w:rsidRDefault="00000000" w:rsidRPr="00000000" w14:paraId="00000E56">
            <w:pPr>
              <w:spacing w:line="240" w:lineRule="auto"/>
              <w:rPr>
                <w:sz w:val="24"/>
                <w:szCs w:val="24"/>
              </w:rPr>
            </w:pPr>
            <w:r w:rsidDel="00000000" w:rsidR="00000000" w:rsidRPr="00000000">
              <w:rPr>
                <w:rtl w:val="0"/>
              </w:rPr>
              <w:t xml:space="preserve">Configuración</w:t>
            </w:r>
            <w:r w:rsidDel="00000000" w:rsidR="00000000" w:rsidRPr="00000000">
              <w:rPr>
                <w:rtl w:val="0"/>
              </w:rPr>
            </w:r>
          </w:p>
        </w:tc>
        <w:tc>
          <w:tcPr/>
          <w:p w:rsidR="00000000" w:rsidDel="00000000" w:rsidP="00000000" w:rsidRDefault="00000000" w:rsidRPr="00000000" w14:paraId="00000E57">
            <w:pPr>
              <w:spacing w:line="240" w:lineRule="auto"/>
              <w:rPr>
                <w:sz w:val="24"/>
                <w:szCs w:val="24"/>
              </w:rPr>
            </w:pPr>
            <w:r w:rsidDel="00000000" w:rsidR="00000000" w:rsidRPr="00000000">
              <w:rPr>
                <w:rtl w:val="0"/>
              </w:rPr>
              <w:t xml:space="preserve">Información del sistema y roles asignados</w:t>
            </w:r>
            <w:r w:rsidDel="00000000" w:rsidR="00000000" w:rsidRPr="00000000">
              <w:rPr>
                <w:rtl w:val="0"/>
              </w:rPr>
            </w:r>
          </w:p>
        </w:tc>
      </w:tr>
    </w:tbl>
    <w:p w:rsidR="00000000" w:rsidDel="00000000" w:rsidP="00000000" w:rsidRDefault="00000000" w:rsidRPr="00000000" w14:paraId="00000E58">
      <w:pPr>
        <w:spacing w:before="80" w:line="240" w:lineRule="auto"/>
        <w:rPr>
          <w:sz w:val="24"/>
          <w:szCs w:val="24"/>
        </w:rPr>
      </w:pPr>
      <w:r w:rsidDel="00000000" w:rsidR="00000000" w:rsidRPr="00000000">
        <w:rPr>
          <w:rtl w:val="0"/>
        </w:rPr>
      </w:r>
    </w:p>
    <w:p w:rsidR="00000000" w:rsidDel="00000000" w:rsidP="00000000" w:rsidRDefault="00000000" w:rsidRPr="00000000" w14:paraId="00000E59">
      <w:pPr>
        <w:spacing w:after="100" w:before="60" w:line="240" w:lineRule="auto"/>
        <w:rPr>
          <w:sz w:val="24"/>
          <w:szCs w:val="24"/>
        </w:rPr>
      </w:pPr>
      <w:r w:rsidDel="00000000" w:rsidR="00000000" w:rsidRPr="00000000">
        <w:rPr>
          <w:sz w:val="24"/>
          <w:szCs w:val="24"/>
          <w:rtl w:val="0"/>
        </w:rPr>
        <w:t xml:space="preserve">La Tabla 11.16.6.1.1 describe los módulos accesibles desde el perfil de Alumno y la función que cumple cada uno dentro del sistema.</w:t>
      </w:r>
    </w:p>
    <w:p w:rsidR="00000000" w:rsidDel="00000000" w:rsidP="00000000" w:rsidRDefault="00000000" w:rsidRPr="00000000" w14:paraId="00000E5A">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5B">
      <w:pPr>
        <w:pStyle w:val="Heading3"/>
        <w:keepNext w:val="0"/>
        <w:keepLines w:val="0"/>
        <w:spacing w:after="120" w:before="240" w:line="240" w:lineRule="auto"/>
        <w:jc w:val="both"/>
        <w:rPr/>
      </w:pPr>
      <w:bookmarkStart w:colFirst="0" w:colLast="0" w:name="_vfmfw2fm62bd" w:id="228"/>
      <w:bookmarkEnd w:id="228"/>
      <w:r w:rsidDel="00000000" w:rsidR="00000000" w:rsidRPr="00000000">
        <w:rPr>
          <w:rtl w:val="0"/>
        </w:rPr>
        <w:t xml:space="preserve">11.16.6.2 Catálogo de Activos</w:t>
      </w:r>
    </w:p>
    <w:p w:rsidR="00000000" w:rsidDel="00000000" w:rsidP="00000000" w:rsidRDefault="00000000" w:rsidRPr="00000000" w14:paraId="00000E5C">
      <w:pPr>
        <w:spacing w:after="100" w:before="60" w:line="240" w:lineRule="auto"/>
        <w:jc w:val="both"/>
        <w:rPr>
          <w:sz w:val="24"/>
          <w:szCs w:val="24"/>
        </w:rPr>
      </w:pPr>
      <w:r w:rsidDel="00000000" w:rsidR="00000000" w:rsidRPr="00000000">
        <w:rPr>
          <w:sz w:val="24"/>
          <w:szCs w:val="24"/>
          <w:rtl w:val="0"/>
        </w:rPr>
        <w:t xml:space="preserve">El módulo de Catálogo de Activos permite al alumno consultar todos los equipos y materiales reutilizables registrados en el inventario del laboratorio. Desde aquí se puede verificar la disponibilidad de un activo antes de realizar una solicitud de préstamo.</w:t>
      </w:r>
    </w:p>
    <w:p w:rsidR="00000000" w:rsidDel="00000000" w:rsidP="00000000" w:rsidRDefault="00000000" w:rsidRPr="00000000" w14:paraId="00000E5D">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83" name="image71.jpg"/>
            <a:graphic>
              <a:graphicData uri="http://schemas.openxmlformats.org/drawingml/2006/picture">
                <pic:pic>
                  <pic:nvPicPr>
                    <pic:cNvPr id="0" name="image71.jpg"/>
                    <pic:cNvPicPr preferRelativeResize="0"/>
                  </pic:nvPicPr>
                  <pic:blipFill>
                    <a:blip r:embed="rId51"/>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spacing w:after="200" w:line="240" w:lineRule="auto"/>
        <w:jc w:val="both"/>
        <w:rPr>
          <w:sz w:val="24"/>
          <w:szCs w:val="24"/>
        </w:rPr>
      </w:pPr>
      <w:r w:rsidDel="00000000" w:rsidR="00000000" w:rsidRPr="00000000">
        <w:rPr>
          <w:i w:val="1"/>
          <w:iCs w:val="1"/>
          <w:color w:val="555555"/>
          <w:sz w:val="20"/>
          <w:szCs w:val="20"/>
          <w:rtl w:val="0"/>
        </w:rPr>
        <w:t xml:space="preserve">Figura 11.16.6.2 – Catálogo de activos del laboratorio con todos los equipos registrados.</w:t>
      </w:r>
      <w:r w:rsidDel="00000000" w:rsidR="00000000" w:rsidRPr="00000000">
        <w:rPr>
          <w:rtl w:val="0"/>
        </w:rPr>
      </w:r>
    </w:p>
    <w:p w:rsidR="00000000" w:rsidDel="00000000" w:rsidP="00000000" w:rsidRDefault="00000000" w:rsidRPr="00000000" w14:paraId="00000E5F">
      <w:pPr>
        <w:spacing w:after="100" w:before="60" w:line="240" w:lineRule="auto"/>
        <w:jc w:val="both"/>
        <w:rPr>
          <w:sz w:val="24"/>
          <w:szCs w:val="24"/>
        </w:rPr>
      </w:pPr>
      <w:r w:rsidDel="00000000" w:rsidR="00000000" w:rsidRPr="00000000">
        <w:rPr>
          <w:sz w:val="24"/>
          <w:szCs w:val="24"/>
          <w:rtl w:val="0"/>
        </w:rPr>
        <w:t xml:space="preserve">La pantalla muestra una tabla con la información completa de cada activo: ID, nombre, área, categoría, número de serie, ubicación, estado y cantidad disponible.</w:t>
      </w:r>
    </w:p>
    <w:p w:rsidR="00000000" w:rsidDel="00000000" w:rsidP="00000000" w:rsidRDefault="00000000" w:rsidRPr="00000000" w14:paraId="00000E60">
      <w:pPr>
        <w:pStyle w:val="Heading3"/>
        <w:keepNext w:val="0"/>
        <w:keepLines w:val="0"/>
        <w:spacing w:after="100" w:before="200" w:line="240" w:lineRule="auto"/>
        <w:jc w:val="both"/>
        <w:rPr>
          <w:sz w:val="24"/>
          <w:szCs w:val="24"/>
        </w:rPr>
      </w:pPr>
      <w:r w:rsidDel="00000000" w:rsidR="00000000" w:rsidRPr="00000000">
        <w:rPr>
          <w:sz w:val="24"/>
          <w:szCs w:val="24"/>
          <w:rtl w:val="0"/>
        </w:rPr>
        <w:t xml:space="preserve">11.16.6.2.1 Filtros de Búsqueda</w:t>
      </w:r>
    </w:p>
    <w:p w:rsidR="00000000" w:rsidDel="00000000" w:rsidP="00000000" w:rsidRDefault="00000000" w:rsidRPr="00000000" w14:paraId="00000E61">
      <w:pPr>
        <w:spacing w:after="100" w:before="60" w:line="240" w:lineRule="auto"/>
        <w:jc w:val="both"/>
        <w:rPr>
          <w:sz w:val="24"/>
          <w:szCs w:val="24"/>
        </w:rPr>
      </w:pPr>
      <w:r w:rsidDel="00000000" w:rsidR="00000000" w:rsidRPr="00000000">
        <w:rPr>
          <w:sz w:val="24"/>
          <w:szCs w:val="24"/>
          <w:rtl w:val="0"/>
        </w:rPr>
        <w:t xml:space="preserve">El sistema ofrece múltiples opciones para filtrar el inventario y localizar fácilmente el equipo requerido:</w:t>
      </w:r>
    </w:p>
    <w:p w:rsidR="00000000" w:rsidDel="00000000" w:rsidP="00000000" w:rsidRDefault="00000000" w:rsidRPr="00000000" w14:paraId="00000E62">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3" name="image49.jpg"/>
            <a:graphic>
              <a:graphicData uri="http://schemas.openxmlformats.org/drawingml/2006/picture">
                <pic:pic>
                  <pic:nvPicPr>
                    <pic:cNvPr id="0" name="image49.jpg"/>
                    <pic:cNvPicPr preferRelativeResize="0"/>
                  </pic:nvPicPr>
                  <pic:blipFill>
                    <a:blip r:embed="rId52"/>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63">
      <w:pPr>
        <w:spacing w:after="200" w:line="240" w:lineRule="auto"/>
        <w:jc w:val="center"/>
        <w:rPr>
          <w:sz w:val="24"/>
          <w:szCs w:val="24"/>
        </w:rPr>
      </w:pPr>
      <w:r w:rsidDel="00000000" w:rsidR="00000000" w:rsidRPr="00000000">
        <w:rPr>
          <w:i w:val="1"/>
          <w:iCs w:val="1"/>
          <w:color w:val="555555"/>
          <w:sz w:val="20"/>
          <w:szCs w:val="20"/>
          <w:rtl w:val="0"/>
        </w:rPr>
        <w:t xml:space="preserve">Figura 11.16.6.2.1 – Filtro por área "Sistemas" aplicado en el catálogo de activos.</w:t>
      </w:r>
      <w:r w:rsidDel="00000000" w:rsidR="00000000" w:rsidRPr="00000000">
        <w:rPr>
          <w:rtl w:val="0"/>
        </w:rPr>
      </w:r>
    </w:p>
    <w:p w:rsidR="00000000" w:rsidDel="00000000" w:rsidP="00000000" w:rsidRDefault="00000000" w:rsidRPr="00000000" w14:paraId="00000E64">
      <w:pPr>
        <w:numPr>
          <w:ilvl w:val="0"/>
          <w:numId w:val="210"/>
        </w:numPr>
        <w:spacing w:after="60" w:before="40" w:line="240" w:lineRule="auto"/>
        <w:ind w:left="720" w:hanging="360"/>
        <w:rPr>
          <w:sz w:val="24"/>
          <w:szCs w:val="24"/>
        </w:rPr>
      </w:pPr>
      <w:r w:rsidDel="00000000" w:rsidR="00000000" w:rsidRPr="00000000">
        <w:rPr>
          <w:sz w:val="24"/>
          <w:szCs w:val="24"/>
          <w:rtl w:val="0"/>
        </w:rPr>
        <w:t xml:space="preserve">Filtrar por área: Todos, Sistemas o Laboratorio.</w:t>
      </w:r>
    </w:p>
    <w:p w:rsidR="00000000" w:rsidDel="00000000" w:rsidP="00000000" w:rsidRDefault="00000000" w:rsidRPr="00000000" w14:paraId="00000E65">
      <w:pPr>
        <w:numPr>
          <w:ilvl w:val="0"/>
          <w:numId w:val="210"/>
        </w:numPr>
        <w:spacing w:after="60" w:before="40" w:line="240" w:lineRule="auto"/>
        <w:ind w:left="720" w:hanging="360"/>
        <w:rPr>
          <w:sz w:val="24"/>
          <w:szCs w:val="24"/>
        </w:rPr>
      </w:pPr>
      <w:r w:rsidDel="00000000" w:rsidR="00000000" w:rsidRPr="00000000">
        <w:rPr>
          <w:sz w:val="24"/>
          <w:szCs w:val="24"/>
          <w:rtl w:val="0"/>
        </w:rPr>
        <w:t xml:space="preserve">Buscar por nombre: ingrese el nombre del equipo en el campo de búsqueda.</w:t>
      </w:r>
    </w:p>
    <w:p w:rsidR="00000000" w:rsidDel="00000000" w:rsidP="00000000" w:rsidRDefault="00000000" w:rsidRPr="00000000" w14:paraId="00000E66">
      <w:pPr>
        <w:numPr>
          <w:ilvl w:val="0"/>
          <w:numId w:val="210"/>
        </w:numPr>
        <w:spacing w:after="60" w:before="40" w:line="240" w:lineRule="auto"/>
        <w:ind w:left="720" w:hanging="360"/>
        <w:rPr>
          <w:sz w:val="24"/>
          <w:szCs w:val="24"/>
        </w:rPr>
      </w:pPr>
      <w:r w:rsidDel="00000000" w:rsidR="00000000" w:rsidRPr="00000000">
        <w:rPr>
          <w:sz w:val="24"/>
          <w:szCs w:val="24"/>
          <w:rtl w:val="0"/>
        </w:rPr>
        <w:t xml:space="preserve">Filtrar por categoría: seleccione una categoría del menú desplegable.</w:t>
      </w:r>
    </w:p>
    <w:p w:rsidR="00000000" w:rsidDel="00000000" w:rsidP="00000000" w:rsidRDefault="00000000" w:rsidRPr="00000000" w14:paraId="00000E67">
      <w:pPr>
        <w:numPr>
          <w:ilvl w:val="0"/>
          <w:numId w:val="210"/>
        </w:numPr>
        <w:spacing w:after="60" w:before="40" w:line="240" w:lineRule="auto"/>
        <w:ind w:left="720" w:hanging="360"/>
        <w:rPr>
          <w:sz w:val="24"/>
          <w:szCs w:val="24"/>
        </w:rPr>
      </w:pPr>
      <w:r w:rsidDel="00000000" w:rsidR="00000000" w:rsidRPr="00000000">
        <w:rPr>
          <w:sz w:val="24"/>
          <w:szCs w:val="24"/>
          <w:rtl w:val="0"/>
        </w:rPr>
        <w:t xml:space="preserve">Filtrar por estado: Disponible, Prestado/Ocupado u otros estados.</w:t>
      </w:r>
    </w:p>
    <w:p w:rsidR="00000000" w:rsidDel="00000000" w:rsidP="00000000" w:rsidRDefault="00000000" w:rsidRPr="00000000" w14:paraId="00000E68">
      <w:pPr>
        <w:numPr>
          <w:ilvl w:val="0"/>
          <w:numId w:val="210"/>
        </w:numPr>
        <w:spacing w:after="60" w:before="40" w:line="240" w:lineRule="auto"/>
        <w:ind w:left="720" w:hanging="360"/>
        <w:rPr>
          <w:sz w:val="24"/>
          <w:szCs w:val="24"/>
        </w:rPr>
      </w:pPr>
      <w:r w:rsidDel="00000000" w:rsidR="00000000" w:rsidRPr="00000000">
        <w:rPr>
          <w:sz w:val="24"/>
          <w:szCs w:val="24"/>
          <w:rtl w:val="0"/>
        </w:rPr>
        <w:t xml:space="preserve">Filtrar por ubicación: seleccione el laboratorio o área específica.</w:t>
      </w:r>
    </w:p>
    <w:p w:rsidR="00000000" w:rsidDel="00000000" w:rsidP="00000000" w:rsidRDefault="00000000" w:rsidRPr="00000000" w14:paraId="00000E69">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8" name="image64.jpg"/>
            <a:graphic>
              <a:graphicData uri="http://schemas.openxmlformats.org/drawingml/2006/picture">
                <pic:pic>
                  <pic:nvPicPr>
                    <pic:cNvPr id="0" name="image64.jpg"/>
                    <pic:cNvPicPr preferRelativeResize="0"/>
                  </pic:nvPicPr>
                  <pic:blipFill>
                    <a:blip r:embed="rId53"/>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6A">
      <w:pPr>
        <w:spacing w:after="200" w:line="240" w:lineRule="auto"/>
        <w:rPr>
          <w:sz w:val="24"/>
          <w:szCs w:val="24"/>
        </w:rPr>
      </w:pPr>
      <w:r w:rsidDel="00000000" w:rsidR="00000000" w:rsidRPr="00000000">
        <w:rPr>
          <w:i w:val="1"/>
          <w:iCs w:val="1"/>
          <w:color w:val="555555"/>
          <w:sz w:val="20"/>
          <w:szCs w:val="20"/>
          <w:rtl w:val="0"/>
        </w:rPr>
        <w:t xml:space="preserve">Figura 11.16.6.2.2 – Menú desplegable de categorías disponibles para filtrar el inventario.</w:t>
      </w:r>
      <w:r w:rsidDel="00000000" w:rsidR="00000000" w:rsidRPr="00000000">
        <w:rPr>
          <w:rtl w:val="0"/>
        </w:rPr>
      </w:r>
    </w:p>
    <w:p w:rsidR="00000000" w:rsidDel="00000000" w:rsidP="00000000" w:rsidRDefault="00000000" w:rsidRPr="00000000" w14:paraId="00000E6B">
      <w:pPr>
        <w:spacing w:before="100" w:line="240" w:lineRule="auto"/>
        <w:rPr>
          <w:sz w:val="24"/>
          <w:szCs w:val="24"/>
        </w:rPr>
      </w:pPr>
      <w:r w:rsidDel="00000000" w:rsidR="00000000" w:rsidRPr="00000000">
        <w:rPr>
          <w:rtl w:val="0"/>
        </w:rPr>
      </w:r>
    </w:p>
    <w:tbl>
      <w:tblPr>
        <w:tblStyle w:val="Table6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54"/>
        <w:gridCol w:w="1843"/>
        <w:gridCol w:w="5363"/>
        <w:tblGridChange w:id="0">
          <w:tblGrid>
            <w:gridCol w:w="2154"/>
            <w:gridCol w:w="1843"/>
            <w:gridCol w:w="5363"/>
          </w:tblGrid>
        </w:tblGridChange>
      </w:tblGrid>
      <w:tr>
        <w:trPr>
          <w:cantSplit w:val="0"/>
          <w:tblHeader w:val="0"/>
        </w:trPr>
        <w:tc>
          <w:tcPr>
            <w:gridSpan w:val="3"/>
          </w:tcPr>
          <w:p w:rsidR="00000000" w:rsidDel="00000000" w:rsidP="00000000" w:rsidRDefault="00000000" w:rsidRPr="00000000" w14:paraId="00000E6C">
            <w:pPr>
              <w:spacing w:line="240" w:lineRule="auto"/>
              <w:jc w:val="center"/>
              <w:rPr>
                <w:sz w:val="24"/>
                <w:szCs w:val="24"/>
              </w:rPr>
            </w:pPr>
            <w:r w:rsidDel="00000000" w:rsidR="00000000" w:rsidRPr="00000000">
              <w:rPr>
                <w:b w:val="1"/>
                <w:bCs w:val="1"/>
                <w:rtl w:val="0"/>
              </w:rPr>
              <w:t xml:space="preserve">Tabla 11.16.6.2.1. Estados posibles de un activo en el catálogo</w:t>
            </w:r>
            <w:r w:rsidDel="00000000" w:rsidR="00000000" w:rsidRPr="00000000">
              <w:rPr>
                <w:rtl w:val="0"/>
              </w:rPr>
            </w:r>
          </w:p>
        </w:tc>
      </w:tr>
      <w:tr>
        <w:trPr>
          <w:cantSplit w:val="0"/>
          <w:tblHeader w:val="0"/>
        </w:trPr>
        <w:tc>
          <w:tcPr/>
          <w:p w:rsidR="00000000" w:rsidDel="00000000" w:rsidP="00000000" w:rsidRDefault="00000000" w:rsidRPr="00000000" w14:paraId="00000E6F">
            <w:pPr>
              <w:spacing w:line="240" w:lineRule="auto"/>
              <w:rPr>
                <w:sz w:val="24"/>
                <w:szCs w:val="24"/>
              </w:rPr>
            </w:pPr>
            <w:r w:rsidDel="00000000" w:rsidR="00000000" w:rsidRPr="00000000">
              <w:rPr>
                <w:b w:val="1"/>
                <w:bCs w:val="1"/>
                <w:rtl w:val="0"/>
              </w:rPr>
              <w:t xml:space="preserve">Estado</w:t>
            </w:r>
            <w:r w:rsidDel="00000000" w:rsidR="00000000" w:rsidRPr="00000000">
              <w:rPr>
                <w:rtl w:val="0"/>
              </w:rPr>
            </w:r>
          </w:p>
        </w:tc>
        <w:tc>
          <w:tcPr/>
          <w:p w:rsidR="00000000" w:rsidDel="00000000" w:rsidP="00000000" w:rsidRDefault="00000000" w:rsidRPr="00000000" w14:paraId="00000E70">
            <w:pPr>
              <w:spacing w:line="240" w:lineRule="auto"/>
              <w:rPr>
                <w:sz w:val="24"/>
                <w:szCs w:val="24"/>
              </w:rPr>
            </w:pPr>
            <w:r w:rsidDel="00000000" w:rsidR="00000000" w:rsidRPr="00000000">
              <w:rPr>
                <w:b w:val="1"/>
                <w:bCs w:val="1"/>
                <w:rtl w:val="0"/>
              </w:rPr>
              <w:t xml:space="preserve">Color Indicador</w:t>
            </w:r>
            <w:r w:rsidDel="00000000" w:rsidR="00000000" w:rsidRPr="00000000">
              <w:rPr>
                <w:rtl w:val="0"/>
              </w:rPr>
            </w:r>
          </w:p>
        </w:tc>
        <w:tc>
          <w:tcPr/>
          <w:p w:rsidR="00000000" w:rsidDel="00000000" w:rsidP="00000000" w:rsidRDefault="00000000" w:rsidRPr="00000000" w14:paraId="00000E71">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E72">
            <w:pPr>
              <w:spacing w:line="240" w:lineRule="auto"/>
              <w:rPr>
                <w:sz w:val="24"/>
                <w:szCs w:val="24"/>
              </w:rPr>
            </w:pPr>
            <w:r w:rsidDel="00000000" w:rsidR="00000000" w:rsidRPr="00000000">
              <w:rPr>
                <w:rtl w:val="0"/>
              </w:rPr>
              <w:t xml:space="preserve">Disponible</w:t>
            </w:r>
            <w:r w:rsidDel="00000000" w:rsidR="00000000" w:rsidRPr="00000000">
              <w:rPr>
                <w:rtl w:val="0"/>
              </w:rPr>
            </w:r>
          </w:p>
        </w:tc>
        <w:tc>
          <w:tcPr/>
          <w:p w:rsidR="00000000" w:rsidDel="00000000" w:rsidP="00000000" w:rsidRDefault="00000000" w:rsidRPr="00000000" w14:paraId="00000E73">
            <w:pPr>
              <w:spacing w:line="240" w:lineRule="auto"/>
              <w:rPr>
                <w:sz w:val="24"/>
                <w:szCs w:val="24"/>
              </w:rPr>
            </w:pPr>
            <w:r w:rsidDel="00000000" w:rsidR="00000000" w:rsidRPr="00000000">
              <w:rPr>
                <w:rtl w:val="0"/>
              </w:rPr>
              <w:t xml:space="preserve">Verde</w:t>
            </w:r>
            <w:r w:rsidDel="00000000" w:rsidR="00000000" w:rsidRPr="00000000">
              <w:rPr>
                <w:rtl w:val="0"/>
              </w:rPr>
            </w:r>
          </w:p>
        </w:tc>
        <w:tc>
          <w:tcPr/>
          <w:p w:rsidR="00000000" w:rsidDel="00000000" w:rsidP="00000000" w:rsidRDefault="00000000" w:rsidRPr="00000000" w14:paraId="00000E74">
            <w:pPr>
              <w:spacing w:line="240" w:lineRule="auto"/>
              <w:rPr>
                <w:sz w:val="24"/>
                <w:szCs w:val="24"/>
              </w:rPr>
            </w:pPr>
            <w:r w:rsidDel="00000000" w:rsidR="00000000" w:rsidRPr="00000000">
              <w:rPr>
                <w:rtl w:val="0"/>
              </w:rPr>
              <w:t xml:space="preserve">El activo está en inventario y puede ser solicitado</w:t>
            </w:r>
            <w:r w:rsidDel="00000000" w:rsidR="00000000" w:rsidRPr="00000000">
              <w:rPr>
                <w:rtl w:val="0"/>
              </w:rPr>
            </w:r>
          </w:p>
        </w:tc>
      </w:tr>
      <w:tr>
        <w:trPr>
          <w:cantSplit w:val="0"/>
          <w:tblHeader w:val="0"/>
        </w:trPr>
        <w:tc>
          <w:tcPr/>
          <w:p w:rsidR="00000000" w:rsidDel="00000000" w:rsidP="00000000" w:rsidRDefault="00000000" w:rsidRPr="00000000" w14:paraId="00000E75">
            <w:pPr>
              <w:spacing w:line="240" w:lineRule="auto"/>
              <w:rPr>
                <w:sz w:val="24"/>
                <w:szCs w:val="24"/>
              </w:rPr>
            </w:pPr>
            <w:r w:rsidDel="00000000" w:rsidR="00000000" w:rsidRPr="00000000">
              <w:rPr>
                <w:rtl w:val="0"/>
              </w:rPr>
              <w:t xml:space="preserve">Prestado / Ocupado</w:t>
            </w:r>
            <w:r w:rsidDel="00000000" w:rsidR="00000000" w:rsidRPr="00000000">
              <w:rPr>
                <w:rtl w:val="0"/>
              </w:rPr>
            </w:r>
          </w:p>
        </w:tc>
        <w:tc>
          <w:tcPr/>
          <w:p w:rsidR="00000000" w:rsidDel="00000000" w:rsidP="00000000" w:rsidRDefault="00000000" w:rsidRPr="00000000" w14:paraId="00000E76">
            <w:pPr>
              <w:spacing w:line="240" w:lineRule="auto"/>
              <w:rPr>
                <w:sz w:val="24"/>
                <w:szCs w:val="24"/>
              </w:rPr>
            </w:pPr>
            <w:r w:rsidDel="00000000" w:rsidR="00000000" w:rsidRPr="00000000">
              <w:rPr>
                <w:rtl w:val="0"/>
              </w:rPr>
              <w:t xml:space="preserve">Naranja/Amarillo</w:t>
            </w:r>
            <w:r w:rsidDel="00000000" w:rsidR="00000000" w:rsidRPr="00000000">
              <w:rPr>
                <w:rtl w:val="0"/>
              </w:rPr>
            </w:r>
          </w:p>
        </w:tc>
        <w:tc>
          <w:tcPr/>
          <w:p w:rsidR="00000000" w:rsidDel="00000000" w:rsidP="00000000" w:rsidRDefault="00000000" w:rsidRPr="00000000" w14:paraId="00000E77">
            <w:pPr>
              <w:spacing w:line="240" w:lineRule="auto"/>
              <w:rPr>
                <w:sz w:val="24"/>
                <w:szCs w:val="24"/>
              </w:rPr>
            </w:pPr>
            <w:r w:rsidDel="00000000" w:rsidR="00000000" w:rsidRPr="00000000">
              <w:rPr>
                <w:rtl w:val="0"/>
              </w:rPr>
              <w:t xml:space="preserve">El activo se encuentra actualmente prestado a otro usuario</w:t>
            </w:r>
            <w:r w:rsidDel="00000000" w:rsidR="00000000" w:rsidRPr="00000000">
              <w:rPr>
                <w:rtl w:val="0"/>
              </w:rPr>
            </w:r>
          </w:p>
        </w:tc>
      </w:tr>
      <w:tr>
        <w:trPr>
          <w:cantSplit w:val="0"/>
          <w:tblHeader w:val="0"/>
        </w:trPr>
        <w:tc>
          <w:tcPr/>
          <w:p w:rsidR="00000000" w:rsidDel="00000000" w:rsidP="00000000" w:rsidRDefault="00000000" w:rsidRPr="00000000" w14:paraId="00000E78">
            <w:pPr>
              <w:spacing w:line="240" w:lineRule="auto"/>
              <w:rPr>
                <w:sz w:val="24"/>
                <w:szCs w:val="24"/>
              </w:rPr>
            </w:pPr>
            <w:r w:rsidDel="00000000" w:rsidR="00000000" w:rsidRPr="00000000">
              <w:rPr>
                <w:rtl w:val="0"/>
              </w:rPr>
              <w:t xml:space="preserve">No disponible</w:t>
            </w:r>
            <w:r w:rsidDel="00000000" w:rsidR="00000000" w:rsidRPr="00000000">
              <w:rPr>
                <w:rtl w:val="0"/>
              </w:rPr>
            </w:r>
          </w:p>
        </w:tc>
        <w:tc>
          <w:tcPr/>
          <w:p w:rsidR="00000000" w:rsidDel="00000000" w:rsidP="00000000" w:rsidRDefault="00000000" w:rsidRPr="00000000" w14:paraId="00000E79">
            <w:pPr>
              <w:spacing w:line="240" w:lineRule="auto"/>
              <w:rPr>
                <w:sz w:val="24"/>
                <w:szCs w:val="24"/>
              </w:rPr>
            </w:pPr>
            <w:r w:rsidDel="00000000" w:rsidR="00000000" w:rsidRPr="00000000">
              <w:rPr>
                <w:rtl w:val="0"/>
              </w:rPr>
              <w:t xml:space="preserve">Rojo</w:t>
            </w:r>
            <w:r w:rsidDel="00000000" w:rsidR="00000000" w:rsidRPr="00000000">
              <w:rPr>
                <w:rtl w:val="0"/>
              </w:rPr>
            </w:r>
          </w:p>
        </w:tc>
        <w:tc>
          <w:tcPr/>
          <w:p w:rsidR="00000000" w:rsidDel="00000000" w:rsidP="00000000" w:rsidRDefault="00000000" w:rsidRPr="00000000" w14:paraId="00000E7A">
            <w:pPr>
              <w:spacing w:line="240" w:lineRule="auto"/>
              <w:rPr>
                <w:sz w:val="24"/>
                <w:szCs w:val="24"/>
              </w:rPr>
            </w:pPr>
            <w:r w:rsidDel="00000000" w:rsidR="00000000" w:rsidRPr="00000000">
              <w:rPr>
                <w:rtl w:val="0"/>
              </w:rPr>
              <w:t xml:space="preserve">El activo no está disponible para préstamo en este momento</w:t>
            </w:r>
            <w:r w:rsidDel="00000000" w:rsidR="00000000" w:rsidRPr="00000000">
              <w:rPr>
                <w:rtl w:val="0"/>
              </w:rPr>
            </w:r>
          </w:p>
        </w:tc>
      </w:tr>
    </w:tbl>
    <w:p w:rsidR="00000000" w:rsidDel="00000000" w:rsidP="00000000" w:rsidRDefault="00000000" w:rsidRPr="00000000" w14:paraId="00000E7B">
      <w:pPr>
        <w:spacing w:before="80" w:line="240" w:lineRule="auto"/>
        <w:rPr>
          <w:sz w:val="24"/>
          <w:szCs w:val="24"/>
        </w:rPr>
      </w:pPr>
      <w:r w:rsidDel="00000000" w:rsidR="00000000" w:rsidRPr="00000000">
        <w:rPr>
          <w:rtl w:val="0"/>
        </w:rPr>
      </w:r>
    </w:p>
    <w:p w:rsidR="00000000" w:rsidDel="00000000" w:rsidP="00000000" w:rsidRDefault="00000000" w:rsidRPr="00000000" w14:paraId="00000E7C">
      <w:pPr>
        <w:spacing w:after="100" w:before="60" w:line="240" w:lineRule="auto"/>
        <w:jc w:val="both"/>
        <w:rPr>
          <w:sz w:val="24"/>
          <w:szCs w:val="24"/>
        </w:rPr>
      </w:pPr>
      <w:r w:rsidDel="00000000" w:rsidR="00000000" w:rsidRPr="00000000">
        <w:rPr>
          <w:sz w:val="24"/>
          <w:szCs w:val="24"/>
          <w:rtl w:val="0"/>
        </w:rPr>
        <w:t xml:space="preserve">La Tabla 11.16.6.2.1 describe los posibles estados que puede mostrar un activo en el catálogo y su significado dentro del sistema.</w:t>
      </w:r>
    </w:p>
    <w:p w:rsidR="00000000" w:rsidDel="00000000" w:rsidP="00000000" w:rsidRDefault="00000000" w:rsidRPr="00000000" w14:paraId="00000E7D">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7E">
      <w:pPr>
        <w:pStyle w:val="Heading3"/>
        <w:keepNext w:val="0"/>
        <w:keepLines w:val="0"/>
        <w:spacing w:after="120" w:before="240" w:line="240" w:lineRule="auto"/>
        <w:jc w:val="both"/>
        <w:rPr/>
      </w:pPr>
      <w:bookmarkStart w:colFirst="0" w:colLast="0" w:name="_qpi58691bk5" w:id="229"/>
      <w:bookmarkEnd w:id="229"/>
      <w:r w:rsidDel="00000000" w:rsidR="00000000" w:rsidRPr="00000000">
        <w:rPr>
          <w:rtl w:val="0"/>
        </w:rPr>
        <w:t xml:space="preserve">11.16.6.3 Consumibles</w:t>
      </w:r>
    </w:p>
    <w:p w:rsidR="00000000" w:rsidDel="00000000" w:rsidP="00000000" w:rsidRDefault="00000000" w:rsidRPr="00000000" w14:paraId="00000E7F">
      <w:pPr>
        <w:spacing w:after="100" w:before="60" w:line="240" w:lineRule="auto"/>
        <w:jc w:val="both"/>
        <w:rPr>
          <w:sz w:val="24"/>
          <w:szCs w:val="24"/>
        </w:rPr>
      </w:pPr>
      <w:r w:rsidDel="00000000" w:rsidR="00000000" w:rsidRPr="00000000">
        <w:rPr>
          <w:sz w:val="24"/>
          <w:szCs w:val="24"/>
          <w:rtl w:val="0"/>
        </w:rPr>
        <w:t xml:space="preserve">El módulo de Consumibles permite al alumno consultar el inventario de materiales de uso limitado disponibles en el laboratorio. A diferencia de los activos, los consumibles se descuentan del inventario de manera definitiva al ser entregados.</w:t>
      </w:r>
    </w:p>
    <w:p w:rsidR="00000000" w:rsidDel="00000000" w:rsidP="00000000" w:rsidRDefault="00000000" w:rsidRPr="00000000" w14:paraId="00000E80">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63" name="image19.jpg"/>
            <a:graphic>
              <a:graphicData uri="http://schemas.openxmlformats.org/drawingml/2006/picture">
                <pic:pic>
                  <pic:nvPicPr>
                    <pic:cNvPr id="0" name="image19.jpg"/>
                    <pic:cNvPicPr preferRelativeResize="0"/>
                  </pic:nvPicPr>
                  <pic:blipFill>
                    <a:blip r:embed="rId54"/>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81">
      <w:pPr>
        <w:spacing w:after="200" w:line="240" w:lineRule="auto"/>
        <w:rPr>
          <w:sz w:val="24"/>
          <w:szCs w:val="24"/>
        </w:rPr>
      </w:pPr>
      <w:r w:rsidDel="00000000" w:rsidR="00000000" w:rsidRPr="00000000">
        <w:rPr>
          <w:i w:val="1"/>
          <w:iCs w:val="1"/>
          <w:color w:val="555555"/>
          <w:sz w:val="20"/>
          <w:szCs w:val="20"/>
          <w:rtl w:val="0"/>
        </w:rPr>
        <w:t xml:space="preserve">Figura 11.16.6.3 – Pantalla de gestión de consumibles con indicadores de stock y caducidad.</w:t>
      </w:r>
      <w:r w:rsidDel="00000000" w:rsidR="00000000" w:rsidRPr="00000000">
        <w:rPr>
          <w:rtl w:val="0"/>
        </w:rPr>
      </w:r>
    </w:p>
    <w:p w:rsidR="00000000" w:rsidDel="00000000" w:rsidP="00000000" w:rsidRDefault="00000000" w:rsidRPr="00000000" w14:paraId="00000E82">
      <w:pPr>
        <w:spacing w:after="100" w:before="60" w:line="240" w:lineRule="auto"/>
        <w:jc w:val="both"/>
        <w:rPr>
          <w:sz w:val="24"/>
          <w:szCs w:val="24"/>
        </w:rPr>
      </w:pPr>
      <w:r w:rsidDel="00000000" w:rsidR="00000000" w:rsidRPr="00000000">
        <w:rPr>
          <w:sz w:val="24"/>
          <w:szCs w:val="24"/>
          <w:rtl w:val="0"/>
        </w:rPr>
        <w:t xml:space="preserve">En la parte superior de la pantalla se muestran cuatro tarjetas de resumen con indicadores importantes del inventario de consumibles:</w:t>
      </w:r>
    </w:p>
    <w:p w:rsidR="00000000" w:rsidDel="00000000" w:rsidP="00000000" w:rsidRDefault="00000000" w:rsidRPr="00000000" w14:paraId="00000E83">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Total consumibles: cantidad total de tipos de materiales consumibles registrados.</w:t>
      </w:r>
    </w:p>
    <w:p w:rsidR="00000000" w:rsidDel="00000000" w:rsidP="00000000" w:rsidRDefault="00000000" w:rsidRPr="00000000" w14:paraId="00000E84">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Stock bajo: materiales que se encuentran por debajo del nivel mínimo de existencias.</w:t>
      </w:r>
    </w:p>
    <w:p w:rsidR="00000000" w:rsidDel="00000000" w:rsidP="00000000" w:rsidRDefault="00000000" w:rsidRPr="00000000" w14:paraId="00000E85">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Por caducar (30 días): materiales próximos a vencer en los próximos 30 días.</w:t>
      </w:r>
    </w:p>
    <w:p w:rsidR="00000000" w:rsidDel="00000000" w:rsidP="00000000" w:rsidRDefault="00000000" w:rsidRPr="00000000" w14:paraId="00000E86">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En buen estado: materiales con existencias suficientes y en condiciones adecuadas.</w:t>
      </w:r>
    </w:p>
    <w:p w:rsidR="00000000" w:rsidDel="00000000" w:rsidP="00000000" w:rsidRDefault="00000000" w:rsidRPr="00000000" w14:paraId="00000E87">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65" name="image21.jpg"/>
            <a:graphic>
              <a:graphicData uri="http://schemas.openxmlformats.org/drawingml/2006/picture">
                <pic:pic>
                  <pic:nvPicPr>
                    <pic:cNvPr id="0" name="image21.jpg"/>
                    <pic:cNvPicPr preferRelativeResize="0"/>
                  </pic:nvPicPr>
                  <pic:blipFill>
                    <a:blip r:embed="rId55"/>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88">
      <w:pPr>
        <w:spacing w:after="200" w:line="240" w:lineRule="auto"/>
        <w:rPr>
          <w:sz w:val="24"/>
          <w:szCs w:val="24"/>
        </w:rPr>
      </w:pPr>
      <w:r w:rsidDel="00000000" w:rsidR="00000000" w:rsidRPr="00000000">
        <w:rPr>
          <w:i w:val="1"/>
          <w:iCs w:val="1"/>
          <w:color w:val="555555"/>
          <w:sz w:val="20"/>
          <w:szCs w:val="20"/>
          <w:rtl w:val="0"/>
        </w:rPr>
        <w:t xml:space="preserve">Figura 11.16.6.3.1 – Opciones de filtrado por estado de stock en el módulo de consumibles.</w:t>
      </w:r>
      <w:r w:rsidDel="00000000" w:rsidR="00000000" w:rsidRPr="00000000">
        <w:rPr>
          <w:rtl w:val="0"/>
        </w:rPr>
      </w:r>
    </w:p>
    <w:p w:rsidR="00000000" w:rsidDel="00000000" w:rsidP="00000000" w:rsidRDefault="00000000" w:rsidRPr="00000000" w14:paraId="00000E89">
      <w:pPr>
        <w:spacing w:after="100" w:before="60" w:line="240" w:lineRule="auto"/>
        <w:jc w:val="both"/>
        <w:rPr>
          <w:sz w:val="24"/>
          <w:szCs w:val="24"/>
        </w:rPr>
      </w:pPr>
      <w:r w:rsidDel="00000000" w:rsidR="00000000" w:rsidRPr="00000000">
        <w:rPr>
          <w:sz w:val="24"/>
          <w:szCs w:val="24"/>
          <w:rtl w:val="0"/>
        </w:rPr>
        <w:t xml:space="preserve">Los filtros disponibles permiten buscar por nombre, categoría, estado de stock (Stock bajo, Stock medio, Suficiente) y caducidad. El filtro por área permite mostrar únicamente los consumibles de Sistemas o de Lab/Alimentos.</w:t>
      </w:r>
    </w:p>
    <w:p w:rsidR="00000000" w:rsidDel="00000000" w:rsidP="00000000" w:rsidRDefault="00000000" w:rsidRPr="00000000" w14:paraId="00000E8A">
      <w:pPr>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8B">
      <w:pPr>
        <w:pStyle w:val="Heading3"/>
        <w:keepNext w:val="0"/>
        <w:keepLines w:val="0"/>
        <w:spacing w:after="120" w:before="240" w:line="240" w:lineRule="auto"/>
        <w:jc w:val="both"/>
        <w:rPr/>
      </w:pPr>
      <w:bookmarkStart w:colFirst="0" w:colLast="0" w:name="_zhq2hwa0v9ji" w:id="230"/>
      <w:bookmarkEnd w:id="230"/>
      <w:r w:rsidDel="00000000" w:rsidR="00000000" w:rsidRPr="00000000">
        <w:rPr>
          <w:rtl w:val="0"/>
        </w:rPr>
        <w:t xml:space="preserve">11.16.6.4 Mis Solicitudes</w:t>
      </w:r>
    </w:p>
    <w:p w:rsidR="00000000" w:rsidDel="00000000" w:rsidP="00000000" w:rsidRDefault="00000000" w:rsidRPr="00000000" w14:paraId="00000E8C">
      <w:pPr>
        <w:spacing w:after="100" w:before="60" w:line="240" w:lineRule="auto"/>
        <w:jc w:val="both"/>
        <w:rPr>
          <w:sz w:val="24"/>
          <w:szCs w:val="24"/>
        </w:rPr>
      </w:pPr>
      <w:r w:rsidDel="00000000" w:rsidR="00000000" w:rsidRPr="00000000">
        <w:rPr>
          <w:sz w:val="24"/>
          <w:szCs w:val="24"/>
          <w:rtl w:val="0"/>
        </w:rPr>
        <w:t xml:space="preserve">El módulo de Mis Solicitudes es el espacio donde el alumno puede visualizar el historial completo de todas las solicitudes de préstamo realizadas, verificar su estado actual y crear nuevas solicitudes de materiales.</w:t>
      </w:r>
    </w:p>
    <w:p w:rsidR="00000000" w:rsidDel="00000000" w:rsidP="00000000" w:rsidRDefault="00000000" w:rsidRPr="00000000" w14:paraId="00000E8D">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6" name="image52.jpg"/>
            <a:graphic>
              <a:graphicData uri="http://schemas.openxmlformats.org/drawingml/2006/picture">
                <pic:pic>
                  <pic:nvPicPr>
                    <pic:cNvPr id="0" name="image52.jpg"/>
                    <pic:cNvPicPr preferRelativeResize="0"/>
                  </pic:nvPicPr>
                  <pic:blipFill>
                    <a:blip r:embed="rId56"/>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spacing w:after="200" w:line="240" w:lineRule="auto"/>
        <w:rPr>
          <w:sz w:val="24"/>
          <w:szCs w:val="24"/>
        </w:rPr>
      </w:pPr>
      <w:r w:rsidDel="00000000" w:rsidR="00000000" w:rsidRPr="00000000">
        <w:rPr>
          <w:i w:val="1"/>
          <w:iCs w:val="1"/>
          <w:color w:val="555555"/>
          <w:sz w:val="20"/>
          <w:szCs w:val="20"/>
          <w:rtl w:val="0"/>
        </w:rPr>
        <w:t xml:space="preserve">Figura 11.16.6.4 – Módulo de solicitudes de préstamo. Se muestra el listado vacío cuando no hay solicitudes registradas.</w:t>
      </w:r>
      <w:r w:rsidDel="00000000" w:rsidR="00000000" w:rsidRPr="00000000">
        <w:rPr>
          <w:rtl w:val="0"/>
        </w:rPr>
      </w:r>
    </w:p>
    <w:p w:rsidR="00000000" w:rsidDel="00000000" w:rsidP="00000000" w:rsidRDefault="00000000" w:rsidRPr="00000000" w14:paraId="00000E8F">
      <w:pPr>
        <w:pStyle w:val="Heading3"/>
        <w:keepNext w:val="0"/>
        <w:keepLines w:val="0"/>
        <w:spacing w:after="100" w:before="200" w:line="240" w:lineRule="auto"/>
        <w:jc w:val="both"/>
        <w:rPr>
          <w:sz w:val="24"/>
          <w:szCs w:val="24"/>
        </w:rPr>
      </w:pPr>
      <w:r w:rsidDel="00000000" w:rsidR="00000000" w:rsidRPr="00000000">
        <w:rPr>
          <w:sz w:val="24"/>
          <w:szCs w:val="24"/>
          <w:rtl w:val="0"/>
        </w:rPr>
        <w:t xml:space="preserve">11.16.6.4.1 Filtros de Solicitudes</w:t>
      </w:r>
    </w:p>
    <w:p w:rsidR="00000000" w:rsidDel="00000000" w:rsidP="00000000" w:rsidRDefault="00000000" w:rsidRPr="00000000" w14:paraId="00000E90">
      <w:pPr>
        <w:spacing w:after="100" w:before="60" w:line="240" w:lineRule="auto"/>
        <w:jc w:val="both"/>
        <w:rPr>
          <w:sz w:val="24"/>
          <w:szCs w:val="24"/>
        </w:rPr>
      </w:pPr>
      <w:r w:rsidDel="00000000" w:rsidR="00000000" w:rsidRPr="00000000">
        <w:rPr>
          <w:sz w:val="24"/>
          <w:szCs w:val="24"/>
          <w:rtl w:val="0"/>
        </w:rPr>
        <w:t xml:space="preserve">El módulo cuenta con filtros que permiten al alumno localizar solicitudes específicas dentro de su historial:</w:t>
      </w:r>
    </w:p>
    <w:p w:rsidR="00000000" w:rsidDel="00000000" w:rsidP="00000000" w:rsidRDefault="00000000" w:rsidRPr="00000000" w14:paraId="00000E91">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50" name="image2.jpg"/>
            <a:graphic>
              <a:graphicData uri="http://schemas.openxmlformats.org/drawingml/2006/picture">
                <pic:pic>
                  <pic:nvPicPr>
                    <pic:cNvPr id="0" name="image2.jpg"/>
                    <pic:cNvPicPr preferRelativeResize="0"/>
                  </pic:nvPicPr>
                  <pic:blipFill>
                    <a:blip r:embed="rId57"/>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spacing w:after="200" w:line="240" w:lineRule="auto"/>
        <w:jc w:val="center"/>
        <w:rPr>
          <w:i w:val="1"/>
          <w:iCs w:val="1"/>
          <w:color w:val="555555"/>
          <w:sz w:val="20"/>
          <w:szCs w:val="20"/>
        </w:rPr>
      </w:pPr>
      <w:r w:rsidDel="00000000" w:rsidR="00000000" w:rsidRPr="00000000">
        <w:rPr>
          <w:i w:val="1"/>
          <w:iCs w:val="1"/>
          <w:color w:val="555555"/>
          <w:sz w:val="20"/>
          <w:szCs w:val="20"/>
          <w:rtl w:val="0"/>
        </w:rPr>
        <w:t xml:space="preserve">Figura 11.16.6.4.1 – Menú de filtro de estados de solicitud con las opciones disponibles.</w:t>
      </w:r>
    </w:p>
    <w:p w:rsidR="00000000" w:rsidDel="00000000" w:rsidP="00000000" w:rsidRDefault="00000000" w:rsidRPr="00000000" w14:paraId="00000E93">
      <w:pPr>
        <w:spacing w:after="200" w:line="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E94">
      <w:pPr>
        <w:spacing w:before="100" w:line="240" w:lineRule="auto"/>
        <w:rPr>
          <w:sz w:val="24"/>
          <w:szCs w:val="24"/>
        </w:rPr>
      </w:pPr>
      <w:r w:rsidDel="00000000" w:rsidR="00000000" w:rsidRPr="00000000">
        <w:rPr>
          <w:rtl w:val="0"/>
        </w:rPr>
      </w:r>
    </w:p>
    <w:tbl>
      <w:tblPr>
        <w:tblStyle w:val="Table6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gridSpan w:val="2"/>
          </w:tcPr>
          <w:p w:rsidR="00000000" w:rsidDel="00000000" w:rsidP="00000000" w:rsidRDefault="00000000" w:rsidRPr="00000000" w14:paraId="00000E95">
            <w:pPr>
              <w:spacing w:line="240" w:lineRule="auto"/>
              <w:jc w:val="center"/>
              <w:rPr>
                <w:sz w:val="24"/>
                <w:szCs w:val="24"/>
              </w:rPr>
            </w:pPr>
            <w:r w:rsidDel="00000000" w:rsidR="00000000" w:rsidRPr="00000000">
              <w:rPr>
                <w:b w:val="1"/>
                <w:bCs w:val="1"/>
                <w:rtl w:val="0"/>
              </w:rPr>
              <w:t xml:space="preserve">Tabla 11.16.6.4.1. Estados posibles de una solicitud de préstamo</w:t>
            </w:r>
            <w:r w:rsidDel="00000000" w:rsidR="00000000" w:rsidRPr="00000000">
              <w:rPr>
                <w:rtl w:val="0"/>
              </w:rPr>
            </w:r>
          </w:p>
        </w:tc>
      </w:tr>
      <w:tr>
        <w:trPr>
          <w:cantSplit w:val="0"/>
          <w:tblHeader w:val="0"/>
        </w:trPr>
        <w:tc>
          <w:tcPr/>
          <w:p w:rsidR="00000000" w:rsidDel="00000000" w:rsidP="00000000" w:rsidRDefault="00000000" w:rsidRPr="00000000" w14:paraId="00000E97">
            <w:pPr>
              <w:spacing w:line="240" w:lineRule="auto"/>
              <w:rPr>
                <w:sz w:val="24"/>
                <w:szCs w:val="24"/>
              </w:rPr>
            </w:pPr>
            <w:r w:rsidDel="00000000" w:rsidR="00000000" w:rsidRPr="00000000">
              <w:rPr>
                <w:b w:val="1"/>
                <w:bCs w:val="1"/>
                <w:rtl w:val="0"/>
              </w:rPr>
              <w:t xml:space="preserve">Estado</w:t>
            </w:r>
            <w:r w:rsidDel="00000000" w:rsidR="00000000" w:rsidRPr="00000000">
              <w:rPr>
                <w:rtl w:val="0"/>
              </w:rPr>
            </w:r>
          </w:p>
        </w:tc>
        <w:tc>
          <w:tcPr/>
          <w:p w:rsidR="00000000" w:rsidDel="00000000" w:rsidP="00000000" w:rsidRDefault="00000000" w:rsidRPr="00000000" w14:paraId="00000E98">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E99">
            <w:pPr>
              <w:spacing w:line="240" w:lineRule="auto"/>
              <w:rPr>
                <w:sz w:val="24"/>
                <w:szCs w:val="24"/>
              </w:rPr>
            </w:pPr>
            <w:r w:rsidDel="00000000" w:rsidR="00000000" w:rsidRPr="00000000">
              <w:rPr>
                <w:rtl w:val="0"/>
              </w:rPr>
              <w:t xml:space="preserve">Pendiente (docente)</w:t>
            </w:r>
            <w:r w:rsidDel="00000000" w:rsidR="00000000" w:rsidRPr="00000000">
              <w:rPr>
                <w:rtl w:val="0"/>
              </w:rPr>
            </w:r>
          </w:p>
        </w:tc>
        <w:tc>
          <w:tcPr/>
          <w:p w:rsidR="00000000" w:rsidDel="00000000" w:rsidP="00000000" w:rsidRDefault="00000000" w:rsidRPr="00000000" w14:paraId="00000E9A">
            <w:pPr>
              <w:spacing w:line="240" w:lineRule="auto"/>
              <w:rPr>
                <w:sz w:val="24"/>
                <w:szCs w:val="24"/>
              </w:rPr>
            </w:pPr>
            <w:r w:rsidDel="00000000" w:rsidR="00000000" w:rsidRPr="00000000">
              <w:rPr>
                <w:rtl w:val="0"/>
              </w:rPr>
              <w:t xml:space="preserve">La solicitud está esperando aprobación del docente responsable</w:t>
            </w:r>
            <w:r w:rsidDel="00000000" w:rsidR="00000000" w:rsidRPr="00000000">
              <w:rPr>
                <w:rtl w:val="0"/>
              </w:rPr>
            </w:r>
          </w:p>
        </w:tc>
      </w:tr>
      <w:tr>
        <w:trPr>
          <w:cantSplit w:val="0"/>
          <w:tblHeader w:val="0"/>
        </w:trPr>
        <w:tc>
          <w:tcPr/>
          <w:p w:rsidR="00000000" w:rsidDel="00000000" w:rsidP="00000000" w:rsidRDefault="00000000" w:rsidRPr="00000000" w14:paraId="00000E9B">
            <w:pPr>
              <w:spacing w:line="240" w:lineRule="auto"/>
              <w:rPr>
                <w:sz w:val="24"/>
                <w:szCs w:val="24"/>
              </w:rPr>
            </w:pPr>
            <w:r w:rsidDel="00000000" w:rsidR="00000000" w:rsidRPr="00000000">
              <w:rPr>
                <w:rtl w:val="0"/>
              </w:rPr>
              <w:t xml:space="preserve">Pendiente (admin)</w:t>
            </w:r>
            <w:r w:rsidDel="00000000" w:rsidR="00000000" w:rsidRPr="00000000">
              <w:rPr>
                <w:rtl w:val="0"/>
              </w:rPr>
            </w:r>
          </w:p>
        </w:tc>
        <w:tc>
          <w:tcPr/>
          <w:p w:rsidR="00000000" w:rsidDel="00000000" w:rsidP="00000000" w:rsidRDefault="00000000" w:rsidRPr="00000000" w14:paraId="00000E9C">
            <w:pPr>
              <w:spacing w:line="240" w:lineRule="auto"/>
              <w:rPr>
                <w:sz w:val="24"/>
                <w:szCs w:val="24"/>
              </w:rPr>
            </w:pPr>
            <w:r w:rsidDel="00000000" w:rsidR="00000000" w:rsidRPr="00000000">
              <w:rPr>
                <w:rtl w:val="0"/>
              </w:rPr>
              <w:t xml:space="preserve">La solicitud está esperando revisión final del administrador</w:t>
            </w:r>
            <w:r w:rsidDel="00000000" w:rsidR="00000000" w:rsidRPr="00000000">
              <w:rPr>
                <w:rtl w:val="0"/>
              </w:rPr>
            </w:r>
          </w:p>
        </w:tc>
      </w:tr>
      <w:tr>
        <w:trPr>
          <w:cantSplit w:val="0"/>
          <w:tblHeader w:val="0"/>
        </w:trPr>
        <w:tc>
          <w:tcPr/>
          <w:p w:rsidR="00000000" w:rsidDel="00000000" w:rsidP="00000000" w:rsidRDefault="00000000" w:rsidRPr="00000000" w14:paraId="00000E9D">
            <w:pPr>
              <w:spacing w:line="240" w:lineRule="auto"/>
              <w:rPr>
                <w:sz w:val="24"/>
                <w:szCs w:val="24"/>
              </w:rPr>
            </w:pPr>
            <w:r w:rsidDel="00000000" w:rsidR="00000000" w:rsidRPr="00000000">
              <w:rPr>
                <w:rtl w:val="0"/>
              </w:rPr>
              <w:t xml:space="preserve">Aprobada</w:t>
            </w:r>
            <w:r w:rsidDel="00000000" w:rsidR="00000000" w:rsidRPr="00000000">
              <w:rPr>
                <w:rtl w:val="0"/>
              </w:rPr>
            </w:r>
          </w:p>
        </w:tc>
        <w:tc>
          <w:tcPr/>
          <w:p w:rsidR="00000000" w:rsidDel="00000000" w:rsidP="00000000" w:rsidRDefault="00000000" w:rsidRPr="00000000" w14:paraId="00000E9E">
            <w:pPr>
              <w:spacing w:line="240" w:lineRule="auto"/>
              <w:rPr>
                <w:sz w:val="24"/>
                <w:szCs w:val="24"/>
              </w:rPr>
            </w:pPr>
            <w:r w:rsidDel="00000000" w:rsidR="00000000" w:rsidRPr="00000000">
              <w:rPr>
                <w:rtl w:val="0"/>
              </w:rPr>
              <w:t xml:space="preserve">La solicitud fue autorizada y el material puede ser retirado</w:t>
            </w:r>
            <w:r w:rsidDel="00000000" w:rsidR="00000000" w:rsidRPr="00000000">
              <w:rPr>
                <w:rtl w:val="0"/>
              </w:rPr>
            </w:r>
          </w:p>
        </w:tc>
      </w:tr>
      <w:tr>
        <w:trPr>
          <w:cantSplit w:val="0"/>
          <w:tblHeader w:val="0"/>
        </w:trPr>
        <w:tc>
          <w:tcPr/>
          <w:p w:rsidR="00000000" w:rsidDel="00000000" w:rsidP="00000000" w:rsidRDefault="00000000" w:rsidRPr="00000000" w14:paraId="00000E9F">
            <w:pPr>
              <w:spacing w:line="240" w:lineRule="auto"/>
              <w:rPr>
                <w:sz w:val="24"/>
                <w:szCs w:val="24"/>
              </w:rPr>
            </w:pPr>
            <w:r w:rsidDel="00000000" w:rsidR="00000000" w:rsidRPr="00000000">
              <w:rPr>
                <w:rtl w:val="0"/>
              </w:rPr>
              <w:t xml:space="preserve">Rechazada</w:t>
            </w:r>
            <w:r w:rsidDel="00000000" w:rsidR="00000000" w:rsidRPr="00000000">
              <w:rPr>
                <w:rtl w:val="0"/>
              </w:rPr>
            </w:r>
          </w:p>
        </w:tc>
        <w:tc>
          <w:tcPr/>
          <w:p w:rsidR="00000000" w:rsidDel="00000000" w:rsidP="00000000" w:rsidRDefault="00000000" w:rsidRPr="00000000" w14:paraId="00000EA0">
            <w:pPr>
              <w:spacing w:line="240" w:lineRule="auto"/>
              <w:rPr>
                <w:sz w:val="24"/>
                <w:szCs w:val="24"/>
              </w:rPr>
            </w:pPr>
            <w:r w:rsidDel="00000000" w:rsidR="00000000" w:rsidRPr="00000000">
              <w:rPr>
                <w:rtl w:val="0"/>
              </w:rPr>
              <w:t xml:space="preserve">La solicitud fue denegada por el docente o administrador</w:t>
            </w:r>
            <w:r w:rsidDel="00000000" w:rsidR="00000000" w:rsidRPr="00000000">
              <w:rPr>
                <w:rtl w:val="0"/>
              </w:rPr>
            </w:r>
          </w:p>
        </w:tc>
      </w:tr>
      <w:tr>
        <w:trPr>
          <w:cantSplit w:val="0"/>
          <w:tblHeader w:val="0"/>
        </w:trPr>
        <w:tc>
          <w:tcPr/>
          <w:p w:rsidR="00000000" w:rsidDel="00000000" w:rsidP="00000000" w:rsidRDefault="00000000" w:rsidRPr="00000000" w14:paraId="00000EA1">
            <w:pPr>
              <w:spacing w:line="240" w:lineRule="auto"/>
              <w:rPr>
                <w:sz w:val="24"/>
                <w:szCs w:val="24"/>
              </w:rPr>
            </w:pPr>
            <w:r w:rsidDel="00000000" w:rsidR="00000000" w:rsidRPr="00000000">
              <w:rPr>
                <w:rtl w:val="0"/>
              </w:rPr>
              <w:t xml:space="preserve">Devuelta</w:t>
            </w:r>
            <w:r w:rsidDel="00000000" w:rsidR="00000000" w:rsidRPr="00000000">
              <w:rPr>
                <w:rtl w:val="0"/>
              </w:rPr>
            </w:r>
          </w:p>
        </w:tc>
        <w:tc>
          <w:tcPr/>
          <w:p w:rsidR="00000000" w:rsidDel="00000000" w:rsidP="00000000" w:rsidRDefault="00000000" w:rsidRPr="00000000" w14:paraId="00000EA2">
            <w:pPr>
              <w:spacing w:line="240" w:lineRule="auto"/>
              <w:rPr>
                <w:sz w:val="24"/>
                <w:szCs w:val="24"/>
              </w:rPr>
            </w:pPr>
            <w:r w:rsidDel="00000000" w:rsidR="00000000" w:rsidRPr="00000000">
              <w:rPr>
                <w:rtl w:val="0"/>
              </w:rPr>
              <w:t xml:space="preserve">El material prestado fue devuelto y la solicitud está cerrada</w:t>
            </w:r>
            <w:r w:rsidDel="00000000" w:rsidR="00000000" w:rsidRPr="00000000">
              <w:rPr>
                <w:rtl w:val="0"/>
              </w:rPr>
            </w:r>
          </w:p>
        </w:tc>
      </w:tr>
    </w:tbl>
    <w:p w:rsidR="00000000" w:rsidDel="00000000" w:rsidP="00000000" w:rsidRDefault="00000000" w:rsidRPr="00000000" w14:paraId="00000EA3">
      <w:pPr>
        <w:spacing w:before="80" w:line="240" w:lineRule="auto"/>
        <w:rPr>
          <w:sz w:val="24"/>
          <w:szCs w:val="24"/>
        </w:rPr>
      </w:pPr>
      <w:r w:rsidDel="00000000" w:rsidR="00000000" w:rsidRPr="00000000">
        <w:rPr>
          <w:rtl w:val="0"/>
        </w:rPr>
      </w:r>
    </w:p>
    <w:p w:rsidR="00000000" w:rsidDel="00000000" w:rsidP="00000000" w:rsidRDefault="00000000" w:rsidRPr="00000000" w14:paraId="00000EA4">
      <w:pPr>
        <w:spacing w:after="100" w:before="60" w:line="240" w:lineRule="auto"/>
        <w:jc w:val="both"/>
        <w:rPr>
          <w:sz w:val="24"/>
          <w:szCs w:val="24"/>
        </w:rPr>
      </w:pPr>
      <w:r w:rsidDel="00000000" w:rsidR="00000000" w:rsidRPr="00000000">
        <w:rPr>
          <w:sz w:val="24"/>
          <w:szCs w:val="24"/>
          <w:rtl w:val="0"/>
        </w:rPr>
        <w:t xml:space="preserve">La Tabla 11.16.6.4.1 describe los estados por los que puede pasar una solicitud de préstamo desde su creación hasta su cierre.</w:t>
      </w:r>
    </w:p>
    <w:p w:rsidR="00000000" w:rsidDel="00000000" w:rsidP="00000000" w:rsidRDefault="00000000" w:rsidRPr="00000000" w14:paraId="00000EA5">
      <w:pPr>
        <w:pStyle w:val="Heading3"/>
        <w:keepNext w:val="0"/>
        <w:keepLines w:val="0"/>
        <w:spacing w:after="100" w:before="200" w:line="240" w:lineRule="auto"/>
        <w:jc w:val="both"/>
        <w:rPr>
          <w:sz w:val="24"/>
          <w:szCs w:val="24"/>
        </w:rPr>
      </w:pPr>
      <w:r w:rsidDel="00000000" w:rsidR="00000000" w:rsidRPr="00000000">
        <w:rPr>
          <w:sz w:val="24"/>
          <w:szCs w:val="24"/>
          <w:rtl w:val="0"/>
        </w:rPr>
        <w:t xml:space="preserve">11.16.6.4.2 Crear una Nueva Solicitud</w:t>
      </w:r>
    </w:p>
    <w:p w:rsidR="00000000" w:rsidDel="00000000" w:rsidP="00000000" w:rsidRDefault="00000000" w:rsidRPr="00000000" w14:paraId="00000EA6">
      <w:pPr>
        <w:spacing w:after="100" w:before="60" w:line="240" w:lineRule="auto"/>
        <w:jc w:val="both"/>
        <w:rPr>
          <w:sz w:val="24"/>
          <w:szCs w:val="24"/>
        </w:rPr>
      </w:pPr>
      <w:r w:rsidDel="00000000" w:rsidR="00000000" w:rsidRPr="00000000">
        <w:rPr>
          <w:sz w:val="24"/>
          <w:szCs w:val="24"/>
          <w:rtl w:val="0"/>
        </w:rPr>
        <w:t xml:space="preserve">Para crear una nueva solicitud de préstamo de activos o consumibles, siga los pasos indicados a continuación:</w:t>
      </w:r>
    </w:p>
    <w:p w:rsidR="00000000" w:rsidDel="00000000" w:rsidP="00000000" w:rsidRDefault="00000000" w:rsidRPr="00000000" w14:paraId="00000EA7">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9" name="image59.jpg"/>
            <a:graphic>
              <a:graphicData uri="http://schemas.openxmlformats.org/drawingml/2006/picture">
                <pic:pic>
                  <pic:nvPicPr>
                    <pic:cNvPr id="0" name="image59.jpg"/>
                    <pic:cNvPicPr preferRelativeResize="0"/>
                  </pic:nvPicPr>
                  <pic:blipFill>
                    <a:blip r:embed="rId58"/>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A8">
      <w:pPr>
        <w:spacing w:after="200" w:line="240" w:lineRule="auto"/>
        <w:rPr>
          <w:sz w:val="24"/>
          <w:szCs w:val="24"/>
        </w:rPr>
      </w:pPr>
      <w:r w:rsidDel="00000000" w:rsidR="00000000" w:rsidRPr="00000000">
        <w:rPr>
          <w:i w:val="1"/>
          <w:iCs w:val="1"/>
          <w:color w:val="555555"/>
          <w:sz w:val="20"/>
          <w:szCs w:val="20"/>
          <w:rtl w:val="0"/>
        </w:rPr>
        <w:t xml:space="preserve">Figura 11.16.6.4.2 – Formulario para crear una nueva solicitud de préstamo de materiales.</w:t>
      </w:r>
      <w:r w:rsidDel="00000000" w:rsidR="00000000" w:rsidRPr="00000000">
        <w:rPr>
          <w:rtl w:val="0"/>
        </w:rPr>
      </w:r>
    </w:p>
    <w:p w:rsidR="00000000" w:rsidDel="00000000" w:rsidP="00000000" w:rsidRDefault="00000000" w:rsidRPr="00000000" w14:paraId="00000EA9">
      <w:pPr>
        <w:numPr>
          <w:ilvl w:val="0"/>
          <w:numId w:val="210"/>
        </w:numPr>
        <w:spacing w:after="60" w:before="40" w:line="240" w:lineRule="auto"/>
        <w:ind w:left="720" w:hanging="360"/>
        <w:rPr>
          <w:sz w:val="24"/>
          <w:szCs w:val="24"/>
        </w:rPr>
      </w:pPr>
      <w:r w:rsidDel="00000000" w:rsidR="00000000" w:rsidRPr="00000000">
        <w:rPr>
          <w:sz w:val="24"/>
          <w:szCs w:val="24"/>
          <w:rtl w:val="0"/>
        </w:rPr>
        <w:t xml:space="preserve">Haga clic en el botón "+ Nueva Solicitud" en la parte superior derecha de la pantalla.</w:t>
      </w:r>
    </w:p>
    <w:p w:rsidR="00000000" w:rsidDel="00000000" w:rsidP="00000000" w:rsidRDefault="00000000" w:rsidRPr="00000000" w14:paraId="00000EAA">
      <w:pPr>
        <w:numPr>
          <w:ilvl w:val="0"/>
          <w:numId w:val="210"/>
        </w:numPr>
        <w:spacing w:after="60" w:before="40" w:line="240" w:lineRule="auto"/>
        <w:ind w:left="720" w:hanging="360"/>
        <w:rPr>
          <w:sz w:val="24"/>
          <w:szCs w:val="24"/>
        </w:rPr>
      </w:pPr>
      <w:r w:rsidDel="00000000" w:rsidR="00000000" w:rsidRPr="00000000">
        <w:rPr>
          <w:sz w:val="24"/>
          <w:szCs w:val="24"/>
          <w:rtl w:val="0"/>
        </w:rPr>
        <w:t xml:space="preserve">Seleccione la fecha y hora de uso del material (horario disponible: Lun-Vie y Sáb hasta la 1:00 PM; de 7:30 AM a 3:00 PM).</w:t>
      </w:r>
    </w:p>
    <w:p w:rsidR="00000000" w:rsidDel="00000000" w:rsidP="00000000" w:rsidRDefault="00000000" w:rsidRPr="00000000" w14:paraId="00000EAB">
      <w:pPr>
        <w:numPr>
          <w:ilvl w:val="0"/>
          <w:numId w:val="210"/>
        </w:numPr>
        <w:spacing w:after="60" w:before="40" w:line="240" w:lineRule="auto"/>
        <w:ind w:left="720" w:hanging="360"/>
        <w:rPr>
          <w:sz w:val="24"/>
          <w:szCs w:val="24"/>
        </w:rPr>
      </w:pPr>
      <w:r w:rsidDel="00000000" w:rsidR="00000000" w:rsidRPr="00000000">
        <w:rPr>
          <w:sz w:val="24"/>
          <w:szCs w:val="24"/>
          <w:rtl w:val="0"/>
        </w:rPr>
        <w:t xml:space="preserve">Verifique que su nombre aparezca correctamente en el campo "Solicitante".</w:t>
      </w:r>
    </w:p>
    <w:p w:rsidR="00000000" w:rsidDel="00000000" w:rsidP="00000000" w:rsidRDefault="00000000" w:rsidRPr="00000000" w14:paraId="00000EAC">
      <w:pPr>
        <w:numPr>
          <w:ilvl w:val="0"/>
          <w:numId w:val="210"/>
        </w:numPr>
        <w:spacing w:after="60" w:before="40" w:line="240" w:lineRule="auto"/>
        <w:ind w:left="720" w:hanging="360"/>
        <w:rPr>
          <w:sz w:val="24"/>
          <w:szCs w:val="24"/>
        </w:rPr>
      </w:pPr>
      <w:r w:rsidDel="00000000" w:rsidR="00000000" w:rsidRPr="00000000">
        <w:rPr>
          <w:sz w:val="24"/>
          <w:szCs w:val="24"/>
          <w:rtl w:val="0"/>
        </w:rPr>
        <w:t xml:space="preserve">En el campo "Docente encargado", seleccione al docente responsable de la solicitud.</w:t>
      </w:r>
    </w:p>
    <w:p w:rsidR="00000000" w:rsidDel="00000000" w:rsidP="00000000" w:rsidRDefault="00000000" w:rsidRPr="00000000" w14:paraId="00000EAD">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68" name="image46.jpg"/>
            <a:graphic>
              <a:graphicData uri="http://schemas.openxmlformats.org/drawingml/2006/picture">
                <pic:pic>
                  <pic:nvPicPr>
                    <pic:cNvPr id="0" name="image46.jpg"/>
                    <pic:cNvPicPr preferRelativeResize="0"/>
                  </pic:nvPicPr>
                  <pic:blipFill>
                    <a:blip r:embed="rId59"/>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spacing w:after="200" w:line="240" w:lineRule="auto"/>
        <w:rPr>
          <w:sz w:val="24"/>
          <w:szCs w:val="24"/>
        </w:rPr>
      </w:pPr>
      <w:r w:rsidDel="00000000" w:rsidR="00000000" w:rsidRPr="00000000">
        <w:rPr>
          <w:i w:val="1"/>
          <w:iCs w:val="1"/>
          <w:color w:val="555555"/>
          <w:sz w:val="20"/>
          <w:szCs w:val="20"/>
          <w:rtl w:val="0"/>
        </w:rPr>
        <w:t xml:space="preserve">Figura 11.16.6.4.3 – Selección del docente encargado desde el menú desplegable de la solicitud.</w:t>
      </w:r>
      <w:r w:rsidDel="00000000" w:rsidR="00000000" w:rsidRPr="00000000">
        <w:rPr>
          <w:rtl w:val="0"/>
        </w:rPr>
      </w:r>
    </w:p>
    <w:p w:rsidR="00000000" w:rsidDel="00000000" w:rsidP="00000000" w:rsidRDefault="00000000" w:rsidRPr="00000000" w14:paraId="00000EAF">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En "Tipo de ítem", seleccione si desea solicitar un Activo o un Consumible.</w:t>
      </w:r>
    </w:p>
    <w:p w:rsidR="00000000" w:rsidDel="00000000" w:rsidP="00000000" w:rsidRDefault="00000000" w:rsidRPr="00000000" w14:paraId="00000EB0">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Ingrese el propósito o descripción de uso en el campo correspondiente.</w:t>
      </w:r>
    </w:p>
    <w:p w:rsidR="00000000" w:rsidDel="00000000" w:rsidP="00000000" w:rsidRDefault="00000000" w:rsidRPr="00000000" w14:paraId="00000EB1">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En la sección "Ítems solicitados", seleccione el área o departamento y elija el activo o consumible requerido.</w:t>
      </w:r>
    </w:p>
    <w:p w:rsidR="00000000" w:rsidDel="00000000" w:rsidP="00000000" w:rsidRDefault="00000000" w:rsidRPr="00000000" w14:paraId="00000EB2">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5" name="image48.jpg"/>
            <a:graphic>
              <a:graphicData uri="http://schemas.openxmlformats.org/drawingml/2006/picture">
                <pic:pic>
                  <pic:nvPicPr>
                    <pic:cNvPr id="0" name="image48.jpg"/>
                    <pic:cNvPicPr preferRelativeResize="0"/>
                  </pic:nvPicPr>
                  <pic:blipFill>
                    <a:blip r:embed="rId60"/>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B3">
      <w:pPr>
        <w:spacing w:after="200" w:line="240" w:lineRule="auto"/>
        <w:rPr>
          <w:sz w:val="24"/>
          <w:szCs w:val="24"/>
        </w:rPr>
      </w:pPr>
      <w:r w:rsidDel="00000000" w:rsidR="00000000" w:rsidRPr="00000000">
        <w:rPr>
          <w:i w:val="1"/>
          <w:iCs w:val="1"/>
          <w:color w:val="555555"/>
          <w:sz w:val="20"/>
          <w:szCs w:val="20"/>
          <w:rtl w:val="0"/>
        </w:rPr>
        <w:t xml:space="preserve">Figura 11.16.6.4.4 – Selección del activo disponible para incluir en la solicitud desde el menú desplegable.</w:t>
      </w:r>
      <w:r w:rsidDel="00000000" w:rsidR="00000000" w:rsidRPr="00000000">
        <w:rPr>
          <w:rtl w:val="0"/>
        </w:rPr>
      </w:r>
    </w:p>
    <w:p w:rsidR="00000000" w:rsidDel="00000000" w:rsidP="00000000" w:rsidRDefault="00000000" w:rsidRPr="00000000" w14:paraId="00000EB4">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Use el botón "+ Agregar ítem" si necesita incluir más de un material en la misma solicitud.</w:t>
      </w:r>
    </w:p>
    <w:p w:rsidR="00000000" w:rsidDel="00000000" w:rsidP="00000000" w:rsidRDefault="00000000" w:rsidRPr="00000000" w14:paraId="00000EB5">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Agregue observaciones opcionales en el campo "Notas adicionales" si lo considera necesario.</w:t>
      </w:r>
    </w:p>
    <w:p w:rsidR="00000000" w:rsidDel="00000000" w:rsidP="00000000" w:rsidRDefault="00000000" w:rsidRPr="00000000" w14:paraId="00000EB6">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Haga clic en "Guardar" para registrar la solicitud o en "Cancelar" para descartarla.</w:t>
      </w:r>
    </w:p>
    <w:p w:rsidR="00000000" w:rsidDel="00000000" w:rsidP="00000000" w:rsidRDefault="00000000" w:rsidRPr="00000000" w14:paraId="00000EB7">
      <w:pPr>
        <w:spacing w:after="100" w:before="60" w:line="240" w:lineRule="auto"/>
        <w:jc w:val="both"/>
        <w:rPr>
          <w:sz w:val="24"/>
          <w:szCs w:val="24"/>
        </w:rPr>
      </w:pPr>
      <w:r w:rsidDel="00000000" w:rsidR="00000000" w:rsidRPr="00000000">
        <w:rPr>
          <w:sz w:val="24"/>
          <w:szCs w:val="24"/>
          <w:rtl w:val="0"/>
        </w:rPr>
        <w:t xml:space="preserve">Una vez guardada, la solicitud aparecerá en la lista con el estado "Pendiente (docente)" hasta ser revisada por el docente asignado.</w:t>
      </w:r>
    </w:p>
    <w:p w:rsidR="00000000" w:rsidDel="00000000" w:rsidP="00000000" w:rsidRDefault="00000000" w:rsidRPr="00000000" w14:paraId="00000EB8">
      <w:pPr>
        <w:spacing w:after="60" w:before="120" w:line="240" w:lineRule="auto"/>
        <w:jc w:val="both"/>
        <w:rPr>
          <w:sz w:val="24"/>
          <w:szCs w:val="24"/>
        </w:rPr>
      </w:pPr>
      <w:r w:rsidDel="00000000" w:rsidR="00000000" w:rsidRPr="00000000">
        <w:rPr>
          <w:sz w:val="24"/>
          <w:szCs w:val="24"/>
        </w:rPr>
        <w:drawing>
          <wp:inline distB="0" distT="0" distL="0" distR="0">
            <wp:extent cx="5431355" cy="2667000"/>
            <wp:effectExtent b="0" l="0" r="0" t="0"/>
            <wp:docPr id="57" name="image17.jpg"/>
            <a:graphic>
              <a:graphicData uri="http://schemas.openxmlformats.org/drawingml/2006/picture">
                <pic:pic>
                  <pic:nvPicPr>
                    <pic:cNvPr id="0" name="image17.jpg"/>
                    <pic:cNvPicPr preferRelativeResize="0"/>
                  </pic:nvPicPr>
                  <pic:blipFill>
                    <a:blip r:embed="rId61"/>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spacing w:after="200" w:line="240" w:lineRule="auto"/>
        <w:jc w:val="both"/>
        <w:rPr>
          <w:sz w:val="24"/>
          <w:szCs w:val="24"/>
        </w:rPr>
      </w:pPr>
      <w:r w:rsidDel="00000000" w:rsidR="00000000" w:rsidRPr="00000000">
        <w:rPr>
          <w:i w:val="1"/>
          <w:iCs w:val="1"/>
          <w:color w:val="555555"/>
          <w:sz w:val="20"/>
          <w:szCs w:val="20"/>
          <w:rtl w:val="0"/>
        </w:rPr>
        <w:t xml:space="preserve">Figura 11.16.6.4.5 – Solicitud registrada exitosamente en el sistema con estado "Pendiente (docente)".</w:t>
      </w:r>
      <w:r w:rsidDel="00000000" w:rsidR="00000000" w:rsidRPr="00000000">
        <w:rPr>
          <w:rtl w:val="0"/>
        </w:rPr>
      </w:r>
    </w:p>
    <w:p w:rsidR="00000000" w:rsidDel="00000000" w:rsidP="00000000" w:rsidRDefault="00000000" w:rsidRPr="00000000" w14:paraId="00000EBA">
      <w:pPr>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BB">
      <w:pPr>
        <w:pStyle w:val="Heading3"/>
        <w:keepNext w:val="0"/>
        <w:keepLines w:val="0"/>
        <w:spacing w:after="120" w:before="240" w:line="240" w:lineRule="auto"/>
        <w:jc w:val="both"/>
        <w:rPr/>
      </w:pPr>
      <w:bookmarkStart w:colFirst="0" w:colLast="0" w:name="_amf9tftvk9o8" w:id="231"/>
      <w:bookmarkEnd w:id="231"/>
      <w:r w:rsidDel="00000000" w:rsidR="00000000" w:rsidRPr="00000000">
        <w:rPr>
          <w:rtl w:val="0"/>
        </w:rPr>
        <w:t xml:space="preserve">11.16.6.5 Mis Reservas</w:t>
      </w:r>
    </w:p>
    <w:p w:rsidR="00000000" w:rsidDel="00000000" w:rsidP="00000000" w:rsidRDefault="00000000" w:rsidRPr="00000000" w14:paraId="00000EBC">
      <w:pPr>
        <w:spacing w:after="100" w:before="60" w:line="240" w:lineRule="auto"/>
        <w:jc w:val="both"/>
        <w:rPr>
          <w:sz w:val="24"/>
          <w:szCs w:val="24"/>
        </w:rPr>
      </w:pPr>
      <w:r w:rsidDel="00000000" w:rsidR="00000000" w:rsidRPr="00000000">
        <w:rPr>
          <w:sz w:val="24"/>
          <w:szCs w:val="24"/>
          <w:rtl w:val="0"/>
        </w:rPr>
        <w:t xml:space="preserve">El módulo de Mis Reservas permite al alumno consultar los laboratorios disponibles en el campus y gestionar reservas de espacios académicos. Desde aquí se puede verificar la disponibilidad en tiempo real y registrar nuevas reservas.</w:t>
      </w:r>
    </w:p>
    <w:p w:rsidR="00000000" w:rsidDel="00000000" w:rsidP="00000000" w:rsidRDefault="00000000" w:rsidRPr="00000000" w14:paraId="00000EBD">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47" name="image7.jpg"/>
            <a:graphic>
              <a:graphicData uri="http://schemas.openxmlformats.org/drawingml/2006/picture">
                <pic:pic>
                  <pic:nvPicPr>
                    <pic:cNvPr id="0" name="image7.jpg"/>
                    <pic:cNvPicPr preferRelativeResize="0"/>
                  </pic:nvPicPr>
                  <pic:blipFill>
                    <a:blip r:embed="rId62"/>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BE">
      <w:pPr>
        <w:spacing w:after="200" w:line="240" w:lineRule="auto"/>
        <w:jc w:val="both"/>
        <w:rPr>
          <w:sz w:val="24"/>
          <w:szCs w:val="24"/>
        </w:rPr>
      </w:pPr>
      <w:r w:rsidDel="00000000" w:rsidR="00000000" w:rsidRPr="00000000">
        <w:rPr>
          <w:i w:val="1"/>
          <w:iCs w:val="1"/>
          <w:color w:val="555555"/>
          <w:sz w:val="20"/>
          <w:szCs w:val="20"/>
          <w:rtl w:val="0"/>
        </w:rPr>
        <w:t xml:space="preserve">Figura 11.16.6.5 – Módulo de reservas de laboratorio con vista de disponibilidad de espacios y historial de reservas.</w:t>
      </w:r>
      <w:r w:rsidDel="00000000" w:rsidR="00000000" w:rsidRPr="00000000">
        <w:rPr>
          <w:rtl w:val="0"/>
        </w:rPr>
      </w:r>
    </w:p>
    <w:p w:rsidR="00000000" w:rsidDel="00000000" w:rsidP="00000000" w:rsidRDefault="00000000" w:rsidRPr="00000000" w14:paraId="00000EBF">
      <w:pPr>
        <w:spacing w:after="100" w:before="60" w:line="240" w:lineRule="auto"/>
        <w:jc w:val="both"/>
        <w:rPr>
          <w:sz w:val="24"/>
          <w:szCs w:val="24"/>
        </w:rPr>
      </w:pPr>
      <w:r w:rsidDel="00000000" w:rsidR="00000000" w:rsidRPr="00000000">
        <w:rPr>
          <w:sz w:val="24"/>
          <w:szCs w:val="24"/>
          <w:rtl w:val="0"/>
        </w:rPr>
        <w:t xml:space="preserve">La parte superior de la pantalla muestra tarjetas por laboratorio indicando el nombre, edificio, horario de disponibilidad y estado actual. En la sección inferior se presenta el historial de reservas registradas con sus respectivos estados.</w:t>
      </w:r>
    </w:p>
    <w:p w:rsidR="00000000" w:rsidDel="00000000" w:rsidP="00000000" w:rsidRDefault="00000000" w:rsidRPr="00000000" w14:paraId="00000EC0">
      <w:pPr>
        <w:spacing w:before="100" w:line="240" w:lineRule="auto"/>
        <w:rPr>
          <w:sz w:val="24"/>
          <w:szCs w:val="24"/>
        </w:rPr>
      </w:pPr>
      <w:r w:rsidDel="00000000" w:rsidR="00000000" w:rsidRPr="00000000">
        <w:rPr>
          <w:rtl w:val="0"/>
        </w:rPr>
      </w:r>
    </w:p>
    <w:tbl>
      <w:tblPr>
        <w:tblStyle w:val="Table6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Pr>
          <w:p w:rsidR="00000000" w:rsidDel="00000000" w:rsidP="00000000" w:rsidRDefault="00000000" w:rsidRPr="00000000" w14:paraId="00000EC1">
            <w:pPr>
              <w:spacing w:line="240" w:lineRule="auto"/>
              <w:jc w:val="center"/>
              <w:rPr>
                <w:sz w:val="24"/>
                <w:szCs w:val="24"/>
              </w:rPr>
            </w:pPr>
            <w:r w:rsidDel="00000000" w:rsidR="00000000" w:rsidRPr="00000000">
              <w:rPr>
                <w:b w:val="1"/>
                <w:bCs w:val="1"/>
                <w:rtl w:val="0"/>
              </w:rPr>
              <w:t xml:space="preserve">Tabla 11.16.6.5.1. Estados posibles de una reserva de laboratorio</w:t>
            </w:r>
            <w:r w:rsidDel="00000000" w:rsidR="00000000" w:rsidRPr="00000000">
              <w:rPr>
                <w:rtl w:val="0"/>
              </w:rPr>
            </w:r>
          </w:p>
        </w:tc>
      </w:tr>
      <w:tr>
        <w:trPr>
          <w:cantSplit w:val="0"/>
          <w:tblHeader w:val="0"/>
        </w:trPr>
        <w:tc>
          <w:tcPr/>
          <w:p w:rsidR="00000000" w:rsidDel="00000000" w:rsidP="00000000" w:rsidRDefault="00000000" w:rsidRPr="00000000" w14:paraId="00000EC3">
            <w:pPr>
              <w:spacing w:line="240" w:lineRule="auto"/>
              <w:rPr>
                <w:sz w:val="24"/>
                <w:szCs w:val="24"/>
              </w:rPr>
            </w:pPr>
            <w:r w:rsidDel="00000000" w:rsidR="00000000" w:rsidRPr="00000000">
              <w:rPr>
                <w:b w:val="1"/>
                <w:bCs w:val="1"/>
                <w:rtl w:val="0"/>
              </w:rPr>
              <w:t xml:space="preserve">Estado</w:t>
            </w:r>
            <w:r w:rsidDel="00000000" w:rsidR="00000000" w:rsidRPr="00000000">
              <w:rPr>
                <w:rtl w:val="0"/>
              </w:rPr>
            </w:r>
          </w:p>
        </w:tc>
        <w:tc>
          <w:tcPr/>
          <w:p w:rsidR="00000000" w:rsidDel="00000000" w:rsidP="00000000" w:rsidRDefault="00000000" w:rsidRPr="00000000" w14:paraId="00000EC4">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EC5">
            <w:pPr>
              <w:spacing w:line="240" w:lineRule="auto"/>
              <w:rPr>
                <w:sz w:val="24"/>
                <w:szCs w:val="24"/>
              </w:rPr>
            </w:pPr>
            <w:r w:rsidDel="00000000" w:rsidR="00000000" w:rsidRPr="00000000">
              <w:rPr>
                <w:rtl w:val="0"/>
              </w:rPr>
              <w:t xml:space="preserve">Pendiente</w:t>
            </w:r>
            <w:r w:rsidDel="00000000" w:rsidR="00000000" w:rsidRPr="00000000">
              <w:rPr>
                <w:rtl w:val="0"/>
              </w:rPr>
            </w:r>
          </w:p>
        </w:tc>
        <w:tc>
          <w:tcPr/>
          <w:p w:rsidR="00000000" w:rsidDel="00000000" w:rsidP="00000000" w:rsidRDefault="00000000" w:rsidRPr="00000000" w14:paraId="00000EC6">
            <w:pPr>
              <w:spacing w:line="240" w:lineRule="auto"/>
              <w:rPr>
                <w:sz w:val="24"/>
                <w:szCs w:val="24"/>
              </w:rPr>
            </w:pPr>
            <w:r w:rsidDel="00000000" w:rsidR="00000000" w:rsidRPr="00000000">
              <w:rPr>
                <w:rtl w:val="0"/>
              </w:rPr>
              <w:t xml:space="preserve">La reserva fue creada y está esperando aprobación del docente</w:t>
            </w:r>
            <w:r w:rsidDel="00000000" w:rsidR="00000000" w:rsidRPr="00000000">
              <w:rPr>
                <w:rtl w:val="0"/>
              </w:rPr>
            </w:r>
          </w:p>
        </w:tc>
      </w:tr>
      <w:tr>
        <w:trPr>
          <w:cantSplit w:val="0"/>
          <w:tblHeader w:val="0"/>
        </w:trPr>
        <w:tc>
          <w:tcPr/>
          <w:p w:rsidR="00000000" w:rsidDel="00000000" w:rsidP="00000000" w:rsidRDefault="00000000" w:rsidRPr="00000000" w14:paraId="00000EC7">
            <w:pPr>
              <w:spacing w:line="240" w:lineRule="auto"/>
              <w:rPr>
                <w:sz w:val="24"/>
                <w:szCs w:val="24"/>
              </w:rPr>
            </w:pPr>
            <w:r w:rsidDel="00000000" w:rsidR="00000000" w:rsidRPr="00000000">
              <w:rPr>
                <w:rtl w:val="0"/>
              </w:rPr>
              <w:t xml:space="preserve">Aprobado</w:t>
            </w:r>
            <w:r w:rsidDel="00000000" w:rsidR="00000000" w:rsidRPr="00000000">
              <w:rPr>
                <w:rtl w:val="0"/>
              </w:rPr>
            </w:r>
          </w:p>
        </w:tc>
        <w:tc>
          <w:tcPr/>
          <w:p w:rsidR="00000000" w:rsidDel="00000000" w:rsidP="00000000" w:rsidRDefault="00000000" w:rsidRPr="00000000" w14:paraId="00000EC8">
            <w:pPr>
              <w:spacing w:line="240" w:lineRule="auto"/>
              <w:rPr>
                <w:sz w:val="24"/>
                <w:szCs w:val="24"/>
              </w:rPr>
            </w:pPr>
            <w:r w:rsidDel="00000000" w:rsidR="00000000" w:rsidRPr="00000000">
              <w:rPr>
                <w:rtl w:val="0"/>
              </w:rPr>
              <w:t xml:space="preserve">La reserva fue autorizada y el laboratorio está confirmado</w:t>
            </w:r>
            <w:r w:rsidDel="00000000" w:rsidR="00000000" w:rsidRPr="00000000">
              <w:rPr>
                <w:rtl w:val="0"/>
              </w:rPr>
            </w:r>
          </w:p>
        </w:tc>
      </w:tr>
      <w:tr>
        <w:trPr>
          <w:cantSplit w:val="0"/>
          <w:tblHeader w:val="0"/>
        </w:trPr>
        <w:tc>
          <w:tcPr/>
          <w:p w:rsidR="00000000" w:rsidDel="00000000" w:rsidP="00000000" w:rsidRDefault="00000000" w:rsidRPr="00000000" w14:paraId="00000EC9">
            <w:pPr>
              <w:spacing w:line="240" w:lineRule="auto"/>
              <w:rPr>
                <w:sz w:val="24"/>
                <w:szCs w:val="24"/>
              </w:rPr>
            </w:pPr>
            <w:r w:rsidDel="00000000" w:rsidR="00000000" w:rsidRPr="00000000">
              <w:rPr>
                <w:rtl w:val="0"/>
              </w:rPr>
              <w:t xml:space="preserve">Cancelado</w:t>
            </w:r>
            <w:r w:rsidDel="00000000" w:rsidR="00000000" w:rsidRPr="00000000">
              <w:rPr>
                <w:rtl w:val="0"/>
              </w:rPr>
            </w:r>
          </w:p>
        </w:tc>
        <w:tc>
          <w:tcPr/>
          <w:p w:rsidR="00000000" w:rsidDel="00000000" w:rsidP="00000000" w:rsidRDefault="00000000" w:rsidRPr="00000000" w14:paraId="00000ECA">
            <w:pPr>
              <w:spacing w:line="240" w:lineRule="auto"/>
              <w:rPr>
                <w:sz w:val="24"/>
                <w:szCs w:val="24"/>
              </w:rPr>
            </w:pPr>
            <w:r w:rsidDel="00000000" w:rsidR="00000000" w:rsidRPr="00000000">
              <w:rPr>
                <w:rtl w:val="0"/>
              </w:rPr>
              <w:t xml:space="preserve">La reserva fue cancelada por el alumno, docente o administrador</w:t>
            </w:r>
            <w:r w:rsidDel="00000000" w:rsidR="00000000" w:rsidRPr="00000000">
              <w:rPr>
                <w:rtl w:val="0"/>
              </w:rPr>
            </w:r>
          </w:p>
        </w:tc>
      </w:tr>
      <w:tr>
        <w:trPr>
          <w:cantSplit w:val="0"/>
          <w:tblHeader w:val="0"/>
        </w:trPr>
        <w:tc>
          <w:tcPr/>
          <w:p w:rsidR="00000000" w:rsidDel="00000000" w:rsidP="00000000" w:rsidRDefault="00000000" w:rsidRPr="00000000" w14:paraId="00000ECB">
            <w:pPr>
              <w:spacing w:line="240" w:lineRule="auto"/>
              <w:rPr>
                <w:sz w:val="24"/>
                <w:szCs w:val="24"/>
              </w:rPr>
            </w:pPr>
            <w:r w:rsidDel="00000000" w:rsidR="00000000" w:rsidRPr="00000000">
              <w:rPr>
                <w:rtl w:val="0"/>
              </w:rPr>
              <w:t xml:space="preserve">Liberado</w:t>
            </w:r>
            <w:r w:rsidDel="00000000" w:rsidR="00000000" w:rsidRPr="00000000">
              <w:rPr>
                <w:rtl w:val="0"/>
              </w:rPr>
            </w:r>
          </w:p>
        </w:tc>
        <w:tc>
          <w:tcPr/>
          <w:p w:rsidR="00000000" w:rsidDel="00000000" w:rsidP="00000000" w:rsidRDefault="00000000" w:rsidRPr="00000000" w14:paraId="00000ECC">
            <w:pPr>
              <w:spacing w:line="240" w:lineRule="auto"/>
              <w:rPr>
                <w:sz w:val="24"/>
                <w:szCs w:val="24"/>
              </w:rPr>
            </w:pPr>
            <w:r w:rsidDel="00000000" w:rsidR="00000000" w:rsidRPr="00000000">
              <w:rPr>
                <w:rtl w:val="0"/>
              </w:rPr>
              <w:t xml:space="preserve">El horario de la reserva ya concluyó y el laboratorio fue liberado</w:t>
            </w:r>
            <w:r w:rsidDel="00000000" w:rsidR="00000000" w:rsidRPr="00000000">
              <w:rPr>
                <w:rtl w:val="0"/>
              </w:rPr>
            </w:r>
          </w:p>
        </w:tc>
      </w:tr>
    </w:tbl>
    <w:p w:rsidR="00000000" w:rsidDel="00000000" w:rsidP="00000000" w:rsidRDefault="00000000" w:rsidRPr="00000000" w14:paraId="00000ECD">
      <w:pPr>
        <w:spacing w:before="80" w:line="240" w:lineRule="auto"/>
        <w:rPr>
          <w:sz w:val="24"/>
          <w:szCs w:val="24"/>
        </w:rPr>
      </w:pPr>
      <w:r w:rsidDel="00000000" w:rsidR="00000000" w:rsidRPr="00000000">
        <w:rPr>
          <w:rtl w:val="0"/>
        </w:rPr>
      </w:r>
    </w:p>
    <w:p w:rsidR="00000000" w:rsidDel="00000000" w:rsidP="00000000" w:rsidRDefault="00000000" w:rsidRPr="00000000" w14:paraId="00000ECE">
      <w:pPr>
        <w:spacing w:after="100" w:before="60" w:line="240" w:lineRule="auto"/>
        <w:jc w:val="both"/>
        <w:rPr>
          <w:sz w:val="24"/>
          <w:szCs w:val="24"/>
        </w:rPr>
      </w:pPr>
      <w:r w:rsidDel="00000000" w:rsidR="00000000" w:rsidRPr="00000000">
        <w:rPr>
          <w:sz w:val="24"/>
          <w:szCs w:val="24"/>
          <w:rtl w:val="0"/>
        </w:rPr>
        <w:t xml:space="preserve">La Tabla 11.16.6.5.1 describe los estados que puede tener una reserva de laboratorio dentro del sistema SGIAC-ISC.</w:t>
      </w:r>
    </w:p>
    <w:p w:rsidR="00000000" w:rsidDel="00000000" w:rsidP="00000000" w:rsidRDefault="00000000" w:rsidRPr="00000000" w14:paraId="00000ECF">
      <w:pPr>
        <w:pStyle w:val="Heading3"/>
        <w:keepNext w:val="0"/>
        <w:keepLines w:val="0"/>
        <w:spacing w:after="100" w:before="200" w:line="240" w:lineRule="auto"/>
        <w:jc w:val="both"/>
        <w:rPr>
          <w:sz w:val="24"/>
          <w:szCs w:val="24"/>
        </w:rPr>
      </w:pPr>
      <w:r w:rsidDel="00000000" w:rsidR="00000000" w:rsidRPr="00000000">
        <w:rPr>
          <w:sz w:val="24"/>
          <w:szCs w:val="24"/>
          <w:rtl w:val="0"/>
        </w:rPr>
        <w:t xml:space="preserve">11.16.6.5.1 Crear una Nueva Reserva</w:t>
      </w:r>
    </w:p>
    <w:p w:rsidR="00000000" w:rsidDel="00000000" w:rsidP="00000000" w:rsidRDefault="00000000" w:rsidRPr="00000000" w14:paraId="00000ED0">
      <w:pPr>
        <w:spacing w:after="100" w:before="60" w:line="240" w:lineRule="auto"/>
        <w:jc w:val="both"/>
        <w:rPr>
          <w:sz w:val="24"/>
          <w:szCs w:val="24"/>
        </w:rPr>
      </w:pPr>
      <w:r w:rsidDel="00000000" w:rsidR="00000000" w:rsidRPr="00000000">
        <w:rPr>
          <w:sz w:val="24"/>
          <w:szCs w:val="24"/>
          <w:rtl w:val="0"/>
        </w:rPr>
        <w:t xml:space="preserve">Para registrar una nueva reserva de laboratorio, haga clic en el botón "+ Nueva Reserva" ubicado en la parte superior derecha de la pantalla. Se abrirá un formulario con los campos que deberá completar para formalizar la solicitud de espacio académico.</w:t>
      </w:r>
    </w:p>
    <w:p w:rsidR="00000000" w:rsidDel="00000000" w:rsidP="00000000" w:rsidRDefault="00000000" w:rsidRPr="00000000" w14:paraId="00000ED1">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52" name="image3.jpg"/>
            <a:graphic>
              <a:graphicData uri="http://schemas.openxmlformats.org/drawingml/2006/picture">
                <pic:pic>
                  <pic:nvPicPr>
                    <pic:cNvPr id="0" name="image3.jpg"/>
                    <pic:cNvPicPr preferRelativeResize="0"/>
                  </pic:nvPicPr>
                  <pic:blipFill>
                    <a:blip r:embed="rId63"/>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D2">
      <w:pPr>
        <w:spacing w:after="200" w:line="240" w:lineRule="auto"/>
        <w:jc w:val="both"/>
        <w:rPr>
          <w:sz w:val="24"/>
          <w:szCs w:val="24"/>
        </w:rPr>
      </w:pPr>
      <w:r w:rsidDel="00000000" w:rsidR="00000000" w:rsidRPr="00000000">
        <w:rPr>
          <w:i w:val="1"/>
          <w:iCs w:val="1"/>
          <w:color w:val="555555"/>
          <w:sz w:val="20"/>
          <w:szCs w:val="20"/>
          <w:rtl w:val="0"/>
        </w:rPr>
        <w:t xml:space="preserve">Figura 11.16.6.5.1 – Formulario de nueva reserva de laboratorio con campos de docente, laboratorio, fecha, hora y propósito.</w:t>
      </w:r>
      <w:r w:rsidDel="00000000" w:rsidR="00000000" w:rsidRPr="00000000">
        <w:rPr>
          <w:rtl w:val="0"/>
        </w:rPr>
      </w:r>
    </w:p>
    <w:p w:rsidR="00000000" w:rsidDel="00000000" w:rsidP="00000000" w:rsidRDefault="00000000" w:rsidRPr="00000000" w14:paraId="00000ED3">
      <w:pPr>
        <w:spacing w:after="100" w:before="60" w:line="240" w:lineRule="auto"/>
        <w:jc w:val="both"/>
        <w:rPr>
          <w:sz w:val="24"/>
          <w:szCs w:val="24"/>
        </w:rPr>
      </w:pPr>
      <w:r w:rsidDel="00000000" w:rsidR="00000000" w:rsidRPr="00000000">
        <w:rPr>
          <w:sz w:val="24"/>
          <w:szCs w:val="24"/>
          <w:rtl w:val="0"/>
        </w:rPr>
        <w:t xml:space="preserve">Complete cada campo del formulario siguiendo estos pasos:</w:t>
      </w:r>
    </w:p>
    <w:p w:rsidR="00000000" w:rsidDel="00000000" w:rsidP="00000000" w:rsidRDefault="00000000" w:rsidRPr="00000000" w14:paraId="00000ED4">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Docente en cuyo nombre reservas: seleccione del menú desplegable al docente responsable bajo cuya autorización se realiza la reserva.</w:t>
      </w:r>
    </w:p>
    <w:p w:rsidR="00000000" w:rsidDel="00000000" w:rsidP="00000000" w:rsidRDefault="00000000" w:rsidRPr="00000000" w14:paraId="00000ED5">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Laboratorio: seleccione el espacio académico que desea reservar (Laboratorio de Sistemas, Cómputo A, Ciencias Básicas, etc.).</w:t>
      </w:r>
    </w:p>
    <w:p w:rsidR="00000000" w:rsidDel="00000000" w:rsidP="00000000" w:rsidRDefault="00000000" w:rsidRPr="00000000" w14:paraId="00000ED6">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Fecha de uso: seleccione la fecha de la reserva. Las reservas están disponibles de lunes a sábado.</w:t>
      </w:r>
    </w:p>
    <w:p w:rsidR="00000000" w:rsidDel="00000000" w:rsidP="00000000" w:rsidRDefault="00000000" w:rsidRPr="00000000" w14:paraId="00000ED7">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Hora inicio / Hora fin: ingrese el horario de inicio y término de la actividad académica.</w:t>
      </w:r>
    </w:p>
    <w:p w:rsidR="00000000" w:rsidDel="00000000" w:rsidP="00000000" w:rsidRDefault="00000000" w:rsidRPr="00000000" w14:paraId="00000ED8">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Propósito: describa brevemente la práctica o actividad que se realizará en el laboratorio.</w:t>
      </w:r>
    </w:p>
    <w:p w:rsidR="00000000" w:rsidDel="00000000" w:rsidP="00000000" w:rsidRDefault="00000000" w:rsidRPr="00000000" w14:paraId="00000ED9">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¿Para cuántos alumnos?: indique el número de alumnos que participarán (máximo 30 alumnos por reserva).</w:t>
      </w:r>
    </w:p>
    <w:p w:rsidR="00000000" w:rsidDel="00000000" w:rsidP="00000000" w:rsidRDefault="00000000" w:rsidRPr="00000000" w14:paraId="00000EDA">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Material para la práctica (opcional): si la práctica requiere materiales, seleccione entre Sin material, Activos, Consumibles o Ambos.</w:t>
      </w:r>
    </w:p>
    <w:p w:rsidR="00000000" w:rsidDel="00000000" w:rsidP="00000000" w:rsidRDefault="00000000" w:rsidRPr="00000000" w14:paraId="00000EDB">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Haga clic en "Guardar" para registrar la reserva o en "Cancelar" para descartarla.</w:t>
      </w:r>
    </w:p>
    <w:p w:rsidR="00000000" w:rsidDel="00000000" w:rsidP="00000000" w:rsidRDefault="00000000" w:rsidRPr="00000000" w14:paraId="00000EDC">
      <w:pPr>
        <w:spacing w:before="100" w:line="240" w:lineRule="auto"/>
        <w:rPr>
          <w:sz w:val="24"/>
          <w:szCs w:val="24"/>
        </w:rPr>
      </w:pPr>
      <w:r w:rsidDel="00000000" w:rsidR="00000000" w:rsidRPr="00000000">
        <w:rPr>
          <w:rtl w:val="0"/>
        </w:rPr>
      </w:r>
    </w:p>
    <w:tbl>
      <w:tblPr>
        <w:tblStyle w:val="Table6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0"/>
        </w:trPr>
        <w:tc>
          <w:tcPr>
            <w:gridSpan w:val="3"/>
          </w:tcPr>
          <w:p w:rsidR="00000000" w:rsidDel="00000000" w:rsidP="00000000" w:rsidRDefault="00000000" w:rsidRPr="00000000" w14:paraId="00000EDD">
            <w:pPr>
              <w:spacing w:line="240" w:lineRule="auto"/>
              <w:jc w:val="center"/>
              <w:rPr>
                <w:sz w:val="24"/>
                <w:szCs w:val="24"/>
              </w:rPr>
            </w:pPr>
            <w:r w:rsidDel="00000000" w:rsidR="00000000" w:rsidRPr="00000000">
              <w:rPr>
                <w:b w:val="1"/>
                <w:bCs w:val="1"/>
                <w:rtl w:val="0"/>
              </w:rPr>
              <w:t xml:space="preserve">Tabla 11.16.6.5.2. Descripción de los campos del formulario de nueva reserva</w:t>
            </w:r>
            <w:r w:rsidDel="00000000" w:rsidR="00000000" w:rsidRPr="00000000">
              <w:rPr>
                <w:rtl w:val="0"/>
              </w:rPr>
            </w:r>
          </w:p>
        </w:tc>
      </w:tr>
      <w:tr>
        <w:trPr>
          <w:cantSplit w:val="0"/>
          <w:tblHeader w:val="0"/>
        </w:trPr>
        <w:tc>
          <w:tcPr/>
          <w:p w:rsidR="00000000" w:rsidDel="00000000" w:rsidP="00000000" w:rsidRDefault="00000000" w:rsidRPr="00000000" w14:paraId="00000EE0">
            <w:pPr>
              <w:spacing w:line="240" w:lineRule="auto"/>
              <w:rPr>
                <w:sz w:val="24"/>
                <w:szCs w:val="24"/>
              </w:rPr>
            </w:pPr>
            <w:r w:rsidDel="00000000" w:rsidR="00000000" w:rsidRPr="00000000">
              <w:rPr>
                <w:b w:val="1"/>
                <w:bCs w:val="1"/>
                <w:rtl w:val="0"/>
              </w:rPr>
              <w:t xml:space="preserve">Campo</w:t>
            </w:r>
            <w:r w:rsidDel="00000000" w:rsidR="00000000" w:rsidRPr="00000000">
              <w:rPr>
                <w:rtl w:val="0"/>
              </w:rPr>
            </w:r>
          </w:p>
        </w:tc>
        <w:tc>
          <w:tcPr/>
          <w:p w:rsidR="00000000" w:rsidDel="00000000" w:rsidP="00000000" w:rsidRDefault="00000000" w:rsidRPr="00000000" w14:paraId="00000EE1">
            <w:pPr>
              <w:spacing w:line="240" w:lineRule="auto"/>
              <w:rPr>
                <w:sz w:val="24"/>
                <w:szCs w:val="24"/>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EE2">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EE3">
            <w:pPr>
              <w:spacing w:line="240" w:lineRule="auto"/>
              <w:rPr>
                <w:sz w:val="24"/>
                <w:szCs w:val="24"/>
              </w:rPr>
            </w:pPr>
            <w:r w:rsidDel="00000000" w:rsidR="00000000" w:rsidRPr="00000000">
              <w:rPr>
                <w:rtl w:val="0"/>
              </w:rPr>
              <w:t xml:space="preserve">Docente encargado</w:t>
            </w:r>
            <w:r w:rsidDel="00000000" w:rsidR="00000000" w:rsidRPr="00000000">
              <w:rPr>
                <w:rtl w:val="0"/>
              </w:rPr>
            </w:r>
          </w:p>
        </w:tc>
        <w:tc>
          <w:tcPr/>
          <w:p w:rsidR="00000000" w:rsidDel="00000000" w:rsidP="00000000" w:rsidRDefault="00000000" w:rsidRPr="00000000" w14:paraId="00000EE4">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E5">
            <w:pPr>
              <w:spacing w:line="240" w:lineRule="auto"/>
              <w:rPr>
                <w:sz w:val="24"/>
                <w:szCs w:val="24"/>
              </w:rPr>
            </w:pPr>
            <w:r w:rsidDel="00000000" w:rsidR="00000000" w:rsidRPr="00000000">
              <w:rPr>
                <w:rtl w:val="0"/>
              </w:rPr>
              <w:t xml:space="preserve">Docente bajo cuya supervisión se realiza la reserva</w:t>
            </w:r>
            <w:r w:rsidDel="00000000" w:rsidR="00000000" w:rsidRPr="00000000">
              <w:rPr>
                <w:rtl w:val="0"/>
              </w:rPr>
            </w:r>
          </w:p>
        </w:tc>
      </w:tr>
      <w:tr>
        <w:trPr>
          <w:cantSplit w:val="0"/>
          <w:tblHeader w:val="0"/>
        </w:trPr>
        <w:tc>
          <w:tcPr/>
          <w:p w:rsidR="00000000" w:rsidDel="00000000" w:rsidP="00000000" w:rsidRDefault="00000000" w:rsidRPr="00000000" w14:paraId="00000EE6">
            <w:pPr>
              <w:spacing w:line="240" w:lineRule="auto"/>
              <w:rPr>
                <w:sz w:val="24"/>
                <w:szCs w:val="24"/>
              </w:rPr>
            </w:pPr>
            <w:r w:rsidDel="00000000" w:rsidR="00000000" w:rsidRPr="00000000">
              <w:rPr>
                <w:rtl w:val="0"/>
              </w:rPr>
              <w:t xml:space="preserve">Laboratorio</w:t>
            </w:r>
            <w:r w:rsidDel="00000000" w:rsidR="00000000" w:rsidRPr="00000000">
              <w:rPr>
                <w:rtl w:val="0"/>
              </w:rPr>
            </w:r>
          </w:p>
        </w:tc>
        <w:tc>
          <w:tcPr/>
          <w:p w:rsidR="00000000" w:rsidDel="00000000" w:rsidP="00000000" w:rsidRDefault="00000000" w:rsidRPr="00000000" w14:paraId="00000EE7">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E8">
            <w:pPr>
              <w:spacing w:line="240" w:lineRule="auto"/>
              <w:rPr>
                <w:sz w:val="24"/>
                <w:szCs w:val="24"/>
              </w:rPr>
            </w:pPr>
            <w:r w:rsidDel="00000000" w:rsidR="00000000" w:rsidRPr="00000000">
              <w:rPr>
                <w:rtl w:val="0"/>
              </w:rPr>
              <w:t xml:space="preserve">Espacio físico que se desea reservar</w:t>
            </w:r>
            <w:r w:rsidDel="00000000" w:rsidR="00000000" w:rsidRPr="00000000">
              <w:rPr>
                <w:rtl w:val="0"/>
              </w:rPr>
            </w:r>
          </w:p>
        </w:tc>
      </w:tr>
      <w:tr>
        <w:trPr>
          <w:cantSplit w:val="0"/>
          <w:tblHeader w:val="0"/>
        </w:trPr>
        <w:tc>
          <w:tcPr/>
          <w:p w:rsidR="00000000" w:rsidDel="00000000" w:rsidP="00000000" w:rsidRDefault="00000000" w:rsidRPr="00000000" w14:paraId="00000EE9">
            <w:pPr>
              <w:spacing w:line="240" w:lineRule="auto"/>
              <w:rPr>
                <w:sz w:val="24"/>
                <w:szCs w:val="24"/>
              </w:rPr>
            </w:pPr>
            <w:r w:rsidDel="00000000" w:rsidR="00000000" w:rsidRPr="00000000">
              <w:rPr>
                <w:rtl w:val="0"/>
              </w:rPr>
              <w:t xml:space="preserve">Fecha de uso</w:t>
            </w:r>
            <w:r w:rsidDel="00000000" w:rsidR="00000000" w:rsidRPr="00000000">
              <w:rPr>
                <w:rtl w:val="0"/>
              </w:rPr>
            </w:r>
          </w:p>
        </w:tc>
        <w:tc>
          <w:tcPr/>
          <w:p w:rsidR="00000000" w:rsidDel="00000000" w:rsidP="00000000" w:rsidRDefault="00000000" w:rsidRPr="00000000" w14:paraId="00000EEA">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EB">
            <w:pPr>
              <w:spacing w:line="240" w:lineRule="auto"/>
              <w:rPr>
                <w:sz w:val="24"/>
                <w:szCs w:val="24"/>
              </w:rPr>
            </w:pPr>
            <w:r w:rsidDel="00000000" w:rsidR="00000000" w:rsidRPr="00000000">
              <w:rPr>
                <w:rtl w:val="0"/>
              </w:rPr>
              <w:t xml:space="preserve">Día en que se utilizará el laboratorio (Lun-Sáb)</w:t>
            </w:r>
            <w:r w:rsidDel="00000000" w:rsidR="00000000" w:rsidRPr="00000000">
              <w:rPr>
                <w:rtl w:val="0"/>
              </w:rPr>
            </w:r>
          </w:p>
        </w:tc>
      </w:tr>
      <w:tr>
        <w:trPr>
          <w:cantSplit w:val="0"/>
          <w:tblHeader w:val="0"/>
        </w:trPr>
        <w:tc>
          <w:tcPr/>
          <w:p w:rsidR="00000000" w:rsidDel="00000000" w:rsidP="00000000" w:rsidRDefault="00000000" w:rsidRPr="00000000" w14:paraId="00000EEC">
            <w:pPr>
              <w:spacing w:line="240" w:lineRule="auto"/>
              <w:rPr>
                <w:sz w:val="24"/>
                <w:szCs w:val="24"/>
              </w:rPr>
            </w:pPr>
            <w:r w:rsidDel="00000000" w:rsidR="00000000" w:rsidRPr="00000000">
              <w:rPr>
                <w:rtl w:val="0"/>
              </w:rPr>
              <w:t xml:space="preserve">Hora inicio</w:t>
            </w:r>
            <w:r w:rsidDel="00000000" w:rsidR="00000000" w:rsidRPr="00000000">
              <w:rPr>
                <w:rtl w:val="0"/>
              </w:rPr>
            </w:r>
          </w:p>
        </w:tc>
        <w:tc>
          <w:tcPr/>
          <w:p w:rsidR="00000000" w:rsidDel="00000000" w:rsidP="00000000" w:rsidRDefault="00000000" w:rsidRPr="00000000" w14:paraId="00000EED">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EE">
            <w:pPr>
              <w:spacing w:line="240" w:lineRule="auto"/>
              <w:rPr>
                <w:sz w:val="24"/>
                <w:szCs w:val="24"/>
              </w:rPr>
            </w:pPr>
            <w:r w:rsidDel="00000000" w:rsidR="00000000" w:rsidRPr="00000000">
              <w:rPr>
                <w:rtl w:val="0"/>
              </w:rPr>
              <w:t xml:space="preserve">Hora de inicio de uso del laboratorio</w:t>
            </w:r>
            <w:r w:rsidDel="00000000" w:rsidR="00000000" w:rsidRPr="00000000">
              <w:rPr>
                <w:rtl w:val="0"/>
              </w:rPr>
            </w:r>
          </w:p>
        </w:tc>
      </w:tr>
      <w:tr>
        <w:trPr>
          <w:cantSplit w:val="0"/>
          <w:tblHeader w:val="0"/>
        </w:trPr>
        <w:tc>
          <w:tcPr/>
          <w:p w:rsidR="00000000" w:rsidDel="00000000" w:rsidP="00000000" w:rsidRDefault="00000000" w:rsidRPr="00000000" w14:paraId="00000EEF">
            <w:pPr>
              <w:spacing w:line="240" w:lineRule="auto"/>
              <w:rPr>
                <w:sz w:val="24"/>
                <w:szCs w:val="24"/>
              </w:rPr>
            </w:pPr>
            <w:r w:rsidDel="00000000" w:rsidR="00000000" w:rsidRPr="00000000">
              <w:rPr>
                <w:rtl w:val="0"/>
              </w:rPr>
              <w:t xml:space="preserve">Hora fin</w:t>
            </w:r>
            <w:r w:rsidDel="00000000" w:rsidR="00000000" w:rsidRPr="00000000">
              <w:rPr>
                <w:rtl w:val="0"/>
              </w:rPr>
            </w:r>
          </w:p>
        </w:tc>
        <w:tc>
          <w:tcPr/>
          <w:p w:rsidR="00000000" w:rsidDel="00000000" w:rsidP="00000000" w:rsidRDefault="00000000" w:rsidRPr="00000000" w14:paraId="00000EF0">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F1">
            <w:pPr>
              <w:spacing w:line="240" w:lineRule="auto"/>
              <w:rPr>
                <w:sz w:val="24"/>
                <w:szCs w:val="24"/>
              </w:rPr>
            </w:pPr>
            <w:r w:rsidDel="00000000" w:rsidR="00000000" w:rsidRPr="00000000">
              <w:rPr>
                <w:rtl w:val="0"/>
              </w:rPr>
              <w:t xml:space="preserve">Hora de término de uso del laboratorio</w:t>
            </w:r>
            <w:r w:rsidDel="00000000" w:rsidR="00000000" w:rsidRPr="00000000">
              <w:rPr>
                <w:rtl w:val="0"/>
              </w:rPr>
            </w:r>
          </w:p>
        </w:tc>
      </w:tr>
      <w:tr>
        <w:trPr>
          <w:cantSplit w:val="0"/>
          <w:tblHeader w:val="0"/>
        </w:trPr>
        <w:tc>
          <w:tcPr/>
          <w:p w:rsidR="00000000" w:rsidDel="00000000" w:rsidP="00000000" w:rsidRDefault="00000000" w:rsidRPr="00000000" w14:paraId="00000EF2">
            <w:pPr>
              <w:spacing w:line="240" w:lineRule="auto"/>
              <w:rPr>
                <w:sz w:val="24"/>
                <w:szCs w:val="24"/>
              </w:rPr>
            </w:pPr>
            <w:r w:rsidDel="00000000" w:rsidR="00000000" w:rsidRPr="00000000">
              <w:rPr>
                <w:rtl w:val="0"/>
              </w:rPr>
              <w:t xml:space="preserve">Propósito</w:t>
            </w:r>
            <w:r w:rsidDel="00000000" w:rsidR="00000000" w:rsidRPr="00000000">
              <w:rPr>
                <w:rtl w:val="0"/>
              </w:rPr>
            </w:r>
          </w:p>
        </w:tc>
        <w:tc>
          <w:tcPr/>
          <w:p w:rsidR="00000000" w:rsidDel="00000000" w:rsidP="00000000" w:rsidRDefault="00000000" w:rsidRPr="00000000" w14:paraId="00000EF3">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F4">
            <w:pPr>
              <w:spacing w:line="240" w:lineRule="auto"/>
              <w:rPr>
                <w:sz w:val="24"/>
                <w:szCs w:val="24"/>
              </w:rPr>
            </w:pPr>
            <w:r w:rsidDel="00000000" w:rsidR="00000000" w:rsidRPr="00000000">
              <w:rPr>
                <w:rtl w:val="0"/>
              </w:rPr>
              <w:t xml:space="preserve">Descripción de la práctica o actividad a realizar</w:t>
            </w:r>
            <w:r w:rsidDel="00000000" w:rsidR="00000000" w:rsidRPr="00000000">
              <w:rPr>
                <w:rtl w:val="0"/>
              </w:rPr>
            </w:r>
          </w:p>
        </w:tc>
      </w:tr>
      <w:tr>
        <w:trPr>
          <w:cantSplit w:val="0"/>
          <w:tblHeader w:val="0"/>
        </w:trPr>
        <w:tc>
          <w:tcPr/>
          <w:p w:rsidR="00000000" w:rsidDel="00000000" w:rsidP="00000000" w:rsidRDefault="00000000" w:rsidRPr="00000000" w14:paraId="00000EF5">
            <w:pPr>
              <w:spacing w:line="240" w:lineRule="auto"/>
              <w:rPr>
                <w:sz w:val="24"/>
                <w:szCs w:val="24"/>
              </w:rPr>
            </w:pPr>
            <w:r w:rsidDel="00000000" w:rsidR="00000000" w:rsidRPr="00000000">
              <w:rPr>
                <w:rtl w:val="0"/>
              </w:rPr>
              <w:t xml:space="preserve">Número de alumnos</w:t>
            </w:r>
            <w:r w:rsidDel="00000000" w:rsidR="00000000" w:rsidRPr="00000000">
              <w:rPr>
                <w:rtl w:val="0"/>
              </w:rPr>
            </w:r>
          </w:p>
        </w:tc>
        <w:tc>
          <w:tcPr/>
          <w:p w:rsidR="00000000" w:rsidDel="00000000" w:rsidP="00000000" w:rsidRDefault="00000000" w:rsidRPr="00000000" w14:paraId="00000EF6">
            <w:pPr>
              <w:spacing w:line="240" w:lineRule="auto"/>
              <w:rPr>
                <w:sz w:val="24"/>
                <w:szCs w:val="24"/>
              </w:rPr>
            </w:pPr>
            <w:r w:rsidDel="00000000" w:rsidR="00000000" w:rsidRPr="00000000">
              <w:rPr>
                <w:rtl w:val="0"/>
              </w:rPr>
              <w:t xml:space="preserve">Obligatorio</w:t>
            </w:r>
            <w:r w:rsidDel="00000000" w:rsidR="00000000" w:rsidRPr="00000000">
              <w:rPr>
                <w:rtl w:val="0"/>
              </w:rPr>
            </w:r>
          </w:p>
        </w:tc>
        <w:tc>
          <w:tcPr/>
          <w:p w:rsidR="00000000" w:rsidDel="00000000" w:rsidP="00000000" w:rsidRDefault="00000000" w:rsidRPr="00000000" w14:paraId="00000EF7">
            <w:pPr>
              <w:spacing w:line="240" w:lineRule="auto"/>
              <w:rPr>
                <w:sz w:val="24"/>
                <w:szCs w:val="24"/>
              </w:rPr>
            </w:pPr>
            <w:r w:rsidDel="00000000" w:rsidR="00000000" w:rsidRPr="00000000">
              <w:rPr>
                <w:rtl w:val="0"/>
              </w:rPr>
              <w:t xml:space="preserve">Cantidad de estudiantes (0 – 30 máximo)</w:t>
            </w:r>
            <w:r w:rsidDel="00000000" w:rsidR="00000000" w:rsidRPr="00000000">
              <w:rPr>
                <w:rtl w:val="0"/>
              </w:rPr>
            </w:r>
          </w:p>
        </w:tc>
      </w:tr>
      <w:tr>
        <w:trPr>
          <w:cantSplit w:val="0"/>
          <w:tblHeader w:val="0"/>
        </w:trPr>
        <w:tc>
          <w:tcPr/>
          <w:p w:rsidR="00000000" w:rsidDel="00000000" w:rsidP="00000000" w:rsidRDefault="00000000" w:rsidRPr="00000000" w14:paraId="00000EF8">
            <w:pPr>
              <w:spacing w:line="240" w:lineRule="auto"/>
              <w:rPr>
                <w:sz w:val="24"/>
                <w:szCs w:val="24"/>
              </w:rPr>
            </w:pPr>
            <w:r w:rsidDel="00000000" w:rsidR="00000000" w:rsidRPr="00000000">
              <w:rPr>
                <w:rtl w:val="0"/>
              </w:rPr>
              <w:t xml:space="preserve">Material para la práctica</w:t>
            </w:r>
            <w:r w:rsidDel="00000000" w:rsidR="00000000" w:rsidRPr="00000000">
              <w:rPr>
                <w:rtl w:val="0"/>
              </w:rPr>
            </w:r>
          </w:p>
        </w:tc>
        <w:tc>
          <w:tcPr/>
          <w:p w:rsidR="00000000" w:rsidDel="00000000" w:rsidP="00000000" w:rsidRDefault="00000000" w:rsidRPr="00000000" w14:paraId="00000EF9">
            <w:pPr>
              <w:spacing w:line="240" w:lineRule="auto"/>
              <w:rPr>
                <w:sz w:val="24"/>
                <w:szCs w:val="24"/>
              </w:rPr>
            </w:pPr>
            <w:r w:rsidDel="00000000" w:rsidR="00000000" w:rsidRPr="00000000">
              <w:rPr>
                <w:rtl w:val="0"/>
              </w:rPr>
              <w:t xml:space="preserve">Opcional</w:t>
            </w:r>
            <w:r w:rsidDel="00000000" w:rsidR="00000000" w:rsidRPr="00000000">
              <w:rPr>
                <w:rtl w:val="0"/>
              </w:rPr>
            </w:r>
          </w:p>
        </w:tc>
        <w:tc>
          <w:tcPr/>
          <w:p w:rsidR="00000000" w:rsidDel="00000000" w:rsidP="00000000" w:rsidRDefault="00000000" w:rsidRPr="00000000" w14:paraId="00000EFA">
            <w:pPr>
              <w:spacing w:line="240" w:lineRule="auto"/>
              <w:rPr>
                <w:sz w:val="24"/>
                <w:szCs w:val="24"/>
              </w:rPr>
            </w:pPr>
            <w:r w:rsidDel="00000000" w:rsidR="00000000" w:rsidRPr="00000000">
              <w:rPr>
                <w:rtl w:val="0"/>
              </w:rPr>
              <w:t xml:space="preserve">Tipo de material requerido: Sin material, Activos, Consumibles o Ambos</w:t>
            </w:r>
            <w:r w:rsidDel="00000000" w:rsidR="00000000" w:rsidRPr="00000000">
              <w:rPr>
                <w:rtl w:val="0"/>
              </w:rPr>
            </w:r>
          </w:p>
        </w:tc>
      </w:tr>
    </w:tbl>
    <w:p w:rsidR="00000000" w:rsidDel="00000000" w:rsidP="00000000" w:rsidRDefault="00000000" w:rsidRPr="00000000" w14:paraId="00000EFB">
      <w:pPr>
        <w:spacing w:before="80" w:line="240" w:lineRule="auto"/>
        <w:rPr>
          <w:sz w:val="24"/>
          <w:szCs w:val="24"/>
        </w:rPr>
      </w:pPr>
      <w:r w:rsidDel="00000000" w:rsidR="00000000" w:rsidRPr="00000000">
        <w:rPr>
          <w:rtl w:val="0"/>
        </w:rPr>
      </w:r>
    </w:p>
    <w:p w:rsidR="00000000" w:rsidDel="00000000" w:rsidP="00000000" w:rsidRDefault="00000000" w:rsidRPr="00000000" w14:paraId="00000EFC">
      <w:pPr>
        <w:spacing w:after="100" w:before="60" w:line="240" w:lineRule="auto"/>
        <w:jc w:val="both"/>
        <w:rPr>
          <w:sz w:val="24"/>
          <w:szCs w:val="24"/>
        </w:rPr>
      </w:pPr>
      <w:r w:rsidDel="00000000" w:rsidR="00000000" w:rsidRPr="00000000">
        <w:rPr>
          <w:sz w:val="24"/>
          <w:szCs w:val="24"/>
          <w:rtl w:val="0"/>
        </w:rPr>
        <w:t xml:space="preserve">La Tabla 11.16.6.5.2 describe cada uno de los campos que conforman el formulario de nueva reserva y su carácter obligatorio u opcional dentro del sistema.</w:t>
      </w:r>
    </w:p>
    <w:p w:rsidR="00000000" w:rsidDel="00000000" w:rsidP="00000000" w:rsidRDefault="00000000" w:rsidRPr="00000000" w14:paraId="00000EFD">
      <w:pPr>
        <w:spacing w:after="100" w:before="60" w:line="240" w:lineRule="auto"/>
        <w:jc w:val="both"/>
        <w:rPr>
          <w:sz w:val="24"/>
          <w:szCs w:val="24"/>
        </w:rPr>
      </w:pPr>
      <w:r w:rsidDel="00000000" w:rsidR="00000000" w:rsidRPr="00000000">
        <w:rPr>
          <w:sz w:val="24"/>
          <w:szCs w:val="24"/>
          <w:rtl w:val="0"/>
        </w:rPr>
        <w:t xml:space="preserve">Una vez guardada la reserva, esta aparecerá en la sección "Reservas Registradas" con el estado "Pendiente" hasta que sea revisada y aprobada por el docente asignado.</w:t>
      </w:r>
    </w:p>
    <w:p w:rsidR="00000000" w:rsidDel="00000000" w:rsidP="00000000" w:rsidRDefault="00000000" w:rsidRPr="00000000" w14:paraId="00000EFE">
      <w:pPr>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FF">
      <w:pPr>
        <w:pStyle w:val="Heading3"/>
        <w:keepNext w:val="0"/>
        <w:keepLines w:val="0"/>
        <w:spacing w:after="120" w:before="240" w:line="240" w:lineRule="auto"/>
        <w:jc w:val="both"/>
        <w:rPr/>
      </w:pPr>
      <w:bookmarkStart w:colFirst="0" w:colLast="0" w:name="_d3wnqv7yzf4" w:id="232"/>
      <w:bookmarkEnd w:id="232"/>
      <w:r w:rsidDel="00000000" w:rsidR="00000000" w:rsidRPr="00000000">
        <w:rPr>
          <w:rtl w:val="0"/>
        </w:rPr>
        <w:t xml:space="preserve">11.16.6.6 Configuración del Sistema</w:t>
      </w:r>
    </w:p>
    <w:p w:rsidR="00000000" w:rsidDel="00000000" w:rsidP="00000000" w:rsidRDefault="00000000" w:rsidRPr="00000000" w14:paraId="00000F00">
      <w:pPr>
        <w:spacing w:after="100" w:before="60" w:line="240" w:lineRule="auto"/>
        <w:jc w:val="both"/>
        <w:rPr>
          <w:sz w:val="24"/>
          <w:szCs w:val="24"/>
        </w:rPr>
      </w:pPr>
      <w:r w:rsidDel="00000000" w:rsidR="00000000" w:rsidRPr="00000000">
        <w:rPr>
          <w:sz w:val="24"/>
          <w:szCs w:val="24"/>
          <w:rtl w:val="0"/>
        </w:rPr>
        <w:t xml:space="preserve">El módulo de Configuración permite al alumno consultar los parámetros generales del sistema y los laboratorios disponibles en la institución. En este perfil todos los campos son de solo lectura; el alumno únicamente puede visualizar la información.</w:t>
      </w:r>
    </w:p>
    <w:p w:rsidR="00000000" w:rsidDel="00000000" w:rsidP="00000000" w:rsidRDefault="00000000" w:rsidRPr="00000000" w14:paraId="00000F01">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85" name="image67.jpg"/>
            <a:graphic>
              <a:graphicData uri="http://schemas.openxmlformats.org/drawingml/2006/picture">
                <pic:pic>
                  <pic:nvPicPr>
                    <pic:cNvPr id="0" name="image67.jpg"/>
                    <pic:cNvPicPr preferRelativeResize="0"/>
                  </pic:nvPicPr>
                  <pic:blipFill>
                    <a:blip r:embed="rId64"/>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spacing w:after="200" w:line="240" w:lineRule="auto"/>
        <w:jc w:val="both"/>
        <w:rPr>
          <w:sz w:val="24"/>
          <w:szCs w:val="24"/>
        </w:rPr>
      </w:pPr>
      <w:r w:rsidDel="00000000" w:rsidR="00000000" w:rsidRPr="00000000">
        <w:rPr>
          <w:i w:val="1"/>
          <w:iCs w:val="1"/>
          <w:color w:val="555555"/>
          <w:sz w:val="20"/>
          <w:szCs w:val="20"/>
          <w:rtl w:val="0"/>
        </w:rPr>
        <w:t xml:space="preserve">Figura 11.16.6.6 – Pantalla de configuración general del sistema (modo lectura para el perfil Alumno).</w:t>
      </w:r>
      <w:r w:rsidDel="00000000" w:rsidR="00000000" w:rsidRPr="00000000">
        <w:rPr>
          <w:rtl w:val="0"/>
        </w:rPr>
      </w:r>
    </w:p>
    <w:p w:rsidR="00000000" w:rsidDel="00000000" w:rsidP="00000000" w:rsidRDefault="00000000" w:rsidRPr="00000000" w14:paraId="00000F03">
      <w:pPr>
        <w:spacing w:after="100" w:before="60" w:line="240" w:lineRule="auto"/>
        <w:jc w:val="both"/>
        <w:rPr>
          <w:sz w:val="24"/>
          <w:szCs w:val="24"/>
        </w:rPr>
      </w:pPr>
      <w:r w:rsidDel="00000000" w:rsidR="00000000" w:rsidRPr="00000000">
        <w:rPr>
          <w:sz w:val="24"/>
          <w:szCs w:val="24"/>
          <w:rtl w:val="0"/>
        </w:rPr>
        <w:t xml:space="preserve">Las secciones disponibles dentro de Configuración son:</w:t>
      </w:r>
    </w:p>
    <w:p w:rsidR="00000000" w:rsidDel="00000000" w:rsidP="00000000" w:rsidRDefault="00000000" w:rsidRPr="00000000" w14:paraId="00000F04">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General: nombre del sistema, institución, máximo de reservas activas por alumno y tiempo mínimo de reserva.</w:t>
      </w:r>
    </w:p>
    <w:p w:rsidR="00000000" w:rsidDel="00000000" w:rsidP="00000000" w:rsidRDefault="00000000" w:rsidRPr="00000000" w14:paraId="00000F05">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Base de Datos: información técnica de la base de datos del sistema.</w:t>
      </w:r>
    </w:p>
    <w:p w:rsidR="00000000" w:rsidDel="00000000" w:rsidP="00000000" w:rsidRDefault="00000000" w:rsidRPr="00000000" w14:paraId="00000F06">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Laboratorios: lista de todos los laboratorios registrados con su edificio y horario.</w:t>
      </w:r>
    </w:p>
    <w:p w:rsidR="00000000" w:rsidDel="00000000" w:rsidP="00000000" w:rsidRDefault="00000000" w:rsidRPr="00000000" w14:paraId="00000F07">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Roles y Permisos: descripción de los permisos asignados a cada rol del sistema.</w:t>
      </w:r>
    </w:p>
    <w:p w:rsidR="00000000" w:rsidDel="00000000" w:rsidP="00000000" w:rsidRDefault="00000000" w:rsidRPr="00000000" w14:paraId="00000F08">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Notificaciones: configuración de alertas del sistema.</w:t>
      </w:r>
    </w:p>
    <w:p w:rsidR="00000000" w:rsidDel="00000000" w:rsidP="00000000" w:rsidRDefault="00000000" w:rsidRPr="00000000" w14:paraId="00000F09">
      <w:pPr>
        <w:numPr>
          <w:ilvl w:val="0"/>
          <w:numId w:val="210"/>
        </w:numPr>
        <w:spacing w:after="60" w:before="40" w:line="240" w:lineRule="auto"/>
        <w:ind w:left="720" w:hanging="360"/>
        <w:jc w:val="both"/>
        <w:rPr>
          <w:sz w:val="24"/>
          <w:szCs w:val="24"/>
        </w:rPr>
      </w:pPr>
      <w:r w:rsidDel="00000000" w:rsidR="00000000" w:rsidRPr="00000000">
        <w:rPr>
          <w:sz w:val="24"/>
          <w:szCs w:val="24"/>
          <w:rtl w:val="0"/>
        </w:rPr>
        <w:t xml:space="preserve">Información: versión del sistema y datos técnicos del desarrollo.</w:t>
      </w:r>
    </w:p>
    <w:p w:rsidR="00000000" w:rsidDel="00000000" w:rsidP="00000000" w:rsidRDefault="00000000" w:rsidRPr="00000000" w14:paraId="00000F0A">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0B">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0C">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0D">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0E">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0F">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0">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1">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2">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3">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4">
      <w:pPr>
        <w:spacing w:after="60" w:before="40" w:line="240" w:lineRule="auto"/>
        <w:jc w:val="both"/>
        <w:rPr>
          <w:sz w:val="24"/>
          <w:szCs w:val="24"/>
        </w:rPr>
      </w:pPr>
      <w:r w:rsidDel="00000000" w:rsidR="00000000" w:rsidRPr="00000000">
        <w:rPr>
          <w:rtl w:val="0"/>
        </w:rPr>
      </w:r>
    </w:p>
    <w:p w:rsidR="00000000" w:rsidDel="00000000" w:rsidP="00000000" w:rsidRDefault="00000000" w:rsidRPr="00000000" w14:paraId="00000F15">
      <w:pPr>
        <w:pStyle w:val="Heading3"/>
        <w:keepNext w:val="0"/>
        <w:keepLines w:val="0"/>
        <w:spacing w:after="100" w:before="200" w:line="240" w:lineRule="auto"/>
        <w:jc w:val="both"/>
        <w:rPr>
          <w:sz w:val="24"/>
          <w:szCs w:val="24"/>
        </w:rPr>
      </w:pPr>
      <w:r w:rsidDel="00000000" w:rsidR="00000000" w:rsidRPr="00000000">
        <w:rPr>
          <w:sz w:val="24"/>
          <w:szCs w:val="24"/>
          <w:rtl w:val="0"/>
        </w:rPr>
        <w:t xml:space="preserve">11.16.6.6.1 Laboratorios Registrados</w:t>
      </w:r>
    </w:p>
    <w:p w:rsidR="00000000" w:rsidDel="00000000" w:rsidP="00000000" w:rsidRDefault="00000000" w:rsidRPr="00000000" w14:paraId="00000F16">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72" name="image50.jpg"/>
            <a:graphic>
              <a:graphicData uri="http://schemas.openxmlformats.org/drawingml/2006/picture">
                <pic:pic>
                  <pic:nvPicPr>
                    <pic:cNvPr id="0" name="image50.jpg"/>
                    <pic:cNvPicPr preferRelativeResize="0"/>
                  </pic:nvPicPr>
                  <pic:blipFill>
                    <a:blip r:embed="rId65"/>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17">
      <w:pPr>
        <w:spacing w:after="200" w:line="240" w:lineRule="auto"/>
        <w:rPr>
          <w:sz w:val="24"/>
          <w:szCs w:val="24"/>
        </w:rPr>
      </w:pPr>
      <w:r w:rsidDel="00000000" w:rsidR="00000000" w:rsidRPr="00000000">
        <w:rPr>
          <w:i w:val="1"/>
          <w:iCs w:val="1"/>
          <w:color w:val="555555"/>
          <w:sz w:val="20"/>
          <w:szCs w:val="20"/>
          <w:rtl w:val="0"/>
        </w:rPr>
        <w:t xml:space="preserve">Figura 11.16.6.6.1 – Lista de laboratorios registrados con edificio, nombre y horario de disponibilidad.</w:t>
      </w:r>
      <w:r w:rsidDel="00000000" w:rsidR="00000000" w:rsidRPr="00000000">
        <w:rPr>
          <w:rtl w:val="0"/>
        </w:rPr>
      </w:r>
    </w:p>
    <w:p w:rsidR="00000000" w:rsidDel="00000000" w:rsidP="00000000" w:rsidRDefault="00000000" w:rsidRPr="00000000" w14:paraId="00000F18">
      <w:pPr>
        <w:spacing w:before="100" w:line="240" w:lineRule="auto"/>
        <w:rPr>
          <w:sz w:val="24"/>
          <w:szCs w:val="24"/>
        </w:rPr>
      </w:pPr>
      <w:r w:rsidDel="00000000" w:rsidR="00000000" w:rsidRPr="00000000">
        <w:rPr>
          <w:rtl w:val="0"/>
        </w:rPr>
      </w:r>
    </w:p>
    <w:tbl>
      <w:tblPr>
        <w:tblStyle w:val="Table6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0"/>
        </w:trPr>
        <w:tc>
          <w:tcPr>
            <w:gridSpan w:val="3"/>
          </w:tcPr>
          <w:p w:rsidR="00000000" w:rsidDel="00000000" w:rsidP="00000000" w:rsidRDefault="00000000" w:rsidRPr="00000000" w14:paraId="00000F19">
            <w:pPr>
              <w:spacing w:line="240" w:lineRule="auto"/>
              <w:jc w:val="center"/>
              <w:rPr>
                <w:sz w:val="24"/>
                <w:szCs w:val="24"/>
              </w:rPr>
            </w:pPr>
            <w:r w:rsidDel="00000000" w:rsidR="00000000" w:rsidRPr="00000000">
              <w:rPr>
                <w:b w:val="1"/>
                <w:bCs w:val="1"/>
                <w:rtl w:val="0"/>
              </w:rPr>
              <w:t xml:space="preserve">Tabla 11.16.6.6.1. Laboratorios disponibles en el sistema SGIAC-ISC</w:t>
            </w:r>
            <w:r w:rsidDel="00000000" w:rsidR="00000000" w:rsidRPr="00000000">
              <w:rPr>
                <w:rtl w:val="0"/>
              </w:rPr>
            </w:r>
          </w:p>
        </w:tc>
      </w:tr>
      <w:tr>
        <w:trPr>
          <w:cantSplit w:val="0"/>
          <w:tblHeader w:val="0"/>
        </w:trPr>
        <w:tc>
          <w:tcPr/>
          <w:p w:rsidR="00000000" w:rsidDel="00000000" w:rsidP="00000000" w:rsidRDefault="00000000" w:rsidRPr="00000000" w14:paraId="00000F1C">
            <w:pPr>
              <w:spacing w:line="240" w:lineRule="auto"/>
              <w:rPr>
                <w:sz w:val="24"/>
                <w:szCs w:val="24"/>
              </w:rPr>
            </w:pPr>
            <w:r w:rsidDel="00000000" w:rsidR="00000000" w:rsidRPr="00000000">
              <w:rPr>
                <w:b w:val="1"/>
                <w:bCs w:val="1"/>
                <w:rtl w:val="0"/>
              </w:rPr>
              <w:t xml:space="preserve">Edificio</w:t>
            </w:r>
            <w:r w:rsidDel="00000000" w:rsidR="00000000" w:rsidRPr="00000000">
              <w:rPr>
                <w:rtl w:val="0"/>
              </w:rPr>
            </w:r>
          </w:p>
        </w:tc>
        <w:tc>
          <w:tcPr/>
          <w:p w:rsidR="00000000" w:rsidDel="00000000" w:rsidP="00000000" w:rsidRDefault="00000000" w:rsidRPr="00000000" w14:paraId="00000F1D">
            <w:pPr>
              <w:spacing w:line="240" w:lineRule="auto"/>
              <w:rPr>
                <w:sz w:val="24"/>
                <w:szCs w:val="24"/>
              </w:rPr>
            </w:pPr>
            <w:r w:rsidDel="00000000" w:rsidR="00000000" w:rsidRPr="00000000">
              <w:rPr>
                <w:b w:val="1"/>
                <w:bCs w:val="1"/>
                <w:rtl w:val="0"/>
              </w:rPr>
              <w:t xml:space="preserve">Laboratorio</w:t>
            </w:r>
            <w:r w:rsidDel="00000000" w:rsidR="00000000" w:rsidRPr="00000000">
              <w:rPr>
                <w:rtl w:val="0"/>
              </w:rPr>
            </w:r>
          </w:p>
        </w:tc>
        <w:tc>
          <w:tcPr/>
          <w:p w:rsidR="00000000" w:rsidDel="00000000" w:rsidP="00000000" w:rsidRDefault="00000000" w:rsidRPr="00000000" w14:paraId="00000F1E">
            <w:pPr>
              <w:spacing w:line="240" w:lineRule="auto"/>
              <w:rPr>
                <w:sz w:val="24"/>
                <w:szCs w:val="24"/>
              </w:rPr>
            </w:pPr>
            <w:r w:rsidDel="00000000" w:rsidR="00000000" w:rsidRPr="00000000">
              <w:rPr>
                <w:b w:val="1"/>
                <w:bCs w:val="1"/>
                <w:rtl w:val="0"/>
              </w:rPr>
              <w:t xml:space="preserve">Horario</w:t>
            </w:r>
            <w:r w:rsidDel="00000000" w:rsidR="00000000" w:rsidRPr="00000000">
              <w:rPr>
                <w:rtl w:val="0"/>
              </w:rPr>
            </w:r>
          </w:p>
        </w:tc>
      </w:tr>
      <w:tr>
        <w:trPr>
          <w:cantSplit w:val="0"/>
          <w:tblHeader w:val="0"/>
        </w:trPr>
        <w:tc>
          <w:tcPr/>
          <w:p w:rsidR="00000000" w:rsidDel="00000000" w:rsidP="00000000" w:rsidRDefault="00000000" w:rsidRPr="00000000" w14:paraId="00000F1F">
            <w:pPr>
              <w:spacing w:line="240" w:lineRule="auto"/>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0F20">
            <w:pPr>
              <w:spacing w:line="240" w:lineRule="auto"/>
              <w:rPr>
                <w:sz w:val="24"/>
                <w:szCs w:val="24"/>
              </w:rPr>
            </w:pPr>
            <w:r w:rsidDel="00000000" w:rsidR="00000000" w:rsidRPr="00000000">
              <w:rPr>
                <w:rtl w:val="0"/>
              </w:rPr>
              <w:t xml:space="preserve">Laboratorio de Ciencias Básicas</w:t>
            </w:r>
            <w:r w:rsidDel="00000000" w:rsidR="00000000" w:rsidRPr="00000000">
              <w:rPr>
                <w:rtl w:val="0"/>
              </w:rPr>
            </w:r>
          </w:p>
        </w:tc>
        <w:tc>
          <w:tcPr/>
          <w:p w:rsidR="00000000" w:rsidDel="00000000" w:rsidP="00000000" w:rsidRDefault="00000000" w:rsidRPr="00000000" w14:paraId="00000F21">
            <w:pPr>
              <w:spacing w:line="240" w:lineRule="auto"/>
              <w:rPr>
                <w:sz w:val="24"/>
                <w:szCs w:val="24"/>
              </w:rPr>
            </w:pPr>
            <w:r w:rsidDel="00000000" w:rsidR="00000000" w:rsidRPr="00000000">
              <w:rPr>
                <w:rtl w:val="0"/>
              </w:rPr>
              <w:t xml:space="preserve">08:00:00 – 15:00:00</w:t>
            </w:r>
            <w:r w:rsidDel="00000000" w:rsidR="00000000" w:rsidRPr="00000000">
              <w:rPr>
                <w:rtl w:val="0"/>
              </w:rPr>
            </w:r>
          </w:p>
        </w:tc>
      </w:tr>
      <w:tr>
        <w:trPr>
          <w:cantSplit w:val="0"/>
          <w:tblHeader w:val="0"/>
        </w:trPr>
        <w:tc>
          <w:tcPr/>
          <w:p w:rsidR="00000000" w:rsidDel="00000000" w:rsidP="00000000" w:rsidRDefault="00000000" w:rsidRPr="00000000" w14:paraId="00000F22">
            <w:pPr>
              <w:spacing w:line="240" w:lineRule="auto"/>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0F23">
            <w:pPr>
              <w:spacing w:line="240" w:lineRule="auto"/>
              <w:rPr>
                <w:sz w:val="24"/>
                <w:szCs w:val="24"/>
              </w:rPr>
            </w:pPr>
            <w:r w:rsidDel="00000000" w:rsidR="00000000" w:rsidRPr="00000000">
              <w:rPr>
                <w:rtl w:val="0"/>
              </w:rPr>
              <w:t xml:space="preserve">Laboratorio de Circuitos</w:t>
            </w:r>
            <w:r w:rsidDel="00000000" w:rsidR="00000000" w:rsidRPr="00000000">
              <w:rPr>
                <w:rtl w:val="0"/>
              </w:rPr>
            </w:r>
          </w:p>
        </w:tc>
        <w:tc>
          <w:tcPr/>
          <w:p w:rsidR="00000000" w:rsidDel="00000000" w:rsidP="00000000" w:rsidRDefault="00000000" w:rsidRPr="00000000" w14:paraId="00000F24">
            <w:pPr>
              <w:spacing w:line="240" w:lineRule="auto"/>
              <w:rPr>
                <w:sz w:val="24"/>
                <w:szCs w:val="24"/>
              </w:rPr>
            </w:pPr>
            <w:r w:rsidDel="00000000" w:rsidR="00000000" w:rsidRPr="00000000">
              <w:rPr>
                <w:rtl w:val="0"/>
              </w:rPr>
              <w:t xml:space="preserve">08:00:00 – 15:00:00</w:t>
            </w:r>
            <w:r w:rsidDel="00000000" w:rsidR="00000000" w:rsidRPr="00000000">
              <w:rPr>
                <w:rtl w:val="0"/>
              </w:rPr>
            </w:r>
          </w:p>
        </w:tc>
      </w:tr>
      <w:tr>
        <w:trPr>
          <w:cantSplit w:val="0"/>
          <w:tblHeader w:val="0"/>
        </w:trPr>
        <w:tc>
          <w:tcPr/>
          <w:p w:rsidR="00000000" w:rsidDel="00000000" w:rsidP="00000000" w:rsidRDefault="00000000" w:rsidRPr="00000000" w14:paraId="00000F25">
            <w:pPr>
              <w:spacing w:line="240" w:lineRule="auto"/>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0F26">
            <w:pPr>
              <w:spacing w:line="240" w:lineRule="auto"/>
              <w:rPr>
                <w:sz w:val="24"/>
                <w:szCs w:val="24"/>
              </w:rPr>
            </w:pPr>
            <w:r w:rsidDel="00000000" w:rsidR="00000000" w:rsidRPr="00000000">
              <w:rPr>
                <w:rtl w:val="0"/>
              </w:rPr>
              <w:t xml:space="preserve">Laboratorio de Cómputo A</w:t>
            </w:r>
            <w:r w:rsidDel="00000000" w:rsidR="00000000" w:rsidRPr="00000000">
              <w:rPr>
                <w:rtl w:val="0"/>
              </w:rPr>
            </w:r>
          </w:p>
        </w:tc>
        <w:tc>
          <w:tcPr/>
          <w:p w:rsidR="00000000" w:rsidDel="00000000" w:rsidP="00000000" w:rsidRDefault="00000000" w:rsidRPr="00000000" w14:paraId="00000F27">
            <w:pPr>
              <w:spacing w:line="240" w:lineRule="auto"/>
              <w:rPr>
                <w:sz w:val="24"/>
                <w:szCs w:val="24"/>
              </w:rPr>
            </w:pPr>
            <w:r w:rsidDel="00000000" w:rsidR="00000000" w:rsidRPr="00000000">
              <w:rPr>
                <w:rtl w:val="0"/>
              </w:rPr>
              <w:t xml:space="preserve">08:00:00 – 15:00:00</w:t>
            </w:r>
            <w:r w:rsidDel="00000000" w:rsidR="00000000" w:rsidRPr="00000000">
              <w:rPr>
                <w:rtl w:val="0"/>
              </w:rPr>
            </w:r>
          </w:p>
        </w:tc>
      </w:tr>
      <w:tr>
        <w:trPr>
          <w:cantSplit w:val="0"/>
          <w:tblHeader w:val="0"/>
        </w:trPr>
        <w:tc>
          <w:tcPr/>
          <w:p w:rsidR="00000000" w:rsidDel="00000000" w:rsidP="00000000" w:rsidRDefault="00000000" w:rsidRPr="00000000" w14:paraId="00000F28">
            <w:pPr>
              <w:spacing w:line="240" w:lineRule="auto"/>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0F29">
            <w:pPr>
              <w:spacing w:line="240" w:lineRule="auto"/>
              <w:rPr>
                <w:sz w:val="24"/>
                <w:szCs w:val="24"/>
              </w:rPr>
            </w:pPr>
            <w:r w:rsidDel="00000000" w:rsidR="00000000" w:rsidRPr="00000000">
              <w:rPr>
                <w:rtl w:val="0"/>
              </w:rPr>
              <w:t xml:space="preserve">Laboratorio de Sistemas</w:t>
            </w:r>
            <w:r w:rsidDel="00000000" w:rsidR="00000000" w:rsidRPr="00000000">
              <w:rPr>
                <w:rtl w:val="0"/>
              </w:rPr>
            </w:r>
          </w:p>
        </w:tc>
        <w:tc>
          <w:tcPr/>
          <w:p w:rsidR="00000000" w:rsidDel="00000000" w:rsidP="00000000" w:rsidRDefault="00000000" w:rsidRPr="00000000" w14:paraId="00000F2A">
            <w:pPr>
              <w:spacing w:line="240" w:lineRule="auto"/>
              <w:rPr>
                <w:sz w:val="24"/>
                <w:szCs w:val="24"/>
              </w:rPr>
            </w:pPr>
            <w:r w:rsidDel="00000000" w:rsidR="00000000" w:rsidRPr="00000000">
              <w:rPr>
                <w:rtl w:val="0"/>
              </w:rPr>
              <w:t xml:space="preserve">08:00:00 – 15:00:00</w:t>
            </w:r>
            <w:r w:rsidDel="00000000" w:rsidR="00000000" w:rsidRPr="00000000">
              <w:rPr>
                <w:rtl w:val="0"/>
              </w:rPr>
            </w:r>
          </w:p>
        </w:tc>
      </w:tr>
      <w:tr>
        <w:trPr>
          <w:cantSplit w:val="0"/>
          <w:tblHeader w:val="0"/>
        </w:trPr>
        <w:tc>
          <w:tcPr/>
          <w:p w:rsidR="00000000" w:rsidDel="00000000" w:rsidP="00000000" w:rsidRDefault="00000000" w:rsidRPr="00000000" w14:paraId="00000F2B">
            <w:pPr>
              <w:spacing w:line="240" w:lineRule="auto"/>
              <w:rPr>
                <w:sz w:val="24"/>
                <w:szCs w:val="24"/>
              </w:rPr>
            </w:pPr>
            <w:r w:rsidDel="00000000" w:rsidR="00000000" w:rsidRPr="00000000">
              <w:rPr>
                <w:rtl w:val="0"/>
              </w:rPr>
              <w:t xml:space="preserve">Edificio B</w:t>
            </w:r>
            <w:r w:rsidDel="00000000" w:rsidR="00000000" w:rsidRPr="00000000">
              <w:rPr>
                <w:rtl w:val="0"/>
              </w:rPr>
            </w:r>
          </w:p>
        </w:tc>
        <w:tc>
          <w:tcPr/>
          <w:p w:rsidR="00000000" w:rsidDel="00000000" w:rsidP="00000000" w:rsidRDefault="00000000" w:rsidRPr="00000000" w14:paraId="00000F2C">
            <w:pPr>
              <w:spacing w:line="240" w:lineRule="auto"/>
              <w:rPr>
                <w:sz w:val="24"/>
                <w:szCs w:val="24"/>
              </w:rPr>
            </w:pPr>
            <w:r w:rsidDel="00000000" w:rsidR="00000000" w:rsidRPr="00000000">
              <w:rPr>
                <w:rtl w:val="0"/>
              </w:rPr>
              <w:t xml:space="preserve">Laboratorio de Cómputo A</w:t>
            </w:r>
            <w:r w:rsidDel="00000000" w:rsidR="00000000" w:rsidRPr="00000000">
              <w:rPr>
                <w:rtl w:val="0"/>
              </w:rPr>
            </w:r>
          </w:p>
        </w:tc>
        <w:tc>
          <w:tcPr/>
          <w:p w:rsidR="00000000" w:rsidDel="00000000" w:rsidP="00000000" w:rsidRDefault="00000000" w:rsidRPr="00000000" w14:paraId="00000F2D">
            <w:pPr>
              <w:spacing w:line="240" w:lineRule="auto"/>
              <w:rPr>
                <w:sz w:val="24"/>
                <w:szCs w:val="24"/>
              </w:rPr>
            </w:pPr>
            <w:r w:rsidDel="00000000" w:rsidR="00000000" w:rsidRPr="00000000">
              <w:rPr>
                <w:rtl w:val="0"/>
              </w:rPr>
              <w:t xml:space="preserve">08:00:00 – 15:00:00</w:t>
            </w:r>
            <w:r w:rsidDel="00000000" w:rsidR="00000000" w:rsidRPr="00000000">
              <w:rPr>
                <w:rtl w:val="0"/>
              </w:rPr>
            </w:r>
          </w:p>
        </w:tc>
      </w:tr>
      <w:tr>
        <w:trPr>
          <w:cantSplit w:val="0"/>
          <w:tblHeader w:val="0"/>
        </w:trPr>
        <w:tc>
          <w:tcPr/>
          <w:p w:rsidR="00000000" w:rsidDel="00000000" w:rsidP="00000000" w:rsidRDefault="00000000" w:rsidRPr="00000000" w14:paraId="00000F2E">
            <w:pPr>
              <w:spacing w:line="240" w:lineRule="auto"/>
              <w:rPr>
                <w:sz w:val="24"/>
                <w:szCs w:val="24"/>
              </w:rPr>
            </w:pPr>
            <w:r w:rsidDel="00000000" w:rsidR="00000000" w:rsidRPr="00000000">
              <w:rPr>
                <w:rtl w:val="0"/>
              </w:rPr>
              <w:t xml:space="preserve">Edificio B</w:t>
            </w:r>
            <w:r w:rsidDel="00000000" w:rsidR="00000000" w:rsidRPr="00000000">
              <w:rPr>
                <w:rtl w:val="0"/>
              </w:rPr>
            </w:r>
          </w:p>
        </w:tc>
        <w:tc>
          <w:tcPr/>
          <w:p w:rsidR="00000000" w:rsidDel="00000000" w:rsidP="00000000" w:rsidRDefault="00000000" w:rsidRPr="00000000" w14:paraId="00000F2F">
            <w:pPr>
              <w:spacing w:line="240" w:lineRule="auto"/>
              <w:rPr>
                <w:sz w:val="24"/>
                <w:szCs w:val="24"/>
              </w:rPr>
            </w:pPr>
            <w:r w:rsidDel="00000000" w:rsidR="00000000" w:rsidRPr="00000000">
              <w:rPr>
                <w:rtl w:val="0"/>
              </w:rPr>
              <w:t xml:space="preserve">Laboratorio de Cómputo B</w:t>
            </w:r>
            <w:r w:rsidDel="00000000" w:rsidR="00000000" w:rsidRPr="00000000">
              <w:rPr>
                <w:rtl w:val="0"/>
              </w:rPr>
            </w:r>
          </w:p>
        </w:tc>
        <w:tc>
          <w:tcPr/>
          <w:p w:rsidR="00000000" w:rsidDel="00000000" w:rsidP="00000000" w:rsidRDefault="00000000" w:rsidRPr="00000000" w14:paraId="00000F30">
            <w:pPr>
              <w:spacing w:line="240" w:lineRule="auto"/>
              <w:rPr>
                <w:sz w:val="24"/>
                <w:szCs w:val="24"/>
              </w:rPr>
            </w:pPr>
            <w:r w:rsidDel="00000000" w:rsidR="00000000" w:rsidRPr="00000000">
              <w:rPr>
                <w:rtl w:val="0"/>
              </w:rPr>
              <w:t xml:space="preserve">08:00:00 – 15:00:00</w:t>
            </w:r>
            <w:r w:rsidDel="00000000" w:rsidR="00000000" w:rsidRPr="00000000">
              <w:rPr>
                <w:rtl w:val="0"/>
              </w:rPr>
            </w:r>
          </w:p>
        </w:tc>
      </w:tr>
    </w:tbl>
    <w:p w:rsidR="00000000" w:rsidDel="00000000" w:rsidP="00000000" w:rsidRDefault="00000000" w:rsidRPr="00000000" w14:paraId="00000F31">
      <w:pPr>
        <w:spacing w:before="80" w:line="240" w:lineRule="auto"/>
        <w:rPr>
          <w:sz w:val="24"/>
          <w:szCs w:val="24"/>
        </w:rPr>
      </w:pPr>
      <w:r w:rsidDel="00000000" w:rsidR="00000000" w:rsidRPr="00000000">
        <w:rPr>
          <w:rtl w:val="0"/>
        </w:rPr>
      </w:r>
    </w:p>
    <w:p w:rsidR="00000000" w:rsidDel="00000000" w:rsidP="00000000" w:rsidRDefault="00000000" w:rsidRPr="00000000" w14:paraId="00000F32">
      <w:pPr>
        <w:spacing w:after="100" w:before="60" w:line="240" w:lineRule="auto"/>
        <w:jc w:val="both"/>
        <w:rPr>
          <w:sz w:val="24"/>
          <w:szCs w:val="24"/>
        </w:rPr>
      </w:pPr>
      <w:r w:rsidDel="00000000" w:rsidR="00000000" w:rsidRPr="00000000">
        <w:rPr>
          <w:sz w:val="24"/>
          <w:szCs w:val="24"/>
          <w:rtl w:val="0"/>
        </w:rPr>
        <w:t xml:space="preserve">La Tabla 11.16.6.6.1 muestra los laboratorios académicos registrados en el sistema que pueden ser reservados a través del módulo de Mis Reservas.</w:t>
      </w:r>
    </w:p>
    <w:p w:rsidR="00000000" w:rsidDel="00000000" w:rsidP="00000000" w:rsidRDefault="00000000" w:rsidRPr="00000000" w14:paraId="00000F33">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4">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5">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6">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7">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8">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9">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A">
      <w:pPr>
        <w:pStyle w:val="Heading3"/>
        <w:keepNext w:val="0"/>
        <w:keepLines w:val="0"/>
        <w:spacing w:after="100" w:before="200" w:line="240" w:lineRule="auto"/>
        <w:rPr>
          <w:sz w:val="24"/>
          <w:szCs w:val="24"/>
        </w:rPr>
      </w:pPr>
      <w:r w:rsidDel="00000000" w:rsidR="00000000" w:rsidRPr="00000000">
        <w:rPr>
          <w:rtl w:val="0"/>
        </w:rPr>
      </w:r>
    </w:p>
    <w:p w:rsidR="00000000" w:rsidDel="00000000" w:rsidP="00000000" w:rsidRDefault="00000000" w:rsidRPr="00000000" w14:paraId="00000F3B">
      <w:pPr>
        <w:pStyle w:val="Heading3"/>
        <w:keepNext w:val="0"/>
        <w:keepLines w:val="0"/>
        <w:spacing w:after="100" w:before="200" w:line="240" w:lineRule="auto"/>
        <w:rPr>
          <w:sz w:val="24"/>
          <w:szCs w:val="24"/>
        </w:rPr>
      </w:pPr>
      <w:r w:rsidDel="00000000" w:rsidR="00000000" w:rsidRPr="00000000">
        <w:rPr>
          <w:sz w:val="24"/>
          <w:szCs w:val="24"/>
          <w:rtl w:val="0"/>
        </w:rPr>
        <w:t xml:space="preserve">11.16.6.6.2 Roles y Permisos</w:t>
      </w:r>
    </w:p>
    <w:p w:rsidR="00000000" w:rsidDel="00000000" w:rsidP="00000000" w:rsidRDefault="00000000" w:rsidRPr="00000000" w14:paraId="00000F3C">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84" name="image70.jpg"/>
            <a:graphic>
              <a:graphicData uri="http://schemas.openxmlformats.org/drawingml/2006/picture">
                <pic:pic>
                  <pic:nvPicPr>
                    <pic:cNvPr id="0" name="image70.jpg"/>
                    <pic:cNvPicPr preferRelativeResize="0"/>
                  </pic:nvPicPr>
                  <pic:blipFill>
                    <a:blip r:embed="rId66"/>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3D">
      <w:pPr>
        <w:spacing w:after="200" w:line="240" w:lineRule="auto"/>
        <w:rPr>
          <w:sz w:val="24"/>
          <w:szCs w:val="24"/>
        </w:rPr>
      </w:pPr>
      <w:r w:rsidDel="00000000" w:rsidR="00000000" w:rsidRPr="00000000">
        <w:rPr>
          <w:i w:val="1"/>
          <w:iCs w:val="1"/>
          <w:color w:val="555555"/>
          <w:sz w:val="20"/>
          <w:szCs w:val="20"/>
          <w:rtl w:val="0"/>
        </w:rPr>
        <w:t xml:space="preserve">Figura 11.16.6.6.2 – Pantalla de roles y permisos que describe las capacidades de cada perfil del sistema.</w:t>
      </w:r>
      <w:r w:rsidDel="00000000" w:rsidR="00000000" w:rsidRPr="00000000">
        <w:rPr>
          <w:rtl w:val="0"/>
        </w:rPr>
      </w:r>
    </w:p>
    <w:p w:rsidR="00000000" w:rsidDel="00000000" w:rsidP="00000000" w:rsidRDefault="00000000" w:rsidRPr="00000000" w14:paraId="00000F3E">
      <w:pPr>
        <w:spacing w:before="100" w:line="240" w:lineRule="auto"/>
        <w:rPr>
          <w:sz w:val="24"/>
          <w:szCs w:val="24"/>
        </w:rPr>
      </w:pPr>
      <w:r w:rsidDel="00000000" w:rsidR="00000000" w:rsidRPr="00000000">
        <w:rPr>
          <w:rtl w:val="0"/>
        </w:rPr>
      </w:r>
    </w:p>
    <w:tbl>
      <w:tblPr>
        <w:tblStyle w:val="Table6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1720"/>
        <w:gridCol w:w="1720"/>
        <w:gridCol w:w="1720"/>
        <w:tblGridChange w:id="0">
          <w:tblGrid>
            <w:gridCol w:w="4200"/>
            <w:gridCol w:w="1720"/>
            <w:gridCol w:w="1720"/>
            <w:gridCol w:w="1720"/>
          </w:tblGrid>
        </w:tblGridChange>
      </w:tblGrid>
      <w:tr>
        <w:trPr>
          <w:cantSplit w:val="0"/>
          <w:tblHeader w:val="0"/>
        </w:trPr>
        <w:tc>
          <w:tcPr>
            <w:gridSpan w:val="4"/>
          </w:tcPr>
          <w:p w:rsidR="00000000" w:rsidDel="00000000" w:rsidP="00000000" w:rsidRDefault="00000000" w:rsidRPr="00000000" w14:paraId="00000F3F">
            <w:pPr>
              <w:spacing w:line="240" w:lineRule="auto"/>
              <w:jc w:val="center"/>
              <w:rPr>
                <w:sz w:val="24"/>
                <w:szCs w:val="24"/>
              </w:rPr>
            </w:pPr>
            <w:r w:rsidDel="00000000" w:rsidR="00000000" w:rsidRPr="00000000">
              <w:rPr>
                <w:b w:val="1"/>
                <w:bCs w:val="1"/>
                <w:rtl w:val="0"/>
              </w:rPr>
              <w:t xml:space="preserve">Tabla 11.16.6.6.2. Resumen de permisos por rol en el sistema SGIAC-ISC</w:t>
            </w:r>
            <w:r w:rsidDel="00000000" w:rsidR="00000000" w:rsidRPr="00000000">
              <w:rPr>
                <w:rtl w:val="0"/>
              </w:rPr>
            </w:r>
          </w:p>
        </w:tc>
      </w:tr>
      <w:tr>
        <w:trPr>
          <w:cantSplit w:val="0"/>
          <w:tblHeader w:val="0"/>
        </w:trPr>
        <w:tc>
          <w:tcPr/>
          <w:p w:rsidR="00000000" w:rsidDel="00000000" w:rsidP="00000000" w:rsidRDefault="00000000" w:rsidRPr="00000000" w14:paraId="00000F43">
            <w:pPr>
              <w:spacing w:line="240" w:lineRule="auto"/>
              <w:rPr>
                <w:sz w:val="24"/>
                <w:szCs w:val="24"/>
              </w:rPr>
            </w:pPr>
            <w:r w:rsidDel="00000000" w:rsidR="00000000" w:rsidRPr="00000000">
              <w:rPr>
                <w:b w:val="1"/>
                <w:bCs w:val="1"/>
                <w:rtl w:val="0"/>
              </w:rPr>
              <w:t xml:space="preserve">Funcionalidad</w:t>
            </w:r>
            <w:r w:rsidDel="00000000" w:rsidR="00000000" w:rsidRPr="00000000">
              <w:rPr>
                <w:rtl w:val="0"/>
              </w:rPr>
            </w:r>
          </w:p>
        </w:tc>
        <w:tc>
          <w:tcPr/>
          <w:p w:rsidR="00000000" w:rsidDel="00000000" w:rsidP="00000000" w:rsidRDefault="00000000" w:rsidRPr="00000000" w14:paraId="00000F44">
            <w:pPr>
              <w:spacing w:line="240" w:lineRule="auto"/>
              <w:rPr>
                <w:sz w:val="24"/>
                <w:szCs w:val="24"/>
              </w:rPr>
            </w:pPr>
            <w:r w:rsidDel="00000000" w:rsidR="00000000" w:rsidRPr="00000000">
              <w:rPr>
                <w:b w:val="1"/>
                <w:bCs w:val="1"/>
                <w:rtl w:val="0"/>
              </w:rPr>
              <w:t xml:space="preserve">Administrador</w:t>
            </w:r>
            <w:r w:rsidDel="00000000" w:rsidR="00000000" w:rsidRPr="00000000">
              <w:rPr>
                <w:rtl w:val="0"/>
              </w:rPr>
            </w:r>
          </w:p>
        </w:tc>
        <w:tc>
          <w:tcPr/>
          <w:p w:rsidR="00000000" w:rsidDel="00000000" w:rsidP="00000000" w:rsidRDefault="00000000" w:rsidRPr="00000000" w14:paraId="00000F45">
            <w:pPr>
              <w:spacing w:line="240" w:lineRule="auto"/>
              <w:rPr>
                <w:sz w:val="24"/>
                <w:szCs w:val="24"/>
              </w:rPr>
            </w:pPr>
            <w:r w:rsidDel="00000000" w:rsidR="00000000" w:rsidRPr="00000000">
              <w:rPr>
                <w:b w:val="1"/>
                <w:bCs w:val="1"/>
                <w:rtl w:val="0"/>
              </w:rPr>
              <w:t xml:space="preserve">Docente</w:t>
            </w:r>
            <w:r w:rsidDel="00000000" w:rsidR="00000000" w:rsidRPr="00000000">
              <w:rPr>
                <w:rtl w:val="0"/>
              </w:rPr>
            </w:r>
          </w:p>
        </w:tc>
        <w:tc>
          <w:tcPr/>
          <w:p w:rsidR="00000000" w:rsidDel="00000000" w:rsidP="00000000" w:rsidRDefault="00000000" w:rsidRPr="00000000" w14:paraId="00000F46">
            <w:pPr>
              <w:spacing w:line="240" w:lineRule="auto"/>
              <w:rPr>
                <w:sz w:val="24"/>
                <w:szCs w:val="24"/>
              </w:rPr>
            </w:pPr>
            <w:r w:rsidDel="00000000" w:rsidR="00000000" w:rsidRPr="00000000">
              <w:rPr>
                <w:b w:val="1"/>
                <w:bCs w:val="1"/>
                <w:rtl w:val="0"/>
              </w:rPr>
              <w:t xml:space="preserve">Alumno</w:t>
            </w:r>
            <w:r w:rsidDel="00000000" w:rsidR="00000000" w:rsidRPr="00000000">
              <w:rPr>
                <w:rtl w:val="0"/>
              </w:rPr>
            </w:r>
          </w:p>
        </w:tc>
      </w:tr>
      <w:tr>
        <w:trPr>
          <w:cantSplit w:val="0"/>
          <w:tblHeader w:val="0"/>
        </w:trPr>
        <w:tc>
          <w:tcPr/>
          <w:p w:rsidR="00000000" w:rsidDel="00000000" w:rsidP="00000000" w:rsidRDefault="00000000" w:rsidRPr="00000000" w14:paraId="00000F47">
            <w:pPr>
              <w:spacing w:line="240" w:lineRule="auto"/>
              <w:rPr>
                <w:sz w:val="24"/>
                <w:szCs w:val="24"/>
              </w:rPr>
            </w:pPr>
            <w:r w:rsidDel="00000000" w:rsidR="00000000" w:rsidRPr="00000000">
              <w:rPr>
                <w:rtl w:val="0"/>
              </w:rPr>
              <w:t xml:space="preserve">Ver activos y consumibles</w:t>
            </w:r>
            <w:r w:rsidDel="00000000" w:rsidR="00000000" w:rsidRPr="00000000">
              <w:rPr>
                <w:rtl w:val="0"/>
              </w:rPr>
            </w:r>
          </w:p>
        </w:tc>
        <w:tc>
          <w:tcPr/>
          <w:p w:rsidR="00000000" w:rsidDel="00000000" w:rsidP="00000000" w:rsidRDefault="00000000" w:rsidRPr="00000000" w14:paraId="00000F48">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49">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4A">
            <w:pPr>
              <w:spacing w:line="240" w:lineRule="auto"/>
              <w:rPr>
                <w:sz w:val="24"/>
                <w:szCs w:val="24"/>
              </w:rPr>
            </w:pPr>
            <w:r w:rsidDel="00000000" w:rsidR="00000000" w:rsidRPr="00000000">
              <w:rPr>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F4B">
            <w:pPr>
              <w:spacing w:line="240" w:lineRule="auto"/>
              <w:rPr>
                <w:sz w:val="24"/>
                <w:szCs w:val="24"/>
              </w:rPr>
            </w:pPr>
            <w:r w:rsidDel="00000000" w:rsidR="00000000" w:rsidRPr="00000000">
              <w:rPr>
                <w:rtl w:val="0"/>
              </w:rPr>
              <w:t xml:space="preserve">Crear solicitudes de préstamo</w:t>
            </w:r>
            <w:r w:rsidDel="00000000" w:rsidR="00000000" w:rsidRPr="00000000">
              <w:rPr>
                <w:rtl w:val="0"/>
              </w:rPr>
            </w:r>
          </w:p>
        </w:tc>
        <w:tc>
          <w:tcPr/>
          <w:p w:rsidR="00000000" w:rsidDel="00000000" w:rsidP="00000000" w:rsidRDefault="00000000" w:rsidRPr="00000000" w14:paraId="00000F4C">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4D">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4E">
            <w:pPr>
              <w:spacing w:line="240" w:lineRule="auto"/>
              <w:rPr>
                <w:sz w:val="24"/>
                <w:szCs w:val="24"/>
              </w:rPr>
            </w:pPr>
            <w:r w:rsidDel="00000000" w:rsidR="00000000" w:rsidRPr="00000000">
              <w:rPr>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F4F">
            <w:pPr>
              <w:spacing w:line="240" w:lineRule="auto"/>
              <w:rPr>
                <w:sz w:val="24"/>
                <w:szCs w:val="24"/>
              </w:rPr>
            </w:pPr>
            <w:r w:rsidDel="00000000" w:rsidR="00000000" w:rsidRPr="00000000">
              <w:rPr>
                <w:rtl w:val="0"/>
              </w:rPr>
              <w:t xml:space="preserve">Aprobar / rechazar solicitudes</w:t>
            </w:r>
            <w:r w:rsidDel="00000000" w:rsidR="00000000" w:rsidRPr="00000000">
              <w:rPr>
                <w:rtl w:val="0"/>
              </w:rPr>
            </w:r>
          </w:p>
        </w:tc>
        <w:tc>
          <w:tcPr/>
          <w:p w:rsidR="00000000" w:rsidDel="00000000" w:rsidP="00000000" w:rsidRDefault="00000000" w:rsidRPr="00000000" w14:paraId="00000F50">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1">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2">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53">
            <w:pPr>
              <w:spacing w:line="240" w:lineRule="auto"/>
              <w:rPr>
                <w:sz w:val="24"/>
                <w:szCs w:val="24"/>
              </w:rPr>
            </w:pPr>
            <w:r w:rsidDel="00000000" w:rsidR="00000000" w:rsidRPr="00000000">
              <w:rPr>
                <w:rtl w:val="0"/>
              </w:rPr>
              <w:t xml:space="preserve">Solicitar reserva de laboratorio</w:t>
            </w:r>
            <w:r w:rsidDel="00000000" w:rsidR="00000000" w:rsidRPr="00000000">
              <w:rPr>
                <w:rtl w:val="0"/>
              </w:rPr>
            </w:r>
          </w:p>
        </w:tc>
        <w:tc>
          <w:tcPr/>
          <w:p w:rsidR="00000000" w:rsidDel="00000000" w:rsidP="00000000" w:rsidRDefault="00000000" w:rsidRPr="00000000" w14:paraId="00000F54">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5">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6">
            <w:pPr>
              <w:spacing w:line="240" w:lineRule="auto"/>
              <w:rPr>
                <w:sz w:val="24"/>
                <w:szCs w:val="24"/>
              </w:rPr>
            </w:pPr>
            <w:r w:rsidDel="00000000" w:rsidR="00000000" w:rsidRPr="00000000">
              <w:rPr>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F57">
            <w:pPr>
              <w:spacing w:line="240" w:lineRule="auto"/>
              <w:rPr>
                <w:sz w:val="24"/>
                <w:szCs w:val="24"/>
              </w:rPr>
            </w:pPr>
            <w:r w:rsidDel="00000000" w:rsidR="00000000" w:rsidRPr="00000000">
              <w:rPr>
                <w:rtl w:val="0"/>
              </w:rPr>
              <w:t xml:space="preserve">Aprobar reservas de alumnos</w:t>
            </w:r>
            <w:r w:rsidDel="00000000" w:rsidR="00000000" w:rsidRPr="00000000">
              <w:rPr>
                <w:rtl w:val="0"/>
              </w:rPr>
            </w:r>
          </w:p>
        </w:tc>
        <w:tc>
          <w:tcPr/>
          <w:p w:rsidR="00000000" w:rsidDel="00000000" w:rsidP="00000000" w:rsidRDefault="00000000" w:rsidRPr="00000000" w14:paraId="00000F58">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9">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A">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5B">
            <w:pPr>
              <w:spacing w:line="240" w:lineRule="auto"/>
              <w:rPr>
                <w:sz w:val="24"/>
                <w:szCs w:val="24"/>
              </w:rPr>
            </w:pPr>
            <w:r w:rsidDel="00000000" w:rsidR="00000000" w:rsidRPr="00000000">
              <w:rPr>
                <w:rtl w:val="0"/>
              </w:rPr>
              <w:t xml:space="preserve">Crear/editar/eliminar usuarios</w:t>
            </w:r>
            <w:r w:rsidDel="00000000" w:rsidR="00000000" w:rsidRPr="00000000">
              <w:rPr>
                <w:rtl w:val="0"/>
              </w:rPr>
            </w:r>
          </w:p>
        </w:tc>
        <w:tc>
          <w:tcPr/>
          <w:p w:rsidR="00000000" w:rsidDel="00000000" w:rsidP="00000000" w:rsidRDefault="00000000" w:rsidRPr="00000000" w14:paraId="00000F5C">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5D">
            <w:pPr>
              <w:spacing w:line="240" w:lineRule="auto"/>
              <w:rPr>
                <w:sz w:val="24"/>
                <w:szCs w:val="24"/>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F5E">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5F">
            <w:pPr>
              <w:spacing w:line="240" w:lineRule="auto"/>
              <w:rPr>
                <w:sz w:val="24"/>
                <w:szCs w:val="24"/>
              </w:rPr>
            </w:pPr>
            <w:r w:rsidDel="00000000" w:rsidR="00000000" w:rsidRPr="00000000">
              <w:rPr>
                <w:rtl w:val="0"/>
              </w:rPr>
              <w:t xml:space="preserve">Agregar activos y consumibles</w:t>
            </w:r>
            <w:r w:rsidDel="00000000" w:rsidR="00000000" w:rsidRPr="00000000">
              <w:rPr>
                <w:rtl w:val="0"/>
              </w:rPr>
            </w:r>
          </w:p>
        </w:tc>
        <w:tc>
          <w:tcPr/>
          <w:p w:rsidR="00000000" w:rsidDel="00000000" w:rsidP="00000000" w:rsidRDefault="00000000" w:rsidRPr="00000000" w14:paraId="00000F60">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61">
            <w:pPr>
              <w:spacing w:line="240" w:lineRule="auto"/>
              <w:rPr>
                <w:sz w:val="24"/>
                <w:szCs w:val="24"/>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F62">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63">
            <w:pPr>
              <w:spacing w:line="240" w:lineRule="auto"/>
              <w:rPr>
                <w:sz w:val="24"/>
                <w:szCs w:val="24"/>
              </w:rPr>
            </w:pPr>
            <w:r w:rsidDel="00000000" w:rsidR="00000000" w:rsidRPr="00000000">
              <w:rPr>
                <w:rtl w:val="0"/>
              </w:rPr>
              <w:t xml:space="preserve">Generar reportes y exportar</w:t>
            </w:r>
            <w:r w:rsidDel="00000000" w:rsidR="00000000" w:rsidRPr="00000000">
              <w:rPr>
                <w:rtl w:val="0"/>
              </w:rPr>
            </w:r>
          </w:p>
        </w:tc>
        <w:tc>
          <w:tcPr/>
          <w:p w:rsidR="00000000" w:rsidDel="00000000" w:rsidP="00000000" w:rsidRDefault="00000000" w:rsidRPr="00000000" w14:paraId="00000F64">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65">
            <w:pPr>
              <w:spacing w:line="240" w:lineRule="auto"/>
              <w:rPr>
                <w:sz w:val="24"/>
                <w:szCs w:val="24"/>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F66">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67">
            <w:pPr>
              <w:spacing w:line="240" w:lineRule="auto"/>
              <w:rPr>
                <w:sz w:val="24"/>
                <w:szCs w:val="24"/>
              </w:rPr>
            </w:pPr>
            <w:r w:rsidDel="00000000" w:rsidR="00000000" w:rsidRPr="00000000">
              <w:rPr>
                <w:rtl w:val="0"/>
              </w:rPr>
              <w:t xml:space="preserve">Configurar el sistema</w:t>
            </w:r>
            <w:r w:rsidDel="00000000" w:rsidR="00000000" w:rsidRPr="00000000">
              <w:rPr>
                <w:rtl w:val="0"/>
              </w:rPr>
            </w:r>
          </w:p>
        </w:tc>
        <w:tc>
          <w:tcPr/>
          <w:p w:rsidR="00000000" w:rsidDel="00000000" w:rsidP="00000000" w:rsidRDefault="00000000" w:rsidRPr="00000000" w14:paraId="00000F68">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69">
            <w:pPr>
              <w:spacing w:line="240" w:lineRule="auto"/>
              <w:rPr>
                <w:sz w:val="24"/>
                <w:szCs w:val="24"/>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F6A">
            <w:pPr>
              <w:spacing w:line="240" w:lineRule="auto"/>
              <w:rPr>
                <w:sz w:val="24"/>
                <w:szCs w:val="24"/>
              </w:rPr>
            </w:pPr>
            <w:r w:rsidDel="00000000" w:rsidR="00000000" w:rsidRPr="00000000">
              <w:rPr>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F6B">
            <w:pPr>
              <w:spacing w:line="240" w:lineRule="auto"/>
              <w:rPr>
                <w:sz w:val="24"/>
                <w:szCs w:val="24"/>
              </w:rPr>
            </w:pPr>
            <w:r w:rsidDel="00000000" w:rsidR="00000000" w:rsidRPr="00000000">
              <w:rPr>
                <w:rtl w:val="0"/>
              </w:rPr>
              <w:t xml:space="preserve">Llenar bitácora de entrada/salida</w:t>
            </w:r>
            <w:r w:rsidDel="00000000" w:rsidR="00000000" w:rsidRPr="00000000">
              <w:rPr>
                <w:rtl w:val="0"/>
              </w:rPr>
            </w:r>
          </w:p>
        </w:tc>
        <w:tc>
          <w:tcPr/>
          <w:p w:rsidR="00000000" w:rsidDel="00000000" w:rsidP="00000000" w:rsidRDefault="00000000" w:rsidRPr="00000000" w14:paraId="00000F6C">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6D">
            <w:pPr>
              <w:spacing w:line="240" w:lineRule="auto"/>
              <w:rPr>
                <w:sz w:val="24"/>
                <w:szCs w:val="24"/>
              </w:rPr>
            </w:pPr>
            <w:r w:rsidDel="00000000" w:rsidR="00000000" w:rsidRPr="00000000">
              <w:rPr>
                <w:rtl w:val="0"/>
              </w:rPr>
              <w:t xml:space="preserve">Sí</w:t>
            </w:r>
            <w:r w:rsidDel="00000000" w:rsidR="00000000" w:rsidRPr="00000000">
              <w:rPr>
                <w:rtl w:val="0"/>
              </w:rPr>
            </w:r>
          </w:p>
        </w:tc>
        <w:tc>
          <w:tcPr/>
          <w:p w:rsidR="00000000" w:rsidDel="00000000" w:rsidP="00000000" w:rsidRDefault="00000000" w:rsidRPr="00000000" w14:paraId="00000F6E">
            <w:pPr>
              <w:spacing w:line="240" w:lineRule="auto"/>
              <w:rPr>
                <w:sz w:val="24"/>
                <w:szCs w:val="24"/>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F6F">
      <w:pPr>
        <w:spacing w:before="80" w:line="240" w:lineRule="auto"/>
        <w:rPr>
          <w:sz w:val="24"/>
          <w:szCs w:val="24"/>
        </w:rPr>
      </w:pPr>
      <w:r w:rsidDel="00000000" w:rsidR="00000000" w:rsidRPr="00000000">
        <w:rPr>
          <w:rtl w:val="0"/>
        </w:rPr>
      </w:r>
    </w:p>
    <w:p w:rsidR="00000000" w:rsidDel="00000000" w:rsidP="00000000" w:rsidRDefault="00000000" w:rsidRPr="00000000" w14:paraId="00000F70">
      <w:pPr>
        <w:spacing w:after="100" w:before="60" w:line="240" w:lineRule="auto"/>
        <w:jc w:val="both"/>
        <w:rPr>
          <w:sz w:val="24"/>
          <w:szCs w:val="24"/>
        </w:rPr>
      </w:pPr>
      <w:r w:rsidDel="00000000" w:rsidR="00000000" w:rsidRPr="00000000">
        <w:rPr>
          <w:sz w:val="24"/>
          <w:szCs w:val="24"/>
          <w:rtl w:val="0"/>
        </w:rPr>
        <w:t xml:space="preserve">La Tabla 11.16.6.6.2 muestra de forma comparativa las funcionalidades habilitadas para cada perfil de usuario dentro del sistema SGIAC-ISC.</w:t>
      </w:r>
    </w:p>
    <w:p w:rsidR="00000000" w:rsidDel="00000000" w:rsidP="00000000" w:rsidRDefault="00000000" w:rsidRPr="00000000" w14:paraId="00000F71">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2">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3">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4">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5">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6">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7">
      <w:pPr>
        <w:spacing w:after="100" w:before="60" w:line="240" w:lineRule="auto"/>
        <w:rPr>
          <w:sz w:val="24"/>
          <w:szCs w:val="24"/>
        </w:rPr>
      </w:pPr>
      <w:r w:rsidDel="00000000" w:rsidR="00000000" w:rsidRPr="00000000">
        <w:rPr>
          <w:rtl w:val="0"/>
        </w:rPr>
      </w:r>
    </w:p>
    <w:p w:rsidR="00000000" w:rsidDel="00000000" w:rsidP="00000000" w:rsidRDefault="00000000" w:rsidRPr="00000000" w14:paraId="00000F78">
      <w:pPr>
        <w:pStyle w:val="Heading3"/>
        <w:keepNext w:val="0"/>
        <w:keepLines w:val="0"/>
        <w:spacing w:after="100" w:before="200" w:line="240" w:lineRule="auto"/>
        <w:rPr>
          <w:sz w:val="24"/>
          <w:szCs w:val="24"/>
        </w:rPr>
      </w:pPr>
      <w:r w:rsidDel="00000000" w:rsidR="00000000" w:rsidRPr="00000000">
        <w:rPr>
          <w:sz w:val="24"/>
          <w:szCs w:val="24"/>
          <w:rtl w:val="0"/>
        </w:rPr>
        <w:t xml:space="preserve">11.16.6.6.3 Información Técnica del Sistema</w:t>
      </w:r>
    </w:p>
    <w:p w:rsidR="00000000" w:rsidDel="00000000" w:rsidP="00000000" w:rsidRDefault="00000000" w:rsidRPr="00000000" w14:paraId="00000F79">
      <w:pPr>
        <w:spacing w:after="60" w:before="120" w:line="240" w:lineRule="auto"/>
        <w:jc w:val="center"/>
        <w:rPr>
          <w:sz w:val="24"/>
          <w:szCs w:val="24"/>
        </w:rPr>
      </w:pPr>
      <w:r w:rsidDel="00000000" w:rsidR="00000000" w:rsidRPr="00000000">
        <w:rPr>
          <w:sz w:val="24"/>
          <w:szCs w:val="24"/>
        </w:rPr>
        <w:drawing>
          <wp:inline distB="0" distT="0" distL="0" distR="0">
            <wp:extent cx="5431355" cy="2667000"/>
            <wp:effectExtent b="0" l="0" r="0" t="0"/>
            <wp:docPr id="64" name="image35.jpg"/>
            <a:graphic>
              <a:graphicData uri="http://schemas.openxmlformats.org/drawingml/2006/picture">
                <pic:pic>
                  <pic:nvPicPr>
                    <pic:cNvPr id="0" name="image35.jpg"/>
                    <pic:cNvPicPr preferRelativeResize="0"/>
                  </pic:nvPicPr>
                  <pic:blipFill>
                    <a:blip r:embed="rId67"/>
                    <a:srcRect b="0" l="0" r="0" t="0"/>
                    <a:stretch>
                      <a:fillRect/>
                    </a:stretch>
                  </pic:blipFill>
                  <pic:spPr>
                    <a:xfrm>
                      <a:off x="0" y="0"/>
                      <a:ext cx="543135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F7A">
      <w:pPr>
        <w:spacing w:after="200" w:line="240" w:lineRule="auto"/>
        <w:rPr>
          <w:sz w:val="24"/>
          <w:szCs w:val="24"/>
        </w:rPr>
      </w:pPr>
      <w:r w:rsidDel="00000000" w:rsidR="00000000" w:rsidRPr="00000000">
        <w:rPr>
          <w:i w:val="1"/>
          <w:iCs w:val="1"/>
          <w:color w:val="555555"/>
          <w:sz w:val="20"/>
          <w:szCs w:val="20"/>
          <w:rtl w:val="0"/>
        </w:rPr>
        <w:t xml:space="preserve">Figura 11.16.6.6.3 – Pantalla de información técnica con versión, tecnologías y equipo de desarrollo del sistema.</w:t>
      </w:r>
      <w:r w:rsidDel="00000000" w:rsidR="00000000" w:rsidRPr="00000000">
        <w:rPr>
          <w:rtl w:val="0"/>
        </w:rPr>
      </w:r>
    </w:p>
    <w:p w:rsidR="00000000" w:rsidDel="00000000" w:rsidP="00000000" w:rsidRDefault="00000000" w:rsidRPr="00000000" w14:paraId="00000F7B">
      <w:pPr>
        <w:spacing w:before="100" w:line="240" w:lineRule="auto"/>
        <w:rPr>
          <w:sz w:val="24"/>
          <w:szCs w:val="24"/>
        </w:rPr>
      </w:pPr>
      <w:r w:rsidDel="00000000" w:rsidR="00000000" w:rsidRPr="00000000">
        <w:rPr>
          <w:rtl w:val="0"/>
        </w:rPr>
      </w:r>
    </w:p>
    <w:tbl>
      <w:tblPr>
        <w:tblStyle w:val="Table6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gridSpan w:val="2"/>
          </w:tcPr>
          <w:p w:rsidR="00000000" w:rsidDel="00000000" w:rsidP="00000000" w:rsidRDefault="00000000" w:rsidRPr="00000000" w14:paraId="00000F7C">
            <w:pPr>
              <w:spacing w:line="240" w:lineRule="auto"/>
              <w:jc w:val="center"/>
              <w:rPr>
                <w:sz w:val="24"/>
                <w:szCs w:val="24"/>
              </w:rPr>
            </w:pPr>
            <w:r w:rsidDel="00000000" w:rsidR="00000000" w:rsidRPr="00000000">
              <w:rPr>
                <w:b w:val="1"/>
                <w:bCs w:val="1"/>
                <w:rtl w:val="0"/>
              </w:rPr>
              <w:t xml:space="preserve">Tabla 11.16.6.6.3. Información técnica del sistema SGIAC-ISC</w:t>
            </w:r>
            <w:r w:rsidDel="00000000" w:rsidR="00000000" w:rsidRPr="00000000">
              <w:rPr>
                <w:rtl w:val="0"/>
              </w:rPr>
            </w:r>
          </w:p>
        </w:tc>
      </w:tr>
      <w:tr>
        <w:trPr>
          <w:cantSplit w:val="0"/>
          <w:tblHeader w:val="0"/>
        </w:trPr>
        <w:tc>
          <w:tcPr/>
          <w:p w:rsidR="00000000" w:rsidDel="00000000" w:rsidP="00000000" w:rsidRDefault="00000000" w:rsidRPr="00000000" w14:paraId="00000F7E">
            <w:pPr>
              <w:spacing w:line="240" w:lineRule="auto"/>
              <w:rPr>
                <w:sz w:val="24"/>
                <w:szCs w:val="24"/>
              </w:rPr>
            </w:pPr>
            <w:r w:rsidDel="00000000" w:rsidR="00000000" w:rsidRPr="00000000">
              <w:rPr>
                <w:b w:val="1"/>
                <w:bCs w:val="1"/>
                <w:rtl w:val="0"/>
              </w:rPr>
              <w:t xml:space="preserve">Campo</w:t>
            </w:r>
            <w:r w:rsidDel="00000000" w:rsidR="00000000" w:rsidRPr="00000000">
              <w:rPr>
                <w:rtl w:val="0"/>
              </w:rPr>
            </w:r>
          </w:p>
        </w:tc>
        <w:tc>
          <w:tcPr/>
          <w:p w:rsidR="00000000" w:rsidDel="00000000" w:rsidP="00000000" w:rsidRDefault="00000000" w:rsidRPr="00000000" w14:paraId="00000F7F">
            <w:pPr>
              <w:spacing w:line="240" w:lineRule="auto"/>
              <w:rPr>
                <w:sz w:val="24"/>
                <w:szCs w:val="24"/>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F80">
            <w:pPr>
              <w:spacing w:line="240" w:lineRule="auto"/>
              <w:rPr>
                <w:sz w:val="24"/>
                <w:szCs w:val="24"/>
              </w:rPr>
            </w:pPr>
            <w:r w:rsidDel="00000000" w:rsidR="00000000" w:rsidRPr="00000000">
              <w:rPr>
                <w:rtl w:val="0"/>
              </w:rPr>
              <w:t xml:space="preserve">Versión</w:t>
            </w:r>
            <w:r w:rsidDel="00000000" w:rsidR="00000000" w:rsidRPr="00000000">
              <w:rPr>
                <w:rtl w:val="0"/>
              </w:rPr>
            </w:r>
          </w:p>
        </w:tc>
        <w:tc>
          <w:tcPr/>
          <w:p w:rsidR="00000000" w:rsidDel="00000000" w:rsidP="00000000" w:rsidRDefault="00000000" w:rsidRPr="00000000" w14:paraId="00000F81">
            <w:pPr>
              <w:spacing w:line="240" w:lineRule="auto"/>
              <w:rPr>
                <w:sz w:val="24"/>
                <w:szCs w:val="24"/>
              </w:rPr>
            </w:pPr>
            <w:r w:rsidDel="00000000" w:rsidR="00000000" w:rsidRPr="00000000">
              <w:rPr>
                <w:rtl w:val="0"/>
              </w:rPr>
              <w:t xml:space="preserve">SGIAC-ISC v1.0</w:t>
            </w:r>
            <w:r w:rsidDel="00000000" w:rsidR="00000000" w:rsidRPr="00000000">
              <w:rPr>
                <w:rtl w:val="0"/>
              </w:rPr>
            </w:r>
          </w:p>
        </w:tc>
      </w:tr>
      <w:tr>
        <w:trPr>
          <w:cantSplit w:val="0"/>
          <w:tblHeader w:val="0"/>
        </w:trPr>
        <w:tc>
          <w:tcPr/>
          <w:p w:rsidR="00000000" w:rsidDel="00000000" w:rsidP="00000000" w:rsidRDefault="00000000" w:rsidRPr="00000000" w14:paraId="00000F82">
            <w:pPr>
              <w:spacing w:line="240" w:lineRule="auto"/>
              <w:rPr>
                <w:sz w:val="24"/>
                <w:szCs w:val="24"/>
              </w:rPr>
            </w:pPr>
            <w:r w:rsidDel="00000000" w:rsidR="00000000" w:rsidRPr="00000000">
              <w:rPr>
                <w:rtl w:val="0"/>
              </w:rPr>
              <w:t xml:space="preserve">Backend</w:t>
            </w:r>
            <w:r w:rsidDel="00000000" w:rsidR="00000000" w:rsidRPr="00000000">
              <w:rPr>
                <w:rtl w:val="0"/>
              </w:rPr>
            </w:r>
          </w:p>
        </w:tc>
        <w:tc>
          <w:tcPr/>
          <w:p w:rsidR="00000000" w:rsidDel="00000000" w:rsidP="00000000" w:rsidRDefault="00000000" w:rsidRPr="00000000" w14:paraId="00000F83">
            <w:pPr>
              <w:spacing w:line="240" w:lineRule="auto"/>
              <w:rPr>
                <w:sz w:val="24"/>
                <w:szCs w:val="24"/>
              </w:rPr>
            </w:pPr>
            <w:r w:rsidDel="00000000" w:rsidR="00000000" w:rsidRPr="00000000">
              <w:rPr>
                <w:rtl w:val="0"/>
              </w:rPr>
              <w:t xml:space="preserve">Node.js + Express</w:t>
            </w:r>
            <w:r w:rsidDel="00000000" w:rsidR="00000000" w:rsidRPr="00000000">
              <w:rPr>
                <w:rtl w:val="0"/>
              </w:rPr>
            </w:r>
          </w:p>
        </w:tc>
      </w:tr>
      <w:tr>
        <w:trPr>
          <w:cantSplit w:val="0"/>
          <w:tblHeader w:val="0"/>
        </w:trPr>
        <w:tc>
          <w:tcPr/>
          <w:p w:rsidR="00000000" w:rsidDel="00000000" w:rsidP="00000000" w:rsidRDefault="00000000" w:rsidRPr="00000000" w14:paraId="00000F84">
            <w:pPr>
              <w:spacing w:line="240" w:lineRule="auto"/>
              <w:rPr>
                <w:sz w:val="24"/>
                <w:szCs w:val="24"/>
              </w:rPr>
            </w:pPr>
            <w:r w:rsidDel="00000000" w:rsidR="00000000" w:rsidRPr="00000000">
              <w:rPr>
                <w:rtl w:val="0"/>
              </w:rPr>
              <w:t xml:space="preserve">Base de Datos</w:t>
            </w:r>
            <w:r w:rsidDel="00000000" w:rsidR="00000000" w:rsidRPr="00000000">
              <w:rPr>
                <w:rtl w:val="0"/>
              </w:rPr>
            </w:r>
          </w:p>
        </w:tc>
        <w:tc>
          <w:tcPr/>
          <w:p w:rsidR="00000000" w:rsidDel="00000000" w:rsidP="00000000" w:rsidRDefault="00000000" w:rsidRPr="00000000" w14:paraId="00000F85">
            <w:pPr>
              <w:spacing w:line="240" w:lineRule="auto"/>
              <w:rPr>
                <w:sz w:val="24"/>
                <w:szCs w:val="24"/>
              </w:rPr>
            </w:pPr>
            <w:r w:rsidDel="00000000" w:rsidR="00000000" w:rsidRPr="00000000">
              <w:rPr>
                <w:rtl w:val="0"/>
              </w:rPr>
              <w:t xml:space="preserve">Supabase (PostgreSQL 15)</w:t>
            </w:r>
            <w:r w:rsidDel="00000000" w:rsidR="00000000" w:rsidRPr="00000000">
              <w:rPr>
                <w:rtl w:val="0"/>
              </w:rPr>
            </w:r>
          </w:p>
        </w:tc>
      </w:tr>
      <w:tr>
        <w:trPr>
          <w:cantSplit w:val="0"/>
          <w:tblHeader w:val="0"/>
        </w:trPr>
        <w:tc>
          <w:tcPr/>
          <w:p w:rsidR="00000000" w:rsidDel="00000000" w:rsidP="00000000" w:rsidRDefault="00000000" w:rsidRPr="00000000" w14:paraId="00000F86">
            <w:pPr>
              <w:spacing w:line="240" w:lineRule="auto"/>
              <w:rPr>
                <w:sz w:val="24"/>
                <w:szCs w:val="24"/>
              </w:rPr>
            </w:pPr>
            <w:r w:rsidDel="00000000" w:rsidR="00000000" w:rsidRPr="00000000">
              <w:rPr>
                <w:rtl w:val="0"/>
              </w:rPr>
              <w:t xml:space="preserve">Frontend</w:t>
            </w:r>
            <w:r w:rsidDel="00000000" w:rsidR="00000000" w:rsidRPr="00000000">
              <w:rPr>
                <w:rtl w:val="0"/>
              </w:rPr>
            </w:r>
          </w:p>
        </w:tc>
        <w:tc>
          <w:tcPr/>
          <w:p w:rsidR="00000000" w:rsidDel="00000000" w:rsidP="00000000" w:rsidRDefault="00000000" w:rsidRPr="00000000" w14:paraId="00000F87">
            <w:pPr>
              <w:spacing w:line="240" w:lineRule="auto"/>
              <w:rPr>
                <w:sz w:val="24"/>
                <w:szCs w:val="24"/>
              </w:rPr>
            </w:pPr>
            <w:r w:rsidDel="00000000" w:rsidR="00000000" w:rsidRPr="00000000">
              <w:rPr>
                <w:rtl w:val="0"/>
              </w:rPr>
              <w:t xml:space="preserve">HTML · CSS · JavaScript</w:t>
            </w:r>
            <w:r w:rsidDel="00000000" w:rsidR="00000000" w:rsidRPr="00000000">
              <w:rPr>
                <w:rtl w:val="0"/>
              </w:rPr>
            </w:r>
          </w:p>
        </w:tc>
      </w:tr>
      <w:tr>
        <w:trPr>
          <w:cantSplit w:val="0"/>
          <w:tblHeader w:val="0"/>
        </w:trPr>
        <w:tc>
          <w:tcPr/>
          <w:p w:rsidR="00000000" w:rsidDel="00000000" w:rsidP="00000000" w:rsidRDefault="00000000" w:rsidRPr="00000000" w14:paraId="00000F88">
            <w:pPr>
              <w:spacing w:line="240" w:lineRule="auto"/>
              <w:rPr>
                <w:sz w:val="24"/>
                <w:szCs w:val="24"/>
              </w:rPr>
            </w:pPr>
            <w:r w:rsidDel="00000000" w:rsidR="00000000" w:rsidRPr="00000000">
              <w:rPr>
                <w:rtl w:val="0"/>
              </w:rPr>
              <w:t xml:space="preserve">Desarrollado por</w:t>
            </w:r>
            <w:r w:rsidDel="00000000" w:rsidR="00000000" w:rsidRPr="00000000">
              <w:rPr>
                <w:rtl w:val="0"/>
              </w:rPr>
            </w:r>
          </w:p>
        </w:tc>
        <w:tc>
          <w:tcPr/>
          <w:p w:rsidR="00000000" w:rsidDel="00000000" w:rsidP="00000000" w:rsidRDefault="00000000" w:rsidRPr="00000000" w14:paraId="00000F89">
            <w:pPr>
              <w:spacing w:line="240" w:lineRule="auto"/>
              <w:rPr>
                <w:sz w:val="24"/>
                <w:szCs w:val="24"/>
              </w:rPr>
            </w:pPr>
            <w:r w:rsidDel="00000000" w:rsidR="00000000" w:rsidRPr="00000000">
              <w:rPr>
                <w:rtl w:val="0"/>
              </w:rPr>
              <w:t xml:space="preserve">Equipo ISC — TecMM La Huerta</w:t>
            </w:r>
            <w:r w:rsidDel="00000000" w:rsidR="00000000" w:rsidRPr="00000000">
              <w:rPr>
                <w:rtl w:val="0"/>
              </w:rPr>
            </w:r>
          </w:p>
        </w:tc>
      </w:tr>
      <w:tr>
        <w:trPr>
          <w:cantSplit w:val="0"/>
          <w:tblHeader w:val="0"/>
        </w:trPr>
        <w:tc>
          <w:tcPr/>
          <w:p w:rsidR="00000000" w:rsidDel="00000000" w:rsidP="00000000" w:rsidRDefault="00000000" w:rsidRPr="00000000" w14:paraId="00000F8A">
            <w:pPr>
              <w:spacing w:line="240" w:lineRule="auto"/>
              <w:rPr>
                <w:sz w:val="24"/>
                <w:szCs w:val="24"/>
              </w:rPr>
            </w:pPr>
            <w:r w:rsidDel="00000000" w:rsidR="00000000" w:rsidRPr="00000000">
              <w:rPr>
                <w:rtl w:val="0"/>
              </w:rPr>
              <w:t xml:space="preserve">Ciclo Escolar</w:t>
            </w:r>
            <w:r w:rsidDel="00000000" w:rsidR="00000000" w:rsidRPr="00000000">
              <w:rPr>
                <w:rtl w:val="0"/>
              </w:rPr>
            </w:r>
          </w:p>
        </w:tc>
        <w:tc>
          <w:tcPr/>
          <w:p w:rsidR="00000000" w:rsidDel="00000000" w:rsidP="00000000" w:rsidRDefault="00000000" w:rsidRPr="00000000" w14:paraId="00000F8B">
            <w:pPr>
              <w:spacing w:line="240" w:lineRule="auto"/>
              <w:rPr>
                <w:sz w:val="24"/>
                <w:szCs w:val="24"/>
              </w:rPr>
            </w:pPr>
            <w:r w:rsidDel="00000000" w:rsidR="00000000" w:rsidRPr="00000000">
              <w:rPr>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F8C">
            <w:pPr>
              <w:spacing w:line="240" w:lineRule="auto"/>
              <w:rPr>
                <w:sz w:val="24"/>
                <w:szCs w:val="24"/>
              </w:rPr>
            </w:pPr>
            <w:r w:rsidDel="00000000" w:rsidR="00000000" w:rsidRPr="00000000">
              <w:rPr>
                <w:rtl w:val="0"/>
              </w:rPr>
              <w:t xml:space="preserve">Entorno de Ejecución</w:t>
            </w:r>
            <w:r w:rsidDel="00000000" w:rsidR="00000000" w:rsidRPr="00000000">
              <w:rPr>
                <w:rtl w:val="0"/>
              </w:rPr>
            </w:r>
          </w:p>
        </w:tc>
        <w:tc>
          <w:tcPr/>
          <w:p w:rsidR="00000000" w:rsidDel="00000000" w:rsidP="00000000" w:rsidRDefault="00000000" w:rsidRPr="00000000" w14:paraId="00000F8D">
            <w:pPr>
              <w:spacing w:line="240" w:lineRule="auto"/>
              <w:rPr>
                <w:sz w:val="24"/>
                <w:szCs w:val="24"/>
              </w:rPr>
            </w:pPr>
            <w:r w:rsidDel="00000000" w:rsidR="00000000" w:rsidRPr="00000000">
              <w:rPr>
                <w:rtl w:val="0"/>
              </w:rPr>
              <w:t xml:space="preserve">Docker Compose</w:t>
            </w:r>
            <w:r w:rsidDel="00000000" w:rsidR="00000000" w:rsidRPr="00000000">
              <w:rPr>
                <w:rtl w:val="0"/>
              </w:rPr>
            </w:r>
          </w:p>
        </w:tc>
      </w:tr>
      <w:tr>
        <w:trPr>
          <w:cantSplit w:val="0"/>
          <w:tblHeader w:val="0"/>
        </w:trPr>
        <w:tc>
          <w:tcPr/>
          <w:p w:rsidR="00000000" w:rsidDel="00000000" w:rsidP="00000000" w:rsidRDefault="00000000" w:rsidRPr="00000000" w14:paraId="00000F8E">
            <w:pPr>
              <w:spacing w:line="240" w:lineRule="auto"/>
              <w:rPr>
                <w:sz w:val="24"/>
                <w:szCs w:val="24"/>
              </w:rPr>
            </w:pPr>
            <w:r w:rsidDel="00000000" w:rsidR="00000000" w:rsidRPr="00000000">
              <w:rPr>
                <w:rtl w:val="0"/>
              </w:rPr>
              <w:t xml:space="preserve">Arquitectura</w:t>
            </w:r>
            <w:r w:rsidDel="00000000" w:rsidR="00000000" w:rsidRPr="00000000">
              <w:rPr>
                <w:rtl w:val="0"/>
              </w:rPr>
            </w:r>
          </w:p>
        </w:tc>
        <w:tc>
          <w:tcPr/>
          <w:p w:rsidR="00000000" w:rsidDel="00000000" w:rsidP="00000000" w:rsidRDefault="00000000" w:rsidRPr="00000000" w14:paraId="00000F8F">
            <w:pPr>
              <w:spacing w:line="240" w:lineRule="auto"/>
              <w:rPr>
                <w:sz w:val="24"/>
                <w:szCs w:val="24"/>
              </w:rPr>
            </w:pPr>
            <w:r w:rsidDel="00000000" w:rsidR="00000000" w:rsidRPr="00000000">
              <w:rPr>
                <w:rtl w:val="0"/>
              </w:rPr>
              <w:t xml:space="preserve">Frontend: Nginx + HTML/CSS/JS | Backend: Node.js + Express</w:t>
            </w:r>
            <w:r w:rsidDel="00000000" w:rsidR="00000000" w:rsidRPr="00000000">
              <w:rPr>
                <w:rtl w:val="0"/>
              </w:rPr>
            </w:r>
          </w:p>
        </w:tc>
      </w:tr>
    </w:tbl>
    <w:p w:rsidR="00000000" w:rsidDel="00000000" w:rsidP="00000000" w:rsidRDefault="00000000" w:rsidRPr="00000000" w14:paraId="00000F90">
      <w:pPr>
        <w:spacing w:before="80" w:line="240" w:lineRule="auto"/>
        <w:rPr>
          <w:sz w:val="24"/>
          <w:szCs w:val="24"/>
        </w:rPr>
      </w:pPr>
      <w:r w:rsidDel="00000000" w:rsidR="00000000" w:rsidRPr="00000000">
        <w:rPr>
          <w:rtl w:val="0"/>
        </w:rPr>
      </w:r>
    </w:p>
    <w:p w:rsidR="00000000" w:rsidDel="00000000" w:rsidP="00000000" w:rsidRDefault="00000000" w:rsidRPr="00000000" w14:paraId="00000F91">
      <w:pPr>
        <w:spacing w:after="100" w:before="60" w:line="240" w:lineRule="auto"/>
        <w:jc w:val="both"/>
        <w:rPr>
          <w:sz w:val="24"/>
          <w:szCs w:val="24"/>
        </w:rPr>
      </w:pPr>
      <w:r w:rsidDel="00000000" w:rsidR="00000000" w:rsidRPr="00000000">
        <w:rPr>
          <w:sz w:val="24"/>
          <w:szCs w:val="24"/>
          <w:rtl w:val="0"/>
        </w:rPr>
        <w:t xml:space="preserve">La Tabla 11.16.6.6.3 presenta los datos técnicos del sistema consultables desde la sección Información dentro del módulo de Configuración.</w:t>
      </w:r>
    </w:p>
    <w:p w:rsidR="00000000" w:rsidDel="00000000" w:rsidP="00000000" w:rsidRDefault="00000000" w:rsidRPr="00000000" w14:paraId="00000F92">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93">
      <w:pPr>
        <w:pStyle w:val="Heading3"/>
        <w:keepNext w:val="0"/>
        <w:keepLines w:val="0"/>
        <w:spacing w:after="180" w:before="360" w:line="240" w:lineRule="auto"/>
        <w:jc w:val="both"/>
        <w:rPr/>
      </w:pPr>
      <w:bookmarkStart w:colFirst="0" w:colLast="0" w:name="_y7ffdvgqvfcz" w:id="233"/>
      <w:bookmarkEnd w:id="233"/>
      <w:r w:rsidDel="00000000" w:rsidR="00000000" w:rsidRPr="00000000">
        <w:rPr>
          <w:rtl w:val="0"/>
        </w:rPr>
        <w:t xml:space="preserve">11.16.7 Preguntas Frecuentes</w:t>
      </w:r>
    </w:p>
    <w:p w:rsidR="00000000" w:rsidDel="00000000" w:rsidP="00000000" w:rsidRDefault="00000000" w:rsidRPr="00000000" w14:paraId="00000F94">
      <w:pPr>
        <w:spacing w:after="100" w:before="60" w:line="240" w:lineRule="auto"/>
        <w:jc w:val="both"/>
        <w:rPr>
          <w:sz w:val="24"/>
          <w:szCs w:val="24"/>
        </w:rPr>
      </w:pPr>
      <w:r w:rsidDel="00000000" w:rsidR="00000000" w:rsidRPr="00000000">
        <w:rPr>
          <w:sz w:val="24"/>
          <w:szCs w:val="24"/>
          <w:rtl w:val="0"/>
        </w:rPr>
        <w:t xml:space="preserve">Esta sección responde las dudas más comunes que pueden surgir durante el uso diario del sistema SGIAC-ISC.</w:t>
      </w:r>
    </w:p>
    <w:p w:rsidR="00000000" w:rsidDel="00000000" w:rsidP="00000000" w:rsidRDefault="00000000" w:rsidRPr="00000000" w14:paraId="00000F95">
      <w:pPr>
        <w:spacing w:before="100" w:line="240" w:lineRule="auto"/>
        <w:jc w:val="both"/>
        <w:rPr>
          <w:sz w:val="24"/>
          <w:szCs w:val="24"/>
        </w:rPr>
      </w:pPr>
      <w:r w:rsidDel="00000000" w:rsidR="00000000" w:rsidRPr="00000000">
        <w:rPr>
          <w:rtl w:val="0"/>
        </w:rPr>
      </w:r>
    </w:p>
    <w:tbl>
      <w:tblPr>
        <w:tblStyle w:val="Table6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gridSpan w:val="2"/>
          </w:tcPr>
          <w:p w:rsidR="00000000" w:rsidDel="00000000" w:rsidP="00000000" w:rsidRDefault="00000000" w:rsidRPr="00000000" w14:paraId="00000F96">
            <w:pPr>
              <w:spacing w:line="240" w:lineRule="auto"/>
              <w:jc w:val="center"/>
              <w:rPr>
                <w:sz w:val="24"/>
                <w:szCs w:val="24"/>
              </w:rPr>
            </w:pPr>
            <w:r w:rsidDel="00000000" w:rsidR="00000000" w:rsidRPr="00000000">
              <w:rPr>
                <w:b w:val="1"/>
                <w:bCs w:val="1"/>
                <w:rtl w:val="0"/>
              </w:rPr>
              <w:t xml:space="preserve">Tabla 11.16.7.1. Preguntas frecuentes del sistema SGIAC-ISC</w:t>
            </w:r>
            <w:r w:rsidDel="00000000" w:rsidR="00000000" w:rsidRPr="00000000">
              <w:rPr>
                <w:rtl w:val="0"/>
              </w:rPr>
            </w:r>
          </w:p>
        </w:tc>
      </w:tr>
      <w:tr>
        <w:trPr>
          <w:cantSplit w:val="0"/>
          <w:tblHeader w:val="0"/>
        </w:trPr>
        <w:tc>
          <w:tcPr/>
          <w:p w:rsidR="00000000" w:rsidDel="00000000" w:rsidP="00000000" w:rsidRDefault="00000000" w:rsidRPr="00000000" w14:paraId="00000F98">
            <w:pPr>
              <w:spacing w:line="240" w:lineRule="auto"/>
              <w:rPr>
                <w:sz w:val="24"/>
                <w:szCs w:val="24"/>
              </w:rPr>
            </w:pPr>
            <w:r w:rsidDel="00000000" w:rsidR="00000000" w:rsidRPr="00000000">
              <w:rPr>
                <w:b w:val="1"/>
                <w:bCs w:val="1"/>
                <w:rtl w:val="0"/>
              </w:rPr>
              <w:t xml:space="preserve">Pregunta</w:t>
            </w:r>
            <w:r w:rsidDel="00000000" w:rsidR="00000000" w:rsidRPr="00000000">
              <w:rPr>
                <w:rtl w:val="0"/>
              </w:rPr>
            </w:r>
          </w:p>
        </w:tc>
        <w:tc>
          <w:tcPr/>
          <w:p w:rsidR="00000000" w:rsidDel="00000000" w:rsidP="00000000" w:rsidRDefault="00000000" w:rsidRPr="00000000" w14:paraId="00000F99">
            <w:pPr>
              <w:spacing w:line="240" w:lineRule="auto"/>
              <w:rPr>
                <w:sz w:val="24"/>
                <w:szCs w:val="24"/>
              </w:rPr>
            </w:pPr>
            <w:r w:rsidDel="00000000" w:rsidR="00000000" w:rsidRPr="00000000">
              <w:rPr>
                <w:b w:val="1"/>
                <w:bCs w:val="1"/>
                <w:rtl w:val="0"/>
              </w:rPr>
              <w:t xml:space="preserve">Respuesta</w:t>
            </w:r>
            <w:r w:rsidDel="00000000" w:rsidR="00000000" w:rsidRPr="00000000">
              <w:rPr>
                <w:rtl w:val="0"/>
              </w:rPr>
            </w:r>
          </w:p>
        </w:tc>
      </w:tr>
      <w:tr>
        <w:trPr>
          <w:cantSplit w:val="0"/>
          <w:tblHeader w:val="0"/>
        </w:trPr>
        <w:tc>
          <w:tcPr/>
          <w:p w:rsidR="00000000" w:rsidDel="00000000" w:rsidP="00000000" w:rsidRDefault="00000000" w:rsidRPr="00000000" w14:paraId="00000F9A">
            <w:pPr>
              <w:spacing w:line="240" w:lineRule="auto"/>
              <w:rPr>
                <w:sz w:val="24"/>
                <w:szCs w:val="24"/>
              </w:rPr>
            </w:pPr>
            <w:r w:rsidDel="00000000" w:rsidR="00000000" w:rsidRPr="00000000">
              <w:rPr>
                <w:rtl w:val="0"/>
              </w:rPr>
              <w:t xml:space="preserve">¿Puedo solicitar más de un activo en una sola solicitud?</w:t>
            </w:r>
            <w:r w:rsidDel="00000000" w:rsidR="00000000" w:rsidRPr="00000000">
              <w:rPr>
                <w:rtl w:val="0"/>
              </w:rPr>
            </w:r>
          </w:p>
        </w:tc>
        <w:tc>
          <w:tcPr/>
          <w:p w:rsidR="00000000" w:rsidDel="00000000" w:rsidP="00000000" w:rsidRDefault="00000000" w:rsidRPr="00000000" w14:paraId="00000F9B">
            <w:pPr>
              <w:spacing w:line="240" w:lineRule="auto"/>
              <w:rPr>
                <w:sz w:val="24"/>
                <w:szCs w:val="24"/>
              </w:rPr>
            </w:pPr>
            <w:r w:rsidDel="00000000" w:rsidR="00000000" w:rsidRPr="00000000">
              <w:rPr>
                <w:rtl w:val="0"/>
              </w:rPr>
              <w:t xml:space="preserve">Sí. Al crear una nueva solicitud, use el botón "+ Agregar ítem" para incluir múltiples equipos o materiales dentro de la misma solicitud.</w:t>
            </w:r>
            <w:r w:rsidDel="00000000" w:rsidR="00000000" w:rsidRPr="00000000">
              <w:rPr>
                <w:rtl w:val="0"/>
              </w:rPr>
            </w:r>
          </w:p>
        </w:tc>
      </w:tr>
      <w:tr>
        <w:trPr>
          <w:cantSplit w:val="0"/>
          <w:tblHeader w:val="0"/>
        </w:trPr>
        <w:tc>
          <w:tcPr/>
          <w:p w:rsidR="00000000" w:rsidDel="00000000" w:rsidP="00000000" w:rsidRDefault="00000000" w:rsidRPr="00000000" w14:paraId="00000F9C">
            <w:pPr>
              <w:spacing w:line="240" w:lineRule="auto"/>
              <w:rPr>
                <w:sz w:val="24"/>
                <w:szCs w:val="24"/>
              </w:rPr>
            </w:pPr>
            <w:r w:rsidDel="00000000" w:rsidR="00000000" w:rsidRPr="00000000">
              <w:rPr>
                <w:rtl w:val="0"/>
              </w:rPr>
              <w:t xml:space="preserve">¿Por qué mi solicitud sigue en estado "Pendiente"?</w:t>
            </w:r>
            <w:r w:rsidDel="00000000" w:rsidR="00000000" w:rsidRPr="00000000">
              <w:rPr>
                <w:rtl w:val="0"/>
              </w:rPr>
            </w:r>
          </w:p>
        </w:tc>
        <w:tc>
          <w:tcPr/>
          <w:p w:rsidR="00000000" w:rsidDel="00000000" w:rsidP="00000000" w:rsidRDefault="00000000" w:rsidRPr="00000000" w14:paraId="00000F9D">
            <w:pPr>
              <w:spacing w:line="240" w:lineRule="auto"/>
              <w:rPr>
                <w:sz w:val="24"/>
                <w:szCs w:val="24"/>
              </w:rPr>
            </w:pPr>
            <w:r w:rsidDel="00000000" w:rsidR="00000000" w:rsidRPr="00000000">
              <w:rPr>
                <w:rtl w:val="0"/>
              </w:rPr>
              <w:t xml:space="preserve">La solicitud requiere la aprobación del docente asignado y posteriormente del administrador. Contacte al docente encargado si lleva más de 24 horas sin respuesta.</w:t>
            </w:r>
            <w:r w:rsidDel="00000000" w:rsidR="00000000" w:rsidRPr="00000000">
              <w:rPr>
                <w:rtl w:val="0"/>
              </w:rPr>
            </w:r>
          </w:p>
        </w:tc>
      </w:tr>
      <w:tr>
        <w:trPr>
          <w:cantSplit w:val="0"/>
          <w:tblHeader w:val="0"/>
        </w:trPr>
        <w:tc>
          <w:tcPr/>
          <w:p w:rsidR="00000000" w:rsidDel="00000000" w:rsidP="00000000" w:rsidRDefault="00000000" w:rsidRPr="00000000" w14:paraId="00000F9E">
            <w:pPr>
              <w:spacing w:line="240" w:lineRule="auto"/>
              <w:rPr>
                <w:sz w:val="24"/>
                <w:szCs w:val="24"/>
              </w:rPr>
            </w:pPr>
            <w:r w:rsidDel="00000000" w:rsidR="00000000" w:rsidRPr="00000000">
              <w:rPr>
                <w:rtl w:val="0"/>
              </w:rPr>
              <w:t xml:space="preserve">¿Cuántas reservas activas puedo tener como alumno?</w:t>
            </w:r>
            <w:r w:rsidDel="00000000" w:rsidR="00000000" w:rsidRPr="00000000">
              <w:rPr>
                <w:rtl w:val="0"/>
              </w:rPr>
            </w:r>
          </w:p>
        </w:tc>
        <w:tc>
          <w:tcPr/>
          <w:p w:rsidR="00000000" w:rsidDel="00000000" w:rsidP="00000000" w:rsidRDefault="00000000" w:rsidRPr="00000000" w14:paraId="00000F9F">
            <w:pPr>
              <w:spacing w:line="240" w:lineRule="auto"/>
              <w:rPr>
                <w:sz w:val="24"/>
                <w:szCs w:val="24"/>
              </w:rPr>
            </w:pPr>
            <w:r w:rsidDel="00000000" w:rsidR="00000000" w:rsidRPr="00000000">
              <w:rPr>
                <w:rtl w:val="0"/>
              </w:rPr>
              <w:t xml:space="preserve">El sistema está configurado para permitir un máximo de 3 reservas activas por alumno de manera simultánea.</w:t>
            </w:r>
            <w:r w:rsidDel="00000000" w:rsidR="00000000" w:rsidRPr="00000000">
              <w:rPr>
                <w:rtl w:val="0"/>
              </w:rPr>
            </w:r>
          </w:p>
        </w:tc>
      </w:tr>
      <w:tr>
        <w:trPr>
          <w:cantSplit w:val="0"/>
          <w:tblHeader w:val="0"/>
        </w:trPr>
        <w:tc>
          <w:tcPr/>
          <w:p w:rsidR="00000000" w:rsidDel="00000000" w:rsidP="00000000" w:rsidRDefault="00000000" w:rsidRPr="00000000" w14:paraId="00000FA0">
            <w:pPr>
              <w:spacing w:line="240" w:lineRule="auto"/>
              <w:rPr>
                <w:sz w:val="24"/>
                <w:szCs w:val="24"/>
              </w:rPr>
            </w:pPr>
            <w:r w:rsidDel="00000000" w:rsidR="00000000" w:rsidRPr="00000000">
              <w:rPr>
                <w:rtl w:val="0"/>
              </w:rPr>
              <w:t xml:space="preserve">¿Con cuánta anticipación debo hacer una reserva?</w:t>
            </w:r>
            <w:r w:rsidDel="00000000" w:rsidR="00000000" w:rsidRPr="00000000">
              <w:rPr>
                <w:rtl w:val="0"/>
              </w:rPr>
            </w:r>
          </w:p>
        </w:tc>
        <w:tc>
          <w:tcPr/>
          <w:p w:rsidR="00000000" w:rsidDel="00000000" w:rsidP="00000000" w:rsidRDefault="00000000" w:rsidRPr="00000000" w14:paraId="00000FA1">
            <w:pPr>
              <w:spacing w:line="240" w:lineRule="auto"/>
              <w:rPr>
                <w:sz w:val="24"/>
                <w:szCs w:val="24"/>
              </w:rPr>
            </w:pPr>
            <w:r w:rsidDel="00000000" w:rsidR="00000000" w:rsidRPr="00000000">
              <w:rPr>
                <w:rtl w:val="0"/>
              </w:rPr>
              <w:t xml:space="preserve">El tiempo mínimo de anticipación es de 1 hora antes del horario solicitado, según la configuración institucional del sistema.</w:t>
            </w:r>
            <w:r w:rsidDel="00000000" w:rsidR="00000000" w:rsidRPr="00000000">
              <w:rPr>
                <w:rtl w:val="0"/>
              </w:rPr>
            </w:r>
          </w:p>
        </w:tc>
      </w:tr>
      <w:tr>
        <w:trPr>
          <w:cantSplit w:val="0"/>
          <w:tblHeader w:val="0"/>
        </w:trPr>
        <w:tc>
          <w:tcPr/>
          <w:p w:rsidR="00000000" w:rsidDel="00000000" w:rsidP="00000000" w:rsidRDefault="00000000" w:rsidRPr="00000000" w14:paraId="00000FA2">
            <w:pPr>
              <w:spacing w:line="240" w:lineRule="auto"/>
              <w:rPr>
                <w:sz w:val="24"/>
                <w:szCs w:val="24"/>
              </w:rPr>
            </w:pPr>
            <w:r w:rsidDel="00000000" w:rsidR="00000000" w:rsidRPr="00000000">
              <w:rPr>
                <w:rtl w:val="0"/>
              </w:rPr>
              <w:t xml:space="preserve">¿Puedo cancelar una solicitud ya enviada?</w:t>
            </w:r>
            <w:r w:rsidDel="00000000" w:rsidR="00000000" w:rsidRPr="00000000">
              <w:rPr>
                <w:rtl w:val="0"/>
              </w:rPr>
            </w:r>
          </w:p>
        </w:tc>
        <w:tc>
          <w:tcPr/>
          <w:p w:rsidR="00000000" w:rsidDel="00000000" w:rsidP="00000000" w:rsidRDefault="00000000" w:rsidRPr="00000000" w14:paraId="00000FA3">
            <w:pPr>
              <w:spacing w:line="240" w:lineRule="auto"/>
              <w:rPr>
                <w:sz w:val="24"/>
                <w:szCs w:val="24"/>
              </w:rPr>
            </w:pPr>
            <w:r w:rsidDel="00000000" w:rsidR="00000000" w:rsidRPr="00000000">
              <w:rPr>
                <w:rtl w:val="0"/>
              </w:rPr>
              <w:t xml:space="preserve">Sí, mientras la solicitud esté en estado "Pendiente" puede cancelarla desde el módulo Mis Solicitudes usando el botón de eliminar.</w:t>
            </w:r>
            <w:r w:rsidDel="00000000" w:rsidR="00000000" w:rsidRPr="00000000">
              <w:rPr>
                <w:rtl w:val="0"/>
              </w:rPr>
            </w:r>
          </w:p>
        </w:tc>
      </w:tr>
      <w:tr>
        <w:trPr>
          <w:cantSplit w:val="0"/>
          <w:tblHeader w:val="0"/>
        </w:trPr>
        <w:tc>
          <w:tcPr/>
          <w:p w:rsidR="00000000" w:rsidDel="00000000" w:rsidP="00000000" w:rsidRDefault="00000000" w:rsidRPr="00000000" w14:paraId="00000FA4">
            <w:pPr>
              <w:spacing w:line="240" w:lineRule="auto"/>
              <w:rPr>
                <w:sz w:val="24"/>
                <w:szCs w:val="24"/>
              </w:rPr>
            </w:pPr>
            <w:r w:rsidDel="00000000" w:rsidR="00000000" w:rsidRPr="00000000">
              <w:rPr>
                <w:rtl w:val="0"/>
              </w:rPr>
              <w:t xml:space="preserve">¿Qué hago si un activo aparece como "Solo lectura"?</w:t>
            </w:r>
            <w:r w:rsidDel="00000000" w:rsidR="00000000" w:rsidRPr="00000000">
              <w:rPr>
                <w:rtl w:val="0"/>
              </w:rPr>
            </w:r>
          </w:p>
        </w:tc>
        <w:tc>
          <w:tcPr/>
          <w:p w:rsidR="00000000" w:rsidDel="00000000" w:rsidP="00000000" w:rsidRDefault="00000000" w:rsidRPr="00000000" w14:paraId="00000FA5">
            <w:pPr>
              <w:spacing w:line="240" w:lineRule="auto"/>
              <w:rPr>
                <w:sz w:val="24"/>
                <w:szCs w:val="24"/>
              </w:rPr>
            </w:pPr>
            <w:r w:rsidDel="00000000" w:rsidR="00000000" w:rsidRPr="00000000">
              <w:rPr>
                <w:rtl w:val="0"/>
              </w:rPr>
              <w:t xml:space="preserve">Esto indica que el activo no está disponible para préstamo. Verifique la disponibilidad más tarde o contacte al administrador.</w:t>
            </w:r>
            <w:r w:rsidDel="00000000" w:rsidR="00000000" w:rsidRPr="00000000">
              <w:rPr>
                <w:rtl w:val="0"/>
              </w:rPr>
            </w:r>
          </w:p>
        </w:tc>
      </w:tr>
      <w:tr>
        <w:trPr>
          <w:cantSplit w:val="0"/>
          <w:tblHeader w:val="0"/>
        </w:trPr>
        <w:tc>
          <w:tcPr/>
          <w:p w:rsidR="00000000" w:rsidDel="00000000" w:rsidP="00000000" w:rsidRDefault="00000000" w:rsidRPr="00000000" w14:paraId="00000FA6">
            <w:pPr>
              <w:spacing w:line="240" w:lineRule="auto"/>
              <w:rPr>
                <w:sz w:val="24"/>
                <w:szCs w:val="24"/>
              </w:rPr>
            </w:pPr>
            <w:r w:rsidDel="00000000" w:rsidR="00000000" w:rsidRPr="00000000">
              <w:rPr>
                <w:rtl w:val="0"/>
              </w:rPr>
              <w:t xml:space="preserve">No recuerdo mi contraseña, ¿qué hago?</w:t>
            </w:r>
            <w:r w:rsidDel="00000000" w:rsidR="00000000" w:rsidRPr="00000000">
              <w:rPr>
                <w:rtl w:val="0"/>
              </w:rPr>
            </w:r>
          </w:p>
        </w:tc>
        <w:tc>
          <w:tcPr/>
          <w:p w:rsidR="00000000" w:rsidDel="00000000" w:rsidP="00000000" w:rsidRDefault="00000000" w:rsidRPr="00000000" w14:paraId="00000FA7">
            <w:pPr>
              <w:spacing w:line="240" w:lineRule="auto"/>
              <w:rPr>
                <w:sz w:val="24"/>
                <w:szCs w:val="24"/>
              </w:rPr>
            </w:pPr>
            <w:r w:rsidDel="00000000" w:rsidR="00000000" w:rsidRPr="00000000">
              <w:rPr>
                <w:rtl w:val="0"/>
              </w:rPr>
              <w:t xml:space="preserve">En la pantalla de inicio de sesión haga clic en "¿Olvidaste tu contraseña?" y siga las instrucciones para recuperar el acceso.</w:t>
            </w:r>
            <w:r w:rsidDel="00000000" w:rsidR="00000000" w:rsidRPr="00000000">
              <w:rPr>
                <w:rtl w:val="0"/>
              </w:rPr>
            </w:r>
          </w:p>
        </w:tc>
      </w:tr>
    </w:tbl>
    <w:p w:rsidR="00000000" w:rsidDel="00000000" w:rsidP="00000000" w:rsidRDefault="00000000" w:rsidRPr="00000000" w14:paraId="00000FA8">
      <w:pPr>
        <w:spacing w:before="80" w:line="240" w:lineRule="auto"/>
        <w:rPr>
          <w:sz w:val="24"/>
          <w:szCs w:val="24"/>
        </w:rPr>
      </w:pPr>
      <w:r w:rsidDel="00000000" w:rsidR="00000000" w:rsidRPr="00000000">
        <w:rPr>
          <w:rtl w:val="0"/>
        </w:rPr>
      </w:r>
    </w:p>
    <w:p w:rsidR="00000000" w:rsidDel="00000000" w:rsidP="00000000" w:rsidRDefault="00000000" w:rsidRPr="00000000" w14:paraId="00000FA9">
      <w:pPr>
        <w:spacing w:after="100" w:before="60" w:line="240" w:lineRule="auto"/>
        <w:jc w:val="both"/>
        <w:rPr>
          <w:sz w:val="24"/>
          <w:szCs w:val="24"/>
        </w:rPr>
      </w:pPr>
      <w:r w:rsidDel="00000000" w:rsidR="00000000" w:rsidRPr="00000000">
        <w:rPr>
          <w:sz w:val="24"/>
          <w:szCs w:val="24"/>
          <w:rtl w:val="0"/>
        </w:rPr>
        <w:t xml:space="preserve">La Tabla 11.16.7.1 contiene las preguntas más frecuentes de los usuarios del sistema junto con sus respuestas correspondientes.</w:t>
      </w:r>
    </w:p>
    <w:p w:rsidR="00000000" w:rsidDel="00000000" w:rsidP="00000000" w:rsidRDefault="00000000" w:rsidRPr="00000000" w14:paraId="00000FAA">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AB">
      <w:pPr>
        <w:pStyle w:val="Heading3"/>
        <w:keepNext w:val="0"/>
        <w:keepLines w:val="0"/>
        <w:spacing w:after="180" w:before="360" w:line="240" w:lineRule="auto"/>
        <w:jc w:val="both"/>
        <w:rPr/>
      </w:pPr>
      <w:bookmarkStart w:colFirst="0" w:colLast="0" w:name="_htsz91eqk3nv" w:id="234"/>
      <w:bookmarkEnd w:id="234"/>
      <w:r w:rsidDel="00000000" w:rsidR="00000000" w:rsidRPr="00000000">
        <w:rPr>
          <w:rtl w:val="0"/>
        </w:rPr>
        <w:t xml:space="preserve">11.16.8 Glosario de Términos</w:t>
      </w:r>
    </w:p>
    <w:p w:rsidR="00000000" w:rsidDel="00000000" w:rsidP="00000000" w:rsidRDefault="00000000" w:rsidRPr="00000000" w14:paraId="00000FAC">
      <w:pPr>
        <w:spacing w:after="100" w:before="60" w:line="240" w:lineRule="auto"/>
        <w:jc w:val="both"/>
        <w:rPr>
          <w:sz w:val="24"/>
          <w:szCs w:val="24"/>
        </w:rPr>
      </w:pPr>
      <w:r w:rsidDel="00000000" w:rsidR="00000000" w:rsidRPr="00000000">
        <w:rPr>
          <w:sz w:val="24"/>
          <w:szCs w:val="24"/>
          <w:rtl w:val="0"/>
        </w:rPr>
        <w:t xml:space="preserve">A continuación se presenta la definición de los términos más importantes utilizados dentro del sistema SGIAC-ISC.</w:t>
      </w:r>
    </w:p>
    <w:p w:rsidR="00000000" w:rsidDel="00000000" w:rsidP="00000000" w:rsidRDefault="00000000" w:rsidRPr="00000000" w14:paraId="00000FAD">
      <w:pPr>
        <w:spacing w:before="100" w:line="240" w:lineRule="auto"/>
        <w:rPr>
          <w:sz w:val="24"/>
          <w:szCs w:val="24"/>
        </w:rPr>
      </w:pPr>
      <w:r w:rsidDel="00000000" w:rsidR="00000000" w:rsidRPr="00000000">
        <w:rPr>
          <w:rtl w:val="0"/>
        </w:rPr>
      </w:r>
    </w:p>
    <w:tbl>
      <w:tblPr>
        <w:tblStyle w:val="Table6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gridSpan w:val="2"/>
          </w:tcPr>
          <w:p w:rsidR="00000000" w:rsidDel="00000000" w:rsidP="00000000" w:rsidRDefault="00000000" w:rsidRPr="00000000" w14:paraId="00000FAE">
            <w:pPr>
              <w:spacing w:line="240" w:lineRule="auto"/>
              <w:jc w:val="center"/>
              <w:rPr>
                <w:sz w:val="24"/>
                <w:szCs w:val="24"/>
              </w:rPr>
            </w:pPr>
            <w:r w:rsidDel="00000000" w:rsidR="00000000" w:rsidRPr="00000000">
              <w:rPr>
                <w:b w:val="1"/>
                <w:bCs w:val="1"/>
                <w:rtl w:val="0"/>
              </w:rPr>
              <w:t xml:space="preserve">Tabla 11.16.8.1. Glosario de términos del sistema SGIAC-ISC</w:t>
            </w:r>
            <w:r w:rsidDel="00000000" w:rsidR="00000000" w:rsidRPr="00000000">
              <w:rPr>
                <w:rtl w:val="0"/>
              </w:rPr>
            </w:r>
          </w:p>
        </w:tc>
      </w:tr>
      <w:tr>
        <w:trPr>
          <w:cantSplit w:val="0"/>
          <w:tblHeader w:val="0"/>
        </w:trPr>
        <w:tc>
          <w:tcPr/>
          <w:p w:rsidR="00000000" w:rsidDel="00000000" w:rsidP="00000000" w:rsidRDefault="00000000" w:rsidRPr="00000000" w14:paraId="00000FB0">
            <w:pPr>
              <w:spacing w:line="240" w:lineRule="auto"/>
              <w:rPr>
                <w:sz w:val="24"/>
                <w:szCs w:val="24"/>
              </w:rPr>
            </w:pPr>
            <w:r w:rsidDel="00000000" w:rsidR="00000000" w:rsidRPr="00000000">
              <w:rPr>
                <w:b w:val="1"/>
                <w:bCs w:val="1"/>
                <w:rtl w:val="0"/>
              </w:rPr>
              <w:t xml:space="preserve">Término</w:t>
            </w:r>
            <w:r w:rsidDel="00000000" w:rsidR="00000000" w:rsidRPr="00000000">
              <w:rPr>
                <w:rtl w:val="0"/>
              </w:rPr>
            </w:r>
          </w:p>
        </w:tc>
        <w:tc>
          <w:tcPr/>
          <w:p w:rsidR="00000000" w:rsidDel="00000000" w:rsidP="00000000" w:rsidRDefault="00000000" w:rsidRPr="00000000" w14:paraId="00000FB1">
            <w:pPr>
              <w:spacing w:line="240" w:lineRule="auto"/>
              <w:rPr>
                <w:sz w:val="24"/>
                <w:szCs w:val="24"/>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FB2">
            <w:pPr>
              <w:spacing w:line="240" w:lineRule="auto"/>
              <w:rPr>
                <w:sz w:val="24"/>
                <w:szCs w:val="24"/>
              </w:rPr>
            </w:pPr>
            <w:r w:rsidDel="00000000" w:rsidR="00000000" w:rsidRPr="00000000">
              <w:rPr>
                <w:rtl w:val="0"/>
              </w:rPr>
              <w:t xml:space="preserve">Activo</w:t>
            </w:r>
            <w:r w:rsidDel="00000000" w:rsidR="00000000" w:rsidRPr="00000000">
              <w:rPr>
                <w:rtl w:val="0"/>
              </w:rPr>
            </w:r>
          </w:p>
        </w:tc>
        <w:tc>
          <w:tcPr/>
          <w:p w:rsidR="00000000" w:rsidDel="00000000" w:rsidP="00000000" w:rsidRDefault="00000000" w:rsidRPr="00000000" w14:paraId="00000FB3">
            <w:pPr>
              <w:spacing w:line="240" w:lineRule="auto"/>
              <w:rPr>
                <w:sz w:val="24"/>
                <w:szCs w:val="24"/>
              </w:rPr>
            </w:pPr>
            <w:r w:rsidDel="00000000" w:rsidR="00000000" w:rsidRPr="00000000">
              <w:rPr>
                <w:rtl w:val="0"/>
              </w:rPr>
              <w:t xml:space="preserve">Bien reutilizable que puede prestarse temporalmente a un usuario, como computadoras, proyectores o switches.</w:t>
            </w:r>
            <w:r w:rsidDel="00000000" w:rsidR="00000000" w:rsidRPr="00000000">
              <w:rPr>
                <w:rtl w:val="0"/>
              </w:rPr>
            </w:r>
          </w:p>
        </w:tc>
      </w:tr>
      <w:tr>
        <w:trPr>
          <w:cantSplit w:val="0"/>
          <w:tblHeader w:val="0"/>
        </w:trPr>
        <w:tc>
          <w:tcPr/>
          <w:p w:rsidR="00000000" w:rsidDel="00000000" w:rsidP="00000000" w:rsidRDefault="00000000" w:rsidRPr="00000000" w14:paraId="00000FB4">
            <w:pPr>
              <w:spacing w:line="240" w:lineRule="auto"/>
              <w:rPr>
                <w:sz w:val="24"/>
                <w:szCs w:val="24"/>
              </w:rPr>
            </w:pPr>
            <w:r w:rsidDel="00000000" w:rsidR="00000000" w:rsidRPr="00000000">
              <w:rPr>
                <w:rtl w:val="0"/>
              </w:rPr>
              <w:t xml:space="preserve">Consumible</w:t>
            </w:r>
            <w:r w:rsidDel="00000000" w:rsidR="00000000" w:rsidRPr="00000000">
              <w:rPr>
                <w:rtl w:val="0"/>
              </w:rPr>
            </w:r>
          </w:p>
        </w:tc>
        <w:tc>
          <w:tcPr/>
          <w:p w:rsidR="00000000" w:rsidDel="00000000" w:rsidP="00000000" w:rsidRDefault="00000000" w:rsidRPr="00000000" w14:paraId="00000FB5">
            <w:pPr>
              <w:spacing w:line="240" w:lineRule="auto"/>
              <w:rPr>
                <w:sz w:val="24"/>
                <w:szCs w:val="24"/>
              </w:rPr>
            </w:pPr>
            <w:r w:rsidDel="00000000" w:rsidR="00000000" w:rsidRPr="00000000">
              <w:rPr>
                <w:rtl w:val="0"/>
              </w:rPr>
              <w:t xml:space="preserve">Material de uso limitado que se descuenta definitivamente del inventario al ser entregado, como cables o componentes.</w:t>
            </w:r>
            <w:r w:rsidDel="00000000" w:rsidR="00000000" w:rsidRPr="00000000">
              <w:rPr>
                <w:rtl w:val="0"/>
              </w:rPr>
            </w:r>
          </w:p>
        </w:tc>
      </w:tr>
      <w:tr>
        <w:trPr>
          <w:cantSplit w:val="0"/>
          <w:tblHeader w:val="0"/>
        </w:trPr>
        <w:tc>
          <w:tcPr/>
          <w:p w:rsidR="00000000" w:rsidDel="00000000" w:rsidP="00000000" w:rsidRDefault="00000000" w:rsidRPr="00000000" w14:paraId="00000FB6">
            <w:pPr>
              <w:spacing w:line="240" w:lineRule="auto"/>
              <w:rPr>
                <w:sz w:val="24"/>
                <w:szCs w:val="24"/>
              </w:rPr>
            </w:pPr>
            <w:r w:rsidDel="00000000" w:rsidR="00000000" w:rsidRPr="00000000">
              <w:rPr>
                <w:rtl w:val="0"/>
              </w:rPr>
              <w:t xml:space="preserve">Solicitud de Préstamo</w:t>
            </w:r>
            <w:r w:rsidDel="00000000" w:rsidR="00000000" w:rsidRPr="00000000">
              <w:rPr>
                <w:rtl w:val="0"/>
              </w:rPr>
            </w:r>
          </w:p>
        </w:tc>
        <w:tc>
          <w:tcPr/>
          <w:p w:rsidR="00000000" w:rsidDel="00000000" w:rsidP="00000000" w:rsidRDefault="00000000" w:rsidRPr="00000000" w14:paraId="00000FB7">
            <w:pPr>
              <w:spacing w:line="240" w:lineRule="auto"/>
              <w:rPr>
                <w:sz w:val="24"/>
                <w:szCs w:val="24"/>
              </w:rPr>
            </w:pPr>
            <w:r w:rsidDel="00000000" w:rsidR="00000000" w:rsidRPr="00000000">
              <w:rPr>
                <w:rtl w:val="0"/>
              </w:rPr>
              <w:t xml:space="preserve">Petición formal realizada por un alumno o docente para obtener temporalmente uno o más activos del laboratorio.</w:t>
            </w:r>
            <w:r w:rsidDel="00000000" w:rsidR="00000000" w:rsidRPr="00000000">
              <w:rPr>
                <w:rtl w:val="0"/>
              </w:rPr>
            </w:r>
          </w:p>
        </w:tc>
      </w:tr>
      <w:tr>
        <w:trPr>
          <w:cantSplit w:val="0"/>
          <w:tblHeader w:val="0"/>
        </w:trPr>
        <w:tc>
          <w:tcPr/>
          <w:p w:rsidR="00000000" w:rsidDel="00000000" w:rsidP="00000000" w:rsidRDefault="00000000" w:rsidRPr="00000000" w14:paraId="00000FB8">
            <w:pPr>
              <w:spacing w:line="240" w:lineRule="auto"/>
              <w:rPr>
                <w:sz w:val="24"/>
                <w:szCs w:val="24"/>
              </w:rPr>
            </w:pPr>
            <w:r w:rsidDel="00000000" w:rsidR="00000000" w:rsidRPr="00000000">
              <w:rPr>
                <w:rtl w:val="0"/>
              </w:rPr>
              <w:t xml:space="preserve">Reserva de Laboratorio</w:t>
            </w:r>
            <w:r w:rsidDel="00000000" w:rsidR="00000000" w:rsidRPr="00000000">
              <w:rPr>
                <w:rtl w:val="0"/>
              </w:rPr>
            </w:r>
          </w:p>
        </w:tc>
        <w:tc>
          <w:tcPr/>
          <w:p w:rsidR="00000000" w:rsidDel="00000000" w:rsidP="00000000" w:rsidRDefault="00000000" w:rsidRPr="00000000" w14:paraId="00000FB9">
            <w:pPr>
              <w:spacing w:line="240" w:lineRule="auto"/>
              <w:rPr>
                <w:sz w:val="24"/>
                <w:szCs w:val="24"/>
              </w:rPr>
            </w:pPr>
            <w:r w:rsidDel="00000000" w:rsidR="00000000" w:rsidRPr="00000000">
              <w:rPr>
                <w:rtl w:val="0"/>
              </w:rPr>
              <w:t xml:space="preserve">Registro de uso programado de un espacio físico del laboratorio para actividades académicas en un horario específico.</w:t>
            </w:r>
            <w:r w:rsidDel="00000000" w:rsidR="00000000" w:rsidRPr="00000000">
              <w:rPr>
                <w:rtl w:val="0"/>
              </w:rPr>
            </w:r>
          </w:p>
        </w:tc>
      </w:tr>
      <w:tr>
        <w:trPr>
          <w:cantSplit w:val="0"/>
          <w:tblHeader w:val="0"/>
        </w:trPr>
        <w:tc>
          <w:tcPr/>
          <w:p w:rsidR="00000000" w:rsidDel="00000000" w:rsidP="00000000" w:rsidRDefault="00000000" w:rsidRPr="00000000" w14:paraId="00000FBA">
            <w:pPr>
              <w:spacing w:line="240" w:lineRule="auto"/>
              <w:rPr>
                <w:sz w:val="24"/>
                <w:szCs w:val="24"/>
              </w:rPr>
            </w:pPr>
            <w:r w:rsidDel="00000000" w:rsidR="00000000" w:rsidRPr="00000000">
              <w:rPr>
                <w:rtl w:val="0"/>
              </w:rPr>
              <w:t xml:space="preserve">Bitácora</w:t>
            </w:r>
            <w:r w:rsidDel="00000000" w:rsidR="00000000" w:rsidRPr="00000000">
              <w:rPr>
                <w:rtl w:val="0"/>
              </w:rPr>
            </w:r>
          </w:p>
        </w:tc>
        <w:tc>
          <w:tcPr/>
          <w:p w:rsidR="00000000" w:rsidDel="00000000" w:rsidP="00000000" w:rsidRDefault="00000000" w:rsidRPr="00000000" w14:paraId="00000FBB">
            <w:pPr>
              <w:spacing w:line="240" w:lineRule="auto"/>
              <w:rPr>
                <w:sz w:val="24"/>
                <w:szCs w:val="24"/>
              </w:rPr>
            </w:pPr>
            <w:r w:rsidDel="00000000" w:rsidR="00000000" w:rsidRPr="00000000">
              <w:rPr>
                <w:rtl w:val="0"/>
              </w:rPr>
              <w:t xml:space="preserve">Registro automático e inalterable de todas las operaciones realizadas dentro del sistema para fines de auditoría.</w:t>
            </w:r>
            <w:r w:rsidDel="00000000" w:rsidR="00000000" w:rsidRPr="00000000">
              <w:rPr>
                <w:rtl w:val="0"/>
              </w:rPr>
            </w:r>
          </w:p>
        </w:tc>
      </w:tr>
      <w:tr>
        <w:trPr>
          <w:cantSplit w:val="0"/>
          <w:tblHeader w:val="0"/>
        </w:trPr>
        <w:tc>
          <w:tcPr/>
          <w:p w:rsidR="00000000" w:rsidDel="00000000" w:rsidP="00000000" w:rsidRDefault="00000000" w:rsidRPr="00000000" w14:paraId="00000FBC">
            <w:pPr>
              <w:spacing w:line="240" w:lineRule="auto"/>
              <w:rPr>
                <w:sz w:val="24"/>
                <w:szCs w:val="24"/>
              </w:rPr>
            </w:pPr>
            <w:r w:rsidDel="00000000" w:rsidR="00000000" w:rsidRPr="00000000">
              <w:rPr>
                <w:rtl w:val="0"/>
              </w:rPr>
              <w:t xml:space="preserve">RBAC</w:t>
            </w:r>
            <w:r w:rsidDel="00000000" w:rsidR="00000000" w:rsidRPr="00000000">
              <w:rPr>
                <w:rtl w:val="0"/>
              </w:rPr>
            </w:r>
          </w:p>
        </w:tc>
        <w:tc>
          <w:tcPr/>
          <w:p w:rsidR="00000000" w:rsidDel="00000000" w:rsidP="00000000" w:rsidRDefault="00000000" w:rsidRPr="00000000" w14:paraId="00000FBD">
            <w:pPr>
              <w:spacing w:line="240" w:lineRule="auto"/>
              <w:rPr>
                <w:sz w:val="24"/>
                <w:szCs w:val="24"/>
              </w:rPr>
            </w:pPr>
            <w:r w:rsidDel="00000000" w:rsidR="00000000" w:rsidRPr="00000000">
              <w:rPr>
                <w:rtl w:val="0"/>
              </w:rPr>
              <w:t xml:space="preserve">Control de Acceso Basado en Roles. Mecanismo que restringe las funcionalidades del sistema según el rol del usuario.</w:t>
            </w:r>
            <w:r w:rsidDel="00000000" w:rsidR="00000000" w:rsidRPr="00000000">
              <w:rPr>
                <w:rtl w:val="0"/>
              </w:rPr>
            </w:r>
          </w:p>
        </w:tc>
      </w:tr>
      <w:tr>
        <w:trPr>
          <w:cantSplit w:val="0"/>
          <w:tblHeader w:val="0"/>
        </w:trPr>
        <w:tc>
          <w:tcPr/>
          <w:p w:rsidR="00000000" w:rsidDel="00000000" w:rsidP="00000000" w:rsidRDefault="00000000" w:rsidRPr="00000000" w14:paraId="00000FBE">
            <w:pPr>
              <w:spacing w:line="240" w:lineRule="auto"/>
              <w:rPr>
                <w:sz w:val="24"/>
                <w:szCs w:val="24"/>
              </w:rPr>
            </w:pPr>
            <w:r w:rsidDel="00000000" w:rsidR="00000000" w:rsidRPr="00000000">
              <w:rPr>
                <w:rtl w:val="0"/>
              </w:rPr>
              <w:t xml:space="preserve">Estado del Activo</w:t>
            </w:r>
            <w:r w:rsidDel="00000000" w:rsidR="00000000" w:rsidRPr="00000000">
              <w:rPr>
                <w:rtl w:val="0"/>
              </w:rPr>
            </w:r>
          </w:p>
        </w:tc>
        <w:tc>
          <w:tcPr/>
          <w:p w:rsidR="00000000" w:rsidDel="00000000" w:rsidP="00000000" w:rsidRDefault="00000000" w:rsidRPr="00000000" w14:paraId="00000FBF">
            <w:pPr>
              <w:spacing w:line="240" w:lineRule="auto"/>
              <w:rPr>
                <w:sz w:val="24"/>
                <w:szCs w:val="24"/>
              </w:rPr>
            </w:pPr>
            <w:r w:rsidDel="00000000" w:rsidR="00000000" w:rsidRPr="00000000">
              <w:rPr>
                <w:rtl w:val="0"/>
              </w:rPr>
              <w:t xml:space="preserve">Condición actual de un activo: Disponible, Prestado/Ocupado o No Disponible.</w:t>
            </w:r>
            <w:r w:rsidDel="00000000" w:rsidR="00000000" w:rsidRPr="00000000">
              <w:rPr>
                <w:rtl w:val="0"/>
              </w:rPr>
            </w:r>
          </w:p>
        </w:tc>
      </w:tr>
      <w:tr>
        <w:trPr>
          <w:cantSplit w:val="0"/>
          <w:tblHeader w:val="0"/>
        </w:trPr>
        <w:tc>
          <w:tcPr/>
          <w:p w:rsidR="00000000" w:rsidDel="00000000" w:rsidP="00000000" w:rsidRDefault="00000000" w:rsidRPr="00000000" w14:paraId="00000FC0">
            <w:pPr>
              <w:spacing w:line="240" w:lineRule="auto"/>
              <w:rPr>
                <w:sz w:val="24"/>
                <w:szCs w:val="24"/>
              </w:rPr>
            </w:pPr>
            <w:r w:rsidDel="00000000" w:rsidR="00000000" w:rsidRPr="00000000">
              <w:rPr>
                <w:rtl w:val="0"/>
              </w:rPr>
              <w:t xml:space="preserve">Estado de Solicitud</w:t>
            </w:r>
            <w:r w:rsidDel="00000000" w:rsidR="00000000" w:rsidRPr="00000000">
              <w:rPr>
                <w:rtl w:val="0"/>
              </w:rPr>
            </w:r>
          </w:p>
        </w:tc>
        <w:tc>
          <w:tcPr/>
          <w:p w:rsidR="00000000" w:rsidDel="00000000" w:rsidP="00000000" w:rsidRDefault="00000000" w:rsidRPr="00000000" w14:paraId="00000FC1">
            <w:pPr>
              <w:spacing w:line="240" w:lineRule="auto"/>
              <w:rPr>
                <w:sz w:val="24"/>
                <w:szCs w:val="24"/>
              </w:rPr>
            </w:pPr>
            <w:r w:rsidDel="00000000" w:rsidR="00000000" w:rsidRPr="00000000">
              <w:rPr>
                <w:rtl w:val="0"/>
              </w:rPr>
              <w:t xml:space="preserve">Etapa actual de una solicitud: Pendiente, Aprobada, Rechazada o Devuelta.</w:t>
            </w:r>
            <w:r w:rsidDel="00000000" w:rsidR="00000000" w:rsidRPr="00000000">
              <w:rPr>
                <w:rtl w:val="0"/>
              </w:rPr>
            </w:r>
          </w:p>
        </w:tc>
      </w:tr>
      <w:tr>
        <w:trPr>
          <w:cantSplit w:val="0"/>
          <w:tblHeader w:val="0"/>
        </w:trPr>
        <w:tc>
          <w:tcPr/>
          <w:p w:rsidR="00000000" w:rsidDel="00000000" w:rsidP="00000000" w:rsidRDefault="00000000" w:rsidRPr="00000000" w14:paraId="00000FC2">
            <w:pPr>
              <w:spacing w:line="240" w:lineRule="auto"/>
              <w:rPr>
                <w:sz w:val="24"/>
                <w:szCs w:val="24"/>
              </w:rPr>
            </w:pPr>
            <w:r w:rsidDel="00000000" w:rsidR="00000000" w:rsidRPr="00000000">
              <w:rPr>
                <w:rtl w:val="0"/>
              </w:rPr>
              <w:t xml:space="preserve">SGIAC-ISC</w:t>
            </w:r>
            <w:r w:rsidDel="00000000" w:rsidR="00000000" w:rsidRPr="00000000">
              <w:rPr>
                <w:rtl w:val="0"/>
              </w:rPr>
            </w:r>
          </w:p>
        </w:tc>
        <w:tc>
          <w:tcPr/>
          <w:p w:rsidR="00000000" w:rsidDel="00000000" w:rsidP="00000000" w:rsidRDefault="00000000" w:rsidRPr="00000000" w14:paraId="00000FC3">
            <w:pPr>
              <w:spacing w:line="240" w:lineRule="auto"/>
              <w:rPr>
                <w:sz w:val="24"/>
                <w:szCs w:val="24"/>
              </w:rPr>
            </w:pPr>
            <w:r w:rsidDel="00000000" w:rsidR="00000000" w:rsidRPr="00000000">
              <w:rPr>
                <w:rtl w:val="0"/>
              </w:rPr>
              <w:t xml:space="preserve">Sistema de Gestión de Inventarios de Activos y Consumibles para Ingeniería en Sistemas Computacionales.</w:t>
            </w:r>
            <w:r w:rsidDel="00000000" w:rsidR="00000000" w:rsidRPr="00000000">
              <w:rPr>
                <w:rtl w:val="0"/>
              </w:rPr>
            </w:r>
          </w:p>
        </w:tc>
      </w:tr>
    </w:tbl>
    <w:p w:rsidR="00000000" w:rsidDel="00000000" w:rsidP="00000000" w:rsidRDefault="00000000" w:rsidRPr="00000000" w14:paraId="00000FC4">
      <w:pPr>
        <w:spacing w:before="80" w:line="240" w:lineRule="auto"/>
        <w:rPr>
          <w:sz w:val="24"/>
          <w:szCs w:val="24"/>
        </w:rPr>
      </w:pPr>
      <w:r w:rsidDel="00000000" w:rsidR="00000000" w:rsidRPr="00000000">
        <w:rPr>
          <w:rtl w:val="0"/>
        </w:rPr>
      </w:r>
    </w:p>
    <w:p w:rsidR="00000000" w:rsidDel="00000000" w:rsidP="00000000" w:rsidRDefault="00000000" w:rsidRPr="00000000" w14:paraId="00000FC5">
      <w:pPr>
        <w:spacing w:after="100" w:before="60" w:line="240" w:lineRule="auto"/>
        <w:jc w:val="both"/>
        <w:rPr>
          <w:sz w:val="24"/>
          <w:szCs w:val="24"/>
        </w:rPr>
      </w:pPr>
      <w:r w:rsidDel="00000000" w:rsidR="00000000" w:rsidRPr="00000000">
        <w:rPr>
          <w:sz w:val="24"/>
          <w:szCs w:val="24"/>
          <w:rtl w:val="0"/>
        </w:rPr>
        <w:t xml:space="preserve">La Tabla 11.16.8.1 define los términos técnicos y operativos utilizados frecuentemente dentro del sistema SGIAC-ISC y en este manual de usuario.</w:t>
      </w:r>
    </w:p>
    <w:p w:rsidR="00000000" w:rsidDel="00000000" w:rsidP="00000000" w:rsidRDefault="00000000" w:rsidRPr="00000000" w14:paraId="00000FC6">
      <w:pPr>
        <w:spacing w:line="240" w:lineRule="auto"/>
        <w:jc w:val="left"/>
        <w:rPr>
          <w:sz w:val="24"/>
          <w:szCs w:val="24"/>
        </w:rPr>
      </w:pPr>
      <w:r w:rsidDel="00000000" w:rsidR="00000000" w:rsidRPr="00000000">
        <w:rPr>
          <w:rtl w:val="0"/>
        </w:rPr>
      </w:r>
    </w:p>
    <w:p w:rsidR="00000000" w:rsidDel="00000000" w:rsidP="00000000" w:rsidRDefault="00000000" w:rsidRPr="00000000" w14:paraId="00000FC7">
      <w:pPr>
        <w:spacing w:line="240" w:lineRule="auto"/>
        <w:jc w:val="left"/>
        <w:rPr>
          <w:sz w:val="24"/>
          <w:szCs w:val="24"/>
        </w:rPr>
      </w:pPr>
      <w:r w:rsidDel="00000000" w:rsidR="00000000" w:rsidRPr="00000000">
        <w:rPr>
          <w:rtl w:val="0"/>
        </w:rPr>
      </w:r>
    </w:p>
    <w:p w:rsidR="00000000" w:rsidDel="00000000" w:rsidP="00000000" w:rsidRDefault="00000000" w:rsidRPr="00000000" w14:paraId="00000FC8">
      <w:pPr>
        <w:spacing w:line="240" w:lineRule="auto"/>
        <w:jc w:val="left"/>
        <w:rPr>
          <w:sz w:val="24"/>
          <w:szCs w:val="24"/>
        </w:rPr>
      </w:pPr>
      <w:r w:rsidDel="00000000" w:rsidR="00000000" w:rsidRPr="00000000">
        <w:rPr>
          <w:rtl w:val="0"/>
        </w:rPr>
      </w:r>
    </w:p>
    <w:p w:rsidR="00000000" w:rsidDel="00000000" w:rsidP="00000000" w:rsidRDefault="00000000" w:rsidRPr="00000000" w14:paraId="00000FC9">
      <w:pPr>
        <w:spacing w:line="240" w:lineRule="auto"/>
        <w:jc w:val="left"/>
        <w:rPr>
          <w:sz w:val="24"/>
          <w:szCs w:val="24"/>
        </w:rPr>
      </w:pPr>
      <w:r w:rsidDel="00000000" w:rsidR="00000000" w:rsidRPr="00000000">
        <w:rPr>
          <w:rtl w:val="0"/>
        </w:rPr>
      </w:r>
    </w:p>
    <w:p w:rsidR="00000000" w:rsidDel="00000000" w:rsidP="00000000" w:rsidRDefault="00000000" w:rsidRPr="00000000" w14:paraId="00000FCA">
      <w:pPr>
        <w:spacing w:line="240" w:lineRule="auto"/>
        <w:jc w:val="left"/>
        <w:rPr>
          <w:sz w:val="24"/>
          <w:szCs w:val="24"/>
        </w:rPr>
      </w:pPr>
      <w:r w:rsidDel="00000000" w:rsidR="00000000" w:rsidRPr="00000000">
        <w:rPr>
          <w:rtl w:val="0"/>
        </w:rPr>
      </w:r>
    </w:p>
    <w:p w:rsidR="00000000" w:rsidDel="00000000" w:rsidP="00000000" w:rsidRDefault="00000000" w:rsidRPr="00000000" w14:paraId="00000FCB">
      <w:pPr>
        <w:spacing w:line="240" w:lineRule="auto"/>
        <w:jc w:val="left"/>
        <w:rPr>
          <w:sz w:val="24"/>
          <w:szCs w:val="24"/>
        </w:rPr>
      </w:pPr>
      <w:r w:rsidDel="00000000" w:rsidR="00000000" w:rsidRPr="00000000">
        <w:rPr>
          <w:rtl w:val="0"/>
        </w:rPr>
      </w:r>
    </w:p>
    <w:p w:rsidR="00000000" w:rsidDel="00000000" w:rsidP="00000000" w:rsidRDefault="00000000" w:rsidRPr="00000000" w14:paraId="00000FCC">
      <w:pPr>
        <w:spacing w:line="240" w:lineRule="auto"/>
        <w:jc w:val="left"/>
        <w:rPr>
          <w:sz w:val="24"/>
          <w:szCs w:val="24"/>
        </w:rPr>
      </w:pPr>
      <w:r w:rsidDel="00000000" w:rsidR="00000000" w:rsidRPr="00000000">
        <w:rPr>
          <w:rtl w:val="0"/>
        </w:rPr>
      </w:r>
    </w:p>
    <w:p w:rsidR="00000000" w:rsidDel="00000000" w:rsidP="00000000" w:rsidRDefault="00000000" w:rsidRPr="00000000" w14:paraId="00000FCD">
      <w:pPr>
        <w:spacing w:line="240" w:lineRule="auto"/>
        <w:jc w:val="left"/>
        <w:rPr>
          <w:sz w:val="24"/>
          <w:szCs w:val="24"/>
        </w:rPr>
      </w:pPr>
      <w:r w:rsidDel="00000000" w:rsidR="00000000" w:rsidRPr="00000000">
        <w:rPr>
          <w:rtl w:val="0"/>
        </w:rPr>
      </w:r>
    </w:p>
    <w:p w:rsidR="00000000" w:rsidDel="00000000" w:rsidP="00000000" w:rsidRDefault="00000000" w:rsidRPr="00000000" w14:paraId="00000FCE">
      <w:pPr>
        <w:spacing w:line="240" w:lineRule="auto"/>
        <w:jc w:val="left"/>
        <w:rPr>
          <w:sz w:val="24"/>
          <w:szCs w:val="24"/>
        </w:rPr>
      </w:pPr>
      <w:r w:rsidDel="00000000" w:rsidR="00000000" w:rsidRPr="00000000">
        <w:rPr>
          <w:rtl w:val="0"/>
        </w:rPr>
      </w:r>
    </w:p>
    <w:p w:rsidR="00000000" w:rsidDel="00000000" w:rsidP="00000000" w:rsidRDefault="00000000" w:rsidRPr="00000000" w14:paraId="00000FCF">
      <w:pPr>
        <w:spacing w:line="240" w:lineRule="auto"/>
        <w:jc w:val="left"/>
        <w:rPr>
          <w:sz w:val="24"/>
          <w:szCs w:val="24"/>
        </w:rPr>
      </w:pPr>
      <w:r w:rsidDel="00000000" w:rsidR="00000000" w:rsidRPr="00000000">
        <w:rPr>
          <w:rtl w:val="0"/>
        </w:rPr>
      </w:r>
    </w:p>
    <w:p w:rsidR="00000000" w:rsidDel="00000000" w:rsidP="00000000" w:rsidRDefault="00000000" w:rsidRPr="00000000" w14:paraId="00000FD0">
      <w:pPr>
        <w:spacing w:line="240" w:lineRule="auto"/>
        <w:jc w:val="left"/>
        <w:rPr>
          <w:sz w:val="24"/>
          <w:szCs w:val="24"/>
        </w:rPr>
      </w:pPr>
      <w:r w:rsidDel="00000000" w:rsidR="00000000" w:rsidRPr="00000000">
        <w:rPr>
          <w:rtl w:val="0"/>
        </w:rPr>
      </w:r>
    </w:p>
    <w:p w:rsidR="00000000" w:rsidDel="00000000" w:rsidP="00000000" w:rsidRDefault="00000000" w:rsidRPr="00000000" w14:paraId="00000FD1">
      <w:pPr>
        <w:spacing w:line="240" w:lineRule="auto"/>
        <w:jc w:val="left"/>
        <w:rPr>
          <w:sz w:val="24"/>
          <w:szCs w:val="24"/>
        </w:rPr>
      </w:pPr>
      <w:r w:rsidDel="00000000" w:rsidR="00000000" w:rsidRPr="00000000">
        <w:rPr>
          <w:rtl w:val="0"/>
        </w:rPr>
      </w:r>
    </w:p>
    <w:p w:rsidR="00000000" w:rsidDel="00000000" w:rsidP="00000000" w:rsidRDefault="00000000" w:rsidRPr="00000000" w14:paraId="00000FD2">
      <w:pPr>
        <w:tabs>
          <w:tab w:val="left" w:leader="none" w:pos="575"/>
        </w:tabs>
        <w:rPr/>
      </w:pPr>
      <w:r w:rsidDel="00000000" w:rsidR="00000000" w:rsidRPr="00000000">
        <w:rPr>
          <w:rtl w:val="0"/>
        </w:rPr>
      </w:r>
    </w:p>
    <w:p w:rsidR="00000000" w:rsidDel="00000000" w:rsidP="00000000" w:rsidRDefault="00000000" w:rsidRPr="00000000" w14:paraId="00000FD3">
      <w:pPr>
        <w:tabs>
          <w:tab w:val="left" w:leader="none" w:pos="575"/>
        </w:tabs>
        <w:rPr/>
      </w:pPr>
      <w:r w:rsidDel="00000000" w:rsidR="00000000" w:rsidRPr="00000000">
        <w:rPr>
          <w:rtl w:val="0"/>
        </w:rPr>
      </w:r>
    </w:p>
    <w:p w:rsidR="00000000" w:rsidDel="00000000" w:rsidP="00000000" w:rsidRDefault="00000000" w:rsidRPr="00000000" w14:paraId="00000FD4">
      <w:pPr>
        <w:pStyle w:val="Heading2"/>
        <w:keepNext w:val="0"/>
        <w:keepLines w:val="0"/>
        <w:spacing w:after="160" w:before="320" w:line="240" w:lineRule="auto"/>
        <w:rPr/>
      </w:pPr>
      <w:bookmarkStart w:colFirst="0" w:colLast="0" w:name="_h5lywmes2wkx" w:id="235"/>
      <w:bookmarkEnd w:id="235"/>
      <w:r w:rsidDel="00000000" w:rsidR="00000000" w:rsidRPr="00000000">
        <w:rPr>
          <w:rtl w:val="0"/>
        </w:rPr>
        <w:t xml:space="preserve">11.17 Manual de Usuario – Perfil Docente</w:t>
      </w:r>
    </w:p>
    <w:p w:rsidR="00000000" w:rsidDel="00000000" w:rsidP="00000000" w:rsidRDefault="00000000" w:rsidRPr="00000000" w14:paraId="00000FD5">
      <w:pPr>
        <w:spacing w:after="60" w:before="60" w:line="240" w:lineRule="auto"/>
        <w:rPr>
          <w:sz w:val="24"/>
          <w:szCs w:val="24"/>
        </w:rPr>
      </w:pPr>
      <w:r w:rsidDel="00000000" w:rsidR="00000000" w:rsidRPr="00000000">
        <w:rPr>
          <w:rtl w:val="0"/>
        </w:rPr>
      </w:r>
    </w:p>
    <w:p w:rsidR="00000000" w:rsidDel="00000000" w:rsidP="00000000" w:rsidRDefault="00000000" w:rsidRPr="00000000" w14:paraId="00000FD6">
      <w:pPr>
        <w:spacing w:after="80" w:before="80" w:line="240" w:lineRule="auto"/>
        <w:jc w:val="both"/>
        <w:rPr>
          <w:sz w:val="24"/>
          <w:szCs w:val="24"/>
        </w:rPr>
      </w:pPr>
      <w:r w:rsidDel="00000000" w:rsidR="00000000" w:rsidRPr="00000000">
        <w:rPr>
          <w:sz w:val="24"/>
          <w:szCs w:val="24"/>
          <w:rtl w:val="0"/>
        </w:rPr>
        <w:t xml:space="preserve">El presente manual describe de manera detallada y paso a paso el funcionamiento del sistema SGIAC-ISC (Sistema de Gestión de Inventarios de Activos y Consumibles) desde la perspectiva del usuario con perfil Docente. Ha sido elaborado para guiar a los docentes del Tecnológico Superior de Jalisco – Unidad La Huerta en la navegación, consulta y gestión de recursos académicos dentro de la plataforma web institucional.</w:t>
      </w:r>
    </w:p>
    <w:p w:rsidR="00000000" w:rsidDel="00000000" w:rsidP="00000000" w:rsidRDefault="00000000" w:rsidRPr="00000000" w14:paraId="00000FD7">
      <w:pPr>
        <w:spacing w:after="80" w:before="80" w:line="240" w:lineRule="auto"/>
        <w:jc w:val="both"/>
        <w:rPr>
          <w:sz w:val="24"/>
          <w:szCs w:val="24"/>
        </w:rPr>
      </w:pPr>
      <w:r w:rsidDel="00000000" w:rsidR="00000000" w:rsidRPr="00000000">
        <w:rPr>
          <w:sz w:val="24"/>
          <w:szCs w:val="24"/>
          <w:rtl w:val="0"/>
        </w:rPr>
        <w:t xml:space="preserve">El perfil Docente ocupa un nivel intermedio de permisos dentro del sistema. Esto significa que el docente puede visualizar el inventario completo del laboratorio, crear solicitudes de préstamo de materiales, gestionar reservas de laboratorios, aprobar o rechazar solicitudes y reservas asignadas a su persona, personalizar preferencias de notificaciones y consultar la configuración institucional de manera informativa. Sin embargo, el docente no tiene permisos para agregar, editar ni eliminar registros del inventario, ni para modificar parámetros globales del sistema, ya que esas funciones son exclusivas del perfil Administrador.</w:t>
      </w:r>
    </w:p>
    <w:p w:rsidR="00000000" w:rsidDel="00000000" w:rsidP="00000000" w:rsidRDefault="00000000" w:rsidRPr="00000000" w14:paraId="00000FD8">
      <w:pPr>
        <w:spacing w:after="60" w:before="60" w:line="240" w:lineRule="auto"/>
        <w:rPr>
          <w:sz w:val="24"/>
          <w:szCs w:val="24"/>
        </w:rPr>
      </w:pPr>
      <w:r w:rsidDel="00000000" w:rsidR="00000000" w:rsidRPr="00000000">
        <w:rPr>
          <w:rtl w:val="0"/>
        </w:rPr>
      </w:r>
    </w:p>
    <w:p w:rsidR="00000000" w:rsidDel="00000000" w:rsidP="00000000" w:rsidRDefault="00000000" w:rsidRPr="00000000" w14:paraId="00000FD9">
      <w:pPr>
        <w:pStyle w:val="Heading3"/>
        <w:keepNext w:val="0"/>
        <w:keepLines w:val="0"/>
        <w:spacing w:after="140" w:before="280" w:line="240" w:lineRule="auto"/>
        <w:rPr/>
      </w:pPr>
      <w:bookmarkStart w:colFirst="0" w:colLast="0" w:name="_nkii7bdzo0ps" w:id="236"/>
      <w:bookmarkEnd w:id="236"/>
      <w:r w:rsidDel="00000000" w:rsidR="00000000" w:rsidRPr="00000000">
        <w:rPr>
          <w:rtl w:val="0"/>
        </w:rPr>
        <w:t xml:space="preserve">11.17.1 Información General del Perfil Docente</w:t>
      </w:r>
    </w:p>
    <w:p w:rsidR="00000000" w:rsidDel="00000000" w:rsidP="00000000" w:rsidRDefault="00000000" w:rsidRPr="00000000" w14:paraId="00000FDA">
      <w:pPr>
        <w:spacing w:after="60" w:before="60" w:line="240" w:lineRule="auto"/>
        <w:rPr>
          <w:sz w:val="24"/>
          <w:szCs w:val="24"/>
        </w:rPr>
      </w:pPr>
      <w:r w:rsidDel="00000000" w:rsidR="00000000" w:rsidRPr="00000000">
        <w:rPr>
          <w:rtl w:val="0"/>
        </w:rPr>
      </w:r>
    </w:p>
    <w:p w:rsidR="00000000" w:rsidDel="00000000" w:rsidP="00000000" w:rsidRDefault="00000000" w:rsidRPr="00000000" w14:paraId="00000FDB">
      <w:pPr>
        <w:spacing w:after="80" w:before="80" w:line="240" w:lineRule="auto"/>
        <w:jc w:val="both"/>
        <w:rPr>
          <w:sz w:val="24"/>
          <w:szCs w:val="24"/>
        </w:rPr>
      </w:pPr>
      <w:r w:rsidDel="00000000" w:rsidR="00000000" w:rsidRPr="00000000">
        <w:rPr>
          <w:sz w:val="24"/>
          <w:szCs w:val="24"/>
          <w:rtl w:val="0"/>
        </w:rPr>
        <w:t xml:space="preserve">Antes de comenzar a utilizar el sistema, es importante que el docente conozca las características generales de su perfil, los módulos a los que tiene acceso y la estructura de navegación disponible dentro de la plataforma SGIAC-ISC.</w:t>
      </w:r>
    </w:p>
    <w:p w:rsidR="00000000" w:rsidDel="00000000" w:rsidP="00000000" w:rsidRDefault="00000000" w:rsidRPr="00000000" w14:paraId="00000FDC">
      <w:pPr>
        <w:spacing w:after="60" w:before="60" w:line="240" w:lineRule="auto"/>
        <w:rPr>
          <w:sz w:val="24"/>
          <w:szCs w:val="24"/>
        </w:rPr>
      </w:pPr>
      <w:r w:rsidDel="00000000" w:rsidR="00000000" w:rsidRPr="00000000">
        <w:rPr>
          <w:rtl w:val="0"/>
        </w:rPr>
      </w:r>
    </w:p>
    <w:tbl>
      <w:tblPr>
        <w:tblStyle w:val="Table7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00"/>
        <w:gridCol w:w="6560"/>
        <w:tblGridChange w:id="0">
          <w:tblGrid>
            <w:gridCol w:w="2800"/>
            <w:gridCol w:w="6560"/>
          </w:tblGrid>
        </w:tblGridChange>
      </w:tblGrid>
      <w:tr>
        <w:trPr>
          <w:cantSplit w:val="0"/>
          <w:tblHeader w:val="0"/>
        </w:trPr>
        <w:tc>
          <w:tcPr>
            <w:gridSpan w:val="2"/>
          </w:tcPr>
          <w:p w:rsidR="00000000" w:rsidDel="00000000" w:rsidP="00000000" w:rsidRDefault="00000000" w:rsidRPr="00000000" w14:paraId="00000FDD">
            <w:pPr>
              <w:spacing w:line="240" w:lineRule="auto"/>
              <w:jc w:val="center"/>
              <w:rPr/>
            </w:pPr>
            <w:r w:rsidDel="00000000" w:rsidR="00000000" w:rsidRPr="00000000">
              <w:rPr>
                <w:rtl w:val="0"/>
              </w:rPr>
              <w:t xml:space="preserve">Tabla 11.17.1.1 Descripción General del Perfil Docente</w:t>
            </w:r>
          </w:p>
        </w:tc>
      </w:tr>
      <w:tr>
        <w:trPr>
          <w:cantSplit w:val="0"/>
          <w:tblHeader w:val="0"/>
        </w:trPr>
        <w:tc>
          <w:tcPr/>
          <w:p w:rsidR="00000000" w:rsidDel="00000000" w:rsidP="00000000" w:rsidRDefault="00000000" w:rsidRPr="00000000" w14:paraId="00000FDF">
            <w:pPr>
              <w:spacing w:line="240" w:lineRule="auto"/>
              <w:jc w:val="center"/>
              <w:rPr>
                <w:sz w:val="24"/>
                <w:szCs w:val="24"/>
              </w:rPr>
            </w:pPr>
            <w:r w:rsidDel="00000000" w:rsidR="00000000" w:rsidRPr="00000000">
              <w:rPr>
                <w:rtl w:val="0"/>
              </w:rPr>
              <w:t xml:space="preserve">Atributo</w:t>
            </w:r>
            <w:r w:rsidDel="00000000" w:rsidR="00000000" w:rsidRPr="00000000">
              <w:rPr>
                <w:rtl w:val="0"/>
              </w:rPr>
            </w:r>
          </w:p>
        </w:tc>
        <w:tc>
          <w:tcPr/>
          <w:p w:rsidR="00000000" w:rsidDel="00000000" w:rsidP="00000000" w:rsidRDefault="00000000" w:rsidRPr="00000000" w14:paraId="00000FE0">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FE1">
            <w:pPr>
              <w:spacing w:line="240" w:lineRule="auto"/>
              <w:jc w:val="both"/>
              <w:rPr>
                <w:sz w:val="24"/>
                <w:szCs w:val="24"/>
              </w:rPr>
            </w:pPr>
            <w:r w:rsidDel="00000000" w:rsidR="00000000" w:rsidRPr="00000000">
              <w:rPr>
                <w:rtl w:val="0"/>
              </w:rPr>
              <w:t xml:space="preserve">Nombre del perfil</w:t>
            </w:r>
            <w:r w:rsidDel="00000000" w:rsidR="00000000" w:rsidRPr="00000000">
              <w:rPr>
                <w:rtl w:val="0"/>
              </w:rPr>
            </w:r>
          </w:p>
        </w:tc>
        <w:tc>
          <w:tcPr/>
          <w:p w:rsidR="00000000" w:rsidDel="00000000" w:rsidP="00000000" w:rsidRDefault="00000000" w:rsidRPr="00000000" w14:paraId="00000FE2">
            <w:pPr>
              <w:spacing w:line="240" w:lineRule="auto"/>
              <w:jc w:val="both"/>
              <w:rPr>
                <w:sz w:val="24"/>
                <w:szCs w:val="24"/>
              </w:rPr>
            </w:pPr>
            <w:r w:rsidDel="00000000" w:rsidR="00000000" w:rsidRPr="00000000">
              <w:rPr>
                <w:rtl w:val="0"/>
              </w:rPr>
              <w:t xml:space="preserve">Docente</w:t>
            </w:r>
            <w:r w:rsidDel="00000000" w:rsidR="00000000" w:rsidRPr="00000000">
              <w:rPr>
                <w:rtl w:val="0"/>
              </w:rPr>
            </w:r>
          </w:p>
        </w:tc>
      </w:tr>
      <w:tr>
        <w:trPr>
          <w:cantSplit w:val="0"/>
          <w:tblHeader w:val="0"/>
        </w:trPr>
        <w:tc>
          <w:tcPr/>
          <w:p w:rsidR="00000000" w:rsidDel="00000000" w:rsidP="00000000" w:rsidRDefault="00000000" w:rsidRPr="00000000" w14:paraId="00000FE3">
            <w:pPr>
              <w:spacing w:line="240" w:lineRule="auto"/>
              <w:jc w:val="both"/>
              <w:rPr>
                <w:sz w:val="24"/>
                <w:szCs w:val="24"/>
              </w:rPr>
            </w:pPr>
            <w:r w:rsidDel="00000000" w:rsidR="00000000" w:rsidRPr="00000000">
              <w:rPr>
                <w:rtl w:val="0"/>
              </w:rPr>
              <w:t xml:space="preserve">Módulos disponibles</w:t>
            </w:r>
            <w:r w:rsidDel="00000000" w:rsidR="00000000" w:rsidRPr="00000000">
              <w:rPr>
                <w:rtl w:val="0"/>
              </w:rPr>
            </w:r>
          </w:p>
        </w:tc>
        <w:tc>
          <w:tcPr/>
          <w:p w:rsidR="00000000" w:rsidDel="00000000" w:rsidP="00000000" w:rsidRDefault="00000000" w:rsidRPr="00000000" w14:paraId="00000FE4">
            <w:pPr>
              <w:spacing w:line="240" w:lineRule="auto"/>
              <w:jc w:val="both"/>
              <w:rPr>
                <w:sz w:val="24"/>
                <w:szCs w:val="24"/>
              </w:rPr>
            </w:pPr>
            <w:r w:rsidDel="00000000" w:rsidR="00000000" w:rsidRPr="00000000">
              <w:rPr>
                <w:rtl w:val="0"/>
              </w:rPr>
              <w:t xml:space="preserve">Panel Principal, Activos, Consumibles, Solicitudes, Reservas, Configuración</w:t>
            </w:r>
            <w:r w:rsidDel="00000000" w:rsidR="00000000" w:rsidRPr="00000000">
              <w:rPr>
                <w:rtl w:val="0"/>
              </w:rPr>
            </w:r>
          </w:p>
        </w:tc>
      </w:tr>
      <w:tr>
        <w:trPr>
          <w:cantSplit w:val="0"/>
          <w:tblHeader w:val="0"/>
        </w:trPr>
        <w:tc>
          <w:tcPr/>
          <w:p w:rsidR="00000000" w:rsidDel="00000000" w:rsidP="00000000" w:rsidRDefault="00000000" w:rsidRPr="00000000" w14:paraId="00000FE5">
            <w:pPr>
              <w:spacing w:line="240" w:lineRule="auto"/>
              <w:jc w:val="both"/>
              <w:rPr>
                <w:sz w:val="24"/>
                <w:szCs w:val="24"/>
              </w:rPr>
            </w:pPr>
            <w:r w:rsidDel="00000000" w:rsidR="00000000" w:rsidRPr="00000000">
              <w:rPr>
                <w:rtl w:val="0"/>
              </w:rPr>
              <w:t xml:space="preserve">Nivel de acceso</w:t>
            </w:r>
            <w:r w:rsidDel="00000000" w:rsidR="00000000" w:rsidRPr="00000000">
              <w:rPr>
                <w:rtl w:val="0"/>
              </w:rPr>
            </w:r>
          </w:p>
        </w:tc>
        <w:tc>
          <w:tcPr/>
          <w:p w:rsidR="00000000" w:rsidDel="00000000" w:rsidP="00000000" w:rsidRDefault="00000000" w:rsidRPr="00000000" w14:paraId="00000FE6">
            <w:pPr>
              <w:spacing w:line="240" w:lineRule="auto"/>
              <w:jc w:val="both"/>
              <w:rPr>
                <w:sz w:val="24"/>
                <w:szCs w:val="24"/>
              </w:rPr>
            </w:pPr>
            <w:r w:rsidDel="00000000" w:rsidR="00000000" w:rsidRPr="00000000">
              <w:rPr>
                <w:rtl w:val="0"/>
              </w:rPr>
              <w:t xml:space="preserve">Intermedio (consulta de inventario + gestión de solicitudes y reservas)</w:t>
            </w:r>
            <w:r w:rsidDel="00000000" w:rsidR="00000000" w:rsidRPr="00000000">
              <w:rPr>
                <w:rtl w:val="0"/>
              </w:rPr>
            </w:r>
          </w:p>
        </w:tc>
      </w:tr>
      <w:tr>
        <w:trPr>
          <w:cantSplit w:val="0"/>
          <w:tblHeader w:val="0"/>
        </w:trPr>
        <w:tc>
          <w:tcPr/>
          <w:p w:rsidR="00000000" w:rsidDel="00000000" w:rsidP="00000000" w:rsidRDefault="00000000" w:rsidRPr="00000000" w14:paraId="00000FE7">
            <w:pPr>
              <w:spacing w:line="240" w:lineRule="auto"/>
              <w:jc w:val="both"/>
              <w:rPr>
                <w:sz w:val="24"/>
                <w:szCs w:val="24"/>
              </w:rPr>
            </w:pPr>
            <w:r w:rsidDel="00000000" w:rsidR="00000000" w:rsidRPr="00000000">
              <w:rPr>
                <w:rtl w:val="0"/>
              </w:rPr>
              <w:t xml:space="preserve">Restricciones</w:t>
            </w:r>
            <w:r w:rsidDel="00000000" w:rsidR="00000000" w:rsidRPr="00000000">
              <w:rPr>
                <w:rtl w:val="0"/>
              </w:rPr>
            </w:r>
          </w:p>
        </w:tc>
        <w:tc>
          <w:tcPr/>
          <w:p w:rsidR="00000000" w:rsidDel="00000000" w:rsidP="00000000" w:rsidRDefault="00000000" w:rsidRPr="00000000" w14:paraId="00000FE8">
            <w:pPr>
              <w:spacing w:line="240" w:lineRule="auto"/>
              <w:jc w:val="both"/>
              <w:rPr>
                <w:sz w:val="24"/>
                <w:szCs w:val="24"/>
              </w:rPr>
            </w:pPr>
            <w:r w:rsidDel="00000000" w:rsidR="00000000" w:rsidRPr="00000000">
              <w:rPr>
                <w:rtl w:val="0"/>
              </w:rPr>
              <w:t xml:space="preserve">No puede agregar, editar ni eliminar activos o consumibles; la mayor parte de la configuración es de solo lectura</w:t>
            </w:r>
            <w:r w:rsidDel="00000000" w:rsidR="00000000" w:rsidRPr="00000000">
              <w:rPr>
                <w:rtl w:val="0"/>
              </w:rPr>
            </w:r>
          </w:p>
        </w:tc>
      </w:tr>
      <w:tr>
        <w:trPr>
          <w:cantSplit w:val="0"/>
          <w:tblHeader w:val="0"/>
        </w:trPr>
        <w:tc>
          <w:tcPr/>
          <w:p w:rsidR="00000000" w:rsidDel="00000000" w:rsidP="00000000" w:rsidRDefault="00000000" w:rsidRPr="00000000" w14:paraId="00000FE9">
            <w:pPr>
              <w:spacing w:line="240" w:lineRule="auto"/>
              <w:jc w:val="both"/>
              <w:rPr>
                <w:sz w:val="24"/>
                <w:szCs w:val="24"/>
              </w:rPr>
            </w:pPr>
            <w:r w:rsidDel="00000000" w:rsidR="00000000" w:rsidRPr="00000000">
              <w:rPr>
                <w:rtl w:val="0"/>
              </w:rPr>
              <w:t xml:space="preserve">Función principal</w:t>
            </w:r>
            <w:r w:rsidDel="00000000" w:rsidR="00000000" w:rsidRPr="00000000">
              <w:rPr>
                <w:rtl w:val="0"/>
              </w:rPr>
            </w:r>
          </w:p>
        </w:tc>
        <w:tc>
          <w:tcPr/>
          <w:p w:rsidR="00000000" w:rsidDel="00000000" w:rsidP="00000000" w:rsidRDefault="00000000" w:rsidRPr="00000000" w14:paraId="00000FEA">
            <w:pPr>
              <w:spacing w:line="240" w:lineRule="auto"/>
              <w:jc w:val="both"/>
              <w:rPr>
                <w:sz w:val="24"/>
                <w:szCs w:val="24"/>
              </w:rPr>
            </w:pPr>
            <w:r w:rsidDel="00000000" w:rsidR="00000000" w:rsidRPr="00000000">
              <w:rPr>
                <w:rtl w:val="0"/>
              </w:rPr>
              <w:t xml:space="preserve">Supervisión académica, aprobación de solicitudes de préstamo y gestión de reservas de laboratorio</w:t>
            </w:r>
            <w:r w:rsidDel="00000000" w:rsidR="00000000" w:rsidRPr="00000000">
              <w:rPr>
                <w:rtl w:val="0"/>
              </w:rPr>
            </w:r>
          </w:p>
        </w:tc>
      </w:tr>
    </w:tbl>
    <w:p w:rsidR="00000000" w:rsidDel="00000000" w:rsidP="00000000" w:rsidRDefault="00000000" w:rsidRPr="00000000" w14:paraId="00000FEB">
      <w:pPr>
        <w:spacing w:after="140" w:before="20" w:line="240" w:lineRule="auto"/>
        <w:jc w:val="both"/>
        <w:rPr>
          <w:i w:val="1"/>
          <w:iCs w:val="1"/>
          <w:color w:val="444444"/>
        </w:rPr>
      </w:pPr>
      <w:r w:rsidDel="00000000" w:rsidR="00000000" w:rsidRPr="00000000">
        <w:rPr>
          <w:i w:val="1"/>
          <w:iCs w:val="1"/>
          <w:color w:val="444444"/>
          <w:rtl w:val="0"/>
        </w:rPr>
        <w:t xml:space="preserve">La Tabla 11.17.1.1 resume los atributos principales del perfil Docente dentro del sistema SGIAC-ISC, describiendo su nivel de acceso, los módulos disponibles y las restricciones que aplican a este rol dentro de la plataforma.</w:t>
      </w:r>
    </w:p>
    <w:p w:rsidR="00000000" w:rsidDel="00000000" w:rsidP="00000000" w:rsidRDefault="00000000" w:rsidRPr="00000000" w14:paraId="00000FEC">
      <w:pPr>
        <w:spacing w:after="140" w:before="20" w:line="240" w:lineRule="auto"/>
        <w:jc w:val="both"/>
        <w:rPr>
          <w:i w:val="1"/>
          <w:iCs w:val="1"/>
          <w:color w:val="444444"/>
        </w:rPr>
      </w:pPr>
      <w:r w:rsidDel="00000000" w:rsidR="00000000" w:rsidRPr="00000000">
        <w:rPr>
          <w:rtl w:val="0"/>
        </w:rPr>
      </w:r>
    </w:p>
    <w:p w:rsidR="00000000" w:rsidDel="00000000" w:rsidP="00000000" w:rsidRDefault="00000000" w:rsidRPr="00000000" w14:paraId="00000FED">
      <w:pPr>
        <w:spacing w:after="140" w:before="20" w:line="240" w:lineRule="auto"/>
        <w:jc w:val="both"/>
        <w:rPr>
          <w:sz w:val="24"/>
          <w:szCs w:val="24"/>
        </w:rPr>
      </w:pPr>
      <w:r w:rsidDel="00000000" w:rsidR="00000000" w:rsidRPr="00000000">
        <w:rPr>
          <w:rtl w:val="0"/>
        </w:rPr>
      </w:r>
    </w:p>
    <w:tbl>
      <w:tblPr>
        <w:tblStyle w:val="Table7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00"/>
        <w:gridCol w:w="2800"/>
        <w:gridCol w:w="4560"/>
        <w:tblGridChange w:id="0">
          <w:tblGrid>
            <w:gridCol w:w="2000"/>
            <w:gridCol w:w="2800"/>
            <w:gridCol w:w="4560"/>
          </w:tblGrid>
        </w:tblGridChange>
      </w:tblGrid>
      <w:tr>
        <w:trPr>
          <w:cantSplit w:val="0"/>
          <w:tblHeader w:val="0"/>
        </w:trPr>
        <w:tc>
          <w:tcPr>
            <w:gridSpan w:val="3"/>
          </w:tcPr>
          <w:p w:rsidR="00000000" w:rsidDel="00000000" w:rsidP="00000000" w:rsidRDefault="00000000" w:rsidRPr="00000000" w14:paraId="00000FEE">
            <w:pPr>
              <w:spacing w:line="240" w:lineRule="auto"/>
              <w:jc w:val="center"/>
              <w:rPr/>
            </w:pPr>
            <w:r w:rsidDel="00000000" w:rsidR="00000000" w:rsidRPr="00000000">
              <w:rPr>
                <w:rtl w:val="0"/>
              </w:rPr>
              <w:t xml:space="preserve">Tabla 11.17.1.2 Menú de Navegación Disponible para el Docente</w:t>
            </w:r>
          </w:p>
        </w:tc>
      </w:tr>
      <w:tr>
        <w:trPr>
          <w:cantSplit w:val="0"/>
          <w:tblHeader w:val="0"/>
        </w:trPr>
        <w:tc>
          <w:tcPr/>
          <w:p w:rsidR="00000000" w:rsidDel="00000000" w:rsidP="00000000" w:rsidRDefault="00000000" w:rsidRPr="00000000" w14:paraId="00000FF1">
            <w:pPr>
              <w:spacing w:line="240" w:lineRule="auto"/>
              <w:jc w:val="center"/>
              <w:rPr>
                <w:sz w:val="24"/>
                <w:szCs w:val="24"/>
              </w:rPr>
            </w:pPr>
            <w:r w:rsidDel="00000000" w:rsidR="00000000" w:rsidRPr="00000000">
              <w:rPr>
                <w:b w:val="0"/>
                <w:bCs w:val="0"/>
                <w:rtl w:val="0"/>
              </w:rPr>
              <w:t xml:space="preserve">Sección del Menú</w:t>
            </w:r>
            <w:r w:rsidDel="00000000" w:rsidR="00000000" w:rsidRPr="00000000">
              <w:rPr>
                <w:rtl w:val="0"/>
              </w:rPr>
            </w:r>
          </w:p>
        </w:tc>
        <w:tc>
          <w:tcPr/>
          <w:p w:rsidR="00000000" w:rsidDel="00000000" w:rsidP="00000000" w:rsidRDefault="00000000" w:rsidRPr="00000000" w14:paraId="00000FF2">
            <w:pPr>
              <w:spacing w:line="240" w:lineRule="auto"/>
              <w:jc w:val="center"/>
              <w:rPr>
                <w:sz w:val="24"/>
                <w:szCs w:val="24"/>
              </w:rPr>
            </w:pPr>
            <w:r w:rsidDel="00000000" w:rsidR="00000000" w:rsidRPr="00000000">
              <w:rPr>
                <w:rtl w:val="0"/>
              </w:rPr>
              <w:t xml:space="preserve">Módulo</w:t>
            </w:r>
            <w:r w:rsidDel="00000000" w:rsidR="00000000" w:rsidRPr="00000000">
              <w:rPr>
                <w:rtl w:val="0"/>
              </w:rPr>
            </w:r>
          </w:p>
        </w:tc>
        <w:tc>
          <w:tcPr/>
          <w:p w:rsidR="00000000" w:rsidDel="00000000" w:rsidP="00000000" w:rsidRDefault="00000000" w:rsidRPr="00000000" w14:paraId="00000FF3">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FF4">
            <w:pPr>
              <w:spacing w:line="240" w:lineRule="auto"/>
              <w:jc w:val="both"/>
              <w:rPr>
                <w:sz w:val="24"/>
                <w:szCs w:val="24"/>
              </w:rPr>
            </w:pPr>
            <w:r w:rsidDel="00000000" w:rsidR="00000000" w:rsidRPr="00000000">
              <w:rPr>
                <w:rtl w:val="0"/>
              </w:rPr>
              <w:t xml:space="preserve">PRINCIPAL</w:t>
            </w:r>
            <w:r w:rsidDel="00000000" w:rsidR="00000000" w:rsidRPr="00000000">
              <w:rPr>
                <w:rtl w:val="0"/>
              </w:rPr>
            </w:r>
          </w:p>
        </w:tc>
        <w:tc>
          <w:tcPr/>
          <w:p w:rsidR="00000000" w:rsidDel="00000000" w:rsidP="00000000" w:rsidRDefault="00000000" w:rsidRPr="00000000" w14:paraId="00000FF5">
            <w:pPr>
              <w:spacing w:line="240" w:lineRule="auto"/>
              <w:jc w:val="both"/>
              <w:rPr>
                <w:sz w:val="24"/>
                <w:szCs w:val="24"/>
              </w:rPr>
            </w:pPr>
            <w:r w:rsidDel="00000000" w:rsidR="00000000" w:rsidRPr="00000000">
              <w:rPr>
                <w:rtl w:val="0"/>
              </w:rPr>
              <w:t xml:space="preserve">Panel Principal</w:t>
            </w:r>
            <w:r w:rsidDel="00000000" w:rsidR="00000000" w:rsidRPr="00000000">
              <w:rPr>
                <w:rtl w:val="0"/>
              </w:rPr>
            </w:r>
          </w:p>
        </w:tc>
        <w:tc>
          <w:tcPr/>
          <w:p w:rsidR="00000000" w:rsidDel="00000000" w:rsidP="00000000" w:rsidRDefault="00000000" w:rsidRPr="00000000" w14:paraId="00000FF6">
            <w:pPr>
              <w:spacing w:line="240" w:lineRule="auto"/>
              <w:jc w:val="both"/>
              <w:rPr>
                <w:sz w:val="24"/>
                <w:szCs w:val="24"/>
              </w:rPr>
            </w:pPr>
            <w:r w:rsidDel="00000000" w:rsidR="00000000" w:rsidRPr="00000000">
              <w:rPr>
                <w:rtl w:val="0"/>
              </w:rPr>
              <w:t xml:space="preserve">Resumen estadístico del estado actual del laboratorio</w:t>
            </w:r>
            <w:r w:rsidDel="00000000" w:rsidR="00000000" w:rsidRPr="00000000">
              <w:rPr>
                <w:rtl w:val="0"/>
              </w:rPr>
            </w:r>
          </w:p>
        </w:tc>
      </w:tr>
      <w:tr>
        <w:trPr>
          <w:cantSplit w:val="0"/>
          <w:tblHeader w:val="0"/>
        </w:trPr>
        <w:tc>
          <w:tcPr/>
          <w:p w:rsidR="00000000" w:rsidDel="00000000" w:rsidP="00000000" w:rsidRDefault="00000000" w:rsidRPr="00000000" w14:paraId="00000FF7">
            <w:pPr>
              <w:spacing w:line="240" w:lineRule="auto"/>
              <w:jc w:val="both"/>
              <w:rPr>
                <w:sz w:val="24"/>
                <w:szCs w:val="24"/>
              </w:rPr>
            </w:pPr>
            <w:r w:rsidDel="00000000" w:rsidR="00000000" w:rsidRPr="00000000">
              <w:rPr>
                <w:rtl w:val="0"/>
              </w:rPr>
              <w:t xml:space="preserve">INVENTARIO</w:t>
            </w:r>
            <w:r w:rsidDel="00000000" w:rsidR="00000000" w:rsidRPr="00000000">
              <w:rPr>
                <w:rtl w:val="0"/>
              </w:rPr>
            </w:r>
          </w:p>
        </w:tc>
        <w:tc>
          <w:tcPr/>
          <w:p w:rsidR="00000000" w:rsidDel="00000000" w:rsidP="00000000" w:rsidRDefault="00000000" w:rsidRPr="00000000" w14:paraId="00000FF8">
            <w:pPr>
              <w:spacing w:line="240" w:lineRule="auto"/>
              <w:jc w:val="both"/>
              <w:rPr>
                <w:sz w:val="24"/>
                <w:szCs w:val="24"/>
              </w:rPr>
            </w:pPr>
            <w:r w:rsidDel="00000000" w:rsidR="00000000" w:rsidRPr="00000000">
              <w:rPr>
                <w:rtl w:val="0"/>
              </w:rPr>
              <w:t xml:space="preserve">Activos</w:t>
            </w:r>
            <w:r w:rsidDel="00000000" w:rsidR="00000000" w:rsidRPr="00000000">
              <w:rPr>
                <w:rtl w:val="0"/>
              </w:rPr>
            </w:r>
          </w:p>
        </w:tc>
        <w:tc>
          <w:tcPr/>
          <w:p w:rsidR="00000000" w:rsidDel="00000000" w:rsidP="00000000" w:rsidRDefault="00000000" w:rsidRPr="00000000" w14:paraId="00000FF9">
            <w:pPr>
              <w:spacing w:line="240" w:lineRule="auto"/>
              <w:jc w:val="both"/>
              <w:rPr>
                <w:sz w:val="24"/>
                <w:szCs w:val="24"/>
              </w:rPr>
            </w:pPr>
            <w:r w:rsidDel="00000000" w:rsidR="00000000" w:rsidRPr="00000000">
              <w:rPr>
                <w:rtl w:val="0"/>
              </w:rPr>
              <w:t xml:space="preserve">Consulta del catálogo completo de activos disponibles en el laboratorio</w:t>
            </w:r>
            <w:r w:rsidDel="00000000" w:rsidR="00000000" w:rsidRPr="00000000">
              <w:rPr>
                <w:rtl w:val="0"/>
              </w:rPr>
            </w:r>
          </w:p>
        </w:tc>
      </w:tr>
      <w:tr>
        <w:trPr>
          <w:cantSplit w:val="0"/>
          <w:tblHeader w:val="0"/>
        </w:trPr>
        <w:tc>
          <w:tcPr/>
          <w:p w:rsidR="00000000" w:rsidDel="00000000" w:rsidP="00000000" w:rsidRDefault="00000000" w:rsidRPr="00000000" w14:paraId="00000FFA">
            <w:pPr>
              <w:spacing w:line="240" w:lineRule="auto"/>
              <w:jc w:val="both"/>
              <w:rPr>
                <w:sz w:val="24"/>
                <w:szCs w:val="24"/>
              </w:rPr>
            </w:pPr>
            <w:r w:rsidDel="00000000" w:rsidR="00000000" w:rsidRPr="00000000">
              <w:rPr>
                <w:rtl w:val="0"/>
              </w:rPr>
              <w:t xml:space="preserve">INVENTARIO</w:t>
            </w:r>
            <w:r w:rsidDel="00000000" w:rsidR="00000000" w:rsidRPr="00000000">
              <w:rPr>
                <w:rtl w:val="0"/>
              </w:rPr>
            </w:r>
          </w:p>
        </w:tc>
        <w:tc>
          <w:tcPr/>
          <w:p w:rsidR="00000000" w:rsidDel="00000000" w:rsidP="00000000" w:rsidRDefault="00000000" w:rsidRPr="00000000" w14:paraId="00000FFB">
            <w:pPr>
              <w:spacing w:line="240" w:lineRule="auto"/>
              <w:jc w:val="both"/>
              <w:rPr>
                <w:sz w:val="24"/>
                <w:szCs w:val="24"/>
              </w:rPr>
            </w:pPr>
            <w:r w:rsidDel="00000000" w:rsidR="00000000" w:rsidRPr="00000000">
              <w:rPr>
                <w:rtl w:val="0"/>
              </w:rPr>
              <w:t xml:space="preserve">Consumibles</w:t>
            </w:r>
            <w:r w:rsidDel="00000000" w:rsidR="00000000" w:rsidRPr="00000000">
              <w:rPr>
                <w:rtl w:val="0"/>
              </w:rPr>
            </w:r>
          </w:p>
        </w:tc>
        <w:tc>
          <w:tcPr/>
          <w:p w:rsidR="00000000" w:rsidDel="00000000" w:rsidP="00000000" w:rsidRDefault="00000000" w:rsidRPr="00000000" w14:paraId="00000FFC">
            <w:pPr>
              <w:spacing w:line="240" w:lineRule="auto"/>
              <w:jc w:val="both"/>
              <w:rPr>
                <w:sz w:val="24"/>
                <w:szCs w:val="24"/>
              </w:rPr>
            </w:pPr>
            <w:r w:rsidDel="00000000" w:rsidR="00000000" w:rsidRPr="00000000">
              <w:rPr>
                <w:rtl w:val="0"/>
              </w:rPr>
              <w:t xml:space="preserve">Consulta del inventario de materiales consumibles registrados en el sistema</w:t>
            </w:r>
            <w:r w:rsidDel="00000000" w:rsidR="00000000" w:rsidRPr="00000000">
              <w:rPr>
                <w:rtl w:val="0"/>
              </w:rPr>
            </w:r>
          </w:p>
        </w:tc>
      </w:tr>
      <w:tr>
        <w:trPr>
          <w:cantSplit w:val="0"/>
          <w:tblHeader w:val="0"/>
        </w:trPr>
        <w:tc>
          <w:tcPr/>
          <w:p w:rsidR="00000000" w:rsidDel="00000000" w:rsidP="00000000" w:rsidRDefault="00000000" w:rsidRPr="00000000" w14:paraId="00000FFD">
            <w:pPr>
              <w:spacing w:line="240" w:lineRule="auto"/>
              <w:jc w:val="both"/>
              <w:rPr>
                <w:sz w:val="24"/>
                <w:szCs w:val="24"/>
              </w:rPr>
            </w:pPr>
            <w:r w:rsidDel="00000000" w:rsidR="00000000" w:rsidRPr="00000000">
              <w:rPr>
                <w:rtl w:val="0"/>
              </w:rPr>
              <w:t xml:space="preserve">GESTIÓN</w:t>
            </w:r>
            <w:r w:rsidDel="00000000" w:rsidR="00000000" w:rsidRPr="00000000">
              <w:rPr>
                <w:rtl w:val="0"/>
              </w:rPr>
            </w:r>
          </w:p>
        </w:tc>
        <w:tc>
          <w:tcPr/>
          <w:p w:rsidR="00000000" w:rsidDel="00000000" w:rsidP="00000000" w:rsidRDefault="00000000" w:rsidRPr="00000000" w14:paraId="00000FFE">
            <w:pPr>
              <w:spacing w:line="240" w:lineRule="auto"/>
              <w:jc w:val="both"/>
              <w:rPr>
                <w:sz w:val="24"/>
                <w:szCs w:val="24"/>
              </w:rPr>
            </w:pPr>
            <w:r w:rsidDel="00000000" w:rsidR="00000000" w:rsidRPr="00000000">
              <w:rPr>
                <w:rtl w:val="0"/>
              </w:rPr>
              <w:t xml:space="preserve">Solicitudes</w:t>
            </w:r>
            <w:r w:rsidDel="00000000" w:rsidR="00000000" w:rsidRPr="00000000">
              <w:rPr>
                <w:rtl w:val="0"/>
              </w:rPr>
            </w:r>
          </w:p>
        </w:tc>
        <w:tc>
          <w:tcPr/>
          <w:p w:rsidR="00000000" w:rsidDel="00000000" w:rsidP="00000000" w:rsidRDefault="00000000" w:rsidRPr="00000000" w14:paraId="00000FFF">
            <w:pPr>
              <w:spacing w:line="240" w:lineRule="auto"/>
              <w:jc w:val="both"/>
              <w:rPr>
                <w:sz w:val="24"/>
                <w:szCs w:val="24"/>
              </w:rPr>
            </w:pPr>
            <w:r w:rsidDel="00000000" w:rsidR="00000000" w:rsidRPr="00000000">
              <w:rPr>
                <w:rtl w:val="0"/>
              </w:rPr>
              <w:t xml:space="preserve">Crear solicitudes propias y visualizar, aprobar o rechazar solicitudes asignadas</w:t>
            </w:r>
            <w:r w:rsidDel="00000000" w:rsidR="00000000" w:rsidRPr="00000000">
              <w:rPr>
                <w:rtl w:val="0"/>
              </w:rPr>
            </w:r>
          </w:p>
        </w:tc>
      </w:tr>
      <w:tr>
        <w:trPr>
          <w:cantSplit w:val="0"/>
          <w:tblHeader w:val="0"/>
        </w:trPr>
        <w:tc>
          <w:tcPr/>
          <w:p w:rsidR="00000000" w:rsidDel="00000000" w:rsidP="00000000" w:rsidRDefault="00000000" w:rsidRPr="00000000" w14:paraId="00001000">
            <w:pPr>
              <w:spacing w:line="240" w:lineRule="auto"/>
              <w:jc w:val="both"/>
              <w:rPr>
                <w:sz w:val="24"/>
                <w:szCs w:val="24"/>
              </w:rPr>
            </w:pPr>
            <w:r w:rsidDel="00000000" w:rsidR="00000000" w:rsidRPr="00000000">
              <w:rPr>
                <w:rtl w:val="0"/>
              </w:rPr>
              <w:t xml:space="preserve">GESTIÓN</w:t>
            </w:r>
            <w:r w:rsidDel="00000000" w:rsidR="00000000" w:rsidRPr="00000000">
              <w:rPr>
                <w:rtl w:val="0"/>
              </w:rPr>
            </w:r>
          </w:p>
        </w:tc>
        <w:tc>
          <w:tcPr/>
          <w:p w:rsidR="00000000" w:rsidDel="00000000" w:rsidP="00000000" w:rsidRDefault="00000000" w:rsidRPr="00000000" w14:paraId="00001001">
            <w:pPr>
              <w:spacing w:line="240" w:lineRule="auto"/>
              <w:jc w:val="both"/>
              <w:rPr>
                <w:sz w:val="24"/>
                <w:szCs w:val="24"/>
              </w:rPr>
            </w:pPr>
            <w:r w:rsidDel="00000000" w:rsidR="00000000" w:rsidRPr="00000000">
              <w:rPr>
                <w:rtl w:val="0"/>
              </w:rPr>
              <w:t xml:space="preserve">Reservas</w:t>
            </w:r>
            <w:r w:rsidDel="00000000" w:rsidR="00000000" w:rsidRPr="00000000">
              <w:rPr>
                <w:rtl w:val="0"/>
              </w:rPr>
            </w:r>
          </w:p>
        </w:tc>
        <w:tc>
          <w:tcPr/>
          <w:p w:rsidR="00000000" w:rsidDel="00000000" w:rsidP="00000000" w:rsidRDefault="00000000" w:rsidRPr="00000000" w14:paraId="00001002">
            <w:pPr>
              <w:spacing w:line="240" w:lineRule="auto"/>
              <w:jc w:val="both"/>
              <w:rPr>
                <w:sz w:val="24"/>
                <w:szCs w:val="24"/>
              </w:rPr>
            </w:pPr>
            <w:r w:rsidDel="00000000" w:rsidR="00000000" w:rsidRPr="00000000">
              <w:rPr>
                <w:rtl w:val="0"/>
              </w:rPr>
              <w:t xml:space="preserve">Crear reservas de laboratorio y gestionar las reservas de alumnos asignados</w:t>
            </w:r>
            <w:r w:rsidDel="00000000" w:rsidR="00000000" w:rsidRPr="00000000">
              <w:rPr>
                <w:rtl w:val="0"/>
              </w:rPr>
            </w:r>
          </w:p>
        </w:tc>
      </w:tr>
      <w:tr>
        <w:trPr>
          <w:cantSplit w:val="0"/>
          <w:tblHeader w:val="0"/>
        </w:trPr>
        <w:tc>
          <w:tcPr/>
          <w:p w:rsidR="00000000" w:rsidDel="00000000" w:rsidP="00000000" w:rsidRDefault="00000000" w:rsidRPr="00000000" w14:paraId="00001003">
            <w:pPr>
              <w:spacing w:line="240" w:lineRule="auto"/>
              <w:jc w:val="both"/>
              <w:rPr>
                <w:sz w:val="24"/>
                <w:szCs w:val="24"/>
              </w:rPr>
            </w:pPr>
            <w:r w:rsidDel="00000000" w:rsidR="00000000" w:rsidRPr="00000000">
              <w:rPr>
                <w:rtl w:val="0"/>
              </w:rPr>
              <w:t xml:space="preserve">SISTEMA</w:t>
            </w:r>
            <w:r w:rsidDel="00000000" w:rsidR="00000000" w:rsidRPr="00000000">
              <w:rPr>
                <w:rtl w:val="0"/>
              </w:rPr>
            </w:r>
          </w:p>
        </w:tc>
        <w:tc>
          <w:tcPr/>
          <w:p w:rsidR="00000000" w:rsidDel="00000000" w:rsidP="00000000" w:rsidRDefault="00000000" w:rsidRPr="00000000" w14:paraId="00001004">
            <w:pPr>
              <w:spacing w:line="240" w:lineRule="auto"/>
              <w:jc w:val="both"/>
              <w:rPr>
                <w:sz w:val="24"/>
                <w:szCs w:val="24"/>
              </w:rPr>
            </w:pPr>
            <w:r w:rsidDel="00000000" w:rsidR="00000000" w:rsidRPr="00000000">
              <w:rPr>
                <w:rtl w:val="0"/>
              </w:rPr>
              <w:t xml:space="preserve">Configuración</w:t>
            </w:r>
            <w:r w:rsidDel="00000000" w:rsidR="00000000" w:rsidRPr="00000000">
              <w:rPr>
                <w:rtl w:val="0"/>
              </w:rPr>
            </w:r>
          </w:p>
        </w:tc>
        <w:tc>
          <w:tcPr/>
          <w:p w:rsidR="00000000" w:rsidDel="00000000" w:rsidP="00000000" w:rsidRDefault="00000000" w:rsidRPr="00000000" w14:paraId="00001005">
            <w:pPr>
              <w:spacing w:line="240" w:lineRule="auto"/>
              <w:jc w:val="both"/>
              <w:rPr>
                <w:sz w:val="24"/>
                <w:szCs w:val="24"/>
              </w:rPr>
            </w:pPr>
            <w:r w:rsidDel="00000000" w:rsidR="00000000" w:rsidRPr="00000000">
              <w:rPr>
                <w:rtl w:val="0"/>
              </w:rPr>
              <w:t xml:space="preserve">Consulta de parámetros institucionales y personalización de notificaciones</w:t>
            </w:r>
            <w:r w:rsidDel="00000000" w:rsidR="00000000" w:rsidRPr="00000000">
              <w:rPr>
                <w:rtl w:val="0"/>
              </w:rPr>
            </w:r>
          </w:p>
        </w:tc>
      </w:tr>
    </w:tbl>
    <w:p w:rsidR="00000000" w:rsidDel="00000000" w:rsidP="00000000" w:rsidRDefault="00000000" w:rsidRPr="00000000" w14:paraId="00001006">
      <w:pPr>
        <w:spacing w:after="140" w:before="20" w:line="240" w:lineRule="auto"/>
        <w:jc w:val="both"/>
        <w:rPr>
          <w:sz w:val="24"/>
          <w:szCs w:val="24"/>
        </w:rPr>
      </w:pPr>
      <w:r w:rsidDel="00000000" w:rsidR="00000000" w:rsidRPr="00000000">
        <w:rPr>
          <w:i w:val="1"/>
          <w:iCs w:val="1"/>
          <w:color w:val="444444"/>
          <w:rtl w:val="0"/>
        </w:rPr>
        <w:t xml:space="preserve">La Tabla 11.17.1.2 describe las secciones del menú lateral disponibles para el docente, indicando el módulo que contiene y la función general que cumple cada uno dentro del sistema SGIAC-ISC.</w:t>
      </w:r>
      <w:r w:rsidDel="00000000" w:rsidR="00000000" w:rsidRPr="00000000">
        <w:rPr>
          <w:rtl w:val="0"/>
        </w:rPr>
      </w:r>
    </w:p>
    <w:p w:rsidR="00000000" w:rsidDel="00000000" w:rsidP="00000000" w:rsidRDefault="00000000" w:rsidRPr="00000000" w14:paraId="00001007">
      <w:pPr>
        <w:spacing w:after="60" w:before="60" w:line="240" w:lineRule="auto"/>
        <w:rPr>
          <w:sz w:val="24"/>
          <w:szCs w:val="24"/>
        </w:rPr>
      </w:pPr>
      <w:r w:rsidDel="00000000" w:rsidR="00000000" w:rsidRPr="00000000">
        <w:rPr>
          <w:rtl w:val="0"/>
        </w:rPr>
      </w:r>
    </w:p>
    <w:p w:rsidR="00000000" w:rsidDel="00000000" w:rsidP="00000000" w:rsidRDefault="00000000" w:rsidRPr="00000000" w14:paraId="00001008">
      <w:pPr>
        <w:pStyle w:val="Heading3"/>
        <w:keepNext w:val="0"/>
        <w:keepLines w:val="0"/>
        <w:spacing w:after="140" w:before="280" w:line="240" w:lineRule="auto"/>
        <w:rPr/>
      </w:pPr>
      <w:bookmarkStart w:colFirst="0" w:colLast="0" w:name="_6pak6txdjpjn" w:id="237"/>
      <w:bookmarkEnd w:id="237"/>
      <w:r w:rsidDel="00000000" w:rsidR="00000000" w:rsidRPr="00000000">
        <w:rPr>
          <w:rtl w:val="0"/>
        </w:rPr>
        <w:t xml:space="preserve">11.17.2 Inicio de Sesión en el Sistema</w:t>
      </w:r>
    </w:p>
    <w:p w:rsidR="00000000" w:rsidDel="00000000" w:rsidP="00000000" w:rsidRDefault="00000000" w:rsidRPr="00000000" w14:paraId="00001009">
      <w:pPr>
        <w:spacing w:after="80" w:before="80" w:line="240" w:lineRule="auto"/>
        <w:jc w:val="both"/>
        <w:rPr>
          <w:sz w:val="24"/>
          <w:szCs w:val="24"/>
        </w:rPr>
      </w:pPr>
      <w:r w:rsidDel="00000000" w:rsidR="00000000" w:rsidRPr="00000000">
        <w:rPr>
          <w:sz w:val="24"/>
          <w:szCs w:val="24"/>
          <w:rtl w:val="0"/>
        </w:rPr>
        <w:t xml:space="preserve">El primer paso para utilizar el sistema SGIAC-ISC es iniciar sesión con las credenciales institucionales asignadas al docente. El sistema cuenta con una pantalla de autenticación que valida el correo electrónico y la contraseña, e identifica automáticamente el rol del usuario para habilitar únicamente las funcionalidades que le corresponden a su perfil.</w:t>
      </w:r>
    </w:p>
    <w:p w:rsidR="00000000" w:rsidDel="00000000" w:rsidP="00000000" w:rsidRDefault="00000000" w:rsidRPr="00000000" w14:paraId="0000100A">
      <w:pPr>
        <w:spacing w:after="80" w:before="80" w:line="240" w:lineRule="auto"/>
        <w:jc w:val="both"/>
        <w:rPr>
          <w:sz w:val="24"/>
          <w:szCs w:val="24"/>
        </w:rPr>
      </w:pPr>
      <w:r w:rsidDel="00000000" w:rsidR="00000000" w:rsidRPr="00000000">
        <w:rPr>
          <w:sz w:val="24"/>
          <w:szCs w:val="24"/>
          <w:rtl w:val="0"/>
        </w:rPr>
        <w:t xml:space="preserve">La pantalla de inicio de sesión presenta dos secciones claramente diferenciadas: a la izquierda se muestra la identidad institucional del sistema con el logotipo del Tecnológico Superior de Jalisco y una breve descripción del propósito de la plataforma; a la derecha se encuentran los campos de captura para ingresar las credenciales de acceso y el botón para iniciar la sesión.</w:t>
      </w:r>
    </w:p>
    <w:p w:rsidR="00000000" w:rsidDel="00000000" w:rsidP="00000000" w:rsidRDefault="00000000" w:rsidRPr="00000000" w14:paraId="0000100B">
      <w:pPr>
        <w:spacing w:after="60" w:before="60" w:line="240" w:lineRule="auto"/>
        <w:rPr>
          <w:sz w:val="24"/>
          <w:szCs w:val="24"/>
        </w:rPr>
      </w:pPr>
      <w:r w:rsidDel="00000000" w:rsidR="00000000" w:rsidRPr="00000000">
        <w:rPr>
          <w:rtl w:val="0"/>
        </w:rPr>
      </w:r>
    </w:p>
    <w:p w:rsidR="00000000" w:rsidDel="00000000" w:rsidP="00000000" w:rsidRDefault="00000000" w:rsidRPr="00000000" w14:paraId="0000100C">
      <w:pPr>
        <w:spacing w:after="60" w:before="120" w:line="240" w:lineRule="auto"/>
        <w:rPr>
          <w:sz w:val="24"/>
          <w:szCs w:val="24"/>
        </w:rPr>
      </w:pPr>
      <w:r w:rsidDel="00000000" w:rsidR="00000000" w:rsidRPr="00000000">
        <w:rPr>
          <w:sz w:val="24"/>
          <w:szCs w:val="24"/>
        </w:rPr>
        <w:drawing>
          <wp:inline distB="0" distT="0" distL="0" distR="0">
            <wp:extent cx="5431355" cy="3187700"/>
            <wp:effectExtent b="0" l="0" r="0" t="0"/>
            <wp:docPr id="54" name="image11.jpg"/>
            <a:graphic>
              <a:graphicData uri="http://schemas.openxmlformats.org/drawingml/2006/picture">
                <pic:pic>
                  <pic:nvPicPr>
                    <pic:cNvPr id="0" name="image11.jpg"/>
                    <pic:cNvPicPr preferRelativeResize="0"/>
                  </pic:nvPicPr>
                  <pic:blipFill>
                    <a:blip r:embed="rId68"/>
                    <a:srcRect b="0" l="0" r="0" t="0"/>
                    <a:stretch>
                      <a:fillRect/>
                    </a:stretch>
                  </pic:blipFill>
                  <pic:spPr>
                    <a:xfrm>
                      <a:off x="0" y="0"/>
                      <a:ext cx="543135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00D">
      <w:pPr>
        <w:spacing w:after="140" w:before="40" w:line="240" w:lineRule="auto"/>
        <w:rPr>
          <w:sz w:val="24"/>
          <w:szCs w:val="24"/>
        </w:rPr>
      </w:pPr>
      <w:r w:rsidDel="00000000" w:rsidR="00000000" w:rsidRPr="00000000">
        <w:rPr>
          <w:b w:val="1"/>
          <w:bCs w:val="1"/>
          <w:rtl w:val="0"/>
        </w:rPr>
        <w:t xml:space="preserve">Imagen 11.17.2.1 </w:t>
      </w:r>
      <w:r w:rsidDel="00000000" w:rsidR="00000000" w:rsidRPr="00000000">
        <w:rPr>
          <w:i w:val="1"/>
          <w:iCs w:val="1"/>
          <w:rtl w:val="0"/>
        </w:rPr>
        <w:t xml:space="preserve">Pantalla de Inicio de Sesión del sistema SGIAC-ISC</w:t>
      </w:r>
      <w:r w:rsidDel="00000000" w:rsidR="00000000" w:rsidRPr="00000000">
        <w:rPr>
          <w:rtl w:val="0"/>
        </w:rPr>
      </w:r>
    </w:p>
    <w:p w:rsidR="00000000" w:rsidDel="00000000" w:rsidP="00000000" w:rsidRDefault="00000000" w:rsidRPr="00000000" w14:paraId="0000100E">
      <w:pPr>
        <w:pStyle w:val="Heading3"/>
        <w:keepNext w:val="0"/>
        <w:keepLines w:val="0"/>
        <w:spacing w:after="120" w:before="240" w:line="240" w:lineRule="auto"/>
        <w:rPr/>
      </w:pPr>
      <w:r w:rsidDel="00000000" w:rsidR="00000000" w:rsidRPr="00000000">
        <w:rPr>
          <w:rtl w:val="0"/>
        </w:rPr>
        <w:t xml:space="preserve">11.17.2.1 Pasos para Iniciar Sesión</w:t>
      </w:r>
    </w:p>
    <w:p w:rsidR="00000000" w:rsidDel="00000000" w:rsidP="00000000" w:rsidRDefault="00000000" w:rsidRPr="00000000" w14:paraId="0000100F">
      <w:pPr>
        <w:spacing w:after="80" w:before="80" w:line="240" w:lineRule="auto"/>
        <w:jc w:val="both"/>
        <w:rPr>
          <w:sz w:val="24"/>
          <w:szCs w:val="24"/>
        </w:rPr>
      </w:pPr>
      <w:r w:rsidDel="00000000" w:rsidR="00000000" w:rsidRPr="00000000">
        <w:rPr>
          <w:sz w:val="24"/>
          <w:szCs w:val="24"/>
          <w:rtl w:val="0"/>
        </w:rPr>
        <w:t xml:space="preserve">Para acceder correctamente al sistema, el docente debe seguir los pasos descritos a continuación:</w:t>
      </w:r>
    </w:p>
    <w:p w:rsidR="00000000" w:rsidDel="00000000" w:rsidP="00000000" w:rsidRDefault="00000000" w:rsidRPr="00000000" w14:paraId="00001010">
      <w:pPr>
        <w:spacing w:after="60" w:before="60" w:line="240" w:lineRule="auto"/>
        <w:rPr>
          <w:sz w:val="24"/>
          <w:szCs w:val="24"/>
        </w:rPr>
      </w:pPr>
      <w:r w:rsidDel="00000000" w:rsidR="00000000" w:rsidRPr="00000000">
        <w:rPr>
          <w:rtl w:val="0"/>
        </w:rPr>
      </w:r>
    </w:p>
    <w:p w:rsidR="00000000" w:rsidDel="00000000" w:rsidP="00000000" w:rsidRDefault="00000000" w:rsidRPr="00000000" w14:paraId="0000101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Abra su navegador web preferido (Google Chrome, Mozilla Firefox o Microsoft Edge). Se recomienda utilizar la versión más reciente del navegador para garantizar la compatibilidad con el sistema.</w:t>
      </w:r>
    </w:p>
    <w:p w:rsidR="00000000" w:rsidDel="00000000" w:rsidP="00000000" w:rsidRDefault="00000000" w:rsidRPr="00000000" w14:paraId="0000101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en la barra de direcciones la URL del sistema SGIAC-ISC proporcionada por la institución.</w:t>
      </w:r>
    </w:p>
    <w:p w:rsidR="00000000" w:rsidDel="00000000" w:rsidP="00000000" w:rsidRDefault="00000000" w:rsidRPr="00000000" w14:paraId="0000101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la pantalla de inicio de sesión, localice el campo 'Correo electrónico' e ingrese su correo institucional con el formato: usuario@lahuerta.tecmm.edu.mx.</w:t>
      </w:r>
    </w:p>
    <w:p w:rsidR="00000000" w:rsidDel="00000000" w:rsidP="00000000" w:rsidRDefault="00000000" w:rsidRPr="00000000" w14:paraId="0000101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el campo 'Contraseña', ingrese la contraseña asignada a su cuenta institucional.</w:t>
      </w:r>
    </w:p>
    <w:p w:rsidR="00000000" w:rsidDel="00000000" w:rsidP="00000000" w:rsidRDefault="00000000" w:rsidRPr="00000000" w14:paraId="00001015">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botón 'Iniciar sesión'. El sistema validará las credenciales ingresadas.</w:t>
      </w:r>
    </w:p>
    <w:p w:rsidR="00000000" w:rsidDel="00000000" w:rsidP="00000000" w:rsidRDefault="00000000" w:rsidRPr="00000000" w14:paraId="00001016">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Si los datos son correctos, el sistema identificará automáticamente el perfil Docente y redireccionará al Panel Principal, habilitando únicamente los módulos correspondientes a ese rol.</w:t>
      </w:r>
    </w:p>
    <w:p w:rsidR="00000000" w:rsidDel="00000000" w:rsidP="00000000" w:rsidRDefault="00000000" w:rsidRPr="00000000" w14:paraId="00001017">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caso de haber olvidado la contraseña, haga clic en el enlace '¿Olvidaste tu contraseña?' para iniciar el proceso de recuperación de acceso con su correo institucional.</w:t>
      </w:r>
    </w:p>
    <w:p w:rsidR="00000000" w:rsidDel="00000000" w:rsidP="00000000" w:rsidRDefault="00000000" w:rsidRPr="00000000" w14:paraId="00001018">
      <w:pPr>
        <w:spacing w:after="60" w:before="60" w:line="240" w:lineRule="auto"/>
        <w:rPr>
          <w:sz w:val="24"/>
          <w:szCs w:val="24"/>
        </w:rPr>
      </w:pPr>
      <w:r w:rsidDel="00000000" w:rsidR="00000000" w:rsidRPr="00000000">
        <w:rPr>
          <w:rtl w:val="0"/>
        </w:rPr>
      </w:r>
    </w:p>
    <w:tbl>
      <w:tblPr>
        <w:tblStyle w:val="Table72"/>
        <w:tblW w:w="90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05"/>
        <w:gridCol w:w="3585"/>
        <w:gridCol w:w="3285"/>
        <w:tblGridChange w:id="0">
          <w:tblGrid>
            <w:gridCol w:w="2205"/>
            <w:gridCol w:w="3585"/>
            <w:gridCol w:w="3285"/>
          </w:tblGrid>
        </w:tblGridChange>
      </w:tblGrid>
      <w:tr>
        <w:trPr>
          <w:cantSplit w:val="0"/>
          <w:tblHeader w:val="0"/>
        </w:trPr>
        <w:tc>
          <w:tcPr>
            <w:gridSpan w:val="3"/>
          </w:tcPr>
          <w:p w:rsidR="00000000" w:rsidDel="00000000" w:rsidP="00000000" w:rsidRDefault="00000000" w:rsidRPr="00000000" w14:paraId="00001019">
            <w:pPr>
              <w:spacing w:line="240" w:lineRule="auto"/>
              <w:jc w:val="center"/>
              <w:rPr/>
            </w:pPr>
            <w:r w:rsidDel="00000000" w:rsidR="00000000" w:rsidRPr="00000000">
              <w:rPr>
                <w:rtl w:val="0"/>
              </w:rPr>
              <w:t xml:space="preserve">Tabla 11.17.2.1 Datos Requeridos para el Inicio de Sesión del Docente</w:t>
            </w:r>
          </w:p>
        </w:tc>
      </w:tr>
      <w:tr>
        <w:trPr>
          <w:cantSplit w:val="0"/>
          <w:tblHeader w:val="0"/>
        </w:trPr>
        <w:tc>
          <w:tcPr/>
          <w:p w:rsidR="00000000" w:rsidDel="00000000" w:rsidP="00000000" w:rsidRDefault="00000000" w:rsidRPr="00000000" w14:paraId="0000101C">
            <w:pPr>
              <w:spacing w:line="240" w:lineRule="auto"/>
              <w:jc w:val="center"/>
              <w:rPr>
                <w:sz w:val="24"/>
                <w:szCs w:val="24"/>
              </w:rPr>
            </w:pPr>
            <w:r w:rsidDel="00000000" w:rsidR="00000000" w:rsidRPr="00000000">
              <w:rPr>
                <w:b w:val="0"/>
                <w:bCs w:val="0"/>
                <w:rtl w:val="0"/>
              </w:rPr>
              <w:t xml:space="preserve">Campo</w:t>
            </w:r>
            <w:r w:rsidDel="00000000" w:rsidR="00000000" w:rsidRPr="00000000">
              <w:rPr>
                <w:rtl w:val="0"/>
              </w:rPr>
            </w:r>
          </w:p>
        </w:tc>
        <w:tc>
          <w:tcPr/>
          <w:p w:rsidR="00000000" w:rsidDel="00000000" w:rsidP="00000000" w:rsidRDefault="00000000" w:rsidRPr="00000000" w14:paraId="0000101D">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101E">
            <w:pPr>
              <w:spacing w:line="240" w:lineRule="auto"/>
              <w:jc w:val="center"/>
              <w:rPr>
                <w:sz w:val="24"/>
                <w:szCs w:val="24"/>
              </w:rPr>
            </w:pPr>
            <w:r w:rsidDel="00000000" w:rsidR="00000000" w:rsidRPr="00000000">
              <w:rPr>
                <w:rtl w:val="0"/>
              </w:rPr>
              <w:t xml:space="preserve">Ejemplo</w:t>
            </w:r>
            <w:r w:rsidDel="00000000" w:rsidR="00000000" w:rsidRPr="00000000">
              <w:rPr>
                <w:rtl w:val="0"/>
              </w:rPr>
            </w:r>
          </w:p>
        </w:tc>
      </w:tr>
      <w:tr>
        <w:trPr>
          <w:cantSplit w:val="0"/>
          <w:tblHeader w:val="0"/>
        </w:trPr>
        <w:tc>
          <w:tcPr/>
          <w:p w:rsidR="00000000" w:rsidDel="00000000" w:rsidP="00000000" w:rsidRDefault="00000000" w:rsidRPr="00000000" w14:paraId="0000101F">
            <w:pPr>
              <w:spacing w:line="240" w:lineRule="auto"/>
              <w:jc w:val="both"/>
              <w:rPr>
                <w:sz w:val="24"/>
                <w:szCs w:val="24"/>
              </w:rPr>
            </w:pPr>
            <w:r w:rsidDel="00000000" w:rsidR="00000000" w:rsidRPr="00000000">
              <w:rPr>
                <w:rtl w:val="0"/>
              </w:rPr>
              <w:t xml:space="preserve">Correo electrónico</w:t>
            </w:r>
            <w:r w:rsidDel="00000000" w:rsidR="00000000" w:rsidRPr="00000000">
              <w:rPr>
                <w:rtl w:val="0"/>
              </w:rPr>
            </w:r>
          </w:p>
        </w:tc>
        <w:tc>
          <w:tcPr/>
          <w:p w:rsidR="00000000" w:rsidDel="00000000" w:rsidP="00000000" w:rsidRDefault="00000000" w:rsidRPr="00000000" w14:paraId="00001020">
            <w:pPr>
              <w:spacing w:line="240" w:lineRule="auto"/>
              <w:jc w:val="both"/>
              <w:rPr>
                <w:sz w:val="24"/>
                <w:szCs w:val="24"/>
              </w:rPr>
            </w:pPr>
            <w:r w:rsidDel="00000000" w:rsidR="00000000" w:rsidRPr="00000000">
              <w:rPr>
                <w:rtl w:val="0"/>
              </w:rPr>
              <w:t xml:space="preserve">Correo institucional asignado por el TecMM al docente</w:t>
            </w:r>
            <w:r w:rsidDel="00000000" w:rsidR="00000000" w:rsidRPr="00000000">
              <w:rPr>
                <w:rtl w:val="0"/>
              </w:rPr>
            </w:r>
          </w:p>
        </w:tc>
        <w:tc>
          <w:tcPr/>
          <w:p w:rsidR="00000000" w:rsidDel="00000000" w:rsidP="00000000" w:rsidRDefault="00000000" w:rsidRPr="00000000" w14:paraId="00001021">
            <w:pPr>
              <w:spacing w:line="240" w:lineRule="auto"/>
              <w:jc w:val="both"/>
              <w:rPr>
                <w:sz w:val="24"/>
                <w:szCs w:val="24"/>
              </w:rPr>
            </w:pPr>
            <w:r w:rsidDel="00000000" w:rsidR="00000000" w:rsidRPr="00000000">
              <w:rPr>
                <w:rtl w:val="0"/>
              </w:rPr>
              <w:t xml:space="preserve">docente@lahuerta.tecmm.edu.mx</w:t>
            </w:r>
            <w:r w:rsidDel="00000000" w:rsidR="00000000" w:rsidRPr="00000000">
              <w:rPr>
                <w:rtl w:val="0"/>
              </w:rPr>
            </w:r>
          </w:p>
        </w:tc>
      </w:tr>
      <w:tr>
        <w:trPr>
          <w:cantSplit w:val="0"/>
          <w:tblHeader w:val="0"/>
        </w:trPr>
        <w:tc>
          <w:tcPr/>
          <w:p w:rsidR="00000000" w:rsidDel="00000000" w:rsidP="00000000" w:rsidRDefault="00000000" w:rsidRPr="00000000" w14:paraId="00001022">
            <w:pPr>
              <w:spacing w:line="240" w:lineRule="auto"/>
              <w:jc w:val="both"/>
              <w:rPr>
                <w:sz w:val="24"/>
                <w:szCs w:val="24"/>
              </w:rPr>
            </w:pPr>
            <w:r w:rsidDel="00000000" w:rsidR="00000000" w:rsidRPr="00000000">
              <w:rPr>
                <w:rtl w:val="0"/>
              </w:rPr>
              <w:t xml:space="preserve">Contraseña</w:t>
            </w:r>
            <w:r w:rsidDel="00000000" w:rsidR="00000000" w:rsidRPr="00000000">
              <w:rPr>
                <w:rtl w:val="0"/>
              </w:rPr>
            </w:r>
          </w:p>
        </w:tc>
        <w:tc>
          <w:tcPr/>
          <w:p w:rsidR="00000000" w:rsidDel="00000000" w:rsidP="00000000" w:rsidRDefault="00000000" w:rsidRPr="00000000" w14:paraId="00001023">
            <w:pPr>
              <w:spacing w:line="240" w:lineRule="auto"/>
              <w:jc w:val="both"/>
              <w:rPr>
                <w:sz w:val="24"/>
                <w:szCs w:val="24"/>
              </w:rPr>
            </w:pPr>
            <w:r w:rsidDel="00000000" w:rsidR="00000000" w:rsidRPr="00000000">
              <w:rPr>
                <w:rtl w:val="0"/>
              </w:rPr>
              <w:t xml:space="preserve">Clave de acceso personal del docente en el sistema</w:t>
            </w:r>
            <w:r w:rsidDel="00000000" w:rsidR="00000000" w:rsidRPr="00000000">
              <w:rPr>
                <w:rtl w:val="0"/>
              </w:rPr>
            </w:r>
          </w:p>
        </w:tc>
        <w:tc>
          <w:tcPr/>
          <w:p w:rsidR="00000000" w:rsidDel="00000000" w:rsidP="00000000" w:rsidRDefault="00000000" w:rsidRPr="00000000" w14:paraId="00001024">
            <w:pPr>
              <w:spacing w:line="240" w:lineRule="auto"/>
              <w:jc w:val="both"/>
              <w:rPr>
                <w:sz w:val="24"/>
                <w:szCs w:val="24"/>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1025">
      <w:pPr>
        <w:spacing w:after="140" w:before="20" w:line="240" w:lineRule="auto"/>
        <w:jc w:val="both"/>
        <w:rPr>
          <w:i w:val="1"/>
          <w:iCs w:val="1"/>
          <w:color w:val="444444"/>
        </w:rPr>
      </w:pPr>
      <w:r w:rsidDel="00000000" w:rsidR="00000000" w:rsidRPr="00000000">
        <w:rPr>
          <w:i w:val="1"/>
          <w:iCs w:val="1"/>
          <w:color w:val="444444"/>
          <w:rtl w:val="0"/>
        </w:rPr>
        <w:t xml:space="preserve">La Tabla 11.17.2.1 indica los dos campos requeridos para autenticar al docente en el sistema SGIAC-ISC, con el formato de correo institucional que debe utilizarse para ingresar correctamente a la plataforma.</w:t>
      </w:r>
    </w:p>
    <w:p w:rsidR="00000000" w:rsidDel="00000000" w:rsidP="00000000" w:rsidRDefault="00000000" w:rsidRPr="00000000" w14:paraId="00001026">
      <w:pPr>
        <w:spacing w:after="140" w:before="20" w:line="240" w:lineRule="auto"/>
        <w:jc w:val="both"/>
        <w:rPr>
          <w:sz w:val="24"/>
          <w:szCs w:val="24"/>
        </w:rPr>
      </w:pPr>
      <w:r w:rsidDel="00000000" w:rsidR="00000000" w:rsidRPr="00000000">
        <w:rPr>
          <w:rtl w:val="0"/>
        </w:rPr>
        <w:t xml:space="preserve">Si al ingresar las credenciales el sistema muestra un mensaje de error, verifique que el correo institucional esté escrito correctamente y que la contraseña no contenga mayúsculas o espacios no deseados. Si el problema persiste, comuníquese con el administrador del sistema para restablecer el acceso.</w:t>
      </w:r>
      <w:r w:rsidDel="00000000" w:rsidR="00000000" w:rsidRPr="00000000">
        <w:rPr>
          <w:rtl w:val="0"/>
        </w:rPr>
      </w:r>
    </w:p>
    <w:p w:rsidR="00000000" w:rsidDel="00000000" w:rsidP="00000000" w:rsidRDefault="00000000" w:rsidRPr="00000000" w14:paraId="00001027">
      <w:pPr>
        <w:spacing w:after="60" w:before="60" w:line="240" w:lineRule="auto"/>
        <w:rPr>
          <w:sz w:val="24"/>
          <w:szCs w:val="24"/>
        </w:rPr>
      </w:pPr>
      <w:r w:rsidDel="00000000" w:rsidR="00000000" w:rsidRPr="00000000">
        <w:rPr>
          <w:rtl w:val="0"/>
        </w:rPr>
      </w:r>
    </w:p>
    <w:p w:rsidR="00000000" w:rsidDel="00000000" w:rsidP="00000000" w:rsidRDefault="00000000" w:rsidRPr="00000000" w14:paraId="00001028">
      <w:pPr>
        <w:pStyle w:val="Heading3"/>
        <w:keepNext w:val="0"/>
        <w:keepLines w:val="0"/>
        <w:spacing w:after="140" w:before="280" w:line="240" w:lineRule="auto"/>
        <w:rPr/>
      </w:pPr>
      <w:bookmarkStart w:colFirst="0" w:colLast="0" w:name="_wlut7ddz3ig5" w:id="238"/>
      <w:bookmarkEnd w:id="238"/>
      <w:r w:rsidDel="00000000" w:rsidR="00000000" w:rsidRPr="00000000">
        <w:rPr>
          <w:rtl w:val="0"/>
        </w:rPr>
        <w:t xml:space="preserve">11.17.3 Panel Principal</w:t>
      </w:r>
    </w:p>
    <w:p w:rsidR="00000000" w:rsidDel="00000000" w:rsidP="00000000" w:rsidRDefault="00000000" w:rsidRPr="00000000" w14:paraId="00001029">
      <w:pPr>
        <w:spacing w:after="60" w:before="60" w:line="240" w:lineRule="auto"/>
        <w:rPr>
          <w:sz w:val="24"/>
          <w:szCs w:val="24"/>
        </w:rPr>
      </w:pPr>
      <w:r w:rsidDel="00000000" w:rsidR="00000000" w:rsidRPr="00000000">
        <w:rPr>
          <w:rtl w:val="0"/>
        </w:rPr>
      </w:r>
    </w:p>
    <w:p w:rsidR="00000000" w:rsidDel="00000000" w:rsidP="00000000" w:rsidRDefault="00000000" w:rsidRPr="00000000" w14:paraId="0000102A">
      <w:pPr>
        <w:spacing w:after="80" w:before="80" w:line="240" w:lineRule="auto"/>
        <w:jc w:val="both"/>
        <w:rPr>
          <w:sz w:val="24"/>
          <w:szCs w:val="24"/>
        </w:rPr>
      </w:pPr>
      <w:r w:rsidDel="00000000" w:rsidR="00000000" w:rsidRPr="00000000">
        <w:rPr>
          <w:sz w:val="24"/>
          <w:szCs w:val="24"/>
          <w:rtl w:val="0"/>
        </w:rPr>
        <w:t xml:space="preserve">Una vez que el docente ha iniciado sesión exitosamente, el sistema redirige automáticamente al Panel Principal, que constituye la página de inicio de la plataforma. Esta pantalla ofrece una visión general e inmediata del estado actual del laboratorio, presentando indicadores estadísticos clave que permiten conocer de un vistazo la situación del inventario y las actividades pendientes de atención.</w:t>
      </w:r>
    </w:p>
    <w:p w:rsidR="00000000" w:rsidDel="00000000" w:rsidP="00000000" w:rsidRDefault="00000000" w:rsidRPr="00000000" w14:paraId="0000102B">
      <w:pPr>
        <w:spacing w:after="80" w:before="80" w:line="240" w:lineRule="auto"/>
        <w:jc w:val="both"/>
        <w:rPr>
          <w:sz w:val="24"/>
          <w:szCs w:val="24"/>
        </w:rPr>
      </w:pPr>
      <w:r w:rsidDel="00000000" w:rsidR="00000000" w:rsidRPr="00000000">
        <w:rPr>
          <w:sz w:val="24"/>
          <w:szCs w:val="24"/>
          <w:rtl w:val="0"/>
        </w:rPr>
        <w:t xml:space="preserve">El Panel Principal también incluye una sección de acceso rápido que facilita la navegación directa hacia los módulos de mayor uso. Desde aquí, el docente puede identificar cuántos activos están registrados en el laboratorio, cuántos consumibles se encuentran disponibles, cuántas solicitudes están pendientes de su autorización y si existen reservas de laboratorio programadas para el día actual.</w:t>
      </w:r>
    </w:p>
    <w:p w:rsidR="00000000" w:rsidDel="00000000" w:rsidP="00000000" w:rsidRDefault="00000000" w:rsidRPr="00000000" w14:paraId="0000102C">
      <w:pPr>
        <w:spacing w:after="60" w:before="60" w:line="240" w:lineRule="auto"/>
        <w:rPr>
          <w:sz w:val="24"/>
          <w:szCs w:val="24"/>
        </w:rPr>
      </w:pPr>
      <w:r w:rsidDel="00000000" w:rsidR="00000000" w:rsidRPr="00000000">
        <w:rPr>
          <w:rtl w:val="0"/>
        </w:rPr>
      </w:r>
    </w:p>
    <w:p w:rsidR="00000000" w:rsidDel="00000000" w:rsidP="00000000" w:rsidRDefault="00000000" w:rsidRPr="00000000" w14:paraId="0000102D">
      <w:pPr>
        <w:spacing w:after="60" w:before="120" w:line="240" w:lineRule="auto"/>
        <w:rPr>
          <w:sz w:val="24"/>
          <w:szCs w:val="24"/>
        </w:rPr>
      </w:pPr>
      <w:r w:rsidDel="00000000" w:rsidR="00000000" w:rsidRPr="00000000">
        <w:rPr>
          <w:sz w:val="24"/>
          <w:szCs w:val="24"/>
        </w:rPr>
        <w:drawing>
          <wp:inline distB="0" distT="0" distL="0" distR="0">
            <wp:extent cx="5732463" cy="3057525"/>
            <wp:effectExtent b="0" l="0" r="0" t="0"/>
            <wp:docPr id="58" name="image14.jpg"/>
            <a:graphic>
              <a:graphicData uri="http://schemas.openxmlformats.org/drawingml/2006/picture">
                <pic:pic>
                  <pic:nvPicPr>
                    <pic:cNvPr id="0" name="image14.jpg"/>
                    <pic:cNvPicPr preferRelativeResize="0"/>
                  </pic:nvPicPr>
                  <pic:blipFill>
                    <a:blip r:embed="rId69"/>
                    <a:srcRect b="0" l="0" r="0" t="0"/>
                    <a:stretch>
                      <a:fillRect/>
                    </a:stretch>
                  </pic:blipFill>
                  <pic:spPr>
                    <a:xfrm>
                      <a:off x="0" y="0"/>
                      <a:ext cx="573246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102E">
      <w:pPr>
        <w:spacing w:after="140" w:before="40" w:line="240" w:lineRule="auto"/>
        <w:rPr>
          <w:sz w:val="24"/>
          <w:szCs w:val="24"/>
        </w:rPr>
      </w:pPr>
      <w:r w:rsidDel="00000000" w:rsidR="00000000" w:rsidRPr="00000000">
        <w:rPr>
          <w:b w:val="1"/>
          <w:bCs w:val="1"/>
          <w:rtl w:val="0"/>
        </w:rPr>
        <w:t xml:space="preserve">Imagen 11.17.3.1 </w:t>
      </w:r>
      <w:r w:rsidDel="00000000" w:rsidR="00000000" w:rsidRPr="00000000">
        <w:rPr>
          <w:i w:val="1"/>
          <w:iCs w:val="1"/>
          <w:rtl w:val="0"/>
        </w:rPr>
        <w:t xml:space="preserve">Panel Principal del perfil Docente – Vista general de indicadores estadísticos</w:t>
      </w:r>
      <w:r w:rsidDel="00000000" w:rsidR="00000000" w:rsidRPr="00000000">
        <w:rPr>
          <w:rtl w:val="0"/>
        </w:rPr>
      </w:r>
    </w:p>
    <w:p w:rsidR="00000000" w:rsidDel="00000000" w:rsidP="00000000" w:rsidRDefault="00000000" w:rsidRPr="00000000" w14:paraId="0000102F">
      <w:pPr>
        <w:pStyle w:val="Heading3"/>
        <w:keepNext w:val="0"/>
        <w:keepLines w:val="0"/>
        <w:spacing w:after="120" w:before="240" w:line="240" w:lineRule="auto"/>
        <w:rPr/>
      </w:pPr>
      <w:r w:rsidDel="00000000" w:rsidR="00000000" w:rsidRPr="00000000">
        <w:rPr>
          <w:rtl w:val="0"/>
        </w:rPr>
        <w:t xml:space="preserve">11.17.3.1 Indicadores del Panel Principal</w:t>
      </w:r>
    </w:p>
    <w:p w:rsidR="00000000" w:rsidDel="00000000" w:rsidP="00000000" w:rsidRDefault="00000000" w:rsidRPr="00000000" w14:paraId="00001030">
      <w:pPr>
        <w:spacing w:after="80" w:before="80" w:line="240" w:lineRule="auto"/>
        <w:jc w:val="both"/>
        <w:rPr>
          <w:sz w:val="24"/>
          <w:szCs w:val="24"/>
        </w:rPr>
      </w:pPr>
      <w:r w:rsidDel="00000000" w:rsidR="00000000" w:rsidRPr="00000000">
        <w:rPr>
          <w:sz w:val="24"/>
          <w:szCs w:val="24"/>
          <w:rtl w:val="0"/>
        </w:rPr>
        <w:t xml:space="preserve">El Panel Principal presenta cuatro tarjetas informativas en la parte central de la pantalla. Cada tarjeta muestra un indicador clave del sistema y permite al docente identificar rápidamente el estado general del laboratorio para tomar decisiones o acceder al módulo correspondiente.</w:t>
      </w:r>
    </w:p>
    <w:p w:rsidR="00000000" w:rsidDel="00000000" w:rsidP="00000000" w:rsidRDefault="00000000" w:rsidRPr="00000000" w14:paraId="00001031">
      <w:pPr>
        <w:spacing w:after="60" w:before="60" w:line="240" w:lineRule="auto"/>
        <w:rPr>
          <w:sz w:val="24"/>
          <w:szCs w:val="24"/>
        </w:rPr>
      </w:pPr>
      <w:r w:rsidDel="00000000" w:rsidR="00000000" w:rsidRPr="00000000">
        <w:rPr>
          <w:rtl w:val="0"/>
        </w:rPr>
      </w:r>
    </w:p>
    <w:tbl>
      <w:tblPr>
        <w:tblStyle w:val="Table7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400"/>
        <w:gridCol w:w="4560"/>
        <w:gridCol w:w="2400"/>
        <w:tblGridChange w:id="0">
          <w:tblGrid>
            <w:gridCol w:w="2400"/>
            <w:gridCol w:w="4560"/>
            <w:gridCol w:w="2400"/>
          </w:tblGrid>
        </w:tblGridChange>
      </w:tblGrid>
      <w:tr>
        <w:trPr>
          <w:cantSplit w:val="0"/>
          <w:tblHeader w:val="0"/>
        </w:trPr>
        <w:tc>
          <w:tcPr>
            <w:gridSpan w:val="3"/>
          </w:tcPr>
          <w:p w:rsidR="00000000" w:rsidDel="00000000" w:rsidP="00000000" w:rsidRDefault="00000000" w:rsidRPr="00000000" w14:paraId="00001032">
            <w:pPr>
              <w:spacing w:line="240" w:lineRule="auto"/>
              <w:jc w:val="center"/>
              <w:rPr/>
            </w:pPr>
            <w:r w:rsidDel="00000000" w:rsidR="00000000" w:rsidRPr="00000000">
              <w:rPr>
                <w:rtl w:val="0"/>
              </w:rPr>
              <w:t xml:space="preserve">Tabla 11.17.3.1 Indicadores del Panel Principal del Perfil Docente</w:t>
            </w:r>
          </w:p>
        </w:tc>
      </w:tr>
      <w:tr>
        <w:trPr>
          <w:cantSplit w:val="0"/>
          <w:tblHeader w:val="0"/>
        </w:trPr>
        <w:tc>
          <w:tcPr/>
          <w:p w:rsidR="00000000" w:rsidDel="00000000" w:rsidP="00000000" w:rsidRDefault="00000000" w:rsidRPr="00000000" w14:paraId="00001035">
            <w:pPr>
              <w:spacing w:line="240" w:lineRule="auto"/>
              <w:jc w:val="center"/>
              <w:rPr>
                <w:sz w:val="24"/>
                <w:szCs w:val="24"/>
              </w:rPr>
            </w:pPr>
            <w:r w:rsidDel="00000000" w:rsidR="00000000" w:rsidRPr="00000000">
              <w:rPr>
                <w:b w:val="0"/>
                <w:bCs w:val="0"/>
                <w:rtl w:val="0"/>
              </w:rPr>
              <w:t xml:space="preserve">Indicador</w:t>
            </w:r>
            <w:r w:rsidDel="00000000" w:rsidR="00000000" w:rsidRPr="00000000">
              <w:rPr>
                <w:rtl w:val="0"/>
              </w:rPr>
            </w:r>
          </w:p>
        </w:tc>
        <w:tc>
          <w:tcPr/>
          <w:p w:rsidR="00000000" w:rsidDel="00000000" w:rsidP="00000000" w:rsidRDefault="00000000" w:rsidRPr="00000000" w14:paraId="00001036">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1037">
            <w:pPr>
              <w:spacing w:line="240" w:lineRule="auto"/>
              <w:jc w:val="center"/>
              <w:rPr>
                <w:sz w:val="24"/>
                <w:szCs w:val="24"/>
              </w:rPr>
            </w:pPr>
            <w:r w:rsidDel="00000000" w:rsidR="00000000" w:rsidRPr="00000000">
              <w:rPr>
                <w:rtl w:val="0"/>
              </w:rPr>
              <w:t xml:space="preserve">Módulo relacionado</w:t>
            </w:r>
            <w:r w:rsidDel="00000000" w:rsidR="00000000" w:rsidRPr="00000000">
              <w:rPr>
                <w:rtl w:val="0"/>
              </w:rPr>
            </w:r>
          </w:p>
        </w:tc>
      </w:tr>
      <w:tr>
        <w:trPr>
          <w:cantSplit w:val="0"/>
          <w:tblHeader w:val="0"/>
        </w:trPr>
        <w:tc>
          <w:tcPr/>
          <w:p w:rsidR="00000000" w:rsidDel="00000000" w:rsidP="00000000" w:rsidRDefault="00000000" w:rsidRPr="00000000" w14:paraId="00001038">
            <w:pPr>
              <w:spacing w:line="240" w:lineRule="auto"/>
              <w:jc w:val="both"/>
              <w:rPr>
                <w:sz w:val="24"/>
                <w:szCs w:val="24"/>
              </w:rPr>
            </w:pPr>
            <w:r w:rsidDel="00000000" w:rsidR="00000000" w:rsidRPr="00000000">
              <w:rPr>
                <w:rtl w:val="0"/>
              </w:rPr>
              <w:t xml:space="preserve">Activos Totales</w:t>
            </w:r>
            <w:r w:rsidDel="00000000" w:rsidR="00000000" w:rsidRPr="00000000">
              <w:rPr>
                <w:rtl w:val="0"/>
              </w:rPr>
            </w:r>
          </w:p>
        </w:tc>
        <w:tc>
          <w:tcPr/>
          <w:p w:rsidR="00000000" w:rsidDel="00000000" w:rsidP="00000000" w:rsidRDefault="00000000" w:rsidRPr="00000000" w14:paraId="00001039">
            <w:pPr>
              <w:spacing w:line="240" w:lineRule="auto"/>
              <w:jc w:val="both"/>
              <w:rPr>
                <w:sz w:val="24"/>
                <w:szCs w:val="24"/>
              </w:rPr>
            </w:pPr>
            <w:r w:rsidDel="00000000" w:rsidR="00000000" w:rsidRPr="00000000">
              <w:rPr>
                <w:rtl w:val="0"/>
              </w:rPr>
              <w:t xml:space="preserve">Muestra el número total de activos registrados en el inventario del laboratorio institucional</w:t>
            </w:r>
            <w:r w:rsidDel="00000000" w:rsidR="00000000" w:rsidRPr="00000000">
              <w:rPr>
                <w:rtl w:val="0"/>
              </w:rPr>
            </w:r>
          </w:p>
        </w:tc>
        <w:tc>
          <w:tcPr/>
          <w:p w:rsidR="00000000" w:rsidDel="00000000" w:rsidP="00000000" w:rsidRDefault="00000000" w:rsidRPr="00000000" w14:paraId="0000103A">
            <w:pPr>
              <w:spacing w:line="240" w:lineRule="auto"/>
              <w:jc w:val="both"/>
              <w:rPr>
                <w:sz w:val="24"/>
                <w:szCs w:val="24"/>
              </w:rPr>
            </w:pPr>
            <w:r w:rsidDel="00000000" w:rsidR="00000000" w:rsidRPr="00000000">
              <w:rPr>
                <w:rtl w:val="0"/>
              </w:rPr>
              <w:t xml:space="preserve">Activos</w:t>
            </w:r>
            <w:r w:rsidDel="00000000" w:rsidR="00000000" w:rsidRPr="00000000">
              <w:rPr>
                <w:rtl w:val="0"/>
              </w:rPr>
            </w:r>
          </w:p>
        </w:tc>
      </w:tr>
      <w:tr>
        <w:trPr>
          <w:cantSplit w:val="0"/>
          <w:tblHeader w:val="0"/>
        </w:trPr>
        <w:tc>
          <w:tcPr/>
          <w:p w:rsidR="00000000" w:rsidDel="00000000" w:rsidP="00000000" w:rsidRDefault="00000000" w:rsidRPr="00000000" w14:paraId="0000103B">
            <w:pPr>
              <w:spacing w:line="240" w:lineRule="auto"/>
              <w:jc w:val="both"/>
              <w:rPr>
                <w:sz w:val="24"/>
                <w:szCs w:val="24"/>
              </w:rPr>
            </w:pPr>
            <w:r w:rsidDel="00000000" w:rsidR="00000000" w:rsidRPr="00000000">
              <w:rPr>
                <w:rtl w:val="0"/>
              </w:rPr>
              <w:t xml:space="preserve">Consumibles</w:t>
            </w:r>
            <w:r w:rsidDel="00000000" w:rsidR="00000000" w:rsidRPr="00000000">
              <w:rPr>
                <w:rtl w:val="0"/>
              </w:rPr>
            </w:r>
          </w:p>
        </w:tc>
        <w:tc>
          <w:tcPr/>
          <w:p w:rsidR="00000000" w:rsidDel="00000000" w:rsidP="00000000" w:rsidRDefault="00000000" w:rsidRPr="00000000" w14:paraId="0000103C">
            <w:pPr>
              <w:spacing w:line="240" w:lineRule="auto"/>
              <w:jc w:val="both"/>
              <w:rPr>
                <w:sz w:val="24"/>
                <w:szCs w:val="24"/>
              </w:rPr>
            </w:pPr>
            <w:r w:rsidDel="00000000" w:rsidR="00000000" w:rsidRPr="00000000">
              <w:rPr>
                <w:rtl w:val="0"/>
              </w:rPr>
              <w:t xml:space="preserve">Indica la cantidad total de materiales consumibles disponibles actualmente en almacén</w:t>
            </w:r>
            <w:r w:rsidDel="00000000" w:rsidR="00000000" w:rsidRPr="00000000">
              <w:rPr>
                <w:rtl w:val="0"/>
              </w:rPr>
            </w:r>
          </w:p>
        </w:tc>
        <w:tc>
          <w:tcPr/>
          <w:p w:rsidR="00000000" w:rsidDel="00000000" w:rsidP="00000000" w:rsidRDefault="00000000" w:rsidRPr="00000000" w14:paraId="0000103D">
            <w:pPr>
              <w:spacing w:line="240" w:lineRule="auto"/>
              <w:jc w:val="both"/>
              <w:rPr>
                <w:sz w:val="24"/>
                <w:szCs w:val="24"/>
              </w:rPr>
            </w:pPr>
            <w:r w:rsidDel="00000000" w:rsidR="00000000" w:rsidRPr="00000000">
              <w:rPr>
                <w:rtl w:val="0"/>
              </w:rPr>
              <w:t xml:space="preserve">Consumibles</w:t>
            </w:r>
            <w:r w:rsidDel="00000000" w:rsidR="00000000" w:rsidRPr="00000000">
              <w:rPr>
                <w:rtl w:val="0"/>
              </w:rPr>
            </w:r>
          </w:p>
        </w:tc>
      </w:tr>
      <w:tr>
        <w:trPr>
          <w:cantSplit w:val="0"/>
          <w:tblHeader w:val="0"/>
        </w:trPr>
        <w:tc>
          <w:tcPr/>
          <w:p w:rsidR="00000000" w:rsidDel="00000000" w:rsidP="00000000" w:rsidRDefault="00000000" w:rsidRPr="00000000" w14:paraId="0000103E">
            <w:pPr>
              <w:spacing w:line="240" w:lineRule="auto"/>
              <w:jc w:val="both"/>
              <w:rPr>
                <w:sz w:val="24"/>
                <w:szCs w:val="24"/>
              </w:rPr>
            </w:pPr>
            <w:r w:rsidDel="00000000" w:rsidR="00000000" w:rsidRPr="00000000">
              <w:rPr>
                <w:rtl w:val="0"/>
              </w:rPr>
              <w:t xml:space="preserve">Mis Solicitudes</w:t>
            </w:r>
            <w:r w:rsidDel="00000000" w:rsidR="00000000" w:rsidRPr="00000000">
              <w:rPr>
                <w:rtl w:val="0"/>
              </w:rPr>
            </w:r>
          </w:p>
        </w:tc>
        <w:tc>
          <w:tcPr/>
          <w:p w:rsidR="00000000" w:rsidDel="00000000" w:rsidP="00000000" w:rsidRDefault="00000000" w:rsidRPr="00000000" w14:paraId="0000103F">
            <w:pPr>
              <w:spacing w:line="240" w:lineRule="auto"/>
              <w:jc w:val="both"/>
              <w:rPr>
                <w:sz w:val="24"/>
                <w:szCs w:val="24"/>
              </w:rPr>
            </w:pPr>
            <w:r w:rsidDel="00000000" w:rsidR="00000000" w:rsidRPr="00000000">
              <w:rPr>
                <w:rtl w:val="0"/>
              </w:rPr>
              <w:t xml:space="preserve">Número de solicitudes de préstamo asignadas al docente que se encuentran en estado pendiente de respuesta</w:t>
            </w:r>
            <w:r w:rsidDel="00000000" w:rsidR="00000000" w:rsidRPr="00000000">
              <w:rPr>
                <w:rtl w:val="0"/>
              </w:rPr>
            </w:r>
          </w:p>
        </w:tc>
        <w:tc>
          <w:tcPr/>
          <w:p w:rsidR="00000000" w:rsidDel="00000000" w:rsidP="00000000" w:rsidRDefault="00000000" w:rsidRPr="00000000" w14:paraId="00001040">
            <w:pPr>
              <w:spacing w:line="240" w:lineRule="auto"/>
              <w:jc w:val="both"/>
              <w:rPr>
                <w:sz w:val="24"/>
                <w:szCs w:val="24"/>
              </w:rPr>
            </w:pPr>
            <w:r w:rsidDel="00000000" w:rsidR="00000000" w:rsidRPr="00000000">
              <w:rPr>
                <w:rtl w:val="0"/>
              </w:rPr>
              <w:t xml:space="preserve">Solicitudes</w:t>
            </w:r>
            <w:r w:rsidDel="00000000" w:rsidR="00000000" w:rsidRPr="00000000">
              <w:rPr>
                <w:rtl w:val="0"/>
              </w:rPr>
            </w:r>
          </w:p>
        </w:tc>
      </w:tr>
      <w:tr>
        <w:trPr>
          <w:cantSplit w:val="0"/>
          <w:tblHeader w:val="0"/>
        </w:trPr>
        <w:tc>
          <w:tcPr/>
          <w:p w:rsidR="00000000" w:rsidDel="00000000" w:rsidP="00000000" w:rsidRDefault="00000000" w:rsidRPr="00000000" w14:paraId="00001041">
            <w:pPr>
              <w:spacing w:line="240" w:lineRule="auto"/>
              <w:jc w:val="both"/>
              <w:rPr>
                <w:sz w:val="24"/>
                <w:szCs w:val="24"/>
              </w:rPr>
            </w:pPr>
            <w:r w:rsidDel="00000000" w:rsidR="00000000" w:rsidRPr="00000000">
              <w:rPr>
                <w:rtl w:val="0"/>
              </w:rPr>
              <w:t xml:space="preserve">Reservas Hoy</w:t>
            </w:r>
            <w:r w:rsidDel="00000000" w:rsidR="00000000" w:rsidRPr="00000000">
              <w:rPr>
                <w:rtl w:val="0"/>
              </w:rPr>
            </w:r>
          </w:p>
        </w:tc>
        <w:tc>
          <w:tcPr/>
          <w:p w:rsidR="00000000" w:rsidDel="00000000" w:rsidP="00000000" w:rsidRDefault="00000000" w:rsidRPr="00000000" w14:paraId="00001042">
            <w:pPr>
              <w:spacing w:line="240" w:lineRule="auto"/>
              <w:jc w:val="both"/>
              <w:rPr>
                <w:sz w:val="24"/>
                <w:szCs w:val="24"/>
              </w:rPr>
            </w:pPr>
            <w:r w:rsidDel="00000000" w:rsidR="00000000" w:rsidRPr="00000000">
              <w:rPr>
                <w:rtl w:val="0"/>
              </w:rPr>
              <w:t xml:space="preserve">Cantidad de reservas de laboratorio programadas para la fecha actual del sistema</w:t>
            </w:r>
            <w:r w:rsidDel="00000000" w:rsidR="00000000" w:rsidRPr="00000000">
              <w:rPr>
                <w:rtl w:val="0"/>
              </w:rPr>
            </w:r>
          </w:p>
        </w:tc>
        <w:tc>
          <w:tcPr/>
          <w:p w:rsidR="00000000" w:rsidDel="00000000" w:rsidP="00000000" w:rsidRDefault="00000000" w:rsidRPr="00000000" w14:paraId="00001043">
            <w:pPr>
              <w:spacing w:line="240" w:lineRule="auto"/>
              <w:jc w:val="both"/>
              <w:rPr>
                <w:sz w:val="24"/>
                <w:szCs w:val="24"/>
              </w:rPr>
            </w:pPr>
            <w:r w:rsidDel="00000000" w:rsidR="00000000" w:rsidRPr="00000000">
              <w:rPr>
                <w:rtl w:val="0"/>
              </w:rPr>
              <w:t xml:space="preserve">Reservas</w:t>
            </w:r>
            <w:r w:rsidDel="00000000" w:rsidR="00000000" w:rsidRPr="00000000">
              <w:rPr>
                <w:rtl w:val="0"/>
              </w:rPr>
            </w:r>
          </w:p>
        </w:tc>
      </w:tr>
    </w:tbl>
    <w:p w:rsidR="00000000" w:rsidDel="00000000" w:rsidP="00000000" w:rsidRDefault="00000000" w:rsidRPr="00000000" w14:paraId="00001044">
      <w:pPr>
        <w:spacing w:after="140" w:before="20" w:line="240" w:lineRule="auto"/>
        <w:jc w:val="both"/>
        <w:rPr>
          <w:i w:val="1"/>
          <w:iCs w:val="1"/>
          <w:color w:val="444444"/>
        </w:rPr>
      </w:pPr>
      <w:r w:rsidDel="00000000" w:rsidR="00000000" w:rsidRPr="00000000">
        <w:rPr>
          <w:i w:val="1"/>
          <w:iCs w:val="1"/>
          <w:color w:val="444444"/>
          <w:rtl w:val="0"/>
        </w:rPr>
        <w:t xml:space="preserve">La Tabla 11.17.3.1 describe los cuatro indicadores estadísticos visibles en el Panel Principal del docente, explicando el dato que muestra cada uno y el módulo al que corresponde dentro del sistema SGIAC-ISC.</w:t>
      </w:r>
    </w:p>
    <w:p w:rsidR="00000000" w:rsidDel="00000000" w:rsidP="00000000" w:rsidRDefault="00000000" w:rsidRPr="00000000" w14:paraId="00001045">
      <w:pPr>
        <w:spacing w:after="140" w:before="20" w:line="240" w:lineRule="auto"/>
        <w:jc w:val="both"/>
        <w:rPr>
          <w:sz w:val="24"/>
          <w:szCs w:val="24"/>
        </w:rPr>
      </w:pPr>
      <w:r w:rsidDel="00000000" w:rsidR="00000000" w:rsidRPr="00000000">
        <w:rPr>
          <w:rtl w:val="0"/>
        </w:rPr>
        <w:t xml:space="preserve">El indicador 'Mis Solicitudes' muestra únicamente las solicitudes en las que el docente esté registrado como responsable de autorización, no el total de solicitudes del sistema. Esto permite identificar rápidamente si existen peticiones pendientes que requieren atención inmediata.</w:t>
      </w:r>
      <w:r w:rsidDel="00000000" w:rsidR="00000000" w:rsidRPr="00000000">
        <w:rPr>
          <w:rtl w:val="0"/>
        </w:rPr>
      </w:r>
    </w:p>
    <w:p w:rsidR="00000000" w:rsidDel="00000000" w:rsidP="00000000" w:rsidRDefault="00000000" w:rsidRPr="00000000" w14:paraId="00001046">
      <w:pPr>
        <w:spacing w:after="60" w:before="60" w:line="240" w:lineRule="auto"/>
        <w:rPr>
          <w:sz w:val="24"/>
          <w:szCs w:val="24"/>
        </w:rPr>
      </w:pPr>
      <w:r w:rsidDel="00000000" w:rsidR="00000000" w:rsidRPr="00000000">
        <w:rPr>
          <w:rtl w:val="0"/>
        </w:rPr>
      </w:r>
    </w:p>
    <w:p w:rsidR="00000000" w:rsidDel="00000000" w:rsidP="00000000" w:rsidRDefault="00000000" w:rsidRPr="00000000" w14:paraId="00001047">
      <w:pPr>
        <w:pStyle w:val="Heading3"/>
        <w:keepNext w:val="0"/>
        <w:keepLines w:val="0"/>
        <w:spacing w:after="140" w:before="280" w:line="240" w:lineRule="auto"/>
        <w:rPr/>
      </w:pPr>
      <w:bookmarkStart w:colFirst="0" w:colLast="0" w:name="_6em99lqh4mnk" w:id="239"/>
      <w:bookmarkEnd w:id="239"/>
      <w:r w:rsidDel="00000000" w:rsidR="00000000" w:rsidRPr="00000000">
        <w:rPr>
          <w:rtl w:val="0"/>
        </w:rPr>
        <w:t xml:space="preserve">11.17.4 Módulo de Activos</w:t>
      </w:r>
    </w:p>
    <w:p w:rsidR="00000000" w:rsidDel="00000000" w:rsidP="00000000" w:rsidRDefault="00000000" w:rsidRPr="00000000" w14:paraId="00001048">
      <w:pPr>
        <w:spacing w:after="60" w:before="60" w:line="240" w:lineRule="auto"/>
        <w:rPr>
          <w:sz w:val="24"/>
          <w:szCs w:val="24"/>
        </w:rPr>
      </w:pPr>
      <w:r w:rsidDel="00000000" w:rsidR="00000000" w:rsidRPr="00000000">
        <w:rPr>
          <w:rtl w:val="0"/>
        </w:rPr>
      </w:r>
    </w:p>
    <w:p w:rsidR="00000000" w:rsidDel="00000000" w:rsidP="00000000" w:rsidRDefault="00000000" w:rsidRPr="00000000" w14:paraId="00001049">
      <w:pPr>
        <w:spacing w:after="80" w:before="80" w:line="240" w:lineRule="auto"/>
        <w:jc w:val="both"/>
        <w:rPr>
          <w:sz w:val="24"/>
          <w:szCs w:val="24"/>
        </w:rPr>
      </w:pPr>
      <w:r w:rsidDel="00000000" w:rsidR="00000000" w:rsidRPr="00000000">
        <w:rPr>
          <w:sz w:val="24"/>
          <w:szCs w:val="24"/>
          <w:rtl w:val="0"/>
        </w:rPr>
        <w:t xml:space="preserve">El módulo de Activos permite al docente consultar el inventario completo de equipos y materiales reutilizables registrados en el sistema. Desde esta pantalla es posible verificar la disponibilidad de recursos antes de realizar una solicitud de préstamo, aplicar filtros de búsqueda por área, categoría, estado y ubicación, así como revisar el estado de ocupación de cada activo.</w:t>
      </w:r>
    </w:p>
    <w:p w:rsidR="00000000" w:rsidDel="00000000" w:rsidP="00000000" w:rsidRDefault="00000000" w:rsidRPr="00000000" w14:paraId="0000104A">
      <w:pPr>
        <w:spacing w:after="80" w:before="80" w:line="240" w:lineRule="auto"/>
        <w:jc w:val="both"/>
        <w:rPr>
          <w:sz w:val="24"/>
          <w:szCs w:val="24"/>
        </w:rPr>
      </w:pPr>
      <w:r w:rsidDel="00000000" w:rsidR="00000000" w:rsidRPr="00000000">
        <w:rPr>
          <w:sz w:val="24"/>
          <w:szCs w:val="24"/>
          <w:rtl w:val="0"/>
        </w:rPr>
        <w:t xml:space="preserve">Es importante señalar que el perfil Docente tiene acceso de solo lectura en este módulo. Esto significa que el docente puede consultar toda la información del inventario, pero no puede agregar nuevos activos, editar los datos de los registros existentes ni eliminar equipos del sistema. Esas funciones son exclusivas del perfil Administrador.</w:t>
      </w:r>
    </w:p>
    <w:p w:rsidR="00000000" w:rsidDel="00000000" w:rsidP="00000000" w:rsidRDefault="00000000" w:rsidRPr="00000000" w14:paraId="0000104B">
      <w:pPr>
        <w:spacing w:after="60" w:before="60" w:line="240" w:lineRule="auto"/>
        <w:rPr>
          <w:sz w:val="24"/>
          <w:szCs w:val="24"/>
        </w:rPr>
      </w:pPr>
      <w:r w:rsidDel="00000000" w:rsidR="00000000" w:rsidRPr="00000000">
        <w:rPr>
          <w:rtl w:val="0"/>
        </w:rPr>
      </w:r>
    </w:p>
    <w:p w:rsidR="00000000" w:rsidDel="00000000" w:rsidP="00000000" w:rsidRDefault="00000000" w:rsidRPr="00000000" w14:paraId="0000104C">
      <w:pPr>
        <w:pStyle w:val="Heading3"/>
        <w:keepNext w:val="0"/>
        <w:keepLines w:val="0"/>
        <w:spacing w:after="120" w:before="240" w:line="240" w:lineRule="auto"/>
        <w:rPr/>
      </w:pPr>
      <w:r w:rsidDel="00000000" w:rsidR="00000000" w:rsidRPr="00000000">
        <w:rPr>
          <w:rtl w:val="0"/>
        </w:rPr>
        <w:t xml:space="preserve">11.17.4.1 Vista General del Inventario de Activos</w:t>
      </w:r>
    </w:p>
    <w:p w:rsidR="00000000" w:rsidDel="00000000" w:rsidP="00000000" w:rsidRDefault="00000000" w:rsidRPr="00000000" w14:paraId="0000104D">
      <w:pPr>
        <w:spacing w:after="80" w:before="80" w:line="240" w:lineRule="auto"/>
        <w:jc w:val="both"/>
        <w:rPr>
          <w:sz w:val="24"/>
          <w:szCs w:val="24"/>
        </w:rPr>
      </w:pPr>
      <w:r w:rsidDel="00000000" w:rsidR="00000000" w:rsidRPr="00000000">
        <w:rPr>
          <w:sz w:val="24"/>
          <w:szCs w:val="24"/>
          <w:rtl w:val="0"/>
        </w:rPr>
        <w:t xml:space="preserve">Al ingresar al módulo de Activos desde el menú lateral, el docente visualizará la sección 'Inventario de Activos' con la lista completa de equipos registrados. La información se presenta en formato de tabla con columnas descriptivas para cada activo.</w:t>
      </w:r>
    </w:p>
    <w:p w:rsidR="00000000" w:rsidDel="00000000" w:rsidP="00000000" w:rsidRDefault="00000000" w:rsidRPr="00000000" w14:paraId="0000104E">
      <w:pPr>
        <w:spacing w:after="60" w:before="60" w:line="240" w:lineRule="auto"/>
        <w:rPr>
          <w:sz w:val="24"/>
          <w:szCs w:val="24"/>
        </w:rPr>
      </w:pPr>
      <w:r w:rsidDel="00000000" w:rsidR="00000000" w:rsidRPr="00000000">
        <w:rPr>
          <w:rtl w:val="0"/>
        </w:rPr>
      </w:r>
    </w:p>
    <w:p w:rsidR="00000000" w:rsidDel="00000000" w:rsidP="00000000" w:rsidRDefault="00000000" w:rsidRPr="00000000" w14:paraId="0000104F">
      <w:pPr>
        <w:spacing w:after="60" w:before="120" w:line="240" w:lineRule="auto"/>
        <w:rPr>
          <w:sz w:val="24"/>
          <w:szCs w:val="24"/>
        </w:rPr>
      </w:pPr>
      <w:r w:rsidDel="00000000" w:rsidR="00000000" w:rsidRPr="00000000">
        <w:rPr>
          <w:sz w:val="24"/>
          <w:szCs w:val="24"/>
        </w:rPr>
        <w:drawing>
          <wp:inline distB="0" distT="0" distL="0" distR="0">
            <wp:extent cx="5532438" cy="3057525"/>
            <wp:effectExtent b="0" l="0" r="0" t="0"/>
            <wp:docPr id="74" name="image51.jpg"/>
            <a:graphic>
              <a:graphicData uri="http://schemas.openxmlformats.org/drawingml/2006/picture">
                <pic:pic>
                  <pic:nvPicPr>
                    <pic:cNvPr id="0" name="image51.jpg"/>
                    <pic:cNvPicPr preferRelativeResize="0"/>
                  </pic:nvPicPr>
                  <pic:blipFill>
                    <a:blip r:embed="rId70"/>
                    <a:srcRect b="0" l="0" r="0" t="0"/>
                    <a:stretch>
                      <a:fillRect/>
                    </a:stretch>
                  </pic:blipFill>
                  <pic:spPr>
                    <a:xfrm>
                      <a:off x="0" y="0"/>
                      <a:ext cx="553243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1050">
      <w:pPr>
        <w:spacing w:after="140" w:before="40" w:line="240" w:lineRule="auto"/>
        <w:rPr>
          <w:sz w:val="24"/>
          <w:szCs w:val="24"/>
        </w:rPr>
      </w:pPr>
      <w:r w:rsidDel="00000000" w:rsidR="00000000" w:rsidRPr="00000000">
        <w:rPr>
          <w:b w:val="1"/>
          <w:bCs w:val="1"/>
          <w:rtl w:val="0"/>
        </w:rPr>
        <w:t xml:space="preserve">Imagen 11.17.4.1 </w:t>
      </w:r>
      <w:r w:rsidDel="00000000" w:rsidR="00000000" w:rsidRPr="00000000">
        <w:rPr>
          <w:i w:val="1"/>
          <w:iCs w:val="1"/>
          <w:rtl w:val="0"/>
        </w:rPr>
        <w:t xml:space="preserve">Inventario de Activos – Vista general del catálogo completo (Área: Todos)</w:t>
      </w:r>
      <w:r w:rsidDel="00000000" w:rsidR="00000000" w:rsidRPr="00000000">
        <w:rPr>
          <w:rtl w:val="0"/>
        </w:rPr>
      </w:r>
    </w:p>
    <w:p w:rsidR="00000000" w:rsidDel="00000000" w:rsidP="00000000" w:rsidRDefault="00000000" w:rsidRPr="00000000" w14:paraId="00001051">
      <w:pPr>
        <w:spacing w:after="60" w:before="120" w:line="240" w:lineRule="auto"/>
        <w:rPr>
          <w:sz w:val="24"/>
          <w:szCs w:val="24"/>
        </w:rPr>
      </w:pPr>
      <w:r w:rsidDel="00000000" w:rsidR="00000000" w:rsidRPr="00000000">
        <w:rPr>
          <w:sz w:val="24"/>
          <w:szCs w:val="24"/>
        </w:rPr>
        <w:drawing>
          <wp:inline distB="0" distT="0" distL="0" distR="0">
            <wp:extent cx="5761038" cy="3057525"/>
            <wp:effectExtent b="0" l="0" r="0" t="0"/>
            <wp:docPr id="44" name="image9.jpg"/>
            <a:graphic>
              <a:graphicData uri="http://schemas.openxmlformats.org/drawingml/2006/picture">
                <pic:pic>
                  <pic:nvPicPr>
                    <pic:cNvPr id="0" name="image9.jpg"/>
                    <pic:cNvPicPr preferRelativeResize="0"/>
                  </pic:nvPicPr>
                  <pic:blipFill>
                    <a:blip r:embed="rId71"/>
                    <a:srcRect b="0" l="0" r="0" t="0"/>
                    <a:stretch>
                      <a:fillRect/>
                    </a:stretch>
                  </pic:blipFill>
                  <pic:spPr>
                    <a:xfrm>
                      <a:off x="0" y="0"/>
                      <a:ext cx="576103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1052">
      <w:pPr>
        <w:spacing w:after="140" w:before="40" w:line="240" w:lineRule="auto"/>
        <w:rPr>
          <w:sz w:val="24"/>
          <w:szCs w:val="24"/>
        </w:rPr>
      </w:pPr>
      <w:r w:rsidDel="00000000" w:rsidR="00000000" w:rsidRPr="00000000">
        <w:rPr>
          <w:b w:val="1"/>
          <w:bCs w:val="1"/>
          <w:rtl w:val="0"/>
        </w:rPr>
        <w:t xml:space="preserve">Imagen 11.17.4.2 </w:t>
      </w:r>
      <w:r w:rsidDel="00000000" w:rsidR="00000000" w:rsidRPr="00000000">
        <w:rPr>
          <w:i w:val="1"/>
          <w:iCs w:val="1"/>
          <w:rtl w:val="0"/>
        </w:rPr>
        <w:t xml:space="preserve">Inventario de Activos – Resultado del filtro aplicado por Área: Sistemas</w:t>
      </w:r>
      <w:r w:rsidDel="00000000" w:rsidR="00000000" w:rsidRPr="00000000">
        <w:rPr>
          <w:rtl w:val="0"/>
        </w:rPr>
      </w:r>
    </w:p>
    <w:tbl>
      <w:tblPr>
        <w:tblStyle w:val="Table74"/>
        <w:tblW w:w="91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7350"/>
        <w:tblGridChange w:id="0">
          <w:tblGrid>
            <w:gridCol w:w="1800"/>
            <w:gridCol w:w="7350"/>
          </w:tblGrid>
        </w:tblGridChange>
      </w:tblGrid>
      <w:tr>
        <w:trPr>
          <w:cantSplit w:val="0"/>
          <w:tblHeader w:val="0"/>
        </w:trPr>
        <w:tc>
          <w:tcPr>
            <w:gridSpan w:val="2"/>
          </w:tcPr>
          <w:p w:rsidR="00000000" w:rsidDel="00000000" w:rsidP="00000000" w:rsidRDefault="00000000" w:rsidRPr="00000000" w14:paraId="00001053">
            <w:pPr>
              <w:spacing w:line="240" w:lineRule="auto"/>
              <w:jc w:val="center"/>
              <w:rPr/>
            </w:pPr>
            <w:r w:rsidDel="00000000" w:rsidR="00000000" w:rsidRPr="00000000">
              <w:rPr>
                <w:rtl w:val="0"/>
              </w:rPr>
              <w:t xml:space="preserve">Tabla 11.17.4.1 Descripción de las Columnas del Inventario de Activos</w:t>
            </w:r>
          </w:p>
        </w:tc>
      </w:tr>
      <w:tr>
        <w:trPr>
          <w:cantSplit w:val="0"/>
          <w:tblHeader w:val="0"/>
        </w:trPr>
        <w:tc>
          <w:tcPr/>
          <w:p w:rsidR="00000000" w:rsidDel="00000000" w:rsidP="00000000" w:rsidRDefault="00000000" w:rsidRPr="00000000" w14:paraId="00001055">
            <w:pPr>
              <w:spacing w:line="240" w:lineRule="auto"/>
              <w:jc w:val="center"/>
              <w:rPr>
                <w:sz w:val="24"/>
                <w:szCs w:val="24"/>
              </w:rPr>
            </w:pPr>
            <w:r w:rsidDel="00000000" w:rsidR="00000000" w:rsidRPr="00000000">
              <w:rPr>
                <w:b w:val="0"/>
                <w:bCs w:val="0"/>
                <w:rtl w:val="0"/>
              </w:rPr>
              <w:t xml:space="preserve">Columna</w:t>
            </w:r>
            <w:r w:rsidDel="00000000" w:rsidR="00000000" w:rsidRPr="00000000">
              <w:rPr>
                <w:rtl w:val="0"/>
              </w:rPr>
            </w:r>
          </w:p>
        </w:tc>
        <w:tc>
          <w:tcPr/>
          <w:p w:rsidR="00000000" w:rsidDel="00000000" w:rsidP="00000000" w:rsidRDefault="00000000" w:rsidRPr="00000000" w14:paraId="00001056">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1057">
            <w:pPr>
              <w:spacing w:line="240" w:lineRule="auto"/>
              <w:jc w:val="both"/>
              <w:rPr>
                <w:sz w:val="24"/>
                <w:szCs w:val="24"/>
              </w:rPr>
            </w:pPr>
            <w:r w:rsidDel="00000000" w:rsidR="00000000" w:rsidRPr="00000000">
              <w:rPr>
                <w:rtl w:val="0"/>
              </w:rPr>
              <w:t xml:space="preserve">ID</w:t>
            </w:r>
            <w:r w:rsidDel="00000000" w:rsidR="00000000" w:rsidRPr="00000000">
              <w:rPr>
                <w:rtl w:val="0"/>
              </w:rPr>
            </w:r>
          </w:p>
        </w:tc>
        <w:tc>
          <w:tcPr/>
          <w:p w:rsidR="00000000" w:rsidDel="00000000" w:rsidP="00000000" w:rsidRDefault="00000000" w:rsidRPr="00000000" w14:paraId="00001058">
            <w:pPr>
              <w:spacing w:line="240" w:lineRule="auto"/>
              <w:jc w:val="both"/>
              <w:rPr>
                <w:sz w:val="24"/>
                <w:szCs w:val="24"/>
              </w:rPr>
            </w:pPr>
            <w:r w:rsidDel="00000000" w:rsidR="00000000" w:rsidRPr="00000000">
              <w:rPr>
                <w:rtl w:val="0"/>
              </w:rPr>
              <w:t xml:space="preserve">Número identificador único asignado automáticamente al activo dentro del sistema</w:t>
            </w:r>
            <w:r w:rsidDel="00000000" w:rsidR="00000000" w:rsidRPr="00000000">
              <w:rPr>
                <w:rtl w:val="0"/>
              </w:rPr>
            </w:r>
          </w:p>
        </w:tc>
      </w:tr>
      <w:tr>
        <w:trPr>
          <w:cantSplit w:val="0"/>
          <w:tblHeader w:val="0"/>
        </w:trPr>
        <w:tc>
          <w:tcPr/>
          <w:p w:rsidR="00000000" w:rsidDel="00000000" w:rsidP="00000000" w:rsidRDefault="00000000" w:rsidRPr="00000000" w14:paraId="00001059">
            <w:pPr>
              <w:spacing w:line="240" w:lineRule="auto"/>
              <w:jc w:val="both"/>
              <w:rPr>
                <w:sz w:val="24"/>
                <w:szCs w:val="24"/>
              </w:rPr>
            </w:pPr>
            <w:r w:rsidDel="00000000" w:rsidR="00000000" w:rsidRPr="00000000">
              <w:rPr>
                <w:rtl w:val="0"/>
              </w:rPr>
              <w:t xml:space="preserve">Nombre</w:t>
            </w:r>
            <w:r w:rsidDel="00000000" w:rsidR="00000000" w:rsidRPr="00000000">
              <w:rPr>
                <w:rtl w:val="0"/>
              </w:rPr>
            </w:r>
          </w:p>
        </w:tc>
        <w:tc>
          <w:tcPr/>
          <w:p w:rsidR="00000000" w:rsidDel="00000000" w:rsidP="00000000" w:rsidRDefault="00000000" w:rsidRPr="00000000" w14:paraId="0000105A">
            <w:pPr>
              <w:spacing w:line="240" w:lineRule="auto"/>
              <w:jc w:val="both"/>
              <w:rPr>
                <w:sz w:val="24"/>
                <w:szCs w:val="24"/>
              </w:rPr>
            </w:pPr>
            <w:r w:rsidDel="00000000" w:rsidR="00000000" w:rsidRPr="00000000">
              <w:rPr>
                <w:rtl w:val="0"/>
              </w:rPr>
              <w:t xml:space="preserve">Denominación del equipo o material registrado (ej. Switch, Proyector, Router, Cable VGA)</w:t>
            </w:r>
            <w:r w:rsidDel="00000000" w:rsidR="00000000" w:rsidRPr="00000000">
              <w:rPr>
                <w:rtl w:val="0"/>
              </w:rPr>
            </w:r>
          </w:p>
        </w:tc>
      </w:tr>
      <w:tr>
        <w:trPr>
          <w:cantSplit w:val="0"/>
          <w:tblHeader w:val="0"/>
        </w:trPr>
        <w:tc>
          <w:tcPr/>
          <w:p w:rsidR="00000000" w:rsidDel="00000000" w:rsidP="00000000" w:rsidRDefault="00000000" w:rsidRPr="00000000" w14:paraId="0000105B">
            <w:pPr>
              <w:spacing w:line="240" w:lineRule="auto"/>
              <w:jc w:val="both"/>
              <w:rPr>
                <w:sz w:val="24"/>
                <w:szCs w:val="24"/>
              </w:rPr>
            </w:pPr>
            <w:r w:rsidDel="00000000" w:rsidR="00000000" w:rsidRPr="00000000">
              <w:rPr>
                <w:rtl w:val="0"/>
              </w:rPr>
              <w:t xml:space="preserve">Área</w:t>
            </w:r>
            <w:r w:rsidDel="00000000" w:rsidR="00000000" w:rsidRPr="00000000">
              <w:rPr>
                <w:rtl w:val="0"/>
              </w:rPr>
            </w:r>
          </w:p>
        </w:tc>
        <w:tc>
          <w:tcPr/>
          <w:p w:rsidR="00000000" w:rsidDel="00000000" w:rsidP="00000000" w:rsidRDefault="00000000" w:rsidRPr="00000000" w14:paraId="0000105C">
            <w:pPr>
              <w:spacing w:line="240" w:lineRule="auto"/>
              <w:jc w:val="both"/>
              <w:rPr>
                <w:sz w:val="24"/>
                <w:szCs w:val="24"/>
              </w:rPr>
            </w:pPr>
            <w:r w:rsidDel="00000000" w:rsidR="00000000" w:rsidRPr="00000000">
              <w:rPr>
                <w:rtl w:val="0"/>
              </w:rPr>
              <w:t xml:space="preserve">Área académica a la que pertenece el activo: Sistemas o Laboratorio</w:t>
            </w:r>
            <w:r w:rsidDel="00000000" w:rsidR="00000000" w:rsidRPr="00000000">
              <w:rPr>
                <w:rtl w:val="0"/>
              </w:rPr>
            </w:r>
          </w:p>
        </w:tc>
      </w:tr>
      <w:tr>
        <w:trPr>
          <w:cantSplit w:val="0"/>
          <w:tblHeader w:val="0"/>
        </w:trPr>
        <w:tc>
          <w:tcPr/>
          <w:p w:rsidR="00000000" w:rsidDel="00000000" w:rsidP="00000000" w:rsidRDefault="00000000" w:rsidRPr="00000000" w14:paraId="0000105D">
            <w:pPr>
              <w:spacing w:line="240" w:lineRule="auto"/>
              <w:jc w:val="both"/>
              <w:rPr>
                <w:sz w:val="24"/>
                <w:szCs w:val="24"/>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105E">
            <w:pPr>
              <w:spacing w:line="240" w:lineRule="auto"/>
              <w:jc w:val="both"/>
              <w:rPr>
                <w:sz w:val="24"/>
                <w:szCs w:val="24"/>
              </w:rPr>
            </w:pPr>
            <w:r w:rsidDel="00000000" w:rsidR="00000000" w:rsidRPr="00000000">
              <w:rPr>
                <w:rtl w:val="0"/>
              </w:rPr>
              <w:t xml:space="preserve">Clasificación técnica del activo (ej. Infraestructura de Red, Periféricos de Entrada/Salida)</w:t>
            </w:r>
            <w:r w:rsidDel="00000000" w:rsidR="00000000" w:rsidRPr="00000000">
              <w:rPr>
                <w:rtl w:val="0"/>
              </w:rPr>
            </w:r>
          </w:p>
        </w:tc>
      </w:tr>
      <w:tr>
        <w:trPr>
          <w:cantSplit w:val="0"/>
          <w:tblHeader w:val="0"/>
        </w:trPr>
        <w:tc>
          <w:tcPr/>
          <w:p w:rsidR="00000000" w:rsidDel="00000000" w:rsidP="00000000" w:rsidRDefault="00000000" w:rsidRPr="00000000" w14:paraId="0000105F">
            <w:pPr>
              <w:spacing w:line="240" w:lineRule="auto"/>
              <w:jc w:val="both"/>
              <w:rPr>
                <w:sz w:val="24"/>
                <w:szCs w:val="24"/>
              </w:rPr>
            </w:pPr>
            <w:r w:rsidDel="00000000" w:rsidR="00000000" w:rsidRPr="00000000">
              <w:rPr>
                <w:rtl w:val="0"/>
              </w:rPr>
              <w:t xml:space="preserve">Serie</w:t>
            </w:r>
            <w:r w:rsidDel="00000000" w:rsidR="00000000" w:rsidRPr="00000000">
              <w:rPr>
                <w:rtl w:val="0"/>
              </w:rPr>
            </w:r>
          </w:p>
        </w:tc>
        <w:tc>
          <w:tcPr/>
          <w:p w:rsidR="00000000" w:rsidDel="00000000" w:rsidP="00000000" w:rsidRDefault="00000000" w:rsidRPr="00000000" w14:paraId="00001060">
            <w:pPr>
              <w:spacing w:line="240" w:lineRule="auto"/>
              <w:jc w:val="both"/>
              <w:rPr>
                <w:sz w:val="24"/>
                <w:szCs w:val="24"/>
              </w:rPr>
            </w:pPr>
            <w:r w:rsidDel="00000000" w:rsidR="00000000" w:rsidRPr="00000000">
              <w:rPr>
                <w:rtl w:val="0"/>
              </w:rPr>
              <w:t xml:space="preserve">Número de serie físico del equipo para su identificación individual en el inventario</w:t>
            </w:r>
            <w:r w:rsidDel="00000000" w:rsidR="00000000" w:rsidRPr="00000000">
              <w:rPr>
                <w:rtl w:val="0"/>
              </w:rPr>
            </w:r>
          </w:p>
        </w:tc>
      </w:tr>
      <w:tr>
        <w:trPr>
          <w:cantSplit w:val="0"/>
          <w:tblHeader w:val="0"/>
        </w:trPr>
        <w:tc>
          <w:tcPr/>
          <w:p w:rsidR="00000000" w:rsidDel="00000000" w:rsidP="00000000" w:rsidRDefault="00000000" w:rsidRPr="00000000" w14:paraId="00001061">
            <w:pPr>
              <w:spacing w:line="240" w:lineRule="auto"/>
              <w:jc w:val="both"/>
              <w:rPr>
                <w:sz w:val="24"/>
                <w:szCs w:val="24"/>
              </w:rPr>
            </w:pPr>
            <w:r w:rsidDel="00000000" w:rsidR="00000000" w:rsidRPr="00000000">
              <w:rPr>
                <w:rtl w:val="0"/>
              </w:rPr>
              <w:t xml:space="preserve">Ubicación</w:t>
            </w:r>
            <w:r w:rsidDel="00000000" w:rsidR="00000000" w:rsidRPr="00000000">
              <w:rPr>
                <w:rtl w:val="0"/>
              </w:rPr>
            </w:r>
          </w:p>
        </w:tc>
        <w:tc>
          <w:tcPr/>
          <w:p w:rsidR="00000000" w:rsidDel="00000000" w:rsidP="00000000" w:rsidRDefault="00000000" w:rsidRPr="00000000" w14:paraId="00001062">
            <w:pPr>
              <w:spacing w:line="240" w:lineRule="auto"/>
              <w:jc w:val="both"/>
              <w:rPr>
                <w:sz w:val="24"/>
                <w:szCs w:val="24"/>
              </w:rPr>
            </w:pPr>
            <w:r w:rsidDel="00000000" w:rsidR="00000000" w:rsidRPr="00000000">
              <w:rPr>
                <w:rtl w:val="0"/>
              </w:rPr>
              <w:t xml:space="preserve">Lugar físico donde se localiza el activo dentro de la institución (ej. Edificio A, Laboratorio de Sistemas)</w:t>
            </w:r>
            <w:r w:rsidDel="00000000" w:rsidR="00000000" w:rsidRPr="00000000">
              <w:rPr>
                <w:rtl w:val="0"/>
              </w:rPr>
            </w:r>
          </w:p>
        </w:tc>
      </w:tr>
      <w:tr>
        <w:trPr>
          <w:cantSplit w:val="0"/>
          <w:tblHeader w:val="0"/>
        </w:trPr>
        <w:tc>
          <w:tcPr/>
          <w:p w:rsidR="00000000" w:rsidDel="00000000" w:rsidP="00000000" w:rsidRDefault="00000000" w:rsidRPr="00000000" w14:paraId="00001063">
            <w:pPr>
              <w:spacing w:line="240" w:lineRule="auto"/>
              <w:jc w:val="both"/>
              <w:rPr>
                <w:sz w:val="24"/>
                <w:szCs w:val="24"/>
              </w:rPr>
            </w:pPr>
            <w:r w:rsidDel="00000000" w:rsidR="00000000" w:rsidRPr="00000000">
              <w:rPr>
                <w:rtl w:val="0"/>
              </w:rPr>
              <w:t xml:space="preserve">Estado</w:t>
            </w:r>
            <w:r w:rsidDel="00000000" w:rsidR="00000000" w:rsidRPr="00000000">
              <w:rPr>
                <w:rtl w:val="0"/>
              </w:rPr>
            </w:r>
          </w:p>
        </w:tc>
        <w:tc>
          <w:tcPr/>
          <w:p w:rsidR="00000000" w:rsidDel="00000000" w:rsidP="00000000" w:rsidRDefault="00000000" w:rsidRPr="00000000" w14:paraId="00001064">
            <w:pPr>
              <w:spacing w:line="240" w:lineRule="auto"/>
              <w:jc w:val="both"/>
              <w:rPr>
                <w:sz w:val="24"/>
                <w:szCs w:val="24"/>
              </w:rPr>
            </w:pPr>
            <w:r w:rsidDel="00000000" w:rsidR="00000000" w:rsidRPr="00000000">
              <w:rPr>
                <w:rtl w:val="0"/>
              </w:rPr>
              <w:t xml:space="preserve">Estado de disponibilidad: Disponible (indicador verde) o Prestado/Ocupado (indicador amarillo)</w:t>
            </w:r>
            <w:r w:rsidDel="00000000" w:rsidR="00000000" w:rsidRPr="00000000">
              <w:rPr>
                <w:rtl w:val="0"/>
              </w:rPr>
            </w:r>
          </w:p>
        </w:tc>
      </w:tr>
      <w:tr>
        <w:trPr>
          <w:cantSplit w:val="0"/>
          <w:tblHeader w:val="0"/>
        </w:trPr>
        <w:tc>
          <w:tcPr/>
          <w:p w:rsidR="00000000" w:rsidDel="00000000" w:rsidP="00000000" w:rsidRDefault="00000000" w:rsidRPr="00000000" w14:paraId="00001065">
            <w:pPr>
              <w:spacing w:line="240" w:lineRule="auto"/>
              <w:jc w:val="both"/>
              <w:rPr>
                <w:sz w:val="24"/>
                <w:szCs w:val="24"/>
              </w:rPr>
            </w:pPr>
            <w:r w:rsidDel="00000000" w:rsidR="00000000" w:rsidRPr="00000000">
              <w:rPr>
                <w:rtl w:val="0"/>
              </w:rPr>
              <w:t xml:space="preserve">Cant.</w:t>
            </w:r>
            <w:r w:rsidDel="00000000" w:rsidR="00000000" w:rsidRPr="00000000">
              <w:rPr>
                <w:rtl w:val="0"/>
              </w:rPr>
            </w:r>
          </w:p>
        </w:tc>
        <w:tc>
          <w:tcPr/>
          <w:p w:rsidR="00000000" w:rsidDel="00000000" w:rsidP="00000000" w:rsidRDefault="00000000" w:rsidRPr="00000000" w14:paraId="00001066">
            <w:pPr>
              <w:spacing w:line="240" w:lineRule="auto"/>
              <w:jc w:val="both"/>
              <w:rPr>
                <w:sz w:val="24"/>
                <w:szCs w:val="24"/>
              </w:rPr>
            </w:pPr>
            <w:r w:rsidDel="00000000" w:rsidR="00000000" w:rsidRPr="00000000">
              <w:rPr>
                <w:rtl w:val="0"/>
              </w:rPr>
              <w:t xml:space="preserve">Cantidad total disponible del activo registrada en el inventario del sistema</w:t>
            </w:r>
            <w:r w:rsidDel="00000000" w:rsidR="00000000" w:rsidRPr="00000000">
              <w:rPr>
                <w:rtl w:val="0"/>
              </w:rPr>
            </w:r>
          </w:p>
        </w:tc>
      </w:tr>
      <w:tr>
        <w:trPr>
          <w:cantSplit w:val="0"/>
          <w:tblHeader w:val="0"/>
        </w:trPr>
        <w:tc>
          <w:tcPr/>
          <w:p w:rsidR="00000000" w:rsidDel="00000000" w:rsidP="00000000" w:rsidRDefault="00000000" w:rsidRPr="00000000" w14:paraId="00001067">
            <w:pPr>
              <w:spacing w:line="240" w:lineRule="auto"/>
              <w:jc w:val="both"/>
              <w:rPr>
                <w:sz w:val="24"/>
                <w:szCs w:val="24"/>
              </w:rPr>
            </w:pPr>
            <w:r w:rsidDel="00000000" w:rsidR="00000000" w:rsidRPr="00000000">
              <w:rPr>
                <w:rtl w:val="0"/>
              </w:rPr>
              <w:t xml:space="preserve">Acciones</w:t>
            </w:r>
            <w:r w:rsidDel="00000000" w:rsidR="00000000" w:rsidRPr="00000000">
              <w:rPr>
                <w:rtl w:val="0"/>
              </w:rPr>
            </w:r>
          </w:p>
        </w:tc>
        <w:tc>
          <w:tcPr/>
          <w:p w:rsidR="00000000" w:rsidDel="00000000" w:rsidP="00000000" w:rsidRDefault="00000000" w:rsidRPr="00000000" w14:paraId="00001068">
            <w:pPr>
              <w:spacing w:line="240" w:lineRule="auto"/>
              <w:jc w:val="both"/>
              <w:rPr>
                <w:sz w:val="24"/>
                <w:szCs w:val="24"/>
              </w:rPr>
            </w:pPr>
            <w:r w:rsidDel="00000000" w:rsidR="00000000" w:rsidRPr="00000000">
              <w:rPr>
                <w:rtl w:val="0"/>
              </w:rPr>
              <w:t xml:space="preserve">Nivel de acceso permitido al rol actual; para el docente se mostrará la etiqueta 'Solo lectura'</w:t>
            </w:r>
            <w:r w:rsidDel="00000000" w:rsidR="00000000" w:rsidRPr="00000000">
              <w:rPr>
                <w:rtl w:val="0"/>
              </w:rPr>
            </w:r>
          </w:p>
        </w:tc>
      </w:tr>
    </w:tbl>
    <w:p w:rsidR="00000000" w:rsidDel="00000000" w:rsidP="00000000" w:rsidRDefault="00000000" w:rsidRPr="00000000" w14:paraId="00001069">
      <w:pPr>
        <w:spacing w:after="140" w:before="20" w:line="240" w:lineRule="auto"/>
        <w:jc w:val="both"/>
        <w:rPr>
          <w:sz w:val="24"/>
          <w:szCs w:val="24"/>
        </w:rPr>
      </w:pPr>
      <w:r w:rsidDel="00000000" w:rsidR="00000000" w:rsidRPr="00000000">
        <w:rPr>
          <w:i w:val="1"/>
          <w:iCs w:val="1"/>
          <w:color w:val="444444"/>
          <w:rtl w:val="0"/>
        </w:rPr>
        <w:t xml:space="preserve">La Tabla 11.17.4.1 describe cada columna visible en el inventario de activos del sistema SGIAC-ISC, facilitando al docente la interpretación correcta de la información presentada en pantalla al momento de consultar los recursos disponibles.</w:t>
      </w:r>
      <w:r w:rsidDel="00000000" w:rsidR="00000000" w:rsidRPr="00000000">
        <w:rPr>
          <w:rtl w:val="0"/>
        </w:rPr>
      </w:r>
    </w:p>
    <w:p w:rsidR="00000000" w:rsidDel="00000000" w:rsidP="00000000" w:rsidRDefault="00000000" w:rsidRPr="00000000" w14:paraId="0000106A">
      <w:pPr>
        <w:spacing w:after="60" w:before="60" w:line="240" w:lineRule="auto"/>
        <w:rPr>
          <w:sz w:val="24"/>
          <w:szCs w:val="24"/>
        </w:rPr>
      </w:pPr>
      <w:r w:rsidDel="00000000" w:rsidR="00000000" w:rsidRPr="00000000">
        <w:rPr>
          <w:rtl w:val="0"/>
        </w:rPr>
      </w:r>
    </w:p>
    <w:p w:rsidR="00000000" w:rsidDel="00000000" w:rsidP="00000000" w:rsidRDefault="00000000" w:rsidRPr="00000000" w14:paraId="0000106B">
      <w:pPr>
        <w:pStyle w:val="Heading3"/>
        <w:keepNext w:val="0"/>
        <w:keepLines w:val="0"/>
        <w:spacing w:after="120" w:before="240" w:line="240" w:lineRule="auto"/>
        <w:rPr/>
      </w:pPr>
      <w:r w:rsidDel="00000000" w:rsidR="00000000" w:rsidRPr="00000000">
        <w:rPr>
          <w:rtl w:val="0"/>
        </w:rPr>
        <w:t xml:space="preserve">11.17.4.2 Cómo Consultar y Filtrar el Inventario de Activos</w:t>
      </w:r>
    </w:p>
    <w:p w:rsidR="00000000" w:rsidDel="00000000" w:rsidP="00000000" w:rsidRDefault="00000000" w:rsidRPr="00000000" w14:paraId="0000106C">
      <w:pPr>
        <w:spacing w:after="80" w:before="80" w:line="240" w:lineRule="auto"/>
        <w:jc w:val="both"/>
        <w:rPr>
          <w:sz w:val="24"/>
          <w:szCs w:val="24"/>
        </w:rPr>
      </w:pPr>
      <w:r w:rsidDel="00000000" w:rsidR="00000000" w:rsidRPr="00000000">
        <w:rPr>
          <w:sz w:val="24"/>
          <w:szCs w:val="24"/>
          <w:rtl w:val="0"/>
        </w:rPr>
        <w:t xml:space="preserve">El sistema ofrece varias opciones de filtrado que permiten al docente localizar rápidamente los activos que necesita consultar antes de generar una solicitud de préstamo. Los pasos para navegar y filtrar el inventario son los siguientes:</w:t>
      </w:r>
    </w:p>
    <w:p w:rsidR="00000000" w:rsidDel="00000000" w:rsidP="00000000" w:rsidRDefault="00000000" w:rsidRPr="00000000" w14:paraId="0000106D">
      <w:pPr>
        <w:spacing w:after="60" w:before="60" w:line="240" w:lineRule="auto"/>
        <w:rPr>
          <w:sz w:val="24"/>
          <w:szCs w:val="24"/>
        </w:rPr>
      </w:pPr>
      <w:r w:rsidDel="00000000" w:rsidR="00000000" w:rsidRPr="00000000">
        <w:rPr>
          <w:rtl w:val="0"/>
        </w:rPr>
      </w:r>
    </w:p>
    <w:p w:rsidR="00000000" w:rsidDel="00000000" w:rsidP="00000000" w:rsidRDefault="00000000" w:rsidRPr="00000000" w14:paraId="0000106E">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la opción 'Activos' del menú lateral izquierdo para acceder al módulo.</w:t>
      </w:r>
    </w:p>
    <w:p w:rsidR="00000000" w:rsidDel="00000000" w:rsidP="00000000" w:rsidRDefault="00000000" w:rsidRPr="00000000" w14:paraId="0000106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la parte superior de la pantalla encontrará tres botones de filtrado rápido por área: Todos, Sistemas y Laboratorio. Al acceder por primera vez, la vista mostrará todos los activos registrados.</w:t>
      </w:r>
    </w:p>
    <w:p w:rsidR="00000000" w:rsidDel="00000000" w:rsidP="00000000" w:rsidRDefault="00000000" w:rsidRPr="00000000" w14:paraId="0000107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Para ver únicamente los activos del área de Ingeniería en Sistemas Computacionales, haga clic en el botón 'Sistemas'. El sistema aplicará el filtro y mostrará una etiqueta indicando el área activa (ver Imagen 11.17.4.2).</w:t>
      </w:r>
    </w:p>
    <w:p w:rsidR="00000000" w:rsidDel="00000000" w:rsidP="00000000" w:rsidRDefault="00000000" w:rsidRPr="00000000" w14:paraId="0000107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Para consultar activos del área de Laboratorio, haga clic en el botón 'Laboratorio'. En caso de que no existan activos registrados para esa área, el sistema mostrará el mensaje 'Sin activos registrados' (ver Imagen 11.17.4.3).</w:t>
      </w:r>
    </w:p>
    <w:p w:rsidR="00000000" w:rsidDel="00000000" w:rsidP="00000000" w:rsidRDefault="00000000" w:rsidRPr="00000000" w14:paraId="0000107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Para realizar una búsqueda específica por nombre, ingrese el término en el campo 'Buscar por nombre...' ubicado en la barra de filtros.</w:t>
      </w:r>
    </w:p>
    <w:p w:rsidR="00000000" w:rsidDel="00000000" w:rsidP="00000000" w:rsidRDefault="00000000" w:rsidRPr="00000000" w14:paraId="0000107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Utilice los menús desplegables para refinar la consulta por categoría, estado de disponibilidad o ubicación física del activo.</w:t>
      </w:r>
    </w:p>
    <w:p w:rsidR="00000000" w:rsidDel="00000000" w:rsidP="00000000" w:rsidRDefault="00000000" w:rsidRPr="00000000" w14:paraId="0000107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Para regresar a la vista completa del inventario, haga clic en el botón 'Todos' o elimine los filtros activos.</w:t>
      </w:r>
    </w:p>
    <w:p w:rsidR="00000000" w:rsidDel="00000000" w:rsidP="00000000" w:rsidRDefault="00000000" w:rsidRPr="00000000" w14:paraId="00001075">
      <w:pPr>
        <w:spacing w:after="60" w:before="60" w:line="240" w:lineRule="auto"/>
        <w:rPr>
          <w:sz w:val="24"/>
          <w:szCs w:val="24"/>
        </w:rPr>
      </w:pPr>
      <w:r w:rsidDel="00000000" w:rsidR="00000000" w:rsidRPr="00000000">
        <w:rPr>
          <w:rtl w:val="0"/>
        </w:rPr>
      </w:r>
    </w:p>
    <w:p w:rsidR="00000000" w:rsidDel="00000000" w:rsidP="00000000" w:rsidRDefault="00000000" w:rsidRPr="00000000" w14:paraId="00001076">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45" name="image1.jpg"/>
            <a:graphic>
              <a:graphicData uri="http://schemas.openxmlformats.org/drawingml/2006/picture">
                <pic:pic>
                  <pic:nvPicPr>
                    <pic:cNvPr id="0" name="image1.jpg"/>
                    <pic:cNvPicPr preferRelativeResize="0"/>
                  </pic:nvPicPr>
                  <pic:blipFill>
                    <a:blip r:embed="rId72"/>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spacing w:after="140" w:before="40" w:line="240" w:lineRule="auto"/>
        <w:rPr>
          <w:sz w:val="24"/>
          <w:szCs w:val="24"/>
        </w:rPr>
      </w:pPr>
      <w:r w:rsidDel="00000000" w:rsidR="00000000" w:rsidRPr="00000000">
        <w:rPr>
          <w:b w:val="1"/>
          <w:bCs w:val="1"/>
          <w:rtl w:val="0"/>
        </w:rPr>
        <w:t xml:space="preserve">Imagen 11.17.4.3 </w:t>
      </w:r>
      <w:r w:rsidDel="00000000" w:rsidR="00000000" w:rsidRPr="00000000">
        <w:rPr>
          <w:i w:val="1"/>
          <w:iCs w:val="1"/>
          <w:rtl w:val="0"/>
        </w:rPr>
        <w:t xml:space="preserve">Inventario de Activos – Filtro por Área: Laboratorio (sin activos registrados)</w:t>
      </w:r>
      <w:r w:rsidDel="00000000" w:rsidR="00000000" w:rsidRPr="00000000">
        <w:rPr>
          <w:rtl w:val="0"/>
        </w:rPr>
      </w:r>
    </w:p>
    <w:p w:rsidR="00000000" w:rsidDel="00000000" w:rsidP="00000000" w:rsidRDefault="00000000" w:rsidRPr="00000000" w14:paraId="00001078">
      <w:pPr>
        <w:spacing w:after="140" w:before="40" w:line="240" w:lineRule="auto"/>
        <w:rPr>
          <w:sz w:val="24"/>
          <w:szCs w:val="24"/>
        </w:rPr>
      </w:pPr>
      <w:r w:rsidDel="00000000" w:rsidR="00000000" w:rsidRPr="00000000">
        <w:rPr>
          <w:rtl w:val="0"/>
        </w:rPr>
        <w:t xml:space="preserve">La columna 'Acciones' muestra la etiqueta 'Solo lectura' para el perfil Docente. Si el docente desea solicitar un activo en préstamo, debe hacerlo desde el módulo de Solicitudes y no desde esta pantalla.</w:t>
      </w:r>
      <w:r w:rsidDel="00000000" w:rsidR="00000000" w:rsidRPr="00000000">
        <w:rPr>
          <w:rtl w:val="0"/>
        </w:rPr>
      </w:r>
    </w:p>
    <w:p w:rsidR="00000000" w:rsidDel="00000000" w:rsidP="00000000" w:rsidRDefault="00000000" w:rsidRPr="00000000" w14:paraId="00001079">
      <w:pPr>
        <w:spacing w:after="60" w:before="60" w:line="240" w:lineRule="auto"/>
        <w:rPr>
          <w:sz w:val="24"/>
          <w:szCs w:val="24"/>
        </w:rPr>
      </w:pPr>
      <w:r w:rsidDel="00000000" w:rsidR="00000000" w:rsidRPr="00000000">
        <w:rPr>
          <w:rtl w:val="0"/>
        </w:rPr>
      </w:r>
    </w:p>
    <w:p w:rsidR="00000000" w:rsidDel="00000000" w:rsidP="00000000" w:rsidRDefault="00000000" w:rsidRPr="00000000" w14:paraId="0000107A">
      <w:pPr>
        <w:pStyle w:val="Heading3"/>
        <w:keepNext w:val="0"/>
        <w:keepLines w:val="0"/>
        <w:spacing w:after="140" w:before="280" w:line="240" w:lineRule="auto"/>
        <w:rPr/>
      </w:pPr>
      <w:bookmarkStart w:colFirst="0" w:colLast="0" w:name="_jddpfve50y3m" w:id="240"/>
      <w:bookmarkEnd w:id="240"/>
      <w:r w:rsidDel="00000000" w:rsidR="00000000" w:rsidRPr="00000000">
        <w:rPr>
          <w:rtl w:val="0"/>
        </w:rPr>
        <w:t xml:space="preserve">11.17.5 Módulo de Consumibles</w:t>
      </w:r>
    </w:p>
    <w:p w:rsidR="00000000" w:rsidDel="00000000" w:rsidP="00000000" w:rsidRDefault="00000000" w:rsidRPr="00000000" w14:paraId="0000107B">
      <w:pPr>
        <w:spacing w:after="60" w:before="60" w:line="240" w:lineRule="auto"/>
        <w:rPr>
          <w:sz w:val="24"/>
          <w:szCs w:val="24"/>
        </w:rPr>
      </w:pPr>
      <w:r w:rsidDel="00000000" w:rsidR="00000000" w:rsidRPr="00000000">
        <w:rPr>
          <w:rtl w:val="0"/>
        </w:rPr>
      </w:r>
    </w:p>
    <w:p w:rsidR="00000000" w:rsidDel="00000000" w:rsidP="00000000" w:rsidRDefault="00000000" w:rsidRPr="00000000" w14:paraId="0000107C">
      <w:pPr>
        <w:spacing w:after="80" w:before="80" w:line="240" w:lineRule="auto"/>
        <w:jc w:val="both"/>
        <w:rPr>
          <w:sz w:val="24"/>
          <w:szCs w:val="24"/>
        </w:rPr>
      </w:pPr>
      <w:r w:rsidDel="00000000" w:rsidR="00000000" w:rsidRPr="00000000">
        <w:rPr>
          <w:sz w:val="24"/>
          <w:szCs w:val="24"/>
          <w:rtl w:val="0"/>
        </w:rPr>
        <w:t xml:space="preserve">El módulo de Consumibles permite al docente visualizar el estado del inventario de materiales de uso limitado registrados en el sistema, como insumos de laboratorio que se agotan con el uso. Al igual que en el módulo de Activos, el docente tiene acceso de solo lectura en esta sección, por lo que únicamente puede consultar la información disponible sin poder modificarla.</w:t>
      </w:r>
    </w:p>
    <w:p w:rsidR="00000000" w:rsidDel="00000000" w:rsidP="00000000" w:rsidRDefault="00000000" w:rsidRPr="00000000" w14:paraId="0000107D">
      <w:pPr>
        <w:spacing w:after="80" w:before="80" w:line="240" w:lineRule="auto"/>
        <w:jc w:val="both"/>
        <w:rPr>
          <w:sz w:val="24"/>
          <w:szCs w:val="24"/>
        </w:rPr>
      </w:pPr>
      <w:r w:rsidDel="00000000" w:rsidR="00000000" w:rsidRPr="00000000">
        <w:rPr>
          <w:sz w:val="24"/>
          <w:szCs w:val="24"/>
          <w:rtl w:val="0"/>
        </w:rPr>
        <w:t xml:space="preserve">Esta pantalla es especialmente útil para verificar la disponibilidad de materiales consumibles antes de planificar una práctica académica o generar una solicitud de préstamo. También permite identificar materiales con stock bajo o próximos a caducar, información relevante para la planificación de actividades en el laboratorio.</w:t>
      </w:r>
    </w:p>
    <w:p w:rsidR="00000000" w:rsidDel="00000000" w:rsidP="00000000" w:rsidRDefault="00000000" w:rsidRPr="00000000" w14:paraId="0000107E">
      <w:pPr>
        <w:spacing w:after="60" w:before="60" w:line="240" w:lineRule="auto"/>
        <w:rPr>
          <w:sz w:val="24"/>
          <w:szCs w:val="24"/>
        </w:rPr>
      </w:pPr>
      <w:r w:rsidDel="00000000" w:rsidR="00000000" w:rsidRPr="00000000">
        <w:rPr>
          <w:rtl w:val="0"/>
        </w:rPr>
      </w:r>
    </w:p>
    <w:p w:rsidR="00000000" w:rsidDel="00000000" w:rsidP="00000000" w:rsidRDefault="00000000" w:rsidRPr="00000000" w14:paraId="0000107F">
      <w:pPr>
        <w:pStyle w:val="Heading3"/>
        <w:keepNext w:val="0"/>
        <w:keepLines w:val="0"/>
        <w:spacing w:after="120" w:before="240" w:line="240" w:lineRule="auto"/>
        <w:rPr/>
      </w:pPr>
      <w:r w:rsidDel="00000000" w:rsidR="00000000" w:rsidRPr="00000000">
        <w:rPr>
          <w:rtl w:val="0"/>
        </w:rPr>
        <w:t xml:space="preserve">11.17.5.1 Vista General e Indicadores del Módulo de Consumibles</w:t>
      </w:r>
    </w:p>
    <w:p w:rsidR="00000000" w:rsidDel="00000000" w:rsidP="00000000" w:rsidRDefault="00000000" w:rsidRPr="00000000" w14:paraId="00001080">
      <w:pPr>
        <w:spacing w:after="80" w:before="80" w:line="240" w:lineRule="auto"/>
        <w:jc w:val="both"/>
        <w:rPr>
          <w:sz w:val="24"/>
          <w:szCs w:val="24"/>
        </w:rPr>
      </w:pPr>
      <w:r w:rsidDel="00000000" w:rsidR="00000000" w:rsidRPr="00000000">
        <w:rPr>
          <w:sz w:val="24"/>
          <w:szCs w:val="24"/>
          <w:rtl w:val="0"/>
        </w:rPr>
        <w:t xml:space="preserve">Al acceder al módulo de Consumibles desde el menú lateral, el docente visualizará en la parte superior de la pantalla cuatro tarjetas de indicadores estadísticos que resumen el estado general del inventario de materiales consumibles.</w:t>
      </w:r>
    </w:p>
    <w:p w:rsidR="00000000" w:rsidDel="00000000" w:rsidP="00000000" w:rsidRDefault="00000000" w:rsidRPr="00000000" w14:paraId="00001081">
      <w:pPr>
        <w:spacing w:after="60" w:before="60" w:line="240" w:lineRule="auto"/>
        <w:rPr>
          <w:sz w:val="24"/>
          <w:szCs w:val="24"/>
        </w:rPr>
      </w:pPr>
      <w:r w:rsidDel="00000000" w:rsidR="00000000" w:rsidRPr="00000000">
        <w:rPr>
          <w:rtl w:val="0"/>
        </w:rPr>
      </w:r>
    </w:p>
    <w:p w:rsidR="00000000" w:rsidDel="00000000" w:rsidP="00000000" w:rsidRDefault="00000000" w:rsidRPr="00000000" w14:paraId="00001082">
      <w:pPr>
        <w:spacing w:after="60" w:before="120" w:line="240" w:lineRule="auto"/>
        <w:rPr>
          <w:sz w:val="24"/>
          <w:szCs w:val="24"/>
        </w:rPr>
      </w:pPr>
      <w:r w:rsidDel="00000000" w:rsidR="00000000" w:rsidRPr="00000000">
        <w:rPr>
          <w:sz w:val="24"/>
          <w:szCs w:val="24"/>
        </w:rPr>
        <w:drawing>
          <wp:inline distB="0" distT="0" distL="0" distR="0">
            <wp:extent cx="5580063" cy="3057525"/>
            <wp:effectExtent b="0" l="0" r="0" t="0"/>
            <wp:docPr id="71" name="image47.jpg"/>
            <a:graphic>
              <a:graphicData uri="http://schemas.openxmlformats.org/drawingml/2006/picture">
                <pic:pic>
                  <pic:nvPicPr>
                    <pic:cNvPr id="0" name="image47.jpg"/>
                    <pic:cNvPicPr preferRelativeResize="0"/>
                  </pic:nvPicPr>
                  <pic:blipFill>
                    <a:blip r:embed="rId73"/>
                    <a:srcRect b="0" l="0" r="0" t="0"/>
                    <a:stretch>
                      <a:fillRect/>
                    </a:stretch>
                  </pic:blipFill>
                  <pic:spPr>
                    <a:xfrm>
                      <a:off x="0" y="0"/>
                      <a:ext cx="558006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spacing w:after="140" w:before="40" w:line="240" w:lineRule="auto"/>
        <w:rPr>
          <w:sz w:val="24"/>
          <w:szCs w:val="24"/>
        </w:rPr>
      </w:pPr>
      <w:r w:rsidDel="00000000" w:rsidR="00000000" w:rsidRPr="00000000">
        <w:rPr>
          <w:b w:val="1"/>
          <w:bCs w:val="1"/>
          <w:rtl w:val="0"/>
        </w:rPr>
        <w:t xml:space="preserve">Imagen 11.17.5.1 </w:t>
      </w:r>
      <w:r w:rsidDel="00000000" w:rsidR="00000000" w:rsidRPr="00000000">
        <w:rPr>
          <w:i w:val="1"/>
          <w:iCs w:val="1"/>
          <w:rtl w:val="0"/>
        </w:rPr>
        <w:t xml:space="preserve">Gestión de Consumibles – Indicadores estadísticos y vista general del inventario</w:t>
      </w:r>
      <w:r w:rsidDel="00000000" w:rsidR="00000000" w:rsidRPr="00000000">
        <w:rPr>
          <w:rtl w:val="0"/>
        </w:rPr>
      </w:r>
    </w:p>
    <w:tbl>
      <w:tblPr>
        <w:tblStyle w:val="Table75"/>
        <w:tblW w:w="90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4560"/>
        <w:gridCol w:w="1905"/>
        <w:tblGridChange w:id="0">
          <w:tblGrid>
            <w:gridCol w:w="2595"/>
            <w:gridCol w:w="4560"/>
            <w:gridCol w:w="1905"/>
          </w:tblGrid>
        </w:tblGridChange>
      </w:tblGrid>
      <w:tr>
        <w:trPr>
          <w:cantSplit w:val="0"/>
          <w:tblHeader w:val="0"/>
        </w:trPr>
        <w:tc>
          <w:tcPr>
            <w:gridSpan w:val="3"/>
          </w:tcPr>
          <w:p w:rsidR="00000000" w:rsidDel="00000000" w:rsidP="00000000" w:rsidRDefault="00000000" w:rsidRPr="00000000" w14:paraId="00001084">
            <w:pPr>
              <w:spacing w:line="240" w:lineRule="auto"/>
              <w:jc w:val="center"/>
              <w:rPr/>
            </w:pPr>
            <w:r w:rsidDel="00000000" w:rsidR="00000000" w:rsidRPr="00000000">
              <w:rPr>
                <w:rtl w:val="0"/>
              </w:rPr>
              <w:t xml:space="preserve">Tabla 11.17.5.1 Indicadores</w:t>
            </w:r>
          </w:p>
        </w:tc>
      </w:tr>
      <w:tr>
        <w:trPr>
          <w:cantSplit w:val="0"/>
          <w:tblHeader w:val="0"/>
        </w:trPr>
        <w:tc>
          <w:tcPr/>
          <w:p w:rsidR="00000000" w:rsidDel="00000000" w:rsidP="00000000" w:rsidRDefault="00000000" w:rsidRPr="00000000" w14:paraId="00001087">
            <w:pPr>
              <w:spacing w:line="240" w:lineRule="auto"/>
              <w:jc w:val="center"/>
              <w:rPr>
                <w:sz w:val="24"/>
                <w:szCs w:val="24"/>
              </w:rPr>
            </w:pPr>
            <w:r w:rsidDel="00000000" w:rsidR="00000000" w:rsidRPr="00000000">
              <w:rPr>
                <w:b w:val="0"/>
                <w:bCs w:val="0"/>
                <w:rtl w:val="0"/>
              </w:rPr>
              <w:t xml:space="preserve">Indicador</w:t>
            </w:r>
            <w:r w:rsidDel="00000000" w:rsidR="00000000" w:rsidRPr="00000000">
              <w:rPr>
                <w:rtl w:val="0"/>
              </w:rPr>
            </w:r>
          </w:p>
        </w:tc>
        <w:tc>
          <w:tcPr/>
          <w:p w:rsidR="00000000" w:rsidDel="00000000" w:rsidP="00000000" w:rsidRDefault="00000000" w:rsidRPr="00000000" w14:paraId="00001088">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1089">
            <w:pPr>
              <w:spacing w:line="240" w:lineRule="auto"/>
              <w:jc w:val="center"/>
              <w:rPr>
                <w:sz w:val="24"/>
                <w:szCs w:val="24"/>
              </w:rPr>
            </w:pPr>
            <w:r w:rsidDel="00000000" w:rsidR="00000000" w:rsidRPr="00000000">
              <w:rPr>
                <w:rtl w:val="0"/>
              </w:rPr>
              <w:t xml:space="preserve">Señal de alerta</w:t>
            </w:r>
            <w:r w:rsidDel="00000000" w:rsidR="00000000" w:rsidRPr="00000000">
              <w:rPr>
                <w:rtl w:val="0"/>
              </w:rPr>
            </w:r>
          </w:p>
        </w:tc>
      </w:tr>
      <w:tr>
        <w:trPr>
          <w:cantSplit w:val="0"/>
          <w:tblHeader w:val="0"/>
        </w:trPr>
        <w:tc>
          <w:tcPr/>
          <w:p w:rsidR="00000000" w:rsidDel="00000000" w:rsidP="00000000" w:rsidRDefault="00000000" w:rsidRPr="00000000" w14:paraId="0000108A">
            <w:pPr>
              <w:spacing w:line="240" w:lineRule="auto"/>
              <w:jc w:val="both"/>
              <w:rPr>
                <w:sz w:val="24"/>
                <w:szCs w:val="24"/>
              </w:rPr>
            </w:pPr>
            <w:r w:rsidDel="00000000" w:rsidR="00000000" w:rsidRPr="00000000">
              <w:rPr>
                <w:rtl w:val="0"/>
              </w:rPr>
              <w:t xml:space="preserve">Total consumibles</w:t>
            </w:r>
            <w:r w:rsidDel="00000000" w:rsidR="00000000" w:rsidRPr="00000000">
              <w:rPr>
                <w:rtl w:val="0"/>
              </w:rPr>
            </w:r>
          </w:p>
        </w:tc>
        <w:tc>
          <w:tcPr/>
          <w:p w:rsidR="00000000" w:rsidDel="00000000" w:rsidP="00000000" w:rsidRDefault="00000000" w:rsidRPr="00000000" w14:paraId="0000108B">
            <w:pPr>
              <w:spacing w:line="240" w:lineRule="auto"/>
              <w:jc w:val="both"/>
              <w:rPr>
                <w:sz w:val="24"/>
                <w:szCs w:val="24"/>
              </w:rPr>
            </w:pPr>
            <w:r w:rsidDel="00000000" w:rsidR="00000000" w:rsidRPr="00000000">
              <w:rPr>
                <w:rtl w:val="0"/>
              </w:rPr>
              <w:t xml:space="preserve">Número total de tipos de consumibles registrados actualmente en el sistema</w:t>
            </w:r>
            <w:r w:rsidDel="00000000" w:rsidR="00000000" w:rsidRPr="00000000">
              <w:rPr>
                <w:rtl w:val="0"/>
              </w:rPr>
            </w:r>
          </w:p>
        </w:tc>
        <w:tc>
          <w:tcPr/>
          <w:p w:rsidR="00000000" w:rsidDel="00000000" w:rsidP="00000000" w:rsidRDefault="00000000" w:rsidRPr="00000000" w14:paraId="0000108C">
            <w:pPr>
              <w:spacing w:line="240" w:lineRule="auto"/>
              <w:jc w:val="both"/>
              <w:rPr>
                <w:sz w:val="24"/>
                <w:szCs w:val="24"/>
              </w:rPr>
            </w:pPr>
            <w:r w:rsidDel="00000000" w:rsidR="00000000" w:rsidRPr="00000000">
              <w:rPr>
                <w:rtl w:val="0"/>
              </w:rPr>
              <w:t xml:space="preserve">Azul – informativo</w:t>
            </w:r>
            <w:r w:rsidDel="00000000" w:rsidR="00000000" w:rsidRPr="00000000">
              <w:rPr>
                <w:rtl w:val="0"/>
              </w:rPr>
            </w:r>
          </w:p>
        </w:tc>
      </w:tr>
      <w:tr>
        <w:trPr>
          <w:cantSplit w:val="0"/>
          <w:tblHeader w:val="0"/>
        </w:trPr>
        <w:tc>
          <w:tcPr/>
          <w:p w:rsidR="00000000" w:rsidDel="00000000" w:rsidP="00000000" w:rsidRDefault="00000000" w:rsidRPr="00000000" w14:paraId="0000108D">
            <w:pPr>
              <w:spacing w:line="240" w:lineRule="auto"/>
              <w:jc w:val="both"/>
              <w:rPr>
                <w:sz w:val="24"/>
                <w:szCs w:val="24"/>
              </w:rPr>
            </w:pPr>
            <w:r w:rsidDel="00000000" w:rsidR="00000000" w:rsidRPr="00000000">
              <w:rPr>
                <w:rtl w:val="0"/>
              </w:rPr>
              <w:t xml:space="preserve">Stock bajo</w:t>
            </w:r>
            <w:r w:rsidDel="00000000" w:rsidR="00000000" w:rsidRPr="00000000">
              <w:rPr>
                <w:rtl w:val="0"/>
              </w:rPr>
            </w:r>
          </w:p>
        </w:tc>
        <w:tc>
          <w:tcPr/>
          <w:p w:rsidR="00000000" w:rsidDel="00000000" w:rsidP="00000000" w:rsidRDefault="00000000" w:rsidRPr="00000000" w14:paraId="0000108E">
            <w:pPr>
              <w:spacing w:line="240" w:lineRule="auto"/>
              <w:jc w:val="both"/>
              <w:rPr>
                <w:sz w:val="24"/>
                <w:szCs w:val="24"/>
              </w:rPr>
            </w:pPr>
            <w:r w:rsidDel="00000000" w:rsidR="00000000" w:rsidRPr="00000000">
              <w:rPr>
                <w:rtl w:val="0"/>
              </w:rPr>
              <w:t xml:space="preserve">Consumibles cuya cantidad actual está por debajo del nivel mínimo establecido por el administrador</w:t>
            </w:r>
            <w:r w:rsidDel="00000000" w:rsidR="00000000" w:rsidRPr="00000000">
              <w:rPr>
                <w:rtl w:val="0"/>
              </w:rPr>
            </w:r>
          </w:p>
        </w:tc>
        <w:tc>
          <w:tcPr/>
          <w:p w:rsidR="00000000" w:rsidDel="00000000" w:rsidP="00000000" w:rsidRDefault="00000000" w:rsidRPr="00000000" w14:paraId="0000108F">
            <w:pPr>
              <w:spacing w:line="240" w:lineRule="auto"/>
              <w:jc w:val="both"/>
              <w:rPr>
                <w:sz w:val="24"/>
                <w:szCs w:val="24"/>
              </w:rPr>
            </w:pPr>
            <w:r w:rsidDel="00000000" w:rsidR="00000000" w:rsidRPr="00000000">
              <w:rPr>
                <w:rtl w:val="0"/>
              </w:rPr>
              <w:t xml:space="preserve">Rojo – crítico</w:t>
            </w:r>
            <w:r w:rsidDel="00000000" w:rsidR="00000000" w:rsidRPr="00000000">
              <w:rPr>
                <w:rtl w:val="0"/>
              </w:rPr>
            </w:r>
          </w:p>
        </w:tc>
      </w:tr>
      <w:tr>
        <w:trPr>
          <w:cantSplit w:val="0"/>
          <w:tblHeader w:val="0"/>
        </w:trPr>
        <w:tc>
          <w:tcPr/>
          <w:p w:rsidR="00000000" w:rsidDel="00000000" w:rsidP="00000000" w:rsidRDefault="00000000" w:rsidRPr="00000000" w14:paraId="00001090">
            <w:pPr>
              <w:spacing w:line="240" w:lineRule="auto"/>
              <w:jc w:val="both"/>
              <w:rPr>
                <w:sz w:val="24"/>
                <w:szCs w:val="24"/>
              </w:rPr>
            </w:pPr>
            <w:r w:rsidDel="00000000" w:rsidR="00000000" w:rsidRPr="00000000">
              <w:rPr>
                <w:rtl w:val="0"/>
              </w:rPr>
              <w:t xml:space="preserve">Por caducar (30 días)</w:t>
            </w:r>
            <w:r w:rsidDel="00000000" w:rsidR="00000000" w:rsidRPr="00000000">
              <w:rPr>
                <w:rtl w:val="0"/>
              </w:rPr>
            </w:r>
          </w:p>
        </w:tc>
        <w:tc>
          <w:tcPr/>
          <w:p w:rsidR="00000000" w:rsidDel="00000000" w:rsidP="00000000" w:rsidRDefault="00000000" w:rsidRPr="00000000" w14:paraId="00001091">
            <w:pPr>
              <w:spacing w:line="240" w:lineRule="auto"/>
              <w:jc w:val="both"/>
              <w:rPr>
                <w:sz w:val="24"/>
                <w:szCs w:val="24"/>
              </w:rPr>
            </w:pPr>
            <w:r w:rsidDel="00000000" w:rsidR="00000000" w:rsidRPr="00000000">
              <w:rPr>
                <w:rtl w:val="0"/>
              </w:rPr>
              <w:t xml:space="preserve">Materiales con fecha de caducidad dentro de los próximos 30 días naturales</w:t>
            </w:r>
            <w:r w:rsidDel="00000000" w:rsidR="00000000" w:rsidRPr="00000000">
              <w:rPr>
                <w:rtl w:val="0"/>
              </w:rPr>
            </w:r>
          </w:p>
        </w:tc>
        <w:tc>
          <w:tcPr/>
          <w:p w:rsidR="00000000" w:rsidDel="00000000" w:rsidP="00000000" w:rsidRDefault="00000000" w:rsidRPr="00000000" w14:paraId="00001092">
            <w:pPr>
              <w:spacing w:line="240" w:lineRule="auto"/>
              <w:jc w:val="both"/>
              <w:rPr>
                <w:sz w:val="24"/>
                <w:szCs w:val="24"/>
              </w:rPr>
            </w:pPr>
            <w:r w:rsidDel="00000000" w:rsidR="00000000" w:rsidRPr="00000000">
              <w:rPr>
                <w:rtl w:val="0"/>
              </w:rPr>
              <w:t xml:space="preserve">Amarillo – advertencia</w:t>
            </w:r>
            <w:r w:rsidDel="00000000" w:rsidR="00000000" w:rsidRPr="00000000">
              <w:rPr>
                <w:rtl w:val="0"/>
              </w:rPr>
            </w:r>
          </w:p>
        </w:tc>
      </w:tr>
      <w:tr>
        <w:trPr>
          <w:cantSplit w:val="0"/>
          <w:tblHeader w:val="0"/>
        </w:trPr>
        <w:tc>
          <w:tcPr/>
          <w:p w:rsidR="00000000" w:rsidDel="00000000" w:rsidP="00000000" w:rsidRDefault="00000000" w:rsidRPr="00000000" w14:paraId="00001093">
            <w:pPr>
              <w:spacing w:line="240" w:lineRule="auto"/>
              <w:jc w:val="both"/>
              <w:rPr>
                <w:sz w:val="24"/>
                <w:szCs w:val="24"/>
              </w:rPr>
            </w:pPr>
            <w:r w:rsidDel="00000000" w:rsidR="00000000" w:rsidRPr="00000000">
              <w:rPr>
                <w:rtl w:val="0"/>
              </w:rPr>
              <w:t xml:space="preserve">En buen estado</w:t>
            </w:r>
            <w:r w:rsidDel="00000000" w:rsidR="00000000" w:rsidRPr="00000000">
              <w:rPr>
                <w:rtl w:val="0"/>
              </w:rPr>
            </w:r>
          </w:p>
        </w:tc>
        <w:tc>
          <w:tcPr/>
          <w:p w:rsidR="00000000" w:rsidDel="00000000" w:rsidP="00000000" w:rsidRDefault="00000000" w:rsidRPr="00000000" w14:paraId="00001094">
            <w:pPr>
              <w:spacing w:line="240" w:lineRule="auto"/>
              <w:jc w:val="both"/>
              <w:rPr>
                <w:sz w:val="24"/>
                <w:szCs w:val="24"/>
              </w:rPr>
            </w:pPr>
            <w:r w:rsidDel="00000000" w:rsidR="00000000" w:rsidRPr="00000000">
              <w:rPr>
                <w:rtl w:val="0"/>
              </w:rPr>
              <w:t xml:space="preserve">Total de consumibles sin alertas de stock bajo ni caducidad próxima, en condiciones normales</w:t>
            </w:r>
            <w:r w:rsidDel="00000000" w:rsidR="00000000" w:rsidRPr="00000000">
              <w:rPr>
                <w:rtl w:val="0"/>
              </w:rPr>
            </w:r>
          </w:p>
        </w:tc>
        <w:tc>
          <w:tcPr/>
          <w:p w:rsidR="00000000" w:rsidDel="00000000" w:rsidP="00000000" w:rsidRDefault="00000000" w:rsidRPr="00000000" w14:paraId="00001095">
            <w:pPr>
              <w:spacing w:line="240" w:lineRule="auto"/>
              <w:jc w:val="both"/>
              <w:rPr>
                <w:sz w:val="24"/>
                <w:szCs w:val="24"/>
              </w:rPr>
            </w:pPr>
            <w:r w:rsidDel="00000000" w:rsidR="00000000" w:rsidRPr="00000000">
              <w:rPr>
                <w:rtl w:val="0"/>
              </w:rPr>
              <w:t xml:space="preserve">Verde – normal</w:t>
            </w:r>
            <w:r w:rsidDel="00000000" w:rsidR="00000000" w:rsidRPr="00000000">
              <w:rPr>
                <w:rtl w:val="0"/>
              </w:rPr>
            </w:r>
          </w:p>
        </w:tc>
      </w:tr>
    </w:tbl>
    <w:p w:rsidR="00000000" w:rsidDel="00000000" w:rsidP="00000000" w:rsidRDefault="00000000" w:rsidRPr="00000000" w14:paraId="00001096">
      <w:pPr>
        <w:spacing w:after="140" w:before="20" w:line="240" w:lineRule="auto"/>
        <w:jc w:val="both"/>
        <w:rPr>
          <w:sz w:val="24"/>
          <w:szCs w:val="24"/>
        </w:rPr>
      </w:pPr>
      <w:r w:rsidDel="00000000" w:rsidR="00000000" w:rsidRPr="00000000">
        <w:rPr>
          <w:i w:val="1"/>
          <w:iCs w:val="1"/>
          <w:color w:val="444444"/>
          <w:rtl w:val="0"/>
        </w:rPr>
        <w:t xml:space="preserve">La Tabla 11.17.5.1 describe los cuatro indicadores estadísticos visibles al inicio del módulo de Consumibles, permitiendo al docente evaluar de forma rápida el estado general del inventario de materiales antes de generar una solicitud.</w:t>
      </w:r>
      <w:r w:rsidDel="00000000" w:rsidR="00000000" w:rsidRPr="00000000">
        <w:rPr>
          <w:rtl w:val="0"/>
        </w:rPr>
      </w:r>
    </w:p>
    <w:p w:rsidR="00000000" w:rsidDel="00000000" w:rsidP="00000000" w:rsidRDefault="00000000" w:rsidRPr="00000000" w14:paraId="00001097">
      <w:pPr>
        <w:spacing w:after="60" w:before="60" w:line="240" w:lineRule="auto"/>
        <w:rPr>
          <w:sz w:val="24"/>
          <w:szCs w:val="24"/>
        </w:rPr>
      </w:pPr>
      <w:r w:rsidDel="00000000" w:rsidR="00000000" w:rsidRPr="00000000">
        <w:rPr>
          <w:rtl w:val="0"/>
        </w:rPr>
      </w:r>
    </w:p>
    <w:p w:rsidR="00000000" w:rsidDel="00000000" w:rsidP="00000000" w:rsidRDefault="00000000" w:rsidRPr="00000000" w14:paraId="00001098">
      <w:pPr>
        <w:pStyle w:val="Heading3"/>
        <w:keepNext w:val="0"/>
        <w:keepLines w:val="0"/>
        <w:spacing w:after="120" w:before="240" w:line="240" w:lineRule="auto"/>
        <w:rPr/>
      </w:pPr>
      <w:r w:rsidDel="00000000" w:rsidR="00000000" w:rsidRPr="00000000">
        <w:rPr>
          <w:rtl w:val="0"/>
        </w:rPr>
        <w:t xml:space="preserve">11.17.5.2 Cómo Filtrar el Inventario de Consumibles</w:t>
      </w:r>
    </w:p>
    <w:p w:rsidR="00000000" w:rsidDel="00000000" w:rsidP="00000000" w:rsidRDefault="00000000" w:rsidRPr="00000000" w14:paraId="00001099">
      <w:pPr>
        <w:spacing w:after="80" w:before="80" w:line="240" w:lineRule="auto"/>
        <w:jc w:val="both"/>
        <w:rPr>
          <w:sz w:val="24"/>
          <w:szCs w:val="24"/>
        </w:rPr>
      </w:pPr>
      <w:r w:rsidDel="00000000" w:rsidR="00000000" w:rsidRPr="00000000">
        <w:rPr>
          <w:sz w:val="24"/>
          <w:szCs w:val="24"/>
          <w:rtl w:val="0"/>
        </w:rPr>
        <w:t xml:space="preserve">El docente puede filtrar el inventario de consumibles para ubicar materiales específicos de forma eficiente. Los pasos para aplicar filtros en este módulo son los siguientes:</w:t>
      </w:r>
    </w:p>
    <w:p w:rsidR="00000000" w:rsidDel="00000000" w:rsidP="00000000" w:rsidRDefault="00000000" w:rsidRPr="00000000" w14:paraId="0000109A">
      <w:pPr>
        <w:spacing w:after="60" w:before="60" w:line="240" w:lineRule="auto"/>
        <w:rPr>
          <w:sz w:val="24"/>
          <w:szCs w:val="24"/>
        </w:rPr>
      </w:pPr>
      <w:r w:rsidDel="00000000" w:rsidR="00000000" w:rsidRPr="00000000">
        <w:rPr>
          <w:rtl w:val="0"/>
        </w:rPr>
      </w:r>
    </w:p>
    <w:p w:rsidR="00000000" w:rsidDel="00000000" w:rsidP="00000000" w:rsidRDefault="00000000" w:rsidRPr="00000000" w14:paraId="0000109B">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'Consumibles' en el menú lateral izquierdo para acceder al módulo.</w:t>
      </w:r>
    </w:p>
    <w:p w:rsidR="00000000" w:rsidDel="00000000" w:rsidP="00000000" w:rsidRDefault="00000000" w:rsidRPr="00000000" w14:paraId="0000109C">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la sección 'Inventario de Consumibles', seleccione el filtro de área deseado: Todos, Sistemas o Lab / Alimentos.</w:t>
      </w:r>
    </w:p>
    <w:p w:rsidR="00000000" w:rsidDel="00000000" w:rsidP="00000000" w:rsidRDefault="00000000" w:rsidRPr="00000000" w14:paraId="0000109D">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Al seleccionar 'Sistemas', el sistema mostrará únicamente los consumibles asociados al área de Ingeniería en Sistemas (ver Imagen 11.17.5.2).</w:t>
      </w:r>
    </w:p>
    <w:p w:rsidR="00000000" w:rsidDel="00000000" w:rsidP="00000000" w:rsidRDefault="00000000" w:rsidRPr="00000000" w14:paraId="0000109E">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Al seleccionar 'Lab / Alimentos', se mostrarán los consumibles del área de laboratorio o alimentos (ver Imagen 11.17.5.3). Si no hay registros, el sistema mostrará el mensaje correspondiente.</w:t>
      </w:r>
    </w:p>
    <w:p w:rsidR="00000000" w:rsidDel="00000000" w:rsidP="00000000" w:rsidRDefault="00000000" w:rsidRPr="00000000" w14:paraId="0000109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Para buscar un material específico, ingrese el nombre o descripción en el campo de texto de búsqueda.</w:t>
      </w:r>
    </w:p>
    <w:p w:rsidR="00000000" w:rsidDel="00000000" w:rsidP="00000000" w:rsidRDefault="00000000" w:rsidRPr="00000000" w14:paraId="000010A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Utilice los menús desplegables para filtrar por categoría, estado o fecha de caducidad del consumible.</w:t>
      </w:r>
    </w:p>
    <w:p w:rsidR="00000000" w:rsidDel="00000000" w:rsidP="00000000" w:rsidRDefault="00000000" w:rsidRPr="00000000" w14:paraId="000010A1">
      <w:pPr>
        <w:spacing w:after="60" w:before="60" w:line="240" w:lineRule="auto"/>
        <w:rPr>
          <w:sz w:val="24"/>
          <w:szCs w:val="24"/>
        </w:rPr>
      </w:pPr>
      <w:r w:rsidDel="00000000" w:rsidR="00000000" w:rsidRPr="00000000">
        <w:rPr>
          <w:rtl w:val="0"/>
        </w:rPr>
      </w:r>
    </w:p>
    <w:p w:rsidR="00000000" w:rsidDel="00000000" w:rsidP="00000000" w:rsidRDefault="00000000" w:rsidRPr="00000000" w14:paraId="000010A2">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51" name="image6.jpg"/>
            <a:graphic>
              <a:graphicData uri="http://schemas.openxmlformats.org/drawingml/2006/picture">
                <pic:pic>
                  <pic:nvPicPr>
                    <pic:cNvPr id="0" name="image6.jpg"/>
                    <pic:cNvPicPr preferRelativeResize="0"/>
                  </pic:nvPicPr>
                  <pic:blipFill>
                    <a:blip r:embed="rId74"/>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A3">
      <w:pPr>
        <w:spacing w:after="140" w:before="40" w:line="240" w:lineRule="auto"/>
        <w:rPr>
          <w:sz w:val="24"/>
          <w:szCs w:val="24"/>
        </w:rPr>
      </w:pPr>
      <w:r w:rsidDel="00000000" w:rsidR="00000000" w:rsidRPr="00000000">
        <w:rPr>
          <w:b w:val="1"/>
          <w:bCs w:val="1"/>
          <w:rtl w:val="0"/>
        </w:rPr>
        <w:t xml:space="preserve">Imagen 11.17.5.2 </w:t>
      </w:r>
      <w:r w:rsidDel="00000000" w:rsidR="00000000" w:rsidRPr="00000000">
        <w:rPr>
          <w:i w:val="1"/>
          <w:iCs w:val="1"/>
          <w:rtl w:val="0"/>
        </w:rPr>
        <w:t xml:space="preserve">Gestión de Consumibles – Filtro aplicado por Área: Sistemas</w:t>
      </w:r>
      <w:r w:rsidDel="00000000" w:rsidR="00000000" w:rsidRPr="00000000">
        <w:rPr>
          <w:rtl w:val="0"/>
        </w:rPr>
      </w:r>
    </w:p>
    <w:p w:rsidR="00000000" w:rsidDel="00000000" w:rsidP="00000000" w:rsidRDefault="00000000" w:rsidRPr="00000000" w14:paraId="000010A4">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77" name="image63.jpg"/>
            <a:graphic>
              <a:graphicData uri="http://schemas.openxmlformats.org/drawingml/2006/picture">
                <pic:pic>
                  <pic:nvPicPr>
                    <pic:cNvPr id="0" name="image63.jpg"/>
                    <pic:cNvPicPr preferRelativeResize="0"/>
                  </pic:nvPicPr>
                  <pic:blipFill>
                    <a:blip r:embed="rId75"/>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A5">
      <w:pPr>
        <w:spacing w:after="140" w:before="40" w:line="240" w:lineRule="auto"/>
        <w:rPr>
          <w:sz w:val="24"/>
          <w:szCs w:val="24"/>
        </w:rPr>
      </w:pPr>
      <w:r w:rsidDel="00000000" w:rsidR="00000000" w:rsidRPr="00000000">
        <w:rPr>
          <w:b w:val="1"/>
          <w:bCs w:val="1"/>
          <w:rtl w:val="0"/>
        </w:rPr>
        <w:t xml:space="preserve">Imagen 11.17.5.3 </w:t>
      </w:r>
      <w:r w:rsidDel="00000000" w:rsidR="00000000" w:rsidRPr="00000000">
        <w:rPr>
          <w:i w:val="1"/>
          <w:iCs w:val="1"/>
          <w:rtl w:val="0"/>
        </w:rPr>
        <w:t xml:space="preserve">Gestión de Consumibles – Filtro aplicado por Área: Lab / Alimentos</w:t>
      </w:r>
      <w:r w:rsidDel="00000000" w:rsidR="00000000" w:rsidRPr="00000000">
        <w:rPr>
          <w:rtl w:val="0"/>
        </w:rPr>
      </w:r>
    </w:p>
    <w:p w:rsidR="00000000" w:rsidDel="00000000" w:rsidP="00000000" w:rsidRDefault="00000000" w:rsidRPr="00000000" w14:paraId="000010A6">
      <w:pPr>
        <w:spacing w:after="60" w:before="60" w:line="240" w:lineRule="auto"/>
        <w:rPr>
          <w:sz w:val="24"/>
          <w:szCs w:val="24"/>
        </w:rPr>
      </w:pPr>
      <w:r w:rsidDel="00000000" w:rsidR="00000000" w:rsidRPr="00000000">
        <w:rPr>
          <w:rtl w:val="0"/>
        </w:rPr>
      </w:r>
    </w:p>
    <w:p w:rsidR="00000000" w:rsidDel="00000000" w:rsidP="00000000" w:rsidRDefault="00000000" w:rsidRPr="00000000" w14:paraId="000010A7">
      <w:pPr>
        <w:pStyle w:val="Heading3"/>
        <w:keepNext w:val="0"/>
        <w:keepLines w:val="0"/>
        <w:spacing w:after="140" w:before="280" w:line="240" w:lineRule="auto"/>
        <w:rPr/>
      </w:pPr>
      <w:bookmarkStart w:colFirst="0" w:colLast="0" w:name="_dcq9abfyf0rt" w:id="241"/>
      <w:bookmarkEnd w:id="241"/>
      <w:r w:rsidDel="00000000" w:rsidR="00000000" w:rsidRPr="00000000">
        <w:rPr>
          <w:rtl w:val="0"/>
        </w:rPr>
        <w:t xml:space="preserve">11.17.6 Módulo de Solicitudes</w:t>
      </w:r>
    </w:p>
    <w:p w:rsidR="00000000" w:rsidDel="00000000" w:rsidP="00000000" w:rsidRDefault="00000000" w:rsidRPr="00000000" w14:paraId="000010A8">
      <w:pPr>
        <w:spacing w:after="60" w:before="60" w:line="240" w:lineRule="auto"/>
        <w:rPr>
          <w:sz w:val="24"/>
          <w:szCs w:val="24"/>
        </w:rPr>
      </w:pPr>
      <w:r w:rsidDel="00000000" w:rsidR="00000000" w:rsidRPr="00000000">
        <w:rPr>
          <w:rtl w:val="0"/>
        </w:rPr>
      </w:r>
    </w:p>
    <w:p w:rsidR="00000000" w:rsidDel="00000000" w:rsidP="00000000" w:rsidRDefault="00000000" w:rsidRPr="00000000" w14:paraId="000010A9">
      <w:pPr>
        <w:spacing w:after="80" w:before="80" w:line="240" w:lineRule="auto"/>
        <w:jc w:val="both"/>
        <w:rPr>
          <w:sz w:val="24"/>
          <w:szCs w:val="24"/>
        </w:rPr>
      </w:pPr>
      <w:r w:rsidDel="00000000" w:rsidR="00000000" w:rsidRPr="00000000">
        <w:rPr>
          <w:sz w:val="24"/>
          <w:szCs w:val="24"/>
          <w:rtl w:val="0"/>
        </w:rPr>
        <w:t xml:space="preserve">El módulo de Solicitudes es uno de los más relevantes para el perfil Docente dentro del sistema SGIAC-ISC. A través de esta pantalla, el docente puede realizar tres acciones fundamentales: crear nuevas solicitudes de préstamo de materiales tanto para uso propio como para actividades académicas con alumnos; consultar el historial completo de solicitudes del sistema; y gestionar las solicitudes que han sido asignadas a su persona y se encuentran en estado pendiente de autorización.</w:t>
      </w:r>
    </w:p>
    <w:p w:rsidR="00000000" w:rsidDel="00000000" w:rsidP="00000000" w:rsidRDefault="00000000" w:rsidRPr="00000000" w14:paraId="000010AA">
      <w:pPr>
        <w:spacing w:after="80" w:before="80" w:line="240" w:lineRule="auto"/>
        <w:jc w:val="both"/>
        <w:rPr>
          <w:sz w:val="24"/>
          <w:szCs w:val="24"/>
        </w:rPr>
      </w:pPr>
      <w:r w:rsidDel="00000000" w:rsidR="00000000" w:rsidRPr="00000000">
        <w:rPr>
          <w:sz w:val="24"/>
          <w:szCs w:val="24"/>
          <w:rtl w:val="0"/>
        </w:rPr>
        <w:t xml:space="preserve">Cuando un alumno genera una solicitud de préstamo y designa a un docente como responsable, dicha solicitud aparece automáticamente en el módulo con el estado 'Pendiente (docente)', indicando que requiere la revisión y decisión del docente antes de que el material pueda ser entregado. El docente puede aprobar la solicitud coordinando la fecha y lugar de entrega, o rechazarla indicando el motivo.</w:t>
      </w:r>
    </w:p>
    <w:p w:rsidR="00000000" w:rsidDel="00000000" w:rsidP="00000000" w:rsidRDefault="00000000" w:rsidRPr="00000000" w14:paraId="000010AB">
      <w:pPr>
        <w:spacing w:after="60" w:before="60" w:line="240" w:lineRule="auto"/>
        <w:rPr>
          <w:sz w:val="24"/>
          <w:szCs w:val="24"/>
        </w:rPr>
      </w:pPr>
      <w:r w:rsidDel="00000000" w:rsidR="00000000" w:rsidRPr="00000000">
        <w:rPr>
          <w:rtl w:val="0"/>
        </w:rPr>
      </w:r>
    </w:p>
    <w:p w:rsidR="00000000" w:rsidDel="00000000" w:rsidP="00000000" w:rsidRDefault="00000000" w:rsidRPr="00000000" w14:paraId="000010AC">
      <w:pPr>
        <w:pStyle w:val="Heading3"/>
        <w:keepNext w:val="0"/>
        <w:keepLines w:val="0"/>
        <w:spacing w:after="120" w:before="240" w:line="240" w:lineRule="auto"/>
        <w:rPr/>
      </w:pPr>
      <w:r w:rsidDel="00000000" w:rsidR="00000000" w:rsidRPr="00000000">
        <w:rPr>
          <w:rtl w:val="0"/>
        </w:rPr>
        <w:t xml:space="preserve">11.17.6.1 Vista General del Módulo de Solicitudes</w:t>
      </w:r>
    </w:p>
    <w:p w:rsidR="00000000" w:rsidDel="00000000" w:rsidP="00000000" w:rsidRDefault="00000000" w:rsidRPr="00000000" w14:paraId="000010AD">
      <w:pPr>
        <w:spacing w:after="80" w:before="80" w:line="240" w:lineRule="auto"/>
        <w:jc w:val="both"/>
        <w:rPr>
          <w:sz w:val="24"/>
          <w:szCs w:val="24"/>
        </w:rPr>
      </w:pPr>
      <w:r w:rsidDel="00000000" w:rsidR="00000000" w:rsidRPr="00000000">
        <w:rPr>
          <w:sz w:val="24"/>
          <w:szCs w:val="24"/>
          <w:rtl w:val="0"/>
        </w:rPr>
        <w:t xml:space="preserve">Al acceder al módulo de Solicitudes, el docente visualizará la pantalla 'Solicitudes de Préstamo' con el listado histórico de todas las solicitudes relacionadas con su perfil. En la parte superior derecha se encuentra el botón '+ Nueva Solicitud' para iniciar el proceso de creación.</w:t>
      </w:r>
    </w:p>
    <w:p w:rsidR="00000000" w:rsidDel="00000000" w:rsidP="00000000" w:rsidRDefault="00000000" w:rsidRPr="00000000" w14:paraId="000010AE">
      <w:pPr>
        <w:spacing w:after="60" w:before="60" w:line="240" w:lineRule="auto"/>
        <w:rPr>
          <w:sz w:val="24"/>
          <w:szCs w:val="24"/>
        </w:rPr>
      </w:pPr>
      <w:r w:rsidDel="00000000" w:rsidR="00000000" w:rsidRPr="00000000">
        <w:rPr>
          <w:rtl w:val="0"/>
        </w:rPr>
      </w:r>
    </w:p>
    <w:p w:rsidR="00000000" w:rsidDel="00000000" w:rsidP="00000000" w:rsidRDefault="00000000" w:rsidRPr="00000000" w14:paraId="000010AF">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56" name="image13.jpg"/>
            <a:graphic>
              <a:graphicData uri="http://schemas.openxmlformats.org/drawingml/2006/picture">
                <pic:pic>
                  <pic:nvPicPr>
                    <pic:cNvPr id="0" name="image13.jpg"/>
                    <pic:cNvPicPr preferRelativeResize="0"/>
                  </pic:nvPicPr>
                  <pic:blipFill>
                    <a:blip r:embed="rId76"/>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spacing w:after="140" w:before="40" w:line="240" w:lineRule="auto"/>
        <w:rPr>
          <w:sz w:val="24"/>
          <w:szCs w:val="24"/>
        </w:rPr>
      </w:pPr>
      <w:r w:rsidDel="00000000" w:rsidR="00000000" w:rsidRPr="00000000">
        <w:rPr>
          <w:b w:val="1"/>
          <w:bCs w:val="1"/>
          <w:rtl w:val="0"/>
        </w:rPr>
        <w:t xml:space="preserve">Imagen 11.17.6.1 </w:t>
      </w:r>
      <w:r w:rsidDel="00000000" w:rsidR="00000000" w:rsidRPr="00000000">
        <w:rPr>
          <w:i w:val="1"/>
          <w:iCs w:val="1"/>
          <w:rtl w:val="0"/>
        </w:rPr>
        <w:t xml:space="preserve">Gestión de Solicitudes – Vista general del listado de solicitudes asignadas al docente</w:t>
      </w:r>
      <w:r w:rsidDel="00000000" w:rsidR="00000000" w:rsidRPr="00000000">
        <w:rPr>
          <w:rtl w:val="0"/>
        </w:rPr>
      </w:r>
    </w:p>
    <w:tbl>
      <w:tblPr>
        <w:tblStyle w:val="Table76"/>
        <w:tblW w:w="89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7140"/>
        <w:tblGridChange w:id="0">
          <w:tblGrid>
            <w:gridCol w:w="1800"/>
            <w:gridCol w:w="7140"/>
          </w:tblGrid>
        </w:tblGridChange>
      </w:tblGrid>
      <w:tr>
        <w:trPr>
          <w:cantSplit w:val="0"/>
          <w:tblHeader w:val="0"/>
        </w:trPr>
        <w:tc>
          <w:tcPr>
            <w:gridSpan w:val="2"/>
          </w:tcPr>
          <w:p w:rsidR="00000000" w:rsidDel="00000000" w:rsidP="00000000" w:rsidRDefault="00000000" w:rsidRPr="00000000" w14:paraId="000010B1">
            <w:pPr>
              <w:spacing w:line="240" w:lineRule="auto"/>
              <w:jc w:val="center"/>
              <w:rPr>
                <w:b w:val="0"/>
                <w:bCs w:val="0"/>
              </w:rPr>
            </w:pPr>
            <w:r w:rsidDel="00000000" w:rsidR="00000000" w:rsidRPr="00000000">
              <w:rPr>
                <w:rtl w:val="0"/>
              </w:rPr>
              <w:t xml:space="preserve">Tabla 11.17.6.1</w:t>
            </w:r>
            <w:r w:rsidDel="00000000" w:rsidR="00000000" w:rsidRPr="00000000">
              <w:rPr>
                <w:rtl w:val="0"/>
              </w:rPr>
            </w:r>
          </w:p>
        </w:tc>
      </w:tr>
      <w:tr>
        <w:trPr>
          <w:cantSplit w:val="0"/>
          <w:tblHeader w:val="0"/>
        </w:trPr>
        <w:tc>
          <w:tcPr/>
          <w:p w:rsidR="00000000" w:rsidDel="00000000" w:rsidP="00000000" w:rsidRDefault="00000000" w:rsidRPr="00000000" w14:paraId="000010B3">
            <w:pPr>
              <w:spacing w:line="240" w:lineRule="auto"/>
              <w:jc w:val="center"/>
              <w:rPr>
                <w:sz w:val="24"/>
                <w:szCs w:val="24"/>
              </w:rPr>
            </w:pPr>
            <w:r w:rsidDel="00000000" w:rsidR="00000000" w:rsidRPr="00000000">
              <w:rPr>
                <w:rtl w:val="0"/>
              </w:rPr>
              <w:t xml:space="preserve">Columna</w:t>
            </w:r>
            <w:r w:rsidDel="00000000" w:rsidR="00000000" w:rsidRPr="00000000">
              <w:rPr>
                <w:rtl w:val="0"/>
              </w:rPr>
            </w:r>
          </w:p>
        </w:tc>
        <w:tc>
          <w:tcPr/>
          <w:p w:rsidR="00000000" w:rsidDel="00000000" w:rsidP="00000000" w:rsidRDefault="00000000" w:rsidRPr="00000000" w14:paraId="000010B4">
            <w:pPr>
              <w:spacing w:line="240" w:lineRule="auto"/>
              <w:jc w:val="center"/>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10B5">
            <w:pPr>
              <w:spacing w:line="240" w:lineRule="auto"/>
              <w:jc w:val="both"/>
              <w:rPr>
                <w:sz w:val="24"/>
                <w:szCs w:val="24"/>
              </w:rPr>
            </w:pPr>
            <w:r w:rsidDel="00000000" w:rsidR="00000000" w:rsidRPr="00000000">
              <w:rPr>
                <w:rtl w:val="0"/>
              </w:rPr>
              <w:t xml:space="preserve">#/Fecha</w:t>
            </w:r>
            <w:r w:rsidDel="00000000" w:rsidR="00000000" w:rsidRPr="00000000">
              <w:rPr>
                <w:rtl w:val="0"/>
              </w:rPr>
            </w:r>
          </w:p>
        </w:tc>
        <w:tc>
          <w:tcPr/>
          <w:p w:rsidR="00000000" w:rsidDel="00000000" w:rsidP="00000000" w:rsidRDefault="00000000" w:rsidRPr="00000000" w14:paraId="000010B6">
            <w:pPr>
              <w:spacing w:line="240" w:lineRule="auto"/>
              <w:jc w:val="both"/>
              <w:rPr>
                <w:sz w:val="24"/>
                <w:szCs w:val="24"/>
              </w:rPr>
            </w:pPr>
            <w:r w:rsidDel="00000000" w:rsidR="00000000" w:rsidRPr="00000000">
              <w:rPr>
                <w:rtl w:val="0"/>
              </w:rPr>
              <w:t xml:space="preserve">Número consecutivo de la solicitud y fecha con hora exacta de creación en el sistema</w:t>
            </w:r>
            <w:r w:rsidDel="00000000" w:rsidR="00000000" w:rsidRPr="00000000">
              <w:rPr>
                <w:rtl w:val="0"/>
              </w:rPr>
            </w:r>
          </w:p>
        </w:tc>
      </w:tr>
      <w:tr>
        <w:trPr>
          <w:cantSplit w:val="0"/>
          <w:tblHeader w:val="0"/>
        </w:trPr>
        <w:tc>
          <w:tcPr/>
          <w:p w:rsidR="00000000" w:rsidDel="00000000" w:rsidP="00000000" w:rsidRDefault="00000000" w:rsidRPr="00000000" w14:paraId="000010B7">
            <w:pPr>
              <w:spacing w:line="240" w:lineRule="auto"/>
              <w:jc w:val="both"/>
              <w:rPr>
                <w:sz w:val="24"/>
                <w:szCs w:val="24"/>
              </w:rPr>
            </w:pPr>
            <w:r w:rsidDel="00000000" w:rsidR="00000000" w:rsidRPr="00000000">
              <w:rPr>
                <w:rtl w:val="0"/>
              </w:rPr>
              <w:t xml:space="preserve">Solicitante</w:t>
            </w:r>
            <w:r w:rsidDel="00000000" w:rsidR="00000000" w:rsidRPr="00000000">
              <w:rPr>
                <w:rtl w:val="0"/>
              </w:rPr>
            </w:r>
          </w:p>
        </w:tc>
        <w:tc>
          <w:tcPr/>
          <w:p w:rsidR="00000000" w:rsidDel="00000000" w:rsidP="00000000" w:rsidRDefault="00000000" w:rsidRPr="00000000" w14:paraId="000010B8">
            <w:pPr>
              <w:spacing w:line="240" w:lineRule="auto"/>
              <w:jc w:val="both"/>
              <w:rPr>
                <w:sz w:val="24"/>
                <w:szCs w:val="24"/>
              </w:rPr>
            </w:pPr>
            <w:r w:rsidDel="00000000" w:rsidR="00000000" w:rsidRPr="00000000">
              <w:rPr>
                <w:rtl w:val="0"/>
              </w:rPr>
              <w:t xml:space="preserve">Nombre del alumno o docente que generó la solicitud, con indicación de su rol</w:t>
            </w:r>
            <w:r w:rsidDel="00000000" w:rsidR="00000000" w:rsidRPr="00000000">
              <w:rPr>
                <w:rtl w:val="0"/>
              </w:rPr>
            </w:r>
          </w:p>
        </w:tc>
      </w:tr>
      <w:tr>
        <w:trPr>
          <w:cantSplit w:val="0"/>
          <w:tblHeader w:val="0"/>
        </w:trPr>
        <w:tc>
          <w:tcPr/>
          <w:p w:rsidR="00000000" w:rsidDel="00000000" w:rsidP="00000000" w:rsidRDefault="00000000" w:rsidRPr="00000000" w14:paraId="000010B9">
            <w:pPr>
              <w:spacing w:line="240" w:lineRule="auto"/>
              <w:jc w:val="both"/>
              <w:rPr>
                <w:sz w:val="24"/>
                <w:szCs w:val="24"/>
              </w:rPr>
            </w:pPr>
            <w:r w:rsidDel="00000000" w:rsidR="00000000" w:rsidRPr="00000000">
              <w:rPr>
                <w:rtl w:val="0"/>
              </w:rPr>
              <w:t xml:space="preserve">Docente</w:t>
            </w:r>
            <w:r w:rsidDel="00000000" w:rsidR="00000000" w:rsidRPr="00000000">
              <w:rPr>
                <w:rtl w:val="0"/>
              </w:rPr>
            </w:r>
          </w:p>
        </w:tc>
        <w:tc>
          <w:tcPr/>
          <w:p w:rsidR="00000000" w:rsidDel="00000000" w:rsidP="00000000" w:rsidRDefault="00000000" w:rsidRPr="00000000" w14:paraId="000010BA">
            <w:pPr>
              <w:spacing w:line="240" w:lineRule="auto"/>
              <w:jc w:val="both"/>
              <w:rPr>
                <w:sz w:val="24"/>
                <w:szCs w:val="24"/>
              </w:rPr>
            </w:pPr>
            <w:r w:rsidDel="00000000" w:rsidR="00000000" w:rsidRPr="00000000">
              <w:rPr>
                <w:rtl w:val="0"/>
              </w:rPr>
              <w:t xml:space="preserve">Docente responsable designado para supervisar y autorizar la solicitud de préstamo</w:t>
            </w:r>
            <w:r w:rsidDel="00000000" w:rsidR="00000000" w:rsidRPr="00000000">
              <w:rPr>
                <w:rtl w:val="0"/>
              </w:rPr>
            </w:r>
          </w:p>
        </w:tc>
      </w:tr>
      <w:tr>
        <w:trPr>
          <w:cantSplit w:val="0"/>
          <w:tblHeader w:val="0"/>
        </w:trPr>
        <w:tc>
          <w:tcPr/>
          <w:p w:rsidR="00000000" w:rsidDel="00000000" w:rsidP="00000000" w:rsidRDefault="00000000" w:rsidRPr="00000000" w14:paraId="000010BB">
            <w:pPr>
              <w:spacing w:line="240" w:lineRule="auto"/>
              <w:jc w:val="both"/>
              <w:rPr>
                <w:sz w:val="24"/>
                <w:szCs w:val="24"/>
              </w:rPr>
            </w:pPr>
            <w:r w:rsidDel="00000000" w:rsidR="00000000" w:rsidRPr="00000000">
              <w:rPr>
                <w:rtl w:val="0"/>
              </w:rPr>
              <w:t xml:space="preserve">Tipo</w:t>
            </w:r>
            <w:r w:rsidDel="00000000" w:rsidR="00000000" w:rsidRPr="00000000">
              <w:rPr>
                <w:rtl w:val="0"/>
              </w:rPr>
            </w:r>
          </w:p>
        </w:tc>
        <w:tc>
          <w:tcPr/>
          <w:p w:rsidR="00000000" w:rsidDel="00000000" w:rsidP="00000000" w:rsidRDefault="00000000" w:rsidRPr="00000000" w14:paraId="000010BC">
            <w:pPr>
              <w:spacing w:line="240" w:lineRule="auto"/>
              <w:jc w:val="both"/>
              <w:rPr>
                <w:sz w:val="24"/>
                <w:szCs w:val="24"/>
              </w:rPr>
            </w:pPr>
            <w:r w:rsidDel="00000000" w:rsidR="00000000" w:rsidRPr="00000000">
              <w:rPr>
                <w:rtl w:val="0"/>
              </w:rPr>
              <w:t xml:space="preserve">Clasificación del material solicitado: Activo (etiqueta azul) o Consumible (etiqueta amarilla)</w:t>
            </w:r>
            <w:r w:rsidDel="00000000" w:rsidR="00000000" w:rsidRPr="00000000">
              <w:rPr>
                <w:rtl w:val="0"/>
              </w:rPr>
            </w:r>
          </w:p>
        </w:tc>
      </w:tr>
      <w:tr>
        <w:trPr>
          <w:cantSplit w:val="0"/>
          <w:tblHeader w:val="0"/>
        </w:trPr>
        <w:tc>
          <w:tcPr/>
          <w:p w:rsidR="00000000" w:rsidDel="00000000" w:rsidP="00000000" w:rsidRDefault="00000000" w:rsidRPr="00000000" w14:paraId="000010BD">
            <w:pPr>
              <w:spacing w:line="240" w:lineRule="auto"/>
              <w:jc w:val="both"/>
              <w:rPr>
                <w:sz w:val="24"/>
                <w:szCs w:val="24"/>
              </w:rPr>
            </w:pPr>
            <w:r w:rsidDel="00000000" w:rsidR="00000000" w:rsidRPr="00000000">
              <w:rPr>
                <w:rtl w:val="0"/>
              </w:rPr>
              <w:t xml:space="preserve">Ítems</w:t>
            </w:r>
            <w:r w:rsidDel="00000000" w:rsidR="00000000" w:rsidRPr="00000000">
              <w:rPr>
                <w:rtl w:val="0"/>
              </w:rPr>
            </w:r>
          </w:p>
        </w:tc>
        <w:tc>
          <w:tcPr/>
          <w:p w:rsidR="00000000" w:rsidDel="00000000" w:rsidP="00000000" w:rsidRDefault="00000000" w:rsidRPr="00000000" w14:paraId="000010BE">
            <w:pPr>
              <w:spacing w:line="240" w:lineRule="auto"/>
              <w:jc w:val="both"/>
              <w:rPr>
                <w:sz w:val="24"/>
                <w:szCs w:val="24"/>
              </w:rPr>
            </w:pPr>
            <w:r w:rsidDel="00000000" w:rsidR="00000000" w:rsidRPr="00000000">
              <w:rPr>
                <w:rtl w:val="0"/>
              </w:rPr>
              <w:t xml:space="preserve">Nombre y cantidad de los recursos específicos incluidos en la solicitud</w:t>
            </w:r>
            <w:r w:rsidDel="00000000" w:rsidR="00000000" w:rsidRPr="00000000">
              <w:rPr>
                <w:rtl w:val="0"/>
              </w:rPr>
            </w:r>
          </w:p>
        </w:tc>
      </w:tr>
      <w:tr>
        <w:trPr>
          <w:cantSplit w:val="0"/>
          <w:tblHeader w:val="0"/>
        </w:trPr>
        <w:tc>
          <w:tcPr/>
          <w:p w:rsidR="00000000" w:rsidDel="00000000" w:rsidP="00000000" w:rsidRDefault="00000000" w:rsidRPr="00000000" w14:paraId="000010BF">
            <w:pPr>
              <w:spacing w:line="240" w:lineRule="auto"/>
              <w:jc w:val="both"/>
              <w:rPr>
                <w:sz w:val="24"/>
                <w:szCs w:val="24"/>
              </w:rPr>
            </w:pPr>
            <w:r w:rsidDel="00000000" w:rsidR="00000000" w:rsidRPr="00000000">
              <w:rPr>
                <w:rtl w:val="0"/>
              </w:rPr>
              <w:t xml:space="preserve">Estado</w:t>
            </w:r>
            <w:r w:rsidDel="00000000" w:rsidR="00000000" w:rsidRPr="00000000">
              <w:rPr>
                <w:rtl w:val="0"/>
              </w:rPr>
            </w:r>
          </w:p>
        </w:tc>
        <w:tc>
          <w:tcPr/>
          <w:p w:rsidR="00000000" w:rsidDel="00000000" w:rsidP="00000000" w:rsidRDefault="00000000" w:rsidRPr="00000000" w14:paraId="000010C0">
            <w:pPr>
              <w:spacing w:line="240" w:lineRule="auto"/>
              <w:jc w:val="both"/>
              <w:rPr>
                <w:sz w:val="24"/>
                <w:szCs w:val="24"/>
              </w:rPr>
            </w:pPr>
            <w:r w:rsidDel="00000000" w:rsidR="00000000" w:rsidRPr="00000000">
              <w:rPr>
                <w:rtl w:val="0"/>
              </w:rPr>
              <w:t xml:space="preserve">Estado actual: Pendiente (docente), Devuelta, Aprobada o Rechazada</w:t>
            </w:r>
            <w:r w:rsidDel="00000000" w:rsidR="00000000" w:rsidRPr="00000000">
              <w:rPr>
                <w:rtl w:val="0"/>
              </w:rPr>
            </w:r>
          </w:p>
        </w:tc>
      </w:tr>
      <w:tr>
        <w:trPr>
          <w:cantSplit w:val="0"/>
          <w:tblHeader w:val="0"/>
        </w:trPr>
        <w:tc>
          <w:tcPr/>
          <w:p w:rsidR="00000000" w:rsidDel="00000000" w:rsidP="00000000" w:rsidRDefault="00000000" w:rsidRPr="00000000" w14:paraId="000010C1">
            <w:pPr>
              <w:spacing w:line="240" w:lineRule="auto"/>
              <w:jc w:val="both"/>
              <w:rPr>
                <w:sz w:val="24"/>
                <w:szCs w:val="24"/>
              </w:rPr>
            </w:pPr>
            <w:r w:rsidDel="00000000" w:rsidR="00000000" w:rsidRPr="00000000">
              <w:rPr>
                <w:rtl w:val="0"/>
              </w:rPr>
              <w:t xml:space="preserve">Acciones</w:t>
            </w:r>
            <w:r w:rsidDel="00000000" w:rsidR="00000000" w:rsidRPr="00000000">
              <w:rPr>
                <w:rtl w:val="0"/>
              </w:rPr>
            </w:r>
          </w:p>
        </w:tc>
        <w:tc>
          <w:tcPr/>
          <w:p w:rsidR="00000000" w:rsidDel="00000000" w:rsidP="00000000" w:rsidRDefault="00000000" w:rsidRPr="00000000" w14:paraId="000010C2">
            <w:pPr>
              <w:spacing w:line="240" w:lineRule="auto"/>
              <w:jc w:val="both"/>
              <w:rPr>
                <w:sz w:val="24"/>
                <w:szCs w:val="24"/>
              </w:rPr>
            </w:pPr>
            <w:r w:rsidDel="00000000" w:rsidR="00000000" w:rsidRPr="00000000">
              <w:rPr>
                <w:rtl w:val="0"/>
              </w:rPr>
              <w:t xml:space="preserve">Botones disponibles según el estado: aprobar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rechazar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o consultar detalles </w:t>
            </w:r>
            <w:r w:rsidDel="00000000" w:rsidR="00000000" w:rsidRPr="00000000">
              <w:rPr>
                <w:rtl w:val="0"/>
              </w:rPr>
            </w:r>
          </w:p>
        </w:tc>
      </w:tr>
    </w:tbl>
    <w:p w:rsidR="00000000" w:rsidDel="00000000" w:rsidP="00000000" w:rsidRDefault="00000000" w:rsidRPr="00000000" w14:paraId="000010C3">
      <w:pPr>
        <w:spacing w:after="140" w:before="20" w:line="240" w:lineRule="auto"/>
        <w:jc w:val="both"/>
        <w:rPr>
          <w:sz w:val="24"/>
          <w:szCs w:val="24"/>
        </w:rPr>
      </w:pPr>
      <w:r w:rsidDel="00000000" w:rsidR="00000000" w:rsidRPr="00000000">
        <w:rPr>
          <w:i w:val="1"/>
          <w:iCs w:val="1"/>
          <w:color w:val="444444"/>
          <w:rtl w:val="0"/>
        </w:rPr>
        <w:t xml:space="preserve">La Tabla 11.17.6.1 describe cada columna del listado de solicitudes visible en el módulo de Solicitudes del perfil Docente, facilitando la comprensión de la información presentada en pantalla y el significado de cada campo.</w:t>
      </w:r>
      <w:r w:rsidDel="00000000" w:rsidR="00000000" w:rsidRPr="00000000">
        <w:rPr>
          <w:rtl w:val="0"/>
        </w:rPr>
      </w:r>
    </w:p>
    <w:tbl>
      <w:tblPr>
        <w:tblStyle w:val="Table77"/>
        <w:tblW w:w="89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95"/>
        <w:gridCol w:w="4155"/>
        <w:gridCol w:w="2160"/>
        <w:tblGridChange w:id="0">
          <w:tblGrid>
            <w:gridCol w:w="2595"/>
            <w:gridCol w:w="4155"/>
            <w:gridCol w:w="2160"/>
          </w:tblGrid>
        </w:tblGridChange>
      </w:tblGrid>
      <w:tr>
        <w:trPr>
          <w:cantSplit w:val="0"/>
          <w:tblHeader w:val="0"/>
        </w:trPr>
        <w:tc>
          <w:tcPr>
            <w:gridSpan w:val="3"/>
          </w:tcPr>
          <w:p w:rsidR="00000000" w:rsidDel="00000000" w:rsidP="00000000" w:rsidRDefault="00000000" w:rsidRPr="00000000" w14:paraId="000010C4">
            <w:pPr>
              <w:spacing w:line="240" w:lineRule="auto"/>
              <w:jc w:val="center"/>
              <w:rPr/>
            </w:pPr>
            <w:r w:rsidDel="00000000" w:rsidR="00000000" w:rsidRPr="00000000">
              <w:rPr>
                <w:rtl w:val="0"/>
              </w:rPr>
              <w:t xml:space="preserve">Tabla 11.17.6.2 Estados Posibles de una Solicitud de Préstamo</w:t>
            </w:r>
          </w:p>
        </w:tc>
      </w:tr>
      <w:tr>
        <w:trPr>
          <w:cantSplit w:val="0"/>
          <w:tblHeader w:val="0"/>
        </w:trPr>
        <w:tc>
          <w:tcPr/>
          <w:p w:rsidR="00000000" w:rsidDel="00000000" w:rsidP="00000000" w:rsidRDefault="00000000" w:rsidRPr="00000000" w14:paraId="000010C7">
            <w:pPr>
              <w:spacing w:line="240" w:lineRule="auto"/>
              <w:jc w:val="center"/>
              <w:rPr>
                <w:sz w:val="24"/>
                <w:szCs w:val="24"/>
              </w:rPr>
            </w:pPr>
            <w:r w:rsidDel="00000000" w:rsidR="00000000" w:rsidRPr="00000000">
              <w:rPr>
                <w:b w:val="0"/>
                <w:bCs w:val="0"/>
                <w:rtl w:val="0"/>
              </w:rPr>
              <w:t xml:space="preserve">Estado</w:t>
            </w:r>
            <w:r w:rsidDel="00000000" w:rsidR="00000000" w:rsidRPr="00000000">
              <w:rPr>
                <w:rtl w:val="0"/>
              </w:rPr>
            </w:r>
          </w:p>
        </w:tc>
        <w:tc>
          <w:tcPr/>
          <w:p w:rsidR="00000000" w:rsidDel="00000000" w:rsidP="00000000" w:rsidRDefault="00000000" w:rsidRPr="00000000" w14:paraId="000010C8">
            <w:pPr>
              <w:spacing w:line="240" w:lineRule="auto"/>
              <w:jc w:val="center"/>
              <w:rPr>
                <w:sz w:val="24"/>
                <w:szCs w:val="24"/>
              </w:rPr>
            </w:pPr>
            <w:r w:rsidDel="00000000" w:rsidR="00000000" w:rsidRPr="00000000">
              <w:rPr>
                <w:rtl w:val="0"/>
              </w:rPr>
              <w:t xml:space="preserve">Significado</w:t>
            </w:r>
            <w:r w:rsidDel="00000000" w:rsidR="00000000" w:rsidRPr="00000000">
              <w:rPr>
                <w:rtl w:val="0"/>
              </w:rPr>
            </w:r>
          </w:p>
        </w:tc>
        <w:tc>
          <w:tcPr/>
          <w:p w:rsidR="00000000" w:rsidDel="00000000" w:rsidP="00000000" w:rsidRDefault="00000000" w:rsidRPr="00000000" w14:paraId="000010C9">
            <w:pPr>
              <w:spacing w:line="240" w:lineRule="auto"/>
              <w:jc w:val="center"/>
              <w:rPr>
                <w:sz w:val="24"/>
                <w:szCs w:val="24"/>
              </w:rPr>
            </w:pPr>
            <w:r w:rsidDel="00000000" w:rsidR="00000000" w:rsidRPr="00000000">
              <w:rPr>
                <w:rtl w:val="0"/>
              </w:rPr>
              <w:t xml:space="preserve">Acción disponible para el docente</w:t>
            </w:r>
            <w:r w:rsidDel="00000000" w:rsidR="00000000" w:rsidRPr="00000000">
              <w:rPr>
                <w:rtl w:val="0"/>
              </w:rPr>
            </w:r>
          </w:p>
        </w:tc>
      </w:tr>
      <w:tr>
        <w:trPr>
          <w:cantSplit w:val="0"/>
          <w:tblHeader w:val="0"/>
        </w:trPr>
        <w:tc>
          <w:tcPr/>
          <w:p w:rsidR="00000000" w:rsidDel="00000000" w:rsidP="00000000" w:rsidRDefault="00000000" w:rsidRPr="00000000" w14:paraId="000010CA">
            <w:pPr>
              <w:spacing w:line="240" w:lineRule="auto"/>
              <w:jc w:val="both"/>
              <w:rPr>
                <w:sz w:val="24"/>
                <w:szCs w:val="24"/>
              </w:rPr>
            </w:pPr>
            <w:r w:rsidDel="00000000" w:rsidR="00000000" w:rsidRPr="00000000">
              <w:rPr>
                <w:rtl w:val="0"/>
              </w:rPr>
              <w:t xml:space="preserve">Pendiente (docente)</w:t>
            </w:r>
            <w:r w:rsidDel="00000000" w:rsidR="00000000" w:rsidRPr="00000000">
              <w:rPr>
                <w:rtl w:val="0"/>
              </w:rPr>
            </w:r>
          </w:p>
        </w:tc>
        <w:tc>
          <w:tcPr/>
          <w:p w:rsidR="00000000" w:rsidDel="00000000" w:rsidP="00000000" w:rsidRDefault="00000000" w:rsidRPr="00000000" w14:paraId="000010CB">
            <w:pPr>
              <w:spacing w:line="240" w:lineRule="auto"/>
              <w:jc w:val="both"/>
              <w:rPr>
                <w:sz w:val="24"/>
                <w:szCs w:val="24"/>
              </w:rPr>
            </w:pPr>
            <w:r w:rsidDel="00000000" w:rsidR="00000000" w:rsidRPr="00000000">
              <w:rPr>
                <w:rtl w:val="0"/>
              </w:rPr>
              <w:t xml:space="preserve">La solicitud fue generada por un alumno y está en espera de la aprobación del docente responsable</w:t>
            </w:r>
            <w:r w:rsidDel="00000000" w:rsidR="00000000" w:rsidRPr="00000000">
              <w:rPr>
                <w:rtl w:val="0"/>
              </w:rPr>
            </w:r>
          </w:p>
        </w:tc>
        <w:tc>
          <w:tcPr/>
          <w:p w:rsidR="00000000" w:rsidDel="00000000" w:rsidP="00000000" w:rsidRDefault="00000000" w:rsidRPr="00000000" w14:paraId="000010CC">
            <w:pPr>
              <w:spacing w:line="240" w:lineRule="auto"/>
              <w:jc w:val="both"/>
              <w:rPr>
                <w:sz w:val="24"/>
                <w:szCs w:val="24"/>
              </w:rPr>
            </w:pPr>
            <w:r w:rsidDel="00000000" w:rsidR="00000000" w:rsidRPr="00000000">
              <w:rPr>
                <w:rtl w:val="0"/>
              </w:rPr>
              <w:t xml:space="preserve">Aprobar o Rechazar</w:t>
            </w:r>
            <w:r w:rsidDel="00000000" w:rsidR="00000000" w:rsidRPr="00000000">
              <w:rPr>
                <w:rtl w:val="0"/>
              </w:rPr>
            </w:r>
          </w:p>
        </w:tc>
      </w:tr>
      <w:tr>
        <w:trPr>
          <w:cantSplit w:val="0"/>
          <w:tblHeader w:val="0"/>
        </w:trPr>
        <w:tc>
          <w:tcPr/>
          <w:p w:rsidR="00000000" w:rsidDel="00000000" w:rsidP="00000000" w:rsidRDefault="00000000" w:rsidRPr="00000000" w14:paraId="000010CD">
            <w:pPr>
              <w:spacing w:line="240" w:lineRule="auto"/>
              <w:jc w:val="both"/>
              <w:rPr>
                <w:sz w:val="24"/>
                <w:szCs w:val="24"/>
              </w:rPr>
            </w:pPr>
            <w:r w:rsidDel="00000000" w:rsidR="00000000" w:rsidRPr="00000000">
              <w:rPr>
                <w:rtl w:val="0"/>
              </w:rPr>
              <w:t xml:space="preserve">Aprobada</w:t>
            </w:r>
            <w:r w:rsidDel="00000000" w:rsidR="00000000" w:rsidRPr="00000000">
              <w:rPr>
                <w:rtl w:val="0"/>
              </w:rPr>
            </w:r>
          </w:p>
        </w:tc>
        <w:tc>
          <w:tcPr/>
          <w:p w:rsidR="00000000" w:rsidDel="00000000" w:rsidP="00000000" w:rsidRDefault="00000000" w:rsidRPr="00000000" w14:paraId="000010CE">
            <w:pPr>
              <w:spacing w:line="240" w:lineRule="auto"/>
              <w:jc w:val="both"/>
              <w:rPr>
                <w:sz w:val="24"/>
                <w:szCs w:val="24"/>
              </w:rPr>
            </w:pPr>
            <w:r w:rsidDel="00000000" w:rsidR="00000000" w:rsidRPr="00000000">
              <w:rPr>
                <w:rtl w:val="0"/>
              </w:rPr>
              <w:t xml:space="preserve">La solicitud fue autorizada por el docente y el préstamo se encuentra activo</w:t>
            </w:r>
            <w:r w:rsidDel="00000000" w:rsidR="00000000" w:rsidRPr="00000000">
              <w:rPr>
                <w:rtl w:val="0"/>
              </w:rPr>
            </w:r>
          </w:p>
        </w:tc>
        <w:tc>
          <w:tcPr/>
          <w:p w:rsidR="00000000" w:rsidDel="00000000" w:rsidP="00000000" w:rsidRDefault="00000000" w:rsidRPr="00000000" w14:paraId="000010CF">
            <w:pPr>
              <w:spacing w:line="240" w:lineRule="auto"/>
              <w:jc w:val="both"/>
              <w:rPr>
                <w:sz w:val="24"/>
                <w:szCs w:val="24"/>
              </w:rPr>
            </w:pPr>
            <w:r w:rsidDel="00000000" w:rsidR="00000000" w:rsidRPr="00000000">
              <w:rPr>
                <w:rtl w:val="0"/>
              </w:rPr>
              <w:t xml:space="preserve">Consultar detalles</w:t>
            </w:r>
            <w:r w:rsidDel="00000000" w:rsidR="00000000" w:rsidRPr="00000000">
              <w:rPr>
                <w:rtl w:val="0"/>
              </w:rPr>
            </w:r>
          </w:p>
        </w:tc>
      </w:tr>
      <w:tr>
        <w:trPr>
          <w:cantSplit w:val="0"/>
          <w:tblHeader w:val="0"/>
        </w:trPr>
        <w:tc>
          <w:tcPr/>
          <w:p w:rsidR="00000000" w:rsidDel="00000000" w:rsidP="00000000" w:rsidRDefault="00000000" w:rsidRPr="00000000" w14:paraId="000010D0">
            <w:pPr>
              <w:spacing w:line="240" w:lineRule="auto"/>
              <w:jc w:val="both"/>
              <w:rPr>
                <w:sz w:val="24"/>
                <w:szCs w:val="24"/>
              </w:rPr>
            </w:pPr>
            <w:r w:rsidDel="00000000" w:rsidR="00000000" w:rsidRPr="00000000">
              <w:rPr>
                <w:rtl w:val="0"/>
              </w:rPr>
              <w:t xml:space="preserve">Devuelta</w:t>
            </w:r>
            <w:r w:rsidDel="00000000" w:rsidR="00000000" w:rsidRPr="00000000">
              <w:rPr>
                <w:rtl w:val="0"/>
              </w:rPr>
            </w:r>
          </w:p>
        </w:tc>
        <w:tc>
          <w:tcPr/>
          <w:p w:rsidR="00000000" w:rsidDel="00000000" w:rsidP="00000000" w:rsidRDefault="00000000" w:rsidRPr="00000000" w14:paraId="000010D1">
            <w:pPr>
              <w:spacing w:line="240" w:lineRule="auto"/>
              <w:jc w:val="both"/>
              <w:rPr>
                <w:sz w:val="24"/>
                <w:szCs w:val="24"/>
              </w:rPr>
            </w:pPr>
            <w:r w:rsidDel="00000000" w:rsidR="00000000" w:rsidRPr="00000000">
              <w:rPr>
                <w:rtl w:val="0"/>
              </w:rPr>
              <w:t xml:space="preserve">El material prestado fue devuelto correctamente al laboratorio y el préstamo fue cerrado</w:t>
            </w:r>
            <w:r w:rsidDel="00000000" w:rsidR="00000000" w:rsidRPr="00000000">
              <w:rPr>
                <w:rtl w:val="0"/>
              </w:rPr>
            </w:r>
          </w:p>
        </w:tc>
        <w:tc>
          <w:tcPr/>
          <w:p w:rsidR="00000000" w:rsidDel="00000000" w:rsidP="00000000" w:rsidRDefault="00000000" w:rsidRPr="00000000" w14:paraId="000010D2">
            <w:pPr>
              <w:spacing w:line="240" w:lineRule="auto"/>
              <w:jc w:val="both"/>
              <w:rPr>
                <w:sz w:val="24"/>
                <w:szCs w:val="24"/>
              </w:rPr>
            </w:pPr>
            <w:r w:rsidDel="00000000" w:rsidR="00000000" w:rsidRPr="00000000">
              <w:rPr>
                <w:rtl w:val="0"/>
              </w:rPr>
              <w:t xml:space="preserve">Consultar detalles</w:t>
            </w:r>
            <w:r w:rsidDel="00000000" w:rsidR="00000000" w:rsidRPr="00000000">
              <w:rPr>
                <w:rtl w:val="0"/>
              </w:rPr>
            </w:r>
          </w:p>
        </w:tc>
      </w:tr>
      <w:tr>
        <w:trPr>
          <w:cantSplit w:val="0"/>
          <w:tblHeader w:val="0"/>
        </w:trPr>
        <w:tc>
          <w:tcPr/>
          <w:p w:rsidR="00000000" w:rsidDel="00000000" w:rsidP="00000000" w:rsidRDefault="00000000" w:rsidRPr="00000000" w14:paraId="000010D3">
            <w:pPr>
              <w:spacing w:line="240" w:lineRule="auto"/>
              <w:jc w:val="both"/>
              <w:rPr>
                <w:sz w:val="24"/>
                <w:szCs w:val="24"/>
              </w:rPr>
            </w:pPr>
            <w:r w:rsidDel="00000000" w:rsidR="00000000" w:rsidRPr="00000000">
              <w:rPr>
                <w:rtl w:val="0"/>
              </w:rPr>
              <w:t xml:space="preserve">Rechazada</w:t>
            </w:r>
            <w:r w:rsidDel="00000000" w:rsidR="00000000" w:rsidRPr="00000000">
              <w:rPr>
                <w:rtl w:val="0"/>
              </w:rPr>
            </w:r>
          </w:p>
        </w:tc>
        <w:tc>
          <w:tcPr/>
          <w:p w:rsidR="00000000" w:rsidDel="00000000" w:rsidP="00000000" w:rsidRDefault="00000000" w:rsidRPr="00000000" w14:paraId="000010D4">
            <w:pPr>
              <w:spacing w:line="240" w:lineRule="auto"/>
              <w:jc w:val="both"/>
              <w:rPr>
                <w:sz w:val="24"/>
                <w:szCs w:val="24"/>
              </w:rPr>
            </w:pPr>
            <w:r w:rsidDel="00000000" w:rsidR="00000000" w:rsidRPr="00000000">
              <w:rPr>
                <w:rtl w:val="0"/>
              </w:rPr>
              <w:t xml:space="preserve">La solicitud fue denegada por el docente o el administrador con un motivo registrado</w:t>
            </w:r>
            <w:r w:rsidDel="00000000" w:rsidR="00000000" w:rsidRPr="00000000">
              <w:rPr>
                <w:rtl w:val="0"/>
              </w:rPr>
            </w:r>
          </w:p>
        </w:tc>
        <w:tc>
          <w:tcPr/>
          <w:p w:rsidR="00000000" w:rsidDel="00000000" w:rsidP="00000000" w:rsidRDefault="00000000" w:rsidRPr="00000000" w14:paraId="000010D5">
            <w:pPr>
              <w:spacing w:line="240" w:lineRule="auto"/>
              <w:jc w:val="both"/>
              <w:rPr>
                <w:sz w:val="24"/>
                <w:szCs w:val="24"/>
              </w:rPr>
            </w:pPr>
            <w:r w:rsidDel="00000000" w:rsidR="00000000" w:rsidRPr="00000000">
              <w:rPr>
                <w:rtl w:val="0"/>
              </w:rPr>
              <w:t xml:space="preserve">Consultar motivo</w:t>
            </w:r>
            <w:r w:rsidDel="00000000" w:rsidR="00000000" w:rsidRPr="00000000">
              <w:rPr>
                <w:rtl w:val="0"/>
              </w:rPr>
            </w:r>
          </w:p>
        </w:tc>
      </w:tr>
    </w:tbl>
    <w:p w:rsidR="00000000" w:rsidDel="00000000" w:rsidP="00000000" w:rsidRDefault="00000000" w:rsidRPr="00000000" w14:paraId="000010D6">
      <w:pPr>
        <w:spacing w:after="140" w:before="20" w:line="240" w:lineRule="auto"/>
        <w:jc w:val="both"/>
        <w:rPr>
          <w:sz w:val="24"/>
          <w:szCs w:val="24"/>
        </w:rPr>
      </w:pPr>
      <w:r w:rsidDel="00000000" w:rsidR="00000000" w:rsidRPr="00000000">
        <w:rPr>
          <w:i w:val="1"/>
          <w:iCs w:val="1"/>
          <w:color w:val="444444"/>
          <w:rtl w:val="0"/>
        </w:rPr>
        <w:t xml:space="preserve">La Tabla 11.17.6.2 resume los cuatro estados posibles de una solicitud de préstamo dentro del sistema, con su significado y las acciones que el docente puede realizar en cada caso para gestionar correctamente las peticiones asignadas.</w:t>
      </w:r>
      <w:r w:rsidDel="00000000" w:rsidR="00000000" w:rsidRPr="00000000">
        <w:rPr>
          <w:rtl w:val="0"/>
        </w:rPr>
      </w:r>
    </w:p>
    <w:p w:rsidR="00000000" w:rsidDel="00000000" w:rsidP="00000000" w:rsidRDefault="00000000" w:rsidRPr="00000000" w14:paraId="000010D7">
      <w:pPr>
        <w:spacing w:after="60" w:before="60" w:line="240" w:lineRule="auto"/>
        <w:rPr>
          <w:sz w:val="24"/>
          <w:szCs w:val="24"/>
        </w:rPr>
      </w:pPr>
      <w:r w:rsidDel="00000000" w:rsidR="00000000" w:rsidRPr="00000000">
        <w:rPr>
          <w:rtl w:val="0"/>
        </w:rPr>
      </w:r>
    </w:p>
    <w:p w:rsidR="00000000" w:rsidDel="00000000" w:rsidP="00000000" w:rsidRDefault="00000000" w:rsidRPr="00000000" w14:paraId="000010D8">
      <w:pPr>
        <w:pStyle w:val="Heading3"/>
        <w:keepNext w:val="0"/>
        <w:keepLines w:val="0"/>
        <w:spacing w:after="120" w:before="240" w:line="240" w:lineRule="auto"/>
        <w:rPr/>
      </w:pPr>
      <w:r w:rsidDel="00000000" w:rsidR="00000000" w:rsidRPr="00000000">
        <w:rPr>
          <w:rtl w:val="0"/>
        </w:rPr>
        <w:t xml:space="preserve">11.17.6.2 Cómo Crear una Nueva Solicitud de Préstamo</w:t>
      </w:r>
    </w:p>
    <w:p w:rsidR="00000000" w:rsidDel="00000000" w:rsidP="00000000" w:rsidRDefault="00000000" w:rsidRPr="00000000" w14:paraId="000010D9">
      <w:pPr>
        <w:spacing w:after="80" w:before="80" w:line="240" w:lineRule="auto"/>
        <w:jc w:val="both"/>
        <w:rPr>
          <w:sz w:val="24"/>
          <w:szCs w:val="24"/>
        </w:rPr>
      </w:pPr>
      <w:r w:rsidDel="00000000" w:rsidR="00000000" w:rsidRPr="00000000">
        <w:rPr>
          <w:sz w:val="24"/>
          <w:szCs w:val="24"/>
          <w:rtl w:val="0"/>
        </w:rPr>
        <w:t xml:space="preserve">El docente puede crear solicitudes de préstamo directamente desde este módulo, tanto para uso propio como en nombre de alumnos que requieran materiales para actividades académicas. Para crear una nueva solicitud, siga los pasos indicados:</w:t>
      </w:r>
    </w:p>
    <w:p w:rsidR="00000000" w:rsidDel="00000000" w:rsidP="00000000" w:rsidRDefault="00000000" w:rsidRPr="00000000" w14:paraId="000010DA">
      <w:pPr>
        <w:spacing w:after="60" w:before="60" w:line="240" w:lineRule="auto"/>
        <w:rPr>
          <w:sz w:val="24"/>
          <w:szCs w:val="24"/>
        </w:rPr>
      </w:pPr>
      <w:r w:rsidDel="00000000" w:rsidR="00000000" w:rsidRPr="00000000">
        <w:rPr>
          <w:rtl w:val="0"/>
        </w:rPr>
      </w:r>
    </w:p>
    <w:p w:rsidR="00000000" w:rsidDel="00000000" w:rsidP="00000000" w:rsidRDefault="00000000" w:rsidRPr="00000000" w14:paraId="000010DB">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botón '+ Nueva Solicitud' ubicado en la esquina superior derecha de la pantalla.</w:t>
      </w:r>
    </w:p>
    <w:p w:rsidR="00000000" w:rsidDel="00000000" w:rsidP="00000000" w:rsidRDefault="00000000" w:rsidRPr="00000000" w14:paraId="000010DC">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una ventana modal titulada 'Nueva Solicitud' (ver Imagen 11.17.6.2) con el formulario de captura de datos.</w:t>
      </w:r>
    </w:p>
    <w:p w:rsidR="00000000" w:rsidDel="00000000" w:rsidP="00000000" w:rsidRDefault="00000000" w:rsidRPr="00000000" w14:paraId="000010DD">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Seleccione la Fecha y la Hora de la solicitud. El sistema acepta solicitudes de lunes a viernes y sábados hasta las 13:00 horas, dentro del rango de 7:30 AM a 3:00 PM.</w:t>
      </w:r>
    </w:p>
    <w:p w:rsidR="00000000" w:rsidDel="00000000" w:rsidP="00000000" w:rsidRDefault="00000000" w:rsidRPr="00000000" w14:paraId="000010DE">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el campo 'Solicitante', seleccione el nombre del usuario que realiza la petición. El docente puede seleccionarse a sí mismo o a un alumno asignado.</w:t>
      </w:r>
    </w:p>
    <w:p w:rsidR="00000000" w:rsidDel="00000000" w:rsidP="00000000" w:rsidRDefault="00000000" w:rsidRPr="00000000" w14:paraId="000010D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'Tipo de ítem', seleccione el tipo de material: Activo (equipo reutilizable) o Consumible (material de uso único).</w:t>
      </w:r>
    </w:p>
    <w:p w:rsidR="00000000" w:rsidDel="00000000" w:rsidP="00000000" w:rsidRDefault="00000000" w:rsidRPr="00000000" w14:paraId="000010E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en el campo 'Propósito / descripción de uso' una descripción clara sobre la actividad académica para la que se requiere el material.</w:t>
      </w:r>
    </w:p>
    <w:p w:rsidR="00000000" w:rsidDel="00000000" w:rsidP="00000000" w:rsidRDefault="00000000" w:rsidRPr="00000000" w14:paraId="000010E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la sección 'Ítems Solicitados', seleccione el área o departamento correspondiente y elija el activo o consumible específico del listado desplegable.</w:t>
      </w:r>
    </w:p>
    <w:p w:rsidR="00000000" w:rsidDel="00000000" w:rsidP="00000000" w:rsidRDefault="00000000" w:rsidRPr="00000000" w14:paraId="000010E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Si la actividad requiere más de un material, haga clic en '+ Agregar ítem' para incluir recursos adicionales en la misma solicitud.</w:t>
      </w:r>
    </w:p>
    <w:p w:rsidR="00000000" w:rsidDel="00000000" w:rsidP="00000000" w:rsidRDefault="00000000" w:rsidRPr="00000000" w14:paraId="000010E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Agregue notas adicionales si existen indicaciones especiales para la entrega o uso del material.</w:t>
      </w:r>
    </w:p>
    <w:p w:rsidR="00000000" w:rsidDel="00000000" w:rsidP="00000000" w:rsidRDefault="00000000" w:rsidRPr="00000000" w14:paraId="000010E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botón 'Guardar' para registrar la solicitud en el sistema.</w:t>
      </w:r>
    </w:p>
    <w:p w:rsidR="00000000" w:rsidDel="00000000" w:rsidP="00000000" w:rsidRDefault="00000000" w:rsidRPr="00000000" w14:paraId="000010E5">
      <w:pPr>
        <w:spacing w:after="60" w:before="60" w:line="240" w:lineRule="auto"/>
        <w:rPr>
          <w:sz w:val="24"/>
          <w:szCs w:val="24"/>
        </w:rPr>
      </w:pPr>
      <w:r w:rsidDel="00000000" w:rsidR="00000000" w:rsidRPr="00000000">
        <w:rPr>
          <w:rtl w:val="0"/>
        </w:rPr>
      </w:r>
    </w:p>
    <w:p w:rsidR="00000000" w:rsidDel="00000000" w:rsidP="00000000" w:rsidRDefault="00000000" w:rsidRPr="00000000" w14:paraId="000010E6">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69" name="image38.jpg"/>
            <a:graphic>
              <a:graphicData uri="http://schemas.openxmlformats.org/drawingml/2006/picture">
                <pic:pic>
                  <pic:nvPicPr>
                    <pic:cNvPr id="0" name="image38.jpg"/>
                    <pic:cNvPicPr preferRelativeResize="0"/>
                  </pic:nvPicPr>
                  <pic:blipFill>
                    <a:blip r:embed="rId77"/>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0E7">
      <w:pPr>
        <w:spacing w:after="140" w:before="40" w:line="240" w:lineRule="auto"/>
        <w:rPr>
          <w:sz w:val="24"/>
          <w:szCs w:val="24"/>
        </w:rPr>
      </w:pPr>
      <w:r w:rsidDel="00000000" w:rsidR="00000000" w:rsidRPr="00000000">
        <w:rPr>
          <w:b w:val="1"/>
          <w:bCs w:val="1"/>
          <w:rtl w:val="0"/>
        </w:rPr>
        <w:t xml:space="preserve">Imagen 11.17.6.2 </w:t>
      </w:r>
      <w:r w:rsidDel="00000000" w:rsidR="00000000" w:rsidRPr="00000000">
        <w:rPr>
          <w:i w:val="1"/>
          <w:iCs w:val="1"/>
          <w:rtl w:val="0"/>
        </w:rPr>
        <w:t xml:space="preserve">Formulario de Nueva Solicitud – Captura de datos del préstamo de material</w:t>
      </w:r>
      <w:r w:rsidDel="00000000" w:rsidR="00000000" w:rsidRPr="00000000">
        <w:rPr>
          <w:rtl w:val="0"/>
        </w:rPr>
      </w:r>
    </w:p>
    <w:p w:rsidR="00000000" w:rsidDel="00000000" w:rsidP="00000000" w:rsidRDefault="00000000" w:rsidRPr="00000000" w14:paraId="000010E8">
      <w:pPr>
        <w:spacing w:after="140" w:before="40" w:line="240" w:lineRule="auto"/>
        <w:rPr>
          <w:sz w:val="24"/>
          <w:szCs w:val="24"/>
        </w:rPr>
      </w:pPr>
      <w:r w:rsidDel="00000000" w:rsidR="00000000" w:rsidRPr="00000000">
        <w:rPr>
          <w:rtl w:val="0"/>
        </w:rPr>
        <w:t xml:space="preserve">El sistema permite incluir múltiples activos o consumibles dentro de una misma solicitud utilizando el botón '+ Agregar ítem'. Esto es especialmente útil cuando se necesitan varios materiales para una misma práctica, evitando la generación de solicitudes separadas para cada recurso requerido.</w:t>
      </w:r>
      <w:r w:rsidDel="00000000" w:rsidR="00000000" w:rsidRPr="00000000">
        <w:rPr>
          <w:rtl w:val="0"/>
        </w:rPr>
      </w:r>
    </w:p>
    <w:p w:rsidR="00000000" w:rsidDel="00000000" w:rsidP="00000000" w:rsidRDefault="00000000" w:rsidRPr="00000000" w14:paraId="000010E9">
      <w:pPr>
        <w:spacing w:after="60" w:before="60" w:line="240" w:lineRule="auto"/>
        <w:rPr>
          <w:sz w:val="24"/>
          <w:szCs w:val="24"/>
        </w:rPr>
      </w:pPr>
      <w:r w:rsidDel="00000000" w:rsidR="00000000" w:rsidRPr="00000000">
        <w:rPr>
          <w:rtl w:val="0"/>
        </w:rPr>
      </w:r>
    </w:p>
    <w:p w:rsidR="00000000" w:rsidDel="00000000" w:rsidP="00000000" w:rsidRDefault="00000000" w:rsidRPr="00000000" w14:paraId="000010EA">
      <w:pPr>
        <w:pStyle w:val="Heading3"/>
        <w:keepNext w:val="0"/>
        <w:keepLines w:val="0"/>
        <w:spacing w:after="120" w:before="240" w:line="240" w:lineRule="auto"/>
        <w:rPr/>
      </w:pPr>
      <w:r w:rsidDel="00000000" w:rsidR="00000000" w:rsidRPr="00000000">
        <w:rPr>
          <w:rtl w:val="0"/>
        </w:rPr>
        <w:t xml:space="preserve">11.17.6.3 Cómo Aprobar una Solicitud de Préstamo Pendiente</w:t>
      </w:r>
    </w:p>
    <w:p w:rsidR="00000000" w:rsidDel="00000000" w:rsidP="00000000" w:rsidRDefault="00000000" w:rsidRPr="00000000" w14:paraId="000010EB">
      <w:pPr>
        <w:spacing w:after="80" w:before="80" w:line="240" w:lineRule="auto"/>
        <w:jc w:val="both"/>
        <w:rPr>
          <w:sz w:val="24"/>
          <w:szCs w:val="24"/>
        </w:rPr>
      </w:pPr>
      <w:r w:rsidDel="00000000" w:rsidR="00000000" w:rsidRPr="00000000">
        <w:rPr>
          <w:sz w:val="24"/>
          <w:szCs w:val="24"/>
          <w:rtl w:val="0"/>
        </w:rPr>
        <w:t xml:space="preserve">Cuando un alumno genera una solicitud y designa al docente como responsable, la solicitud aparece en el listado con el estado 'Pendiente (docente)'. El docente debe revisar la petición y tomar una decisión. Para aprobar una solicitud, siga estos pasos:</w:t>
      </w:r>
    </w:p>
    <w:p w:rsidR="00000000" w:rsidDel="00000000" w:rsidP="00000000" w:rsidRDefault="00000000" w:rsidRPr="00000000" w14:paraId="000010EC">
      <w:pPr>
        <w:spacing w:after="60" w:before="60" w:line="240" w:lineRule="auto"/>
        <w:rPr>
          <w:sz w:val="24"/>
          <w:szCs w:val="24"/>
        </w:rPr>
      </w:pPr>
      <w:r w:rsidDel="00000000" w:rsidR="00000000" w:rsidRPr="00000000">
        <w:rPr>
          <w:rtl w:val="0"/>
        </w:rPr>
      </w:r>
    </w:p>
    <w:p w:rsidR="00000000" w:rsidDel="00000000" w:rsidP="00000000" w:rsidRDefault="00000000" w:rsidRPr="00000000" w14:paraId="000010ED">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Localice en el listado la solicitud que muestra el estado 'Pendiente (docente)'.</w:t>
      </w:r>
    </w:p>
    <w:p w:rsidR="00000000" w:rsidDel="00000000" w:rsidP="00000000" w:rsidRDefault="00000000" w:rsidRPr="00000000" w14:paraId="000010EE">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verde de aprobación (✓) que aparece en la columna 'Acciones' de esa solicitud.</w:t>
      </w:r>
    </w:p>
    <w:p w:rsidR="00000000" w:rsidDel="00000000" w:rsidP="00000000" w:rsidRDefault="00000000" w:rsidRPr="00000000" w14:paraId="000010E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la ventana modal 'Aprobar Solicitud' (ver Imagen 11.17.6.3) con los campos necesarios para coordinar la entrega del material.</w:t>
      </w:r>
    </w:p>
    <w:p w:rsidR="00000000" w:rsidDel="00000000" w:rsidP="00000000" w:rsidRDefault="00000000" w:rsidRPr="00000000" w14:paraId="000010F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la Fecha de entrega en la que el alumno podrá recoger el material prestado.</w:t>
      </w:r>
    </w:p>
    <w:p w:rsidR="00000000" w:rsidDel="00000000" w:rsidP="00000000" w:rsidRDefault="00000000" w:rsidRPr="00000000" w14:paraId="000010F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Seleccione la Hora de entrega dentro del rango horario permitido: 7:30 AM a 6:00 PM de lunes a sábado.</w:t>
      </w:r>
    </w:p>
    <w:p w:rsidR="00000000" w:rsidDel="00000000" w:rsidP="00000000" w:rsidRDefault="00000000" w:rsidRPr="00000000" w14:paraId="000010F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el campo 'Lugar de entrega', indique el espacio físico donde se realizará la entrega (por ejemplo: Laboratorio de Sistemas).</w:t>
      </w:r>
    </w:p>
    <w:p w:rsidR="00000000" w:rsidDel="00000000" w:rsidP="00000000" w:rsidRDefault="00000000" w:rsidRPr="00000000" w14:paraId="000010F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Si desea incluir indicaciones específicas para el alumno, agréguelas en el campo 'Mensaje al solicitante'.</w:t>
      </w:r>
    </w:p>
    <w:p w:rsidR="00000000" w:rsidDel="00000000" w:rsidP="00000000" w:rsidRDefault="00000000" w:rsidRPr="00000000" w14:paraId="000010F4">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 Aprobar' para confirmar. El sistema actualizará el estado de la solicitud y registrará la operación en la bitácora institucional.</w:t>
      </w:r>
    </w:p>
    <w:p w:rsidR="00000000" w:rsidDel="00000000" w:rsidP="00000000" w:rsidRDefault="00000000" w:rsidRPr="00000000" w14:paraId="000010F5">
      <w:pPr>
        <w:spacing w:after="60" w:before="60" w:line="240" w:lineRule="auto"/>
        <w:rPr>
          <w:sz w:val="24"/>
          <w:szCs w:val="24"/>
        </w:rPr>
      </w:pPr>
      <w:r w:rsidDel="00000000" w:rsidR="00000000" w:rsidRPr="00000000">
        <w:rPr>
          <w:rtl w:val="0"/>
        </w:rPr>
      </w:r>
    </w:p>
    <w:p w:rsidR="00000000" w:rsidDel="00000000" w:rsidP="00000000" w:rsidRDefault="00000000" w:rsidRPr="00000000" w14:paraId="000010F6">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66" name="image39.jpg"/>
            <a:graphic>
              <a:graphicData uri="http://schemas.openxmlformats.org/drawingml/2006/picture">
                <pic:pic>
                  <pic:nvPicPr>
                    <pic:cNvPr id="0" name="image39.jpg"/>
                    <pic:cNvPicPr preferRelativeResize="0"/>
                  </pic:nvPicPr>
                  <pic:blipFill>
                    <a:blip r:embed="rId78"/>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0F7">
      <w:pPr>
        <w:spacing w:after="140" w:before="40" w:line="240" w:lineRule="auto"/>
        <w:rPr>
          <w:sz w:val="24"/>
          <w:szCs w:val="24"/>
        </w:rPr>
      </w:pPr>
      <w:r w:rsidDel="00000000" w:rsidR="00000000" w:rsidRPr="00000000">
        <w:rPr>
          <w:b w:val="1"/>
          <w:bCs w:val="1"/>
          <w:rtl w:val="0"/>
        </w:rPr>
        <w:t xml:space="preserve">Imagen 11.17.6.3 </w:t>
      </w:r>
      <w:r w:rsidDel="00000000" w:rsidR="00000000" w:rsidRPr="00000000">
        <w:rPr>
          <w:i w:val="1"/>
          <w:iCs w:val="1"/>
          <w:rtl w:val="0"/>
        </w:rPr>
        <w:t xml:space="preserve">Ventana de Aprobación de Solicitud – Datos de entrega y mensaje al solicitante</w:t>
      </w:r>
      <w:r w:rsidDel="00000000" w:rsidR="00000000" w:rsidRPr="00000000">
        <w:rPr>
          <w:rtl w:val="0"/>
        </w:rPr>
      </w:r>
    </w:p>
    <w:p w:rsidR="00000000" w:rsidDel="00000000" w:rsidP="00000000" w:rsidRDefault="00000000" w:rsidRPr="00000000" w14:paraId="000010F8">
      <w:pPr>
        <w:pStyle w:val="Heading3"/>
        <w:keepNext w:val="0"/>
        <w:keepLines w:val="0"/>
        <w:spacing w:after="120" w:before="240" w:line="240" w:lineRule="auto"/>
        <w:rPr/>
      </w:pPr>
      <w:r w:rsidDel="00000000" w:rsidR="00000000" w:rsidRPr="00000000">
        <w:rPr>
          <w:rtl w:val="0"/>
        </w:rPr>
        <w:t xml:space="preserve">11.17.6.4 Cómo Rechazar una Solicitud de Préstamo</w:t>
      </w:r>
    </w:p>
    <w:p w:rsidR="00000000" w:rsidDel="00000000" w:rsidP="00000000" w:rsidRDefault="00000000" w:rsidRPr="00000000" w14:paraId="000010F9">
      <w:pPr>
        <w:spacing w:after="80" w:before="80" w:line="240" w:lineRule="auto"/>
        <w:jc w:val="both"/>
        <w:rPr>
          <w:sz w:val="24"/>
          <w:szCs w:val="24"/>
        </w:rPr>
      </w:pPr>
      <w:r w:rsidDel="00000000" w:rsidR="00000000" w:rsidRPr="00000000">
        <w:rPr>
          <w:sz w:val="24"/>
          <w:szCs w:val="24"/>
          <w:rtl w:val="0"/>
        </w:rPr>
        <w:t xml:space="preserve">Si por alguna razón la solicitud no puede ser autorizada, ya sea porque el material no está disponible, la fecha no es viable, o la justificación no corresponde a una actividad académica válida, el docente puede rechazar la petición indicando el motivo correspondiente:</w:t>
      </w:r>
    </w:p>
    <w:p w:rsidR="00000000" w:rsidDel="00000000" w:rsidP="00000000" w:rsidRDefault="00000000" w:rsidRPr="00000000" w14:paraId="000010FA">
      <w:pPr>
        <w:spacing w:after="60" w:before="60" w:line="240" w:lineRule="auto"/>
        <w:rPr>
          <w:sz w:val="24"/>
          <w:szCs w:val="24"/>
        </w:rPr>
      </w:pPr>
      <w:r w:rsidDel="00000000" w:rsidR="00000000" w:rsidRPr="00000000">
        <w:rPr>
          <w:rtl w:val="0"/>
        </w:rPr>
      </w:r>
    </w:p>
    <w:p w:rsidR="00000000" w:rsidDel="00000000" w:rsidP="00000000" w:rsidRDefault="00000000" w:rsidRPr="00000000" w14:paraId="000010FB">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Localice la solicitud con estado 'Pendiente (docente)' que desea rechazar.</w:t>
      </w:r>
    </w:p>
    <w:p w:rsidR="00000000" w:rsidDel="00000000" w:rsidP="00000000" w:rsidRDefault="00000000" w:rsidRPr="00000000" w14:paraId="000010FC">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rojo de rechazo (✗) en la columna 'Acciones'.</w:t>
      </w:r>
    </w:p>
    <w:p w:rsidR="00000000" w:rsidDel="00000000" w:rsidP="00000000" w:rsidRDefault="00000000" w:rsidRPr="00000000" w14:paraId="000010FD">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la ventana modal 'Rechazar Solicitud' (ver Imagen 11.17.6.4) con los datos de la solicitud: número, tipo de material, solicitante y propósito indicado.</w:t>
      </w:r>
    </w:p>
    <w:p w:rsidR="00000000" w:rsidDel="00000000" w:rsidP="00000000" w:rsidRDefault="00000000" w:rsidRPr="00000000" w14:paraId="000010FE">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el motivo del rechazo en el campo de texto disponible. Este campo es obligatorio; el sistema no permitirá confirmar el rechazo si está vacío.</w:t>
      </w:r>
    </w:p>
    <w:p w:rsidR="00000000" w:rsidDel="00000000" w:rsidP="00000000" w:rsidRDefault="00000000" w:rsidRPr="00000000" w14:paraId="000010FF">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 Rechazar' para confirmar la acción. El sistema actualizará el estado y notificará al alumno con el motivo registrado.</w:t>
      </w:r>
    </w:p>
    <w:p w:rsidR="00000000" w:rsidDel="00000000" w:rsidP="00000000" w:rsidRDefault="00000000" w:rsidRPr="00000000" w14:paraId="00001100">
      <w:pPr>
        <w:spacing w:after="60" w:before="60" w:line="240" w:lineRule="auto"/>
        <w:rPr>
          <w:sz w:val="24"/>
          <w:szCs w:val="24"/>
        </w:rPr>
      </w:pPr>
      <w:r w:rsidDel="00000000" w:rsidR="00000000" w:rsidRPr="00000000">
        <w:rPr>
          <w:rtl w:val="0"/>
        </w:rPr>
      </w:r>
    </w:p>
    <w:p w:rsidR="00000000" w:rsidDel="00000000" w:rsidP="00000000" w:rsidRDefault="00000000" w:rsidRPr="00000000" w14:paraId="00001101">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59" name="image16.jpg"/>
            <a:graphic>
              <a:graphicData uri="http://schemas.openxmlformats.org/drawingml/2006/picture">
                <pic:pic>
                  <pic:nvPicPr>
                    <pic:cNvPr id="0" name="image16.jpg"/>
                    <pic:cNvPicPr preferRelativeResize="0"/>
                  </pic:nvPicPr>
                  <pic:blipFill>
                    <a:blip r:embed="rId79"/>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spacing w:after="140" w:before="40" w:line="240" w:lineRule="auto"/>
        <w:rPr>
          <w:sz w:val="24"/>
          <w:szCs w:val="24"/>
        </w:rPr>
      </w:pPr>
      <w:r w:rsidDel="00000000" w:rsidR="00000000" w:rsidRPr="00000000">
        <w:rPr>
          <w:b w:val="1"/>
          <w:bCs w:val="1"/>
          <w:rtl w:val="0"/>
        </w:rPr>
        <w:t xml:space="preserve">Imagen 11.17.6.4 </w:t>
      </w:r>
      <w:r w:rsidDel="00000000" w:rsidR="00000000" w:rsidRPr="00000000">
        <w:rPr>
          <w:i w:val="1"/>
          <w:iCs w:val="1"/>
          <w:rtl w:val="0"/>
        </w:rPr>
        <w:t xml:space="preserve">Ventana de Rechazo de Solicitud – Registro obligatorio del motivo de rechazo</w:t>
      </w:r>
      <w:r w:rsidDel="00000000" w:rsidR="00000000" w:rsidRPr="00000000">
        <w:rPr>
          <w:rtl w:val="0"/>
        </w:rPr>
      </w:r>
    </w:p>
    <w:p w:rsidR="00000000" w:rsidDel="00000000" w:rsidP="00000000" w:rsidRDefault="00000000" w:rsidRPr="00000000" w14:paraId="00001103">
      <w:pPr>
        <w:spacing w:after="140" w:before="40" w:line="240" w:lineRule="auto"/>
        <w:rPr>
          <w:sz w:val="24"/>
          <w:szCs w:val="24"/>
        </w:rPr>
      </w:pPr>
      <w:r w:rsidDel="00000000" w:rsidR="00000000" w:rsidRPr="00000000">
        <w:rPr>
          <w:rtl w:val="0"/>
        </w:rPr>
        <w:t xml:space="preserve">Se recomienda que el motivo del rechazo sea claro y descriptivo, ya que el alumno recibirá esta información como retroalimentación sobre su solicitud. Una comunicación precisa contribuye a evitar confusiones y facilita que el alumno corrija o reencamine su petición de forma oportuna.</w:t>
      </w:r>
      <w:r w:rsidDel="00000000" w:rsidR="00000000" w:rsidRPr="00000000">
        <w:rPr>
          <w:rtl w:val="0"/>
        </w:rPr>
      </w:r>
    </w:p>
    <w:p w:rsidR="00000000" w:rsidDel="00000000" w:rsidP="00000000" w:rsidRDefault="00000000" w:rsidRPr="00000000" w14:paraId="00001104">
      <w:pPr>
        <w:spacing w:after="60" w:before="60" w:line="240" w:lineRule="auto"/>
        <w:rPr>
          <w:sz w:val="24"/>
          <w:szCs w:val="24"/>
        </w:rPr>
      </w:pPr>
      <w:r w:rsidDel="00000000" w:rsidR="00000000" w:rsidRPr="00000000">
        <w:rPr>
          <w:rtl w:val="0"/>
        </w:rPr>
      </w:r>
    </w:p>
    <w:p w:rsidR="00000000" w:rsidDel="00000000" w:rsidP="00000000" w:rsidRDefault="00000000" w:rsidRPr="00000000" w14:paraId="00001105">
      <w:pPr>
        <w:pStyle w:val="Heading3"/>
        <w:keepNext w:val="0"/>
        <w:keepLines w:val="0"/>
        <w:spacing w:after="140" w:before="280" w:line="240" w:lineRule="auto"/>
        <w:rPr/>
      </w:pPr>
      <w:bookmarkStart w:colFirst="0" w:colLast="0" w:name="_n658ly5w74g1" w:id="242"/>
      <w:bookmarkEnd w:id="242"/>
      <w:r w:rsidDel="00000000" w:rsidR="00000000" w:rsidRPr="00000000">
        <w:rPr>
          <w:rtl w:val="0"/>
        </w:rPr>
        <w:t xml:space="preserve">11.17.7 Módulo de Reservas</w:t>
      </w:r>
    </w:p>
    <w:p w:rsidR="00000000" w:rsidDel="00000000" w:rsidP="00000000" w:rsidRDefault="00000000" w:rsidRPr="00000000" w14:paraId="00001106">
      <w:pPr>
        <w:spacing w:after="60" w:before="60" w:line="240" w:lineRule="auto"/>
        <w:rPr>
          <w:sz w:val="24"/>
          <w:szCs w:val="24"/>
        </w:rPr>
      </w:pPr>
      <w:r w:rsidDel="00000000" w:rsidR="00000000" w:rsidRPr="00000000">
        <w:rPr>
          <w:rtl w:val="0"/>
        </w:rPr>
      </w:r>
    </w:p>
    <w:p w:rsidR="00000000" w:rsidDel="00000000" w:rsidP="00000000" w:rsidRDefault="00000000" w:rsidRPr="00000000" w14:paraId="00001107">
      <w:pPr>
        <w:spacing w:after="80" w:before="80" w:line="240" w:lineRule="auto"/>
        <w:jc w:val="both"/>
        <w:rPr>
          <w:sz w:val="24"/>
          <w:szCs w:val="24"/>
        </w:rPr>
      </w:pPr>
      <w:r w:rsidDel="00000000" w:rsidR="00000000" w:rsidRPr="00000000">
        <w:rPr>
          <w:sz w:val="24"/>
          <w:szCs w:val="24"/>
          <w:rtl w:val="0"/>
        </w:rPr>
        <w:t xml:space="preserve">El módulo de Reservas permite al docente gestionar el uso de los laboratorios académicos disponibles en la institución. Desde esta pantalla, el docente puede consultar en tiempo real la disponibilidad de cada laboratorio, crear nuevas reservas para actividades académicas propias o de sus grupos, aprobar reservas solicitadas por alumnos asignados a su cargo, y rechazar aquellas peticiones que no puedan ser autorizadas.</w:t>
      </w:r>
    </w:p>
    <w:p w:rsidR="00000000" w:rsidDel="00000000" w:rsidP="00000000" w:rsidRDefault="00000000" w:rsidRPr="00000000" w14:paraId="00001108">
      <w:pPr>
        <w:spacing w:after="80" w:before="80" w:line="240" w:lineRule="auto"/>
        <w:jc w:val="both"/>
        <w:rPr>
          <w:sz w:val="24"/>
          <w:szCs w:val="24"/>
        </w:rPr>
      </w:pPr>
      <w:r w:rsidDel="00000000" w:rsidR="00000000" w:rsidRPr="00000000">
        <w:rPr>
          <w:sz w:val="24"/>
          <w:szCs w:val="24"/>
          <w:rtl w:val="0"/>
        </w:rPr>
        <w:t xml:space="preserve">El módulo presenta dos secciones principales: en la parte superior se muestran tarjetas con el estado de disponibilidad de cada laboratorio registrado; en la parte inferior se encuentra la tabla 'Reservas Registradas' con el historial completo de reservas, filtros de búsqueda y las acciones disponibles según el estado de cada reserva.</w:t>
      </w:r>
    </w:p>
    <w:p w:rsidR="00000000" w:rsidDel="00000000" w:rsidP="00000000" w:rsidRDefault="00000000" w:rsidRPr="00000000" w14:paraId="00001109">
      <w:pPr>
        <w:spacing w:after="60" w:before="60" w:line="240" w:lineRule="auto"/>
        <w:rPr>
          <w:sz w:val="24"/>
          <w:szCs w:val="24"/>
        </w:rPr>
      </w:pPr>
      <w:r w:rsidDel="00000000" w:rsidR="00000000" w:rsidRPr="00000000">
        <w:rPr>
          <w:rtl w:val="0"/>
        </w:rPr>
      </w:r>
    </w:p>
    <w:p w:rsidR="00000000" w:rsidDel="00000000" w:rsidP="00000000" w:rsidRDefault="00000000" w:rsidRPr="00000000" w14:paraId="0000110A">
      <w:pPr>
        <w:pStyle w:val="Heading3"/>
        <w:keepNext w:val="0"/>
        <w:keepLines w:val="0"/>
        <w:spacing w:after="120" w:before="240" w:line="240" w:lineRule="auto"/>
        <w:rPr/>
      </w:pPr>
      <w:r w:rsidDel="00000000" w:rsidR="00000000" w:rsidRPr="00000000">
        <w:rPr>
          <w:rtl w:val="0"/>
        </w:rPr>
        <w:t xml:space="preserve">11.17.7.1 Vista General del Módulo de Reservas</w:t>
      </w:r>
    </w:p>
    <w:p w:rsidR="00000000" w:rsidDel="00000000" w:rsidP="00000000" w:rsidRDefault="00000000" w:rsidRPr="00000000" w14:paraId="0000110B">
      <w:pPr>
        <w:spacing w:after="60" w:before="60" w:line="240" w:lineRule="auto"/>
        <w:rPr>
          <w:sz w:val="24"/>
          <w:szCs w:val="24"/>
        </w:rPr>
      </w:pPr>
      <w:r w:rsidDel="00000000" w:rsidR="00000000" w:rsidRPr="00000000">
        <w:rPr>
          <w:rtl w:val="0"/>
        </w:rPr>
      </w:r>
    </w:p>
    <w:p w:rsidR="00000000" w:rsidDel="00000000" w:rsidP="00000000" w:rsidRDefault="00000000" w:rsidRPr="00000000" w14:paraId="0000110C">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49" name="image10.jpg"/>
            <a:graphic>
              <a:graphicData uri="http://schemas.openxmlformats.org/drawingml/2006/picture">
                <pic:pic>
                  <pic:nvPicPr>
                    <pic:cNvPr id="0" name="image10.jpg"/>
                    <pic:cNvPicPr preferRelativeResize="0"/>
                  </pic:nvPicPr>
                  <pic:blipFill>
                    <a:blip r:embed="rId80"/>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0D">
      <w:pPr>
        <w:spacing w:after="140" w:before="40" w:line="240" w:lineRule="auto"/>
        <w:rPr>
          <w:sz w:val="24"/>
          <w:szCs w:val="24"/>
        </w:rPr>
      </w:pPr>
      <w:r w:rsidDel="00000000" w:rsidR="00000000" w:rsidRPr="00000000">
        <w:rPr>
          <w:b w:val="1"/>
          <w:bCs w:val="1"/>
          <w:rtl w:val="0"/>
        </w:rPr>
        <w:t xml:space="preserve">Imagen 11.17.7.1 </w:t>
      </w:r>
      <w:r w:rsidDel="00000000" w:rsidR="00000000" w:rsidRPr="00000000">
        <w:rPr>
          <w:i w:val="1"/>
          <w:iCs w:val="1"/>
          <w:rtl w:val="0"/>
        </w:rPr>
        <w:t xml:space="preserve">Gestión de Reservas – Vista general de laboratorios disponibles y reservas registradas</w:t>
      </w:r>
      <w:r w:rsidDel="00000000" w:rsidR="00000000" w:rsidRPr="00000000">
        <w:rPr>
          <w:rtl w:val="0"/>
        </w:rPr>
      </w:r>
    </w:p>
    <w:tbl>
      <w:tblPr>
        <w:tblStyle w:val="Table7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20"/>
        <w:gridCol w:w="2040"/>
        <w:gridCol w:w="4000"/>
        <w:tblGridChange w:id="0">
          <w:tblGrid>
            <w:gridCol w:w="3320"/>
            <w:gridCol w:w="2040"/>
            <w:gridCol w:w="4000"/>
          </w:tblGrid>
        </w:tblGridChange>
      </w:tblGrid>
      <w:tr>
        <w:trPr>
          <w:cantSplit w:val="0"/>
          <w:tblHeader w:val="0"/>
        </w:trPr>
        <w:tc>
          <w:tcPr>
            <w:gridSpan w:val="3"/>
          </w:tcPr>
          <w:p w:rsidR="00000000" w:rsidDel="00000000" w:rsidP="00000000" w:rsidRDefault="00000000" w:rsidRPr="00000000" w14:paraId="0000110E">
            <w:pPr>
              <w:spacing w:line="240" w:lineRule="auto"/>
              <w:jc w:val="center"/>
              <w:rPr/>
            </w:pPr>
            <w:r w:rsidDel="00000000" w:rsidR="00000000" w:rsidRPr="00000000">
              <w:rPr>
                <w:rtl w:val="0"/>
              </w:rPr>
              <w:t xml:space="preserve">Tabla 11.17.7.1 Laboratorios Disponibles para Reserva en el Sistema</w:t>
            </w:r>
          </w:p>
        </w:tc>
      </w:tr>
      <w:tr>
        <w:trPr>
          <w:cantSplit w:val="0"/>
          <w:tblHeader w:val="0"/>
        </w:trPr>
        <w:tc>
          <w:tcPr/>
          <w:p w:rsidR="00000000" w:rsidDel="00000000" w:rsidP="00000000" w:rsidRDefault="00000000" w:rsidRPr="00000000" w14:paraId="00001111">
            <w:pPr>
              <w:spacing w:line="240" w:lineRule="auto"/>
              <w:jc w:val="center"/>
              <w:rPr>
                <w:sz w:val="24"/>
                <w:szCs w:val="24"/>
              </w:rPr>
            </w:pPr>
            <w:r w:rsidDel="00000000" w:rsidR="00000000" w:rsidRPr="00000000">
              <w:rPr>
                <w:b w:val="0"/>
                <w:bCs w:val="0"/>
                <w:rtl w:val="0"/>
              </w:rPr>
              <w:t xml:space="preserve">Laboratorio</w:t>
            </w:r>
            <w:r w:rsidDel="00000000" w:rsidR="00000000" w:rsidRPr="00000000">
              <w:rPr>
                <w:rtl w:val="0"/>
              </w:rPr>
            </w:r>
          </w:p>
        </w:tc>
        <w:tc>
          <w:tcPr/>
          <w:p w:rsidR="00000000" w:rsidDel="00000000" w:rsidP="00000000" w:rsidRDefault="00000000" w:rsidRPr="00000000" w14:paraId="00001112">
            <w:pPr>
              <w:spacing w:line="240" w:lineRule="auto"/>
              <w:jc w:val="center"/>
              <w:rPr>
                <w:sz w:val="24"/>
                <w:szCs w:val="24"/>
              </w:rPr>
            </w:pPr>
            <w:r w:rsidDel="00000000" w:rsidR="00000000" w:rsidRPr="00000000">
              <w:rPr>
                <w:rtl w:val="0"/>
              </w:rPr>
              <w:t xml:space="preserve">Edificio</w:t>
            </w:r>
            <w:r w:rsidDel="00000000" w:rsidR="00000000" w:rsidRPr="00000000">
              <w:rPr>
                <w:rtl w:val="0"/>
              </w:rPr>
            </w:r>
          </w:p>
        </w:tc>
        <w:tc>
          <w:tcPr/>
          <w:p w:rsidR="00000000" w:rsidDel="00000000" w:rsidP="00000000" w:rsidRDefault="00000000" w:rsidRPr="00000000" w14:paraId="00001113">
            <w:pPr>
              <w:spacing w:line="240" w:lineRule="auto"/>
              <w:jc w:val="center"/>
              <w:rPr>
                <w:sz w:val="24"/>
                <w:szCs w:val="24"/>
              </w:rPr>
            </w:pPr>
            <w:r w:rsidDel="00000000" w:rsidR="00000000" w:rsidRPr="00000000">
              <w:rPr>
                <w:rtl w:val="0"/>
              </w:rPr>
              <w:t xml:space="preserve">Horario de operación</w:t>
            </w:r>
            <w:r w:rsidDel="00000000" w:rsidR="00000000" w:rsidRPr="00000000">
              <w:rPr>
                <w:rtl w:val="0"/>
              </w:rPr>
            </w:r>
          </w:p>
        </w:tc>
      </w:tr>
      <w:tr>
        <w:trPr>
          <w:cantSplit w:val="0"/>
          <w:tblHeader w:val="0"/>
        </w:trPr>
        <w:tc>
          <w:tcPr/>
          <w:p w:rsidR="00000000" w:rsidDel="00000000" w:rsidP="00000000" w:rsidRDefault="00000000" w:rsidRPr="00000000" w14:paraId="00001114">
            <w:pPr>
              <w:spacing w:line="240" w:lineRule="auto"/>
              <w:jc w:val="both"/>
              <w:rPr>
                <w:sz w:val="24"/>
                <w:szCs w:val="24"/>
              </w:rPr>
            </w:pPr>
            <w:r w:rsidDel="00000000" w:rsidR="00000000" w:rsidRPr="00000000">
              <w:rPr>
                <w:rtl w:val="0"/>
              </w:rPr>
              <w:t xml:space="preserve">Laboratorio de Ciencias Básicas</w:t>
            </w:r>
            <w:r w:rsidDel="00000000" w:rsidR="00000000" w:rsidRPr="00000000">
              <w:rPr>
                <w:rtl w:val="0"/>
              </w:rPr>
            </w:r>
          </w:p>
        </w:tc>
        <w:tc>
          <w:tcPr/>
          <w:p w:rsidR="00000000" w:rsidDel="00000000" w:rsidP="00000000" w:rsidRDefault="00000000" w:rsidRPr="00000000" w14:paraId="00001115">
            <w:pPr>
              <w:spacing w:line="240" w:lineRule="auto"/>
              <w:jc w:val="both"/>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1116">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r>
        <w:trPr>
          <w:cantSplit w:val="0"/>
          <w:tblHeader w:val="0"/>
        </w:trPr>
        <w:tc>
          <w:tcPr/>
          <w:p w:rsidR="00000000" w:rsidDel="00000000" w:rsidP="00000000" w:rsidRDefault="00000000" w:rsidRPr="00000000" w14:paraId="00001117">
            <w:pPr>
              <w:spacing w:line="240" w:lineRule="auto"/>
              <w:jc w:val="both"/>
              <w:rPr>
                <w:sz w:val="24"/>
                <w:szCs w:val="24"/>
              </w:rPr>
            </w:pPr>
            <w:r w:rsidDel="00000000" w:rsidR="00000000" w:rsidRPr="00000000">
              <w:rPr>
                <w:rtl w:val="0"/>
              </w:rPr>
              <w:t xml:space="preserve">Laboratorio de Circuitos</w:t>
            </w:r>
            <w:r w:rsidDel="00000000" w:rsidR="00000000" w:rsidRPr="00000000">
              <w:rPr>
                <w:rtl w:val="0"/>
              </w:rPr>
            </w:r>
          </w:p>
        </w:tc>
        <w:tc>
          <w:tcPr/>
          <w:p w:rsidR="00000000" w:rsidDel="00000000" w:rsidP="00000000" w:rsidRDefault="00000000" w:rsidRPr="00000000" w14:paraId="00001118">
            <w:pPr>
              <w:spacing w:line="240" w:lineRule="auto"/>
              <w:jc w:val="both"/>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1119">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r>
        <w:trPr>
          <w:cantSplit w:val="0"/>
          <w:tblHeader w:val="0"/>
        </w:trPr>
        <w:tc>
          <w:tcPr/>
          <w:p w:rsidR="00000000" w:rsidDel="00000000" w:rsidP="00000000" w:rsidRDefault="00000000" w:rsidRPr="00000000" w14:paraId="0000111A">
            <w:pPr>
              <w:spacing w:line="240" w:lineRule="auto"/>
              <w:jc w:val="both"/>
              <w:rPr>
                <w:sz w:val="24"/>
                <w:szCs w:val="24"/>
              </w:rPr>
            </w:pPr>
            <w:r w:rsidDel="00000000" w:rsidR="00000000" w:rsidRPr="00000000">
              <w:rPr>
                <w:rtl w:val="0"/>
              </w:rPr>
              <w:t xml:space="preserve">Laboratorio de Cómputo A</w:t>
            </w:r>
            <w:r w:rsidDel="00000000" w:rsidR="00000000" w:rsidRPr="00000000">
              <w:rPr>
                <w:rtl w:val="0"/>
              </w:rPr>
            </w:r>
          </w:p>
        </w:tc>
        <w:tc>
          <w:tcPr/>
          <w:p w:rsidR="00000000" w:rsidDel="00000000" w:rsidP="00000000" w:rsidRDefault="00000000" w:rsidRPr="00000000" w14:paraId="0000111B">
            <w:pPr>
              <w:spacing w:line="240" w:lineRule="auto"/>
              <w:jc w:val="both"/>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111C">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r>
        <w:trPr>
          <w:cantSplit w:val="0"/>
          <w:tblHeader w:val="0"/>
        </w:trPr>
        <w:tc>
          <w:tcPr/>
          <w:p w:rsidR="00000000" w:rsidDel="00000000" w:rsidP="00000000" w:rsidRDefault="00000000" w:rsidRPr="00000000" w14:paraId="0000111D">
            <w:pPr>
              <w:spacing w:line="240" w:lineRule="auto"/>
              <w:jc w:val="both"/>
              <w:rPr>
                <w:sz w:val="24"/>
                <w:szCs w:val="24"/>
              </w:rPr>
            </w:pPr>
            <w:r w:rsidDel="00000000" w:rsidR="00000000" w:rsidRPr="00000000">
              <w:rPr>
                <w:rtl w:val="0"/>
              </w:rPr>
              <w:t xml:space="preserve">Laboratorio de Sistemas</w:t>
            </w:r>
            <w:r w:rsidDel="00000000" w:rsidR="00000000" w:rsidRPr="00000000">
              <w:rPr>
                <w:rtl w:val="0"/>
              </w:rPr>
            </w:r>
          </w:p>
        </w:tc>
        <w:tc>
          <w:tcPr/>
          <w:p w:rsidR="00000000" w:rsidDel="00000000" w:rsidP="00000000" w:rsidRDefault="00000000" w:rsidRPr="00000000" w14:paraId="0000111E">
            <w:pPr>
              <w:spacing w:line="240" w:lineRule="auto"/>
              <w:jc w:val="both"/>
              <w:rPr>
                <w:sz w:val="24"/>
                <w:szCs w:val="24"/>
              </w:rPr>
            </w:pPr>
            <w:r w:rsidDel="00000000" w:rsidR="00000000" w:rsidRPr="00000000">
              <w:rPr>
                <w:rtl w:val="0"/>
              </w:rPr>
              <w:t xml:space="preserve">Edificio A</w:t>
            </w:r>
            <w:r w:rsidDel="00000000" w:rsidR="00000000" w:rsidRPr="00000000">
              <w:rPr>
                <w:rtl w:val="0"/>
              </w:rPr>
            </w:r>
          </w:p>
        </w:tc>
        <w:tc>
          <w:tcPr/>
          <w:p w:rsidR="00000000" w:rsidDel="00000000" w:rsidP="00000000" w:rsidRDefault="00000000" w:rsidRPr="00000000" w14:paraId="0000111F">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r>
        <w:trPr>
          <w:cantSplit w:val="0"/>
          <w:tblHeader w:val="0"/>
        </w:trPr>
        <w:tc>
          <w:tcPr/>
          <w:p w:rsidR="00000000" w:rsidDel="00000000" w:rsidP="00000000" w:rsidRDefault="00000000" w:rsidRPr="00000000" w14:paraId="00001120">
            <w:pPr>
              <w:spacing w:line="240" w:lineRule="auto"/>
              <w:jc w:val="both"/>
              <w:rPr>
                <w:sz w:val="24"/>
                <w:szCs w:val="24"/>
              </w:rPr>
            </w:pPr>
            <w:r w:rsidDel="00000000" w:rsidR="00000000" w:rsidRPr="00000000">
              <w:rPr>
                <w:rtl w:val="0"/>
              </w:rPr>
              <w:t xml:space="preserve">Laboratorio de Cómputo A</w:t>
            </w:r>
            <w:r w:rsidDel="00000000" w:rsidR="00000000" w:rsidRPr="00000000">
              <w:rPr>
                <w:rtl w:val="0"/>
              </w:rPr>
            </w:r>
          </w:p>
        </w:tc>
        <w:tc>
          <w:tcPr/>
          <w:p w:rsidR="00000000" w:rsidDel="00000000" w:rsidP="00000000" w:rsidRDefault="00000000" w:rsidRPr="00000000" w14:paraId="00001121">
            <w:pPr>
              <w:spacing w:line="240" w:lineRule="auto"/>
              <w:jc w:val="both"/>
              <w:rPr>
                <w:sz w:val="24"/>
                <w:szCs w:val="24"/>
              </w:rPr>
            </w:pPr>
            <w:r w:rsidDel="00000000" w:rsidR="00000000" w:rsidRPr="00000000">
              <w:rPr>
                <w:rtl w:val="0"/>
              </w:rPr>
              <w:t xml:space="preserve">Edificio B</w:t>
            </w:r>
            <w:r w:rsidDel="00000000" w:rsidR="00000000" w:rsidRPr="00000000">
              <w:rPr>
                <w:rtl w:val="0"/>
              </w:rPr>
            </w:r>
          </w:p>
        </w:tc>
        <w:tc>
          <w:tcPr/>
          <w:p w:rsidR="00000000" w:rsidDel="00000000" w:rsidP="00000000" w:rsidRDefault="00000000" w:rsidRPr="00000000" w14:paraId="00001122">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r>
        <w:trPr>
          <w:cantSplit w:val="0"/>
          <w:tblHeader w:val="0"/>
        </w:trPr>
        <w:tc>
          <w:tcPr/>
          <w:p w:rsidR="00000000" w:rsidDel="00000000" w:rsidP="00000000" w:rsidRDefault="00000000" w:rsidRPr="00000000" w14:paraId="00001123">
            <w:pPr>
              <w:spacing w:line="240" w:lineRule="auto"/>
              <w:jc w:val="both"/>
              <w:rPr>
                <w:sz w:val="24"/>
                <w:szCs w:val="24"/>
              </w:rPr>
            </w:pPr>
            <w:r w:rsidDel="00000000" w:rsidR="00000000" w:rsidRPr="00000000">
              <w:rPr>
                <w:rtl w:val="0"/>
              </w:rPr>
              <w:t xml:space="preserve">Laboratorio de Cómputo B</w:t>
            </w:r>
            <w:r w:rsidDel="00000000" w:rsidR="00000000" w:rsidRPr="00000000">
              <w:rPr>
                <w:rtl w:val="0"/>
              </w:rPr>
            </w:r>
          </w:p>
        </w:tc>
        <w:tc>
          <w:tcPr/>
          <w:p w:rsidR="00000000" w:rsidDel="00000000" w:rsidP="00000000" w:rsidRDefault="00000000" w:rsidRPr="00000000" w14:paraId="00001124">
            <w:pPr>
              <w:spacing w:line="240" w:lineRule="auto"/>
              <w:jc w:val="both"/>
              <w:rPr>
                <w:sz w:val="24"/>
                <w:szCs w:val="24"/>
              </w:rPr>
            </w:pPr>
            <w:r w:rsidDel="00000000" w:rsidR="00000000" w:rsidRPr="00000000">
              <w:rPr>
                <w:rtl w:val="0"/>
              </w:rPr>
              <w:t xml:space="preserve">Edificio B</w:t>
            </w:r>
            <w:r w:rsidDel="00000000" w:rsidR="00000000" w:rsidRPr="00000000">
              <w:rPr>
                <w:rtl w:val="0"/>
              </w:rPr>
            </w:r>
          </w:p>
        </w:tc>
        <w:tc>
          <w:tcPr/>
          <w:p w:rsidR="00000000" w:rsidDel="00000000" w:rsidP="00000000" w:rsidRDefault="00000000" w:rsidRPr="00000000" w14:paraId="00001125">
            <w:pPr>
              <w:spacing w:line="240" w:lineRule="auto"/>
              <w:jc w:val="both"/>
              <w:rPr>
                <w:sz w:val="24"/>
                <w:szCs w:val="24"/>
              </w:rPr>
            </w:pPr>
            <w:r w:rsidDel="00000000" w:rsidR="00000000" w:rsidRPr="00000000">
              <w:rPr>
                <w:rtl w:val="0"/>
              </w:rPr>
              <w:t xml:space="preserve">08:00 – 15:00 horas</w:t>
            </w:r>
            <w:r w:rsidDel="00000000" w:rsidR="00000000" w:rsidRPr="00000000">
              <w:rPr>
                <w:rtl w:val="0"/>
              </w:rPr>
            </w:r>
          </w:p>
        </w:tc>
      </w:tr>
    </w:tbl>
    <w:p w:rsidR="00000000" w:rsidDel="00000000" w:rsidP="00000000" w:rsidRDefault="00000000" w:rsidRPr="00000000" w14:paraId="00001126">
      <w:pPr>
        <w:spacing w:after="140" w:before="20" w:line="240" w:lineRule="auto"/>
        <w:jc w:val="both"/>
        <w:rPr>
          <w:sz w:val="24"/>
          <w:szCs w:val="24"/>
        </w:rPr>
      </w:pPr>
      <w:r w:rsidDel="00000000" w:rsidR="00000000" w:rsidRPr="00000000">
        <w:rPr>
          <w:i w:val="1"/>
          <w:iCs w:val="1"/>
          <w:color w:val="444444"/>
          <w:rtl w:val="0"/>
        </w:rPr>
        <w:t xml:space="preserve">La Tabla 11.17.7.1 lista los seis laboratorios institucionales disponibles para reserva en el sistema SGIAC-ISC, con el edificio al que pertenecen y su horario de operación establecido por la institución para la programación de actividades.</w:t>
      </w:r>
      <w:r w:rsidDel="00000000" w:rsidR="00000000" w:rsidRPr="00000000">
        <w:rPr>
          <w:rtl w:val="0"/>
        </w:rPr>
      </w:r>
    </w:p>
    <w:tbl>
      <w:tblPr>
        <w:tblStyle w:val="Table7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00"/>
        <w:gridCol w:w="7360"/>
        <w:tblGridChange w:id="0">
          <w:tblGrid>
            <w:gridCol w:w="2000"/>
            <w:gridCol w:w="7360"/>
          </w:tblGrid>
        </w:tblGridChange>
      </w:tblGrid>
      <w:tr>
        <w:trPr>
          <w:cantSplit w:val="0"/>
          <w:tblHeader w:val="0"/>
        </w:trPr>
        <w:tc>
          <w:tcPr>
            <w:gridSpan w:val="2"/>
          </w:tcPr>
          <w:p w:rsidR="00000000" w:rsidDel="00000000" w:rsidP="00000000" w:rsidRDefault="00000000" w:rsidRPr="00000000" w14:paraId="00001127">
            <w:pPr>
              <w:spacing w:line="240" w:lineRule="auto"/>
              <w:jc w:val="center"/>
              <w:rPr/>
            </w:pPr>
            <w:r w:rsidDel="00000000" w:rsidR="00000000" w:rsidRPr="00000000">
              <w:rPr>
                <w:rtl w:val="0"/>
              </w:rPr>
              <w:t xml:space="preserve">Tabla 11.17.7.2 Columnas de la Tabla de Reservas Registradas</w:t>
            </w:r>
          </w:p>
        </w:tc>
      </w:tr>
      <w:tr>
        <w:trPr>
          <w:cantSplit w:val="0"/>
          <w:tblHeader w:val="0"/>
        </w:trPr>
        <w:tc>
          <w:tcPr/>
          <w:p w:rsidR="00000000" w:rsidDel="00000000" w:rsidP="00000000" w:rsidRDefault="00000000" w:rsidRPr="00000000" w14:paraId="00001129">
            <w:pPr>
              <w:spacing w:line="240" w:lineRule="auto"/>
              <w:jc w:val="center"/>
              <w:rPr>
                <w:sz w:val="24"/>
                <w:szCs w:val="24"/>
              </w:rPr>
            </w:pPr>
            <w:r w:rsidDel="00000000" w:rsidR="00000000" w:rsidRPr="00000000">
              <w:rPr>
                <w:b w:val="0"/>
                <w:bCs w:val="0"/>
                <w:rtl w:val="0"/>
              </w:rPr>
              <w:t xml:space="preserve">Columna</w:t>
            </w:r>
            <w:r w:rsidDel="00000000" w:rsidR="00000000" w:rsidRPr="00000000">
              <w:rPr>
                <w:rtl w:val="0"/>
              </w:rPr>
            </w:r>
          </w:p>
        </w:tc>
        <w:tc>
          <w:tcPr/>
          <w:p w:rsidR="00000000" w:rsidDel="00000000" w:rsidP="00000000" w:rsidRDefault="00000000" w:rsidRPr="00000000" w14:paraId="0000112A">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112B">
            <w:pPr>
              <w:spacing w:line="240" w:lineRule="auto"/>
              <w:jc w:val="both"/>
              <w:rPr>
                <w:sz w:val="24"/>
                <w:szCs w:val="24"/>
              </w:rPr>
            </w:pPr>
            <w:r w:rsidDel="00000000" w:rsidR="00000000" w:rsidRPr="00000000">
              <w:rPr>
                <w:rtl w:val="0"/>
              </w:rPr>
              <w:t xml:space="preserve">Laboratorio</w:t>
            </w:r>
            <w:r w:rsidDel="00000000" w:rsidR="00000000" w:rsidRPr="00000000">
              <w:rPr>
                <w:rtl w:val="0"/>
              </w:rPr>
            </w:r>
          </w:p>
        </w:tc>
        <w:tc>
          <w:tcPr/>
          <w:p w:rsidR="00000000" w:rsidDel="00000000" w:rsidP="00000000" w:rsidRDefault="00000000" w:rsidRPr="00000000" w14:paraId="0000112C">
            <w:pPr>
              <w:spacing w:line="240" w:lineRule="auto"/>
              <w:jc w:val="both"/>
              <w:rPr>
                <w:sz w:val="24"/>
                <w:szCs w:val="24"/>
              </w:rPr>
            </w:pPr>
            <w:r w:rsidDel="00000000" w:rsidR="00000000" w:rsidRPr="00000000">
              <w:rPr>
                <w:rtl w:val="0"/>
              </w:rPr>
              <w:t xml:space="preserve">Nombre del laboratorio reservado y edificio al que pertenece</w:t>
            </w:r>
            <w:r w:rsidDel="00000000" w:rsidR="00000000" w:rsidRPr="00000000">
              <w:rPr>
                <w:rtl w:val="0"/>
              </w:rPr>
            </w:r>
          </w:p>
        </w:tc>
      </w:tr>
      <w:tr>
        <w:trPr>
          <w:cantSplit w:val="0"/>
          <w:tblHeader w:val="0"/>
        </w:trPr>
        <w:tc>
          <w:tcPr/>
          <w:p w:rsidR="00000000" w:rsidDel="00000000" w:rsidP="00000000" w:rsidRDefault="00000000" w:rsidRPr="00000000" w14:paraId="0000112D">
            <w:pPr>
              <w:spacing w:line="240" w:lineRule="auto"/>
              <w:jc w:val="both"/>
              <w:rPr>
                <w:sz w:val="24"/>
                <w:szCs w:val="24"/>
              </w:rPr>
            </w:pPr>
            <w:r w:rsidDel="00000000" w:rsidR="00000000" w:rsidRPr="00000000">
              <w:rPr>
                <w:rtl w:val="0"/>
              </w:rPr>
              <w:t xml:space="preserve">Solicitante</w:t>
            </w:r>
            <w:r w:rsidDel="00000000" w:rsidR="00000000" w:rsidRPr="00000000">
              <w:rPr>
                <w:rtl w:val="0"/>
              </w:rPr>
            </w:r>
          </w:p>
        </w:tc>
        <w:tc>
          <w:tcPr/>
          <w:p w:rsidR="00000000" w:rsidDel="00000000" w:rsidP="00000000" w:rsidRDefault="00000000" w:rsidRPr="00000000" w14:paraId="0000112E">
            <w:pPr>
              <w:spacing w:line="240" w:lineRule="auto"/>
              <w:jc w:val="both"/>
              <w:rPr>
                <w:sz w:val="24"/>
                <w:szCs w:val="24"/>
              </w:rPr>
            </w:pPr>
            <w:r w:rsidDel="00000000" w:rsidR="00000000" w:rsidRPr="00000000">
              <w:rPr>
                <w:rtl w:val="0"/>
              </w:rPr>
              <w:t xml:space="preserve">Nombre del alumno o docente que generó la reserva en el sistema</w:t>
            </w:r>
            <w:r w:rsidDel="00000000" w:rsidR="00000000" w:rsidRPr="00000000">
              <w:rPr>
                <w:rtl w:val="0"/>
              </w:rPr>
            </w:r>
          </w:p>
        </w:tc>
      </w:tr>
      <w:tr>
        <w:trPr>
          <w:cantSplit w:val="0"/>
          <w:tblHeader w:val="0"/>
        </w:trPr>
        <w:tc>
          <w:tcPr/>
          <w:p w:rsidR="00000000" w:rsidDel="00000000" w:rsidP="00000000" w:rsidRDefault="00000000" w:rsidRPr="00000000" w14:paraId="0000112F">
            <w:pPr>
              <w:spacing w:line="240" w:lineRule="auto"/>
              <w:jc w:val="both"/>
              <w:rPr>
                <w:sz w:val="24"/>
                <w:szCs w:val="24"/>
              </w:rPr>
            </w:pPr>
            <w:r w:rsidDel="00000000" w:rsidR="00000000" w:rsidRPr="00000000">
              <w:rPr>
                <w:rtl w:val="0"/>
              </w:rPr>
              <w:t xml:space="preserve">Docente / Grupo</w:t>
            </w:r>
            <w:r w:rsidDel="00000000" w:rsidR="00000000" w:rsidRPr="00000000">
              <w:rPr>
                <w:rtl w:val="0"/>
              </w:rPr>
            </w:r>
          </w:p>
        </w:tc>
        <w:tc>
          <w:tcPr/>
          <w:p w:rsidR="00000000" w:rsidDel="00000000" w:rsidP="00000000" w:rsidRDefault="00000000" w:rsidRPr="00000000" w14:paraId="00001130">
            <w:pPr>
              <w:spacing w:line="240" w:lineRule="auto"/>
              <w:jc w:val="both"/>
              <w:rPr>
                <w:sz w:val="24"/>
                <w:szCs w:val="24"/>
              </w:rPr>
            </w:pPr>
            <w:r w:rsidDel="00000000" w:rsidR="00000000" w:rsidRPr="00000000">
              <w:rPr>
                <w:rtl w:val="0"/>
              </w:rPr>
              <w:t xml:space="preserve">Docente responsable de la reserva y clave del grupo académico asociado</w:t>
            </w:r>
            <w:r w:rsidDel="00000000" w:rsidR="00000000" w:rsidRPr="00000000">
              <w:rPr>
                <w:rtl w:val="0"/>
              </w:rPr>
            </w:r>
          </w:p>
        </w:tc>
      </w:tr>
      <w:tr>
        <w:trPr>
          <w:cantSplit w:val="0"/>
          <w:tblHeader w:val="0"/>
        </w:trPr>
        <w:tc>
          <w:tcPr/>
          <w:p w:rsidR="00000000" w:rsidDel="00000000" w:rsidP="00000000" w:rsidRDefault="00000000" w:rsidRPr="00000000" w14:paraId="00001131">
            <w:pPr>
              <w:spacing w:line="240" w:lineRule="auto"/>
              <w:jc w:val="both"/>
              <w:rPr>
                <w:sz w:val="24"/>
                <w:szCs w:val="24"/>
              </w:rPr>
            </w:pPr>
            <w:r w:rsidDel="00000000" w:rsidR="00000000" w:rsidRPr="00000000">
              <w:rPr>
                <w:rtl w:val="0"/>
              </w:rPr>
              <w:t xml:space="preserve">Fecha y Hora</w:t>
            </w:r>
            <w:r w:rsidDel="00000000" w:rsidR="00000000" w:rsidRPr="00000000">
              <w:rPr>
                <w:rtl w:val="0"/>
              </w:rPr>
            </w:r>
          </w:p>
        </w:tc>
        <w:tc>
          <w:tcPr/>
          <w:p w:rsidR="00000000" w:rsidDel="00000000" w:rsidP="00000000" w:rsidRDefault="00000000" w:rsidRPr="00000000" w14:paraId="00001132">
            <w:pPr>
              <w:spacing w:line="240" w:lineRule="auto"/>
              <w:jc w:val="both"/>
              <w:rPr>
                <w:sz w:val="24"/>
                <w:szCs w:val="24"/>
              </w:rPr>
            </w:pPr>
            <w:r w:rsidDel="00000000" w:rsidR="00000000" w:rsidRPr="00000000">
              <w:rPr>
                <w:rtl w:val="0"/>
              </w:rPr>
              <w:t xml:space="preserve">Fecha programada para el uso del laboratorio y rango horario de inicio a fin</w:t>
            </w:r>
            <w:r w:rsidDel="00000000" w:rsidR="00000000" w:rsidRPr="00000000">
              <w:rPr>
                <w:rtl w:val="0"/>
              </w:rPr>
            </w:r>
          </w:p>
        </w:tc>
      </w:tr>
      <w:tr>
        <w:trPr>
          <w:cantSplit w:val="0"/>
          <w:tblHeader w:val="0"/>
        </w:trPr>
        <w:tc>
          <w:tcPr/>
          <w:p w:rsidR="00000000" w:rsidDel="00000000" w:rsidP="00000000" w:rsidRDefault="00000000" w:rsidRPr="00000000" w14:paraId="00001133">
            <w:pPr>
              <w:spacing w:line="240" w:lineRule="auto"/>
              <w:jc w:val="both"/>
              <w:rPr>
                <w:sz w:val="24"/>
                <w:szCs w:val="24"/>
              </w:rPr>
            </w:pPr>
            <w:r w:rsidDel="00000000" w:rsidR="00000000" w:rsidRPr="00000000">
              <w:rPr>
                <w:rtl w:val="0"/>
              </w:rPr>
              <w:t xml:space="preserve">Consumibles</w:t>
            </w:r>
            <w:r w:rsidDel="00000000" w:rsidR="00000000" w:rsidRPr="00000000">
              <w:rPr>
                <w:rtl w:val="0"/>
              </w:rPr>
            </w:r>
          </w:p>
        </w:tc>
        <w:tc>
          <w:tcPr/>
          <w:p w:rsidR="00000000" w:rsidDel="00000000" w:rsidP="00000000" w:rsidRDefault="00000000" w:rsidRPr="00000000" w14:paraId="00001134">
            <w:pPr>
              <w:spacing w:line="240" w:lineRule="auto"/>
              <w:jc w:val="both"/>
              <w:rPr>
                <w:sz w:val="24"/>
                <w:szCs w:val="24"/>
              </w:rPr>
            </w:pPr>
            <w:r w:rsidDel="00000000" w:rsidR="00000000" w:rsidRPr="00000000">
              <w:rPr>
                <w:rtl w:val="0"/>
              </w:rPr>
              <w:t xml:space="preserve">Materiales consumibles vinculados a la reserva, si fueron especificados en el formulario</w:t>
            </w:r>
            <w:r w:rsidDel="00000000" w:rsidR="00000000" w:rsidRPr="00000000">
              <w:rPr>
                <w:rtl w:val="0"/>
              </w:rPr>
            </w:r>
          </w:p>
        </w:tc>
      </w:tr>
      <w:tr>
        <w:trPr>
          <w:cantSplit w:val="0"/>
          <w:tblHeader w:val="0"/>
        </w:trPr>
        <w:tc>
          <w:tcPr/>
          <w:p w:rsidR="00000000" w:rsidDel="00000000" w:rsidP="00000000" w:rsidRDefault="00000000" w:rsidRPr="00000000" w14:paraId="00001135">
            <w:pPr>
              <w:spacing w:line="240" w:lineRule="auto"/>
              <w:jc w:val="both"/>
              <w:rPr>
                <w:sz w:val="24"/>
                <w:szCs w:val="24"/>
              </w:rPr>
            </w:pPr>
            <w:r w:rsidDel="00000000" w:rsidR="00000000" w:rsidRPr="00000000">
              <w:rPr>
                <w:rtl w:val="0"/>
              </w:rPr>
              <w:t xml:space="preserve">Estado</w:t>
            </w:r>
            <w:r w:rsidDel="00000000" w:rsidR="00000000" w:rsidRPr="00000000">
              <w:rPr>
                <w:rtl w:val="0"/>
              </w:rPr>
            </w:r>
          </w:p>
        </w:tc>
        <w:tc>
          <w:tcPr/>
          <w:p w:rsidR="00000000" w:rsidDel="00000000" w:rsidP="00000000" w:rsidRDefault="00000000" w:rsidRPr="00000000" w14:paraId="00001136">
            <w:pPr>
              <w:spacing w:line="240" w:lineRule="auto"/>
              <w:jc w:val="both"/>
              <w:rPr>
                <w:sz w:val="24"/>
                <w:szCs w:val="24"/>
              </w:rPr>
            </w:pPr>
            <w:r w:rsidDel="00000000" w:rsidR="00000000" w:rsidRPr="00000000">
              <w:rPr>
                <w:rtl w:val="0"/>
              </w:rPr>
              <w:t xml:space="preserve">Estado actual: Pendiente, Aprobado, Cancelado o Liberado</w:t>
            </w:r>
            <w:r w:rsidDel="00000000" w:rsidR="00000000" w:rsidRPr="00000000">
              <w:rPr>
                <w:rtl w:val="0"/>
              </w:rPr>
            </w:r>
          </w:p>
        </w:tc>
      </w:tr>
      <w:tr>
        <w:trPr>
          <w:cantSplit w:val="0"/>
          <w:tblHeader w:val="0"/>
        </w:trPr>
        <w:tc>
          <w:tcPr/>
          <w:p w:rsidR="00000000" w:rsidDel="00000000" w:rsidP="00000000" w:rsidRDefault="00000000" w:rsidRPr="00000000" w14:paraId="00001137">
            <w:pPr>
              <w:spacing w:line="240" w:lineRule="auto"/>
              <w:jc w:val="both"/>
              <w:rPr>
                <w:sz w:val="24"/>
                <w:szCs w:val="24"/>
              </w:rPr>
            </w:pPr>
            <w:r w:rsidDel="00000000" w:rsidR="00000000" w:rsidRPr="00000000">
              <w:rPr>
                <w:rtl w:val="0"/>
              </w:rPr>
              <w:t xml:space="preserve">Acciones</w:t>
            </w:r>
            <w:r w:rsidDel="00000000" w:rsidR="00000000" w:rsidRPr="00000000">
              <w:rPr>
                <w:rtl w:val="0"/>
              </w:rPr>
            </w:r>
          </w:p>
        </w:tc>
        <w:tc>
          <w:tcPr/>
          <w:p w:rsidR="00000000" w:rsidDel="00000000" w:rsidP="00000000" w:rsidRDefault="00000000" w:rsidRPr="00000000" w14:paraId="00001138">
            <w:pPr>
              <w:spacing w:line="240" w:lineRule="auto"/>
              <w:jc w:val="both"/>
              <w:rPr>
                <w:sz w:val="24"/>
                <w:szCs w:val="24"/>
              </w:rPr>
            </w:pPr>
            <w:r w:rsidDel="00000000" w:rsidR="00000000" w:rsidRPr="00000000">
              <w:rPr>
                <w:rtl w:val="0"/>
              </w:rPr>
              <w:t xml:space="preserve">Botones disponibles: aprobar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verde) o rechazar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rojo) para reservas con estado Pendiente</w:t>
            </w:r>
            <w:r w:rsidDel="00000000" w:rsidR="00000000" w:rsidRPr="00000000">
              <w:rPr>
                <w:rtl w:val="0"/>
              </w:rPr>
            </w:r>
          </w:p>
        </w:tc>
      </w:tr>
    </w:tbl>
    <w:p w:rsidR="00000000" w:rsidDel="00000000" w:rsidP="00000000" w:rsidRDefault="00000000" w:rsidRPr="00000000" w14:paraId="00001139">
      <w:pPr>
        <w:spacing w:after="140" w:before="20" w:line="240" w:lineRule="auto"/>
        <w:jc w:val="both"/>
        <w:rPr>
          <w:sz w:val="24"/>
          <w:szCs w:val="24"/>
        </w:rPr>
      </w:pPr>
      <w:r w:rsidDel="00000000" w:rsidR="00000000" w:rsidRPr="00000000">
        <w:rPr>
          <w:i w:val="1"/>
          <w:iCs w:val="1"/>
          <w:color w:val="444444"/>
          <w:rtl w:val="0"/>
        </w:rPr>
        <w:t xml:space="preserve">La Tabla 11.17.7.2 describe las columnas del historial de reservas registradas en el módulo de Reservas, facilitando al docente la lectura e interpretación de la información que presenta el sistema sobre cada reserva activa o histórica.</w:t>
      </w:r>
      <w:r w:rsidDel="00000000" w:rsidR="00000000" w:rsidRPr="00000000">
        <w:rPr>
          <w:rtl w:val="0"/>
        </w:rPr>
      </w:r>
    </w:p>
    <w:p w:rsidR="00000000" w:rsidDel="00000000" w:rsidP="00000000" w:rsidRDefault="00000000" w:rsidRPr="00000000" w14:paraId="0000113A">
      <w:pPr>
        <w:spacing w:after="60" w:before="60" w:line="240" w:lineRule="auto"/>
        <w:rPr>
          <w:sz w:val="24"/>
          <w:szCs w:val="24"/>
        </w:rPr>
      </w:pPr>
      <w:r w:rsidDel="00000000" w:rsidR="00000000" w:rsidRPr="00000000">
        <w:rPr>
          <w:rtl w:val="0"/>
        </w:rPr>
      </w:r>
    </w:p>
    <w:p w:rsidR="00000000" w:rsidDel="00000000" w:rsidP="00000000" w:rsidRDefault="00000000" w:rsidRPr="00000000" w14:paraId="0000113B">
      <w:pPr>
        <w:pStyle w:val="Heading3"/>
        <w:keepNext w:val="0"/>
        <w:keepLines w:val="0"/>
        <w:spacing w:after="120" w:before="240" w:line="240" w:lineRule="auto"/>
        <w:rPr/>
      </w:pPr>
      <w:r w:rsidDel="00000000" w:rsidR="00000000" w:rsidRPr="00000000">
        <w:rPr>
          <w:rtl w:val="0"/>
        </w:rPr>
        <w:t xml:space="preserve">11.17.7.2 Cómo Crear una Nueva Reserva de Laboratorio</w:t>
      </w:r>
    </w:p>
    <w:p w:rsidR="00000000" w:rsidDel="00000000" w:rsidP="00000000" w:rsidRDefault="00000000" w:rsidRPr="00000000" w14:paraId="0000113C">
      <w:pPr>
        <w:spacing w:after="80" w:before="80" w:line="240" w:lineRule="auto"/>
        <w:jc w:val="both"/>
        <w:rPr>
          <w:sz w:val="24"/>
          <w:szCs w:val="24"/>
        </w:rPr>
      </w:pPr>
      <w:r w:rsidDel="00000000" w:rsidR="00000000" w:rsidRPr="00000000">
        <w:rPr>
          <w:sz w:val="24"/>
          <w:szCs w:val="24"/>
          <w:rtl w:val="0"/>
        </w:rPr>
        <w:t xml:space="preserve">El docente puede realizar reservas de laboratorio para actividades académicas propias, prácticas con grupos de alumnos o evaluaciones que requieran el uso de un espacio institucional específico. Para crear una nueva reserva, siga estos pasos:</w:t>
      </w:r>
    </w:p>
    <w:p w:rsidR="00000000" w:rsidDel="00000000" w:rsidP="00000000" w:rsidRDefault="00000000" w:rsidRPr="00000000" w14:paraId="0000113D">
      <w:pPr>
        <w:spacing w:after="60" w:before="60" w:line="240" w:lineRule="auto"/>
        <w:rPr>
          <w:sz w:val="24"/>
          <w:szCs w:val="24"/>
        </w:rPr>
      </w:pPr>
      <w:r w:rsidDel="00000000" w:rsidR="00000000" w:rsidRPr="00000000">
        <w:rPr>
          <w:rtl w:val="0"/>
        </w:rPr>
      </w:r>
    </w:p>
    <w:p w:rsidR="00000000" w:rsidDel="00000000" w:rsidP="00000000" w:rsidRDefault="00000000" w:rsidRPr="00000000" w14:paraId="0000113E">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botón '+ Nueva Reserva' ubicado en la esquina superior derecha del módulo.</w:t>
      </w:r>
    </w:p>
    <w:p w:rsidR="00000000" w:rsidDel="00000000" w:rsidP="00000000" w:rsidRDefault="00000000" w:rsidRPr="00000000" w14:paraId="0000113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la ventana modal 'Nueva Reserva' (ver Imagen 11.17.7.2) con el formulario de captura.</w:t>
      </w:r>
    </w:p>
    <w:p w:rsidR="00000000" w:rsidDel="00000000" w:rsidP="00000000" w:rsidRDefault="00000000" w:rsidRPr="00000000" w14:paraId="0000114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El campo 'Docente responsable' se completará automáticamente con el nombre del docente autenticado en el sistema.</w:t>
      </w:r>
    </w:p>
    <w:p w:rsidR="00000000" w:rsidDel="00000000" w:rsidP="00000000" w:rsidRDefault="00000000" w:rsidRPr="00000000" w14:paraId="0000114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el campo 'Laboratorio', despliegue el listado y seleccione el espacio académico que desea reservar.</w:t>
      </w:r>
    </w:p>
    <w:p w:rsidR="00000000" w:rsidDel="00000000" w:rsidP="00000000" w:rsidRDefault="00000000" w:rsidRPr="00000000" w14:paraId="0000114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la 'Fecha de uso' seleccionando un día de lunes a sábado. El sistema no permite reservas en domingo.</w:t>
      </w:r>
    </w:p>
    <w:p w:rsidR="00000000" w:rsidDel="00000000" w:rsidP="00000000" w:rsidRDefault="00000000" w:rsidRPr="00000000" w14:paraId="0000114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la 'Hora inicio' y la 'Hora fin' del período de uso. Asegúrese de que el rango esté dentro del horario de operación establecido (08:00 – 15:00).</w:t>
      </w:r>
    </w:p>
    <w:p w:rsidR="00000000" w:rsidDel="00000000" w:rsidP="00000000" w:rsidRDefault="00000000" w:rsidRPr="00000000" w14:paraId="0000114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En el campo 'Propósito', describa detalladamente la actividad que se realizará (práctica, evaluación, proyecto, demostración, etc.).</w:t>
      </w:r>
    </w:p>
    <w:p w:rsidR="00000000" w:rsidDel="00000000" w:rsidP="00000000" w:rsidRDefault="00000000" w:rsidRPr="00000000" w14:paraId="00001145">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el número de alumnos que asistirán en el campo '¿Para cuántos alumnos?' El sistema permite un máximo de 30 alumnos por reserva.</w:t>
      </w:r>
    </w:p>
    <w:p w:rsidR="00000000" w:rsidDel="00000000" w:rsidP="00000000" w:rsidRDefault="00000000" w:rsidRPr="00000000" w14:paraId="00001146">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Si la actividad requiere materiales físicos, seleccione la opción correspondiente en 'Material para la práctica': Sin material, Activos, Consumibles o Ambos.</w:t>
      </w:r>
    </w:p>
    <w:p w:rsidR="00000000" w:rsidDel="00000000" w:rsidP="00000000" w:rsidRDefault="00000000" w:rsidRPr="00000000" w14:paraId="00001147">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botón 'Guardar' para registrar la reserva. Quedará en estado 'Pendiente' hasta ser aprobada.</w:t>
      </w:r>
    </w:p>
    <w:p w:rsidR="00000000" w:rsidDel="00000000" w:rsidP="00000000" w:rsidRDefault="00000000" w:rsidRPr="00000000" w14:paraId="00001148">
      <w:pPr>
        <w:spacing w:after="60" w:before="60" w:line="240" w:lineRule="auto"/>
        <w:rPr>
          <w:sz w:val="24"/>
          <w:szCs w:val="24"/>
        </w:rPr>
      </w:pPr>
      <w:r w:rsidDel="00000000" w:rsidR="00000000" w:rsidRPr="00000000">
        <w:rPr>
          <w:rtl w:val="0"/>
        </w:rPr>
      </w:r>
    </w:p>
    <w:p w:rsidR="00000000" w:rsidDel="00000000" w:rsidP="00000000" w:rsidRDefault="00000000" w:rsidRPr="00000000" w14:paraId="00001149">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82" name="image72.jpg"/>
            <a:graphic>
              <a:graphicData uri="http://schemas.openxmlformats.org/drawingml/2006/picture">
                <pic:pic>
                  <pic:nvPicPr>
                    <pic:cNvPr id="0" name="image72.jpg"/>
                    <pic:cNvPicPr preferRelativeResize="0"/>
                  </pic:nvPicPr>
                  <pic:blipFill>
                    <a:blip r:embed="rId81"/>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spacing w:after="140" w:before="40" w:line="240" w:lineRule="auto"/>
        <w:rPr>
          <w:sz w:val="24"/>
          <w:szCs w:val="24"/>
        </w:rPr>
      </w:pPr>
      <w:r w:rsidDel="00000000" w:rsidR="00000000" w:rsidRPr="00000000">
        <w:rPr>
          <w:b w:val="1"/>
          <w:bCs w:val="1"/>
          <w:rtl w:val="0"/>
        </w:rPr>
        <w:t xml:space="preserve">Imagen 11.17.7.2 </w:t>
      </w:r>
      <w:r w:rsidDel="00000000" w:rsidR="00000000" w:rsidRPr="00000000">
        <w:rPr>
          <w:i w:val="1"/>
          <w:iCs w:val="1"/>
          <w:rtl w:val="0"/>
        </w:rPr>
        <w:t xml:space="preserve">Formulario de Nueva Reserva – Captura de datos del laboratorio y actividad académica</w:t>
      </w:r>
      <w:r w:rsidDel="00000000" w:rsidR="00000000" w:rsidRPr="00000000">
        <w:rPr>
          <w:rtl w:val="0"/>
        </w:rPr>
      </w:r>
    </w:p>
    <w:p w:rsidR="00000000" w:rsidDel="00000000" w:rsidP="00000000" w:rsidRDefault="00000000" w:rsidRPr="00000000" w14:paraId="0000114B">
      <w:pPr>
        <w:spacing w:after="140" w:before="40" w:line="240" w:lineRule="auto"/>
        <w:rPr>
          <w:sz w:val="24"/>
          <w:szCs w:val="24"/>
        </w:rPr>
      </w:pPr>
      <w:r w:rsidDel="00000000" w:rsidR="00000000" w:rsidRPr="00000000">
        <w:rPr>
          <w:rtl w:val="0"/>
        </w:rPr>
        <w:t xml:space="preserve">El sistema valida automáticamente que no existan conflictos de horario al momento de guardar la reserva. Si el laboratorio seleccionado ya cuenta con una reserva activa en el mismo rango horario, el sistema mostrará un aviso de conflicto y no permitirá confirmar la operación.</w:t>
      </w:r>
      <w:r w:rsidDel="00000000" w:rsidR="00000000" w:rsidRPr="00000000">
        <w:rPr>
          <w:rtl w:val="0"/>
        </w:rPr>
      </w:r>
    </w:p>
    <w:p w:rsidR="00000000" w:rsidDel="00000000" w:rsidP="00000000" w:rsidRDefault="00000000" w:rsidRPr="00000000" w14:paraId="0000114C">
      <w:pPr>
        <w:spacing w:after="60" w:before="60" w:line="240" w:lineRule="auto"/>
        <w:rPr>
          <w:sz w:val="24"/>
          <w:szCs w:val="24"/>
        </w:rPr>
      </w:pPr>
      <w:r w:rsidDel="00000000" w:rsidR="00000000" w:rsidRPr="00000000">
        <w:rPr>
          <w:rtl w:val="0"/>
        </w:rPr>
      </w:r>
    </w:p>
    <w:p w:rsidR="00000000" w:rsidDel="00000000" w:rsidP="00000000" w:rsidRDefault="00000000" w:rsidRPr="00000000" w14:paraId="0000114D">
      <w:pPr>
        <w:pStyle w:val="Heading3"/>
        <w:keepNext w:val="0"/>
        <w:keepLines w:val="0"/>
        <w:spacing w:after="120" w:before="240" w:line="240" w:lineRule="auto"/>
        <w:rPr/>
      </w:pPr>
      <w:r w:rsidDel="00000000" w:rsidR="00000000" w:rsidRPr="00000000">
        <w:rPr>
          <w:rtl w:val="0"/>
        </w:rPr>
        <w:t xml:space="preserve">11.17.7.3 Cómo Aprobar una Reserva Pendiente</w:t>
      </w:r>
    </w:p>
    <w:p w:rsidR="00000000" w:rsidDel="00000000" w:rsidP="00000000" w:rsidRDefault="00000000" w:rsidRPr="00000000" w14:paraId="0000114E">
      <w:pPr>
        <w:spacing w:after="80" w:before="80" w:line="240" w:lineRule="auto"/>
        <w:jc w:val="both"/>
        <w:rPr>
          <w:sz w:val="24"/>
          <w:szCs w:val="24"/>
        </w:rPr>
      </w:pPr>
      <w:r w:rsidDel="00000000" w:rsidR="00000000" w:rsidRPr="00000000">
        <w:rPr>
          <w:sz w:val="24"/>
          <w:szCs w:val="24"/>
          <w:rtl w:val="0"/>
        </w:rPr>
        <w:t xml:space="preserve">Cuando un alumno genera una reserva y designa al docente como responsable, la solicitud aparece en la tabla con el estado 'Pendiente' y los botones de gestión activos. El proceso de aprobación es el siguiente:</w:t>
      </w:r>
    </w:p>
    <w:p w:rsidR="00000000" w:rsidDel="00000000" w:rsidP="00000000" w:rsidRDefault="00000000" w:rsidRPr="00000000" w14:paraId="0000114F">
      <w:pPr>
        <w:spacing w:after="60" w:before="60" w:line="240" w:lineRule="auto"/>
        <w:rPr>
          <w:sz w:val="24"/>
          <w:szCs w:val="24"/>
        </w:rPr>
      </w:pPr>
      <w:r w:rsidDel="00000000" w:rsidR="00000000" w:rsidRPr="00000000">
        <w:rPr>
          <w:rtl w:val="0"/>
        </w:rPr>
      </w:r>
    </w:p>
    <w:p w:rsidR="00000000" w:rsidDel="00000000" w:rsidP="00000000" w:rsidRDefault="00000000" w:rsidRPr="00000000" w14:paraId="00001150">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Localice en la tabla 'Reservas Registradas' la reserva con estado 'Pendiente' que requiere su autorización.</w:t>
      </w:r>
    </w:p>
    <w:p w:rsidR="00000000" w:rsidDel="00000000" w:rsidP="00000000" w:rsidRDefault="00000000" w:rsidRPr="00000000" w14:paraId="00001151">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verde de aprobación (✓) en la columna 'Acciones' de esa reserva.</w:t>
      </w:r>
    </w:p>
    <w:p w:rsidR="00000000" w:rsidDel="00000000" w:rsidP="00000000" w:rsidRDefault="00000000" w:rsidRPr="00000000" w14:paraId="0000115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la ventana modal 'Aprobar Reserva' (ver Imagen 11.17.7.3) con los campos de información académica.</w:t>
      </w:r>
    </w:p>
    <w:p w:rsidR="00000000" w:rsidDel="00000000" w:rsidP="00000000" w:rsidRDefault="00000000" w:rsidRPr="00000000" w14:paraId="0000115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Seleccione el 'Grupo' académico al que pertenecen los alumnos en el menú desplegable.</w:t>
      </w:r>
    </w:p>
    <w:p w:rsidR="00000000" w:rsidDel="00000000" w:rsidP="00000000" w:rsidRDefault="00000000" w:rsidRPr="00000000" w14:paraId="0000115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Seleccione el 'Semestre' correspondiente al grupo académico.</w:t>
      </w:r>
    </w:p>
    <w:p w:rsidR="00000000" w:rsidDel="00000000" w:rsidP="00000000" w:rsidRDefault="00000000" w:rsidRPr="00000000" w14:paraId="00001155">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El campo 'Encargado del grupo' se completará automáticamente con el nombre del docente autenticado.</w:t>
      </w:r>
    </w:p>
    <w:p w:rsidR="00000000" w:rsidDel="00000000" w:rsidP="00000000" w:rsidRDefault="00000000" w:rsidRPr="00000000" w14:paraId="00001156">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Verifique o ajuste la 'Fecha de aprobación'. El sistema no permite seleccionar domingo ni fechas anteriores a la fecha actual.</w:t>
      </w:r>
    </w:p>
    <w:p w:rsidR="00000000" w:rsidDel="00000000" w:rsidP="00000000" w:rsidRDefault="00000000" w:rsidRPr="00000000" w14:paraId="00001157">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Si desea enviar indicaciones al alumno solicitante, agréguelas en el campo 'Mensaje al alumno'.</w:t>
      </w:r>
    </w:p>
    <w:p w:rsidR="00000000" w:rsidDel="00000000" w:rsidP="00000000" w:rsidRDefault="00000000" w:rsidRPr="00000000" w14:paraId="00001158">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 Aprobar' para confirmar. El estado de la reserva cambiará a 'Aprobado' y el sistema notificará al solicitante.</w:t>
      </w:r>
    </w:p>
    <w:p w:rsidR="00000000" w:rsidDel="00000000" w:rsidP="00000000" w:rsidRDefault="00000000" w:rsidRPr="00000000" w14:paraId="00001159">
      <w:pPr>
        <w:spacing w:after="60" w:before="60" w:line="240" w:lineRule="auto"/>
        <w:rPr>
          <w:sz w:val="24"/>
          <w:szCs w:val="24"/>
        </w:rPr>
      </w:pPr>
      <w:r w:rsidDel="00000000" w:rsidR="00000000" w:rsidRPr="00000000">
        <w:rPr>
          <w:rtl w:val="0"/>
        </w:rPr>
      </w:r>
    </w:p>
    <w:p w:rsidR="00000000" w:rsidDel="00000000" w:rsidP="00000000" w:rsidRDefault="00000000" w:rsidRPr="00000000" w14:paraId="0000115A">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46" name="image4.jpg"/>
            <a:graphic>
              <a:graphicData uri="http://schemas.openxmlformats.org/drawingml/2006/picture">
                <pic:pic>
                  <pic:nvPicPr>
                    <pic:cNvPr id="0" name="image4.jpg"/>
                    <pic:cNvPicPr preferRelativeResize="0"/>
                  </pic:nvPicPr>
                  <pic:blipFill>
                    <a:blip r:embed="rId82"/>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15B">
      <w:pPr>
        <w:spacing w:after="140" w:before="40" w:line="240" w:lineRule="auto"/>
        <w:rPr>
          <w:sz w:val="24"/>
          <w:szCs w:val="24"/>
        </w:rPr>
      </w:pPr>
      <w:r w:rsidDel="00000000" w:rsidR="00000000" w:rsidRPr="00000000">
        <w:rPr>
          <w:b w:val="1"/>
          <w:bCs w:val="1"/>
          <w:rtl w:val="0"/>
        </w:rPr>
        <w:t xml:space="preserve">Imagen 11.17.7.3 </w:t>
      </w:r>
      <w:r w:rsidDel="00000000" w:rsidR="00000000" w:rsidRPr="00000000">
        <w:rPr>
          <w:i w:val="1"/>
          <w:iCs w:val="1"/>
          <w:rtl w:val="0"/>
        </w:rPr>
        <w:t xml:space="preserve">Ventana de Aprobación de Reserva – Asignación de grupo, semestre y fecha de aprobación</w:t>
      </w:r>
      <w:r w:rsidDel="00000000" w:rsidR="00000000" w:rsidRPr="00000000">
        <w:rPr>
          <w:rtl w:val="0"/>
        </w:rPr>
      </w:r>
    </w:p>
    <w:p w:rsidR="00000000" w:rsidDel="00000000" w:rsidP="00000000" w:rsidRDefault="00000000" w:rsidRPr="00000000" w14:paraId="0000115C">
      <w:pPr>
        <w:pStyle w:val="Heading3"/>
        <w:keepNext w:val="0"/>
        <w:keepLines w:val="0"/>
        <w:spacing w:after="120" w:before="240" w:line="240" w:lineRule="auto"/>
        <w:rPr/>
      </w:pPr>
      <w:r w:rsidDel="00000000" w:rsidR="00000000" w:rsidRPr="00000000">
        <w:rPr>
          <w:rtl w:val="0"/>
        </w:rPr>
        <w:t xml:space="preserve">11.17.7.4 Cómo Rechazar una Reserva</w:t>
      </w:r>
    </w:p>
    <w:p w:rsidR="00000000" w:rsidDel="00000000" w:rsidP="00000000" w:rsidRDefault="00000000" w:rsidRPr="00000000" w14:paraId="0000115D">
      <w:pPr>
        <w:spacing w:after="80" w:before="80" w:line="240" w:lineRule="auto"/>
        <w:jc w:val="both"/>
        <w:rPr>
          <w:sz w:val="24"/>
          <w:szCs w:val="24"/>
        </w:rPr>
      </w:pPr>
      <w:r w:rsidDel="00000000" w:rsidR="00000000" w:rsidRPr="00000000">
        <w:rPr>
          <w:sz w:val="24"/>
          <w:szCs w:val="24"/>
          <w:rtl w:val="0"/>
        </w:rPr>
        <w:t xml:space="preserve">Si la reserva solicitada no puede ser autorizada, el docente puede rechazarla indicando el motivo de la negativa. Este registro queda almacenado en el sistema para consulta posterior.</w:t>
      </w:r>
    </w:p>
    <w:p w:rsidR="00000000" w:rsidDel="00000000" w:rsidP="00000000" w:rsidRDefault="00000000" w:rsidRPr="00000000" w14:paraId="0000115E">
      <w:pPr>
        <w:spacing w:after="60" w:before="60" w:line="240" w:lineRule="auto"/>
        <w:rPr>
          <w:sz w:val="24"/>
          <w:szCs w:val="24"/>
        </w:rPr>
      </w:pPr>
      <w:r w:rsidDel="00000000" w:rsidR="00000000" w:rsidRPr="00000000">
        <w:rPr>
          <w:rtl w:val="0"/>
        </w:rPr>
      </w:r>
    </w:p>
    <w:p w:rsidR="00000000" w:rsidDel="00000000" w:rsidP="00000000" w:rsidRDefault="00000000" w:rsidRPr="00000000" w14:paraId="0000115F">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Localice la reserva con estado 'Pendiente' en la tabla de Reservas Registradas.</w:t>
      </w:r>
    </w:p>
    <w:p w:rsidR="00000000" w:rsidDel="00000000" w:rsidP="00000000" w:rsidRDefault="00000000" w:rsidRPr="00000000" w14:paraId="00001160">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el botón rojo de rechazo (✗) en la columna 'Acciones'.</w:t>
      </w:r>
    </w:p>
    <w:p w:rsidR="00000000" w:rsidDel="00000000" w:rsidP="00000000" w:rsidRDefault="00000000" w:rsidRPr="00000000" w14:paraId="00001161">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Se abrirá la ventana modal 'Rechazar Reserva' (ver Imagen 11.17.7.4) mostrando los datos: laboratorio, fecha, horario y nombre del solicitante.</w:t>
      </w:r>
    </w:p>
    <w:p w:rsidR="00000000" w:rsidDel="00000000" w:rsidP="00000000" w:rsidRDefault="00000000" w:rsidRPr="00000000" w14:paraId="0000116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Ingrese el motivo del rechazo en el campo de texto. Este campo es obligatorio.</w:t>
      </w:r>
    </w:p>
    <w:p w:rsidR="00000000" w:rsidDel="00000000" w:rsidP="00000000" w:rsidRDefault="00000000" w:rsidRPr="00000000" w14:paraId="00001163">
      <w:pPr>
        <w:numPr>
          <w:ilvl w:val="0"/>
          <w:numId w:val="63"/>
        </w:numPr>
        <w:spacing w:after="60" w:before="60" w:line="240" w:lineRule="auto"/>
        <w:ind w:left="720" w:hanging="360"/>
        <w:jc w:val="both"/>
        <w:rPr>
          <w:b w:val="0"/>
          <w:bCs w:val="0"/>
          <w:sz w:val="24"/>
          <w:szCs w:val="24"/>
        </w:rPr>
      </w:pPr>
      <w:r w:rsidDel="00000000" w:rsidR="00000000" w:rsidRPr="00000000">
        <w:rPr>
          <w:rFonts w:ascii="Arial Unicode MS" w:cs="Arial Unicode MS" w:eastAsia="Arial Unicode MS" w:hAnsi="Arial Unicode MS"/>
          <w:sz w:val="24"/>
          <w:szCs w:val="24"/>
          <w:rtl w:val="0"/>
        </w:rPr>
        <w:t xml:space="preserve">Haga clic en '✗ Rechazar' para confirmar. El estado cambiará a 'Cancelado' y el motivo quedará registrado en el sistema.</w:t>
      </w:r>
    </w:p>
    <w:p w:rsidR="00000000" w:rsidDel="00000000" w:rsidP="00000000" w:rsidRDefault="00000000" w:rsidRPr="00000000" w14:paraId="00001164">
      <w:pPr>
        <w:spacing w:after="60" w:before="60" w:line="240" w:lineRule="auto"/>
        <w:rPr>
          <w:sz w:val="24"/>
          <w:szCs w:val="24"/>
        </w:rPr>
      </w:pPr>
      <w:r w:rsidDel="00000000" w:rsidR="00000000" w:rsidRPr="00000000">
        <w:rPr>
          <w:rtl w:val="0"/>
        </w:rPr>
      </w:r>
    </w:p>
    <w:p w:rsidR="00000000" w:rsidDel="00000000" w:rsidP="00000000" w:rsidRDefault="00000000" w:rsidRPr="00000000" w14:paraId="00001165">
      <w:pPr>
        <w:spacing w:after="60" w:before="120" w:line="240" w:lineRule="auto"/>
        <w:rPr>
          <w:sz w:val="24"/>
          <w:szCs w:val="24"/>
        </w:rPr>
      </w:pPr>
      <w:r w:rsidDel="00000000" w:rsidR="00000000" w:rsidRPr="00000000">
        <w:rPr>
          <w:sz w:val="24"/>
          <w:szCs w:val="24"/>
        </w:rPr>
        <w:drawing>
          <wp:inline distB="0" distT="0" distL="0" distR="0">
            <wp:extent cx="5286375" cy="4000500"/>
            <wp:effectExtent b="0" l="0" r="0" t="0"/>
            <wp:docPr id="62" name="image27.jpg"/>
            <a:graphic>
              <a:graphicData uri="http://schemas.openxmlformats.org/drawingml/2006/picture">
                <pic:pic>
                  <pic:nvPicPr>
                    <pic:cNvPr id="0" name="image27.jpg"/>
                    <pic:cNvPicPr preferRelativeResize="0"/>
                  </pic:nvPicPr>
                  <pic:blipFill>
                    <a:blip r:embed="rId83"/>
                    <a:srcRect b="0" l="0" r="0" t="0"/>
                    <a:stretch>
                      <a:fillRect/>
                    </a:stretch>
                  </pic:blipFill>
                  <pic:spPr>
                    <a:xfrm>
                      <a:off x="0" y="0"/>
                      <a:ext cx="5286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166">
      <w:pPr>
        <w:spacing w:after="140" w:before="40" w:line="240" w:lineRule="auto"/>
        <w:rPr>
          <w:sz w:val="24"/>
          <w:szCs w:val="24"/>
        </w:rPr>
      </w:pPr>
      <w:r w:rsidDel="00000000" w:rsidR="00000000" w:rsidRPr="00000000">
        <w:rPr>
          <w:b w:val="1"/>
          <w:bCs w:val="1"/>
          <w:rtl w:val="0"/>
        </w:rPr>
        <w:t xml:space="preserve">Imagen 11.17.7.4 </w:t>
      </w:r>
      <w:r w:rsidDel="00000000" w:rsidR="00000000" w:rsidRPr="00000000">
        <w:rPr>
          <w:i w:val="1"/>
          <w:iCs w:val="1"/>
          <w:rtl w:val="0"/>
        </w:rPr>
        <w:t xml:space="preserve">Ventana de Rechazo de Reserva – Registro obligatorio del motivo de cancelación</w:t>
      </w:r>
      <w:r w:rsidDel="00000000" w:rsidR="00000000" w:rsidRPr="00000000">
        <w:rPr>
          <w:rtl w:val="0"/>
        </w:rPr>
      </w:r>
    </w:p>
    <w:p w:rsidR="00000000" w:rsidDel="00000000" w:rsidP="00000000" w:rsidRDefault="00000000" w:rsidRPr="00000000" w14:paraId="00001167">
      <w:pPr>
        <w:spacing w:after="60" w:before="60" w:line="240" w:lineRule="auto"/>
        <w:rPr>
          <w:sz w:val="24"/>
          <w:szCs w:val="24"/>
        </w:rPr>
      </w:pPr>
      <w:r w:rsidDel="00000000" w:rsidR="00000000" w:rsidRPr="00000000">
        <w:rPr>
          <w:rtl w:val="0"/>
        </w:rPr>
      </w:r>
    </w:p>
    <w:p w:rsidR="00000000" w:rsidDel="00000000" w:rsidP="00000000" w:rsidRDefault="00000000" w:rsidRPr="00000000" w14:paraId="00001168">
      <w:pPr>
        <w:pStyle w:val="Heading3"/>
        <w:keepNext w:val="0"/>
        <w:keepLines w:val="0"/>
        <w:spacing w:after="140" w:before="280" w:line="240" w:lineRule="auto"/>
        <w:rPr/>
      </w:pPr>
      <w:bookmarkStart w:colFirst="0" w:colLast="0" w:name="_3psrnsytdgk9" w:id="243"/>
      <w:bookmarkEnd w:id="243"/>
      <w:r w:rsidDel="00000000" w:rsidR="00000000" w:rsidRPr="00000000">
        <w:rPr>
          <w:rtl w:val="0"/>
        </w:rPr>
        <w:t xml:space="preserve">11.17.8 Módulo de Configuración</w:t>
      </w:r>
    </w:p>
    <w:p w:rsidR="00000000" w:rsidDel="00000000" w:rsidP="00000000" w:rsidRDefault="00000000" w:rsidRPr="00000000" w14:paraId="00001169">
      <w:pPr>
        <w:spacing w:after="60" w:before="60" w:line="240" w:lineRule="auto"/>
        <w:rPr>
          <w:sz w:val="24"/>
          <w:szCs w:val="24"/>
        </w:rPr>
      </w:pPr>
      <w:r w:rsidDel="00000000" w:rsidR="00000000" w:rsidRPr="00000000">
        <w:rPr>
          <w:rtl w:val="0"/>
        </w:rPr>
      </w:r>
    </w:p>
    <w:p w:rsidR="00000000" w:rsidDel="00000000" w:rsidP="00000000" w:rsidRDefault="00000000" w:rsidRPr="00000000" w14:paraId="0000116A">
      <w:pPr>
        <w:spacing w:after="80" w:before="80" w:line="240" w:lineRule="auto"/>
        <w:jc w:val="both"/>
        <w:rPr>
          <w:sz w:val="24"/>
          <w:szCs w:val="24"/>
        </w:rPr>
      </w:pPr>
      <w:r w:rsidDel="00000000" w:rsidR="00000000" w:rsidRPr="00000000">
        <w:rPr>
          <w:sz w:val="24"/>
          <w:szCs w:val="24"/>
          <w:rtl w:val="0"/>
        </w:rPr>
        <w:t xml:space="preserve">El módulo de Configuración está disponible para el docente principalmente en modo de consulta. Desde aquí puede revisar los parámetros generales del sistema, la información de la base de datos, los laboratorios registrados, los roles y permisos de cada perfil, y la información técnica del sistema. La única sección que el docente puede modificar es la de Notificaciones, donde puede personalizar las alertas que desea recibir durante el uso de la plataforma.</w:t>
      </w:r>
    </w:p>
    <w:p w:rsidR="00000000" w:rsidDel="00000000" w:rsidP="00000000" w:rsidRDefault="00000000" w:rsidRPr="00000000" w14:paraId="0000116B">
      <w:pPr>
        <w:spacing w:after="60" w:before="60" w:line="240" w:lineRule="auto"/>
        <w:rPr>
          <w:sz w:val="24"/>
          <w:szCs w:val="24"/>
        </w:rPr>
      </w:pPr>
      <w:r w:rsidDel="00000000" w:rsidR="00000000" w:rsidRPr="00000000">
        <w:rPr>
          <w:rtl w:val="0"/>
        </w:rPr>
      </w:r>
    </w:p>
    <w:p w:rsidR="00000000" w:rsidDel="00000000" w:rsidP="00000000" w:rsidRDefault="00000000" w:rsidRPr="00000000" w14:paraId="0000116C">
      <w:pPr>
        <w:pStyle w:val="Heading3"/>
        <w:keepNext w:val="0"/>
        <w:keepLines w:val="0"/>
        <w:spacing w:after="120" w:before="240" w:line="240" w:lineRule="auto"/>
        <w:rPr/>
      </w:pPr>
      <w:r w:rsidDel="00000000" w:rsidR="00000000" w:rsidRPr="00000000">
        <w:rPr>
          <w:rtl w:val="0"/>
        </w:rPr>
        <w:t xml:space="preserve">11.17.8.1 Configuración General</w:t>
      </w:r>
    </w:p>
    <w:p w:rsidR="00000000" w:rsidDel="00000000" w:rsidP="00000000" w:rsidRDefault="00000000" w:rsidRPr="00000000" w14:paraId="0000116D">
      <w:pPr>
        <w:spacing w:after="80" w:before="80" w:line="240" w:lineRule="auto"/>
        <w:jc w:val="both"/>
        <w:rPr>
          <w:sz w:val="24"/>
          <w:szCs w:val="24"/>
        </w:rPr>
      </w:pPr>
      <w:r w:rsidDel="00000000" w:rsidR="00000000" w:rsidRPr="00000000">
        <w:rPr>
          <w:sz w:val="24"/>
          <w:szCs w:val="24"/>
          <w:rtl w:val="0"/>
        </w:rPr>
        <w:t xml:space="preserve">La sección General muestra los parámetros principales del sistema SGIAC-ISC configurados por el administrador institucional. Toda la información de esta sección es de solo lectura para el docente, por lo que los campos aparecen deshabilitados y no pueden ser editados directamente desde este perfil.</w:t>
      </w:r>
    </w:p>
    <w:p w:rsidR="00000000" w:rsidDel="00000000" w:rsidP="00000000" w:rsidRDefault="00000000" w:rsidRPr="00000000" w14:paraId="0000116E">
      <w:pPr>
        <w:spacing w:after="60" w:before="60" w:line="240" w:lineRule="auto"/>
        <w:rPr>
          <w:sz w:val="24"/>
          <w:szCs w:val="24"/>
        </w:rPr>
      </w:pPr>
      <w:r w:rsidDel="00000000" w:rsidR="00000000" w:rsidRPr="00000000">
        <w:rPr>
          <w:rtl w:val="0"/>
        </w:rPr>
      </w:r>
    </w:p>
    <w:p w:rsidR="00000000" w:rsidDel="00000000" w:rsidP="00000000" w:rsidRDefault="00000000" w:rsidRPr="00000000" w14:paraId="0000116F">
      <w:pPr>
        <w:spacing w:after="60" w:before="120" w:line="240" w:lineRule="auto"/>
        <w:rPr>
          <w:sz w:val="24"/>
          <w:szCs w:val="24"/>
        </w:rPr>
      </w:pPr>
      <w:r w:rsidDel="00000000" w:rsidR="00000000" w:rsidRPr="00000000">
        <w:rPr>
          <w:sz w:val="24"/>
          <w:szCs w:val="24"/>
        </w:rPr>
        <w:drawing>
          <wp:inline distB="0" distT="0" distL="0" distR="0">
            <wp:extent cx="5856288" cy="3057525"/>
            <wp:effectExtent b="0" l="0" r="0" t="0"/>
            <wp:docPr id="81" name="image91.jpg"/>
            <a:graphic>
              <a:graphicData uri="http://schemas.openxmlformats.org/drawingml/2006/picture">
                <pic:pic>
                  <pic:nvPicPr>
                    <pic:cNvPr id="0" name="image91.jpg"/>
                    <pic:cNvPicPr preferRelativeResize="0"/>
                  </pic:nvPicPr>
                  <pic:blipFill>
                    <a:blip r:embed="rId84"/>
                    <a:srcRect b="0" l="0" r="0" t="0"/>
                    <a:stretch>
                      <a:fillRect/>
                    </a:stretch>
                  </pic:blipFill>
                  <pic:spPr>
                    <a:xfrm>
                      <a:off x="0" y="0"/>
                      <a:ext cx="585628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1170">
      <w:pPr>
        <w:spacing w:after="140" w:before="40" w:line="240" w:lineRule="auto"/>
        <w:rPr>
          <w:sz w:val="24"/>
          <w:szCs w:val="24"/>
        </w:rPr>
      </w:pPr>
      <w:r w:rsidDel="00000000" w:rsidR="00000000" w:rsidRPr="00000000">
        <w:rPr>
          <w:b w:val="1"/>
          <w:bCs w:val="1"/>
          <w:rtl w:val="0"/>
        </w:rPr>
        <w:t xml:space="preserve">Imagen 11.17.8.1 </w:t>
      </w:r>
      <w:r w:rsidDel="00000000" w:rsidR="00000000" w:rsidRPr="00000000">
        <w:rPr>
          <w:i w:val="1"/>
          <w:iCs w:val="1"/>
          <w:rtl w:val="0"/>
        </w:rPr>
        <w:t xml:space="preserve">Configuración General – Parámetros institucionales del sistema en modo solo lectura</w:t>
      </w:r>
      <w:r w:rsidDel="00000000" w:rsidR="00000000" w:rsidRPr="00000000">
        <w:rPr>
          <w:rtl w:val="0"/>
        </w:rPr>
      </w:r>
    </w:p>
    <w:tbl>
      <w:tblPr>
        <w:tblStyle w:val="Table8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00"/>
        <w:gridCol w:w="2680"/>
        <w:gridCol w:w="3880"/>
        <w:tblGridChange w:id="0">
          <w:tblGrid>
            <w:gridCol w:w="2800"/>
            <w:gridCol w:w="2680"/>
            <w:gridCol w:w="3880"/>
          </w:tblGrid>
        </w:tblGridChange>
      </w:tblGrid>
      <w:tr>
        <w:trPr>
          <w:cantSplit w:val="0"/>
          <w:tblHeader w:val="0"/>
        </w:trPr>
        <w:tc>
          <w:tcPr>
            <w:gridSpan w:val="3"/>
          </w:tcPr>
          <w:p w:rsidR="00000000" w:rsidDel="00000000" w:rsidP="00000000" w:rsidRDefault="00000000" w:rsidRPr="00000000" w14:paraId="00001171">
            <w:pPr>
              <w:spacing w:line="240" w:lineRule="auto"/>
              <w:jc w:val="center"/>
              <w:rPr/>
            </w:pPr>
            <w:r w:rsidDel="00000000" w:rsidR="00000000" w:rsidRPr="00000000">
              <w:rPr>
                <w:rtl w:val="0"/>
              </w:rPr>
              <w:t xml:space="preserve">Tabla 11.17.8.1 Parámetros Visibles en la Configuración General del Sistema</w:t>
            </w:r>
          </w:p>
        </w:tc>
      </w:tr>
      <w:tr>
        <w:trPr>
          <w:cantSplit w:val="0"/>
          <w:tblHeader w:val="0"/>
        </w:trPr>
        <w:tc>
          <w:tcPr/>
          <w:p w:rsidR="00000000" w:rsidDel="00000000" w:rsidP="00000000" w:rsidRDefault="00000000" w:rsidRPr="00000000" w14:paraId="00001174">
            <w:pPr>
              <w:spacing w:line="240" w:lineRule="auto"/>
              <w:jc w:val="center"/>
              <w:rPr>
                <w:sz w:val="24"/>
                <w:szCs w:val="24"/>
              </w:rPr>
            </w:pPr>
            <w:r w:rsidDel="00000000" w:rsidR="00000000" w:rsidRPr="00000000">
              <w:rPr>
                <w:b w:val="0"/>
                <w:bCs w:val="0"/>
                <w:rtl w:val="0"/>
              </w:rPr>
              <w:t xml:space="preserve">Parámetro</w:t>
            </w:r>
            <w:r w:rsidDel="00000000" w:rsidR="00000000" w:rsidRPr="00000000">
              <w:rPr>
                <w:rtl w:val="0"/>
              </w:rPr>
            </w:r>
          </w:p>
        </w:tc>
        <w:tc>
          <w:tcPr/>
          <w:p w:rsidR="00000000" w:rsidDel="00000000" w:rsidP="00000000" w:rsidRDefault="00000000" w:rsidRPr="00000000" w14:paraId="00001175">
            <w:pPr>
              <w:spacing w:line="240" w:lineRule="auto"/>
              <w:jc w:val="center"/>
              <w:rPr>
                <w:sz w:val="24"/>
                <w:szCs w:val="24"/>
              </w:rPr>
            </w:pPr>
            <w:r w:rsidDel="00000000" w:rsidR="00000000" w:rsidRPr="00000000">
              <w:rPr>
                <w:rtl w:val="0"/>
              </w:rPr>
              <w:t xml:space="preserve">Valor configurado</w:t>
            </w:r>
            <w:r w:rsidDel="00000000" w:rsidR="00000000" w:rsidRPr="00000000">
              <w:rPr>
                <w:rtl w:val="0"/>
              </w:rPr>
            </w:r>
          </w:p>
        </w:tc>
        <w:tc>
          <w:tcPr/>
          <w:p w:rsidR="00000000" w:rsidDel="00000000" w:rsidP="00000000" w:rsidRDefault="00000000" w:rsidRPr="00000000" w14:paraId="00001176">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1177">
            <w:pPr>
              <w:spacing w:line="240" w:lineRule="auto"/>
              <w:jc w:val="both"/>
              <w:rPr>
                <w:sz w:val="24"/>
                <w:szCs w:val="24"/>
              </w:rPr>
            </w:pPr>
            <w:r w:rsidDel="00000000" w:rsidR="00000000" w:rsidRPr="00000000">
              <w:rPr>
                <w:rtl w:val="0"/>
              </w:rPr>
              <w:t xml:space="preserve">Nombre del Sistema</w:t>
            </w:r>
            <w:r w:rsidDel="00000000" w:rsidR="00000000" w:rsidRPr="00000000">
              <w:rPr>
                <w:rtl w:val="0"/>
              </w:rPr>
            </w:r>
          </w:p>
        </w:tc>
        <w:tc>
          <w:tcPr/>
          <w:p w:rsidR="00000000" w:rsidDel="00000000" w:rsidP="00000000" w:rsidRDefault="00000000" w:rsidRPr="00000000" w14:paraId="00001178">
            <w:pPr>
              <w:spacing w:line="240" w:lineRule="auto"/>
              <w:jc w:val="both"/>
              <w:rPr>
                <w:sz w:val="24"/>
                <w:szCs w:val="24"/>
              </w:rPr>
            </w:pPr>
            <w:r w:rsidDel="00000000" w:rsidR="00000000" w:rsidRPr="00000000">
              <w:rPr>
                <w:rtl w:val="0"/>
              </w:rPr>
              <w:t xml:space="preserve">SGIAC-ISC</w:t>
            </w:r>
            <w:r w:rsidDel="00000000" w:rsidR="00000000" w:rsidRPr="00000000">
              <w:rPr>
                <w:rtl w:val="0"/>
              </w:rPr>
            </w:r>
          </w:p>
        </w:tc>
        <w:tc>
          <w:tcPr/>
          <w:p w:rsidR="00000000" w:rsidDel="00000000" w:rsidP="00000000" w:rsidRDefault="00000000" w:rsidRPr="00000000" w14:paraId="00001179">
            <w:pPr>
              <w:spacing w:line="240" w:lineRule="auto"/>
              <w:jc w:val="both"/>
              <w:rPr>
                <w:sz w:val="24"/>
                <w:szCs w:val="24"/>
              </w:rPr>
            </w:pPr>
            <w:r w:rsidDel="00000000" w:rsidR="00000000" w:rsidRPr="00000000">
              <w:rPr>
                <w:rtl w:val="0"/>
              </w:rPr>
              <w:t xml:space="preserve">Identificador oficial del sistema institucional (no editable)</w:t>
            </w:r>
            <w:r w:rsidDel="00000000" w:rsidR="00000000" w:rsidRPr="00000000">
              <w:rPr>
                <w:rtl w:val="0"/>
              </w:rPr>
            </w:r>
          </w:p>
        </w:tc>
      </w:tr>
      <w:tr>
        <w:trPr>
          <w:cantSplit w:val="0"/>
          <w:tblHeader w:val="0"/>
        </w:trPr>
        <w:tc>
          <w:tcPr/>
          <w:p w:rsidR="00000000" w:rsidDel="00000000" w:rsidP="00000000" w:rsidRDefault="00000000" w:rsidRPr="00000000" w14:paraId="0000117A">
            <w:pPr>
              <w:spacing w:line="240" w:lineRule="auto"/>
              <w:jc w:val="both"/>
              <w:rPr>
                <w:sz w:val="24"/>
                <w:szCs w:val="24"/>
              </w:rPr>
            </w:pPr>
            <w:r w:rsidDel="00000000" w:rsidR="00000000" w:rsidRPr="00000000">
              <w:rPr>
                <w:rtl w:val="0"/>
              </w:rPr>
              <w:t xml:space="preserve">Institución</w:t>
            </w:r>
            <w:r w:rsidDel="00000000" w:rsidR="00000000" w:rsidRPr="00000000">
              <w:rPr>
                <w:rtl w:val="0"/>
              </w:rPr>
            </w:r>
          </w:p>
        </w:tc>
        <w:tc>
          <w:tcPr/>
          <w:p w:rsidR="00000000" w:rsidDel="00000000" w:rsidP="00000000" w:rsidRDefault="00000000" w:rsidRPr="00000000" w14:paraId="0000117B">
            <w:pPr>
              <w:spacing w:line="240" w:lineRule="auto"/>
              <w:jc w:val="both"/>
              <w:rPr>
                <w:sz w:val="24"/>
                <w:szCs w:val="24"/>
              </w:rPr>
            </w:pPr>
            <w:r w:rsidDel="00000000" w:rsidR="00000000" w:rsidRPr="00000000">
              <w:rPr>
                <w:rtl w:val="0"/>
              </w:rPr>
              <w:t xml:space="preserve">TecMM Campus La Huerta</w:t>
            </w:r>
            <w:r w:rsidDel="00000000" w:rsidR="00000000" w:rsidRPr="00000000">
              <w:rPr>
                <w:rtl w:val="0"/>
              </w:rPr>
            </w:r>
          </w:p>
        </w:tc>
        <w:tc>
          <w:tcPr/>
          <w:p w:rsidR="00000000" w:rsidDel="00000000" w:rsidP="00000000" w:rsidRDefault="00000000" w:rsidRPr="00000000" w14:paraId="0000117C">
            <w:pPr>
              <w:spacing w:line="240" w:lineRule="auto"/>
              <w:jc w:val="both"/>
              <w:rPr>
                <w:sz w:val="24"/>
                <w:szCs w:val="24"/>
              </w:rPr>
            </w:pPr>
            <w:r w:rsidDel="00000000" w:rsidR="00000000" w:rsidRPr="00000000">
              <w:rPr>
                <w:rtl w:val="0"/>
              </w:rPr>
              <w:t xml:space="preserve">Nombre de la institución a la que pertenece el sistema (no editable)</w:t>
            </w:r>
            <w:r w:rsidDel="00000000" w:rsidR="00000000" w:rsidRPr="00000000">
              <w:rPr>
                <w:rtl w:val="0"/>
              </w:rPr>
            </w:r>
          </w:p>
        </w:tc>
      </w:tr>
      <w:tr>
        <w:trPr>
          <w:cantSplit w:val="0"/>
          <w:tblHeader w:val="0"/>
        </w:trPr>
        <w:tc>
          <w:tcPr/>
          <w:p w:rsidR="00000000" w:rsidDel="00000000" w:rsidP="00000000" w:rsidRDefault="00000000" w:rsidRPr="00000000" w14:paraId="0000117D">
            <w:pPr>
              <w:spacing w:line="240" w:lineRule="auto"/>
              <w:jc w:val="both"/>
              <w:rPr>
                <w:sz w:val="24"/>
                <w:szCs w:val="24"/>
              </w:rPr>
            </w:pPr>
            <w:r w:rsidDel="00000000" w:rsidR="00000000" w:rsidRPr="00000000">
              <w:rPr>
                <w:rtl w:val="0"/>
              </w:rPr>
              <w:t xml:space="preserve">Máx. de reservas activas</w:t>
            </w:r>
            <w:r w:rsidDel="00000000" w:rsidR="00000000" w:rsidRPr="00000000">
              <w:rPr>
                <w:rtl w:val="0"/>
              </w:rPr>
            </w:r>
          </w:p>
        </w:tc>
        <w:tc>
          <w:tcPr/>
          <w:p w:rsidR="00000000" w:rsidDel="00000000" w:rsidP="00000000" w:rsidRDefault="00000000" w:rsidRPr="00000000" w14:paraId="0000117E">
            <w:pPr>
              <w:spacing w:line="240" w:lineRule="auto"/>
              <w:jc w:val="both"/>
              <w:rPr>
                <w:sz w:val="24"/>
                <w:szCs w:val="24"/>
              </w:rPr>
            </w:pPr>
            <w:r w:rsidDel="00000000" w:rsidR="00000000" w:rsidRPr="00000000">
              <w:rPr>
                <w:rtl w:val="0"/>
              </w:rPr>
              <w:t xml:space="preserve">3 por alumno</w:t>
            </w:r>
            <w:r w:rsidDel="00000000" w:rsidR="00000000" w:rsidRPr="00000000">
              <w:rPr>
                <w:rtl w:val="0"/>
              </w:rPr>
            </w:r>
          </w:p>
        </w:tc>
        <w:tc>
          <w:tcPr/>
          <w:p w:rsidR="00000000" w:rsidDel="00000000" w:rsidP="00000000" w:rsidRDefault="00000000" w:rsidRPr="00000000" w14:paraId="0000117F">
            <w:pPr>
              <w:spacing w:line="240" w:lineRule="auto"/>
              <w:jc w:val="both"/>
              <w:rPr>
                <w:sz w:val="24"/>
                <w:szCs w:val="24"/>
              </w:rPr>
            </w:pPr>
            <w:r w:rsidDel="00000000" w:rsidR="00000000" w:rsidRPr="00000000">
              <w:rPr>
                <w:rtl w:val="0"/>
              </w:rPr>
              <w:t xml:space="preserve">Número máximo de reservas simultáneas permitidas por alumno</w:t>
            </w:r>
            <w:r w:rsidDel="00000000" w:rsidR="00000000" w:rsidRPr="00000000">
              <w:rPr>
                <w:rtl w:val="0"/>
              </w:rPr>
            </w:r>
          </w:p>
        </w:tc>
      </w:tr>
      <w:tr>
        <w:trPr>
          <w:cantSplit w:val="0"/>
          <w:tblHeader w:val="0"/>
        </w:trPr>
        <w:tc>
          <w:tcPr/>
          <w:p w:rsidR="00000000" w:rsidDel="00000000" w:rsidP="00000000" w:rsidRDefault="00000000" w:rsidRPr="00000000" w14:paraId="00001180">
            <w:pPr>
              <w:spacing w:line="240" w:lineRule="auto"/>
              <w:jc w:val="both"/>
              <w:rPr>
                <w:sz w:val="24"/>
                <w:szCs w:val="24"/>
              </w:rPr>
            </w:pPr>
            <w:r w:rsidDel="00000000" w:rsidR="00000000" w:rsidRPr="00000000">
              <w:rPr>
                <w:rtl w:val="0"/>
              </w:rPr>
              <w:t xml:space="preserve">Tiempo mínimo de reserva</w:t>
            </w:r>
            <w:r w:rsidDel="00000000" w:rsidR="00000000" w:rsidRPr="00000000">
              <w:rPr>
                <w:rtl w:val="0"/>
              </w:rPr>
            </w:r>
          </w:p>
        </w:tc>
        <w:tc>
          <w:tcPr/>
          <w:p w:rsidR="00000000" w:rsidDel="00000000" w:rsidP="00000000" w:rsidRDefault="00000000" w:rsidRPr="00000000" w14:paraId="00001181">
            <w:pPr>
              <w:spacing w:line="240" w:lineRule="auto"/>
              <w:jc w:val="both"/>
              <w:rPr>
                <w:sz w:val="24"/>
                <w:szCs w:val="24"/>
              </w:rPr>
            </w:pPr>
            <w:r w:rsidDel="00000000" w:rsidR="00000000" w:rsidRPr="00000000">
              <w:rPr>
                <w:rtl w:val="0"/>
              </w:rPr>
              <w:t xml:space="preserve">1 hora</w:t>
            </w:r>
            <w:r w:rsidDel="00000000" w:rsidR="00000000" w:rsidRPr="00000000">
              <w:rPr>
                <w:rtl w:val="0"/>
              </w:rPr>
            </w:r>
          </w:p>
        </w:tc>
        <w:tc>
          <w:tcPr/>
          <w:p w:rsidR="00000000" w:rsidDel="00000000" w:rsidP="00000000" w:rsidRDefault="00000000" w:rsidRPr="00000000" w14:paraId="00001182">
            <w:pPr>
              <w:spacing w:line="240" w:lineRule="auto"/>
              <w:jc w:val="both"/>
              <w:rPr>
                <w:sz w:val="24"/>
                <w:szCs w:val="24"/>
              </w:rPr>
            </w:pPr>
            <w:r w:rsidDel="00000000" w:rsidR="00000000" w:rsidRPr="00000000">
              <w:rPr>
                <w:rtl w:val="0"/>
              </w:rPr>
              <w:t xml:space="preserve">Anticipación mínima requerida para crear una nueva reserva de laboratorio</w:t>
            </w:r>
            <w:r w:rsidDel="00000000" w:rsidR="00000000" w:rsidRPr="00000000">
              <w:rPr>
                <w:rtl w:val="0"/>
              </w:rPr>
            </w:r>
          </w:p>
        </w:tc>
      </w:tr>
      <w:tr>
        <w:trPr>
          <w:cantSplit w:val="0"/>
          <w:tblHeader w:val="0"/>
        </w:trPr>
        <w:tc>
          <w:tcPr/>
          <w:p w:rsidR="00000000" w:rsidDel="00000000" w:rsidP="00000000" w:rsidRDefault="00000000" w:rsidRPr="00000000" w14:paraId="00001183">
            <w:pPr>
              <w:spacing w:line="240" w:lineRule="auto"/>
              <w:jc w:val="both"/>
              <w:rPr>
                <w:sz w:val="24"/>
                <w:szCs w:val="24"/>
              </w:rPr>
            </w:pPr>
            <w:r w:rsidDel="00000000" w:rsidR="00000000" w:rsidRPr="00000000">
              <w:rPr>
                <w:rtl w:val="0"/>
              </w:rPr>
              <w:t xml:space="preserve">Descripción / Misión</w:t>
            </w:r>
            <w:r w:rsidDel="00000000" w:rsidR="00000000" w:rsidRPr="00000000">
              <w:rPr>
                <w:rtl w:val="0"/>
              </w:rPr>
            </w:r>
          </w:p>
        </w:tc>
        <w:tc>
          <w:tcPr/>
          <w:p w:rsidR="00000000" w:rsidDel="00000000" w:rsidP="00000000" w:rsidRDefault="00000000" w:rsidRPr="00000000" w14:paraId="00001184">
            <w:pPr>
              <w:spacing w:line="240" w:lineRule="auto"/>
              <w:jc w:val="both"/>
              <w:rPr>
                <w:sz w:val="24"/>
                <w:szCs w:val="24"/>
              </w:rPr>
            </w:pPr>
            <w:r w:rsidDel="00000000" w:rsidR="00000000" w:rsidRPr="00000000">
              <w:rPr>
                <w:rtl w:val="0"/>
              </w:rPr>
              <w:t xml:space="preserve">Sistema de Gestión de Inventario y Activos para el Depto. de ISC del TecMM Campus La Huerta</w:t>
            </w:r>
            <w:r w:rsidDel="00000000" w:rsidR="00000000" w:rsidRPr="00000000">
              <w:rPr>
                <w:rtl w:val="0"/>
              </w:rPr>
            </w:r>
          </w:p>
        </w:tc>
        <w:tc>
          <w:tcPr/>
          <w:p w:rsidR="00000000" w:rsidDel="00000000" w:rsidP="00000000" w:rsidRDefault="00000000" w:rsidRPr="00000000" w14:paraId="00001185">
            <w:pPr>
              <w:spacing w:line="240" w:lineRule="auto"/>
              <w:jc w:val="both"/>
              <w:rPr>
                <w:sz w:val="24"/>
                <w:szCs w:val="24"/>
              </w:rPr>
            </w:pPr>
            <w:r w:rsidDel="00000000" w:rsidR="00000000" w:rsidRPr="00000000">
              <w:rPr>
                <w:rtl w:val="0"/>
              </w:rPr>
              <w:t xml:space="preserve">Descripción institucional del propósito del sistema</w:t>
            </w:r>
            <w:r w:rsidDel="00000000" w:rsidR="00000000" w:rsidRPr="00000000">
              <w:rPr>
                <w:rtl w:val="0"/>
              </w:rPr>
            </w:r>
          </w:p>
        </w:tc>
      </w:tr>
    </w:tbl>
    <w:p w:rsidR="00000000" w:rsidDel="00000000" w:rsidP="00000000" w:rsidRDefault="00000000" w:rsidRPr="00000000" w14:paraId="00001186">
      <w:pPr>
        <w:spacing w:after="140" w:before="20" w:line="240" w:lineRule="auto"/>
        <w:jc w:val="both"/>
        <w:rPr>
          <w:sz w:val="24"/>
          <w:szCs w:val="24"/>
        </w:rPr>
      </w:pPr>
      <w:r w:rsidDel="00000000" w:rsidR="00000000" w:rsidRPr="00000000">
        <w:rPr>
          <w:i w:val="1"/>
          <w:iCs w:val="1"/>
          <w:color w:val="444444"/>
          <w:rtl w:val="0"/>
        </w:rPr>
        <w:t xml:space="preserve">La Tabla 11.17.8.1 presenta los parámetros de configuración general del sistema visibles para el docente en modo de solo lectura, indicando el valor actualmente configurado por el administrador y la función de cada parámetro dentro de la plataforma.</w:t>
      </w:r>
      <w:r w:rsidDel="00000000" w:rsidR="00000000" w:rsidRPr="00000000">
        <w:rPr>
          <w:rtl w:val="0"/>
        </w:rPr>
      </w:r>
    </w:p>
    <w:p w:rsidR="00000000" w:rsidDel="00000000" w:rsidP="00000000" w:rsidRDefault="00000000" w:rsidRPr="00000000" w14:paraId="00001187">
      <w:pPr>
        <w:spacing w:after="60" w:before="60" w:line="240" w:lineRule="auto"/>
        <w:rPr>
          <w:sz w:val="24"/>
          <w:szCs w:val="24"/>
        </w:rPr>
      </w:pPr>
      <w:r w:rsidDel="00000000" w:rsidR="00000000" w:rsidRPr="00000000">
        <w:rPr>
          <w:rtl w:val="0"/>
        </w:rPr>
      </w:r>
    </w:p>
    <w:p w:rsidR="00000000" w:rsidDel="00000000" w:rsidP="00000000" w:rsidRDefault="00000000" w:rsidRPr="00000000" w14:paraId="00001188">
      <w:pPr>
        <w:pStyle w:val="Heading3"/>
        <w:keepNext w:val="0"/>
        <w:keepLines w:val="0"/>
        <w:spacing w:after="120" w:before="240" w:line="240" w:lineRule="auto"/>
        <w:rPr/>
      </w:pPr>
      <w:r w:rsidDel="00000000" w:rsidR="00000000" w:rsidRPr="00000000">
        <w:rPr>
          <w:rtl w:val="0"/>
        </w:rPr>
        <w:t xml:space="preserve">11.17.8.2 Base de Datos</w:t>
      </w:r>
    </w:p>
    <w:p w:rsidR="00000000" w:rsidDel="00000000" w:rsidP="00000000" w:rsidRDefault="00000000" w:rsidRPr="00000000" w14:paraId="00001189">
      <w:pPr>
        <w:spacing w:after="80" w:before="80" w:line="240" w:lineRule="auto"/>
        <w:jc w:val="both"/>
        <w:rPr>
          <w:sz w:val="24"/>
          <w:szCs w:val="24"/>
        </w:rPr>
      </w:pPr>
      <w:r w:rsidDel="00000000" w:rsidR="00000000" w:rsidRPr="00000000">
        <w:rPr>
          <w:sz w:val="24"/>
          <w:szCs w:val="24"/>
          <w:rtl w:val="0"/>
        </w:rPr>
        <w:t xml:space="preserve">La sección Base de Datos muestra la información técnica sobre la conexión del sistema con la base de datos institucional. El docente puede consultar el proveedor, el estado de la conexión y las tablas activas dentro del sistema. Esta sección es completamente informativa.</w:t>
      </w:r>
    </w:p>
    <w:p w:rsidR="00000000" w:rsidDel="00000000" w:rsidP="00000000" w:rsidRDefault="00000000" w:rsidRPr="00000000" w14:paraId="0000118A">
      <w:pPr>
        <w:spacing w:after="60" w:before="60" w:line="240" w:lineRule="auto"/>
        <w:rPr>
          <w:sz w:val="24"/>
          <w:szCs w:val="24"/>
        </w:rPr>
      </w:pPr>
      <w:r w:rsidDel="00000000" w:rsidR="00000000" w:rsidRPr="00000000">
        <w:rPr>
          <w:rtl w:val="0"/>
        </w:rPr>
      </w:r>
    </w:p>
    <w:p w:rsidR="00000000" w:rsidDel="00000000" w:rsidP="00000000" w:rsidRDefault="00000000" w:rsidRPr="00000000" w14:paraId="0000118B">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60" name="image18.jpg"/>
            <a:graphic>
              <a:graphicData uri="http://schemas.openxmlformats.org/drawingml/2006/picture">
                <pic:pic>
                  <pic:nvPicPr>
                    <pic:cNvPr id="0" name="image18.jpg"/>
                    <pic:cNvPicPr preferRelativeResize="0"/>
                  </pic:nvPicPr>
                  <pic:blipFill>
                    <a:blip r:embed="rId85"/>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8C">
      <w:pPr>
        <w:spacing w:after="140" w:before="40" w:line="240" w:lineRule="auto"/>
        <w:rPr>
          <w:sz w:val="24"/>
          <w:szCs w:val="24"/>
        </w:rPr>
      </w:pPr>
      <w:r w:rsidDel="00000000" w:rsidR="00000000" w:rsidRPr="00000000">
        <w:rPr>
          <w:b w:val="1"/>
          <w:bCs w:val="1"/>
          <w:rtl w:val="0"/>
        </w:rPr>
        <w:t xml:space="preserve">Imagen 11.17.8.2 </w:t>
      </w:r>
      <w:r w:rsidDel="00000000" w:rsidR="00000000" w:rsidRPr="00000000">
        <w:rPr>
          <w:i w:val="1"/>
          <w:iCs w:val="1"/>
          <w:rtl w:val="0"/>
        </w:rPr>
        <w:t xml:space="preserve">Configuración Base de Datos – Proveedor, estado de conexión y tablas activas</w:t>
      </w:r>
      <w:r w:rsidDel="00000000" w:rsidR="00000000" w:rsidRPr="00000000">
        <w:rPr>
          <w:rtl w:val="0"/>
        </w:rPr>
      </w:r>
    </w:p>
    <w:p w:rsidR="00000000" w:rsidDel="00000000" w:rsidP="00000000" w:rsidRDefault="00000000" w:rsidRPr="00000000" w14:paraId="0000118D">
      <w:pPr>
        <w:spacing w:after="140" w:before="40" w:line="240" w:lineRule="auto"/>
        <w:rPr>
          <w:sz w:val="24"/>
          <w:szCs w:val="24"/>
        </w:rPr>
      </w:pPr>
      <w:r w:rsidDel="00000000" w:rsidR="00000000" w:rsidRPr="00000000">
        <w:rPr>
          <w:rtl w:val="0"/>
        </w:rPr>
        <w:t xml:space="preserve">El botón 'Probar conexión' en esta sección permite verificar si la comunicación con la base de datos está activa. El docente puede utilizarlo como herramienta de diagnóstico, pero no puede modificar ningún parámetro de configuración de la base de datos desde este perfil.</w:t>
      </w:r>
      <w:r w:rsidDel="00000000" w:rsidR="00000000" w:rsidRPr="00000000">
        <w:rPr>
          <w:rtl w:val="0"/>
        </w:rPr>
      </w:r>
    </w:p>
    <w:p w:rsidR="00000000" w:rsidDel="00000000" w:rsidP="00000000" w:rsidRDefault="00000000" w:rsidRPr="00000000" w14:paraId="0000118E">
      <w:pPr>
        <w:spacing w:after="60" w:before="60" w:line="240" w:lineRule="auto"/>
        <w:rPr>
          <w:sz w:val="24"/>
          <w:szCs w:val="24"/>
        </w:rPr>
      </w:pPr>
      <w:r w:rsidDel="00000000" w:rsidR="00000000" w:rsidRPr="00000000">
        <w:rPr>
          <w:rtl w:val="0"/>
        </w:rPr>
      </w:r>
    </w:p>
    <w:p w:rsidR="00000000" w:rsidDel="00000000" w:rsidP="00000000" w:rsidRDefault="00000000" w:rsidRPr="00000000" w14:paraId="0000118F">
      <w:pPr>
        <w:pStyle w:val="Heading3"/>
        <w:keepNext w:val="0"/>
        <w:keepLines w:val="0"/>
        <w:spacing w:after="120" w:before="240" w:line="240" w:lineRule="auto"/>
        <w:rPr/>
      </w:pPr>
      <w:r w:rsidDel="00000000" w:rsidR="00000000" w:rsidRPr="00000000">
        <w:rPr>
          <w:rtl w:val="0"/>
        </w:rPr>
        <w:t xml:space="preserve">11.17.8.3 Laboratorios Registrados</w:t>
      </w:r>
    </w:p>
    <w:p w:rsidR="00000000" w:rsidDel="00000000" w:rsidP="00000000" w:rsidRDefault="00000000" w:rsidRPr="00000000" w14:paraId="00001190">
      <w:pPr>
        <w:spacing w:after="80" w:before="80" w:line="240" w:lineRule="auto"/>
        <w:jc w:val="both"/>
        <w:rPr>
          <w:sz w:val="24"/>
          <w:szCs w:val="24"/>
        </w:rPr>
      </w:pPr>
      <w:r w:rsidDel="00000000" w:rsidR="00000000" w:rsidRPr="00000000">
        <w:rPr>
          <w:sz w:val="24"/>
          <w:szCs w:val="24"/>
          <w:rtl w:val="0"/>
        </w:rPr>
        <w:t xml:space="preserve">La sección Laboratorios muestra el listado completo de espacios académicos registrados en el sistema que están disponibles para ser reservados. El docente puede consultar esta información para conocer los laboratorios disponibles, su edificio, horario y estado de operación. Para agregar nuevos laboratorios, se debe contactar al administrador del sistema.</w:t>
      </w:r>
    </w:p>
    <w:p w:rsidR="00000000" w:rsidDel="00000000" w:rsidP="00000000" w:rsidRDefault="00000000" w:rsidRPr="00000000" w14:paraId="00001191">
      <w:pPr>
        <w:spacing w:after="60" w:before="60" w:line="240" w:lineRule="auto"/>
        <w:rPr>
          <w:sz w:val="24"/>
          <w:szCs w:val="24"/>
        </w:rPr>
      </w:pPr>
      <w:r w:rsidDel="00000000" w:rsidR="00000000" w:rsidRPr="00000000">
        <w:rPr>
          <w:rtl w:val="0"/>
        </w:rPr>
      </w:r>
    </w:p>
    <w:p w:rsidR="00000000" w:rsidDel="00000000" w:rsidP="00000000" w:rsidRDefault="00000000" w:rsidRPr="00000000" w14:paraId="00001192">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48" name="image5.jpg"/>
            <a:graphic>
              <a:graphicData uri="http://schemas.openxmlformats.org/drawingml/2006/picture">
                <pic:pic>
                  <pic:nvPicPr>
                    <pic:cNvPr id="0" name="image5.jpg"/>
                    <pic:cNvPicPr preferRelativeResize="0"/>
                  </pic:nvPicPr>
                  <pic:blipFill>
                    <a:blip r:embed="rId86"/>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140" w:before="40" w:line="240" w:lineRule="auto"/>
        <w:rPr>
          <w:sz w:val="24"/>
          <w:szCs w:val="24"/>
        </w:rPr>
      </w:pPr>
      <w:r w:rsidDel="00000000" w:rsidR="00000000" w:rsidRPr="00000000">
        <w:rPr>
          <w:b w:val="1"/>
          <w:bCs w:val="1"/>
          <w:rtl w:val="0"/>
        </w:rPr>
        <w:t xml:space="preserve">Imagen 11.17.8.3 </w:t>
      </w:r>
      <w:r w:rsidDel="00000000" w:rsidR="00000000" w:rsidRPr="00000000">
        <w:rPr>
          <w:i w:val="1"/>
          <w:iCs w:val="1"/>
          <w:rtl w:val="0"/>
        </w:rPr>
        <w:t xml:space="preserve">Configuración Laboratorios – Listado completo de espacios académicos registrados</w:t>
      </w:r>
      <w:r w:rsidDel="00000000" w:rsidR="00000000" w:rsidRPr="00000000">
        <w:rPr>
          <w:rtl w:val="0"/>
        </w:rPr>
      </w:r>
    </w:p>
    <w:p w:rsidR="00000000" w:rsidDel="00000000" w:rsidP="00000000" w:rsidRDefault="00000000" w:rsidRPr="00000000" w14:paraId="00001194">
      <w:pPr>
        <w:spacing w:after="60" w:before="60" w:line="240" w:lineRule="auto"/>
        <w:rPr>
          <w:sz w:val="24"/>
          <w:szCs w:val="24"/>
        </w:rPr>
      </w:pPr>
      <w:r w:rsidDel="00000000" w:rsidR="00000000" w:rsidRPr="00000000">
        <w:rPr>
          <w:rtl w:val="0"/>
        </w:rPr>
      </w:r>
    </w:p>
    <w:p w:rsidR="00000000" w:rsidDel="00000000" w:rsidP="00000000" w:rsidRDefault="00000000" w:rsidRPr="00000000" w14:paraId="00001195">
      <w:pPr>
        <w:pStyle w:val="Heading3"/>
        <w:keepNext w:val="0"/>
        <w:keepLines w:val="0"/>
        <w:spacing w:after="120" w:before="240" w:line="240" w:lineRule="auto"/>
        <w:rPr/>
      </w:pPr>
      <w:r w:rsidDel="00000000" w:rsidR="00000000" w:rsidRPr="00000000">
        <w:rPr>
          <w:rtl w:val="0"/>
        </w:rPr>
        <w:t xml:space="preserve">11.17.8.4 Roles y Permisos</w:t>
      </w:r>
    </w:p>
    <w:p w:rsidR="00000000" w:rsidDel="00000000" w:rsidP="00000000" w:rsidRDefault="00000000" w:rsidRPr="00000000" w14:paraId="00001196">
      <w:pPr>
        <w:spacing w:after="80" w:before="80" w:line="240" w:lineRule="auto"/>
        <w:jc w:val="both"/>
        <w:rPr>
          <w:sz w:val="24"/>
          <w:szCs w:val="24"/>
        </w:rPr>
      </w:pPr>
      <w:r w:rsidDel="00000000" w:rsidR="00000000" w:rsidRPr="00000000">
        <w:rPr>
          <w:sz w:val="24"/>
          <w:szCs w:val="24"/>
          <w:rtl w:val="0"/>
        </w:rPr>
        <w:t xml:space="preserve">La sección Roles y Permisos presenta de manera visual y comparativa las capacidades de cada perfil de usuario dentro del sistema: Administrador, Docente y Alumno. Esta información permite al docente comprender cuáles son sus atribuciones dentro de la plataforma y cómo se diferencian de los otros perfiles.</w:t>
      </w:r>
    </w:p>
    <w:p w:rsidR="00000000" w:rsidDel="00000000" w:rsidP="00000000" w:rsidRDefault="00000000" w:rsidRPr="00000000" w14:paraId="00001197">
      <w:pPr>
        <w:spacing w:after="60" w:before="60" w:line="240" w:lineRule="auto"/>
        <w:rPr>
          <w:sz w:val="24"/>
          <w:szCs w:val="24"/>
        </w:rPr>
      </w:pPr>
      <w:r w:rsidDel="00000000" w:rsidR="00000000" w:rsidRPr="00000000">
        <w:rPr>
          <w:rtl w:val="0"/>
        </w:rPr>
      </w:r>
    </w:p>
    <w:p w:rsidR="00000000" w:rsidDel="00000000" w:rsidP="00000000" w:rsidRDefault="00000000" w:rsidRPr="00000000" w14:paraId="00001198">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55" name="image12.jpg"/>
            <a:graphic>
              <a:graphicData uri="http://schemas.openxmlformats.org/drawingml/2006/picture">
                <pic:pic>
                  <pic:nvPicPr>
                    <pic:cNvPr id="0" name="image12.jpg"/>
                    <pic:cNvPicPr preferRelativeResize="0"/>
                  </pic:nvPicPr>
                  <pic:blipFill>
                    <a:blip r:embed="rId87"/>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99">
      <w:pPr>
        <w:spacing w:after="140" w:before="40" w:line="240" w:lineRule="auto"/>
        <w:rPr>
          <w:sz w:val="24"/>
          <w:szCs w:val="24"/>
        </w:rPr>
      </w:pPr>
      <w:r w:rsidDel="00000000" w:rsidR="00000000" w:rsidRPr="00000000">
        <w:rPr>
          <w:b w:val="1"/>
          <w:bCs w:val="1"/>
          <w:rtl w:val="0"/>
        </w:rPr>
        <w:t xml:space="preserve">Imagen 11.17.8.4 </w:t>
      </w:r>
      <w:r w:rsidDel="00000000" w:rsidR="00000000" w:rsidRPr="00000000">
        <w:rPr>
          <w:i w:val="1"/>
          <w:iCs w:val="1"/>
          <w:rtl w:val="0"/>
        </w:rPr>
        <w:t xml:space="preserve">Configuración Roles y Permisos – Capacidades de cada perfil de usuario del sistema</w:t>
      </w:r>
      <w:r w:rsidDel="00000000" w:rsidR="00000000" w:rsidRPr="00000000">
        <w:rPr>
          <w:rtl w:val="0"/>
        </w:rPr>
      </w:r>
    </w:p>
    <w:tbl>
      <w:tblPr>
        <w:tblStyle w:val="Table8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600"/>
        <w:gridCol w:w="5760"/>
        <w:tblGridChange w:id="0">
          <w:tblGrid>
            <w:gridCol w:w="3600"/>
            <w:gridCol w:w="5760"/>
          </w:tblGrid>
        </w:tblGridChange>
      </w:tblGrid>
      <w:tr>
        <w:trPr>
          <w:cantSplit w:val="0"/>
          <w:tblHeader w:val="0"/>
        </w:trPr>
        <w:tc>
          <w:tcPr>
            <w:gridSpan w:val="2"/>
          </w:tcPr>
          <w:p w:rsidR="00000000" w:rsidDel="00000000" w:rsidP="00000000" w:rsidRDefault="00000000" w:rsidRPr="00000000" w14:paraId="0000119A">
            <w:pPr>
              <w:spacing w:line="240" w:lineRule="auto"/>
              <w:jc w:val="center"/>
              <w:rPr/>
            </w:pPr>
            <w:r w:rsidDel="00000000" w:rsidR="00000000" w:rsidRPr="00000000">
              <w:rPr>
                <w:rtl w:val="0"/>
              </w:rPr>
              <w:t xml:space="preserve">Tabla 11.17.8.2 Permisos</w:t>
            </w:r>
          </w:p>
        </w:tc>
      </w:tr>
      <w:tr>
        <w:trPr>
          <w:cantSplit w:val="0"/>
          <w:tblHeader w:val="0"/>
        </w:trPr>
        <w:tc>
          <w:tcPr/>
          <w:p w:rsidR="00000000" w:rsidDel="00000000" w:rsidP="00000000" w:rsidRDefault="00000000" w:rsidRPr="00000000" w14:paraId="0000119C">
            <w:pPr>
              <w:spacing w:line="240" w:lineRule="auto"/>
              <w:jc w:val="center"/>
              <w:rPr>
                <w:sz w:val="24"/>
                <w:szCs w:val="24"/>
              </w:rPr>
            </w:pPr>
            <w:r w:rsidDel="00000000" w:rsidR="00000000" w:rsidRPr="00000000">
              <w:rPr>
                <w:b w:val="0"/>
                <w:bCs w:val="0"/>
                <w:rtl w:val="0"/>
              </w:rPr>
              <w:t xml:space="preserve">Permiso / Capacidad</w:t>
            </w:r>
            <w:r w:rsidDel="00000000" w:rsidR="00000000" w:rsidRPr="00000000">
              <w:rPr>
                <w:rtl w:val="0"/>
              </w:rPr>
            </w:r>
          </w:p>
        </w:tc>
        <w:tc>
          <w:tcPr/>
          <w:p w:rsidR="00000000" w:rsidDel="00000000" w:rsidP="00000000" w:rsidRDefault="00000000" w:rsidRPr="00000000" w14:paraId="0000119D">
            <w:pPr>
              <w:spacing w:line="240" w:lineRule="auto"/>
              <w:jc w:val="center"/>
              <w:rPr>
                <w:sz w:val="24"/>
                <w:szCs w:val="24"/>
              </w:rPr>
            </w:pPr>
            <w:r w:rsidDel="00000000" w:rsidR="00000000" w:rsidRPr="00000000">
              <w:rPr>
                <w:rtl w:val="0"/>
              </w:rPr>
              <w:t xml:space="preserve">Descripción detallada</w:t>
            </w:r>
            <w:r w:rsidDel="00000000" w:rsidR="00000000" w:rsidRPr="00000000">
              <w:rPr>
                <w:rtl w:val="0"/>
              </w:rPr>
            </w:r>
          </w:p>
        </w:tc>
      </w:tr>
      <w:tr>
        <w:trPr>
          <w:cantSplit w:val="0"/>
          <w:tblHeader w:val="0"/>
        </w:trPr>
        <w:tc>
          <w:tcPr/>
          <w:p w:rsidR="00000000" w:rsidDel="00000000" w:rsidP="00000000" w:rsidRDefault="00000000" w:rsidRPr="00000000" w14:paraId="0000119E">
            <w:pPr>
              <w:spacing w:line="240" w:lineRule="auto"/>
              <w:jc w:val="both"/>
              <w:rPr>
                <w:sz w:val="24"/>
                <w:szCs w:val="24"/>
              </w:rPr>
            </w:pPr>
            <w:r w:rsidDel="00000000" w:rsidR="00000000" w:rsidRPr="00000000">
              <w:rPr>
                <w:rtl w:val="0"/>
              </w:rPr>
              <w:t xml:space="preserve">Ver activos y consumibles</w:t>
            </w:r>
            <w:r w:rsidDel="00000000" w:rsidR="00000000" w:rsidRPr="00000000">
              <w:rPr>
                <w:rtl w:val="0"/>
              </w:rPr>
            </w:r>
          </w:p>
        </w:tc>
        <w:tc>
          <w:tcPr/>
          <w:p w:rsidR="00000000" w:rsidDel="00000000" w:rsidP="00000000" w:rsidRDefault="00000000" w:rsidRPr="00000000" w14:paraId="0000119F">
            <w:pPr>
              <w:spacing w:line="240" w:lineRule="auto"/>
              <w:jc w:val="both"/>
              <w:rPr>
                <w:sz w:val="24"/>
                <w:szCs w:val="24"/>
              </w:rPr>
            </w:pPr>
            <w:r w:rsidDel="00000000" w:rsidR="00000000" w:rsidRPr="00000000">
              <w:rPr>
                <w:rtl w:val="0"/>
              </w:rPr>
              <w:t xml:space="preserve">Consulta del inventario completo de activos y consumibles del laboratorio en modo solo lectura</w:t>
            </w:r>
            <w:r w:rsidDel="00000000" w:rsidR="00000000" w:rsidRPr="00000000">
              <w:rPr>
                <w:rtl w:val="0"/>
              </w:rPr>
            </w:r>
          </w:p>
        </w:tc>
      </w:tr>
      <w:tr>
        <w:trPr>
          <w:cantSplit w:val="0"/>
          <w:tblHeader w:val="0"/>
        </w:trPr>
        <w:tc>
          <w:tcPr/>
          <w:p w:rsidR="00000000" w:rsidDel="00000000" w:rsidP="00000000" w:rsidRDefault="00000000" w:rsidRPr="00000000" w14:paraId="000011A0">
            <w:pPr>
              <w:spacing w:line="240" w:lineRule="auto"/>
              <w:jc w:val="both"/>
              <w:rPr>
                <w:sz w:val="24"/>
                <w:szCs w:val="24"/>
              </w:rPr>
            </w:pPr>
            <w:r w:rsidDel="00000000" w:rsidR="00000000" w:rsidRPr="00000000">
              <w:rPr>
                <w:rtl w:val="0"/>
              </w:rPr>
              <w:t xml:space="preserve">Aprobar reservas de alumnos</w:t>
            </w:r>
            <w:r w:rsidDel="00000000" w:rsidR="00000000" w:rsidRPr="00000000">
              <w:rPr>
                <w:rtl w:val="0"/>
              </w:rPr>
            </w:r>
          </w:p>
        </w:tc>
        <w:tc>
          <w:tcPr/>
          <w:p w:rsidR="00000000" w:rsidDel="00000000" w:rsidP="00000000" w:rsidRDefault="00000000" w:rsidRPr="00000000" w14:paraId="000011A1">
            <w:pPr>
              <w:spacing w:line="240" w:lineRule="auto"/>
              <w:jc w:val="both"/>
              <w:rPr>
                <w:sz w:val="24"/>
                <w:szCs w:val="24"/>
              </w:rPr>
            </w:pPr>
            <w:r w:rsidDel="00000000" w:rsidR="00000000" w:rsidRPr="00000000">
              <w:rPr>
                <w:rtl w:val="0"/>
              </w:rPr>
              <w:t xml:space="preserve">Autorizar o rechazar reservas de laboratorio generadas por alumnos con el docente como responsable designado</w:t>
            </w:r>
            <w:r w:rsidDel="00000000" w:rsidR="00000000" w:rsidRPr="00000000">
              <w:rPr>
                <w:rtl w:val="0"/>
              </w:rPr>
            </w:r>
          </w:p>
        </w:tc>
      </w:tr>
      <w:tr>
        <w:trPr>
          <w:cantSplit w:val="0"/>
          <w:tblHeader w:val="0"/>
        </w:trPr>
        <w:tc>
          <w:tcPr/>
          <w:p w:rsidR="00000000" w:rsidDel="00000000" w:rsidP="00000000" w:rsidRDefault="00000000" w:rsidRPr="00000000" w14:paraId="000011A2">
            <w:pPr>
              <w:spacing w:line="240" w:lineRule="auto"/>
              <w:jc w:val="both"/>
              <w:rPr>
                <w:sz w:val="24"/>
                <w:szCs w:val="24"/>
              </w:rPr>
            </w:pPr>
            <w:r w:rsidDel="00000000" w:rsidR="00000000" w:rsidRPr="00000000">
              <w:rPr>
                <w:rtl w:val="0"/>
              </w:rPr>
              <w:t xml:space="preserve">Llenar bitácora de entrada/salida</w:t>
            </w:r>
            <w:r w:rsidDel="00000000" w:rsidR="00000000" w:rsidRPr="00000000">
              <w:rPr>
                <w:rtl w:val="0"/>
              </w:rPr>
            </w:r>
          </w:p>
        </w:tc>
        <w:tc>
          <w:tcPr/>
          <w:p w:rsidR="00000000" w:rsidDel="00000000" w:rsidP="00000000" w:rsidRDefault="00000000" w:rsidRPr="00000000" w14:paraId="000011A3">
            <w:pPr>
              <w:spacing w:line="240" w:lineRule="auto"/>
              <w:jc w:val="both"/>
              <w:rPr>
                <w:sz w:val="24"/>
                <w:szCs w:val="24"/>
              </w:rPr>
            </w:pPr>
            <w:r w:rsidDel="00000000" w:rsidR="00000000" w:rsidRPr="00000000">
              <w:rPr>
                <w:rtl w:val="0"/>
              </w:rPr>
              <w:t xml:space="preserve">Registrar los movimientos de materiales al momento de entregar o recibir un préstamo del laboratorio</w:t>
            </w:r>
            <w:r w:rsidDel="00000000" w:rsidR="00000000" w:rsidRPr="00000000">
              <w:rPr>
                <w:rtl w:val="0"/>
              </w:rPr>
            </w:r>
          </w:p>
        </w:tc>
      </w:tr>
      <w:tr>
        <w:trPr>
          <w:cantSplit w:val="0"/>
          <w:tblHeader w:val="0"/>
        </w:trPr>
        <w:tc>
          <w:tcPr/>
          <w:p w:rsidR="00000000" w:rsidDel="00000000" w:rsidP="00000000" w:rsidRDefault="00000000" w:rsidRPr="00000000" w14:paraId="000011A4">
            <w:pPr>
              <w:spacing w:line="240" w:lineRule="auto"/>
              <w:jc w:val="both"/>
              <w:rPr>
                <w:sz w:val="24"/>
                <w:szCs w:val="24"/>
              </w:rPr>
            </w:pPr>
            <w:r w:rsidDel="00000000" w:rsidR="00000000" w:rsidRPr="00000000">
              <w:rPr>
                <w:rtl w:val="0"/>
              </w:rPr>
              <w:t xml:space="preserve">Gestionar solicitudes asignadas</w:t>
            </w:r>
            <w:r w:rsidDel="00000000" w:rsidR="00000000" w:rsidRPr="00000000">
              <w:rPr>
                <w:rtl w:val="0"/>
              </w:rPr>
            </w:r>
          </w:p>
        </w:tc>
        <w:tc>
          <w:tcPr/>
          <w:p w:rsidR="00000000" w:rsidDel="00000000" w:rsidP="00000000" w:rsidRDefault="00000000" w:rsidRPr="00000000" w14:paraId="000011A5">
            <w:pPr>
              <w:spacing w:line="240" w:lineRule="auto"/>
              <w:jc w:val="both"/>
              <w:rPr>
                <w:sz w:val="24"/>
                <w:szCs w:val="24"/>
              </w:rPr>
            </w:pPr>
            <w:r w:rsidDel="00000000" w:rsidR="00000000" w:rsidRPr="00000000">
              <w:rPr>
                <w:rtl w:val="0"/>
              </w:rPr>
              <w:t xml:space="preserve">Revisar, aprobar o rechazar solicitudes de préstamo asignadas al docente para su autorización correspondiente</w:t>
            </w:r>
            <w:r w:rsidDel="00000000" w:rsidR="00000000" w:rsidRPr="00000000">
              <w:rPr>
                <w:rtl w:val="0"/>
              </w:rPr>
            </w:r>
          </w:p>
        </w:tc>
      </w:tr>
    </w:tbl>
    <w:p w:rsidR="00000000" w:rsidDel="00000000" w:rsidP="00000000" w:rsidRDefault="00000000" w:rsidRPr="00000000" w14:paraId="000011A6">
      <w:pPr>
        <w:spacing w:after="140" w:before="20" w:line="240" w:lineRule="auto"/>
        <w:jc w:val="both"/>
        <w:rPr>
          <w:sz w:val="24"/>
          <w:szCs w:val="24"/>
        </w:rPr>
      </w:pPr>
      <w:r w:rsidDel="00000000" w:rsidR="00000000" w:rsidRPr="00000000">
        <w:rPr>
          <w:i w:val="1"/>
          <w:iCs w:val="1"/>
          <w:color w:val="444444"/>
          <w:rtl w:val="0"/>
        </w:rPr>
        <w:t xml:space="preserve">La Tabla 11.17.8.2 describe los cuatro permisos principales del rol Docente en el sistema SGIAC-ISC, con una explicación detallada de cada capacidad que le es otorgada dentro de la plataforma para la gestión académica e institucional.</w:t>
      </w:r>
      <w:r w:rsidDel="00000000" w:rsidR="00000000" w:rsidRPr="00000000">
        <w:rPr>
          <w:rtl w:val="0"/>
        </w:rPr>
      </w:r>
    </w:p>
    <w:p w:rsidR="00000000" w:rsidDel="00000000" w:rsidP="00000000" w:rsidRDefault="00000000" w:rsidRPr="00000000" w14:paraId="000011A7">
      <w:pPr>
        <w:spacing w:after="60" w:before="60" w:line="240" w:lineRule="auto"/>
        <w:rPr>
          <w:sz w:val="24"/>
          <w:szCs w:val="24"/>
        </w:rPr>
      </w:pPr>
      <w:r w:rsidDel="00000000" w:rsidR="00000000" w:rsidRPr="00000000">
        <w:rPr>
          <w:rtl w:val="0"/>
        </w:rPr>
      </w:r>
    </w:p>
    <w:p w:rsidR="00000000" w:rsidDel="00000000" w:rsidP="00000000" w:rsidRDefault="00000000" w:rsidRPr="00000000" w14:paraId="000011A8">
      <w:pPr>
        <w:pStyle w:val="Heading3"/>
        <w:keepNext w:val="0"/>
        <w:keepLines w:val="0"/>
        <w:spacing w:after="120" w:before="240" w:line="240" w:lineRule="auto"/>
        <w:rPr/>
      </w:pPr>
      <w:r w:rsidDel="00000000" w:rsidR="00000000" w:rsidRPr="00000000">
        <w:rPr>
          <w:rtl w:val="0"/>
        </w:rPr>
        <w:t xml:space="preserve">11.17.8.5 Notificaciones</w:t>
      </w:r>
    </w:p>
    <w:p w:rsidR="00000000" w:rsidDel="00000000" w:rsidP="00000000" w:rsidRDefault="00000000" w:rsidRPr="00000000" w14:paraId="000011A9">
      <w:pPr>
        <w:spacing w:after="80" w:before="80" w:line="240" w:lineRule="auto"/>
        <w:jc w:val="both"/>
        <w:rPr>
          <w:sz w:val="24"/>
          <w:szCs w:val="24"/>
        </w:rPr>
      </w:pPr>
      <w:r w:rsidDel="00000000" w:rsidR="00000000" w:rsidRPr="00000000">
        <w:rPr>
          <w:sz w:val="24"/>
          <w:szCs w:val="24"/>
          <w:rtl w:val="0"/>
        </w:rPr>
        <w:t xml:space="preserve">La sección Notificaciones es la única área del módulo de Configuración donde el docente puede realizar modificaciones. Aquí puede activar o desactivar las alertas del sistema según sus preferencias, permitiéndole controlar qué tipo de notificaciones recibe durante el uso diario de la plataforma.</w:t>
      </w:r>
    </w:p>
    <w:p w:rsidR="00000000" w:rsidDel="00000000" w:rsidP="00000000" w:rsidRDefault="00000000" w:rsidRPr="00000000" w14:paraId="000011AA">
      <w:pPr>
        <w:spacing w:after="60" w:before="60" w:line="240" w:lineRule="auto"/>
        <w:rPr>
          <w:sz w:val="24"/>
          <w:szCs w:val="24"/>
        </w:rPr>
      </w:pPr>
      <w:r w:rsidDel="00000000" w:rsidR="00000000" w:rsidRPr="00000000">
        <w:rPr>
          <w:rtl w:val="0"/>
        </w:rPr>
      </w:r>
    </w:p>
    <w:p w:rsidR="00000000" w:rsidDel="00000000" w:rsidP="00000000" w:rsidRDefault="00000000" w:rsidRPr="00000000" w14:paraId="000011AB">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53" name="image8.jpg"/>
            <a:graphic>
              <a:graphicData uri="http://schemas.openxmlformats.org/drawingml/2006/picture">
                <pic:pic>
                  <pic:nvPicPr>
                    <pic:cNvPr id="0" name="image8.jpg"/>
                    <pic:cNvPicPr preferRelativeResize="0"/>
                  </pic:nvPicPr>
                  <pic:blipFill>
                    <a:blip r:embed="rId88"/>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AC">
      <w:pPr>
        <w:spacing w:after="140" w:before="40" w:line="240" w:lineRule="auto"/>
        <w:rPr>
          <w:sz w:val="24"/>
          <w:szCs w:val="24"/>
        </w:rPr>
      </w:pPr>
      <w:r w:rsidDel="00000000" w:rsidR="00000000" w:rsidRPr="00000000">
        <w:rPr>
          <w:b w:val="1"/>
          <w:bCs w:val="1"/>
          <w:rtl w:val="0"/>
        </w:rPr>
        <w:t xml:space="preserve">Imagen 11.17.8.5 </w:t>
      </w:r>
      <w:r w:rsidDel="00000000" w:rsidR="00000000" w:rsidRPr="00000000">
        <w:rPr>
          <w:i w:val="1"/>
          <w:iCs w:val="1"/>
          <w:rtl w:val="0"/>
        </w:rPr>
        <w:t xml:space="preserve">Configuración Notificaciones – Preferencias de alertas configurables por el docente</w:t>
      </w:r>
      <w:r w:rsidDel="00000000" w:rsidR="00000000" w:rsidRPr="00000000">
        <w:rPr>
          <w:rtl w:val="0"/>
        </w:rPr>
      </w:r>
    </w:p>
    <w:tbl>
      <w:tblPr>
        <w:tblStyle w:val="Table8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200"/>
        <w:gridCol w:w="4360"/>
        <w:gridCol w:w="1800"/>
        <w:tblGridChange w:id="0">
          <w:tblGrid>
            <w:gridCol w:w="3200"/>
            <w:gridCol w:w="4360"/>
            <w:gridCol w:w="1800"/>
          </w:tblGrid>
        </w:tblGridChange>
      </w:tblGrid>
      <w:tr>
        <w:trPr>
          <w:cantSplit w:val="0"/>
          <w:tblHeader w:val="0"/>
        </w:trPr>
        <w:tc>
          <w:tcPr>
            <w:gridSpan w:val="3"/>
          </w:tcPr>
          <w:p w:rsidR="00000000" w:rsidDel="00000000" w:rsidP="00000000" w:rsidRDefault="00000000" w:rsidRPr="00000000" w14:paraId="000011AD">
            <w:pPr>
              <w:spacing w:line="240" w:lineRule="auto"/>
              <w:jc w:val="center"/>
              <w:rPr/>
            </w:pPr>
            <w:r w:rsidDel="00000000" w:rsidR="00000000" w:rsidRPr="00000000">
              <w:rPr>
                <w:rtl w:val="0"/>
              </w:rPr>
              <w:t xml:space="preserve">Tabla 11.17.8.3 Opciones</w:t>
            </w:r>
          </w:p>
        </w:tc>
      </w:tr>
      <w:tr>
        <w:trPr>
          <w:cantSplit w:val="0"/>
          <w:tblHeader w:val="0"/>
        </w:trPr>
        <w:tc>
          <w:tcPr/>
          <w:p w:rsidR="00000000" w:rsidDel="00000000" w:rsidP="00000000" w:rsidRDefault="00000000" w:rsidRPr="00000000" w14:paraId="000011B0">
            <w:pPr>
              <w:spacing w:line="240" w:lineRule="auto"/>
              <w:jc w:val="center"/>
              <w:rPr>
                <w:sz w:val="24"/>
                <w:szCs w:val="24"/>
              </w:rPr>
            </w:pPr>
            <w:r w:rsidDel="00000000" w:rsidR="00000000" w:rsidRPr="00000000">
              <w:rPr>
                <w:b w:val="0"/>
                <w:bCs w:val="0"/>
                <w:rtl w:val="0"/>
              </w:rPr>
              <w:t xml:space="preserve">Notificación</w:t>
            </w:r>
            <w:r w:rsidDel="00000000" w:rsidR="00000000" w:rsidRPr="00000000">
              <w:rPr>
                <w:rtl w:val="0"/>
              </w:rPr>
            </w:r>
          </w:p>
        </w:tc>
        <w:tc>
          <w:tcPr/>
          <w:p w:rsidR="00000000" w:rsidDel="00000000" w:rsidP="00000000" w:rsidRDefault="00000000" w:rsidRPr="00000000" w14:paraId="000011B1">
            <w:pPr>
              <w:spacing w:line="240" w:lineRule="auto"/>
              <w:jc w:val="center"/>
              <w:rPr>
                <w:sz w:val="24"/>
                <w:szCs w:val="24"/>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11B2">
            <w:pPr>
              <w:spacing w:line="240" w:lineRule="auto"/>
              <w:jc w:val="center"/>
              <w:rPr>
                <w:sz w:val="24"/>
                <w:szCs w:val="24"/>
              </w:rPr>
            </w:pPr>
            <w:r w:rsidDel="00000000" w:rsidR="00000000" w:rsidRPr="00000000">
              <w:rPr>
                <w:rtl w:val="0"/>
              </w:rPr>
              <w:t xml:space="preserve">Estado predeterminado</w:t>
            </w:r>
            <w:r w:rsidDel="00000000" w:rsidR="00000000" w:rsidRPr="00000000">
              <w:rPr>
                <w:rtl w:val="0"/>
              </w:rPr>
            </w:r>
          </w:p>
        </w:tc>
      </w:tr>
      <w:tr>
        <w:trPr>
          <w:cantSplit w:val="0"/>
          <w:tblHeader w:val="0"/>
        </w:trPr>
        <w:tc>
          <w:tcPr/>
          <w:p w:rsidR="00000000" w:rsidDel="00000000" w:rsidP="00000000" w:rsidRDefault="00000000" w:rsidRPr="00000000" w14:paraId="000011B3">
            <w:pPr>
              <w:spacing w:line="240" w:lineRule="auto"/>
              <w:jc w:val="both"/>
              <w:rPr>
                <w:sz w:val="24"/>
                <w:szCs w:val="24"/>
              </w:rPr>
            </w:pPr>
            <w:r w:rsidDel="00000000" w:rsidR="00000000" w:rsidRPr="00000000">
              <w:rPr>
                <w:rtl w:val="0"/>
              </w:rPr>
              <w:t xml:space="preserve">Nueva solicitud de alumno</w:t>
            </w:r>
            <w:r w:rsidDel="00000000" w:rsidR="00000000" w:rsidRPr="00000000">
              <w:rPr>
                <w:rtl w:val="0"/>
              </w:rPr>
            </w:r>
          </w:p>
        </w:tc>
        <w:tc>
          <w:tcPr/>
          <w:p w:rsidR="00000000" w:rsidDel="00000000" w:rsidP="00000000" w:rsidRDefault="00000000" w:rsidRPr="00000000" w14:paraId="000011B4">
            <w:pPr>
              <w:spacing w:line="240" w:lineRule="auto"/>
              <w:jc w:val="both"/>
              <w:rPr>
                <w:sz w:val="24"/>
                <w:szCs w:val="24"/>
              </w:rPr>
            </w:pPr>
            <w:r w:rsidDel="00000000" w:rsidR="00000000" w:rsidRPr="00000000">
              <w:rPr>
                <w:rtl w:val="0"/>
              </w:rPr>
              <w:t xml:space="preserve">Recibir aviso cuando un alumno genere una solicitud de préstamo o reserva que requiera la autorización del docente</w:t>
            </w:r>
            <w:r w:rsidDel="00000000" w:rsidR="00000000" w:rsidRPr="00000000">
              <w:rPr>
                <w:rtl w:val="0"/>
              </w:rPr>
            </w:r>
          </w:p>
        </w:tc>
        <w:tc>
          <w:tcPr/>
          <w:p w:rsidR="00000000" w:rsidDel="00000000" w:rsidP="00000000" w:rsidRDefault="00000000" w:rsidRPr="00000000" w14:paraId="000011B5">
            <w:pPr>
              <w:spacing w:line="240" w:lineRule="auto"/>
              <w:jc w:val="both"/>
              <w:rPr>
                <w:sz w:val="24"/>
                <w:szCs w:val="24"/>
              </w:rPr>
            </w:pPr>
            <w:r w:rsidDel="00000000" w:rsidR="00000000" w:rsidRPr="00000000">
              <w:rPr>
                <w:rtl w:val="0"/>
              </w:rPr>
              <w:t xml:space="preserve">Activa</w:t>
            </w:r>
            <w:r w:rsidDel="00000000" w:rsidR="00000000" w:rsidRPr="00000000">
              <w:rPr>
                <w:rtl w:val="0"/>
              </w:rPr>
            </w:r>
          </w:p>
        </w:tc>
      </w:tr>
      <w:tr>
        <w:trPr>
          <w:cantSplit w:val="0"/>
          <w:tblHeader w:val="0"/>
        </w:trPr>
        <w:tc>
          <w:tcPr/>
          <w:p w:rsidR="00000000" w:rsidDel="00000000" w:rsidP="00000000" w:rsidRDefault="00000000" w:rsidRPr="00000000" w14:paraId="000011B6">
            <w:pPr>
              <w:spacing w:line="240" w:lineRule="auto"/>
              <w:jc w:val="both"/>
              <w:rPr>
                <w:sz w:val="24"/>
                <w:szCs w:val="24"/>
              </w:rPr>
            </w:pPr>
            <w:r w:rsidDel="00000000" w:rsidR="00000000" w:rsidRPr="00000000">
              <w:rPr>
                <w:rtl w:val="0"/>
              </w:rPr>
              <w:t xml:space="preserve">Devolución de material</w:t>
            </w:r>
            <w:r w:rsidDel="00000000" w:rsidR="00000000" w:rsidRPr="00000000">
              <w:rPr>
                <w:rtl w:val="0"/>
              </w:rPr>
            </w:r>
          </w:p>
        </w:tc>
        <w:tc>
          <w:tcPr/>
          <w:p w:rsidR="00000000" w:rsidDel="00000000" w:rsidP="00000000" w:rsidRDefault="00000000" w:rsidRPr="00000000" w14:paraId="000011B7">
            <w:pPr>
              <w:spacing w:line="240" w:lineRule="auto"/>
              <w:jc w:val="both"/>
              <w:rPr>
                <w:sz w:val="24"/>
                <w:szCs w:val="24"/>
              </w:rPr>
            </w:pPr>
            <w:r w:rsidDel="00000000" w:rsidR="00000000" w:rsidRPr="00000000">
              <w:rPr>
                <w:rtl w:val="0"/>
              </w:rPr>
              <w:t xml:space="preserve">Recibir notificación cuando un alumno devuelva al laboratorio un activo prestado bajo la supervisión del docente</w:t>
            </w:r>
            <w:r w:rsidDel="00000000" w:rsidR="00000000" w:rsidRPr="00000000">
              <w:rPr>
                <w:rtl w:val="0"/>
              </w:rPr>
            </w:r>
          </w:p>
        </w:tc>
        <w:tc>
          <w:tcPr/>
          <w:p w:rsidR="00000000" w:rsidDel="00000000" w:rsidP="00000000" w:rsidRDefault="00000000" w:rsidRPr="00000000" w14:paraId="000011B8">
            <w:pPr>
              <w:spacing w:line="240" w:lineRule="auto"/>
              <w:jc w:val="both"/>
              <w:rPr>
                <w:sz w:val="24"/>
                <w:szCs w:val="24"/>
              </w:rPr>
            </w:pPr>
            <w:r w:rsidDel="00000000" w:rsidR="00000000" w:rsidRPr="00000000">
              <w:rPr>
                <w:rtl w:val="0"/>
              </w:rPr>
              <w:t xml:space="preserve">Activa</w:t>
            </w:r>
            <w:r w:rsidDel="00000000" w:rsidR="00000000" w:rsidRPr="00000000">
              <w:rPr>
                <w:rtl w:val="0"/>
              </w:rPr>
            </w:r>
          </w:p>
        </w:tc>
      </w:tr>
      <w:tr>
        <w:trPr>
          <w:cantSplit w:val="0"/>
          <w:tblHeader w:val="0"/>
        </w:trPr>
        <w:tc>
          <w:tcPr/>
          <w:p w:rsidR="00000000" w:rsidDel="00000000" w:rsidP="00000000" w:rsidRDefault="00000000" w:rsidRPr="00000000" w14:paraId="000011B9">
            <w:pPr>
              <w:spacing w:line="240" w:lineRule="auto"/>
              <w:jc w:val="both"/>
              <w:rPr>
                <w:sz w:val="24"/>
                <w:szCs w:val="24"/>
              </w:rPr>
            </w:pPr>
            <w:r w:rsidDel="00000000" w:rsidR="00000000" w:rsidRPr="00000000">
              <w:rPr>
                <w:rtl w:val="0"/>
              </w:rPr>
              <w:t xml:space="preserve">Alerta de stock bajo</w:t>
            </w:r>
            <w:r w:rsidDel="00000000" w:rsidR="00000000" w:rsidRPr="00000000">
              <w:rPr>
                <w:rtl w:val="0"/>
              </w:rPr>
            </w:r>
          </w:p>
        </w:tc>
        <w:tc>
          <w:tcPr/>
          <w:p w:rsidR="00000000" w:rsidDel="00000000" w:rsidP="00000000" w:rsidRDefault="00000000" w:rsidRPr="00000000" w14:paraId="000011BA">
            <w:pPr>
              <w:spacing w:line="240" w:lineRule="auto"/>
              <w:jc w:val="both"/>
              <w:rPr>
                <w:sz w:val="24"/>
                <w:szCs w:val="24"/>
              </w:rPr>
            </w:pPr>
            <w:r w:rsidDel="00000000" w:rsidR="00000000" w:rsidRPr="00000000">
              <w:rPr>
                <w:rtl w:val="0"/>
              </w:rPr>
              <w:t xml:space="preserve">Recibir aviso cuando la cantidad disponible de un consumible esté por debajo del nivel mínimo configurado en el sistema</w:t>
            </w:r>
            <w:r w:rsidDel="00000000" w:rsidR="00000000" w:rsidRPr="00000000">
              <w:rPr>
                <w:rtl w:val="0"/>
              </w:rPr>
            </w:r>
          </w:p>
        </w:tc>
        <w:tc>
          <w:tcPr/>
          <w:p w:rsidR="00000000" w:rsidDel="00000000" w:rsidP="00000000" w:rsidRDefault="00000000" w:rsidRPr="00000000" w14:paraId="000011BB">
            <w:pPr>
              <w:spacing w:line="240" w:lineRule="auto"/>
              <w:jc w:val="both"/>
              <w:rPr>
                <w:sz w:val="24"/>
                <w:szCs w:val="24"/>
              </w:rPr>
            </w:pPr>
            <w:r w:rsidDel="00000000" w:rsidR="00000000" w:rsidRPr="00000000">
              <w:rPr>
                <w:rtl w:val="0"/>
              </w:rPr>
              <w:t xml:space="preserve">Inactiva</w:t>
            </w:r>
            <w:r w:rsidDel="00000000" w:rsidR="00000000" w:rsidRPr="00000000">
              <w:rPr>
                <w:rtl w:val="0"/>
              </w:rPr>
            </w:r>
          </w:p>
        </w:tc>
      </w:tr>
      <w:tr>
        <w:trPr>
          <w:cantSplit w:val="0"/>
          <w:tblHeader w:val="0"/>
        </w:trPr>
        <w:tc>
          <w:tcPr/>
          <w:p w:rsidR="00000000" w:rsidDel="00000000" w:rsidP="00000000" w:rsidRDefault="00000000" w:rsidRPr="00000000" w14:paraId="000011BC">
            <w:pPr>
              <w:spacing w:line="240" w:lineRule="auto"/>
              <w:jc w:val="both"/>
              <w:rPr>
                <w:sz w:val="24"/>
                <w:szCs w:val="24"/>
              </w:rPr>
            </w:pPr>
            <w:r w:rsidDel="00000000" w:rsidR="00000000" w:rsidRPr="00000000">
              <w:rPr>
                <w:rtl w:val="0"/>
              </w:rPr>
              <w:t xml:space="preserve">Cambio de estado de reserva</w:t>
            </w:r>
            <w:r w:rsidDel="00000000" w:rsidR="00000000" w:rsidRPr="00000000">
              <w:rPr>
                <w:rtl w:val="0"/>
              </w:rPr>
            </w:r>
          </w:p>
        </w:tc>
        <w:tc>
          <w:tcPr/>
          <w:p w:rsidR="00000000" w:rsidDel="00000000" w:rsidP="00000000" w:rsidRDefault="00000000" w:rsidRPr="00000000" w14:paraId="000011BD">
            <w:pPr>
              <w:spacing w:line="240" w:lineRule="auto"/>
              <w:jc w:val="both"/>
              <w:rPr>
                <w:sz w:val="24"/>
                <w:szCs w:val="24"/>
              </w:rPr>
            </w:pPr>
            <w:r w:rsidDel="00000000" w:rsidR="00000000" w:rsidRPr="00000000">
              <w:rPr>
                <w:rtl w:val="0"/>
              </w:rPr>
              <w:t xml:space="preserve">Recibir notificación cuando el administrador apruebe o rechace una reserva de laboratorio relacionada con el docente</w:t>
            </w:r>
            <w:r w:rsidDel="00000000" w:rsidR="00000000" w:rsidRPr="00000000">
              <w:rPr>
                <w:rtl w:val="0"/>
              </w:rPr>
            </w:r>
          </w:p>
        </w:tc>
        <w:tc>
          <w:tcPr/>
          <w:p w:rsidR="00000000" w:rsidDel="00000000" w:rsidP="00000000" w:rsidRDefault="00000000" w:rsidRPr="00000000" w14:paraId="000011BE">
            <w:pPr>
              <w:spacing w:line="240" w:lineRule="auto"/>
              <w:jc w:val="both"/>
              <w:rPr>
                <w:sz w:val="24"/>
                <w:szCs w:val="24"/>
              </w:rPr>
            </w:pPr>
            <w:r w:rsidDel="00000000" w:rsidR="00000000" w:rsidRPr="00000000">
              <w:rPr>
                <w:rtl w:val="0"/>
              </w:rPr>
              <w:t xml:space="preserve">Activa</w:t>
            </w:r>
            <w:r w:rsidDel="00000000" w:rsidR="00000000" w:rsidRPr="00000000">
              <w:rPr>
                <w:rtl w:val="0"/>
              </w:rPr>
            </w:r>
          </w:p>
        </w:tc>
      </w:tr>
    </w:tbl>
    <w:p w:rsidR="00000000" w:rsidDel="00000000" w:rsidP="00000000" w:rsidRDefault="00000000" w:rsidRPr="00000000" w14:paraId="000011BF">
      <w:pPr>
        <w:spacing w:after="140" w:before="20" w:line="240" w:lineRule="auto"/>
        <w:jc w:val="both"/>
        <w:rPr>
          <w:sz w:val="24"/>
          <w:szCs w:val="24"/>
        </w:rPr>
      </w:pPr>
      <w:r w:rsidDel="00000000" w:rsidR="00000000" w:rsidRPr="00000000">
        <w:rPr>
          <w:i w:val="1"/>
          <w:iCs w:val="1"/>
          <w:color w:val="444444"/>
          <w:rtl w:val="0"/>
        </w:rPr>
        <w:t xml:space="preserve">La Tabla 11.17.8.3 describe las cuatro opciones de notificación configurables por el docente en el sistema, indicando la función de cada alerta y el estado que tiene de forma predeterminada al momento de registrar la cuenta en el sistema.</w:t>
      </w:r>
      <w:r w:rsidDel="00000000" w:rsidR="00000000" w:rsidRPr="00000000">
        <w:rPr>
          <w:rtl w:val="0"/>
        </w:rPr>
      </w:r>
    </w:p>
    <w:p w:rsidR="00000000" w:rsidDel="00000000" w:rsidP="00000000" w:rsidRDefault="00000000" w:rsidRPr="00000000" w14:paraId="000011C0">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1">
      <w:pPr>
        <w:spacing w:after="80" w:before="80" w:line="240" w:lineRule="auto"/>
        <w:jc w:val="both"/>
        <w:rPr>
          <w:sz w:val="24"/>
          <w:szCs w:val="24"/>
        </w:rPr>
      </w:pPr>
      <w:r w:rsidDel="00000000" w:rsidR="00000000" w:rsidRPr="00000000">
        <w:rPr>
          <w:sz w:val="24"/>
          <w:szCs w:val="24"/>
          <w:rtl w:val="0"/>
        </w:rPr>
        <w:t xml:space="preserve">Para personalizar las notificaciones, el docente debe seguir estos pasos:</w:t>
      </w:r>
    </w:p>
    <w:p w:rsidR="00000000" w:rsidDel="00000000" w:rsidP="00000000" w:rsidRDefault="00000000" w:rsidRPr="00000000" w14:paraId="000011C2">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Acceda a la sección 'Configuración' desde el menú lateral y seleccione la pestaña 'Notificaciones'.</w:t>
      </w:r>
    </w:p>
    <w:p w:rsidR="00000000" w:rsidDel="00000000" w:rsidP="00000000" w:rsidRDefault="00000000" w:rsidRPr="00000000" w14:paraId="000011C3">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Identifique las notificaciones que desea activar o desactivar según sus preferencias personales.</w:t>
      </w:r>
    </w:p>
    <w:p w:rsidR="00000000" w:rsidDel="00000000" w:rsidP="00000000" w:rsidRDefault="00000000" w:rsidRPr="00000000" w14:paraId="000011C4">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Haga clic en el interruptor (toggle) ubicado a la derecha de cada notificación. El interruptor en color azul indica que la notificación está activa; en color gris indica que está desactivada.</w:t>
      </w:r>
    </w:p>
    <w:p w:rsidR="00000000" w:rsidDel="00000000" w:rsidP="00000000" w:rsidRDefault="00000000" w:rsidRPr="00000000" w14:paraId="000011C5">
      <w:pPr>
        <w:numPr>
          <w:ilvl w:val="0"/>
          <w:numId w:val="63"/>
        </w:numPr>
        <w:spacing w:after="60" w:before="60" w:line="240" w:lineRule="auto"/>
        <w:ind w:left="720" w:hanging="360"/>
        <w:jc w:val="both"/>
        <w:rPr>
          <w:b w:val="0"/>
          <w:bCs w:val="0"/>
          <w:sz w:val="24"/>
          <w:szCs w:val="24"/>
        </w:rPr>
      </w:pPr>
      <w:r w:rsidDel="00000000" w:rsidR="00000000" w:rsidRPr="00000000">
        <w:rPr>
          <w:sz w:val="24"/>
          <w:szCs w:val="24"/>
          <w:rtl w:val="0"/>
        </w:rPr>
        <w:t xml:space="preserve">Una vez realizados los cambios, haga clic en el botón 'Guardar preferencias' para que los cambios queden registrados en el sistema.</w:t>
      </w:r>
    </w:p>
    <w:p w:rsidR="00000000" w:rsidDel="00000000" w:rsidP="00000000" w:rsidRDefault="00000000" w:rsidRPr="00000000" w14:paraId="000011C6">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7">
      <w:pPr>
        <w:pStyle w:val="Heading3"/>
        <w:keepNext w:val="0"/>
        <w:keepLines w:val="0"/>
        <w:spacing w:after="120" w:before="240" w:line="240" w:lineRule="auto"/>
        <w:rPr/>
      </w:pPr>
      <w:r w:rsidDel="00000000" w:rsidR="00000000" w:rsidRPr="00000000">
        <w:rPr>
          <w:rtl w:val="0"/>
        </w:rPr>
        <w:t xml:space="preserve">11.17.8.6 Información del Sistema</w:t>
      </w:r>
    </w:p>
    <w:p w:rsidR="00000000" w:rsidDel="00000000" w:rsidP="00000000" w:rsidRDefault="00000000" w:rsidRPr="00000000" w14:paraId="000011C8">
      <w:pPr>
        <w:spacing w:after="80" w:before="80" w:line="240" w:lineRule="auto"/>
        <w:jc w:val="both"/>
        <w:rPr>
          <w:sz w:val="24"/>
          <w:szCs w:val="24"/>
        </w:rPr>
      </w:pPr>
      <w:r w:rsidDel="00000000" w:rsidR="00000000" w:rsidRPr="00000000">
        <w:rPr>
          <w:sz w:val="24"/>
          <w:szCs w:val="24"/>
          <w:rtl w:val="0"/>
        </w:rPr>
        <w:t xml:space="preserve">La sección Información presenta los datos técnicos del sistema SGIAC-ISC, incluyendo la versión del software, las tecnologías utilizadas en el desarrollo, el nombre del equipo responsable, el ciclo escolar de implementación y la arquitectura técnica del sistema. Esta sección es completamente informativa y no requiere ninguna acción por parte del docente.</w:t>
      </w:r>
    </w:p>
    <w:p w:rsidR="00000000" w:rsidDel="00000000" w:rsidP="00000000" w:rsidRDefault="00000000" w:rsidRPr="00000000" w14:paraId="000011C9">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A">
      <w:pPr>
        <w:spacing w:after="60" w:before="120" w:line="240" w:lineRule="auto"/>
        <w:rPr>
          <w:sz w:val="24"/>
          <w:szCs w:val="24"/>
        </w:rPr>
      </w:pPr>
      <w:r w:rsidDel="00000000" w:rsidR="00000000" w:rsidRPr="00000000">
        <w:rPr>
          <w:sz w:val="24"/>
          <w:szCs w:val="24"/>
        </w:rPr>
        <w:drawing>
          <wp:inline distB="0" distT="0" distL="0" distR="0">
            <wp:extent cx="5431355" cy="3060700"/>
            <wp:effectExtent b="0" l="0" r="0" t="0"/>
            <wp:docPr id="67" name="image28.jpg"/>
            <a:graphic>
              <a:graphicData uri="http://schemas.openxmlformats.org/drawingml/2006/picture">
                <pic:pic>
                  <pic:nvPicPr>
                    <pic:cNvPr id="0" name="image28.jpg"/>
                    <pic:cNvPicPr preferRelativeResize="0"/>
                  </pic:nvPicPr>
                  <pic:blipFill>
                    <a:blip r:embed="rId89"/>
                    <a:srcRect b="0" l="0" r="0" t="0"/>
                    <a:stretch>
                      <a:fillRect/>
                    </a:stretch>
                  </pic:blipFill>
                  <pic:spPr>
                    <a:xfrm>
                      <a:off x="0" y="0"/>
                      <a:ext cx="543135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11CB">
      <w:pPr>
        <w:spacing w:after="140" w:before="40" w:line="240" w:lineRule="auto"/>
        <w:rPr>
          <w:sz w:val="24"/>
          <w:szCs w:val="24"/>
        </w:rPr>
      </w:pPr>
      <w:r w:rsidDel="00000000" w:rsidR="00000000" w:rsidRPr="00000000">
        <w:rPr>
          <w:b w:val="1"/>
          <w:bCs w:val="1"/>
          <w:rtl w:val="0"/>
        </w:rPr>
        <w:t xml:space="preserve">Imagen 11.17.8.6 </w:t>
      </w:r>
      <w:r w:rsidDel="00000000" w:rsidR="00000000" w:rsidRPr="00000000">
        <w:rPr>
          <w:i w:val="1"/>
          <w:iCs w:val="1"/>
          <w:rtl w:val="0"/>
        </w:rPr>
        <w:t xml:space="preserve">Configuración Información – Datos técnicos y versión del sistema SGIAC-ISC</w:t>
      </w:r>
      <w:r w:rsidDel="00000000" w:rsidR="00000000" w:rsidRPr="00000000">
        <w:rPr>
          <w:rtl w:val="0"/>
        </w:rPr>
      </w:r>
    </w:p>
    <w:p w:rsidR="00000000" w:rsidDel="00000000" w:rsidP="00000000" w:rsidRDefault="00000000" w:rsidRPr="00000000" w14:paraId="000011CC">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D">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E">
      <w:pPr>
        <w:spacing w:after="60" w:before="60" w:line="240" w:lineRule="auto"/>
        <w:rPr>
          <w:sz w:val="24"/>
          <w:szCs w:val="24"/>
        </w:rPr>
      </w:pPr>
      <w:r w:rsidDel="00000000" w:rsidR="00000000" w:rsidRPr="00000000">
        <w:rPr>
          <w:rtl w:val="0"/>
        </w:rPr>
      </w:r>
    </w:p>
    <w:p w:rsidR="00000000" w:rsidDel="00000000" w:rsidP="00000000" w:rsidRDefault="00000000" w:rsidRPr="00000000" w14:paraId="000011CF">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0">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1">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2">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3">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4">
      <w:pPr>
        <w:pStyle w:val="Heading3"/>
        <w:keepNext w:val="0"/>
        <w:keepLines w:val="0"/>
        <w:spacing w:after="140" w:before="280" w:line="240" w:lineRule="auto"/>
        <w:rPr/>
      </w:pPr>
      <w:bookmarkStart w:colFirst="0" w:colLast="0" w:name="_jmh7pllg3sxb" w:id="244"/>
      <w:bookmarkEnd w:id="244"/>
      <w:r w:rsidDel="00000000" w:rsidR="00000000" w:rsidRPr="00000000">
        <w:rPr>
          <w:rtl w:val="0"/>
        </w:rPr>
        <w:t xml:space="preserve">11.17.9 Resumen de Funcionalidades del Perfil Docente</w:t>
      </w:r>
    </w:p>
    <w:p w:rsidR="00000000" w:rsidDel="00000000" w:rsidP="00000000" w:rsidRDefault="00000000" w:rsidRPr="00000000" w14:paraId="000011D5">
      <w:pPr>
        <w:spacing w:after="60" w:before="60" w:line="240" w:lineRule="auto"/>
        <w:rPr>
          <w:sz w:val="24"/>
          <w:szCs w:val="24"/>
        </w:rPr>
      </w:pPr>
      <w:r w:rsidDel="00000000" w:rsidR="00000000" w:rsidRPr="00000000">
        <w:rPr>
          <w:rtl w:val="0"/>
        </w:rPr>
      </w:r>
    </w:p>
    <w:p w:rsidR="00000000" w:rsidDel="00000000" w:rsidP="00000000" w:rsidRDefault="00000000" w:rsidRPr="00000000" w14:paraId="000011D6">
      <w:pPr>
        <w:spacing w:after="80" w:before="80" w:line="240" w:lineRule="auto"/>
        <w:jc w:val="both"/>
        <w:rPr>
          <w:sz w:val="24"/>
          <w:szCs w:val="24"/>
        </w:rPr>
      </w:pPr>
      <w:r w:rsidDel="00000000" w:rsidR="00000000" w:rsidRPr="00000000">
        <w:rPr>
          <w:sz w:val="24"/>
          <w:szCs w:val="24"/>
          <w:rtl w:val="0"/>
        </w:rPr>
        <w:t xml:space="preserve">A continuación, se presenta un resumen general de todas las funcionalidades disponibles para el perfil Docente dentro del sistema SGIAC-ISC, con la indicación del nivel de acceso en cada módulo y la sección del manual donde se documenta de forma detallada cada proceso.</w:t>
      </w:r>
    </w:p>
    <w:p w:rsidR="00000000" w:rsidDel="00000000" w:rsidP="00000000" w:rsidRDefault="00000000" w:rsidRPr="00000000" w14:paraId="000011D7">
      <w:pPr>
        <w:spacing w:after="60" w:before="60" w:line="240" w:lineRule="auto"/>
        <w:rPr>
          <w:sz w:val="24"/>
          <w:szCs w:val="24"/>
        </w:rPr>
      </w:pPr>
      <w:r w:rsidDel="00000000" w:rsidR="00000000" w:rsidRPr="00000000">
        <w:rPr>
          <w:rtl w:val="0"/>
        </w:rPr>
      </w:r>
    </w:p>
    <w:tbl>
      <w:tblPr>
        <w:tblStyle w:val="Table8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00"/>
        <w:gridCol w:w="3360"/>
        <w:gridCol w:w="2200"/>
        <w:gridCol w:w="1800"/>
        <w:tblGridChange w:id="0">
          <w:tblGrid>
            <w:gridCol w:w="2000"/>
            <w:gridCol w:w="3360"/>
            <w:gridCol w:w="2200"/>
            <w:gridCol w:w="1800"/>
          </w:tblGrid>
        </w:tblGridChange>
      </w:tblGrid>
      <w:tr>
        <w:trPr>
          <w:cantSplit w:val="0"/>
          <w:tblHeader w:val="0"/>
        </w:trPr>
        <w:tc>
          <w:tcPr>
            <w:gridSpan w:val="4"/>
          </w:tcPr>
          <w:p w:rsidR="00000000" w:rsidDel="00000000" w:rsidP="00000000" w:rsidRDefault="00000000" w:rsidRPr="00000000" w14:paraId="000011D8">
            <w:pPr>
              <w:spacing w:line="240" w:lineRule="auto"/>
              <w:jc w:val="center"/>
              <w:rPr/>
            </w:pPr>
            <w:r w:rsidDel="00000000" w:rsidR="00000000" w:rsidRPr="00000000">
              <w:rPr>
                <w:rtl w:val="0"/>
              </w:rPr>
              <w:t xml:space="preserve">Tabla 11.17.9.1 Resumen General de Funcionalidades del Perfil Docente en el Sistema SGIAC-ISC</w:t>
            </w:r>
          </w:p>
        </w:tc>
      </w:tr>
      <w:tr>
        <w:trPr>
          <w:cantSplit w:val="0"/>
          <w:tblHeader w:val="0"/>
        </w:trPr>
        <w:tc>
          <w:tcPr/>
          <w:p w:rsidR="00000000" w:rsidDel="00000000" w:rsidP="00000000" w:rsidRDefault="00000000" w:rsidRPr="00000000" w14:paraId="000011DC">
            <w:pPr>
              <w:spacing w:line="240" w:lineRule="auto"/>
              <w:jc w:val="center"/>
              <w:rPr>
                <w:sz w:val="24"/>
                <w:szCs w:val="24"/>
              </w:rPr>
            </w:pPr>
            <w:r w:rsidDel="00000000" w:rsidR="00000000" w:rsidRPr="00000000">
              <w:rPr>
                <w:b w:val="0"/>
                <w:bCs w:val="0"/>
                <w:rtl w:val="0"/>
              </w:rPr>
              <w:t xml:space="preserve">Módulo</w:t>
            </w:r>
            <w:r w:rsidDel="00000000" w:rsidR="00000000" w:rsidRPr="00000000">
              <w:rPr>
                <w:rtl w:val="0"/>
              </w:rPr>
            </w:r>
          </w:p>
        </w:tc>
        <w:tc>
          <w:tcPr/>
          <w:p w:rsidR="00000000" w:rsidDel="00000000" w:rsidP="00000000" w:rsidRDefault="00000000" w:rsidRPr="00000000" w14:paraId="000011DD">
            <w:pPr>
              <w:spacing w:line="240" w:lineRule="auto"/>
              <w:jc w:val="center"/>
              <w:rPr>
                <w:sz w:val="24"/>
                <w:szCs w:val="24"/>
              </w:rPr>
            </w:pPr>
            <w:r w:rsidDel="00000000" w:rsidR="00000000" w:rsidRPr="00000000">
              <w:rPr>
                <w:rtl w:val="0"/>
              </w:rPr>
              <w:t xml:space="preserve">Función principal</w:t>
            </w:r>
            <w:r w:rsidDel="00000000" w:rsidR="00000000" w:rsidRPr="00000000">
              <w:rPr>
                <w:rtl w:val="0"/>
              </w:rPr>
            </w:r>
          </w:p>
        </w:tc>
        <w:tc>
          <w:tcPr/>
          <w:p w:rsidR="00000000" w:rsidDel="00000000" w:rsidP="00000000" w:rsidRDefault="00000000" w:rsidRPr="00000000" w14:paraId="000011DE">
            <w:pPr>
              <w:spacing w:line="240" w:lineRule="auto"/>
              <w:jc w:val="center"/>
              <w:rPr>
                <w:sz w:val="24"/>
                <w:szCs w:val="24"/>
              </w:rPr>
            </w:pPr>
            <w:r w:rsidDel="00000000" w:rsidR="00000000" w:rsidRPr="00000000">
              <w:rPr>
                <w:rtl w:val="0"/>
              </w:rPr>
              <w:t xml:space="preserve">Nivel de acceso</w:t>
            </w:r>
            <w:r w:rsidDel="00000000" w:rsidR="00000000" w:rsidRPr="00000000">
              <w:rPr>
                <w:rtl w:val="0"/>
              </w:rPr>
            </w:r>
          </w:p>
        </w:tc>
        <w:tc>
          <w:tcPr/>
          <w:p w:rsidR="00000000" w:rsidDel="00000000" w:rsidP="00000000" w:rsidRDefault="00000000" w:rsidRPr="00000000" w14:paraId="000011DF">
            <w:pPr>
              <w:spacing w:line="240" w:lineRule="auto"/>
              <w:jc w:val="center"/>
              <w:rPr>
                <w:sz w:val="24"/>
                <w:szCs w:val="24"/>
              </w:rPr>
            </w:pPr>
            <w:r w:rsidDel="00000000" w:rsidR="00000000" w:rsidRPr="00000000">
              <w:rPr>
                <w:rtl w:val="0"/>
              </w:rPr>
              <w:t xml:space="preserve">Sección del manual</w:t>
            </w:r>
            <w:r w:rsidDel="00000000" w:rsidR="00000000" w:rsidRPr="00000000">
              <w:rPr>
                <w:rtl w:val="0"/>
              </w:rPr>
            </w:r>
          </w:p>
        </w:tc>
      </w:tr>
      <w:tr>
        <w:trPr>
          <w:cantSplit w:val="0"/>
          <w:tblHeader w:val="0"/>
        </w:trPr>
        <w:tc>
          <w:tcPr/>
          <w:p w:rsidR="00000000" w:rsidDel="00000000" w:rsidP="00000000" w:rsidRDefault="00000000" w:rsidRPr="00000000" w14:paraId="000011E0">
            <w:pPr>
              <w:spacing w:line="240" w:lineRule="auto"/>
              <w:jc w:val="both"/>
              <w:rPr>
                <w:sz w:val="24"/>
                <w:szCs w:val="24"/>
              </w:rPr>
            </w:pPr>
            <w:r w:rsidDel="00000000" w:rsidR="00000000" w:rsidRPr="00000000">
              <w:rPr>
                <w:rtl w:val="0"/>
              </w:rPr>
              <w:t xml:space="preserve">Inicio de Sesión</w:t>
            </w:r>
            <w:r w:rsidDel="00000000" w:rsidR="00000000" w:rsidRPr="00000000">
              <w:rPr>
                <w:rtl w:val="0"/>
              </w:rPr>
            </w:r>
          </w:p>
        </w:tc>
        <w:tc>
          <w:tcPr/>
          <w:p w:rsidR="00000000" w:rsidDel="00000000" w:rsidP="00000000" w:rsidRDefault="00000000" w:rsidRPr="00000000" w14:paraId="000011E1">
            <w:pPr>
              <w:spacing w:line="240" w:lineRule="auto"/>
              <w:jc w:val="both"/>
              <w:rPr>
                <w:sz w:val="24"/>
                <w:szCs w:val="24"/>
              </w:rPr>
            </w:pPr>
            <w:r w:rsidDel="00000000" w:rsidR="00000000" w:rsidRPr="00000000">
              <w:rPr>
                <w:rtl w:val="0"/>
              </w:rPr>
              <w:t xml:space="preserve">Autenticación del docente con credenciales institucionales</w:t>
            </w:r>
            <w:r w:rsidDel="00000000" w:rsidR="00000000" w:rsidRPr="00000000">
              <w:rPr>
                <w:rtl w:val="0"/>
              </w:rPr>
            </w:r>
          </w:p>
        </w:tc>
        <w:tc>
          <w:tcPr/>
          <w:p w:rsidR="00000000" w:rsidDel="00000000" w:rsidP="00000000" w:rsidRDefault="00000000" w:rsidRPr="00000000" w14:paraId="000011E2">
            <w:pPr>
              <w:spacing w:line="240" w:lineRule="auto"/>
              <w:jc w:val="both"/>
              <w:rPr>
                <w:sz w:val="24"/>
                <w:szCs w:val="24"/>
              </w:rPr>
            </w:pPr>
            <w:r w:rsidDel="00000000" w:rsidR="00000000" w:rsidRPr="00000000">
              <w:rPr>
                <w:rtl w:val="0"/>
              </w:rPr>
              <w:t xml:space="preserve">Acceso requerido</w:t>
            </w:r>
            <w:r w:rsidDel="00000000" w:rsidR="00000000" w:rsidRPr="00000000">
              <w:rPr>
                <w:rtl w:val="0"/>
              </w:rPr>
            </w:r>
          </w:p>
        </w:tc>
        <w:tc>
          <w:tcPr/>
          <w:p w:rsidR="00000000" w:rsidDel="00000000" w:rsidP="00000000" w:rsidRDefault="00000000" w:rsidRPr="00000000" w14:paraId="000011E3">
            <w:pPr>
              <w:spacing w:line="240" w:lineRule="auto"/>
              <w:jc w:val="both"/>
              <w:rPr>
                <w:sz w:val="24"/>
                <w:szCs w:val="24"/>
              </w:rPr>
            </w:pPr>
            <w:r w:rsidDel="00000000" w:rsidR="00000000" w:rsidRPr="00000000">
              <w:rPr>
                <w:rtl w:val="0"/>
              </w:rPr>
              <w:t xml:space="preserve">11.17.2</w:t>
            </w:r>
            <w:r w:rsidDel="00000000" w:rsidR="00000000" w:rsidRPr="00000000">
              <w:rPr>
                <w:rtl w:val="0"/>
              </w:rPr>
            </w:r>
          </w:p>
        </w:tc>
      </w:tr>
      <w:tr>
        <w:trPr>
          <w:cantSplit w:val="0"/>
          <w:tblHeader w:val="0"/>
        </w:trPr>
        <w:tc>
          <w:tcPr/>
          <w:p w:rsidR="00000000" w:rsidDel="00000000" w:rsidP="00000000" w:rsidRDefault="00000000" w:rsidRPr="00000000" w14:paraId="000011E4">
            <w:pPr>
              <w:spacing w:line="240" w:lineRule="auto"/>
              <w:jc w:val="both"/>
              <w:rPr>
                <w:sz w:val="24"/>
                <w:szCs w:val="24"/>
              </w:rPr>
            </w:pPr>
            <w:r w:rsidDel="00000000" w:rsidR="00000000" w:rsidRPr="00000000">
              <w:rPr>
                <w:rtl w:val="0"/>
              </w:rPr>
              <w:t xml:space="preserve">Panel Principal</w:t>
            </w:r>
            <w:r w:rsidDel="00000000" w:rsidR="00000000" w:rsidRPr="00000000">
              <w:rPr>
                <w:rtl w:val="0"/>
              </w:rPr>
            </w:r>
          </w:p>
        </w:tc>
        <w:tc>
          <w:tcPr/>
          <w:p w:rsidR="00000000" w:rsidDel="00000000" w:rsidP="00000000" w:rsidRDefault="00000000" w:rsidRPr="00000000" w14:paraId="000011E5">
            <w:pPr>
              <w:spacing w:line="240" w:lineRule="auto"/>
              <w:jc w:val="both"/>
              <w:rPr>
                <w:sz w:val="24"/>
                <w:szCs w:val="24"/>
              </w:rPr>
            </w:pPr>
            <w:r w:rsidDel="00000000" w:rsidR="00000000" w:rsidRPr="00000000">
              <w:rPr>
                <w:rtl w:val="0"/>
              </w:rPr>
              <w:t xml:space="preserve">Consulta de indicadores estadísticos del laboratorio</w:t>
            </w:r>
            <w:r w:rsidDel="00000000" w:rsidR="00000000" w:rsidRPr="00000000">
              <w:rPr>
                <w:rtl w:val="0"/>
              </w:rPr>
            </w:r>
          </w:p>
        </w:tc>
        <w:tc>
          <w:tcPr/>
          <w:p w:rsidR="00000000" w:rsidDel="00000000" w:rsidP="00000000" w:rsidRDefault="00000000" w:rsidRPr="00000000" w14:paraId="000011E6">
            <w:pPr>
              <w:spacing w:line="240" w:lineRule="auto"/>
              <w:jc w:val="both"/>
              <w:rPr>
                <w:sz w:val="24"/>
                <w:szCs w:val="24"/>
              </w:rPr>
            </w:pPr>
            <w:r w:rsidDel="00000000" w:rsidR="00000000" w:rsidRPr="00000000">
              <w:rPr>
                <w:rtl w:val="0"/>
              </w:rPr>
              <w:t xml:space="preserve">Solo lectura</w:t>
            </w:r>
            <w:r w:rsidDel="00000000" w:rsidR="00000000" w:rsidRPr="00000000">
              <w:rPr>
                <w:rtl w:val="0"/>
              </w:rPr>
            </w:r>
          </w:p>
        </w:tc>
        <w:tc>
          <w:tcPr/>
          <w:p w:rsidR="00000000" w:rsidDel="00000000" w:rsidP="00000000" w:rsidRDefault="00000000" w:rsidRPr="00000000" w14:paraId="000011E7">
            <w:pPr>
              <w:spacing w:line="240" w:lineRule="auto"/>
              <w:jc w:val="both"/>
              <w:rPr>
                <w:sz w:val="24"/>
                <w:szCs w:val="24"/>
              </w:rPr>
            </w:pPr>
            <w:r w:rsidDel="00000000" w:rsidR="00000000" w:rsidRPr="00000000">
              <w:rPr>
                <w:rtl w:val="0"/>
              </w:rPr>
              <w:t xml:space="preserve">11.17.3</w:t>
            </w:r>
            <w:r w:rsidDel="00000000" w:rsidR="00000000" w:rsidRPr="00000000">
              <w:rPr>
                <w:rtl w:val="0"/>
              </w:rPr>
            </w:r>
          </w:p>
        </w:tc>
      </w:tr>
      <w:tr>
        <w:trPr>
          <w:cantSplit w:val="0"/>
          <w:tblHeader w:val="0"/>
        </w:trPr>
        <w:tc>
          <w:tcPr/>
          <w:p w:rsidR="00000000" w:rsidDel="00000000" w:rsidP="00000000" w:rsidRDefault="00000000" w:rsidRPr="00000000" w14:paraId="000011E8">
            <w:pPr>
              <w:spacing w:line="240" w:lineRule="auto"/>
              <w:jc w:val="both"/>
              <w:rPr>
                <w:sz w:val="24"/>
                <w:szCs w:val="24"/>
              </w:rPr>
            </w:pPr>
            <w:r w:rsidDel="00000000" w:rsidR="00000000" w:rsidRPr="00000000">
              <w:rPr>
                <w:rtl w:val="0"/>
              </w:rPr>
              <w:t xml:space="preserve">Activos</w:t>
            </w:r>
            <w:r w:rsidDel="00000000" w:rsidR="00000000" w:rsidRPr="00000000">
              <w:rPr>
                <w:rtl w:val="0"/>
              </w:rPr>
            </w:r>
          </w:p>
        </w:tc>
        <w:tc>
          <w:tcPr/>
          <w:p w:rsidR="00000000" w:rsidDel="00000000" w:rsidP="00000000" w:rsidRDefault="00000000" w:rsidRPr="00000000" w14:paraId="000011E9">
            <w:pPr>
              <w:spacing w:line="240" w:lineRule="auto"/>
              <w:jc w:val="both"/>
              <w:rPr>
                <w:sz w:val="24"/>
                <w:szCs w:val="24"/>
              </w:rPr>
            </w:pPr>
            <w:r w:rsidDel="00000000" w:rsidR="00000000" w:rsidRPr="00000000">
              <w:rPr>
                <w:rtl w:val="0"/>
              </w:rPr>
              <w:t xml:space="preserve">Consulta y filtrado del catálogo de activos del inventario</w:t>
            </w:r>
            <w:r w:rsidDel="00000000" w:rsidR="00000000" w:rsidRPr="00000000">
              <w:rPr>
                <w:rtl w:val="0"/>
              </w:rPr>
            </w:r>
          </w:p>
        </w:tc>
        <w:tc>
          <w:tcPr/>
          <w:p w:rsidR="00000000" w:rsidDel="00000000" w:rsidP="00000000" w:rsidRDefault="00000000" w:rsidRPr="00000000" w14:paraId="000011EA">
            <w:pPr>
              <w:spacing w:line="240" w:lineRule="auto"/>
              <w:jc w:val="both"/>
              <w:rPr>
                <w:sz w:val="24"/>
                <w:szCs w:val="24"/>
              </w:rPr>
            </w:pPr>
            <w:r w:rsidDel="00000000" w:rsidR="00000000" w:rsidRPr="00000000">
              <w:rPr>
                <w:rtl w:val="0"/>
              </w:rPr>
              <w:t xml:space="preserve">Solo lectura</w:t>
            </w:r>
            <w:r w:rsidDel="00000000" w:rsidR="00000000" w:rsidRPr="00000000">
              <w:rPr>
                <w:rtl w:val="0"/>
              </w:rPr>
            </w:r>
          </w:p>
        </w:tc>
        <w:tc>
          <w:tcPr/>
          <w:p w:rsidR="00000000" w:rsidDel="00000000" w:rsidP="00000000" w:rsidRDefault="00000000" w:rsidRPr="00000000" w14:paraId="000011EB">
            <w:pPr>
              <w:spacing w:line="240" w:lineRule="auto"/>
              <w:jc w:val="both"/>
              <w:rPr>
                <w:sz w:val="24"/>
                <w:szCs w:val="24"/>
              </w:rPr>
            </w:pPr>
            <w:r w:rsidDel="00000000" w:rsidR="00000000" w:rsidRPr="00000000">
              <w:rPr>
                <w:rtl w:val="0"/>
              </w:rPr>
              <w:t xml:space="preserve">11.17.4</w:t>
            </w:r>
            <w:r w:rsidDel="00000000" w:rsidR="00000000" w:rsidRPr="00000000">
              <w:rPr>
                <w:rtl w:val="0"/>
              </w:rPr>
            </w:r>
          </w:p>
        </w:tc>
      </w:tr>
      <w:tr>
        <w:trPr>
          <w:cantSplit w:val="0"/>
          <w:tblHeader w:val="0"/>
        </w:trPr>
        <w:tc>
          <w:tcPr/>
          <w:p w:rsidR="00000000" w:rsidDel="00000000" w:rsidP="00000000" w:rsidRDefault="00000000" w:rsidRPr="00000000" w14:paraId="000011EC">
            <w:pPr>
              <w:spacing w:line="240" w:lineRule="auto"/>
              <w:jc w:val="both"/>
              <w:rPr>
                <w:sz w:val="24"/>
                <w:szCs w:val="24"/>
              </w:rPr>
            </w:pPr>
            <w:r w:rsidDel="00000000" w:rsidR="00000000" w:rsidRPr="00000000">
              <w:rPr>
                <w:rtl w:val="0"/>
              </w:rPr>
              <w:t xml:space="preserve">Consumibles</w:t>
            </w:r>
            <w:r w:rsidDel="00000000" w:rsidR="00000000" w:rsidRPr="00000000">
              <w:rPr>
                <w:rtl w:val="0"/>
              </w:rPr>
            </w:r>
          </w:p>
        </w:tc>
        <w:tc>
          <w:tcPr/>
          <w:p w:rsidR="00000000" w:rsidDel="00000000" w:rsidP="00000000" w:rsidRDefault="00000000" w:rsidRPr="00000000" w14:paraId="000011ED">
            <w:pPr>
              <w:spacing w:line="240" w:lineRule="auto"/>
              <w:jc w:val="both"/>
              <w:rPr>
                <w:sz w:val="24"/>
                <w:szCs w:val="24"/>
              </w:rPr>
            </w:pPr>
            <w:r w:rsidDel="00000000" w:rsidR="00000000" w:rsidRPr="00000000">
              <w:rPr>
                <w:rtl w:val="0"/>
              </w:rPr>
              <w:t xml:space="preserve">Consulta del inventario de materiales consumibles</w:t>
            </w:r>
            <w:r w:rsidDel="00000000" w:rsidR="00000000" w:rsidRPr="00000000">
              <w:rPr>
                <w:rtl w:val="0"/>
              </w:rPr>
            </w:r>
          </w:p>
        </w:tc>
        <w:tc>
          <w:tcPr/>
          <w:p w:rsidR="00000000" w:rsidDel="00000000" w:rsidP="00000000" w:rsidRDefault="00000000" w:rsidRPr="00000000" w14:paraId="000011EE">
            <w:pPr>
              <w:spacing w:line="240" w:lineRule="auto"/>
              <w:jc w:val="both"/>
              <w:rPr>
                <w:sz w:val="24"/>
                <w:szCs w:val="24"/>
              </w:rPr>
            </w:pPr>
            <w:r w:rsidDel="00000000" w:rsidR="00000000" w:rsidRPr="00000000">
              <w:rPr>
                <w:rtl w:val="0"/>
              </w:rPr>
              <w:t xml:space="preserve">Solo lectura</w:t>
            </w:r>
            <w:r w:rsidDel="00000000" w:rsidR="00000000" w:rsidRPr="00000000">
              <w:rPr>
                <w:rtl w:val="0"/>
              </w:rPr>
            </w:r>
          </w:p>
        </w:tc>
        <w:tc>
          <w:tcPr/>
          <w:p w:rsidR="00000000" w:rsidDel="00000000" w:rsidP="00000000" w:rsidRDefault="00000000" w:rsidRPr="00000000" w14:paraId="000011EF">
            <w:pPr>
              <w:spacing w:line="240" w:lineRule="auto"/>
              <w:jc w:val="both"/>
              <w:rPr>
                <w:sz w:val="24"/>
                <w:szCs w:val="24"/>
              </w:rPr>
            </w:pPr>
            <w:r w:rsidDel="00000000" w:rsidR="00000000" w:rsidRPr="00000000">
              <w:rPr>
                <w:rtl w:val="0"/>
              </w:rPr>
              <w:t xml:space="preserve">11.17.5</w:t>
            </w:r>
            <w:r w:rsidDel="00000000" w:rsidR="00000000" w:rsidRPr="00000000">
              <w:rPr>
                <w:rtl w:val="0"/>
              </w:rPr>
            </w:r>
          </w:p>
        </w:tc>
      </w:tr>
      <w:tr>
        <w:trPr>
          <w:cantSplit w:val="0"/>
          <w:tblHeader w:val="0"/>
        </w:trPr>
        <w:tc>
          <w:tcPr/>
          <w:p w:rsidR="00000000" w:rsidDel="00000000" w:rsidP="00000000" w:rsidRDefault="00000000" w:rsidRPr="00000000" w14:paraId="000011F0">
            <w:pPr>
              <w:spacing w:line="240" w:lineRule="auto"/>
              <w:jc w:val="both"/>
              <w:rPr>
                <w:sz w:val="24"/>
                <w:szCs w:val="24"/>
              </w:rPr>
            </w:pPr>
            <w:r w:rsidDel="00000000" w:rsidR="00000000" w:rsidRPr="00000000">
              <w:rPr>
                <w:rtl w:val="0"/>
              </w:rPr>
              <w:t xml:space="preserve">Solicitudes</w:t>
            </w:r>
            <w:r w:rsidDel="00000000" w:rsidR="00000000" w:rsidRPr="00000000">
              <w:rPr>
                <w:rtl w:val="0"/>
              </w:rPr>
            </w:r>
          </w:p>
        </w:tc>
        <w:tc>
          <w:tcPr/>
          <w:p w:rsidR="00000000" w:rsidDel="00000000" w:rsidP="00000000" w:rsidRDefault="00000000" w:rsidRPr="00000000" w14:paraId="000011F1">
            <w:pPr>
              <w:spacing w:line="240" w:lineRule="auto"/>
              <w:jc w:val="both"/>
              <w:rPr>
                <w:sz w:val="24"/>
                <w:szCs w:val="24"/>
              </w:rPr>
            </w:pPr>
            <w:r w:rsidDel="00000000" w:rsidR="00000000" w:rsidRPr="00000000">
              <w:rPr>
                <w:rtl w:val="0"/>
              </w:rPr>
              <w:t xml:space="preserve">Crear solicitudes y gestionar aprobaciones y rechazos asignados</w:t>
            </w:r>
            <w:r w:rsidDel="00000000" w:rsidR="00000000" w:rsidRPr="00000000">
              <w:rPr>
                <w:rtl w:val="0"/>
              </w:rPr>
            </w:r>
          </w:p>
        </w:tc>
        <w:tc>
          <w:tcPr/>
          <w:p w:rsidR="00000000" w:rsidDel="00000000" w:rsidP="00000000" w:rsidRDefault="00000000" w:rsidRPr="00000000" w14:paraId="000011F2">
            <w:pPr>
              <w:spacing w:line="240" w:lineRule="auto"/>
              <w:jc w:val="both"/>
              <w:rPr>
                <w:sz w:val="24"/>
                <w:szCs w:val="24"/>
              </w:rPr>
            </w:pPr>
            <w:r w:rsidDel="00000000" w:rsidR="00000000" w:rsidRPr="00000000">
              <w:rPr>
                <w:rtl w:val="0"/>
              </w:rPr>
              <w:t xml:space="preserve">Lectura + Gestión</w:t>
            </w:r>
            <w:r w:rsidDel="00000000" w:rsidR="00000000" w:rsidRPr="00000000">
              <w:rPr>
                <w:rtl w:val="0"/>
              </w:rPr>
            </w:r>
          </w:p>
        </w:tc>
        <w:tc>
          <w:tcPr/>
          <w:p w:rsidR="00000000" w:rsidDel="00000000" w:rsidP="00000000" w:rsidRDefault="00000000" w:rsidRPr="00000000" w14:paraId="000011F3">
            <w:pPr>
              <w:spacing w:line="240" w:lineRule="auto"/>
              <w:jc w:val="both"/>
              <w:rPr>
                <w:sz w:val="24"/>
                <w:szCs w:val="24"/>
              </w:rPr>
            </w:pPr>
            <w:r w:rsidDel="00000000" w:rsidR="00000000" w:rsidRPr="00000000">
              <w:rPr>
                <w:rtl w:val="0"/>
              </w:rPr>
              <w:t xml:space="preserve">11.17.6</w:t>
            </w:r>
            <w:r w:rsidDel="00000000" w:rsidR="00000000" w:rsidRPr="00000000">
              <w:rPr>
                <w:rtl w:val="0"/>
              </w:rPr>
            </w:r>
          </w:p>
        </w:tc>
      </w:tr>
      <w:tr>
        <w:trPr>
          <w:cantSplit w:val="0"/>
          <w:tblHeader w:val="0"/>
        </w:trPr>
        <w:tc>
          <w:tcPr/>
          <w:p w:rsidR="00000000" w:rsidDel="00000000" w:rsidP="00000000" w:rsidRDefault="00000000" w:rsidRPr="00000000" w14:paraId="000011F4">
            <w:pPr>
              <w:spacing w:line="240" w:lineRule="auto"/>
              <w:jc w:val="both"/>
              <w:rPr>
                <w:sz w:val="24"/>
                <w:szCs w:val="24"/>
              </w:rPr>
            </w:pPr>
            <w:r w:rsidDel="00000000" w:rsidR="00000000" w:rsidRPr="00000000">
              <w:rPr>
                <w:rtl w:val="0"/>
              </w:rPr>
              <w:t xml:space="preserve">Reservas</w:t>
            </w:r>
            <w:r w:rsidDel="00000000" w:rsidR="00000000" w:rsidRPr="00000000">
              <w:rPr>
                <w:rtl w:val="0"/>
              </w:rPr>
            </w:r>
          </w:p>
        </w:tc>
        <w:tc>
          <w:tcPr/>
          <w:p w:rsidR="00000000" w:rsidDel="00000000" w:rsidP="00000000" w:rsidRDefault="00000000" w:rsidRPr="00000000" w14:paraId="000011F5">
            <w:pPr>
              <w:spacing w:line="240" w:lineRule="auto"/>
              <w:jc w:val="both"/>
              <w:rPr>
                <w:sz w:val="24"/>
                <w:szCs w:val="24"/>
              </w:rPr>
            </w:pPr>
            <w:r w:rsidDel="00000000" w:rsidR="00000000" w:rsidRPr="00000000">
              <w:rPr>
                <w:rtl w:val="0"/>
              </w:rPr>
              <w:t xml:space="preserve">Crear reservas y gestionar aprobaciones de laboratorio</w:t>
            </w:r>
            <w:r w:rsidDel="00000000" w:rsidR="00000000" w:rsidRPr="00000000">
              <w:rPr>
                <w:rtl w:val="0"/>
              </w:rPr>
            </w:r>
          </w:p>
        </w:tc>
        <w:tc>
          <w:tcPr/>
          <w:p w:rsidR="00000000" w:rsidDel="00000000" w:rsidP="00000000" w:rsidRDefault="00000000" w:rsidRPr="00000000" w14:paraId="000011F6">
            <w:pPr>
              <w:spacing w:line="240" w:lineRule="auto"/>
              <w:jc w:val="both"/>
              <w:rPr>
                <w:sz w:val="24"/>
                <w:szCs w:val="24"/>
              </w:rPr>
            </w:pPr>
            <w:r w:rsidDel="00000000" w:rsidR="00000000" w:rsidRPr="00000000">
              <w:rPr>
                <w:rtl w:val="0"/>
              </w:rPr>
              <w:t xml:space="preserve">Lectura + Gestión</w:t>
            </w:r>
            <w:r w:rsidDel="00000000" w:rsidR="00000000" w:rsidRPr="00000000">
              <w:rPr>
                <w:rtl w:val="0"/>
              </w:rPr>
            </w:r>
          </w:p>
        </w:tc>
        <w:tc>
          <w:tcPr/>
          <w:p w:rsidR="00000000" w:rsidDel="00000000" w:rsidP="00000000" w:rsidRDefault="00000000" w:rsidRPr="00000000" w14:paraId="000011F7">
            <w:pPr>
              <w:spacing w:line="240" w:lineRule="auto"/>
              <w:jc w:val="both"/>
              <w:rPr>
                <w:sz w:val="24"/>
                <w:szCs w:val="24"/>
              </w:rPr>
            </w:pPr>
            <w:r w:rsidDel="00000000" w:rsidR="00000000" w:rsidRPr="00000000">
              <w:rPr>
                <w:rtl w:val="0"/>
              </w:rPr>
              <w:t xml:space="preserve">11.17.7</w:t>
            </w:r>
            <w:r w:rsidDel="00000000" w:rsidR="00000000" w:rsidRPr="00000000">
              <w:rPr>
                <w:rtl w:val="0"/>
              </w:rPr>
            </w:r>
          </w:p>
        </w:tc>
      </w:tr>
      <w:tr>
        <w:trPr>
          <w:cantSplit w:val="0"/>
          <w:tblHeader w:val="0"/>
        </w:trPr>
        <w:tc>
          <w:tcPr/>
          <w:p w:rsidR="00000000" w:rsidDel="00000000" w:rsidP="00000000" w:rsidRDefault="00000000" w:rsidRPr="00000000" w14:paraId="000011F8">
            <w:pPr>
              <w:spacing w:line="240" w:lineRule="auto"/>
              <w:jc w:val="both"/>
              <w:rPr>
                <w:sz w:val="24"/>
                <w:szCs w:val="24"/>
              </w:rPr>
            </w:pPr>
            <w:r w:rsidDel="00000000" w:rsidR="00000000" w:rsidRPr="00000000">
              <w:rPr>
                <w:rtl w:val="0"/>
              </w:rPr>
              <w:t xml:space="preserve">Configuración</w:t>
            </w:r>
            <w:r w:rsidDel="00000000" w:rsidR="00000000" w:rsidRPr="00000000">
              <w:rPr>
                <w:rtl w:val="0"/>
              </w:rPr>
            </w:r>
          </w:p>
        </w:tc>
        <w:tc>
          <w:tcPr/>
          <w:p w:rsidR="00000000" w:rsidDel="00000000" w:rsidP="00000000" w:rsidRDefault="00000000" w:rsidRPr="00000000" w14:paraId="000011F9">
            <w:pPr>
              <w:spacing w:line="240" w:lineRule="auto"/>
              <w:jc w:val="both"/>
              <w:rPr>
                <w:sz w:val="24"/>
                <w:szCs w:val="24"/>
              </w:rPr>
            </w:pPr>
            <w:r w:rsidDel="00000000" w:rsidR="00000000" w:rsidRPr="00000000">
              <w:rPr>
                <w:rtl w:val="0"/>
              </w:rPr>
              <w:t xml:space="preserve">Consultar parámetros institucionales y personalizar notificaciones</w:t>
            </w:r>
            <w:r w:rsidDel="00000000" w:rsidR="00000000" w:rsidRPr="00000000">
              <w:rPr>
                <w:rtl w:val="0"/>
              </w:rPr>
            </w:r>
          </w:p>
        </w:tc>
        <w:tc>
          <w:tcPr/>
          <w:p w:rsidR="00000000" w:rsidDel="00000000" w:rsidP="00000000" w:rsidRDefault="00000000" w:rsidRPr="00000000" w14:paraId="000011FA">
            <w:pPr>
              <w:spacing w:line="240" w:lineRule="auto"/>
              <w:jc w:val="both"/>
              <w:rPr>
                <w:sz w:val="24"/>
                <w:szCs w:val="24"/>
              </w:rPr>
            </w:pPr>
            <w:r w:rsidDel="00000000" w:rsidR="00000000" w:rsidRPr="00000000">
              <w:rPr>
                <w:rtl w:val="0"/>
              </w:rPr>
              <w:t xml:space="preserve">Lectura + Notif.</w:t>
            </w:r>
            <w:r w:rsidDel="00000000" w:rsidR="00000000" w:rsidRPr="00000000">
              <w:rPr>
                <w:rtl w:val="0"/>
              </w:rPr>
            </w:r>
          </w:p>
        </w:tc>
        <w:tc>
          <w:tcPr/>
          <w:p w:rsidR="00000000" w:rsidDel="00000000" w:rsidP="00000000" w:rsidRDefault="00000000" w:rsidRPr="00000000" w14:paraId="000011FB">
            <w:pPr>
              <w:spacing w:line="240" w:lineRule="auto"/>
              <w:jc w:val="both"/>
              <w:rPr>
                <w:sz w:val="24"/>
                <w:szCs w:val="24"/>
              </w:rPr>
            </w:pPr>
            <w:r w:rsidDel="00000000" w:rsidR="00000000" w:rsidRPr="00000000">
              <w:rPr>
                <w:rtl w:val="0"/>
              </w:rPr>
              <w:t xml:space="preserve">11.17.8</w:t>
            </w:r>
            <w:r w:rsidDel="00000000" w:rsidR="00000000" w:rsidRPr="00000000">
              <w:rPr>
                <w:rtl w:val="0"/>
              </w:rPr>
            </w:r>
          </w:p>
        </w:tc>
      </w:tr>
    </w:tbl>
    <w:p w:rsidR="00000000" w:rsidDel="00000000" w:rsidP="00000000" w:rsidRDefault="00000000" w:rsidRPr="00000000" w14:paraId="000011FC">
      <w:pPr>
        <w:spacing w:after="140" w:before="20" w:line="240" w:lineRule="auto"/>
        <w:jc w:val="both"/>
        <w:rPr>
          <w:sz w:val="24"/>
          <w:szCs w:val="24"/>
        </w:rPr>
      </w:pPr>
      <w:r w:rsidDel="00000000" w:rsidR="00000000" w:rsidRPr="00000000">
        <w:rPr>
          <w:i w:val="1"/>
          <w:iCs w:val="1"/>
          <w:color w:val="444444"/>
          <w:rtl w:val="0"/>
        </w:rPr>
        <w:t xml:space="preserve">La Tabla 11.17.9.1 resume las funcionalidades disponibles en cada módulo del perfil Docente dentro del sistema SGIAC-ISC, indicando el nivel de acceso que aplica en cada caso y la sección del manual donde puede consultarse la documentación completa con los pasos detallados para cada proceso.</w:t>
      </w:r>
      <w:r w:rsidDel="00000000" w:rsidR="00000000" w:rsidRPr="00000000">
        <w:rPr>
          <w:rtl w:val="0"/>
        </w:rPr>
      </w:r>
    </w:p>
    <w:p w:rsidR="00000000" w:rsidDel="00000000" w:rsidP="00000000" w:rsidRDefault="00000000" w:rsidRPr="00000000" w14:paraId="000011FD">
      <w:pPr>
        <w:spacing w:after="60" w:before="60" w:line="240" w:lineRule="auto"/>
        <w:rPr>
          <w:sz w:val="24"/>
          <w:szCs w:val="24"/>
        </w:rPr>
      </w:pPr>
      <w:r w:rsidDel="00000000" w:rsidR="00000000" w:rsidRPr="00000000">
        <w:rPr>
          <w:rtl w:val="0"/>
        </w:rPr>
      </w:r>
    </w:p>
    <w:p w:rsidR="00000000" w:rsidDel="00000000" w:rsidP="00000000" w:rsidRDefault="00000000" w:rsidRPr="00000000" w14:paraId="000011FE">
      <w:pPr>
        <w:spacing w:after="80" w:before="80" w:line="240" w:lineRule="auto"/>
        <w:jc w:val="both"/>
        <w:rPr>
          <w:sz w:val="24"/>
          <w:szCs w:val="24"/>
        </w:rPr>
      </w:pPr>
      <w:r w:rsidDel="00000000" w:rsidR="00000000" w:rsidRPr="00000000">
        <w:rPr>
          <w:sz w:val="24"/>
          <w:szCs w:val="24"/>
          <w:rtl w:val="0"/>
        </w:rPr>
        <w:t xml:space="preserve">El presente Manual de Usuario del Perfil Docente cubre la totalidad de las funcionalidades disponibles para este rol dentro del sistema SGIAC-ISC. Se recomienda revisar periódicamente el módulo de Solicitudes para atender con prontitud las peticiones de préstamo que requieren autorización, así como el módulo de Reservas para gestionar eficientemente los espacios académicos del laboratorio institucional. Una atención oportuna contribuye directamente al correcto flujo operativo del sistema y garantiza que los recursos académicos estén disponibles cuando los estudiantes los necesiten.</w:t>
      </w:r>
    </w:p>
    <w:p w:rsidR="00000000" w:rsidDel="00000000" w:rsidP="00000000" w:rsidRDefault="00000000" w:rsidRPr="00000000" w14:paraId="000011FF">
      <w:pPr>
        <w:pStyle w:val="Heading2"/>
        <w:tabs>
          <w:tab w:val="left" w:leader="none" w:pos="575"/>
        </w:tabs>
        <w:rPr/>
      </w:pPr>
      <w:bookmarkStart w:colFirst="0" w:colLast="0" w:name="_dh2j8q6jeadb" w:id="245"/>
      <w:bookmarkEnd w:id="245"/>
      <w:r w:rsidDel="00000000" w:rsidR="00000000" w:rsidRPr="00000000">
        <w:rPr>
          <w:rtl w:val="0"/>
        </w:rPr>
      </w:r>
    </w:p>
    <w:p w:rsidR="00000000" w:rsidDel="00000000" w:rsidP="00000000" w:rsidRDefault="00000000" w:rsidRPr="00000000" w14:paraId="00001200">
      <w:pPr>
        <w:tabs>
          <w:tab w:val="left" w:leader="none" w:pos="575"/>
        </w:tabs>
        <w:rPr/>
      </w:pPr>
      <w:r w:rsidDel="00000000" w:rsidR="00000000" w:rsidRPr="00000000">
        <w:rPr>
          <w:rtl w:val="0"/>
        </w:rPr>
      </w:r>
    </w:p>
    <w:p w:rsidR="00000000" w:rsidDel="00000000" w:rsidP="00000000" w:rsidRDefault="00000000" w:rsidRPr="00000000" w14:paraId="00001201">
      <w:pPr>
        <w:pStyle w:val="Heading2"/>
        <w:tabs>
          <w:tab w:val="left" w:leader="none" w:pos="575"/>
        </w:tabs>
        <w:rPr/>
      </w:pPr>
      <w:bookmarkStart w:colFirst="0" w:colLast="0" w:name="_g4567sl5ogv6" w:id="246"/>
      <w:bookmarkEnd w:id="246"/>
      <w:r w:rsidDel="00000000" w:rsidR="00000000" w:rsidRPr="00000000">
        <w:rPr>
          <w:rtl w:val="0"/>
        </w:rPr>
        <w:t xml:space="preserve">11.18</w:t>
      </w:r>
    </w:p>
    <w:p w:rsidR="00000000" w:rsidDel="00000000" w:rsidP="00000000" w:rsidRDefault="00000000" w:rsidRPr="00000000" w14:paraId="00001202">
      <w:pPr>
        <w:tabs>
          <w:tab w:val="left" w:leader="none" w:pos="575"/>
        </w:tabs>
        <w:rPr/>
      </w:pPr>
      <w:r w:rsidDel="00000000" w:rsidR="00000000" w:rsidRPr="00000000">
        <w:rPr>
          <w:rtl w:val="0"/>
        </w:rPr>
      </w:r>
    </w:p>
    <w:p w:rsidR="00000000" w:rsidDel="00000000" w:rsidP="00000000" w:rsidRDefault="00000000" w:rsidRPr="00000000" w14:paraId="00001203">
      <w:pPr>
        <w:tabs>
          <w:tab w:val="left" w:leader="none" w:pos="575"/>
        </w:tabs>
        <w:rPr/>
      </w:pPr>
      <w:r w:rsidDel="00000000" w:rsidR="00000000" w:rsidRPr="00000000">
        <w:rPr>
          <w:rtl w:val="0"/>
        </w:rPr>
      </w:r>
    </w:p>
    <w:p w:rsidR="00000000" w:rsidDel="00000000" w:rsidP="00000000" w:rsidRDefault="00000000" w:rsidRPr="00000000" w14:paraId="00001204">
      <w:pPr>
        <w:tabs>
          <w:tab w:val="left" w:leader="none" w:pos="575"/>
        </w:tabs>
        <w:spacing w:before="200" w:lineRule="auto"/>
        <w:jc w:val="both"/>
        <w:rPr/>
      </w:pPr>
      <w:r w:rsidDel="00000000" w:rsidR="00000000" w:rsidRPr="00000000">
        <w:rPr>
          <w:rtl w:val="0"/>
        </w:rPr>
      </w:r>
    </w:p>
    <w:sectPr>
      <w:headerReference r:id="rId90" w:type="default"/>
      <w:footerReference r:id="rId91" w:type="default"/>
      <w:pgSz w:h="16820" w:w="11880" w:orient="portrait"/>
      <w:pgMar w:bottom="1803.388671875" w:top="1685.001220703125" w:left="1119.9999237060547" w:right="2232.19726562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ÚL ALEJANDRO BELTRAN CALLEJAS" w:id="0" w:date="2026-05-18T16:51:46Z">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deberá ser resumida un 50%, incluyendo viñetas.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77.png"/><Relationship Id="rId84" Type="http://schemas.openxmlformats.org/officeDocument/2006/relationships/image" Target="media/image91.jpg"/><Relationship Id="rId83" Type="http://schemas.openxmlformats.org/officeDocument/2006/relationships/image" Target="media/image27.jpg"/><Relationship Id="rId42" Type="http://schemas.openxmlformats.org/officeDocument/2006/relationships/image" Target="media/image105.png"/><Relationship Id="rId86" Type="http://schemas.openxmlformats.org/officeDocument/2006/relationships/image" Target="media/image5.jpg"/><Relationship Id="rId41" Type="http://schemas.openxmlformats.org/officeDocument/2006/relationships/hyperlink" Target="http://localhost:3000/api" TargetMode="External"/><Relationship Id="rId85" Type="http://schemas.openxmlformats.org/officeDocument/2006/relationships/image" Target="media/image18.jpg"/><Relationship Id="rId44" Type="http://schemas.openxmlformats.org/officeDocument/2006/relationships/image" Target="media/image83.png"/><Relationship Id="rId88" Type="http://schemas.openxmlformats.org/officeDocument/2006/relationships/image" Target="media/image8.jpg"/><Relationship Id="rId43" Type="http://schemas.openxmlformats.org/officeDocument/2006/relationships/image" Target="media/image111.png"/><Relationship Id="rId87" Type="http://schemas.openxmlformats.org/officeDocument/2006/relationships/image" Target="media/image12.jpg"/><Relationship Id="rId46" Type="http://schemas.openxmlformats.org/officeDocument/2006/relationships/image" Target="media/image121.png"/><Relationship Id="rId45" Type="http://schemas.openxmlformats.org/officeDocument/2006/relationships/image" Target="media/image117.png"/><Relationship Id="rId89" Type="http://schemas.openxmlformats.org/officeDocument/2006/relationships/image" Target="media/image28.jpg"/><Relationship Id="rId80" Type="http://schemas.openxmlformats.org/officeDocument/2006/relationships/image" Target="media/image10.jpg"/><Relationship Id="rId82" Type="http://schemas.openxmlformats.org/officeDocument/2006/relationships/image" Target="media/image4.jpg"/><Relationship Id="rId81" Type="http://schemas.openxmlformats.org/officeDocument/2006/relationships/image" Target="media/image7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0.png"/><Relationship Id="rId48" Type="http://schemas.openxmlformats.org/officeDocument/2006/relationships/image" Target="media/image93.png"/><Relationship Id="rId47" Type="http://schemas.openxmlformats.org/officeDocument/2006/relationships/image" Target="media/image81.png"/><Relationship Id="rId49" Type="http://schemas.openxmlformats.org/officeDocument/2006/relationships/image" Target="media/image57.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6.png"/><Relationship Id="rId8" Type="http://schemas.openxmlformats.org/officeDocument/2006/relationships/image" Target="media/image40.png"/><Relationship Id="rId73" Type="http://schemas.openxmlformats.org/officeDocument/2006/relationships/image" Target="media/image47.jpg"/><Relationship Id="rId72" Type="http://schemas.openxmlformats.org/officeDocument/2006/relationships/image" Target="media/image1.jpg"/><Relationship Id="rId31" Type="http://schemas.openxmlformats.org/officeDocument/2006/relationships/image" Target="media/image75.png"/><Relationship Id="rId75" Type="http://schemas.openxmlformats.org/officeDocument/2006/relationships/image" Target="media/image63.jpg"/><Relationship Id="rId30" Type="http://schemas.openxmlformats.org/officeDocument/2006/relationships/image" Target="media/image104.png"/><Relationship Id="rId74" Type="http://schemas.openxmlformats.org/officeDocument/2006/relationships/image" Target="media/image6.jpg"/><Relationship Id="rId33" Type="http://schemas.openxmlformats.org/officeDocument/2006/relationships/image" Target="media/image90.png"/><Relationship Id="rId77" Type="http://schemas.openxmlformats.org/officeDocument/2006/relationships/image" Target="media/image38.jpg"/><Relationship Id="rId32" Type="http://schemas.openxmlformats.org/officeDocument/2006/relationships/image" Target="media/image102.png"/><Relationship Id="rId76" Type="http://schemas.openxmlformats.org/officeDocument/2006/relationships/image" Target="media/image13.jpg"/><Relationship Id="rId35" Type="http://schemas.openxmlformats.org/officeDocument/2006/relationships/image" Target="media/image82.png"/><Relationship Id="rId79" Type="http://schemas.openxmlformats.org/officeDocument/2006/relationships/image" Target="media/image16.jpg"/><Relationship Id="rId34" Type="http://schemas.openxmlformats.org/officeDocument/2006/relationships/image" Target="media/image116.png"/><Relationship Id="rId78" Type="http://schemas.openxmlformats.org/officeDocument/2006/relationships/image" Target="media/image39.jpg"/><Relationship Id="rId71" Type="http://schemas.openxmlformats.org/officeDocument/2006/relationships/image" Target="media/image9.jpg"/><Relationship Id="rId70" Type="http://schemas.openxmlformats.org/officeDocument/2006/relationships/image" Target="media/image51.jpg"/><Relationship Id="rId37" Type="http://schemas.openxmlformats.org/officeDocument/2006/relationships/image" Target="media/image120.png"/><Relationship Id="rId36" Type="http://schemas.openxmlformats.org/officeDocument/2006/relationships/image" Target="media/image99.png"/><Relationship Id="rId39" Type="http://schemas.openxmlformats.org/officeDocument/2006/relationships/image" Target="media/image108.png"/><Relationship Id="rId38" Type="http://schemas.openxmlformats.org/officeDocument/2006/relationships/image" Target="media/image123.png"/><Relationship Id="rId62" Type="http://schemas.openxmlformats.org/officeDocument/2006/relationships/image" Target="media/image7.jpg"/><Relationship Id="rId61" Type="http://schemas.openxmlformats.org/officeDocument/2006/relationships/image" Target="media/image17.jpg"/><Relationship Id="rId20" Type="http://schemas.openxmlformats.org/officeDocument/2006/relationships/image" Target="media/image73.png"/><Relationship Id="rId64" Type="http://schemas.openxmlformats.org/officeDocument/2006/relationships/image" Target="media/image67.jpg"/><Relationship Id="rId63" Type="http://schemas.openxmlformats.org/officeDocument/2006/relationships/image" Target="media/image3.jpg"/><Relationship Id="rId22" Type="http://schemas.openxmlformats.org/officeDocument/2006/relationships/image" Target="media/image112.png"/><Relationship Id="rId66" Type="http://schemas.openxmlformats.org/officeDocument/2006/relationships/image" Target="media/image70.jpg"/><Relationship Id="rId21" Type="http://schemas.openxmlformats.org/officeDocument/2006/relationships/image" Target="media/image119.png"/><Relationship Id="rId65" Type="http://schemas.openxmlformats.org/officeDocument/2006/relationships/image" Target="media/image50.jpg"/><Relationship Id="rId24" Type="http://schemas.openxmlformats.org/officeDocument/2006/relationships/image" Target="media/image96.png"/><Relationship Id="rId68" Type="http://schemas.openxmlformats.org/officeDocument/2006/relationships/image" Target="media/image11.jpg"/><Relationship Id="rId23" Type="http://schemas.openxmlformats.org/officeDocument/2006/relationships/image" Target="media/image80.png"/><Relationship Id="rId67" Type="http://schemas.openxmlformats.org/officeDocument/2006/relationships/image" Target="media/image35.jpg"/><Relationship Id="rId60" Type="http://schemas.openxmlformats.org/officeDocument/2006/relationships/image" Target="media/image48.jpg"/><Relationship Id="rId26" Type="http://schemas.openxmlformats.org/officeDocument/2006/relationships/image" Target="media/image122.png"/><Relationship Id="rId25" Type="http://schemas.openxmlformats.org/officeDocument/2006/relationships/image" Target="media/image118.png"/><Relationship Id="rId69" Type="http://schemas.openxmlformats.org/officeDocument/2006/relationships/image" Target="media/image14.jpg"/><Relationship Id="rId28" Type="http://schemas.openxmlformats.org/officeDocument/2006/relationships/image" Target="media/image124.png"/><Relationship Id="rId27" Type="http://schemas.openxmlformats.org/officeDocument/2006/relationships/image" Target="media/image74.png"/><Relationship Id="rId29" Type="http://schemas.openxmlformats.org/officeDocument/2006/relationships/image" Target="media/image79.png"/><Relationship Id="rId51" Type="http://schemas.openxmlformats.org/officeDocument/2006/relationships/image" Target="media/image71.jpg"/><Relationship Id="rId50" Type="http://schemas.openxmlformats.org/officeDocument/2006/relationships/image" Target="media/image41.jpg"/><Relationship Id="rId53" Type="http://schemas.openxmlformats.org/officeDocument/2006/relationships/image" Target="media/image64.jpg"/><Relationship Id="rId52" Type="http://schemas.openxmlformats.org/officeDocument/2006/relationships/image" Target="media/image49.jpg"/><Relationship Id="rId11" Type="http://schemas.openxmlformats.org/officeDocument/2006/relationships/image" Target="media/image94.png"/><Relationship Id="rId55" Type="http://schemas.openxmlformats.org/officeDocument/2006/relationships/image" Target="media/image21.jpg"/><Relationship Id="rId10" Type="http://schemas.openxmlformats.org/officeDocument/2006/relationships/image" Target="media/image127.png"/><Relationship Id="rId54" Type="http://schemas.openxmlformats.org/officeDocument/2006/relationships/image" Target="media/image19.jpg"/><Relationship Id="rId13" Type="http://schemas.openxmlformats.org/officeDocument/2006/relationships/image" Target="media/image125.jpg"/><Relationship Id="rId57" Type="http://schemas.openxmlformats.org/officeDocument/2006/relationships/image" Target="media/image2.jpg"/><Relationship Id="rId12" Type="http://schemas.openxmlformats.org/officeDocument/2006/relationships/image" Target="media/image15.png"/><Relationship Id="rId56" Type="http://schemas.openxmlformats.org/officeDocument/2006/relationships/image" Target="media/image52.jpg"/><Relationship Id="rId91" Type="http://schemas.openxmlformats.org/officeDocument/2006/relationships/footer" Target="footer1.xml"/><Relationship Id="rId90" Type="http://schemas.openxmlformats.org/officeDocument/2006/relationships/header" Target="header1.xml"/><Relationship Id="rId15" Type="http://schemas.openxmlformats.org/officeDocument/2006/relationships/image" Target="media/image89.png"/><Relationship Id="rId59" Type="http://schemas.openxmlformats.org/officeDocument/2006/relationships/image" Target="media/image46.jpg"/><Relationship Id="rId14" Type="http://schemas.openxmlformats.org/officeDocument/2006/relationships/image" Target="media/image128.png"/><Relationship Id="rId58" Type="http://schemas.openxmlformats.org/officeDocument/2006/relationships/image" Target="media/image59.jpg"/><Relationship Id="rId17" Type="http://schemas.openxmlformats.org/officeDocument/2006/relationships/image" Target="media/image95.png"/><Relationship Id="rId16" Type="http://schemas.openxmlformats.org/officeDocument/2006/relationships/image" Target="media/image98.png"/><Relationship Id="rId19" Type="http://schemas.openxmlformats.org/officeDocument/2006/relationships/image" Target="media/image76.png"/><Relationship Id="rId18" Type="http://schemas.openxmlformats.org/officeDocument/2006/relationships/image" Target="media/image92.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