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color w:val="156082" w:themeColor="accent1"/>
          <w:kern w:val="2"/>
          <w:sz w:val="24"/>
          <w:szCs w:val="24"/>
          <w:lang w:eastAsia="en-US"/>
          <w14:ligatures w14:val="standardContextual"/>
        </w:rPr>
        <w:id w:val="1826157501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6F31E99A" w14:textId="2FCC6CE3" w:rsidR="001F1576" w:rsidRPr="002E0786" w:rsidRDefault="001F1576" w:rsidP="00F67584">
          <w:pPr>
            <w:pStyle w:val="Sansinterligne"/>
            <w:spacing w:before="1540" w:after="240"/>
          </w:pPr>
        </w:p>
        <w:p w14:paraId="4FD67E80" w14:textId="77777777" w:rsidR="001F1576" w:rsidRPr="002E0786" w:rsidRDefault="001F1576"/>
        <w:p w14:paraId="43FF89E8" w14:textId="56C8821B" w:rsidR="001F1576" w:rsidRPr="002E0786" w:rsidRDefault="003534F3" w:rsidP="001F1576">
          <w:pPr>
            <w:jc w:val="center"/>
          </w:pPr>
          <w:r w:rsidRPr="002E0786">
            <w:t>Nicolas Marques</w:t>
          </w:r>
          <w:r w:rsidR="001F1576" w:rsidRPr="002E0786">
            <w:t xml:space="preserve"> – </w:t>
          </w:r>
          <w:r w:rsidR="00B448EC" w:rsidRPr="002E0786">
            <w:t>CID2A</w:t>
          </w:r>
        </w:p>
        <w:p w14:paraId="79196771" w14:textId="2D1C390A" w:rsidR="001F1576" w:rsidRPr="002E0786" w:rsidRDefault="001F1576" w:rsidP="001F1576">
          <w:pPr>
            <w:jc w:val="center"/>
          </w:pPr>
          <w:r w:rsidRPr="002E0786">
            <w:t>Vennes</w:t>
          </w:r>
        </w:p>
        <w:p w14:paraId="5411BFF2" w14:textId="24A71F04" w:rsidR="001F1576" w:rsidRPr="002E0786" w:rsidRDefault="00B448EC" w:rsidP="001F1576">
          <w:pPr>
            <w:jc w:val="center"/>
          </w:pPr>
          <w:r w:rsidRPr="002E0786">
            <w:t>32</w:t>
          </w:r>
          <w:r w:rsidR="001F1576" w:rsidRPr="002E0786">
            <w:t xml:space="preserve"> périodes</w:t>
          </w:r>
        </w:p>
        <w:p w14:paraId="457393A3" w14:textId="4A4BA1F4" w:rsidR="001F1576" w:rsidRPr="002E0786" w:rsidRDefault="001F1576">
          <w:pPr>
            <w:rPr>
              <w:color w:val="156082" w:themeColor="accent1"/>
            </w:rPr>
          </w:pPr>
          <w:r w:rsidRPr="002E0786"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88494653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1F5559" w14:textId="152B9EB0" w:rsidR="00A2254D" w:rsidRPr="002E0786" w:rsidRDefault="00A2254D">
          <w:pPr>
            <w:pStyle w:val="En-ttedetabledesmatires"/>
            <w:rPr>
              <w:rFonts w:asciiTheme="minorHAnsi" w:eastAsiaTheme="minorHAnsi" w:hAnsiTheme="minorHAnsi" w:cstheme="minorBidi"/>
              <w:color w:val="auto"/>
              <w:kern w:val="2"/>
              <w:sz w:val="24"/>
              <w:szCs w:val="24"/>
              <w:lang w:eastAsia="en-US"/>
              <w14:ligatures w14:val="standardContextual"/>
            </w:rPr>
          </w:pPr>
          <w:r w:rsidRPr="002E0786">
            <w:t>Table des matières</w:t>
          </w:r>
        </w:p>
        <w:p w14:paraId="3742B27C" w14:textId="30875ADA" w:rsidR="00135E36" w:rsidRDefault="00A2254D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r w:rsidRPr="002E0786">
            <w:fldChar w:fldCharType="begin"/>
          </w:r>
          <w:r w:rsidRPr="002E0786">
            <w:instrText xml:space="preserve"> TOC \o "1-3" \h \z \u </w:instrText>
          </w:r>
          <w:r w:rsidRPr="002E0786">
            <w:fldChar w:fldCharType="separate"/>
          </w:r>
          <w:hyperlink w:anchor="_Toc238807538" w:history="1">
            <w:r w:rsidR="00135E36" w:rsidRPr="001323A7">
              <w:rPr>
                <w:rStyle w:val="Lienhypertexte"/>
                <w:noProof/>
              </w:rPr>
              <w:t>Introduction / Analyse du cahier des charges</w:t>
            </w:r>
            <w:r w:rsidR="00135E36">
              <w:rPr>
                <w:noProof/>
                <w:webHidden/>
              </w:rPr>
              <w:tab/>
            </w:r>
            <w:r w:rsidR="00135E36">
              <w:rPr>
                <w:noProof/>
                <w:webHidden/>
              </w:rPr>
              <w:fldChar w:fldCharType="begin"/>
            </w:r>
            <w:r w:rsidR="00135E36">
              <w:rPr>
                <w:noProof/>
                <w:webHidden/>
              </w:rPr>
              <w:instrText xml:space="preserve"> PAGEREF _Toc238807538 \h </w:instrText>
            </w:r>
            <w:r w:rsidR="00135E36">
              <w:rPr>
                <w:noProof/>
                <w:webHidden/>
              </w:rPr>
            </w:r>
            <w:r w:rsidR="00135E36">
              <w:rPr>
                <w:noProof/>
                <w:webHidden/>
              </w:rPr>
              <w:fldChar w:fldCharType="separate"/>
            </w:r>
            <w:r w:rsidR="00135E36">
              <w:rPr>
                <w:noProof/>
                <w:webHidden/>
              </w:rPr>
              <w:t>2</w:t>
            </w:r>
            <w:r w:rsidR="00135E36">
              <w:rPr>
                <w:noProof/>
                <w:webHidden/>
              </w:rPr>
              <w:fldChar w:fldCharType="end"/>
            </w:r>
          </w:hyperlink>
        </w:p>
        <w:p w14:paraId="14C61DE9" w14:textId="69946B5F" w:rsidR="00135E36" w:rsidRDefault="00135E3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38807539" w:history="1">
            <w:r w:rsidRPr="001323A7">
              <w:rPr>
                <w:rStyle w:val="Lienhypertexte"/>
                <w:noProof/>
              </w:rPr>
              <w:t>Analyse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_Toc238807539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6257A" w14:textId="499C2E42" w:rsidR="00135E36" w:rsidRDefault="00135E36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38807540" w:history="1">
            <w:r w:rsidRPr="001323A7">
              <w:rPr>
                <w:rStyle w:val="Lienhypertexte"/>
                <w:noProof/>
              </w:rPr>
              <w:t>Réalisation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_Toc238807540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864C7" w14:textId="40E74A02" w:rsidR="00135E36" w:rsidRDefault="00135E36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38807541" w:history="1">
            <w:r w:rsidRPr="001323A7">
              <w:rPr>
                <w:rStyle w:val="Lienhypertexte"/>
                <w:noProof/>
              </w:rPr>
              <w:t>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_Toc238807541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8F0D9F" w14:textId="4F4FB9C7" w:rsidR="00135E36" w:rsidRDefault="00135E36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38807542" w:history="1">
            <w:r w:rsidRPr="001323A7">
              <w:rPr>
                <w:rStyle w:val="Lienhypertexte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_Toc238807542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0A52BE" w14:textId="7A2785EA" w:rsidR="00135E36" w:rsidRDefault="00135E3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38807543" w:history="1">
            <w:r w:rsidRPr="001323A7">
              <w:rPr>
                <w:rStyle w:val="Lienhypertexte"/>
                <w:noProof/>
              </w:rPr>
              <w:t>Bilan personnel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_Toc238807543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1535E4" w14:textId="6C58653F" w:rsidR="00135E36" w:rsidRDefault="00135E3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38807544" w:history="1">
            <w:r w:rsidRPr="001323A7">
              <w:rPr>
                <w:rStyle w:val="Lienhypertexte"/>
                <w:noProof/>
              </w:rPr>
              <w:t>Bilan des fonctionnalités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_Toc238807544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9FDC4" w14:textId="2FC130C3" w:rsidR="00A2254D" w:rsidRPr="002E0786" w:rsidRDefault="00A2254D">
          <w:r w:rsidRPr="002E0786">
            <w:rPr>
              <w:b/>
              <w:bCs/>
            </w:rPr>
            <w:fldChar w:fldCharType="end"/>
          </w:r>
        </w:p>
      </w:sdtContent>
    </w:sdt>
    <w:p w14:paraId="36B314D4" w14:textId="27B59983" w:rsidR="00AB3779" w:rsidRPr="002E0786" w:rsidRDefault="00AB3779">
      <w:r w:rsidRPr="002E0786">
        <w:br w:type="page"/>
      </w:r>
    </w:p>
    <w:p w14:paraId="3F670205" w14:textId="27B59983" w:rsidR="009157C1" w:rsidRPr="002E0786" w:rsidRDefault="00AB3779" w:rsidP="00AB3779">
      <w:pPr>
        <w:pStyle w:val="Titre1"/>
        <w:rPr>
          <w:color w:val="auto"/>
        </w:rPr>
      </w:pPr>
      <w:bookmarkStart w:id="0" w:name="_Toc238807538"/>
      <w:r w:rsidRPr="002E0786">
        <w:rPr>
          <w:color w:val="auto"/>
        </w:rPr>
        <w:lastRenderedPageBreak/>
        <w:t>Introduction / Analyse du cahier des charges</w:t>
      </w:r>
      <w:bookmarkEnd w:id="0"/>
    </w:p>
    <w:p w14:paraId="2F9D5C55" w14:textId="22D17BCF" w:rsidR="0082049C" w:rsidRDefault="00135E36" w:rsidP="00DD1C38">
      <w:pPr>
        <w:pStyle w:val="Titre2"/>
        <w:ind w:firstLine="708"/>
        <w:rPr>
          <w:color w:val="auto"/>
        </w:rPr>
      </w:pPr>
      <w:bookmarkStart w:id="1" w:name="_Toc238807539"/>
      <w:r>
        <w:rPr>
          <w:color w:val="auto"/>
        </w:rPr>
        <w:t>Analyse</w:t>
      </w:r>
      <w:bookmarkEnd w:id="1"/>
    </w:p>
    <w:p w14:paraId="6CB5C93E" w14:textId="77777777" w:rsidR="005070D0" w:rsidRDefault="00135E36" w:rsidP="00DD1C38">
      <w:r>
        <w:t xml:space="preserve">Le projet est fait sur C# console. C’est un </w:t>
      </w:r>
      <w:r w:rsidRPr="00135E36">
        <w:t>"</w:t>
      </w:r>
      <w:r>
        <w:t>simulateur</w:t>
      </w:r>
      <w:r w:rsidRPr="00135E36">
        <w:t>"</w:t>
      </w:r>
      <w:r>
        <w:t xml:space="preserve"> de parking.</w:t>
      </w:r>
      <w:r w:rsidR="001917BF">
        <w:t xml:space="preserve"> Un projet centré sur la P.O.O.</w:t>
      </w:r>
    </w:p>
    <w:p w14:paraId="107A1ABF" w14:textId="355663F3" w:rsidR="005070D0" w:rsidRDefault="005070D0" w:rsidP="00DD1C38">
      <w:r>
        <w:t xml:space="preserve">Un système </w:t>
      </w:r>
      <w:r w:rsidRPr="005070D0">
        <w:t>"</w:t>
      </w:r>
      <w:r>
        <w:t>d’horaire</w:t>
      </w:r>
      <w:r w:rsidRPr="005070D0">
        <w:t>"</w:t>
      </w:r>
      <w:r>
        <w:t xml:space="preserve"> est présent pour avoir l’heure d’entrée, de sortie du véhicule puis calculé le tarif.</w:t>
      </w:r>
    </w:p>
    <w:p w14:paraId="6F0724CA" w14:textId="2D9A160F" w:rsidR="00DD1C38" w:rsidRDefault="001917BF" w:rsidP="00DD1C38">
      <w:r>
        <w:t xml:space="preserve">L’utilisateur peut ajouter des véhicules en entrant une plaque d’immatriculation sous ce format </w:t>
      </w:r>
      <w:r w:rsidRPr="001917BF">
        <w:t>"</w:t>
      </w:r>
      <w:r w:rsidRPr="001917BF">
        <w:rPr>
          <w:color w:val="BF4E14" w:themeColor="accent2" w:themeShade="BF"/>
        </w:rPr>
        <w:t xml:space="preserve">2 lettres </w:t>
      </w:r>
      <w:r>
        <w:t xml:space="preserve">– </w:t>
      </w:r>
      <w:r w:rsidRPr="001917BF">
        <w:rPr>
          <w:color w:val="124F1A" w:themeColor="accent3" w:themeShade="BF"/>
        </w:rPr>
        <w:t>jusqu’à 6 chiffres</w:t>
      </w:r>
      <w:r w:rsidRPr="001917BF">
        <w:t>"</w:t>
      </w:r>
      <w:r>
        <w:t>.</w:t>
      </w:r>
      <w:r w:rsidR="005070D0">
        <w:t xml:space="preserve"> Puis un ticket va automatiquement être attribuer au véhicule (son heure d’entrée, la place de parking, puis le tarif horaire).</w:t>
      </w:r>
    </w:p>
    <w:p w14:paraId="10C67154" w14:textId="17704D7B" w:rsidR="008C3E1C" w:rsidRPr="00DD1C38" w:rsidRDefault="008C3E1C" w:rsidP="00DD1C38">
      <w:r>
        <w:t>Il aura la possibilité de sortir un véhicule du parking soit en entrant sa plaque d’immatriculation ou son numéro de place.</w:t>
      </w:r>
      <w:r w:rsidR="00184D5E">
        <w:t xml:space="preserve"> (</w:t>
      </w:r>
      <w:r w:rsidR="00184D5E" w:rsidRPr="00184D5E">
        <w:rPr>
          <w:color w:val="EE0000"/>
        </w:rPr>
        <w:t>À finir l’analyse</w:t>
      </w:r>
      <w:r w:rsidR="00184D5E">
        <w:t>)</w:t>
      </w:r>
    </w:p>
    <w:p w14:paraId="76A545C2" w14:textId="1EC91CA0" w:rsidR="00AB3779" w:rsidRPr="002E0786" w:rsidRDefault="00AB3779" w:rsidP="00AB3779">
      <w:pPr>
        <w:pStyle w:val="Titre1"/>
        <w:rPr>
          <w:color w:val="auto"/>
        </w:rPr>
      </w:pPr>
      <w:bookmarkStart w:id="2" w:name="_Toc238807540"/>
      <w:r w:rsidRPr="002E0786">
        <w:rPr>
          <w:color w:val="auto"/>
        </w:rPr>
        <w:t>Réalisation</w:t>
      </w:r>
      <w:bookmarkEnd w:id="2"/>
    </w:p>
    <w:p w14:paraId="639B545B" w14:textId="7568F32F" w:rsidR="000C5F85" w:rsidRPr="002E0786" w:rsidRDefault="00AB3779" w:rsidP="00A741F9">
      <w:pPr>
        <w:pStyle w:val="Titre1"/>
        <w:rPr>
          <w:color w:val="auto"/>
        </w:rPr>
      </w:pPr>
      <w:bookmarkStart w:id="3" w:name="_Toc238807541"/>
      <w:r w:rsidRPr="002E0786">
        <w:rPr>
          <w:color w:val="auto"/>
        </w:rPr>
        <w:t>Tests</w:t>
      </w:r>
      <w:bookmarkEnd w:id="3"/>
    </w:p>
    <w:p w14:paraId="3625C7FD" w14:textId="41DCC763" w:rsidR="00AB3779" w:rsidRPr="002E0786" w:rsidRDefault="00AB3779" w:rsidP="00AB3779">
      <w:pPr>
        <w:pStyle w:val="Titre1"/>
        <w:rPr>
          <w:color w:val="auto"/>
        </w:rPr>
      </w:pPr>
      <w:bookmarkStart w:id="4" w:name="_Toc238807542"/>
      <w:r w:rsidRPr="002E0786">
        <w:rPr>
          <w:color w:val="auto"/>
        </w:rPr>
        <w:t>Conclusion</w:t>
      </w:r>
      <w:bookmarkEnd w:id="4"/>
    </w:p>
    <w:p w14:paraId="49081912" w14:textId="73BEA06D" w:rsidR="00AB3779" w:rsidRPr="002E0786" w:rsidRDefault="00AB3779" w:rsidP="00AB3779">
      <w:pPr>
        <w:pStyle w:val="Titre2"/>
        <w:ind w:left="708"/>
        <w:rPr>
          <w:color w:val="auto"/>
        </w:rPr>
      </w:pPr>
      <w:bookmarkStart w:id="5" w:name="_Toc238807543"/>
      <w:r w:rsidRPr="002E0786">
        <w:rPr>
          <w:color w:val="auto"/>
        </w:rPr>
        <w:t>Bilan personnel</w:t>
      </w:r>
      <w:bookmarkEnd w:id="5"/>
    </w:p>
    <w:p w14:paraId="24CB8203" w14:textId="77777777" w:rsidR="000C5F85" w:rsidRPr="002E0786" w:rsidRDefault="000C5F85" w:rsidP="000C5F85"/>
    <w:p w14:paraId="495D2C54" w14:textId="6D16B928" w:rsidR="00AB3779" w:rsidRPr="002E0786" w:rsidRDefault="00AB3779" w:rsidP="00AB3779">
      <w:pPr>
        <w:pStyle w:val="Titre2"/>
        <w:ind w:left="708"/>
        <w:rPr>
          <w:color w:val="auto"/>
        </w:rPr>
      </w:pPr>
      <w:bookmarkStart w:id="6" w:name="_Toc238807544"/>
      <w:r w:rsidRPr="002E0786">
        <w:rPr>
          <w:color w:val="auto"/>
        </w:rPr>
        <w:t>Bilan des fonctionnalités</w:t>
      </w:r>
      <w:bookmarkEnd w:id="6"/>
    </w:p>
    <w:p w14:paraId="3D552F92" w14:textId="56463940" w:rsidR="00AB3779" w:rsidRDefault="00AB3779"/>
    <w:sectPr w:rsidR="00AB3779" w:rsidSect="001F1576">
      <w:footerReference w:type="default" r:id="rId8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7FB4E1" w14:textId="77777777" w:rsidR="005F2AED" w:rsidRPr="002E0786" w:rsidRDefault="005F2AED" w:rsidP="001F1576">
      <w:pPr>
        <w:spacing w:after="0" w:line="240" w:lineRule="auto"/>
      </w:pPr>
      <w:r w:rsidRPr="002E0786">
        <w:separator/>
      </w:r>
    </w:p>
  </w:endnote>
  <w:endnote w:type="continuationSeparator" w:id="0">
    <w:p w14:paraId="1C4C6804" w14:textId="77777777" w:rsidR="005F2AED" w:rsidRPr="002E0786" w:rsidRDefault="005F2AED" w:rsidP="001F1576">
      <w:pPr>
        <w:spacing w:after="0" w:line="240" w:lineRule="auto"/>
      </w:pPr>
      <w:r w:rsidRPr="002E0786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B5F07" w14:textId="54426242" w:rsidR="001F1576" w:rsidRPr="002E0786" w:rsidRDefault="001F1576" w:rsidP="001F1576">
    <w:pPr>
      <w:pStyle w:val="Pieddepage"/>
    </w:pPr>
    <w:r w:rsidRPr="002E0786">
      <w:rPr>
        <w:sz w:val="18"/>
        <w:szCs w:val="18"/>
      </w:rPr>
      <w:t xml:space="preserve">Auteur : </w:t>
    </w:r>
    <w:sdt>
      <w:sdtPr>
        <w:rPr>
          <w:sz w:val="18"/>
          <w:szCs w:val="18"/>
        </w:rPr>
        <w:alias w:val="Auteur "/>
        <w:tag w:val=""/>
        <w:id w:val="286328618"/>
        <w:placeholder>
          <w:docPart w:val="160C4F380A7848BA8A23BDF9BEFD4EBA"/>
        </w:placeholder>
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<w:text/>
      </w:sdtPr>
      <w:sdtContent>
        <w:r w:rsidRPr="002E0786">
          <w:rPr>
            <w:sz w:val="18"/>
            <w:szCs w:val="18"/>
          </w:rPr>
          <w:t>Juliana Mendes Baptista</w:t>
        </w:r>
      </w:sdtContent>
    </w:sdt>
    <w:r w:rsidRPr="002E0786">
      <w:tab/>
    </w:r>
    <w:sdt>
      <w:sdtPr>
        <w:id w:val="1706754508"/>
        <w:docPartObj>
          <w:docPartGallery w:val="Page Numbers (Bottom of Page)"/>
          <w:docPartUnique/>
        </w:docPartObj>
      </w:sdtPr>
      <w:sdtContent>
        <w:sdt>
          <w:sdtPr>
            <w:id w:val="1728636285"/>
            <w:docPartObj>
              <w:docPartGallery w:val="Page Numbers (Top of Page)"/>
              <w:docPartUnique/>
            </w:docPartObj>
          </w:sdtPr>
          <w:sdtContent>
            <w:r w:rsidRPr="002E0786">
              <w:fldChar w:fldCharType="begin"/>
            </w:r>
            <w:r w:rsidRPr="002E0786">
              <w:instrText>PAGE</w:instrText>
            </w:r>
            <w:r w:rsidRPr="002E0786">
              <w:fldChar w:fldCharType="separate"/>
            </w:r>
            <w:r w:rsidRPr="002E0786">
              <w:t>2</w:t>
            </w:r>
            <w:r w:rsidRPr="002E0786">
              <w:fldChar w:fldCharType="end"/>
            </w:r>
            <w:r w:rsidRPr="002E0786">
              <w:t xml:space="preserve"> / </w:t>
            </w:r>
            <w:r w:rsidRPr="002E0786">
              <w:fldChar w:fldCharType="begin"/>
            </w:r>
            <w:r w:rsidRPr="002E0786">
              <w:instrText>NUMPAGES</w:instrText>
            </w:r>
            <w:r w:rsidRPr="002E0786">
              <w:fldChar w:fldCharType="separate"/>
            </w:r>
            <w:r w:rsidRPr="002E0786">
              <w:t>2</w:t>
            </w:r>
            <w:r w:rsidRPr="002E0786">
              <w:fldChar w:fldCharType="end"/>
            </w:r>
            <w:r w:rsidRPr="002E0786">
              <w:tab/>
            </w:r>
            <w:r w:rsidRPr="002E0786">
              <w:rPr>
                <w:sz w:val="18"/>
                <w:szCs w:val="18"/>
              </w:rPr>
              <w:fldChar w:fldCharType="begin"/>
            </w:r>
            <w:r w:rsidRPr="002E0786">
              <w:rPr>
                <w:sz w:val="18"/>
                <w:szCs w:val="18"/>
              </w:rPr>
              <w:instrText xml:space="preserve"> FILENAME \* MERGEFORMAT </w:instrText>
            </w:r>
            <w:r w:rsidRPr="002E0786">
              <w:rPr>
                <w:sz w:val="18"/>
                <w:szCs w:val="18"/>
              </w:rPr>
              <w:fldChar w:fldCharType="separate"/>
            </w:r>
            <w:r w:rsidRPr="002E0786">
              <w:rPr>
                <w:sz w:val="18"/>
                <w:szCs w:val="18"/>
              </w:rPr>
              <w:t>R_pu81umy_projetMaison.docx</w:t>
            </w:r>
            <w:r w:rsidRPr="002E0786">
              <w:rPr>
                <w:sz w:val="18"/>
                <w:szCs w:val="18"/>
              </w:rPr>
              <w:fldChar w:fldCharType="end"/>
            </w:r>
          </w:sdtContent>
        </w:sdt>
      </w:sdtContent>
    </w:sdt>
  </w:p>
  <w:p w14:paraId="13E8E48D" w14:textId="7B827435" w:rsidR="001F1576" w:rsidRPr="002E0786" w:rsidRDefault="001F1576">
    <w:pPr>
      <w:pStyle w:val="Pieddepage"/>
      <w:rPr>
        <w:sz w:val="18"/>
        <w:szCs w:val="18"/>
      </w:rPr>
    </w:pPr>
    <w:r w:rsidRPr="002E0786">
      <w:rPr>
        <w:sz w:val="18"/>
        <w:szCs w:val="18"/>
      </w:rPr>
      <w:t>Date : 22/01/26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EF5276" w14:textId="77777777" w:rsidR="005F2AED" w:rsidRPr="002E0786" w:rsidRDefault="005F2AED" w:rsidP="001F1576">
      <w:pPr>
        <w:spacing w:after="0" w:line="240" w:lineRule="auto"/>
      </w:pPr>
      <w:r w:rsidRPr="002E0786">
        <w:separator/>
      </w:r>
    </w:p>
  </w:footnote>
  <w:footnote w:type="continuationSeparator" w:id="0">
    <w:p w14:paraId="22C4D645" w14:textId="77777777" w:rsidR="005F2AED" w:rsidRPr="002E0786" w:rsidRDefault="005F2AED" w:rsidP="001F1576">
      <w:pPr>
        <w:spacing w:after="0" w:line="240" w:lineRule="auto"/>
      </w:pPr>
      <w:r w:rsidRPr="002E0786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00621F"/>
    <w:multiLevelType w:val="hybridMultilevel"/>
    <w:tmpl w:val="057A609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A813E1F"/>
    <w:multiLevelType w:val="hybridMultilevel"/>
    <w:tmpl w:val="FB127E86"/>
    <w:lvl w:ilvl="0" w:tplc="100C000F">
      <w:start w:val="1"/>
      <w:numFmt w:val="decimal"/>
      <w:lvlText w:val="%1."/>
      <w:lvlJc w:val="left"/>
      <w:pPr>
        <w:ind w:left="1068" w:hanging="360"/>
      </w:pPr>
    </w:lvl>
    <w:lvl w:ilvl="1" w:tplc="100C0019" w:tentative="1">
      <w:start w:val="1"/>
      <w:numFmt w:val="lowerLetter"/>
      <w:lvlText w:val="%2."/>
      <w:lvlJc w:val="left"/>
      <w:pPr>
        <w:ind w:left="1788" w:hanging="360"/>
      </w:pPr>
    </w:lvl>
    <w:lvl w:ilvl="2" w:tplc="100C001B" w:tentative="1">
      <w:start w:val="1"/>
      <w:numFmt w:val="lowerRoman"/>
      <w:lvlText w:val="%3."/>
      <w:lvlJc w:val="right"/>
      <w:pPr>
        <w:ind w:left="2508" w:hanging="180"/>
      </w:pPr>
    </w:lvl>
    <w:lvl w:ilvl="3" w:tplc="100C000F" w:tentative="1">
      <w:start w:val="1"/>
      <w:numFmt w:val="decimal"/>
      <w:lvlText w:val="%4."/>
      <w:lvlJc w:val="left"/>
      <w:pPr>
        <w:ind w:left="3228" w:hanging="360"/>
      </w:pPr>
    </w:lvl>
    <w:lvl w:ilvl="4" w:tplc="100C0019" w:tentative="1">
      <w:start w:val="1"/>
      <w:numFmt w:val="lowerLetter"/>
      <w:lvlText w:val="%5."/>
      <w:lvlJc w:val="left"/>
      <w:pPr>
        <w:ind w:left="3948" w:hanging="360"/>
      </w:pPr>
    </w:lvl>
    <w:lvl w:ilvl="5" w:tplc="100C001B" w:tentative="1">
      <w:start w:val="1"/>
      <w:numFmt w:val="lowerRoman"/>
      <w:lvlText w:val="%6."/>
      <w:lvlJc w:val="right"/>
      <w:pPr>
        <w:ind w:left="4668" w:hanging="180"/>
      </w:pPr>
    </w:lvl>
    <w:lvl w:ilvl="6" w:tplc="100C000F" w:tentative="1">
      <w:start w:val="1"/>
      <w:numFmt w:val="decimal"/>
      <w:lvlText w:val="%7."/>
      <w:lvlJc w:val="left"/>
      <w:pPr>
        <w:ind w:left="5388" w:hanging="360"/>
      </w:pPr>
    </w:lvl>
    <w:lvl w:ilvl="7" w:tplc="100C0019" w:tentative="1">
      <w:start w:val="1"/>
      <w:numFmt w:val="lowerLetter"/>
      <w:lvlText w:val="%8."/>
      <w:lvlJc w:val="left"/>
      <w:pPr>
        <w:ind w:left="6108" w:hanging="360"/>
      </w:pPr>
    </w:lvl>
    <w:lvl w:ilvl="8" w:tplc="100C001B" w:tentative="1">
      <w:start w:val="1"/>
      <w:numFmt w:val="lowerRoman"/>
      <w:lvlText w:val="%9."/>
      <w:lvlJc w:val="right"/>
      <w:pPr>
        <w:ind w:left="6828" w:hanging="180"/>
      </w:pPr>
    </w:lvl>
  </w:abstractNum>
  <w:num w:numId="1" w16cid:durableId="1966932831">
    <w:abstractNumId w:val="0"/>
  </w:num>
  <w:num w:numId="2" w16cid:durableId="19895495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254D"/>
    <w:rsid w:val="00026023"/>
    <w:rsid w:val="000358EC"/>
    <w:rsid w:val="00037AA2"/>
    <w:rsid w:val="000805B5"/>
    <w:rsid w:val="00090836"/>
    <w:rsid w:val="000B25E6"/>
    <w:rsid w:val="000C5F85"/>
    <w:rsid w:val="000E453C"/>
    <w:rsid w:val="00135E36"/>
    <w:rsid w:val="00184D5E"/>
    <w:rsid w:val="001917BF"/>
    <w:rsid w:val="001957EA"/>
    <w:rsid w:val="00196B3E"/>
    <w:rsid w:val="001F1576"/>
    <w:rsid w:val="00200262"/>
    <w:rsid w:val="00216AF2"/>
    <w:rsid w:val="002200E9"/>
    <w:rsid w:val="00260C50"/>
    <w:rsid w:val="00273B7B"/>
    <w:rsid w:val="002E0786"/>
    <w:rsid w:val="002E3449"/>
    <w:rsid w:val="003037E4"/>
    <w:rsid w:val="0030789F"/>
    <w:rsid w:val="00326C67"/>
    <w:rsid w:val="003534F3"/>
    <w:rsid w:val="003A67CC"/>
    <w:rsid w:val="004130B3"/>
    <w:rsid w:val="004C1B9B"/>
    <w:rsid w:val="005070D0"/>
    <w:rsid w:val="00567395"/>
    <w:rsid w:val="00597814"/>
    <w:rsid w:val="005D009D"/>
    <w:rsid w:val="005D1088"/>
    <w:rsid w:val="005D51C2"/>
    <w:rsid w:val="005E5E67"/>
    <w:rsid w:val="005F2AED"/>
    <w:rsid w:val="005F40CE"/>
    <w:rsid w:val="00615B92"/>
    <w:rsid w:val="00623E16"/>
    <w:rsid w:val="006605C4"/>
    <w:rsid w:val="00665836"/>
    <w:rsid w:val="0073142B"/>
    <w:rsid w:val="007B1237"/>
    <w:rsid w:val="007B49F9"/>
    <w:rsid w:val="007C4D9C"/>
    <w:rsid w:val="007E68E4"/>
    <w:rsid w:val="0082049C"/>
    <w:rsid w:val="0083424C"/>
    <w:rsid w:val="008C3E1C"/>
    <w:rsid w:val="008F07A9"/>
    <w:rsid w:val="008F1BAC"/>
    <w:rsid w:val="008F5B33"/>
    <w:rsid w:val="009068F7"/>
    <w:rsid w:val="009157C1"/>
    <w:rsid w:val="009231CD"/>
    <w:rsid w:val="00930CD4"/>
    <w:rsid w:val="009866CD"/>
    <w:rsid w:val="009E3C37"/>
    <w:rsid w:val="009E5078"/>
    <w:rsid w:val="00A02B22"/>
    <w:rsid w:val="00A2254D"/>
    <w:rsid w:val="00A41057"/>
    <w:rsid w:val="00A4481E"/>
    <w:rsid w:val="00A741F9"/>
    <w:rsid w:val="00A872E8"/>
    <w:rsid w:val="00AB3779"/>
    <w:rsid w:val="00B04CFE"/>
    <w:rsid w:val="00B448EC"/>
    <w:rsid w:val="00B62E73"/>
    <w:rsid w:val="00B73621"/>
    <w:rsid w:val="00B86BD7"/>
    <w:rsid w:val="00BA66F6"/>
    <w:rsid w:val="00C2121C"/>
    <w:rsid w:val="00C24712"/>
    <w:rsid w:val="00C25D4E"/>
    <w:rsid w:val="00C42B3D"/>
    <w:rsid w:val="00C52628"/>
    <w:rsid w:val="00C63DC8"/>
    <w:rsid w:val="00C7183C"/>
    <w:rsid w:val="00C867E6"/>
    <w:rsid w:val="00CC27FE"/>
    <w:rsid w:val="00CF448B"/>
    <w:rsid w:val="00D76880"/>
    <w:rsid w:val="00D8298E"/>
    <w:rsid w:val="00D869B2"/>
    <w:rsid w:val="00DA1F0A"/>
    <w:rsid w:val="00DD1C38"/>
    <w:rsid w:val="00DF50E4"/>
    <w:rsid w:val="00E00146"/>
    <w:rsid w:val="00E01411"/>
    <w:rsid w:val="00E668EC"/>
    <w:rsid w:val="00EC36E2"/>
    <w:rsid w:val="00F11BB1"/>
    <w:rsid w:val="00F16D7D"/>
    <w:rsid w:val="00F46A07"/>
    <w:rsid w:val="00F67584"/>
    <w:rsid w:val="00F82183"/>
    <w:rsid w:val="00FA4898"/>
    <w:rsid w:val="00FD3EAE"/>
    <w:rsid w:val="00FE64C5"/>
    <w:rsid w:val="00FF1E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398D83C1"/>
  <w15:chartTrackingRefBased/>
  <w15:docId w15:val="{E1305309-7523-4C5B-81E0-0A017173F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1237"/>
  </w:style>
  <w:style w:type="paragraph" w:styleId="Titre1">
    <w:name w:val="heading 1"/>
    <w:basedOn w:val="Normal"/>
    <w:next w:val="Normal"/>
    <w:link w:val="Titre1Car"/>
    <w:uiPriority w:val="9"/>
    <w:qFormat/>
    <w:rsid w:val="00A225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A225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225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225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225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225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225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225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225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225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A225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225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2254D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2254D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2254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2254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2254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2254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225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225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225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225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225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2254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2254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2254D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225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2254D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A2254D"/>
    <w:rPr>
      <w:b/>
      <w:bCs/>
      <w:smallCaps/>
      <w:color w:val="0F4761" w:themeColor="accent1" w:themeShade="BF"/>
      <w:spacing w:val="5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A2254D"/>
    <w:pPr>
      <w:spacing w:before="240" w:after="0" w:line="259" w:lineRule="auto"/>
      <w:outlineLvl w:val="9"/>
    </w:pPr>
    <w:rPr>
      <w:kern w:val="0"/>
      <w:sz w:val="32"/>
      <w:szCs w:val="32"/>
      <w:lang w:eastAsia="fr-CH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AB3779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AB3779"/>
    <w:pPr>
      <w:spacing w:after="100"/>
      <w:ind w:left="240"/>
    </w:pPr>
  </w:style>
  <w:style w:type="character" w:styleId="Lienhypertexte">
    <w:name w:val="Hyperlink"/>
    <w:basedOn w:val="Policepardfaut"/>
    <w:uiPriority w:val="99"/>
    <w:unhideWhenUsed/>
    <w:rsid w:val="00AB3779"/>
    <w:rPr>
      <w:color w:val="467886" w:themeColor="hyperlink"/>
      <w:u w:val="single"/>
    </w:rPr>
  </w:style>
  <w:style w:type="paragraph" w:styleId="Sansinterligne">
    <w:name w:val="No Spacing"/>
    <w:link w:val="SansinterligneCar"/>
    <w:uiPriority w:val="1"/>
    <w:qFormat/>
    <w:rsid w:val="001F1576"/>
    <w:pPr>
      <w:spacing w:after="0" w:line="240" w:lineRule="auto"/>
    </w:pPr>
    <w:rPr>
      <w:rFonts w:eastAsiaTheme="minorEastAsia"/>
      <w:kern w:val="0"/>
      <w:sz w:val="22"/>
      <w:szCs w:val="22"/>
      <w:lang w:eastAsia="fr-CH"/>
      <w14:ligatures w14:val="none"/>
    </w:rPr>
  </w:style>
  <w:style w:type="character" w:customStyle="1" w:styleId="SansinterligneCar">
    <w:name w:val="Sans interligne Car"/>
    <w:basedOn w:val="Policepardfaut"/>
    <w:link w:val="Sansinterligne"/>
    <w:uiPriority w:val="1"/>
    <w:rsid w:val="001F1576"/>
    <w:rPr>
      <w:rFonts w:eastAsiaTheme="minorEastAsia"/>
      <w:kern w:val="0"/>
      <w:sz w:val="22"/>
      <w:szCs w:val="22"/>
      <w:lang w:eastAsia="fr-CH"/>
      <w14:ligatures w14:val="none"/>
    </w:rPr>
  </w:style>
  <w:style w:type="paragraph" w:styleId="En-tte">
    <w:name w:val="header"/>
    <w:basedOn w:val="Normal"/>
    <w:link w:val="En-tteCar"/>
    <w:uiPriority w:val="99"/>
    <w:unhideWhenUsed/>
    <w:rsid w:val="001F157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1F1576"/>
  </w:style>
  <w:style w:type="paragraph" w:styleId="Pieddepage">
    <w:name w:val="footer"/>
    <w:basedOn w:val="Normal"/>
    <w:link w:val="PieddepageCar"/>
    <w:uiPriority w:val="99"/>
    <w:unhideWhenUsed/>
    <w:rsid w:val="001F157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1F1576"/>
  </w:style>
  <w:style w:type="character" w:styleId="Textedelespacerserv">
    <w:name w:val="Placeholder Text"/>
    <w:basedOn w:val="Policepardfaut"/>
    <w:uiPriority w:val="99"/>
    <w:semiHidden/>
    <w:rsid w:val="001F1576"/>
    <w:rPr>
      <w:color w:val="666666"/>
    </w:rPr>
  </w:style>
  <w:style w:type="table" w:styleId="Grilledutableau">
    <w:name w:val="Table Grid"/>
    <w:basedOn w:val="TableauNormal"/>
    <w:uiPriority w:val="39"/>
    <w:rsid w:val="00FE64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tionnonrsolue">
    <w:name w:val="Unresolved Mention"/>
    <w:basedOn w:val="Policepardfaut"/>
    <w:uiPriority w:val="99"/>
    <w:semiHidden/>
    <w:unhideWhenUsed/>
    <w:rsid w:val="008F07A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845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30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3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06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78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6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60C4F380A7848BA8A23BDF9BEFD4EB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189629F-22D4-4CA3-8F31-975AD6A7883E}"/>
      </w:docPartPr>
      <w:docPartBody>
        <w:p w:rsidR="00C15624" w:rsidRDefault="00C15624">
          <w:r w:rsidRPr="00FE781F">
            <w:rPr>
              <w:rStyle w:val="Textedelespacerserv"/>
            </w:rPr>
            <w:t>[Auteur 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5624"/>
    <w:rsid w:val="00026023"/>
    <w:rsid w:val="000805B5"/>
    <w:rsid w:val="000B25E6"/>
    <w:rsid w:val="002907FD"/>
    <w:rsid w:val="005D009D"/>
    <w:rsid w:val="005E5E67"/>
    <w:rsid w:val="006242E2"/>
    <w:rsid w:val="00665836"/>
    <w:rsid w:val="009068F7"/>
    <w:rsid w:val="00A4481E"/>
    <w:rsid w:val="00AC09D7"/>
    <w:rsid w:val="00BA66F6"/>
    <w:rsid w:val="00C15624"/>
    <w:rsid w:val="00CD419C"/>
    <w:rsid w:val="00DF50E4"/>
    <w:rsid w:val="00FF1E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CH" w:eastAsia="fr-C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C15624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17CC96-A022-4BA8-934F-62325E836B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671</TotalTime>
  <Pages>3</Pages>
  <Words>218</Words>
  <Characters>1203</Characters>
  <Application>Microsoft Office Word</Application>
  <DocSecurity>0</DocSecurity>
  <Lines>10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DGEP - Etat de Vaud</Company>
  <LinksUpToDate>false</LinksUpToDate>
  <CharactersWithSpaces>1419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Juliana Mendes Baptista</dc:creator>
  <cp:keywords/>
  <dc:description/>
  <cp:lastModifiedBy>Nicolas Marques</cp:lastModifiedBy>
  <cp:revision>61</cp:revision>
  <dcterms:created xsi:type="dcterms:W3CDTF">2026-01-15T08:51:00Z</dcterms:created>
  <dcterms:modified xsi:type="dcterms:W3CDTF">2026-08-28T09:18:00Z</dcterms:modified>
</cp:coreProperties>
</file>