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1447C" w:rsidRDefault="007144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E0ED1" w:rsidRPr="0071447C">
        <w:rPr>
          <w:rFonts w:ascii="Times New Roman" w:hAnsi="Times New Roman" w:cs="Times New Roman"/>
        </w:rPr>
        <w:t>Речевые аспекты деловой коммуникации – это особенности использо</w:t>
      </w:r>
      <w:r>
        <w:rPr>
          <w:rFonts w:ascii="Times New Roman" w:hAnsi="Times New Roman" w:cs="Times New Roman"/>
        </w:rPr>
        <w:t>в</w:t>
      </w:r>
      <w:r w:rsidR="001E0ED1" w:rsidRPr="0071447C">
        <w:rPr>
          <w:rFonts w:ascii="Times New Roman" w:hAnsi="Times New Roman" w:cs="Times New Roman"/>
        </w:rPr>
        <w:t>ания языка и речи в официальном, деловом, профессиональном общении. Они  определяют эффективность взаимодействия, тонность передачи информации и формирование деловых отношений между участниками коммуникации.</w:t>
      </w:r>
    </w:p>
    <w:p w:rsidR="001E0ED1" w:rsidRPr="0071447C" w:rsidRDefault="001E0ED1" w:rsidP="001E0ED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1447C">
        <w:rPr>
          <w:rFonts w:ascii="Times New Roman" w:hAnsi="Times New Roman" w:cs="Times New Roman"/>
          <w:b/>
        </w:rPr>
        <w:t>Нормативность речи</w:t>
      </w:r>
    </w:p>
    <w:p w:rsidR="001E0ED1" w:rsidRPr="0071447C" w:rsidRDefault="001E0ED1" w:rsidP="001E0ED1">
      <w:pPr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В деловой коммуникации важно соблюдать нормы литературного языка:</w:t>
      </w:r>
    </w:p>
    <w:p w:rsidR="001E0ED1" w:rsidRPr="0071447C" w:rsidRDefault="001E0ED1" w:rsidP="0071447C">
      <w:pPr>
        <w:spacing w:after="0"/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</w:t>
      </w:r>
      <w:proofErr w:type="gramStart"/>
      <w:r w:rsidRPr="0071447C">
        <w:rPr>
          <w:rFonts w:ascii="Times New Roman" w:hAnsi="Times New Roman" w:cs="Times New Roman"/>
        </w:rPr>
        <w:t>орфоэпические</w:t>
      </w:r>
      <w:proofErr w:type="gramEnd"/>
      <w:r w:rsidRPr="0071447C">
        <w:rPr>
          <w:rFonts w:ascii="Times New Roman" w:hAnsi="Times New Roman" w:cs="Times New Roman"/>
        </w:rPr>
        <w:t xml:space="preserve"> (правильное произношение);</w:t>
      </w:r>
    </w:p>
    <w:p w:rsidR="001E0ED1" w:rsidRPr="0071447C" w:rsidRDefault="001E0ED1" w:rsidP="0071447C">
      <w:pPr>
        <w:spacing w:after="0"/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</w:t>
      </w:r>
      <w:proofErr w:type="gramStart"/>
      <w:r w:rsidRPr="0071447C">
        <w:rPr>
          <w:rFonts w:ascii="Times New Roman" w:hAnsi="Times New Roman" w:cs="Times New Roman"/>
        </w:rPr>
        <w:t>лексические</w:t>
      </w:r>
      <w:proofErr w:type="gramEnd"/>
      <w:r w:rsidRPr="0071447C">
        <w:rPr>
          <w:rFonts w:ascii="Times New Roman" w:hAnsi="Times New Roman" w:cs="Times New Roman"/>
        </w:rPr>
        <w:t xml:space="preserve"> (точный выбор слов);</w:t>
      </w:r>
    </w:p>
    <w:p w:rsidR="001E0ED1" w:rsidRPr="0071447C" w:rsidRDefault="001E0ED1" w:rsidP="0071447C">
      <w:pPr>
        <w:spacing w:after="0"/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</w:t>
      </w:r>
      <w:proofErr w:type="gramStart"/>
      <w:r w:rsidRPr="0071447C">
        <w:rPr>
          <w:rFonts w:ascii="Times New Roman" w:hAnsi="Times New Roman" w:cs="Times New Roman"/>
        </w:rPr>
        <w:t>грамматические</w:t>
      </w:r>
      <w:proofErr w:type="gramEnd"/>
      <w:r w:rsidRPr="0071447C">
        <w:rPr>
          <w:rFonts w:ascii="Times New Roman" w:hAnsi="Times New Roman" w:cs="Times New Roman"/>
        </w:rPr>
        <w:t xml:space="preserve"> (правильное построение предложений);</w:t>
      </w:r>
    </w:p>
    <w:p w:rsidR="001E0ED1" w:rsidRDefault="001E0ED1" w:rsidP="0071447C">
      <w:pPr>
        <w:spacing w:after="0"/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*стилистиче</w:t>
      </w:r>
      <w:r w:rsidR="0071447C">
        <w:rPr>
          <w:rFonts w:ascii="Times New Roman" w:hAnsi="Times New Roman" w:cs="Times New Roman"/>
        </w:rPr>
        <w:t>ские (с</w:t>
      </w:r>
      <w:r w:rsidRPr="0071447C">
        <w:rPr>
          <w:rFonts w:ascii="Times New Roman" w:hAnsi="Times New Roman" w:cs="Times New Roman"/>
        </w:rPr>
        <w:t>оответствие речи деловому стилю).</w:t>
      </w:r>
    </w:p>
    <w:p w:rsidR="0071447C" w:rsidRPr="0071447C" w:rsidRDefault="0071447C" w:rsidP="0071447C">
      <w:pPr>
        <w:spacing w:after="0"/>
        <w:ind w:left="360"/>
        <w:rPr>
          <w:rFonts w:ascii="Times New Roman" w:hAnsi="Times New Roman" w:cs="Times New Roman"/>
        </w:rPr>
      </w:pPr>
    </w:p>
    <w:p w:rsidR="001E0ED1" w:rsidRPr="0071447C" w:rsidRDefault="001E0ED1" w:rsidP="0071447C">
      <w:pPr>
        <w:spacing w:after="0"/>
        <w:ind w:left="360"/>
        <w:rPr>
          <w:rFonts w:ascii="Times New Roman" w:hAnsi="Times New Roman" w:cs="Times New Roman"/>
          <w:i/>
        </w:rPr>
      </w:pPr>
      <w:r w:rsidRPr="0071447C">
        <w:rPr>
          <w:rFonts w:ascii="Times New Roman" w:hAnsi="Times New Roman" w:cs="Times New Roman"/>
          <w:i/>
          <w:color w:val="C00000"/>
        </w:rPr>
        <w:t xml:space="preserve">Х </w:t>
      </w:r>
      <w:r w:rsidR="0071447C">
        <w:rPr>
          <w:rFonts w:ascii="Times New Roman" w:hAnsi="Times New Roman" w:cs="Times New Roman"/>
          <w:i/>
          <w:color w:val="C00000"/>
        </w:rPr>
        <w:t xml:space="preserve"> </w:t>
      </w:r>
      <w:r w:rsidRPr="0071447C">
        <w:rPr>
          <w:rFonts w:ascii="Times New Roman" w:hAnsi="Times New Roman" w:cs="Times New Roman"/>
          <w:i/>
        </w:rPr>
        <w:t>Мы типа отправили докумен</w:t>
      </w:r>
      <w:r w:rsidR="005333F0">
        <w:rPr>
          <w:rFonts w:ascii="Times New Roman" w:hAnsi="Times New Roman" w:cs="Times New Roman"/>
          <w:i/>
        </w:rPr>
        <w:t>т</w:t>
      </w:r>
      <w:r w:rsidRPr="0071447C">
        <w:rPr>
          <w:rFonts w:ascii="Times New Roman" w:hAnsi="Times New Roman" w:cs="Times New Roman"/>
          <w:i/>
        </w:rPr>
        <w:t>ы</w:t>
      </w:r>
      <w:r w:rsidR="0071447C">
        <w:rPr>
          <w:rFonts w:ascii="Times New Roman" w:hAnsi="Times New Roman" w:cs="Times New Roman"/>
          <w:i/>
        </w:rPr>
        <w:t>.</w:t>
      </w:r>
    </w:p>
    <w:p w:rsidR="001E0ED1" w:rsidRPr="0071447C" w:rsidRDefault="001E0ED1" w:rsidP="001E0ED1">
      <w:pPr>
        <w:ind w:left="360"/>
        <w:rPr>
          <w:rFonts w:ascii="Times New Roman" w:hAnsi="Times New Roman" w:cs="Times New Roman"/>
          <w:i/>
        </w:rPr>
      </w:pPr>
      <w:proofErr w:type="gramStart"/>
      <w:r w:rsidRPr="0071447C">
        <w:rPr>
          <w:rFonts w:ascii="Times New Roman" w:hAnsi="Times New Roman" w:cs="Times New Roman"/>
          <w:i/>
          <w:color w:val="00B050"/>
          <w:lang w:val="en-US"/>
        </w:rPr>
        <w:t>V</w:t>
      </w:r>
      <w:r w:rsidR="009E396C" w:rsidRPr="0071447C">
        <w:rPr>
          <w:rFonts w:ascii="Times New Roman" w:hAnsi="Times New Roman" w:cs="Times New Roman"/>
          <w:i/>
          <w:color w:val="00B050"/>
        </w:rPr>
        <w:t xml:space="preserve"> </w:t>
      </w:r>
      <w:r w:rsidR="0071447C">
        <w:rPr>
          <w:rFonts w:ascii="Times New Roman" w:hAnsi="Times New Roman" w:cs="Times New Roman"/>
          <w:i/>
          <w:color w:val="00B050"/>
        </w:rPr>
        <w:t xml:space="preserve"> </w:t>
      </w:r>
      <w:r w:rsidR="009E396C" w:rsidRPr="0071447C">
        <w:rPr>
          <w:rFonts w:ascii="Times New Roman" w:hAnsi="Times New Roman" w:cs="Times New Roman"/>
          <w:i/>
        </w:rPr>
        <w:t>Документы</w:t>
      </w:r>
      <w:proofErr w:type="gramEnd"/>
      <w:r w:rsidR="009E396C" w:rsidRPr="0071447C">
        <w:rPr>
          <w:rFonts w:ascii="Times New Roman" w:hAnsi="Times New Roman" w:cs="Times New Roman"/>
          <w:i/>
        </w:rPr>
        <w:t xml:space="preserve"> были отправл</w:t>
      </w:r>
      <w:r w:rsidRPr="0071447C">
        <w:rPr>
          <w:rFonts w:ascii="Times New Roman" w:hAnsi="Times New Roman" w:cs="Times New Roman"/>
          <w:i/>
        </w:rPr>
        <w:t>е</w:t>
      </w:r>
      <w:r w:rsidR="009E396C" w:rsidRPr="0071447C">
        <w:rPr>
          <w:rFonts w:ascii="Times New Roman" w:hAnsi="Times New Roman" w:cs="Times New Roman"/>
          <w:i/>
        </w:rPr>
        <w:t>н</w:t>
      </w:r>
      <w:r w:rsidRPr="0071447C">
        <w:rPr>
          <w:rFonts w:ascii="Times New Roman" w:hAnsi="Times New Roman" w:cs="Times New Roman"/>
          <w:i/>
        </w:rPr>
        <w:t>ы</w:t>
      </w:r>
      <w:r w:rsidR="0071447C">
        <w:rPr>
          <w:rFonts w:ascii="Times New Roman" w:hAnsi="Times New Roman" w:cs="Times New Roman"/>
          <w:i/>
        </w:rPr>
        <w:t>.</w:t>
      </w:r>
    </w:p>
    <w:p w:rsidR="001E0ED1" w:rsidRPr="0071447C" w:rsidRDefault="001E0ED1" w:rsidP="001E0ED1">
      <w:pPr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 xml:space="preserve">2. </w:t>
      </w:r>
      <w:r w:rsidRPr="0071447C">
        <w:rPr>
          <w:rFonts w:ascii="Times New Roman" w:hAnsi="Times New Roman" w:cs="Times New Roman"/>
          <w:b/>
        </w:rPr>
        <w:t>Точность и однозначность</w:t>
      </w:r>
    </w:p>
    <w:p w:rsidR="001E0ED1" w:rsidRPr="0071447C" w:rsidRDefault="001E0ED1" w:rsidP="0071447C">
      <w:pPr>
        <w:spacing w:after="0"/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*термины;</w:t>
      </w:r>
    </w:p>
    <w:p w:rsidR="001E0ED1" w:rsidRPr="0071447C" w:rsidRDefault="001E0ED1" w:rsidP="0071447C">
      <w:pPr>
        <w:spacing w:after="0"/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*профессиональная лексика;</w:t>
      </w:r>
    </w:p>
    <w:p w:rsidR="009E396C" w:rsidRDefault="009E396C" w:rsidP="0071447C">
      <w:pPr>
        <w:spacing w:after="0"/>
        <w:ind w:left="36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*конкретные формулировки.</w:t>
      </w:r>
    </w:p>
    <w:p w:rsidR="0071447C" w:rsidRPr="0071447C" w:rsidRDefault="0071447C" w:rsidP="0071447C">
      <w:pPr>
        <w:spacing w:after="0"/>
        <w:ind w:left="360"/>
        <w:rPr>
          <w:rFonts w:ascii="Times New Roman" w:hAnsi="Times New Roman" w:cs="Times New Roman"/>
        </w:rPr>
      </w:pPr>
    </w:p>
    <w:p w:rsidR="009E396C" w:rsidRPr="0071447C" w:rsidRDefault="009E396C" w:rsidP="0071447C">
      <w:pPr>
        <w:spacing w:after="0"/>
        <w:ind w:left="360"/>
        <w:rPr>
          <w:rFonts w:ascii="Times New Roman" w:hAnsi="Times New Roman" w:cs="Times New Roman"/>
          <w:i/>
        </w:rPr>
      </w:pPr>
      <w:r w:rsidRPr="0071447C">
        <w:rPr>
          <w:rFonts w:ascii="Times New Roman" w:hAnsi="Times New Roman" w:cs="Times New Roman"/>
        </w:rPr>
        <w:t xml:space="preserve">Х </w:t>
      </w:r>
      <w:r w:rsidR="0071447C">
        <w:rPr>
          <w:rFonts w:ascii="Times New Roman" w:hAnsi="Times New Roman" w:cs="Times New Roman"/>
        </w:rPr>
        <w:t xml:space="preserve"> </w:t>
      </w:r>
      <w:r w:rsidRPr="0071447C">
        <w:rPr>
          <w:rFonts w:ascii="Times New Roman" w:hAnsi="Times New Roman" w:cs="Times New Roman"/>
          <w:i/>
        </w:rPr>
        <w:t>Скоро отправим отчет</w:t>
      </w:r>
      <w:r w:rsidR="0071447C">
        <w:rPr>
          <w:rFonts w:ascii="Times New Roman" w:hAnsi="Times New Roman" w:cs="Times New Roman"/>
          <w:i/>
        </w:rPr>
        <w:t>.</w:t>
      </w:r>
    </w:p>
    <w:p w:rsidR="009E396C" w:rsidRPr="0071447C" w:rsidRDefault="009E396C" w:rsidP="001E0ED1">
      <w:pPr>
        <w:ind w:left="360"/>
        <w:rPr>
          <w:rFonts w:ascii="Times New Roman" w:hAnsi="Times New Roman" w:cs="Times New Roman"/>
          <w:i/>
        </w:rPr>
      </w:pPr>
      <w:proofErr w:type="gramStart"/>
      <w:r w:rsidRPr="0071447C">
        <w:rPr>
          <w:rFonts w:ascii="Times New Roman" w:hAnsi="Times New Roman" w:cs="Times New Roman"/>
          <w:lang w:val="en-US"/>
        </w:rPr>
        <w:t>V</w:t>
      </w:r>
      <w:r w:rsidR="0071447C">
        <w:rPr>
          <w:rFonts w:ascii="Times New Roman" w:hAnsi="Times New Roman" w:cs="Times New Roman"/>
        </w:rPr>
        <w:t xml:space="preserve"> </w:t>
      </w:r>
      <w:r w:rsidRPr="0071447C">
        <w:rPr>
          <w:rFonts w:ascii="Times New Roman" w:hAnsi="Times New Roman" w:cs="Times New Roman"/>
          <w:i/>
        </w:rPr>
        <w:t>Отчет будет отправлен до 17.00 30 марта.</w:t>
      </w:r>
      <w:proofErr w:type="gramEnd"/>
    </w:p>
    <w:p w:rsidR="009E396C" w:rsidRPr="0071447C" w:rsidRDefault="009E396C" w:rsidP="0071447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71447C">
        <w:rPr>
          <w:rFonts w:ascii="Times New Roman" w:hAnsi="Times New Roman" w:cs="Times New Roman"/>
          <w:b/>
        </w:rPr>
        <w:t>Логичность и  структурированность</w:t>
      </w:r>
    </w:p>
    <w:p w:rsidR="009E396C" w:rsidRPr="0071447C" w:rsidRDefault="009E396C" w:rsidP="009E396C">
      <w:pPr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 xml:space="preserve">Информация должна быть изложена последовательно и </w:t>
      </w:r>
      <w:proofErr w:type="spellStart"/>
      <w:r w:rsidRPr="0071447C">
        <w:rPr>
          <w:rFonts w:ascii="Times New Roman" w:hAnsi="Times New Roman" w:cs="Times New Roman"/>
        </w:rPr>
        <w:t>аргументирован</w:t>
      </w:r>
      <w:r w:rsidR="005333F0">
        <w:rPr>
          <w:rFonts w:ascii="Times New Roman" w:hAnsi="Times New Roman" w:cs="Times New Roman"/>
        </w:rPr>
        <w:t>н</w:t>
      </w:r>
      <w:r w:rsidRPr="0071447C">
        <w:rPr>
          <w:rFonts w:ascii="Times New Roman" w:hAnsi="Times New Roman" w:cs="Times New Roman"/>
        </w:rPr>
        <w:t>о</w:t>
      </w:r>
      <w:proofErr w:type="spellEnd"/>
      <w:r w:rsidRPr="0071447C">
        <w:rPr>
          <w:rFonts w:ascii="Times New Roman" w:hAnsi="Times New Roman" w:cs="Times New Roman"/>
        </w:rPr>
        <w:t>.</w:t>
      </w:r>
    </w:p>
    <w:p w:rsidR="009E396C" w:rsidRPr="0071447C" w:rsidRDefault="009E396C" w:rsidP="009E396C">
      <w:pPr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Часто используются:</w:t>
      </w:r>
    </w:p>
    <w:p w:rsidR="009E396C" w:rsidRPr="0071447C" w:rsidRDefault="009E396C" w:rsidP="0071447C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 вводные слова (</w:t>
      </w:r>
      <w:r w:rsidRPr="005333F0">
        <w:rPr>
          <w:rFonts w:ascii="Times New Roman" w:hAnsi="Times New Roman" w:cs="Times New Roman"/>
          <w:i/>
        </w:rPr>
        <w:t>во-первых, таким образом, следовательно</w:t>
      </w:r>
      <w:r w:rsidRPr="0071447C">
        <w:rPr>
          <w:rFonts w:ascii="Times New Roman" w:hAnsi="Times New Roman" w:cs="Times New Roman"/>
        </w:rPr>
        <w:t>);</w:t>
      </w:r>
    </w:p>
    <w:p w:rsidR="009E396C" w:rsidRDefault="009E396C" w:rsidP="0071447C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*четкая композиция текста.</w:t>
      </w:r>
    </w:p>
    <w:p w:rsidR="0071447C" w:rsidRPr="0071447C" w:rsidRDefault="0071447C" w:rsidP="0071447C">
      <w:pPr>
        <w:spacing w:after="0"/>
        <w:rPr>
          <w:rFonts w:ascii="Times New Roman" w:hAnsi="Times New Roman" w:cs="Times New Roman"/>
        </w:rPr>
      </w:pPr>
    </w:p>
    <w:p w:rsidR="009E396C" w:rsidRPr="0071447C" w:rsidRDefault="009E396C" w:rsidP="0071447C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Структура делового сообщения:</w:t>
      </w: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1.цель сообщения</w:t>
      </w: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2.основная информация</w:t>
      </w: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3.вывод и предложения</w:t>
      </w:r>
    </w:p>
    <w:p w:rsidR="009E396C" w:rsidRDefault="005333F0" w:rsidP="005333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к</w:t>
      </w:r>
      <w:r w:rsidR="009E396C" w:rsidRPr="0071447C">
        <w:rPr>
          <w:rFonts w:ascii="Times New Roman" w:hAnsi="Times New Roman" w:cs="Times New Roman"/>
        </w:rPr>
        <w:t>раткость и информативность</w:t>
      </w:r>
    </w:p>
    <w:p w:rsidR="005333F0" w:rsidRPr="0071447C" w:rsidRDefault="005333F0" w:rsidP="005333F0">
      <w:pPr>
        <w:spacing w:after="0"/>
        <w:rPr>
          <w:rFonts w:ascii="Times New Roman" w:hAnsi="Times New Roman" w:cs="Times New Roman"/>
        </w:rPr>
      </w:pP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Деловая коммуникация требует лаконичности.</w:t>
      </w:r>
    </w:p>
    <w:p w:rsidR="009E396C" w:rsidRPr="0071447C" w:rsidRDefault="009E396C" w:rsidP="009E396C">
      <w:pPr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Нужно избегать:</w:t>
      </w: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*лишних слов,</w:t>
      </w: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*повторов,</w:t>
      </w:r>
    </w:p>
    <w:p w:rsidR="009E396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*эмоциональных выражений.</w:t>
      </w:r>
    </w:p>
    <w:p w:rsidR="005333F0" w:rsidRPr="0071447C" w:rsidRDefault="005333F0" w:rsidP="005333F0">
      <w:pPr>
        <w:spacing w:after="0"/>
        <w:rPr>
          <w:rFonts w:ascii="Times New Roman" w:hAnsi="Times New Roman" w:cs="Times New Roman"/>
        </w:rPr>
      </w:pPr>
    </w:p>
    <w:p w:rsidR="009E396C" w:rsidRPr="005333F0" w:rsidRDefault="009E396C" w:rsidP="005333F0">
      <w:pPr>
        <w:spacing w:after="0"/>
        <w:rPr>
          <w:rFonts w:ascii="Times New Roman" w:hAnsi="Times New Roman" w:cs="Times New Roman"/>
          <w:i/>
        </w:rPr>
      </w:pPr>
      <w:r w:rsidRPr="0071447C">
        <w:rPr>
          <w:rFonts w:ascii="Times New Roman" w:hAnsi="Times New Roman" w:cs="Times New Roman"/>
        </w:rPr>
        <w:t xml:space="preserve">Х </w:t>
      </w:r>
      <w:r w:rsidR="005333F0">
        <w:rPr>
          <w:rFonts w:ascii="Times New Roman" w:hAnsi="Times New Roman" w:cs="Times New Roman"/>
        </w:rPr>
        <w:t xml:space="preserve"> </w:t>
      </w:r>
      <w:r w:rsidRPr="005333F0">
        <w:rPr>
          <w:rFonts w:ascii="Times New Roman" w:hAnsi="Times New Roman" w:cs="Times New Roman"/>
          <w:i/>
        </w:rPr>
        <w:t>Хотелось бы довести до вашего сведения то факт, что …</w:t>
      </w:r>
      <w:proofErr w:type="gramStart"/>
      <w:r w:rsidRPr="005333F0">
        <w:rPr>
          <w:rFonts w:ascii="Times New Roman" w:hAnsi="Times New Roman" w:cs="Times New Roman"/>
          <w:i/>
        </w:rPr>
        <w:t xml:space="preserve"> .</w:t>
      </w:r>
      <w:proofErr w:type="gramEnd"/>
    </w:p>
    <w:p w:rsidR="009E396C" w:rsidRPr="005333F0" w:rsidRDefault="009E396C" w:rsidP="009E396C">
      <w:pPr>
        <w:rPr>
          <w:rFonts w:ascii="Times New Roman" w:hAnsi="Times New Roman" w:cs="Times New Roman"/>
          <w:i/>
        </w:rPr>
      </w:pPr>
      <w:r w:rsidRPr="005333F0">
        <w:rPr>
          <w:rFonts w:ascii="Times New Roman" w:hAnsi="Times New Roman" w:cs="Times New Roman"/>
          <w:i/>
          <w:lang w:val="en-US"/>
        </w:rPr>
        <w:t>V</w:t>
      </w:r>
      <w:r w:rsidR="005333F0">
        <w:rPr>
          <w:rFonts w:ascii="Times New Roman" w:hAnsi="Times New Roman" w:cs="Times New Roman"/>
          <w:i/>
        </w:rPr>
        <w:t xml:space="preserve"> </w:t>
      </w:r>
      <w:r w:rsidRPr="005333F0">
        <w:rPr>
          <w:rFonts w:ascii="Times New Roman" w:hAnsi="Times New Roman" w:cs="Times New Roman"/>
          <w:i/>
        </w:rPr>
        <w:t xml:space="preserve">Сообщаем, что </w:t>
      </w:r>
      <w:proofErr w:type="gramStart"/>
      <w:r w:rsidRPr="005333F0">
        <w:rPr>
          <w:rFonts w:ascii="Times New Roman" w:hAnsi="Times New Roman" w:cs="Times New Roman"/>
          <w:i/>
        </w:rPr>
        <w:t>… .</w:t>
      </w:r>
      <w:proofErr w:type="gramEnd"/>
    </w:p>
    <w:p w:rsidR="009E396C" w:rsidRPr="005333F0" w:rsidRDefault="009E396C" w:rsidP="009E396C">
      <w:pPr>
        <w:rPr>
          <w:rFonts w:ascii="Times New Roman" w:hAnsi="Times New Roman" w:cs="Times New Roman"/>
          <w:b/>
        </w:rPr>
      </w:pPr>
      <w:r w:rsidRPr="005333F0">
        <w:rPr>
          <w:rFonts w:ascii="Times New Roman" w:hAnsi="Times New Roman" w:cs="Times New Roman"/>
          <w:b/>
        </w:rPr>
        <w:t xml:space="preserve">5. </w:t>
      </w:r>
      <w:r w:rsidR="005333F0" w:rsidRPr="005333F0">
        <w:rPr>
          <w:rFonts w:ascii="Times New Roman" w:hAnsi="Times New Roman" w:cs="Times New Roman"/>
          <w:b/>
        </w:rPr>
        <w:t>Соблюдение</w:t>
      </w:r>
      <w:r w:rsidR="005333F0">
        <w:rPr>
          <w:rFonts w:ascii="Times New Roman" w:hAnsi="Times New Roman" w:cs="Times New Roman"/>
        </w:rPr>
        <w:t xml:space="preserve"> </w:t>
      </w:r>
      <w:r w:rsidR="005333F0">
        <w:rPr>
          <w:rFonts w:ascii="Times New Roman" w:hAnsi="Times New Roman" w:cs="Times New Roman"/>
          <w:b/>
        </w:rPr>
        <w:t>этикета</w:t>
      </w:r>
      <w:r w:rsidRPr="005333F0">
        <w:rPr>
          <w:rFonts w:ascii="Times New Roman" w:hAnsi="Times New Roman" w:cs="Times New Roman"/>
          <w:b/>
        </w:rPr>
        <w:t xml:space="preserve"> и вежливость</w:t>
      </w:r>
    </w:p>
    <w:p w:rsidR="009E396C" w:rsidRPr="0071447C" w:rsidRDefault="009E396C" w:rsidP="009E396C">
      <w:pPr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lastRenderedPageBreak/>
        <w:t>Соблюдаются нормы делового речевого этикета:</w:t>
      </w: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*приветствие;</w:t>
      </w:r>
    </w:p>
    <w:p w:rsidR="009E396C" w:rsidRPr="0071447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*благодарность;</w:t>
      </w:r>
    </w:p>
    <w:p w:rsidR="009E396C" w:rsidRDefault="009E396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*корректные формы обращения.</w:t>
      </w:r>
    </w:p>
    <w:p w:rsidR="005333F0" w:rsidRPr="0071447C" w:rsidRDefault="005333F0" w:rsidP="005333F0">
      <w:pPr>
        <w:spacing w:after="0"/>
        <w:rPr>
          <w:rFonts w:ascii="Times New Roman" w:hAnsi="Times New Roman" w:cs="Times New Roman"/>
        </w:rPr>
      </w:pPr>
    </w:p>
    <w:p w:rsidR="009E396C" w:rsidRDefault="0071447C" w:rsidP="005333F0">
      <w:pPr>
        <w:spacing w:after="0"/>
        <w:rPr>
          <w:rFonts w:ascii="Times New Roman" w:hAnsi="Times New Roman" w:cs="Times New Roman"/>
        </w:rPr>
      </w:pPr>
      <w:proofErr w:type="gramStart"/>
      <w:r w:rsidRPr="0071447C">
        <w:rPr>
          <w:rFonts w:ascii="Times New Roman" w:hAnsi="Times New Roman" w:cs="Times New Roman"/>
        </w:rPr>
        <w:t>(Уважаемые коллеги!</w:t>
      </w:r>
      <w:proofErr w:type="gramEnd"/>
      <w:r w:rsidRPr="0071447C">
        <w:rPr>
          <w:rFonts w:ascii="Times New Roman" w:hAnsi="Times New Roman" w:cs="Times New Roman"/>
        </w:rPr>
        <w:t xml:space="preserve"> Благодарим за сотрудн</w:t>
      </w:r>
      <w:r w:rsidR="005333F0">
        <w:rPr>
          <w:rFonts w:ascii="Times New Roman" w:hAnsi="Times New Roman" w:cs="Times New Roman"/>
        </w:rPr>
        <w:t>и</w:t>
      </w:r>
      <w:r w:rsidRPr="0071447C">
        <w:rPr>
          <w:rFonts w:ascii="Times New Roman" w:hAnsi="Times New Roman" w:cs="Times New Roman"/>
        </w:rPr>
        <w:t xml:space="preserve">чество. </w:t>
      </w:r>
      <w:proofErr w:type="gramStart"/>
      <w:r w:rsidRPr="0071447C">
        <w:rPr>
          <w:rFonts w:ascii="Times New Roman" w:hAnsi="Times New Roman" w:cs="Times New Roman"/>
        </w:rPr>
        <w:t>Просим рассмотреть предложение)</w:t>
      </w:r>
      <w:proofErr w:type="gramEnd"/>
    </w:p>
    <w:p w:rsidR="005333F0" w:rsidRPr="0071447C" w:rsidRDefault="005333F0" w:rsidP="005333F0">
      <w:pPr>
        <w:spacing w:after="0"/>
        <w:rPr>
          <w:rFonts w:ascii="Times New Roman" w:hAnsi="Times New Roman" w:cs="Times New Roman"/>
        </w:rPr>
      </w:pPr>
    </w:p>
    <w:p w:rsidR="0071447C" w:rsidRPr="005333F0" w:rsidRDefault="0071447C" w:rsidP="009E396C">
      <w:pPr>
        <w:rPr>
          <w:rFonts w:ascii="Times New Roman" w:hAnsi="Times New Roman" w:cs="Times New Roman"/>
          <w:b/>
        </w:rPr>
      </w:pPr>
      <w:r w:rsidRPr="005333F0">
        <w:rPr>
          <w:rFonts w:ascii="Times New Roman" w:hAnsi="Times New Roman" w:cs="Times New Roman"/>
          <w:b/>
        </w:rPr>
        <w:t>6</w:t>
      </w:r>
      <w:r w:rsidRPr="0071447C">
        <w:rPr>
          <w:rFonts w:ascii="Times New Roman" w:hAnsi="Times New Roman" w:cs="Times New Roman"/>
        </w:rPr>
        <w:t xml:space="preserve">. </w:t>
      </w:r>
      <w:proofErr w:type="spellStart"/>
      <w:r w:rsidRPr="005333F0">
        <w:rPr>
          <w:rFonts w:ascii="Times New Roman" w:hAnsi="Times New Roman" w:cs="Times New Roman"/>
          <w:b/>
        </w:rPr>
        <w:t>Стандарти</w:t>
      </w:r>
      <w:r w:rsidR="005333F0">
        <w:rPr>
          <w:rFonts w:ascii="Times New Roman" w:hAnsi="Times New Roman" w:cs="Times New Roman"/>
          <w:b/>
        </w:rPr>
        <w:t>зи</w:t>
      </w:r>
      <w:r w:rsidRPr="005333F0">
        <w:rPr>
          <w:rFonts w:ascii="Times New Roman" w:hAnsi="Times New Roman" w:cs="Times New Roman"/>
          <w:b/>
        </w:rPr>
        <w:t>рованность</w:t>
      </w:r>
      <w:proofErr w:type="spellEnd"/>
    </w:p>
    <w:p w:rsidR="0071447C" w:rsidRPr="0071447C" w:rsidRDefault="0071447C" w:rsidP="009E396C">
      <w:pPr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Деловая речь часто использует речевые формулы:</w:t>
      </w:r>
    </w:p>
    <w:p w:rsidR="0071447C" w:rsidRP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 xml:space="preserve">*в соответствии </w:t>
      </w:r>
      <w:proofErr w:type="gramStart"/>
      <w:r w:rsidRPr="0071447C">
        <w:rPr>
          <w:rFonts w:ascii="Times New Roman" w:hAnsi="Times New Roman" w:cs="Times New Roman"/>
        </w:rPr>
        <w:t>с</w:t>
      </w:r>
      <w:proofErr w:type="gramEnd"/>
      <w:r w:rsidRPr="0071447C">
        <w:rPr>
          <w:rFonts w:ascii="Times New Roman" w:hAnsi="Times New Roman" w:cs="Times New Roman"/>
        </w:rPr>
        <w:t xml:space="preserve"> …</w:t>
      </w:r>
    </w:p>
    <w:p w:rsidR="0071447C" w:rsidRP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*на основании …</w:t>
      </w:r>
    </w:p>
    <w:p w:rsidR="0071447C" w:rsidRP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*направляем вам  …</w:t>
      </w:r>
    </w:p>
    <w:p w:rsidR="0071447C" w:rsidRP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*просим предоставить …</w:t>
      </w:r>
    </w:p>
    <w:p w:rsid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Это облегчает понимание и делает коммуникацию официальной.</w:t>
      </w:r>
    </w:p>
    <w:p w:rsidR="005333F0" w:rsidRPr="0071447C" w:rsidRDefault="005333F0" w:rsidP="009E396C">
      <w:pPr>
        <w:rPr>
          <w:rFonts w:ascii="Times New Roman" w:hAnsi="Times New Roman" w:cs="Times New Roman"/>
        </w:rPr>
      </w:pPr>
    </w:p>
    <w:p w:rsidR="0071447C" w:rsidRPr="005333F0" w:rsidRDefault="0071447C" w:rsidP="009E396C">
      <w:pPr>
        <w:rPr>
          <w:rFonts w:ascii="Times New Roman" w:hAnsi="Times New Roman" w:cs="Times New Roman"/>
          <w:b/>
        </w:rPr>
      </w:pPr>
      <w:r w:rsidRPr="005333F0">
        <w:rPr>
          <w:rFonts w:ascii="Times New Roman" w:hAnsi="Times New Roman" w:cs="Times New Roman"/>
          <w:b/>
        </w:rPr>
        <w:t>7.</w:t>
      </w:r>
      <w:r w:rsidR="005333F0">
        <w:rPr>
          <w:rFonts w:ascii="Times New Roman" w:hAnsi="Times New Roman" w:cs="Times New Roman"/>
          <w:b/>
        </w:rPr>
        <w:t xml:space="preserve"> </w:t>
      </w:r>
      <w:proofErr w:type="spellStart"/>
      <w:r w:rsidRPr="005333F0">
        <w:rPr>
          <w:rFonts w:ascii="Times New Roman" w:hAnsi="Times New Roman" w:cs="Times New Roman"/>
          <w:b/>
        </w:rPr>
        <w:t>Безэмоциальность</w:t>
      </w:r>
      <w:proofErr w:type="spellEnd"/>
      <w:r w:rsidRPr="005333F0">
        <w:rPr>
          <w:rFonts w:ascii="Times New Roman" w:hAnsi="Times New Roman" w:cs="Times New Roman"/>
          <w:b/>
        </w:rPr>
        <w:t xml:space="preserve"> и объективность</w:t>
      </w:r>
    </w:p>
    <w:p w:rsidR="0071447C" w:rsidRPr="0071447C" w:rsidRDefault="0071447C" w:rsidP="009E396C">
      <w:pPr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В деловой речи  избегают:</w:t>
      </w:r>
    </w:p>
    <w:p w:rsidR="0071447C" w:rsidRP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*субъективных оценок,</w:t>
      </w:r>
    </w:p>
    <w:p w:rsidR="0071447C" w:rsidRP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*разговорных слов,</w:t>
      </w:r>
    </w:p>
    <w:p w:rsidR="0071447C" w:rsidRDefault="0071447C" w:rsidP="005333F0">
      <w:pPr>
        <w:spacing w:after="0"/>
        <w:rPr>
          <w:rFonts w:ascii="Times New Roman" w:hAnsi="Times New Roman" w:cs="Times New Roman"/>
        </w:rPr>
      </w:pPr>
      <w:r w:rsidRPr="0071447C">
        <w:rPr>
          <w:rFonts w:ascii="Times New Roman" w:hAnsi="Times New Roman" w:cs="Times New Roman"/>
        </w:rPr>
        <w:t>*эмоциональных выражений.</w:t>
      </w:r>
    </w:p>
    <w:p w:rsidR="005333F0" w:rsidRPr="0071447C" w:rsidRDefault="005333F0" w:rsidP="005333F0">
      <w:pPr>
        <w:spacing w:after="0"/>
        <w:rPr>
          <w:rFonts w:ascii="Times New Roman" w:hAnsi="Times New Roman" w:cs="Times New Roman"/>
        </w:rPr>
      </w:pPr>
    </w:p>
    <w:p w:rsidR="0071447C" w:rsidRPr="005333F0" w:rsidRDefault="005333F0" w:rsidP="005333F0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Вывод</w:t>
      </w:r>
    </w:p>
    <w:p w:rsidR="0071447C" w:rsidRPr="005333F0" w:rsidRDefault="005333F0" w:rsidP="009E39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71447C" w:rsidRPr="0071447C">
        <w:rPr>
          <w:rFonts w:ascii="Times New Roman" w:hAnsi="Times New Roman" w:cs="Times New Roman"/>
        </w:rPr>
        <w:t xml:space="preserve">Соблюдение речевых аспектов деловой коммуникации обеспечивает эффективность профессионального общения и взаимопонимание между </w:t>
      </w:r>
      <w:r w:rsidR="0071447C" w:rsidRPr="005333F0">
        <w:rPr>
          <w:rFonts w:ascii="Times New Roman" w:hAnsi="Times New Roman" w:cs="Times New Roman"/>
        </w:rPr>
        <w:t>участниками взаимодействия.</w:t>
      </w:r>
    </w:p>
    <w:p w:rsidR="0071447C" w:rsidRPr="009E396C" w:rsidRDefault="0071447C" w:rsidP="009E396C"/>
    <w:p w:rsidR="001E0ED1" w:rsidRDefault="001E0ED1" w:rsidP="001E0ED1">
      <w:pPr>
        <w:ind w:left="360"/>
      </w:pPr>
    </w:p>
    <w:sectPr w:rsidR="001E0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13271"/>
    <w:multiLevelType w:val="hybridMultilevel"/>
    <w:tmpl w:val="636212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A73F2C"/>
    <w:multiLevelType w:val="hybridMultilevel"/>
    <w:tmpl w:val="F46EBD5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47BDD"/>
    <w:rsid w:val="001E0ED1"/>
    <w:rsid w:val="005333F0"/>
    <w:rsid w:val="0071447C"/>
    <w:rsid w:val="009E396C"/>
    <w:rsid w:val="00C47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ED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profecional</dc:creator>
  <cp:lastModifiedBy>profecional</cp:lastModifiedBy>
  <cp:revision>2</cp:revision>
  <dcterms:created xsi:type="dcterms:W3CDTF">2026-03-30T02:23:00Z</dcterms:created>
  <dcterms:modified xsi:type="dcterms:W3CDTF">2026-03-30T02:23:00Z</dcterms:modified>
</cp:coreProperties>
</file>