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A4C" w:rsidRPr="00791B2D" w:rsidRDefault="00BB4A4C" w:rsidP="000529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t>Introduction</w:t>
      </w:r>
    </w:p>
    <w:p w:rsidR="00BB4A4C" w:rsidRPr="00791B2D" w:rsidRDefault="00BB4A4C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In today's digital age, the impact of [topic] has sparked considerable debate. While some argue that [express one side of the argument], I [agree/disagree] with this notion. Through a comprehensive exploration of this topic, this essay will delve into the complexities surrounding [topic]. </w:t>
      </w:r>
    </w:p>
    <w:p w:rsidR="00791B2D" w:rsidRPr="00791B2D" w:rsidRDefault="00791B2D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BP 1 – Negative 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One of the main disadvantages of [topic related issue]. Many argue that [a popular belief that supports the viewpoint], contributing to [consequences]. For instance, studies have shown that [study-based evidence]. This example clearly demonstrates the negative implications of [the viewpoint], emphasizing the urgency of addressing this issue. Therefore, it is evident why some individuals are inclined to adopt this viewpoint, given the compelling evidence supporting its detrimental effects.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BP 2 – Positive: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On the positive side, [argument]. This advantage is noteworthy because [reason why </w:t>
      </w:r>
      <w:proofErr w:type="gramStart"/>
      <w:r w:rsidRPr="00791B2D">
        <w:rPr>
          <w:rFonts w:ascii="Times New Roman" w:hAnsi="Times New Roman" w:cs="Times New Roman"/>
          <w:sz w:val="28"/>
          <w:szCs w:val="28"/>
          <w:lang w:val="en-US"/>
        </w:rPr>
        <w:t>it’s</w:t>
      </w:r>
      <w:proofErr w:type="gramEnd"/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 noteworthy]. For instance, [write example that supports the viewpoint]. The result of this [write about positive consequences of the argument].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b/>
          <w:sz w:val="28"/>
          <w:szCs w:val="28"/>
        </w:rPr>
      </w:pPr>
      <w:r w:rsidRPr="00791B2D">
        <w:rPr>
          <w:rFonts w:ascii="Times New Roman" w:hAnsi="Times New Roman" w:cs="Times New Roman"/>
          <w:b/>
          <w:sz w:val="28"/>
          <w:szCs w:val="28"/>
        </w:rPr>
        <w:t xml:space="preserve">CONCLUSION 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</w:rPr>
      </w:pPr>
    </w:p>
    <w:p w:rsidR="00770560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Having examined both perspectives on [topic], it is evident that there are nuanced considerations to </w:t>
      </w:r>
      <w:proofErr w:type="gramStart"/>
      <w:r w:rsidRPr="00791B2D">
        <w:rPr>
          <w:rFonts w:ascii="Times New Roman" w:hAnsi="Times New Roman" w:cs="Times New Roman"/>
          <w:sz w:val="28"/>
          <w:szCs w:val="28"/>
          <w:lang w:val="en-US"/>
        </w:rPr>
        <w:t>be made</w:t>
      </w:r>
      <w:proofErr w:type="gramEnd"/>
      <w:r w:rsidRPr="00791B2D">
        <w:rPr>
          <w:rFonts w:ascii="Times New Roman" w:hAnsi="Times New Roman" w:cs="Times New Roman"/>
          <w:sz w:val="28"/>
          <w:szCs w:val="28"/>
          <w:lang w:val="en-US"/>
        </w:rPr>
        <w:t>. In conclusion, while [summarize key points from Body Paragraphs 1 and 2], it is crucial to recognize that [restate your opinion].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1B2D" w:rsidRDefault="00791B2D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1B2D" w:rsidRPr="00791B2D" w:rsidRDefault="00791B2D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4A4C" w:rsidRPr="00791B2D" w:rsidRDefault="00BB4A4C" w:rsidP="00BB4A4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Introduction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It is undeniable that [state the phenomenon or issue]. While some may argue [present one side of the argument], I contend that [present your opinion]. This essay endeavors to provide a balanced examination of [topic] by considering its multifaceted nature and exploring both its positive and negative dimensions.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BP1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On one side of the argument, proponents assert that the benefits of [state the topic] outweigh its drawbacks significantly. One compelling reason for this assertion is [present a supporting reason]. This is evidenced by [provide evidence or an example to support the reason]. Additionally, it </w:t>
      </w:r>
      <w:proofErr w:type="gramStart"/>
      <w:r w:rsidRPr="00791B2D">
        <w:rPr>
          <w:rFonts w:ascii="Times New Roman" w:hAnsi="Times New Roman" w:cs="Times New Roman"/>
          <w:sz w:val="28"/>
          <w:szCs w:val="28"/>
          <w:lang w:val="en-US"/>
        </w:rPr>
        <w:t>is argued</w:t>
      </w:r>
      <w:proofErr w:type="gramEnd"/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 that [mention another supporting reason]. For instance, [offer another illustrative example]. </w:t>
      </w:r>
    </w:p>
    <w:p w:rsidR="00791B2D" w:rsidRPr="00791B2D" w:rsidRDefault="00791B2D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05297E" w:rsidRPr="00791B2D" w:rsidRDefault="0005297E" w:rsidP="000529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BP2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However, it is essential to acknowledge the opposing viewpoint. Critics argue that [state the counterargument]. One common criticism is that [mention a criticism]. This is because [explain the reasoning behind the criticism]. Moreover, another negative aspect is [mention another negative aspect].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5297E" w:rsidRPr="00791B2D" w:rsidRDefault="0005297E" w:rsidP="000529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CONCLUSION   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B2D">
        <w:rPr>
          <w:rFonts w:ascii="Times New Roman" w:hAnsi="Times New Roman" w:cs="Times New Roman"/>
          <w:sz w:val="28"/>
          <w:szCs w:val="28"/>
          <w:lang w:val="en-US"/>
        </w:rPr>
        <w:t xml:space="preserve">Having examined both perspectives on [topic], it is evident that there are nuanced considerations to </w:t>
      </w:r>
      <w:proofErr w:type="gramStart"/>
      <w:r w:rsidRPr="00791B2D">
        <w:rPr>
          <w:rFonts w:ascii="Times New Roman" w:hAnsi="Times New Roman" w:cs="Times New Roman"/>
          <w:sz w:val="28"/>
          <w:szCs w:val="28"/>
          <w:lang w:val="en-US"/>
        </w:rPr>
        <w:t>be made</w:t>
      </w:r>
      <w:proofErr w:type="gramEnd"/>
      <w:r w:rsidRPr="00791B2D">
        <w:rPr>
          <w:rFonts w:ascii="Times New Roman" w:hAnsi="Times New Roman" w:cs="Times New Roman"/>
          <w:sz w:val="28"/>
          <w:szCs w:val="28"/>
          <w:lang w:val="en-US"/>
        </w:rPr>
        <w:t>. In conclusion, while [summarize key points from Body Paragraphs 1 and 2], it is crucial to recognize that [restate your opinion].</w:t>
      </w: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5297E" w:rsidRPr="00791B2D" w:rsidRDefault="0005297E" w:rsidP="0005297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5297E" w:rsidRPr="00791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97E"/>
    <w:rsid w:val="0005297E"/>
    <w:rsid w:val="00770560"/>
    <w:rsid w:val="00791B2D"/>
    <w:rsid w:val="00BB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26F104-BA8C-43AB-9634-CB484FD0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NURKEN</dc:creator>
  <cp:keywords/>
  <dc:description/>
  <cp:lastModifiedBy>NURKEN</cp:lastModifiedBy>
  <cp:revision>3</cp:revision>
  <dcterms:created xsi:type="dcterms:W3CDTF">2024-02-09T06:57:00Z</dcterms:created>
  <dcterms:modified xsi:type="dcterms:W3CDTF">2024-02-09T07:03:00Z</dcterms:modified>
</cp:coreProperties>
</file>