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5882B5" w:rsidP="535882B5" w:rsidRDefault="535882B5" w14:paraId="50E9A597" w14:textId="49C20A3A">
      <w:pPr>
        <w:ind w:left="0"/>
        <w:rPr>
          <w:color w:val="000000" w:themeColor="text1" w:themeTint="FF" w:themeShade="FF"/>
          <w:sz w:val="28"/>
          <w:szCs w:val="28"/>
        </w:rPr>
      </w:pPr>
      <w:r w:rsidRPr="535882B5" w:rsidR="535882B5">
        <w:rPr>
          <w:color w:val="000000" w:themeColor="text1" w:themeTint="FF" w:themeShade="FF"/>
          <w:sz w:val="40"/>
          <w:szCs w:val="40"/>
        </w:rPr>
        <w:t xml:space="preserve">       </w:t>
      </w:r>
      <w:r w:rsidRPr="535882B5" w:rsidR="535882B5">
        <w:rPr>
          <w:b w:val="1"/>
          <w:bCs w:val="1"/>
          <w:color w:val="2E74B5" w:themeColor="accent5" w:themeTint="FF" w:themeShade="BF"/>
          <w:sz w:val="36"/>
          <w:szCs w:val="36"/>
        </w:rPr>
        <w:t xml:space="preserve">      </w:t>
      </w:r>
      <w:r>
        <w:tab/>
      </w:r>
      <w:r w:rsidRPr="535882B5" w:rsidR="535882B5">
        <w:rPr>
          <w:rFonts w:ascii="Times New Roman" w:hAnsi="Times New Roman" w:eastAsia="Times New Roman" w:cs="Times New Roman"/>
          <w:b w:val="1"/>
          <w:bCs w:val="1"/>
          <w:color w:val="2E74B5" w:themeColor="accent5" w:themeTint="FF" w:themeShade="BF"/>
          <w:sz w:val="36"/>
          <w:szCs w:val="36"/>
        </w:rPr>
        <w:t>HCL INTERNSHIP –MINI PROJECT</w:t>
      </w:r>
    </w:p>
    <w:p w:rsidR="535882B5" w:rsidP="535882B5" w:rsidRDefault="535882B5" w14:paraId="249F6130" w14:textId="3EAE2175">
      <w:pPr>
        <w:pStyle w:val="Normal"/>
        <w:ind w:left="0"/>
        <w:rPr>
          <w:color w:val="000000" w:themeColor="text1" w:themeTint="FF" w:themeShade="FF"/>
          <w:sz w:val="28"/>
          <w:szCs w:val="28"/>
        </w:rPr>
      </w:pPr>
      <w:r w:rsidRPr="535882B5" w:rsidR="535882B5">
        <w:rPr>
          <w:color w:val="000000" w:themeColor="text1" w:themeTint="FF" w:themeShade="FF"/>
          <w:sz w:val="28"/>
          <w:szCs w:val="28"/>
        </w:rPr>
        <w:t>Chilukuri Gopi</w:t>
      </w:r>
    </w:p>
    <w:p w:rsidR="535882B5" w:rsidP="535882B5" w:rsidRDefault="535882B5" w14:paraId="423F1EC0" w14:textId="06B5C877">
      <w:pPr>
        <w:pStyle w:val="Normal"/>
        <w:ind w:left="0"/>
        <w:rPr>
          <w:color w:val="000000" w:themeColor="text1" w:themeTint="FF" w:themeShade="FF"/>
          <w:sz w:val="28"/>
          <w:szCs w:val="28"/>
        </w:rPr>
      </w:pPr>
      <w:r w:rsidRPr="535882B5" w:rsidR="535882B5">
        <w:rPr>
          <w:color w:val="000000" w:themeColor="text1" w:themeTint="FF" w:themeShade="FF"/>
          <w:sz w:val="28"/>
          <w:szCs w:val="28"/>
        </w:rPr>
        <w:t>39110229</w:t>
      </w:r>
    </w:p>
    <w:p xmlns:wp14="http://schemas.microsoft.com/office/word/2010/wordml" w:rsidP="535882B5" w14:paraId="2C078E63" wp14:textId="7D63EFED">
      <w:pPr>
        <w:ind w:left="0"/>
        <w:rPr>
          <w:color w:val="000000" w:themeColor="text1" w:themeTint="FF" w:themeShade="FF"/>
          <w:sz w:val="40"/>
          <w:szCs w:val="40"/>
        </w:rPr>
      </w:pPr>
      <w:bookmarkStart w:name="_GoBack" w:id="0"/>
      <w:bookmarkEnd w:id="0"/>
      <w:r w:rsidRPr="535882B5" w:rsidR="535882B5">
        <w:rPr>
          <w:color w:val="000000" w:themeColor="text1" w:themeTint="FF" w:themeShade="FF"/>
          <w:sz w:val="40"/>
          <w:szCs w:val="40"/>
        </w:rPr>
        <w:t>Abstract :</w:t>
      </w:r>
    </w:p>
    <w:p w:rsidR="535882B5" w:rsidP="535882B5" w:rsidRDefault="535882B5" w14:paraId="249518A9" w14:textId="2B0F8116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Indian Railways (IR) carries about 5.5 lakhs passengers in reserved </w:t>
      </w:r>
      <w:proofErr w:type="spellStart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accommodationevery</w:t>
      </w:r>
      <w:proofErr w:type="spellEnd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day. The </w:t>
      </w:r>
      <w:proofErr w:type="spellStart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Computerised</w:t>
      </w:r>
      <w:proofErr w:type="spellEnd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Passenger Reservation System (PRS) </w:t>
      </w:r>
      <w:proofErr w:type="spellStart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facilates</w:t>
      </w:r>
      <w:proofErr w:type="spellEnd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booking </w:t>
      </w:r>
      <w:proofErr w:type="spellStart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andcancellation</w:t>
      </w:r>
      <w:proofErr w:type="spellEnd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of tickets from any of the 4000 terminals (</w:t>
      </w:r>
      <w:proofErr w:type="gramStart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i.e.</w:t>
      </w:r>
      <w:proofErr w:type="gramEnd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PRS booking window all over </w:t>
      </w:r>
      <w:proofErr w:type="spellStart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thecountries</w:t>
      </w:r>
      <w:proofErr w:type="spellEnd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). These tickets can be booked or cancelled for journeys commencing in any </w:t>
      </w:r>
      <w:proofErr w:type="spellStart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partof</w:t>
      </w:r>
      <w:proofErr w:type="spellEnd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India and ending in any other part, with travel time as long as 72hours and </w:t>
      </w:r>
      <w:proofErr w:type="spellStart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distanceupto</w:t>
      </w:r>
      <w:proofErr w:type="spellEnd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several thousand </w:t>
      </w:r>
      <w:proofErr w:type="spellStart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kilometers.In</w:t>
      </w:r>
      <w:proofErr w:type="spellEnd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given project we will be developing a website which will help users to find </w:t>
      </w:r>
      <w:proofErr w:type="spellStart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traindetails</w:t>
      </w:r>
      <w:proofErr w:type="spellEnd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book and cancel tickets and the exact rates of their tickets to the </w:t>
      </w:r>
      <w:proofErr w:type="spellStart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desireddestination.With</w:t>
      </w:r>
      <w:proofErr w:type="spellEnd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help of online booking people can book their tickets online through </w:t>
      </w:r>
      <w:proofErr w:type="spellStart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internet,sitting</w:t>
      </w:r>
      <w:proofErr w:type="spellEnd"/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their home by a single click of mouse. </w:t>
      </w:r>
    </w:p>
    <w:p w:rsidR="535882B5" w:rsidP="535882B5" w:rsidRDefault="535882B5" w14:paraId="11C3143E" w14:textId="00FE2A20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35882B5" w:rsidP="535882B5" w:rsidRDefault="535882B5" w14:paraId="1765D10E" w14:textId="547F9AF7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35882B5" w:rsidP="535882B5" w:rsidRDefault="535882B5" w14:paraId="60185DEE" w14:textId="5822278D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Languages used:</w:t>
      </w:r>
    </w:p>
    <w:p w:rsidR="535882B5" w:rsidP="535882B5" w:rsidRDefault="535882B5" w14:paraId="6BFE7AD0" w14:textId="70FAB9DB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1.HTML</w:t>
      </w:r>
    </w:p>
    <w:p w:rsidR="535882B5" w:rsidP="535882B5" w:rsidRDefault="535882B5" w14:paraId="16199D3B" w14:textId="26602CBB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2.PHP</w:t>
      </w:r>
    </w:p>
    <w:p w:rsidR="535882B5" w:rsidP="535882B5" w:rsidRDefault="535882B5" w14:paraId="490F9B67" w14:textId="2D8D2508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3.CSS</w:t>
      </w:r>
    </w:p>
    <w:p w:rsidR="535882B5" w:rsidP="535882B5" w:rsidRDefault="535882B5" w14:paraId="6CCBB6C7" w14:textId="08C9E1C1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35882B5" w:rsidR="535882B5">
        <w:rPr>
          <w:rFonts w:ascii="Calibri" w:hAnsi="Calibri" w:eastAsia="Calibri" w:cs="Calibri"/>
          <w:noProof w:val="0"/>
          <w:sz w:val="28"/>
          <w:szCs w:val="28"/>
          <w:lang w:val="en-US"/>
        </w:rPr>
        <w:t>4.javascript</w:t>
      </w:r>
    </w:p>
    <w:p w:rsidR="535882B5" w:rsidP="535882B5" w:rsidRDefault="535882B5" w14:paraId="7CF4488E" w14:textId="32F0D4D8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35882B5" w:rsidP="535882B5" w:rsidRDefault="535882B5" w14:paraId="40CBD934" w14:textId="24F0C1F9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535882B5" w:rsidP="535882B5" w:rsidRDefault="535882B5" w14:paraId="4BF8FA34" w14:textId="32DA383A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35882B5" w:rsidP="535882B5" w:rsidRDefault="535882B5" w14:paraId="55DA0887" w14:textId="1D3D184D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35882B5" w:rsidP="535882B5" w:rsidRDefault="535882B5" w14:paraId="50966C5C" w14:textId="53D01D04">
      <w:pPr>
        <w:pStyle w:val="Normal"/>
        <w:ind w:left="360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35882B5" w:rsidP="535882B5" w:rsidRDefault="535882B5" w14:paraId="47E8B4E4" w14:textId="24E3DFAA">
      <w:pPr>
        <w:pStyle w:val="Normal"/>
        <w:ind w:left="360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35882B5" w:rsidP="535882B5" w:rsidRDefault="535882B5" w14:paraId="2665A713" w14:textId="2EB5F177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35882B5" w:rsidP="535882B5" w:rsidRDefault="535882B5" w14:paraId="70944491" w14:textId="19B3045E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35882B5" w:rsidP="535882B5" w:rsidRDefault="535882B5" w14:paraId="0948E926" w14:textId="00E6B25A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35882B5" w:rsidP="535882B5" w:rsidRDefault="535882B5" w14:paraId="05227516" w14:textId="545A2E8B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35882B5" w:rsidP="535882B5" w:rsidRDefault="535882B5" w14:paraId="60710348" w14:textId="0D9ED5D6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35882B5" w:rsidP="535882B5" w:rsidRDefault="535882B5" w14:paraId="6EF5FDDC" w14:textId="625A4DEE">
      <w:pPr>
        <w:pStyle w:val="Normal"/>
        <w:ind w:left="72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35882B5" w:rsidP="535882B5" w:rsidRDefault="535882B5" w14:paraId="1C522DA6" w14:textId="75416C1A">
      <w:pPr>
        <w:pStyle w:val="Normal"/>
        <w:ind w:left="720" w:firstLine="0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</w:pPr>
    </w:p>
    <w:p w:rsidR="535882B5" w:rsidP="535882B5" w:rsidRDefault="535882B5" w14:paraId="64FC0873" w14:textId="148B6668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</w:pPr>
    </w:p>
    <w:p w:rsidR="535882B5" w:rsidP="535882B5" w:rsidRDefault="535882B5" w14:paraId="3393BFD7" w14:textId="71DCC84F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</w:pPr>
    </w:p>
    <w:p w:rsidR="535882B5" w:rsidP="535882B5" w:rsidRDefault="535882B5" w14:paraId="33C5D45E" w14:textId="348E6709">
      <w:pPr>
        <w:pStyle w:val="Normal"/>
        <w:ind w:left="0" w:firstLine="0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</w:pPr>
      <w:r w:rsidRPr="535882B5" w:rsidR="535882B5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>Flow Diagram:</w:t>
      </w:r>
    </w:p>
    <w:p w:rsidR="535882B5" w:rsidP="535882B5" w:rsidRDefault="535882B5" w14:paraId="1E5A9D9A" w14:textId="21840DB8">
      <w:pPr>
        <w:pStyle w:val="Normal"/>
        <w:ind w:left="3600" w:firstLine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35882B5" w:rsidP="535882B5" w:rsidRDefault="535882B5" w14:paraId="10BEBEAE" w14:textId="17050BF2">
      <w:pPr>
        <w:pStyle w:val="Normal"/>
        <w:ind w:left="0" w:firstLine="0"/>
      </w:pPr>
    </w:p>
    <w:p w:rsidR="535882B5" w:rsidP="535882B5" w:rsidRDefault="535882B5" w14:paraId="7994B089" w14:textId="3542843E">
      <w:pPr>
        <w:pStyle w:val="Normal"/>
        <w:ind w:left="1440" w:firstLine="0"/>
      </w:pPr>
      <w:r>
        <w:drawing>
          <wp:inline wp14:editId="2097E299" wp14:anchorId="29B72B0B">
            <wp:extent cx="4391025" cy="2895600"/>
            <wp:effectExtent l="0" t="0" r="0" b="0"/>
            <wp:docPr id="156201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033268f7544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882B5" w:rsidP="535882B5" w:rsidRDefault="535882B5" w14:paraId="2EAC5C26" w14:textId="1B232EED">
      <w:pPr>
        <w:pStyle w:val="Normal"/>
        <w:ind w:left="0" w:firstLine="0"/>
        <w:rPr>
          <w:sz w:val="44"/>
          <w:szCs w:val="44"/>
        </w:rPr>
      </w:pPr>
      <w:proofErr w:type="spellStart"/>
      <w:r w:rsidRPr="535882B5" w:rsidR="535882B5">
        <w:rPr>
          <w:sz w:val="40"/>
          <w:szCs w:val="40"/>
        </w:rPr>
        <w:t>Usecase</w:t>
      </w:r>
      <w:proofErr w:type="spellEnd"/>
      <w:r w:rsidRPr="535882B5" w:rsidR="535882B5">
        <w:rPr>
          <w:sz w:val="40"/>
          <w:szCs w:val="40"/>
        </w:rPr>
        <w:t xml:space="preserve"> Diagram:</w:t>
      </w:r>
    </w:p>
    <w:p w:rsidR="535882B5" w:rsidP="535882B5" w:rsidRDefault="535882B5" w14:paraId="3C1DA28C" w14:textId="1AF82905">
      <w:pPr>
        <w:pStyle w:val="Normal"/>
        <w:ind w:left="0" w:firstLine="0"/>
      </w:pPr>
      <w:r>
        <w:drawing>
          <wp:inline wp14:editId="4993F06C" wp14:anchorId="57F6C786">
            <wp:extent cx="4010025" cy="2638425"/>
            <wp:effectExtent l="0" t="0" r="0" b="0"/>
            <wp:docPr id="1405581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3dcc28b00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882B5" w:rsidP="535882B5" w:rsidRDefault="535882B5" w14:paraId="7E2721FE" w14:textId="04145BFF">
      <w:pPr>
        <w:pStyle w:val="Normal"/>
        <w:ind w:left="0" w:firstLine="0"/>
      </w:pPr>
    </w:p>
    <w:p w:rsidR="535882B5" w:rsidP="535882B5" w:rsidRDefault="535882B5" w14:paraId="5C12D4B0" w14:textId="0111B13A">
      <w:pPr>
        <w:pStyle w:val="Normal"/>
        <w:ind w:left="0" w:firstLine="0"/>
      </w:pPr>
    </w:p>
    <w:p w:rsidR="535882B5" w:rsidP="535882B5" w:rsidRDefault="535882B5" w14:paraId="3409E399" w14:textId="61812731">
      <w:pPr>
        <w:pStyle w:val="Normal"/>
        <w:ind w:left="0" w:firstLine="0"/>
        <w:rPr>
          <w:sz w:val="36"/>
          <w:szCs w:val="36"/>
        </w:rPr>
      </w:pPr>
    </w:p>
    <w:p w:rsidR="535882B5" w:rsidP="535882B5" w:rsidRDefault="535882B5" w14:paraId="273FF332" w14:textId="50914FF3">
      <w:pPr>
        <w:pStyle w:val="Normal"/>
        <w:ind w:left="0" w:firstLine="0"/>
        <w:rPr>
          <w:sz w:val="36"/>
          <w:szCs w:val="36"/>
        </w:rPr>
      </w:pPr>
    </w:p>
    <w:p w:rsidR="535882B5" w:rsidP="535882B5" w:rsidRDefault="535882B5" w14:paraId="328DA981" w14:textId="4FE32FA7">
      <w:pPr>
        <w:pStyle w:val="Normal"/>
        <w:ind w:left="0" w:firstLine="0"/>
        <w:rPr>
          <w:sz w:val="36"/>
          <w:szCs w:val="36"/>
        </w:rPr>
      </w:pPr>
      <w:r w:rsidRPr="535882B5" w:rsidR="535882B5">
        <w:rPr>
          <w:sz w:val="36"/>
          <w:szCs w:val="36"/>
        </w:rPr>
        <w:t>Sequence Diagram:</w:t>
      </w:r>
    </w:p>
    <w:p w:rsidR="535882B5" w:rsidP="535882B5" w:rsidRDefault="535882B5" w14:paraId="0A31E8F2" w14:textId="35471991">
      <w:pPr>
        <w:pStyle w:val="Normal"/>
        <w:ind w:left="0" w:firstLine="0"/>
      </w:pPr>
      <w:r>
        <w:drawing>
          <wp:inline wp14:editId="601CBCF9" wp14:anchorId="0F6E32DD">
            <wp:extent cx="4572000" cy="4371975"/>
            <wp:effectExtent l="0" t="0" r="0" b="0"/>
            <wp:docPr id="1308224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e6fd8bd6a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D3562"/>
    <w:rsid w:val="535882B5"/>
    <w:rsid w:val="5BAD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3562"/>
  <w15:chartTrackingRefBased/>
  <w15:docId w15:val="{8D6365FC-7D06-4ABC-8AAE-0C604D3286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1033268f75444d" /><Relationship Type="http://schemas.openxmlformats.org/officeDocument/2006/relationships/image" Target="/media/image2.png" Id="Rea53dcc28b004584" /><Relationship Type="http://schemas.openxmlformats.org/officeDocument/2006/relationships/image" Target="/media/image.jpg" Id="Re55e6fd8bd6a4a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2022-04-10T08:06:11.6801763Z</dcterms:created>
  <dcterms:modified xsi:type="dcterms:W3CDTF">2022-04-10T08:23:21.6661703Z</dcterms:modified>
  <dc:creator>CHILUKURI GOPI</dc:creator>
  <lastModifiedBy>CHILUKURI GOPI</lastModifiedBy>
</coreProperties>
</file>