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kinsoku/>
        <w:wordWrap/>
        <w:overflowPunct/>
        <w:topLinePunct w:val="0"/>
        <w:autoSpaceDE/>
        <w:autoSpaceDN/>
        <w:bidi w:val="0"/>
        <w:adjustRightInd/>
        <w:snapToGrid/>
        <w:jc w:val="center"/>
        <w:textAlignment w:val="auto"/>
        <w:rPr>
          <w:rFonts w:hint="default"/>
        </w:rPr>
      </w:pPr>
      <w:r>
        <w:rPr>
          <w:rFonts w:hint="default"/>
        </w:rPr>
        <w:t>UNIVERSITY OF BOHOL</w:t>
      </w:r>
    </w:p>
    <w:p>
      <w:pPr>
        <w:keepNext w:val="0"/>
        <w:keepLines w:val="0"/>
        <w:pageBreakBefore w:val="0"/>
        <w:widowControl/>
        <w:kinsoku/>
        <w:wordWrap/>
        <w:overflowPunct/>
        <w:topLinePunct w:val="0"/>
        <w:autoSpaceDE/>
        <w:autoSpaceDN/>
        <w:bidi w:val="0"/>
        <w:adjustRightInd/>
        <w:snapToGrid/>
        <w:jc w:val="center"/>
        <w:textAlignment w:val="auto"/>
        <w:rPr>
          <w:rFonts w:hint="default"/>
        </w:rPr>
      </w:pPr>
      <w:r>
        <w:rPr>
          <w:rFonts w:hint="default"/>
        </w:rPr>
        <w:t xml:space="preserve"> </w:t>
      </w:r>
    </w:p>
    <w:p>
      <w:pPr>
        <w:keepNext w:val="0"/>
        <w:keepLines w:val="0"/>
        <w:pageBreakBefore w:val="0"/>
        <w:widowControl/>
        <w:kinsoku/>
        <w:wordWrap/>
        <w:overflowPunct/>
        <w:topLinePunct w:val="0"/>
        <w:autoSpaceDE/>
        <w:autoSpaceDN/>
        <w:bidi w:val="0"/>
        <w:adjustRightInd/>
        <w:snapToGrid/>
        <w:jc w:val="center"/>
        <w:textAlignment w:val="auto"/>
        <w:rPr>
          <w:rFonts w:hint="default"/>
        </w:rPr>
      </w:pPr>
      <w:r>
        <w:rPr>
          <w:rFonts w:hint="default"/>
        </w:rPr>
        <w:t>BACHELOR OF SCIENCE IN COMPUTER SCIENCE</w:t>
      </w:r>
    </w:p>
    <w:p>
      <w:pPr>
        <w:keepNext w:val="0"/>
        <w:keepLines w:val="0"/>
        <w:pageBreakBefore w:val="0"/>
        <w:widowControl/>
        <w:kinsoku/>
        <w:wordWrap/>
        <w:overflowPunct/>
        <w:topLinePunct w:val="0"/>
        <w:autoSpaceDE/>
        <w:autoSpaceDN/>
        <w:bidi w:val="0"/>
        <w:adjustRightInd/>
        <w:snapToGrid/>
        <w:jc w:val="center"/>
        <w:textAlignment w:val="auto"/>
        <w:rPr>
          <w:rFonts w:hint="default"/>
        </w:rPr>
      </w:pPr>
      <w:r>
        <w:rPr>
          <w:rFonts w:hint="default"/>
        </w:rPr>
        <w:t xml:space="preserve"> </w:t>
      </w:r>
    </w:p>
    <w:p>
      <w:pPr>
        <w:keepNext w:val="0"/>
        <w:keepLines w:val="0"/>
        <w:pageBreakBefore w:val="0"/>
        <w:widowControl/>
        <w:kinsoku/>
        <w:wordWrap/>
        <w:overflowPunct/>
        <w:topLinePunct w:val="0"/>
        <w:autoSpaceDE/>
        <w:autoSpaceDN/>
        <w:bidi w:val="0"/>
        <w:adjustRightInd/>
        <w:snapToGrid/>
        <w:jc w:val="center"/>
        <w:textAlignment w:val="auto"/>
        <w:rPr>
          <w:rFonts w:hint="default"/>
        </w:rPr>
      </w:pPr>
      <w:r>
        <w:rPr>
          <w:rFonts w:hint="default"/>
        </w:rPr>
        <w:t>TAGBILARAN CITY, BOHOL</w:t>
      </w:r>
    </w:p>
    <w:p>
      <w:pPr>
        <w:keepNext w:val="0"/>
        <w:keepLines w:val="0"/>
        <w:pageBreakBefore w:val="0"/>
        <w:widowControl/>
        <w:kinsoku/>
        <w:wordWrap/>
        <w:overflowPunct/>
        <w:topLinePunct w:val="0"/>
        <w:autoSpaceDE/>
        <w:autoSpaceDN/>
        <w:bidi w:val="0"/>
        <w:adjustRightInd/>
        <w:snapToGrid/>
        <w:jc w:val="center"/>
        <w:textAlignment w:val="auto"/>
        <w:rPr>
          <w:rFonts w:hint="default"/>
        </w:rPr>
      </w:pPr>
      <w:r>
        <w:rPr>
          <w:rFonts w:hint="default"/>
        </w:rPr>
        <w:t xml:space="preserve"> </w:t>
      </w:r>
    </w:p>
    <w:p>
      <w:pPr>
        <w:keepNext w:val="0"/>
        <w:keepLines w:val="0"/>
        <w:pageBreakBefore w:val="0"/>
        <w:widowControl/>
        <w:kinsoku/>
        <w:wordWrap/>
        <w:overflowPunct/>
        <w:topLinePunct w:val="0"/>
        <w:autoSpaceDE/>
        <w:autoSpaceDN/>
        <w:bidi w:val="0"/>
        <w:adjustRightInd/>
        <w:snapToGrid/>
        <w:jc w:val="center"/>
        <w:textAlignment w:val="auto"/>
        <w:rPr>
          <w:rFonts w:hint="default"/>
        </w:rPr>
      </w:pPr>
      <w:r>
        <w:rPr>
          <w:rFonts w:hint="default"/>
        </w:rPr>
        <w:t> </w:t>
      </w:r>
    </w:p>
    <w:p>
      <w:pPr>
        <w:keepNext w:val="0"/>
        <w:keepLines w:val="0"/>
        <w:pageBreakBefore w:val="0"/>
        <w:widowControl/>
        <w:kinsoku/>
        <w:wordWrap/>
        <w:overflowPunct/>
        <w:topLinePunct w:val="0"/>
        <w:autoSpaceDE/>
        <w:autoSpaceDN/>
        <w:bidi w:val="0"/>
        <w:adjustRightInd/>
        <w:snapToGrid/>
        <w:jc w:val="center"/>
        <w:textAlignment w:val="auto"/>
        <w:rPr>
          <w:rFonts w:hint="default"/>
        </w:rPr>
      </w:pPr>
      <w:r>
        <w:rPr>
          <w:rFonts w:hint="default"/>
        </w:rPr>
        <w:t xml:space="preserve"> </w:t>
      </w:r>
    </w:p>
    <w:p>
      <w:pPr>
        <w:keepNext w:val="0"/>
        <w:keepLines w:val="0"/>
        <w:pageBreakBefore w:val="0"/>
        <w:widowControl/>
        <w:kinsoku/>
        <w:wordWrap/>
        <w:overflowPunct/>
        <w:topLinePunct w:val="0"/>
        <w:autoSpaceDE/>
        <w:autoSpaceDN/>
        <w:bidi w:val="0"/>
        <w:adjustRightInd/>
        <w:snapToGrid/>
        <w:jc w:val="center"/>
        <w:textAlignment w:val="auto"/>
        <w:rPr>
          <w:rFonts w:hint="default"/>
        </w:rPr>
      </w:pPr>
      <w:r>
        <w:rPr>
          <w:rFonts w:hint="default"/>
        </w:rPr>
        <w:t xml:space="preserve"> </w:t>
      </w:r>
    </w:p>
    <w:p>
      <w:pPr>
        <w:keepNext w:val="0"/>
        <w:keepLines w:val="0"/>
        <w:pageBreakBefore w:val="0"/>
        <w:widowControl/>
        <w:kinsoku/>
        <w:wordWrap/>
        <w:overflowPunct/>
        <w:topLinePunct w:val="0"/>
        <w:autoSpaceDE/>
        <w:autoSpaceDN/>
        <w:bidi w:val="0"/>
        <w:adjustRightInd/>
        <w:snapToGrid/>
        <w:jc w:val="center"/>
        <w:textAlignment w:val="auto"/>
        <w:rPr>
          <w:rFonts w:hint="default"/>
        </w:rPr>
      </w:pPr>
      <w:r>
        <w:rPr>
          <w:rFonts w:hint="default"/>
          <w:sz w:val="28"/>
          <w:szCs w:val="28"/>
        </w:rPr>
        <w:t>A LOW-COST IOT SYSTEM FOR REAL-TIME MONITORING OF WATER QUALITY IN SELECTED BARANGAY WELLS IN BOHOL</w:t>
      </w:r>
    </w:p>
    <w:p>
      <w:pPr>
        <w:keepNext w:val="0"/>
        <w:keepLines w:val="0"/>
        <w:pageBreakBefore w:val="0"/>
        <w:widowControl/>
        <w:kinsoku/>
        <w:wordWrap/>
        <w:overflowPunct/>
        <w:topLinePunct w:val="0"/>
        <w:autoSpaceDE/>
        <w:autoSpaceDN/>
        <w:bidi w:val="0"/>
        <w:adjustRightInd/>
        <w:snapToGrid/>
        <w:jc w:val="center"/>
        <w:textAlignment w:val="auto"/>
        <w:rPr>
          <w:rFonts w:hint="default"/>
        </w:rPr>
      </w:pPr>
      <w:r>
        <w:rPr>
          <w:rFonts w:hint="default"/>
        </w:rPr>
        <w:t xml:space="preserve"> </w:t>
      </w:r>
    </w:p>
    <w:p>
      <w:pPr>
        <w:keepNext w:val="0"/>
        <w:keepLines w:val="0"/>
        <w:pageBreakBefore w:val="0"/>
        <w:widowControl/>
        <w:kinsoku/>
        <w:wordWrap/>
        <w:overflowPunct/>
        <w:topLinePunct w:val="0"/>
        <w:autoSpaceDE/>
        <w:autoSpaceDN/>
        <w:bidi w:val="0"/>
        <w:adjustRightInd/>
        <w:snapToGrid/>
        <w:jc w:val="center"/>
        <w:textAlignment w:val="auto"/>
        <w:rPr>
          <w:rFonts w:hint="default"/>
        </w:rPr>
      </w:pPr>
      <w:r>
        <w:rPr>
          <w:rFonts w:hint="default"/>
        </w:rPr>
        <w:t> </w:t>
      </w:r>
    </w:p>
    <w:p>
      <w:pPr>
        <w:keepNext w:val="0"/>
        <w:keepLines w:val="0"/>
        <w:pageBreakBefore w:val="0"/>
        <w:widowControl/>
        <w:kinsoku/>
        <w:wordWrap/>
        <w:overflowPunct/>
        <w:topLinePunct w:val="0"/>
        <w:autoSpaceDE/>
        <w:autoSpaceDN/>
        <w:bidi w:val="0"/>
        <w:adjustRightInd/>
        <w:snapToGrid/>
        <w:jc w:val="center"/>
        <w:textAlignment w:val="auto"/>
        <w:rPr>
          <w:rFonts w:hint="default"/>
        </w:rPr>
      </w:pPr>
      <w:r>
        <w:rPr>
          <w:rFonts w:hint="default"/>
        </w:rPr>
        <w:t xml:space="preserve"> </w:t>
      </w:r>
    </w:p>
    <w:p>
      <w:pPr>
        <w:keepNext w:val="0"/>
        <w:keepLines w:val="0"/>
        <w:pageBreakBefore w:val="0"/>
        <w:widowControl/>
        <w:kinsoku/>
        <w:wordWrap/>
        <w:overflowPunct/>
        <w:topLinePunct w:val="0"/>
        <w:autoSpaceDE/>
        <w:autoSpaceDN/>
        <w:bidi w:val="0"/>
        <w:adjustRightInd/>
        <w:snapToGrid/>
        <w:jc w:val="center"/>
        <w:textAlignment w:val="auto"/>
        <w:rPr>
          <w:rFonts w:hint="default"/>
        </w:rPr>
      </w:pPr>
      <w:r>
        <w:rPr>
          <w:rFonts w:hint="default"/>
        </w:rPr>
        <w:t xml:space="preserve"> </w:t>
      </w:r>
    </w:p>
    <w:p>
      <w:pPr>
        <w:keepNext w:val="0"/>
        <w:keepLines w:val="0"/>
        <w:pageBreakBefore w:val="0"/>
        <w:widowControl/>
        <w:kinsoku/>
        <w:wordWrap/>
        <w:overflowPunct/>
        <w:topLinePunct w:val="0"/>
        <w:autoSpaceDE/>
        <w:autoSpaceDN/>
        <w:bidi w:val="0"/>
        <w:adjustRightInd/>
        <w:snapToGrid/>
        <w:jc w:val="center"/>
        <w:textAlignment w:val="auto"/>
        <w:rPr>
          <w:rFonts w:hint="default"/>
          <w:sz w:val="24"/>
          <w:szCs w:val="24"/>
        </w:rPr>
      </w:pPr>
      <w:r>
        <w:rPr>
          <w:rFonts w:hint="default"/>
          <w:sz w:val="24"/>
          <w:szCs w:val="24"/>
        </w:rPr>
        <w:t>A Research Paper Presented to the Faculty of the</w:t>
      </w:r>
    </w:p>
    <w:p>
      <w:pPr>
        <w:keepNext w:val="0"/>
        <w:keepLines w:val="0"/>
        <w:pageBreakBefore w:val="0"/>
        <w:widowControl/>
        <w:kinsoku/>
        <w:wordWrap/>
        <w:overflowPunct/>
        <w:topLinePunct w:val="0"/>
        <w:autoSpaceDE/>
        <w:autoSpaceDN/>
        <w:bidi w:val="0"/>
        <w:adjustRightInd/>
        <w:snapToGrid/>
        <w:jc w:val="center"/>
        <w:textAlignment w:val="auto"/>
        <w:rPr>
          <w:rFonts w:hint="default"/>
        </w:rPr>
      </w:pPr>
      <w:r>
        <w:rPr>
          <w:rFonts w:hint="default"/>
        </w:rPr>
        <w:t xml:space="preserve"> </w:t>
      </w:r>
    </w:p>
    <w:p>
      <w:pPr>
        <w:keepNext w:val="0"/>
        <w:keepLines w:val="0"/>
        <w:pageBreakBefore w:val="0"/>
        <w:widowControl/>
        <w:kinsoku/>
        <w:wordWrap/>
        <w:overflowPunct/>
        <w:topLinePunct w:val="0"/>
        <w:autoSpaceDE/>
        <w:autoSpaceDN/>
        <w:bidi w:val="0"/>
        <w:adjustRightInd/>
        <w:snapToGrid/>
        <w:jc w:val="center"/>
        <w:textAlignment w:val="auto"/>
        <w:rPr>
          <w:rFonts w:hint="default"/>
        </w:rPr>
      </w:pPr>
      <w:r>
        <w:rPr>
          <w:rFonts w:hint="default"/>
        </w:rPr>
        <w:t>CETAFA</w:t>
      </w:r>
    </w:p>
    <w:p>
      <w:pPr>
        <w:keepNext w:val="0"/>
        <w:keepLines w:val="0"/>
        <w:pageBreakBefore w:val="0"/>
        <w:widowControl/>
        <w:kinsoku/>
        <w:wordWrap/>
        <w:overflowPunct/>
        <w:topLinePunct w:val="0"/>
        <w:autoSpaceDE/>
        <w:autoSpaceDN/>
        <w:bidi w:val="0"/>
        <w:adjustRightInd/>
        <w:snapToGrid/>
        <w:jc w:val="center"/>
        <w:textAlignment w:val="auto"/>
        <w:rPr>
          <w:rFonts w:hint="default"/>
        </w:rPr>
      </w:pPr>
      <w:r>
        <w:rPr>
          <w:rFonts w:hint="default"/>
        </w:rPr>
        <w:t xml:space="preserve"> </w:t>
      </w:r>
    </w:p>
    <w:p>
      <w:pPr>
        <w:keepNext w:val="0"/>
        <w:keepLines w:val="0"/>
        <w:pageBreakBefore w:val="0"/>
        <w:widowControl/>
        <w:kinsoku/>
        <w:wordWrap/>
        <w:overflowPunct/>
        <w:topLinePunct w:val="0"/>
        <w:autoSpaceDE/>
        <w:autoSpaceDN/>
        <w:bidi w:val="0"/>
        <w:adjustRightInd/>
        <w:snapToGrid/>
        <w:jc w:val="center"/>
        <w:textAlignment w:val="auto"/>
        <w:rPr>
          <w:rFonts w:hint="default"/>
        </w:rPr>
      </w:pPr>
      <w:r>
        <w:rPr>
          <w:rFonts w:hint="default"/>
        </w:rPr>
        <w:t>UNIVERSITY OF BOHOL</w:t>
      </w:r>
    </w:p>
    <w:p>
      <w:pPr>
        <w:keepNext w:val="0"/>
        <w:keepLines w:val="0"/>
        <w:pageBreakBefore w:val="0"/>
        <w:widowControl/>
        <w:kinsoku/>
        <w:wordWrap/>
        <w:overflowPunct/>
        <w:topLinePunct w:val="0"/>
        <w:autoSpaceDE/>
        <w:autoSpaceDN/>
        <w:bidi w:val="0"/>
        <w:adjustRightInd/>
        <w:snapToGrid/>
        <w:jc w:val="center"/>
        <w:textAlignment w:val="auto"/>
        <w:rPr>
          <w:rFonts w:hint="default"/>
        </w:rPr>
      </w:pPr>
      <w:r>
        <w:rPr>
          <w:rFonts w:hint="default"/>
        </w:rPr>
        <w:t xml:space="preserve"> </w:t>
      </w:r>
    </w:p>
    <w:p>
      <w:pPr>
        <w:keepNext w:val="0"/>
        <w:keepLines w:val="0"/>
        <w:pageBreakBefore w:val="0"/>
        <w:widowControl/>
        <w:kinsoku/>
        <w:wordWrap/>
        <w:overflowPunct/>
        <w:topLinePunct w:val="0"/>
        <w:autoSpaceDE/>
        <w:autoSpaceDN/>
        <w:bidi w:val="0"/>
        <w:adjustRightInd/>
        <w:snapToGrid/>
        <w:jc w:val="center"/>
        <w:textAlignment w:val="auto"/>
        <w:rPr>
          <w:rFonts w:hint="default"/>
        </w:rPr>
      </w:pPr>
      <w:r>
        <w:rPr>
          <w:rFonts w:hint="default"/>
        </w:rPr>
        <w:t> </w:t>
      </w:r>
    </w:p>
    <w:p>
      <w:pPr>
        <w:keepNext w:val="0"/>
        <w:keepLines w:val="0"/>
        <w:pageBreakBefore w:val="0"/>
        <w:widowControl/>
        <w:kinsoku/>
        <w:wordWrap/>
        <w:overflowPunct/>
        <w:topLinePunct w:val="0"/>
        <w:autoSpaceDE/>
        <w:autoSpaceDN/>
        <w:bidi w:val="0"/>
        <w:adjustRightInd/>
        <w:snapToGrid/>
        <w:jc w:val="center"/>
        <w:textAlignment w:val="auto"/>
        <w:rPr>
          <w:rFonts w:hint="default"/>
        </w:rPr>
      </w:pPr>
      <w:r>
        <w:rPr>
          <w:rFonts w:hint="default"/>
        </w:rPr>
        <w:t xml:space="preserve"> </w:t>
      </w:r>
    </w:p>
    <w:p>
      <w:pPr>
        <w:keepNext w:val="0"/>
        <w:keepLines w:val="0"/>
        <w:pageBreakBefore w:val="0"/>
        <w:widowControl/>
        <w:kinsoku/>
        <w:wordWrap/>
        <w:overflowPunct/>
        <w:topLinePunct w:val="0"/>
        <w:autoSpaceDE/>
        <w:autoSpaceDN/>
        <w:bidi w:val="0"/>
        <w:adjustRightInd/>
        <w:snapToGrid/>
        <w:jc w:val="center"/>
        <w:textAlignment w:val="auto"/>
        <w:rPr>
          <w:rFonts w:hint="default"/>
        </w:rPr>
      </w:pPr>
      <w:r>
        <w:rPr>
          <w:rFonts w:hint="default"/>
        </w:rPr>
        <w:t xml:space="preserve"> </w:t>
      </w:r>
    </w:p>
    <w:p>
      <w:pPr>
        <w:keepNext w:val="0"/>
        <w:keepLines w:val="0"/>
        <w:pageBreakBefore w:val="0"/>
        <w:widowControl/>
        <w:kinsoku/>
        <w:wordWrap/>
        <w:overflowPunct/>
        <w:topLinePunct w:val="0"/>
        <w:autoSpaceDE/>
        <w:autoSpaceDN/>
        <w:bidi w:val="0"/>
        <w:adjustRightInd/>
        <w:snapToGrid/>
        <w:jc w:val="center"/>
        <w:textAlignment w:val="auto"/>
        <w:rPr>
          <w:rFonts w:hint="default"/>
        </w:rPr>
      </w:pPr>
      <w:r>
        <w:rPr>
          <w:rFonts w:hint="default"/>
        </w:rPr>
        <w:t>By:</w:t>
      </w:r>
    </w:p>
    <w:p>
      <w:pPr>
        <w:keepNext w:val="0"/>
        <w:keepLines w:val="0"/>
        <w:pageBreakBefore w:val="0"/>
        <w:widowControl/>
        <w:kinsoku/>
        <w:wordWrap/>
        <w:overflowPunct/>
        <w:topLinePunct w:val="0"/>
        <w:autoSpaceDE/>
        <w:autoSpaceDN/>
        <w:bidi w:val="0"/>
        <w:adjustRightInd/>
        <w:snapToGrid/>
        <w:jc w:val="center"/>
        <w:textAlignment w:val="auto"/>
        <w:rPr>
          <w:rFonts w:hint="default"/>
        </w:rPr>
      </w:pPr>
      <w:r>
        <w:rPr>
          <w:rFonts w:hint="default"/>
        </w:rPr>
        <w:t xml:space="preserve"> </w:t>
      </w:r>
    </w:p>
    <w:p>
      <w:pPr>
        <w:keepNext w:val="0"/>
        <w:keepLines w:val="0"/>
        <w:pageBreakBefore w:val="0"/>
        <w:widowControl/>
        <w:kinsoku/>
        <w:wordWrap/>
        <w:overflowPunct/>
        <w:topLinePunct w:val="0"/>
        <w:autoSpaceDE/>
        <w:autoSpaceDN/>
        <w:bidi w:val="0"/>
        <w:adjustRightInd/>
        <w:snapToGrid/>
        <w:jc w:val="center"/>
        <w:textAlignment w:val="auto"/>
        <w:rPr>
          <w:rFonts w:hint="default"/>
        </w:rPr>
      </w:pPr>
      <w:r>
        <w:rPr>
          <w:rFonts w:hint="default"/>
        </w:rPr>
        <w:t>CHIM EDGAR DAPITON</w:t>
      </w:r>
    </w:p>
    <w:p>
      <w:pPr>
        <w:keepNext w:val="0"/>
        <w:keepLines w:val="0"/>
        <w:pageBreakBefore w:val="0"/>
        <w:widowControl/>
        <w:kinsoku/>
        <w:wordWrap/>
        <w:overflowPunct/>
        <w:topLinePunct w:val="0"/>
        <w:autoSpaceDE/>
        <w:autoSpaceDN/>
        <w:bidi w:val="0"/>
        <w:adjustRightInd/>
        <w:snapToGrid/>
        <w:jc w:val="center"/>
        <w:textAlignment w:val="auto"/>
        <w:rPr>
          <w:rFonts w:hint="default"/>
        </w:rPr>
      </w:pPr>
      <w:r>
        <w:rPr>
          <w:rFonts w:hint="default"/>
        </w:rPr>
        <w:t xml:space="preserve"> </w:t>
      </w:r>
    </w:p>
    <w:p>
      <w:pPr>
        <w:keepNext w:val="0"/>
        <w:keepLines w:val="0"/>
        <w:pageBreakBefore w:val="0"/>
        <w:widowControl/>
        <w:kinsoku/>
        <w:wordWrap/>
        <w:overflowPunct/>
        <w:topLinePunct w:val="0"/>
        <w:autoSpaceDE/>
        <w:autoSpaceDN/>
        <w:bidi w:val="0"/>
        <w:adjustRightInd/>
        <w:snapToGrid/>
        <w:jc w:val="center"/>
        <w:textAlignment w:val="auto"/>
        <w:rPr>
          <w:rFonts w:hint="default"/>
        </w:rPr>
      </w:pPr>
      <w:r>
        <w:rPr>
          <w:rFonts w:hint="default"/>
        </w:rPr>
        <w:t>RENZ ELZON INGLES</w:t>
      </w:r>
    </w:p>
    <w:p>
      <w:pPr>
        <w:keepNext w:val="0"/>
        <w:keepLines w:val="0"/>
        <w:pageBreakBefore w:val="0"/>
        <w:widowControl/>
        <w:kinsoku/>
        <w:wordWrap/>
        <w:overflowPunct/>
        <w:topLinePunct w:val="0"/>
        <w:autoSpaceDE/>
        <w:autoSpaceDN/>
        <w:bidi w:val="0"/>
        <w:adjustRightInd/>
        <w:snapToGrid/>
        <w:jc w:val="center"/>
        <w:textAlignment w:val="auto"/>
        <w:rPr>
          <w:rFonts w:hint="default"/>
        </w:rPr>
      </w:pPr>
      <w:r>
        <w:rPr>
          <w:rFonts w:hint="default"/>
        </w:rPr>
        <w:t xml:space="preserve"> </w:t>
      </w:r>
    </w:p>
    <w:p>
      <w:pPr>
        <w:keepNext w:val="0"/>
        <w:keepLines w:val="0"/>
        <w:pageBreakBefore w:val="0"/>
        <w:widowControl/>
        <w:kinsoku/>
        <w:wordWrap/>
        <w:overflowPunct/>
        <w:topLinePunct w:val="0"/>
        <w:autoSpaceDE/>
        <w:autoSpaceDN/>
        <w:bidi w:val="0"/>
        <w:adjustRightInd/>
        <w:snapToGrid/>
        <w:jc w:val="center"/>
        <w:textAlignment w:val="auto"/>
        <w:rPr>
          <w:rFonts w:hint="default"/>
        </w:rPr>
      </w:pPr>
      <w:r>
        <w:rPr>
          <w:rFonts w:hint="default"/>
        </w:rPr>
        <w:t> </w:t>
      </w:r>
    </w:p>
    <w:p>
      <w:pPr>
        <w:keepNext w:val="0"/>
        <w:keepLines w:val="0"/>
        <w:pageBreakBefore w:val="0"/>
        <w:widowControl/>
        <w:kinsoku/>
        <w:wordWrap/>
        <w:overflowPunct/>
        <w:topLinePunct w:val="0"/>
        <w:autoSpaceDE/>
        <w:autoSpaceDN/>
        <w:bidi w:val="0"/>
        <w:adjustRightInd/>
        <w:snapToGrid/>
        <w:jc w:val="center"/>
        <w:textAlignment w:val="auto"/>
        <w:rPr>
          <w:rFonts w:hint="default"/>
        </w:rPr>
      </w:pPr>
      <w:r>
        <w:rPr>
          <w:rFonts w:hint="default"/>
        </w:rPr>
        <w:t xml:space="preserve"> </w:t>
      </w:r>
    </w:p>
    <w:p>
      <w:pPr>
        <w:keepNext w:val="0"/>
        <w:keepLines w:val="0"/>
        <w:pageBreakBefore w:val="0"/>
        <w:widowControl/>
        <w:kinsoku/>
        <w:wordWrap/>
        <w:overflowPunct/>
        <w:topLinePunct w:val="0"/>
        <w:autoSpaceDE/>
        <w:autoSpaceDN/>
        <w:bidi w:val="0"/>
        <w:adjustRightInd/>
        <w:snapToGrid/>
        <w:jc w:val="center"/>
        <w:textAlignment w:val="auto"/>
        <w:rPr>
          <w:rFonts w:hint="default"/>
        </w:rPr>
      </w:pPr>
      <w:r>
        <w:rPr>
          <w:rFonts w:hint="default"/>
        </w:rPr>
        <w:t xml:space="preserve"> </w:t>
      </w:r>
    </w:p>
    <w:p>
      <w:pPr>
        <w:keepNext w:val="0"/>
        <w:keepLines w:val="0"/>
        <w:pageBreakBefore w:val="0"/>
        <w:widowControl/>
        <w:kinsoku/>
        <w:wordWrap/>
        <w:overflowPunct/>
        <w:topLinePunct w:val="0"/>
        <w:autoSpaceDE/>
        <w:autoSpaceDN/>
        <w:bidi w:val="0"/>
        <w:adjustRightInd/>
        <w:snapToGrid/>
        <w:jc w:val="center"/>
        <w:textAlignment w:val="auto"/>
        <w:rPr>
          <w:rFonts w:hint="default"/>
        </w:rPr>
      </w:pPr>
      <w:r>
        <w:rPr>
          <w:rFonts w:hint="default"/>
        </w:rPr>
        <w:t>DECEMBER, 2025</w:t>
      </w:r>
    </w:p>
    <w:p>
      <w:pPr>
        <w:keepNext w:val="0"/>
        <w:keepLines w:val="0"/>
        <w:pageBreakBefore w:val="0"/>
        <w:widowControl/>
        <w:kinsoku/>
        <w:wordWrap/>
        <w:overflowPunct/>
        <w:topLinePunct w:val="0"/>
        <w:autoSpaceDE/>
        <w:autoSpaceDN/>
        <w:bidi w:val="0"/>
        <w:adjustRightInd/>
        <w:snapToGrid/>
        <w:jc w:val="center"/>
        <w:textAlignment w:val="auto"/>
        <w:rPr>
          <w:rFonts w:hint="default"/>
        </w:rPr>
      </w:pPr>
      <w:r>
        <w:rPr>
          <w:rFonts w:hint="default"/>
        </w:rPr>
        <w:t xml:space="preserve"> </w:t>
      </w:r>
    </w:p>
    <w:p>
      <w:pPr>
        <w:keepNext w:val="0"/>
        <w:keepLines w:val="0"/>
        <w:pageBreakBefore w:val="0"/>
        <w:widowControl/>
        <w:kinsoku/>
        <w:wordWrap/>
        <w:overflowPunct/>
        <w:topLinePunct w:val="0"/>
        <w:autoSpaceDE/>
        <w:autoSpaceDN/>
        <w:bidi w:val="0"/>
        <w:adjustRightInd/>
        <w:snapToGrid/>
        <w:jc w:val="center"/>
        <w:textAlignment w:val="auto"/>
        <w:rPr>
          <w:rFonts w:hint="default"/>
        </w:rPr>
      </w:pPr>
      <w:r>
        <w:rPr>
          <w:rFonts w:hint="default"/>
        </w:rPr>
        <w:t> </w:t>
      </w:r>
    </w:p>
    <w:p>
      <w:pPr>
        <w:keepNext w:val="0"/>
        <w:keepLines w:val="0"/>
        <w:pageBreakBefore w:val="0"/>
        <w:widowControl/>
        <w:kinsoku/>
        <w:wordWrap/>
        <w:overflowPunct/>
        <w:topLinePunct w:val="0"/>
        <w:autoSpaceDE/>
        <w:autoSpaceDN/>
        <w:bidi w:val="0"/>
        <w:adjustRightInd/>
        <w:snapToGrid/>
        <w:jc w:val="center"/>
        <w:textAlignment w:val="auto"/>
        <w:rPr>
          <w:rFonts w:hint="default"/>
        </w:rPr>
      </w:pPr>
      <w:r>
        <w:rPr>
          <w:rFonts w:hint="default"/>
        </w:rPr>
        <w:t xml:space="preserve"> </w:t>
      </w:r>
    </w:p>
    <w:p>
      <w:pPr>
        <w:keepNext w:val="0"/>
        <w:keepLines w:val="0"/>
        <w:pageBreakBefore w:val="0"/>
        <w:widowControl/>
        <w:kinsoku/>
        <w:wordWrap/>
        <w:overflowPunct/>
        <w:topLinePunct w:val="0"/>
        <w:autoSpaceDE/>
        <w:autoSpaceDN/>
        <w:bidi w:val="0"/>
        <w:adjustRightInd/>
        <w:snapToGrid/>
        <w:jc w:val="center"/>
        <w:textAlignment w:val="auto"/>
        <w:rPr>
          <w:rFonts w:hint="default"/>
        </w:rPr>
      </w:pPr>
      <w:r>
        <w:rPr>
          <w:rFonts w:hint="default"/>
        </w:rPr>
        <w:t>NORMA JUMAWID APAO</w:t>
      </w:r>
    </w:p>
    <w:p>
      <w:pPr>
        <w:keepNext w:val="0"/>
        <w:keepLines w:val="0"/>
        <w:pageBreakBefore w:val="0"/>
        <w:widowControl/>
        <w:kinsoku/>
        <w:wordWrap/>
        <w:overflowPunct/>
        <w:topLinePunct w:val="0"/>
        <w:autoSpaceDE/>
        <w:autoSpaceDN/>
        <w:bidi w:val="0"/>
        <w:adjustRightInd/>
        <w:snapToGrid/>
        <w:jc w:val="center"/>
        <w:textAlignment w:val="auto"/>
        <w:rPr>
          <w:rFonts w:hint="default"/>
        </w:rPr>
      </w:pPr>
      <w:r>
        <w:rPr>
          <w:rFonts w:hint="default"/>
        </w:rPr>
        <w:t xml:space="preserve"> </w:t>
      </w:r>
    </w:p>
    <w:p>
      <w:pPr>
        <w:keepNext w:val="0"/>
        <w:keepLines w:val="0"/>
        <w:pageBreakBefore w:val="0"/>
        <w:widowControl/>
        <w:kinsoku/>
        <w:wordWrap/>
        <w:overflowPunct/>
        <w:topLinePunct w:val="0"/>
        <w:autoSpaceDE/>
        <w:autoSpaceDN/>
        <w:bidi w:val="0"/>
        <w:adjustRightInd/>
        <w:snapToGrid/>
        <w:jc w:val="center"/>
        <w:textAlignment w:val="auto"/>
        <w:rPr>
          <w:rFonts w:hint="default"/>
          <w:b/>
          <w:bCs/>
        </w:rPr>
      </w:pPr>
      <w:r>
        <w:rPr>
          <w:rFonts w:hint="default"/>
        </w:rPr>
        <w:t>Research Adviser</w:t>
      </w:r>
    </w:p>
    <w:p>
      <w:pPr>
        <w:jc w:val="both"/>
        <w:rPr>
          <w:rFonts w:hint="default"/>
          <w:b/>
          <w:bCs/>
        </w:rPr>
      </w:pPr>
      <w:r>
        <w:rPr>
          <w:rFonts w:hint="default"/>
          <w:b/>
          <w:bCs/>
          <w:sz w:val="28"/>
          <w:szCs w:val="28"/>
        </w:rPr>
        <w:t>CHAPTER 1: THE PROBLEM AND ITS SCOPE</w:t>
      </w:r>
    </w:p>
    <w:p>
      <w:pPr>
        <w:jc w:val="both"/>
        <w:rPr>
          <w:rFonts w:hint="default"/>
          <w:sz w:val="24"/>
          <w:szCs w:val="24"/>
        </w:rPr>
      </w:pPr>
      <w:r>
        <w:rPr>
          <w:rFonts w:hint="default"/>
          <w:sz w:val="24"/>
          <w:szCs w:val="24"/>
        </w:rPr>
        <w:t xml:space="preserve"> </w:t>
      </w:r>
    </w:p>
    <w:p>
      <w:pPr>
        <w:jc w:val="both"/>
        <w:rPr>
          <w:rFonts w:hint="default"/>
          <w:b/>
          <w:bCs/>
          <w:sz w:val="24"/>
          <w:szCs w:val="24"/>
        </w:rPr>
      </w:pPr>
      <w:r>
        <w:rPr>
          <w:rFonts w:hint="default"/>
          <w:b/>
          <w:bCs/>
          <w:sz w:val="24"/>
          <w:szCs w:val="24"/>
        </w:rPr>
        <w:t>Introduction</w:t>
      </w:r>
    </w:p>
    <w:p>
      <w:pPr>
        <w:jc w:val="both"/>
        <w:rPr>
          <w:rFonts w:hint="default"/>
          <w:sz w:val="24"/>
          <w:szCs w:val="24"/>
        </w:rPr>
      </w:pPr>
      <w:r>
        <w:rPr>
          <w:rFonts w:hint="default"/>
          <w:sz w:val="24"/>
          <w:szCs w:val="24"/>
        </w:rPr>
        <w:t xml:space="preserve"> </w:t>
      </w:r>
    </w:p>
    <w:p>
      <w:pPr>
        <w:jc w:val="both"/>
        <w:rPr>
          <w:rFonts w:hint="default"/>
          <w:sz w:val="24"/>
          <w:szCs w:val="24"/>
        </w:rPr>
      </w:pPr>
      <w:r>
        <w:rPr>
          <w:rFonts w:hint="default"/>
          <w:sz w:val="24"/>
          <w:szCs w:val="24"/>
        </w:rPr>
        <w:t>(Same as before, but slightly tweaked to set the stage for the added sections)</w:t>
      </w:r>
    </w:p>
    <w:p>
      <w:pPr>
        <w:jc w:val="both"/>
        <w:rPr>
          <w:rFonts w:hint="default"/>
          <w:sz w:val="24"/>
          <w:szCs w:val="24"/>
        </w:rPr>
      </w:pPr>
      <w:r>
        <w:rPr>
          <w:rFonts w:hint="default"/>
          <w:sz w:val="24"/>
          <w:szCs w:val="24"/>
        </w:rPr>
        <w:t>Access to safe drinking water is a critical public health concern for many barangays in Bohol, especially in rural and coastal areas where piped water supply is limited. A significant number of these communities rely on shallow or deep wells as their primary source of drinking water, but regular water quality testing is often scarce due to high costs and lack of continuous monitoring. This gap exposes residents to risks of contaminants like coliform bacteria, heavy metals, or agricultural runoff, leading to waterborne diseases. Advancements in IoT offer a practical solution: low-cost sensors can collect real-time data and transmit it to a platform for easy access. This study aims to develop such a system for Bohol.</w:t>
      </w:r>
    </w:p>
    <w:p>
      <w:pPr>
        <w:jc w:val="both"/>
        <w:rPr>
          <w:rFonts w:hint="default"/>
          <w:sz w:val="24"/>
          <w:szCs w:val="24"/>
        </w:rPr>
      </w:pPr>
      <w:r>
        <w:rPr>
          <w:rFonts w:hint="default"/>
          <w:sz w:val="24"/>
          <w:szCs w:val="24"/>
        </w:rPr>
        <w:t xml:space="preserve"> </w:t>
      </w:r>
    </w:p>
    <w:p>
      <w:pPr>
        <w:jc w:val="both"/>
        <w:rPr>
          <w:rFonts w:hint="default"/>
          <w:b/>
          <w:bCs/>
          <w:sz w:val="24"/>
          <w:szCs w:val="24"/>
        </w:rPr>
      </w:pPr>
      <w:r>
        <w:rPr>
          <w:rFonts w:hint="default"/>
          <w:b/>
          <w:bCs/>
          <w:sz w:val="24"/>
          <w:szCs w:val="24"/>
        </w:rPr>
        <w:t>Theoretical Background</w:t>
      </w:r>
    </w:p>
    <w:p>
      <w:pPr>
        <w:jc w:val="both"/>
        <w:rPr>
          <w:rFonts w:hint="default"/>
          <w:sz w:val="24"/>
          <w:szCs w:val="24"/>
        </w:rPr>
      </w:pPr>
      <w:r>
        <w:rPr>
          <w:rFonts w:hint="default"/>
          <w:sz w:val="24"/>
          <w:szCs w:val="24"/>
        </w:rPr>
        <w:t xml:space="preserve"> </w:t>
      </w:r>
    </w:p>
    <w:p>
      <w:pPr>
        <w:jc w:val="both"/>
        <w:rPr>
          <w:rFonts w:hint="default"/>
          <w:sz w:val="24"/>
          <w:szCs w:val="24"/>
        </w:rPr>
      </w:pPr>
      <w:r>
        <w:rPr>
          <w:rFonts w:hint="default"/>
          <w:sz w:val="24"/>
          <w:szCs w:val="24"/>
        </w:rPr>
        <w:t>This study is grounded in the Health Belief Model (HBM), which suggests that people's health behaviors are influenced by their perception of susceptibility to a disease, the severity of the disease, the benefits of taking action, and the barriers to taking action. By providing real-time water quality data, the proposed IoT system can increase residents' perceived susceptibility to waterborne diseases and highlight the benefits of using safe water sources, thus encouraging safer water consumption practices. Additionally, the technology aligns with the principles of distributed sensing and edge computing, which emphasize localized data processing for efficient resource utilization in remote areas.</w:t>
      </w:r>
    </w:p>
    <w:p>
      <w:pPr>
        <w:jc w:val="both"/>
        <w:rPr>
          <w:rFonts w:hint="default"/>
          <w:sz w:val="24"/>
          <w:szCs w:val="24"/>
        </w:rPr>
      </w:pPr>
      <w:r>
        <w:rPr>
          <w:rFonts w:hint="default"/>
          <w:sz w:val="24"/>
          <w:szCs w:val="24"/>
        </w:rPr>
        <w:t xml:space="preserve"> </w:t>
      </w:r>
    </w:p>
    <w:p>
      <w:pPr>
        <w:jc w:val="both"/>
        <w:rPr>
          <w:rFonts w:hint="default"/>
          <w:b/>
          <w:bCs/>
          <w:sz w:val="24"/>
          <w:szCs w:val="24"/>
        </w:rPr>
      </w:pPr>
    </w:p>
    <w:p>
      <w:pPr>
        <w:jc w:val="both"/>
        <w:rPr>
          <w:rFonts w:hint="default"/>
          <w:b/>
          <w:bCs/>
          <w:sz w:val="24"/>
          <w:szCs w:val="24"/>
        </w:rPr>
      </w:pPr>
    </w:p>
    <w:p>
      <w:pPr>
        <w:jc w:val="both"/>
        <w:rPr>
          <w:rFonts w:hint="default"/>
          <w:b/>
          <w:bCs/>
          <w:sz w:val="24"/>
          <w:szCs w:val="24"/>
        </w:rPr>
      </w:pPr>
    </w:p>
    <w:p>
      <w:pPr>
        <w:jc w:val="both"/>
        <w:rPr>
          <w:rFonts w:hint="default"/>
          <w:b/>
          <w:bCs/>
          <w:sz w:val="24"/>
          <w:szCs w:val="24"/>
        </w:rPr>
      </w:pPr>
    </w:p>
    <w:p>
      <w:pPr>
        <w:jc w:val="both"/>
        <w:rPr>
          <w:rFonts w:hint="default"/>
          <w:b/>
          <w:bCs/>
          <w:sz w:val="24"/>
          <w:szCs w:val="24"/>
        </w:rPr>
      </w:pPr>
    </w:p>
    <w:p>
      <w:pPr>
        <w:jc w:val="both"/>
        <w:rPr>
          <w:rFonts w:hint="default"/>
          <w:b/>
          <w:bCs/>
          <w:sz w:val="24"/>
          <w:szCs w:val="24"/>
        </w:rPr>
      </w:pPr>
      <w:r>
        <w:rPr>
          <w:rFonts w:hint="default"/>
          <w:b/>
          <w:bCs/>
          <w:sz w:val="24"/>
          <w:szCs w:val="24"/>
        </w:rPr>
        <w:t>Legal Bases</w:t>
      </w:r>
    </w:p>
    <w:p>
      <w:pPr>
        <w:jc w:val="both"/>
        <w:rPr>
          <w:rFonts w:hint="default"/>
          <w:sz w:val="24"/>
          <w:szCs w:val="24"/>
        </w:rPr>
      </w:pPr>
      <w:r>
        <w:rPr>
          <w:rFonts w:hint="default"/>
          <w:sz w:val="24"/>
          <w:szCs w:val="24"/>
        </w:rPr>
        <w:t xml:space="preserve"> </w:t>
      </w:r>
    </w:p>
    <w:p>
      <w:pPr>
        <w:jc w:val="both"/>
        <w:rPr>
          <w:rFonts w:hint="default"/>
          <w:sz w:val="24"/>
          <w:szCs w:val="24"/>
        </w:rPr>
      </w:pPr>
      <w:r>
        <w:rPr>
          <w:rFonts w:hint="default"/>
          <w:sz w:val="24"/>
          <w:szCs w:val="24"/>
        </w:rPr>
        <w:t>This study aligns with the following legal frameworks:</w:t>
      </w:r>
    </w:p>
    <w:p>
      <w:pPr>
        <w:jc w:val="both"/>
        <w:rPr>
          <w:rFonts w:hint="default"/>
          <w:sz w:val="24"/>
          <w:szCs w:val="24"/>
        </w:rPr>
      </w:pPr>
      <w:r>
        <w:rPr>
          <w:rFonts w:hint="default"/>
          <w:sz w:val="24"/>
          <w:szCs w:val="24"/>
        </w:rPr>
        <w:t xml:space="preserve"> </w:t>
      </w:r>
    </w:p>
    <w:p>
      <w:pPr>
        <w:jc w:val="both"/>
        <w:rPr>
          <w:rFonts w:hint="default"/>
          <w:sz w:val="24"/>
          <w:szCs w:val="24"/>
        </w:rPr>
      </w:pPr>
      <w:r>
        <w:rPr>
          <w:rFonts w:hint="default"/>
          <w:sz w:val="24"/>
          <w:szCs w:val="24"/>
        </w:rPr>
        <w:t>- Philippine Clean Water Act of 2004 (RA 9275): Mandates the protection of the country's water bodies from pollution. The proposed system supports this by enabling continuous monitoring of water quality in Bohol's barangays.</w:t>
      </w:r>
    </w:p>
    <w:p>
      <w:pPr>
        <w:jc w:val="both"/>
        <w:rPr>
          <w:rFonts w:hint="default"/>
          <w:sz w:val="24"/>
          <w:szCs w:val="24"/>
        </w:rPr>
      </w:pPr>
      <w:r>
        <w:rPr>
          <w:rFonts w:hint="default"/>
          <w:sz w:val="24"/>
          <w:szCs w:val="24"/>
        </w:rPr>
        <w:t>​</w:t>
      </w:r>
    </w:p>
    <w:p>
      <w:pPr>
        <w:jc w:val="both"/>
        <w:rPr>
          <w:rFonts w:hint="default"/>
          <w:sz w:val="24"/>
          <w:szCs w:val="24"/>
        </w:rPr>
      </w:pPr>
      <w:r>
        <w:rPr>
          <w:rFonts w:hint="default"/>
          <w:sz w:val="24"/>
          <w:szCs w:val="24"/>
        </w:rPr>
        <w:t>- Local Government Code of 1991 (RA 7160): Empowers local government units to ensure the health and safety of their constituents. The IoT system provides barangay officials with the tools to fulfill this responsibility effectively.</w:t>
      </w:r>
    </w:p>
    <w:p>
      <w:pPr>
        <w:jc w:val="both"/>
        <w:rPr>
          <w:rFonts w:hint="default"/>
          <w:sz w:val="24"/>
          <w:szCs w:val="24"/>
        </w:rPr>
      </w:pPr>
      <w:r>
        <w:rPr>
          <w:rFonts w:hint="default"/>
          <w:sz w:val="24"/>
          <w:szCs w:val="24"/>
        </w:rPr>
        <w:t>​</w:t>
      </w:r>
    </w:p>
    <w:p>
      <w:pPr>
        <w:jc w:val="both"/>
        <w:rPr>
          <w:rFonts w:hint="default"/>
          <w:sz w:val="24"/>
          <w:szCs w:val="24"/>
        </w:rPr>
      </w:pPr>
      <w:r>
        <w:rPr>
          <w:rFonts w:hint="default"/>
          <w:sz w:val="24"/>
          <w:szCs w:val="24"/>
        </w:rPr>
        <w:t>- National Integrated Protected Areas System (NIPAS) Act (RA 7586): Relevant as it ensures the protection of water resources within protected areas in Bohol, which often serve as sources of drinking water for local communities.</w:t>
      </w:r>
    </w:p>
    <w:p>
      <w:pPr>
        <w:jc w:val="both"/>
        <w:rPr>
          <w:rFonts w:hint="default"/>
        </w:rPr>
      </w:pPr>
      <w:r>
        <w:rPr>
          <w:rFonts w:hint="default"/>
        </w:rPr>
        <w:t xml:space="preserve"> </w:t>
      </w:r>
    </w:p>
    <w:p>
      <w:pPr>
        <w:jc w:val="both"/>
        <w:rPr>
          <w:rFonts w:hint="default"/>
          <w:b/>
          <w:bCs/>
          <w:sz w:val="24"/>
          <w:szCs w:val="24"/>
        </w:rPr>
      </w:pPr>
      <w:r>
        <w:rPr>
          <w:rFonts w:hint="default"/>
          <w:b/>
          <w:bCs/>
          <w:sz w:val="24"/>
          <w:szCs w:val="24"/>
        </w:rPr>
        <w:t>Review of Related Literature</w:t>
      </w:r>
    </w:p>
    <w:p>
      <w:pPr>
        <w:jc w:val="both"/>
        <w:rPr>
          <w:rFonts w:hint="default"/>
          <w:sz w:val="24"/>
          <w:szCs w:val="24"/>
        </w:rPr>
      </w:pPr>
      <w:r>
        <w:rPr>
          <w:rFonts w:hint="default"/>
          <w:sz w:val="24"/>
          <w:szCs w:val="24"/>
        </w:rPr>
        <w:t xml:space="preserve"> </w:t>
      </w:r>
    </w:p>
    <w:p>
      <w:pPr>
        <w:jc w:val="both"/>
        <w:rPr>
          <w:rFonts w:hint="default"/>
          <w:sz w:val="24"/>
          <w:szCs w:val="24"/>
        </w:rPr>
      </w:pPr>
      <w:r>
        <w:rPr>
          <w:rFonts w:hint="default"/>
          <w:sz w:val="24"/>
          <w:szCs w:val="24"/>
        </w:rPr>
        <w:t>(This section would summarize existing research on IoT-based water quality monitoring systems, focusing on studies conducted in similar developing-country contexts. For example:)</w:t>
      </w:r>
    </w:p>
    <w:p>
      <w:pPr>
        <w:jc w:val="both"/>
        <w:rPr>
          <w:rFonts w:hint="default"/>
          <w:sz w:val="24"/>
          <w:szCs w:val="24"/>
        </w:rPr>
      </w:pPr>
      <w:r>
        <w:rPr>
          <w:rFonts w:hint="default"/>
          <w:sz w:val="24"/>
          <w:szCs w:val="24"/>
        </w:rPr>
        <w:t xml:space="preserve"> </w:t>
      </w:r>
    </w:p>
    <w:p>
      <w:pPr>
        <w:jc w:val="both"/>
        <w:rPr>
          <w:rFonts w:hint="default"/>
          <w:sz w:val="24"/>
          <w:szCs w:val="24"/>
        </w:rPr>
      </w:pPr>
      <w:r>
        <w:rPr>
          <w:rFonts w:hint="default"/>
          <w:sz w:val="24"/>
          <w:szCs w:val="24"/>
        </w:rPr>
        <w:t>- Studies on low-cost water quality sensors using Arduino or Raspberry Pi platforms.</w:t>
      </w:r>
    </w:p>
    <w:p>
      <w:pPr>
        <w:jc w:val="both"/>
        <w:rPr>
          <w:rFonts w:hint="default"/>
          <w:sz w:val="24"/>
          <w:szCs w:val="24"/>
        </w:rPr>
      </w:pPr>
      <w:r>
        <w:rPr>
          <w:rFonts w:hint="default"/>
          <w:sz w:val="24"/>
          <w:szCs w:val="24"/>
        </w:rPr>
        <w:t>​</w:t>
      </w:r>
    </w:p>
    <w:p>
      <w:pPr>
        <w:jc w:val="both"/>
        <w:rPr>
          <w:rFonts w:hint="default"/>
          <w:sz w:val="24"/>
          <w:szCs w:val="24"/>
        </w:rPr>
      </w:pPr>
      <w:r>
        <w:rPr>
          <w:rFonts w:hint="default"/>
          <w:sz w:val="24"/>
          <w:szCs w:val="24"/>
        </w:rPr>
        <w:t>- Research on wireless data transmission methods in rural areas with limited connectivity.</w:t>
      </w:r>
    </w:p>
    <w:p>
      <w:pPr>
        <w:jc w:val="both"/>
        <w:rPr>
          <w:rFonts w:hint="default"/>
          <w:sz w:val="24"/>
          <w:szCs w:val="24"/>
        </w:rPr>
      </w:pPr>
      <w:r>
        <w:rPr>
          <w:rFonts w:hint="default"/>
          <w:sz w:val="24"/>
          <w:szCs w:val="24"/>
        </w:rPr>
        <w:t>​</w:t>
      </w:r>
    </w:p>
    <w:p>
      <w:pPr>
        <w:jc w:val="both"/>
        <w:rPr>
          <w:rFonts w:hint="default"/>
          <w:sz w:val="24"/>
          <w:szCs w:val="24"/>
        </w:rPr>
      </w:pPr>
      <w:r>
        <w:rPr>
          <w:rFonts w:hint="default"/>
          <w:sz w:val="24"/>
          <w:szCs w:val="24"/>
        </w:rPr>
        <w:t>- Evaluations of community-based water quality monitoring programs in Southeast Asia.</w:t>
      </w:r>
    </w:p>
    <w:p>
      <w:pPr>
        <w:jc w:val="both"/>
        <w:rPr>
          <w:rFonts w:hint="default"/>
          <w:sz w:val="24"/>
          <w:szCs w:val="24"/>
        </w:rPr>
      </w:pPr>
      <w:r>
        <w:rPr>
          <w:rFonts w:hint="default"/>
          <w:sz w:val="24"/>
          <w:szCs w:val="24"/>
        </w:rPr>
        <w:t>​</w:t>
      </w:r>
    </w:p>
    <w:p>
      <w:pPr>
        <w:jc w:val="both"/>
        <w:rPr>
          <w:rFonts w:hint="default"/>
          <w:sz w:val="24"/>
          <w:szCs w:val="24"/>
        </w:rPr>
      </w:pPr>
      <w:r>
        <w:rPr>
          <w:rFonts w:hint="default"/>
          <w:sz w:val="24"/>
          <w:szCs w:val="24"/>
        </w:rPr>
        <w:t>- Research on the effectiveness of real-time data feedback in promoting behavioral change related to water consumption.</w:t>
      </w:r>
    </w:p>
    <w:p>
      <w:pPr>
        <w:jc w:val="both"/>
        <w:rPr>
          <w:rFonts w:hint="default"/>
          <w:sz w:val="24"/>
          <w:szCs w:val="24"/>
        </w:rPr>
      </w:pPr>
      <w:r>
        <w:rPr>
          <w:rFonts w:hint="default"/>
          <w:sz w:val="24"/>
          <w:szCs w:val="24"/>
        </w:rPr>
        <w:t xml:space="preserve"> </w:t>
      </w:r>
    </w:p>
    <w:p>
      <w:pPr>
        <w:jc w:val="both"/>
        <w:rPr>
          <w:rFonts w:hint="default"/>
          <w:b/>
          <w:bCs/>
          <w:sz w:val="24"/>
          <w:szCs w:val="24"/>
        </w:rPr>
      </w:pPr>
      <w:r>
        <w:rPr>
          <w:rFonts w:hint="default"/>
          <w:b/>
          <w:bCs/>
          <w:sz w:val="24"/>
          <w:szCs w:val="24"/>
        </w:rPr>
        <w:t>Related Studies</w:t>
      </w:r>
    </w:p>
    <w:p>
      <w:pPr>
        <w:jc w:val="both"/>
        <w:rPr>
          <w:rFonts w:hint="default"/>
          <w:sz w:val="24"/>
          <w:szCs w:val="24"/>
        </w:rPr>
      </w:pPr>
      <w:r>
        <w:rPr>
          <w:rFonts w:hint="default"/>
          <w:sz w:val="24"/>
          <w:szCs w:val="24"/>
        </w:rPr>
        <w:t xml:space="preserve"> </w:t>
      </w:r>
    </w:p>
    <w:p>
      <w:pPr>
        <w:jc w:val="both"/>
        <w:rPr>
          <w:rFonts w:hint="default"/>
          <w:sz w:val="24"/>
          <w:szCs w:val="24"/>
        </w:rPr>
      </w:pPr>
      <w:r>
        <w:rPr>
          <w:rFonts w:hint="default"/>
          <w:sz w:val="24"/>
          <w:szCs w:val="24"/>
        </w:rPr>
        <w:t>(This section would present specific case studies or projects that are directly relevant to the proposed system. For example:)</w:t>
      </w:r>
    </w:p>
    <w:p>
      <w:pPr>
        <w:jc w:val="both"/>
        <w:rPr>
          <w:rFonts w:hint="default"/>
          <w:sz w:val="24"/>
          <w:szCs w:val="24"/>
        </w:rPr>
      </w:pPr>
      <w:r>
        <w:rPr>
          <w:rFonts w:hint="default"/>
          <w:sz w:val="24"/>
          <w:szCs w:val="24"/>
        </w:rPr>
        <w:t xml:space="preserve"> </w:t>
      </w:r>
    </w:p>
    <w:p>
      <w:pPr>
        <w:jc w:val="both"/>
        <w:rPr>
          <w:rFonts w:hint="default"/>
          <w:sz w:val="24"/>
          <w:szCs w:val="24"/>
        </w:rPr>
      </w:pPr>
      <w:r>
        <w:rPr>
          <w:rFonts w:hint="default"/>
          <w:sz w:val="24"/>
          <w:szCs w:val="24"/>
        </w:rPr>
        <w:t>- The use of IoT sensors to monitor water quality in rural wells in India.</w:t>
      </w:r>
    </w:p>
    <w:p>
      <w:pPr>
        <w:jc w:val="both"/>
        <w:rPr>
          <w:rFonts w:hint="default"/>
          <w:sz w:val="24"/>
          <w:szCs w:val="24"/>
        </w:rPr>
      </w:pPr>
      <w:r>
        <w:rPr>
          <w:rFonts w:hint="default"/>
          <w:sz w:val="24"/>
          <w:szCs w:val="24"/>
        </w:rPr>
        <w:t>​</w:t>
      </w:r>
    </w:p>
    <w:p>
      <w:pPr>
        <w:jc w:val="both"/>
        <w:rPr>
          <w:rFonts w:hint="default"/>
          <w:sz w:val="24"/>
          <w:szCs w:val="24"/>
        </w:rPr>
      </w:pPr>
      <w:r>
        <w:rPr>
          <w:rFonts w:hint="default"/>
          <w:sz w:val="24"/>
          <w:szCs w:val="24"/>
        </w:rPr>
        <w:t>- A mobile app that provides real-time water quality data to residents in a small town in the US.</w:t>
      </w:r>
    </w:p>
    <w:p>
      <w:pPr>
        <w:jc w:val="both"/>
        <w:rPr>
          <w:rFonts w:hint="default"/>
          <w:sz w:val="24"/>
          <w:szCs w:val="24"/>
        </w:rPr>
      </w:pPr>
      <w:r>
        <w:rPr>
          <w:rFonts w:hint="default"/>
          <w:sz w:val="24"/>
          <w:szCs w:val="24"/>
        </w:rPr>
        <w:t>​</w:t>
      </w:r>
    </w:p>
    <w:p>
      <w:pPr>
        <w:jc w:val="both"/>
        <w:rPr>
          <w:rFonts w:hint="default"/>
          <w:sz w:val="24"/>
          <w:szCs w:val="24"/>
        </w:rPr>
      </w:pPr>
      <w:r>
        <w:rPr>
          <w:rFonts w:hint="default"/>
          <w:sz w:val="24"/>
          <w:szCs w:val="24"/>
        </w:rPr>
        <w:t>- A study on the cost-effectiveness of different water quality monitoring technologies in the Philippines.</w:t>
      </w:r>
    </w:p>
    <w:p>
      <w:pPr>
        <w:jc w:val="both"/>
        <w:rPr>
          <w:rFonts w:hint="default"/>
          <w:b/>
          <w:bCs/>
        </w:rPr>
      </w:pPr>
      <w:r>
        <w:rPr>
          <w:rFonts w:hint="default"/>
          <w:sz w:val="24"/>
          <w:szCs w:val="24"/>
        </w:rPr>
        <w:t xml:space="preserve"> </w:t>
      </w:r>
    </w:p>
    <w:p>
      <w:pPr>
        <w:jc w:val="both"/>
        <w:rPr>
          <w:rFonts w:hint="default"/>
          <w:b/>
          <w:bCs/>
        </w:rPr>
      </w:pPr>
    </w:p>
    <w:p>
      <w:pPr>
        <w:jc w:val="both"/>
        <w:rPr>
          <w:rFonts w:hint="default"/>
          <w:b/>
          <w:bCs/>
        </w:rPr>
      </w:pPr>
    </w:p>
    <w:p>
      <w:pPr>
        <w:jc w:val="both"/>
        <w:rPr>
          <w:rFonts w:hint="default"/>
          <w:b/>
          <w:bCs/>
        </w:rPr>
      </w:pPr>
    </w:p>
    <w:p>
      <w:pPr>
        <w:jc w:val="both"/>
        <w:rPr>
          <w:rFonts w:hint="default"/>
          <w:b/>
          <w:bCs/>
          <w:sz w:val="24"/>
          <w:szCs w:val="24"/>
        </w:rPr>
      </w:pPr>
      <w:r>
        <w:rPr>
          <w:rFonts w:hint="default"/>
          <w:b/>
          <w:bCs/>
          <w:sz w:val="24"/>
          <w:szCs w:val="24"/>
        </w:rPr>
        <w:t>The Research Flow</w:t>
      </w:r>
    </w:p>
    <w:p>
      <w:pPr>
        <w:jc w:val="both"/>
        <w:rPr>
          <w:rFonts w:hint="default"/>
          <w:sz w:val="24"/>
          <w:szCs w:val="24"/>
        </w:rPr>
      </w:pPr>
      <w:r>
        <w:rPr>
          <w:rFonts w:hint="default"/>
          <w:sz w:val="24"/>
          <w:szCs w:val="24"/>
        </w:rPr>
        <w:t xml:space="preserve"> </w:t>
      </w:r>
    </w:p>
    <w:p>
      <w:pPr>
        <w:jc w:val="both"/>
        <w:rPr>
          <w:rFonts w:hint="default"/>
          <w:sz w:val="24"/>
          <w:szCs w:val="24"/>
        </w:rPr>
      </w:pPr>
      <w:r>
        <w:rPr>
          <w:rFonts w:hint="default"/>
          <w:sz w:val="24"/>
          <w:szCs w:val="24"/>
        </w:rPr>
        <w:t>(A diagram illustrating the steps involved in the research process, from problem identification to system design and evaluation. This would typically include the following stages:)</w:t>
      </w:r>
    </w:p>
    <w:p>
      <w:pPr>
        <w:jc w:val="both"/>
        <w:rPr>
          <w:rFonts w:hint="default"/>
          <w:sz w:val="24"/>
          <w:szCs w:val="24"/>
        </w:rPr>
      </w:pPr>
      <w:r>
        <w:rPr>
          <w:rFonts w:hint="default"/>
          <w:sz w:val="24"/>
          <w:szCs w:val="24"/>
        </w:rPr>
        <w:t xml:space="preserve"> </w:t>
      </w:r>
    </w:p>
    <w:p>
      <w:pPr>
        <w:jc w:val="both"/>
        <w:rPr>
          <w:rFonts w:hint="default"/>
          <w:sz w:val="24"/>
          <w:szCs w:val="24"/>
        </w:rPr>
      </w:pPr>
      <w:r>
        <w:rPr>
          <w:rFonts w:hint="default"/>
          <w:sz w:val="24"/>
          <w:szCs w:val="24"/>
        </w:rPr>
        <w:t>1. Problem Identification and Needs Assessment in Bohol Barangays</w:t>
      </w:r>
    </w:p>
    <w:p>
      <w:pPr>
        <w:jc w:val="both"/>
        <w:rPr>
          <w:rFonts w:hint="default"/>
          <w:sz w:val="24"/>
          <w:szCs w:val="24"/>
        </w:rPr>
      </w:pPr>
      <w:r>
        <w:rPr>
          <w:rFonts w:hint="default"/>
          <w:sz w:val="24"/>
          <w:szCs w:val="24"/>
        </w:rPr>
        <w:t>​</w:t>
      </w:r>
    </w:p>
    <w:p>
      <w:pPr>
        <w:jc w:val="both"/>
        <w:rPr>
          <w:rFonts w:hint="default"/>
          <w:sz w:val="24"/>
          <w:szCs w:val="24"/>
        </w:rPr>
      </w:pPr>
      <w:r>
        <w:rPr>
          <w:rFonts w:hint="default"/>
          <w:sz w:val="24"/>
          <w:szCs w:val="24"/>
        </w:rPr>
        <w:t>2. Literature Review and Technology Selection</w:t>
      </w:r>
    </w:p>
    <w:p>
      <w:pPr>
        <w:jc w:val="both"/>
        <w:rPr>
          <w:rFonts w:hint="default"/>
          <w:sz w:val="24"/>
          <w:szCs w:val="24"/>
        </w:rPr>
      </w:pPr>
      <w:r>
        <w:rPr>
          <w:rFonts w:hint="default"/>
          <w:sz w:val="24"/>
          <w:szCs w:val="24"/>
        </w:rPr>
        <w:t>​</w:t>
      </w:r>
    </w:p>
    <w:p>
      <w:pPr>
        <w:jc w:val="both"/>
        <w:rPr>
          <w:rFonts w:hint="default"/>
          <w:sz w:val="24"/>
          <w:szCs w:val="24"/>
        </w:rPr>
      </w:pPr>
      <w:r>
        <w:rPr>
          <w:rFonts w:hint="default"/>
          <w:sz w:val="24"/>
          <w:szCs w:val="24"/>
        </w:rPr>
        <w:t>3. System Design and Prototyping</w:t>
      </w:r>
    </w:p>
    <w:p>
      <w:pPr>
        <w:jc w:val="both"/>
        <w:rPr>
          <w:rFonts w:hint="default"/>
          <w:sz w:val="24"/>
          <w:szCs w:val="24"/>
        </w:rPr>
      </w:pPr>
      <w:r>
        <w:rPr>
          <w:rFonts w:hint="default"/>
          <w:sz w:val="24"/>
          <w:szCs w:val="24"/>
        </w:rPr>
        <w:t>​</w:t>
      </w:r>
    </w:p>
    <w:p>
      <w:pPr>
        <w:jc w:val="both"/>
        <w:rPr>
          <w:rFonts w:hint="default"/>
          <w:sz w:val="24"/>
          <w:szCs w:val="24"/>
        </w:rPr>
      </w:pPr>
      <w:r>
        <w:rPr>
          <w:rFonts w:hint="default"/>
          <w:sz w:val="24"/>
          <w:szCs w:val="24"/>
        </w:rPr>
        <w:t>4. Cost-Effectiveness Analysis</w:t>
      </w:r>
    </w:p>
    <w:p>
      <w:pPr>
        <w:jc w:val="both"/>
        <w:rPr>
          <w:rFonts w:hint="default"/>
          <w:sz w:val="24"/>
          <w:szCs w:val="24"/>
        </w:rPr>
      </w:pPr>
      <w:r>
        <w:rPr>
          <w:rFonts w:hint="default"/>
          <w:sz w:val="24"/>
          <w:szCs w:val="24"/>
        </w:rPr>
        <w:t>​</w:t>
      </w:r>
    </w:p>
    <w:p>
      <w:pPr>
        <w:jc w:val="both"/>
        <w:rPr>
          <w:rFonts w:hint="default"/>
          <w:sz w:val="24"/>
          <w:szCs w:val="24"/>
        </w:rPr>
      </w:pPr>
      <w:r>
        <w:rPr>
          <w:rFonts w:hint="default"/>
          <w:sz w:val="24"/>
          <w:szCs w:val="24"/>
        </w:rPr>
        <w:t>5. Dissemination of Findings and Recommendations</w:t>
      </w:r>
    </w:p>
    <w:p>
      <w:pPr>
        <w:jc w:val="both"/>
        <w:rPr>
          <w:rFonts w:hint="default"/>
        </w:rPr>
      </w:pPr>
      <w:r>
        <w:rPr>
          <w:rFonts w:hint="default"/>
        </w:rPr>
        <w:t xml:space="preserve"> </w:t>
      </w:r>
    </w:p>
    <w:p>
      <w:pPr>
        <w:jc w:val="both"/>
        <w:rPr>
          <w:rFonts w:hint="default"/>
          <w:b/>
          <w:bCs/>
          <w:sz w:val="28"/>
          <w:szCs w:val="28"/>
        </w:rPr>
      </w:pPr>
    </w:p>
    <w:p>
      <w:pPr>
        <w:jc w:val="both"/>
        <w:rPr>
          <w:rFonts w:hint="default"/>
          <w:b/>
          <w:bCs/>
          <w:sz w:val="28"/>
          <w:szCs w:val="28"/>
        </w:rPr>
      </w:pPr>
    </w:p>
    <w:p>
      <w:pPr>
        <w:jc w:val="both"/>
        <w:rPr>
          <w:rFonts w:hint="default"/>
          <w:b/>
          <w:bCs/>
          <w:sz w:val="28"/>
          <w:szCs w:val="28"/>
        </w:rPr>
      </w:pPr>
    </w:p>
    <w:p>
      <w:pPr>
        <w:jc w:val="both"/>
        <w:rPr>
          <w:rFonts w:hint="default"/>
          <w:b/>
          <w:bCs/>
          <w:sz w:val="28"/>
          <w:szCs w:val="28"/>
        </w:rPr>
      </w:pPr>
      <w:r>
        <w:rPr>
          <w:rFonts w:hint="default"/>
          <w:b/>
          <w:bCs/>
          <w:sz w:val="28"/>
          <w:szCs w:val="28"/>
        </w:rPr>
        <w:t>The Problem</w:t>
      </w:r>
    </w:p>
    <w:p>
      <w:pPr>
        <w:jc w:val="both"/>
        <w:rPr>
          <w:rFonts w:hint="default"/>
          <w:sz w:val="24"/>
          <w:szCs w:val="24"/>
        </w:rPr>
      </w:pPr>
      <w:r>
        <w:rPr>
          <w:rFonts w:hint="default"/>
          <w:sz w:val="24"/>
          <w:szCs w:val="24"/>
        </w:rPr>
        <w:t xml:space="preserve"> </w:t>
      </w:r>
    </w:p>
    <w:p>
      <w:pPr>
        <w:jc w:val="both"/>
        <w:rPr>
          <w:rFonts w:hint="default"/>
          <w:b/>
          <w:bCs/>
          <w:sz w:val="24"/>
          <w:szCs w:val="24"/>
        </w:rPr>
      </w:pPr>
      <w:r>
        <w:rPr>
          <w:rFonts w:hint="default"/>
          <w:b/>
          <w:bCs/>
          <w:sz w:val="24"/>
          <w:szCs w:val="24"/>
        </w:rPr>
        <w:t>Statement of the Problem</w:t>
      </w:r>
    </w:p>
    <w:p>
      <w:pPr>
        <w:jc w:val="both"/>
        <w:rPr>
          <w:rFonts w:hint="default"/>
          <w:sz w:val="24"/>
          <w:szCs w:val="24"/>
        </w:rPr>
      </w:pPr>
      <w:r>
        <w:rPr>
          <w:rFonts w:hint="default"/>
          <w:sz w:val="24"/>
          <w:szCs w:val="24"/>
        </w:rPr>
        <w:t xml:space="preserve"> </w:t>
      </w:r>
    </w:p>
    <w:p>
      <w:pPr>
        <w:jc w:val="both"/>
        <w:rPr>
          <w:rFonts w:hint="default"/>
          <w:sz w:val="24"/>
          <w:szCs w:val="24"/>
        </w:rPr>
      </w:pPr>
      <w:r>
        <w:rPr>
          <w:rFonts w:hint="default"/>
          <w:sz w:val="24"/>
          <w:szCs w:val="24"/>
        </w:rPr>
        <w:t>Barangay officials in underserved areas of Bohol lack affordable, continuous methods to monitor well water quality. Infrequent laboratory testing delays the detection of harmful contaminants, increasing health risks for residents who depend on well water for daily use. Residents have limited access to real-time information about the safety of their primary drinking water source. Thus, this study aims to develop a low-cost IoT system to address these gaps in well water quality monitoring in Bohol.</w:t>
      </w:r>
    </w:p>
    <w:p>
      <w:pPr>
        <w:jc w:val="both"/>
        <w:rPr>
          <w:rFonts w:hint="default"/>
          <w:sz w:val="24"/>
          <w:szCs w:val="24"/>
        </w:rPr>
      </w:pPr>
      <w:r>
        <w:rPr>
          <w:rFonts w:hint="default"/>
          <w:sz w:val="24"/>
          <w:szCs w:val="24"/>
        </w:rPr>
        <w:t xml:space="preserve"> </w:t>
      </w:r>
    </w:p>
    <w:p>
      <w:pPr>
        <w:jc w:val="both"/>
        <w:rPr>
          <w:rFonts w:hint="default"/>
          <w:b/>
          <w:bCs/>
          <w:sz w:val="24"/>
          <w:szCs w:val="24"/>
        </w:rPr>
      </w:pPr>
      <w:r>
        <w:rPr>
          <w:rFonts w:hint="default"/>
          <w:b/>
          <w:bCs/>
          <w:sz w:val="24"/>
          <w:szCs w:val="24"/>
        </w:rPr>
        <w:t>Significance of the Study</w:t>
      </w:r>
    </w:p>
    <w:p>
      <w:pPr>
        <w:jc w:val="both"/>
        <w:rPr>
          <w:rFonts w:hint="default"/>
          <w:sz w:val="24"/>
          <w:szCs w:val="24"/>
        </w:rPr>
      </w:pPr>
      <w:r>
        <w:rPr>
          <w:rFonts w:hint="default"/>
          <w:sz w:val="24"/>
          <w:szCs w:val="24"/>
        </w:rPr>
        <w:t xml:space="preserve"> </w:t>
      </w:r>
    </w:p>
    <w:p>
      <w:pPr>
        <w:jc w:val="both"/>
        <w:rPr>
          <w:rFonts w:hint="default"/>
          <w:sz w:val="24"/>
          <w:szCs w:val="24"/>
        </w:rPr>
      </w:pPr>
      <w:r>
        <w:rPr>
          <w:rFonts w:hint="default"/>
          <w:sz w:val="24"/>
          <w:szCs w:val="24"/>
        </w:rPr>
        <w:t>This study will benefit Barangay Officials, Residents, Bohol Provincial Health Office &amp; Local Health Agencies, and CS Students/Researchers.</w:t>
      </w:r>
    </w:p>
    <w:p>
      <w:pPr>
        <w:jc w:val="both"/>
        <w:rPr>
          <w:rFonts w:hint="default"/>
          <w:sz w:val="24"/>
          <w:szCs w:val="24"/>
        </w:rPr>
      </w:pPr>
      <w:r>
        <w:rPr>
          <w:rFonts w:hint="default"/>
          <w:sz w:val="24"/>
          <w:szCs w:val="24"/>
        </w:rPr>
        <w:t xml:space="preserve"> </w:t>
      </w:r>
    </w:p>
    <w:p>
      <w:pPr>
        <w:jc w:val="both"/>
        <w:rPr>
          <w:rFonts w:hint="default"/>
          <w:b/>
          <w:bCs/>
          <w:sz w:val="24"/>
          <w:szCs w:val="24"/>
        </w:rPr>
      </w:pPr>
      <w:r>
        <w:rPr>
          <w:rFonts w:hint="default"/>
          <w:b/>
          <w:bCs/>
          <w:sz w:val="24"/>
          <w:szCs w:val="24"/>
        </w:rPr>
        <w:t>Scope and Limitations</w:t>
      </w:r>
    </w:p>
    <w:p>
      <w:pPr>
        <w:jc w:val="both"/>
        <w:rPr>
          <w:rFonts w:hint="default"/>
          <w:sz w:val="24"/>
          <w:szCs w:val="24"/>
        </w:rPr>
      </w:pPr>
      <w:r>
        <w:rPr>
          <w:rFonts w:hint="default"/>
          <w:sz w:val="24"/>
          <w:szCs w:val="24"/>
        </w:rPr>
        <w:t xml:space="preserve"> </w:t>
      </w:r>
    </w:p>
    <w:p>
      <w:pPr>
        <w:jc w:val="both"/>
        <w:rPr>
          <w:rFonts w:hint="default"/>
          <w:sz w:val="24"/>
          <w:szCs w:val="24"/>
        </w:rPr>
      </w:pPr>
      <w:r>
        <w:rPr>
          <w:rFonts w:hint="default"/>
          <w:sz w:val="24"/>
          <w:szCs w:val="24"/>
        </w:rPr>
        <w:t>The study focuses on designing the system architecture, selecting appropriate sensors, and assessing cost-effectiveness. It will target 2–3 underserved barangays in Bohol. The study does not involve physical construction or on-site deployment of the system.</w:t>
      </w:r>
    </w:p>
    <w:p>
      <w:pPr>
        <w:jc w:val="both"/>
        <w:rPr>
          <w:rFonts w:hint="default"/>
          <w:sz w:val="24"/>
          <w:szCs w:val="24"/>
        </w:rPr>
      </w:pPr>
      <w:r>
        <w:rPr>
          <w:rFonts w:hint="default"/>
          <w:sz w:val="24"/>
          <w:szCs w:val="24"/>
        </w:rPr>
        <w:t xml:space="preserve"> </w:t>
      </w:r>
    </w:p>
    <w:p>
      <w:pPr>
        <w:jc w:val="both"/>
        <w:rPr>
          <w:rFonts w:hint="default"/>
          <w:sz w:val="28"/>
          <w:szCs w:val="28"/>
        </w:rPr>
      </w:pPr>
    </w:p>
    <w:p>
      <w:pPr>
        <w:jc w:val="both"/>
        <w:rPr>
          <w:rFonts w:hint="default"/>
          <w:sz w:val="28"/>
          <w:szCs w:val="28"/>
        </w:rPr>
      </w:pPr>
    </w:p>
    <w:p>
      <w:pPr>
        <w:jc w:val="both"/>
        <w:rPr>
          <w:rFonts w:hint="default"/>
          <w:sz w:val="28"/>
          <w:szCs w:val="28"/>
        </w:rPr>
      </w:pPr>
    </w:p>
    <w:p>
      <w:pPr>
        <w:jc w:val="both"/>
        <w:rPr>
          <w:rFonts w:hint="default"/>
          <w:sz w:val="28"/>
          <w:szCs w:val="28"/>
        </w:rPr>
      </w:pPr>
    </w:p>
    <w:p>
      <w:pPr>
        <w:jc w:val="both"/>
        <w:rPr>
          <w:rFonts w:hint="default"/>
          <w:sz w:val="28"/>
          <w:szCs w:val="28"/>
        </w:rPr>
      </w:pPr>
    </w:p>
    <w:p>
      <w:pPr>
        <w:jc w:val="both"/>
        <w:rPr>
          <w:rFonts w:hint="default"/>
          <w:sz w:val="28"/>
          <w:szCs w:val="28"/>
        </w:rPr>
      </w:pPr>
    </w:p>
    <w:p>
      <w:pPr>
        <w:jc w:val="both"/>
        <w:rPr>
          <w:rFonts w:hint="default"/>
          <w:sz w:val="28"/>
          <w:szCs w:val="28"/>
        </w:rPr>
      </w:pPr>
      <w:r>
        <w:rPr>
          <w:rFonts w:hint="default"/>
          <w:sz w:val="28"/>
          <w:szCs w:val="28"/>
        </w:rPr>
        <w:t>Research Methodology</w:t>
      </w:r>
    </w:p>
    <w:p>
      <w:pPr>
        <w:jc w:val="both"/>
        <w:rPr>
          <w:rFonts w:hint="default"/>
          <w:sz w:val="24"/>
          <w:szCs w:val="24"/>
        </w:rPr>
      </w:pPr>
      <w:r>
        <w:rPr>
          <w:rFonts w:hint="default"/>
          <w:sz w:val="24"/>
          <w:szCs w:val="24"/>
        </w:rPr>
        <w:t xml:space="preserve"> </w:t>
      </w:r>
    </w:p>
    <w:p>
      <w:pPr>
        <w:jc w:val="both"/>
        <w:rPr>
          <w:rFonts w:hint="default"/>
          <w:b/>
          <w:bCs/>
          <w:sz w:val="24"/>
          <w:szCs w:val="24"/>
        </w:rPr>
      </w:pPr>
      <w:r>
        <w:rPr>
          <w:rFonts w:hint="default"/>
          <w:b/>
          <w:bCs/>
          <w:sz w:val="24"/>
          <w:szCs w:val="24"/>
        </w:rPr>
        <w:t>Design</w:t>
      </w:r>
    </w:p>
    <w:p>
      <w:pPr>
        <w:jc w:val="both"/>
        <w:rPr>
          <w:rFonts w:hint="default"/>
          <w:sz w:val="24"/>
          <w:szCs w:val="24"/>
        </w:rPr>
      </w:pPr>
      <w:r>
        <w:rPr>
          <w:rFonts w:hint="default"/>
          <w:sz w:val="24"/>
          <w:szCs w:val="24"/>
        </w:rPr>
        <w:t xml:space="preserve"> </w:t>
      </w:r>
    </w:p>
    <w:p>
      <w:pPr>
        <w:jc w:val="both"/>
        <w:rPr>
          <w:rFonts w:hint="default"/>
          <w:sz w:val="24"/>
          <w:szCs w:val="24"/>
        </w:rPr>
      </w:pPr>
      <w:r>
        <w:rPr>
          <w:rFonts w:hint="default"/>
          <w:sz w:val="24"/>
          <w:szCs w:val="24"/>
        </w:rPr>
        <w:t>This study will employ a mixed-methods approach, combining quantitative data (sensor readings, cost data) with qualitative data (interviews with barangay officials and residents) to provide a comprehensive understanding of the problem and the potential impact of the proposed solution.</w:t>
      </w:r>
    </w:p>
    <w:p>
      <w:pPr>
        <w:jc w:val="both"/>
        <w:rPr>
          <w:rFonts w:hint="default"/>
          <w:sz w:val="24"/>
          <w:szCs w:val="24"/>
        </w:rPr>
      </w:pPr>
      <w:r>
        <w:rPr>
          <w:rFonts w:hint="default"/>
          <w:sz w:val="24"/>
          <w:szCs w:val="24"/>
        </w:rPr>
        <w:t xml:space="preserve"> </w:t>
      </w:r>
    </w:p>
    <w:p>
      <w:pPr>
        <w:jc w:val="both"/>
        <w:rPr>
          <w:rFonts w:hint="default"/>
          <w:sz w:val="24"/>
          <w:szCs w:val="24"/>
        </w:rPr>
      </w:pPr>
      <w:r>
        <w:rPr>
          <w:rFonts w:hint="default"/>
          <w:b/>
          <w:bCs/>
          <w:sz w:val="24"/>
          <w:szCs w:val="24"/>
        </w:rPr>
        <w:t>Environment</w:t>
      </w:r>
    </w:p>
    <w:p>
      <w:pPr>
        <w:jc w:val="both"/>
        <w:rPr>
          <w:rFonts w:hint="default"/>
          <w:sz w:val="24"/>
          <w:szCs w:val="24"/>
        </w:rPr>
      </w:pPr>
      <w:r>
        <w:rPr>
          <w:rFonts w:hint="default"/>
          <w:sz w:val="24"/>
          <w:szCs w:val="24"/>
        </w:rPr>
        <w:t xml:space="preserve"> </w:t>
      </w:r>
    </w:p>
    <w:p>
      <w:pPr>
        <w:jc w:val="both"/>
        <w:rPr>
          <w:rFonts w:hint="default"/>
          <w:sz w:val="24"/>
          <w:szCs w:val="24"/>
        </w:rPr>
      </w:pPr>
      <w:r>
        <w:rPr>
          <w:rFonts w:hint="default"/>
          <w:sz w:val="24"/>
          <w:szCs w:val="24"/>
        </w:rPr>
        <w:t>The study will be conducted in selected rural and coastal barangays in Bohol that rely on well water as their primary source of drinking water. These barangays will be chosen based on their lack of access to regular water quality testing and their vulnerability to waterborne diseases.</w:t>
      </w:r>
    </w:p>
    <w:p>
      <w:pPr>
        <w:jc w:val="both"/>
        <w:rPr>
          <w:rFonts w:hint="default"/>
          <w:sz w:val="24"/>
          <w:szCs w:val="24"/>
        </w:rPr>
      </w:pPr>
      <w:r>
        <w:rPr>
          <w:rFonts w:hint="default"/>
          <w:sz w:val="24"/>
          <w:szCs w:val="24"/>
        </w:rPr>
        <w:t xml:space="preserve"> </w:t>
      </w:r>
    </w:p>
    <w:p>
      <w:pPr>
        <w:jc w:val="both"/>
        <w:rPr>
          <w:rFonts w:hint="default"/>
          <w:b/>
          <w:bCs/>
        </w:rPr>
      </w:pPr>
      <w:r>
        <w:rPr>
          <w:rFonts w:hint="default"/>
          <w:b/>
          <w:bCs/>
          <w:sz w:val="24"/>
          <w:szCs w:val="24"/>
        </w:rPr>
        <w:t>Responde</w:t>
      </w:r>
      <w:r>
        <w:rPr>
          <w:rFonts w:hint="default"/>
          <w:b/>
          <w:bCs/>
        </w:rPr>
        <w:t>nts</w:t>
      </w:r>
    </w:p>
    <w:p>
      <w:pPr>
        <w:jc w:val="both"/>
        <w:rPr>
          <w:rFonts w:hint="default"/>
        </w:rPr>
      </w:pPr>
      <w:r>
        <w:rPr>
          <w:rFonts w:hint="default"/>
        </w:rPr>
        <w:t xml:space="preserve"> </w:t>
      </w:r>
    </w:p>
    <w:p>
      <w:pPr>
        <w:jc w:val="both"/>
        <w:rPr>
          <w:rFonts w:hint="default"/>
          <w:sz w:val="24"/>
          <w:szCs w:val="24"/>
        </w:rPr>
      </w:pPr>
      <w:r>
        <w:rPr>
          <w:rFonts w:hint="default"/>
          <w:sz w:val="24"/>
          <w:szCs w:val="24"/>
        </w:rPr>
        <w:t>The respondents will include:</w:t>
      </w:r>
    </w:p>
    <w:p>
      <w:pPr>
        <w:jc w:val="both"/>
        <w:rPr>
          <w:rFonts w:hint="default"/>
          <w:sz w:val="24"/>
          <w:szCs w:val="24"/>
        </w:rPr>
      </w:pPr>
      <w:r>
        <w:rPr>
          <w:rFonts w:hint="default"/>
          <w:sz w:val="24"/>
          <w:szCs w:val="24"/>
        </w:rPr>
        <w:t xml:space="preserve"> </w:t>
      </w:r>
    </w:p>
    <w:p>
      <w:pPr>
        <w:jc w:val="both"/>
        <w:rPr>
          <w:rFonts w:hint="default"/>
          <w:sz w:val="24"/>
          <w:szCs w:val="24"/>
        </w:rPr>
      </w:pPr>
      <w:r>
        <w:rPr>
          <w:rFonts w:hint="default"/>
          <w:sz w:val="24"/>
          <w:szCs w:val="24"/>
        </w:rPr>
        <w:t>- Barangay officials responsible for water resource management.</w:t>
      </w:r>
    </w:p>
    <w:p>
      <w:pPr>
        <w:jc w:val="both"/>
        <w:rPr>
          <w:rFonts w:hint="default"/>
          <w:sz w:val="24"/>
          <w:szCs w:val="24"/>
        </w:rPr>
      </w:pPr>
      <w:r>
        <w:rPr>
          <w:rFonts w:hint="default"/>
          <w:sz w:val="24"/>
          <w:szCs w:val="24"/>
        </w:rPr>
        <w:t>​</w:t>
      </w:r>
    </w:p>
    <w:p>
      <w:pPr>
        <w:jc w:val="both"/>
        <w:rPr>
          <w:rFonts w:hint="default"/>
          <w:sz w:val="24"/>
          <w:szCs w:val="24"/>
        </w:rPr>
      </w:pPr>
      <w:r>
        <w:rPr>
          <w:rFonts w:hint="default"/>
          <w:sz w:val="24"/>
          <w:szCs w:val="24"/>
        </w:rPr>
        <w:t>- Residents who rely on well water for drinking and other household uses.</w:t>
      </w:r>
    </w:p>
    <w:p>
      <w:pPr>
        <w:jc w:val="both"/>
        <w:rPr>
          <w:rFonts w:hint="default"/>
          <w:sz w:val="24"/>
          <w:szCs w:val="24"/>
        </w:rPr>
      </w:pPr>
      <w:r>
        <w:rPr>
          <w:rFonts w:hint="default"/>
          <w:sz w:val="24"/>
          <w:szCs w:val="24"/>
        </w:rPr>
        <w:t>​</w:t>
      </w:r>
    </w:p>
    <w:p>
      <w:pPr>
        <w:jc w:val="both"/>
        <w:rPr>
          <w:rFonts w:hint="default"/>
          <w:sz w:val="24"/>
          <w:szCs w:val="24"/>
        </w:rPr>
      </w:pPr>
      <w:r>
        <w:rPr>
          <w:rFonts w:hint="default"/>
          <w:sz w:val="24"/>
          <w:szCs w:val="24"/>
        </w:rPr>
        <w:t>- Representatives from the Bohol Provincial Health Office.</w:t>
      </w:r>
    </w:p>
    <w:p>
      <w:pPr>
        <w:jc w:val="both"/>
        <w:rPr>
          <w:rFonts w:hint="default"/>
          <w:sz w:val="24"/>
          <w:szCs w:val="24"/>
        </w:rPr>
      </w:pPr>
      <w:r>
        <w:rPr>
          <w:rFonts w:hint="default"/>
          <w:sz w:val="24"/>
          <w:szCs w:val="24"/>
        </w:rPr>
        <w:t xml:space="preserve"> </w:t>
      </w:r>
    </w:p>
    <w:p>
      <w:pPr>
        <w:jc w:val="both"/>
        <w:rPr>
          <w:rFonts w:hint="default"/>
          <w:b/>
          <w:bCs/>
          <w:sz w:val="24"/>
          <w:szCs w:val="24"/>
        </w:rPr>
      </w:pPr>
    </w:p>
    <w:p>
      <w:pPr>
        <w:jc w:val="both"/>
        <w:rPr>
          <w:rFonts w:hint="default"/>
          <w:b/>
          <w:bCs/>
          <w:sz w:val="24"/>
          <w:szCs w:val="24"/>
        </w:rPr>
      </w:pPr>
    </w:p>
    <w:p>
      <w:pPr>
        <w:jc w:val="both"/>
        <w:rPr>
          <w:rFonts w:hint="default"/>
          <w:b/>
          <w:bCs/>
          <w:sz w:val="24"/>
          <w:szCs w:val="24"/>
        </w:rPr>
      </w:pPr>
    </w:p>
    <w:p>
      <w:pPr>
        <w:jc w:val="both"/>
        <w:rPr>
          <w:rFonts w:hint="default"/>
          <w:b/>
          <w:bCs/>
          <w:sz w:val="24"/>
          <w:szCs w:val="24"/>
        </w:rPr>
      </w:pPr>
    </w:p>
    <w:p>
      <w:pPr>
        <w:jc w:val="both"/>
        <w:rPr>
          <w:rFonts w:hint="default"/>
          <w:b/>
          <w:bCs/>
          <w:sz w:val="24"/>
          <w:szCs w:val="24"/>
        </w:rPr>
      </w:pPr>
    </w:p>
    <w:p>
      <w:pPr>
        <w:jc w:val="both"/>
        <w:rPr>
          <w:rFonts w:hint="default"/>
          <w:b/>
          <w:bCs/>
          <w:sz w:val="24"/>
          <w:szCs w:val="24"/>
        </w:rPr>
      </w:pPr>
    </w:p>
    <w:p>
      <w:pPr>
        <w:jc w:val="both"/>
        <w:rPr>
          <w:rFonts w:hint="default"/>
          <w:b/>
          <w:bCs/>
          <w:sz w:val="24"/>
          <w:szCs w:val="24"/>
        </w:rPr>
      </w:pPr>
    </w:p>
    <w:p>
      <w:pPr>
        <w:jc w:val="both"/>
        <w:rPr>
          <w:rFonts w:hint="default"/>
          <w:sz w:val="24"/>
          <w:szCs w:val="24"/>
        </w:rPr>
      </w:pPr>
      <w:r>
        <w:rPr>
          <w:rFonts w:hint="default"/>
          <w:b/>
          <w:bCs/>
          <w:sz w:val="24"/>
          <w:szCs w:val="24"/>
        </w:rPr>
        <w:t>Instruments</w:t>
      </w:r>
    </w:p>
    <w:p>
      <w:pPr>
        <w:jc w:val="both"/>
        <w:rPr>
          <w:rFonts w:hint="default"/>
          <w:sz w:val="24"/>
          <w:szCs w:val="24"/>
        </w:rPr>
      </w:pPr>
      <w:r>
        <w:rPr>
          <w:rFonts w:hint="default"/>
          <w:sz w:val="24"/>
          <w:szCs w:val="24"/>
        </w:rPr>
        <w:t xml:space="preserve"> </w:t>
      </w:r>
    </w:p>
    <w:p>
      <w:pPr>
        <w:jc w:val="both"/>
        <w:rPr>
          <w:rFonts w:hint="default"/>
          <w:sz w:val="24"/>
          <w:szCs w:val="24"/>
        </w:rPr>
      </w:pPr>
      <w:r>
        <w:rPr>
          <w:rFonts w:hint="default"/>
          <w:sz w:val="24"/>
          <w:szCs w:val="24"/>
        </w:rPr>
        <w:t>The following instruments will be used:</w:t>
      </w:r>
    </w:p>
    <w:p>
      <w:pPr>
        <w:jc w:val="both"/>
        <w:rPr>
          <w:rFonts w:hint="default"/>
          <w:sz w:val="24"/>
          <w:szCs w:val="24"/>
        </w:rPr>
      </w:pPr>
      <w:r>
        <w:rPr>
          <w:rFonts w:hint="default"/>
          <w:sz w:val="24"/>
          <w:szCs w:val="24"/>
        </w:rPr>
        <w:t xml:space="preserve"> </w:t>
      </w:r>
    </w:p>
    <w:p>
      <w:pPr>
        <w:jc w:val="both"/>
        <w:rPr>
          <w:rFonts w:hint="default"/>
          <w:sz w:val="24"/>
          <w:szCs w:val="24"/>
        </w:rPr>
      </w:pPr>
      <w:r>
        <w:rPr>
          <w:rFonts w:hint="default"/>
          <w:sz w:val="24"/>
          <w:szCs w:val="24"/>
        </w:rPr>
        <w:t>- IoT sensors for measuring water quality parameters (pH, turbidity, temperature, dissolved oxygen).</w:t>
      </w:r>
    </w:p>
    <w:p>
      <w:pPr>
        <w:jc w:val="both"/>
        <w:rPr>
          <w:rFonts w:hint="default"/>
          <w:sz w:val="24"/>
          <w:szCs w:val="24"/>
        </w:rPr>
      </w:pPr>
      <w:r>
        <w:rPr>
          <w:rFonts w:hint="default"/>
          <w:sz w:val="24"/>
          <w:szCs w:val="24"/>
        </w:rPr>
        <w:t>​</w:t>
      </w:r>
    </w:p>
    <w:p>
      <w:pPr>
        <w:jc w:val="both"/>
        <w:rPr>
          <w:rFonts w:hint="default"/>
          <w:sz w:val="24"/>
          <w:szCs w:val="24"/>
        </w:rPr>
      </w:pPr>
      <w:r>
        <w:rPr>
          <w:rFonts w:hint="default"/>
          <w:sz w:val="24"/>
          <w:szCs w:val="24"/>
        </w:rPr>
        <w:t>- Structured questionnaires for gathering data on water consumption practices and health outcomes.</w:t>
      </w:r>
    </w:p>
    <w:p>
      <w:pPr>
        <w:jc w:val="both"/>
        <w:rPr>
          <w:rFonts w:hint="default"/>
          <w:sz w:val="24"/>
          <w:szCs w:val="24"/>
        </w:rPr>
      </w:pPr>
      <w:r>
        <w:rPr>
          <w:rFonts w:hint="default"/>
          <w:sz w:val="24"/>
          <w:szCs w:val="24"/>
        </w:rPr>
        <w:t>​</w:t>
      </w:r>
    </w:p>
    <w:p>
      <w:pPr>
        <w:jc w:val="both"/>
        <w:rPr>
          <w:rFonts w:hint="default"/>
          <w:sz w:val="24"/>
          <w:szCs w:val="24"/>
        </w:rPr>
      </w:pPr>
      <w:r>
        <w:rPr>
          <w:rFonts w:hint="default"/>
          <w:sz w:val="24"/>
          <w:szCs w:val="24"/>
        </w:rPr>
        <w:t>- Semi-structured interviews for gathering qualitative data on perceptions and experiences related to water quality.</w:t>
      </w:r>
    </w:p>
    <w:p>
      <w:pPr>
        <w:jc w:val="both"/>
        <w:rPr>
          <w:rFonts w:hint="default"/>
          <w:sz w:val="24"/>
          <w:szCs w:val="24"/>
        </w:rPr>
      </w:pPr>
      <w:r>
        <w:rPr>
          <w:rFonts w:hint="default"/>
          <w:sz w:val="24"/>
          <w:szCs w:val="24"/>
        </w:rPr>
        <w:t>​</w:t>
      </w:r>
    </w:p>
    <w:p>
      <w:pPr>
        <w:jc w:val="both"/>
        <w:rPr>
          <w:rFonts w:hint="default"/>
          <w:sz w:val="24"/>
          <w:szCs w:val="24"/>
        </w:rPr>
      </w:pPr>
      <w:r>
        <w:rPr>
          <w:rFonts w:hint="default"/>
          <w:sz w:val="24"/>
          <w:szCs w:val="24"/>
        </w:rPr>
        <w:t>- Cost-analysis templates for assessing the cost-effectiveness of the proposed system.</w:t>
      </w:r>
    </w:p>
    <w:p>
      <w:pPr>
        <w:jc w:val="both"/>
        <w:rPr>
          <w:rFonts w:hint="default"/>
          <w:sz w:val="24"/>
          <w:szCs w:val="24"/>
        </w:rPr>
      </w:pPr>
      <w:r>
        <w:rPr>
          <w:rFonts w:hint="default"/>
          <w:sz w:val="24"/>
          <w:szCs w:val="24"/>
        </w:rPr>
        <w:t xml:space="preserve"> </w:t>
      </w:r>
    </w:p>
    <w:p>
      <w:pPr>
        <w:jc w:val="both"/>
        <w:rPr>
          <w:rFonts w:hint="default"/>
          <w:sz w:val="24"/>
          <w:szCs w:val="24"/>
        </w:rPr>
      </w:pPr>
      <w:r>
        <w:rPr>
          <w:rFonts w:hint="default"/>
          <w:b/>
          <w:bCs/>
          <w:sz w:val="24"/>
          <w:szCs w:val="24"/>
        </w:rPr>
        <w:t>Data Gathering Procedures</w:t>
      </w:r>
    </w:p>
    <w:p>
      <w:pPr>
        <w:jc w:val="both"/>
        <w:rPr>
          <w:rFonts w:hint="default"/>
          <w:sz w:val="24"/>
          <w:szCs w:val="24"/>
        </w:rPr>
      </w:pPr>
      <w:r>
        <w:rPr>
          <w:rFonts w:hint="default"/>
          <w:sz w:val="24"/>
          <w:szCs w:val="24"/>
        </w:rPr>
        <w:t xml:space="preserve"> </w:t>
      </w:r>
    </w:p>
    <w:p>
      <w:pPr>
        <w:jc w:val="both"/>
        <w:rPr>
          <w:rFonts w:hint="default"/>
          <w:sz w:val="24"/>
          <w:szCs w:val="24"/>
        </w:rPr>
      </w:pPr>
      <w:r>
        <w:rPr>
          <w:rFonts w:hint="default"/>
          <w:sz w:val="24"/>
          <w:szCs w:val="24"/>
        </w:rPr>
        <w:t>1. Obtain informed consent from all respondents.</w:t>
      </w:r>
    </w:p>
    <w:p>
      <w:pPr>
        <w:jc w:val="both"/>
        <w:rPr>
          <w:rFonts w:hint="default"/>
        </w:rPr>
      </w:pPr>
      <w:r>
        <w:rPr>
          <w:rFonts w:hint="default"/>
        </w:rPr>
        <w:t>​</w:t>
      </w:r>
    </w:p>
    <w:p>
      <w:pPr>
        <w:jc w:val="both"/>
        <w:rPr>
          <w:rFonts w:hint="default"/>
          <w:sz w:val="24"/>
          <w:szCs w:val="24"/>
        </w:rPr>
      </w:pPr>
      <w:r>
        <w:rPr>
          <w:rFonts w:hint="default"/>
          <w:sz w:val="24"/>
          <w:szCs w:val="24"/>
        </w:rPr>
        <w:t>2. Conduct site visits to selected barangays to assess the feasibility of deploying the IoT system.</w:t>
      </w:r>
    </w:p>
    <w:p>
      <w:pPr>
        <w:jc w:val="both"/>
        <w:rPr>
          <w:rFonts w:hint="default"/>
          <w:sz w:val="24"/>
          <w:szCs w:val="24"/>
        </w:rPr>
      </w:pPr>
      <w:r>
        <w:rPr>
          <w:rFonts w:hint="default"/>
          <w:sz w:val="24"/>
          <w:szCs w:val="24"/>
        </w:rPr>
        <w:t>​</w:t>
      </w:r>
    </w:p>
    <w:p>
      <w:pPr>
        <w:jc w:val="both"/>
        <w:rPr>
          <w:rFonts w:hint="default"/>
          <w:sz w:val="24"/>
          <w:szCs w:val="24"/>
        </w:rPr>
      </w:pPr>
      <w:r>
        <w:rPr>
          <w:rFonts w:hint="default"/>
          <w:sz w:val="24"/>
          <w:szCs w:val="24"/>
        </w:rPr>
        <w:t>3. Administer questionnaires to residents to gather data on water consumption practices and health outcomes.</w:t>
      </w:r>
    </w:p>
    <w:p>
      <w:pPr>
        <w:jc w:val="both"/>
        <w:rPr>
          <w:rFonts w:hint="default"/>
          <w:sz w:val="24"/>
          <w:szCs w:val="24"/>
        </w:rPr>
      </w:pPr>
      <w:r>
        <w:rPr>
          <w:rFonts w:hint="default"/>
          <w:sz w:val="24"/>
          <w:szCs w:val="24"/>
        </w:rPr>
        <w:t>​</w:t>
      </w:r>
    </w:p>
    <w:p>
      <w:pPr>
        <w:jc w:val="both"/>
        <w:rPr>
          <w:rFonts w:hint="default"/>
          <w:sz w:val="24"/>
          <w:szCs w:val="24"/>
        </w:rPr>
      </w:pPr>
      <w:r>
        <w:rPr>
          <w:rFonts w:hint="default"/>
          <w:sz w:val="24"/>
          <w:szCs w:val="24"/>
        </w:rPr>
        <w:t>4. Conduct interviews with barangay officials and representatives from the Bohol Provincial Health Office.</w:t>
      </w:r>
    </w:p>
    <w:p>
      <w:pPr>
        <w:jc w:val="both"/>
        <w:rPr>
          <w:rFonts w:hint="default"/>
          <w:sz w:val="24"/>
          <w:szCs w:val="24"/>
        </w:rPr>
      </w:pPr>
      <w:r>
        <w:rPr>
          <w:rFonts w:hint="default"/>
          <w:sz w:val="24"/>
          <w:szCs w:val="24"/>
        </w:rPr>
        <w:t>​</w:t>
      </w:r>
    </w:p>
    <w:p>
      <w:pPr>
        <w:jc w:val="both"/>
        <w:rPr>
          <w:rFonts w:hint="default"/>
          <w:sz w:val="24"/>
          <w:szCs w:val="24"/>
        </w:rPr>
      </w:pPr>
      <w:r>
        <w:rPr>
          <w:rFonts w:hint="default"/>
          <w:sz w:val="24"/>
          <w:szCs w:val="24"/>
        </w:rPr>
        <w:t>5. Collect water samples from selected wells for laboratory analysis to validate the accuracy of the IoT sensors.</w:t>
      </w:r>
    </w:p>
    <w:p>
      <w:pPr>
        <w:jc w:val="both"/>
        <w:rPr>
          <w:rFonts w:hint="default"/>
          <w:sz w:val="24"/>
          <w:szCs w:val="24"/>
        </w:rPr>
      </w:pPr>
      <w:r>
        <w:rPr>
          <w:rFonts w:hint="default"/>
          <w:sz w:val="24"/>
          <w:szCs w:val="24"/>
        </w:rPr>
        <w:t>​</w:t>
      </w:r>
    </w:p>
    <w:p>
      <w:pPr>
        <w:jc w:val="both"/>
        <w:rPr>
          <w:rFonts w:hint="default"/>
          <w:sz w:val="24"/>
          <w:szCs w:val="24"/>
        </w:rPr>
      </w:pPr>
      <w:r>
        <w:rPr>
          <w:rFonts w:hint="default"/>
          <w:sz w:val="24"/>
          <w:szCs w:val="24"/>
        </w:rPr>
        <w:t>6. Analyze the data using appropriate statistical and qualitative methods.</w:t>
      </w:r>
    </w:p>
    <w:p>
      <w:pPr>
        <w:jc w:val="both"/>
        <w:rPr>
          <w:rFonts w:hint="default"/>
          <w:b/>
          <w:bCs/>
          <w:sz w:val="24"/>
          <w:szCs w:val="24"/>
        </w:rPr>
      </w:pPr>
      <w:r>
        <w:rPr>
          <w:rFonts w:hint="default"/>
          <w:sz w:val="24"/>
          <w:szCs w:val="24"/>
        </w:rPr>
        <w:t xml:space="preserve"> </w:t>
      </w:r>
      <w:r>
        <w:rPr>
          <w:rFonts w:hint="default"/>
          <w:b/>
          <w:bCs/>
          <w:sz w:val="24"/>
          <w:szCs w:val="24"/>
        </w:rPr>
        <w:t>Ethical Considerations</w:t>
      </w:r>
    </w:p>
    <w:p>
      <w:pPr>
        <w:jc w:val="both"/>
        <w:rPr>
          <w:rFonts w:hint="default"/>
          <w:sz w:val="24"/>
          <w:szCs w:val="24"/>
        </w:rPr>
      </w:pPr>
      <w:r>
        <w:rPr>
          <w:rFonts w:hint="default"/>
          <w:sz w:val="24"/>
          <w:szCs w:val="24"/>
        </w:rPr>
        <w:t xml:space="preserve"> </w:t>
      </w:r>
    </w:p>
    <w:p>
      <w:pPr>
        <w:jc w:val="both"/>
        <w:rPr>
          <w:rFonts w:hint="default"/>
          <w:sz w:val="24"/>
          <w:szCs w:val="24"/>
        </w:rPr>
      </w:pPr>
      <w:r>
        <w:rPr>
          <w:rFonts w:hint="default"/>
          <w:sz w:val="24"/>
          <w:szCs w:val="24"/>
        </w:rPr>
        <w:t>- Informed Consent: All participants will be fully informed about the purpose of the study and their right to withdraw at any time.</w:t>
      </w:r>
    </w:p>
    <w:p>
      <w:pPr>
        <w:jc w:val="both"/>
        <w:rPr>
          <w:rFonts w:hint="default"/>
          <w:sz w:val="24"/>
          <w:szCs w:val="24"/>
        </w:rPr>
      </w:pPr>
      <w:r>
        <w:rPr>
          <w:rFonts w:hint="default"/>
          <w:sz w:val="24"/>
          <w:szCs w:val="24"/>
        </w:rPr>
        <w:t>​</w:t>
      </w:r>
    </w:p>
    <w:p>
      <w:pPr>
        <w:jc w:val="both"/>
        <w:rPr>
          <w:rFonts w:hint="default"/>
          <w:sz w:val="24"/>
          <w:szCs w:val="24"/>
        </w:rPr>
      </w:pPr>
      <w:r>
        <w:rPr>
          <w:rFonts w:hint="default"/>
          <w:sz w:val="24"/>
          <w:szCs w:val="24"/>
        </w:rPr>
        <w:t>- Confidentiality: All data will be kept confidential and used only for research purposes.</w:t>
      </w:r>
    </w:p>
    <w:p>
      <w:pPr>
        <w:jc w:val="both"/>
        <w:rPr>
          <w:rFonts w:hint="default"/>
          <w:sz w:val="24"/>
          <w:szCs w:val="24"/>
        </w:rPr>
      </w:pPr>
      <w:r>
        <w:rPr>
          <w:rFonts w:hint="default"/>
          <w:sz w:val="24"/>
          <w:szCs w:val="24"/>
        </w:rPr>
        <w:t>​</w:t>
      </w:r>
    </w:p>
    <w:p>
      <w:pPr>
        <w:jc w:val="both"/>
        <w:rPr>
          <w:rFonts w:hint="default"/>
          <w:sz w:val="24"/>
          <w:szCs w:val="24"/>
        </w:rPr>
      </w:pPr>
      <w:r>
        <w:rPr>
          <w:rFonts w:hint="default"/>
          <w:sz w:val="24"/>
          <w:szCs w:val="24"/>
        </w:rPr>
        <w:t>- Do No Harm: The study will be designed to minimize any potential risks to participants.</w:t>
      </w:r>
    </w:p>
    <w:p>
      <w:pPr>
        <w:jc w:val="both"/>
        <w:rPr>
          <w:rFonts w:hint="default"/>
          <w:sz w:val="24"/>
          <w:szCs w:val="24"/>
        </w:rPr>
      </w:pPr>
      <w:r>
        <w:rPr>
          <w:rFonts w:hint="default"/>
          <w:sz w:val="24"/>
          <w:szCs w:val="24"/>
        </w:rPr>
        <w:t>​</w:t>
      </w:r>
    </w:p>
    <w:p>
      <w:pPr>
        <w:jc w:val="both"/>
        <w:rPr>
          <w:rFonts w:hint="default"/>
          <w:sz w:val="24"/>
          <w:szCs w:val="24"/>
        </w:rPr>
      </w:pPr>
      <w:r>
        <w:rPr>
          <w:rFonts w:hint="default"/>
          <w:sz w:val="24"/>
          <w:szCs w:val="24"/>
        </w:rPr>
        <w:t>- Data Security: Measures will be taken to ensure the security of all data collected.</w:t>
      </w:r>
    </w:p>
    <w:p>
      <w:pPr>
        <w:jc w:val="both"/>
        <w:rPr>
          <w:rFonts w:hint="default"/>
          <w:sz w:val="24"/>
          <w:szCs w:val="24"/>
        </w:rPr>
      </w:pPr>
      <w:r>
        <w:rPr>
          <w:rFonts w:hint="default"/>
          <w:sz w:val="24"/>
          <w:szCs w:val="24"/>
        </w:rPr>
        <w:t xml:space="preserve"> </w:t>
      </w:r>
    </w:p>
    <w:p>
      <w:pPr>
        <w:jc w:val="both"/>
        <w:rPr>
          <w:rFonts w:hint="default"/>
          <w:b/>
          <w:bCs/>
          <w:sz w:val="24"/>
          <w:szCs w:val="24"/>
        </w:rPr>
      </w:pPr>
      <w:r>
        <w:rPr>
          <w:rFonts w:hint="default"/>
          <w:b/>
          <w:bCs/>
          <w:sz w:val="24"/>
          <w:szCs w:val="24"/>
        </w:rPr>
        <w:t>Statistical Treatment</w:t>
      </w:r>
    </w:p>
    <w:p>
      <w:pPr>
        <w:jc w:val="both"/>
        <w:rPr>
          <w:rFonts w:hint="default"/>
          <w:sz w:val="24"/>
          <w:szCs w:val="24"/>
        </w:rPr>
      </w:pPr>
      <w:r>
        <w:rPr>
          <w:rFonts w:hint="default"/>
          <w:sz w:val="24"/>
          <w:szCs w:val="24"/>
        </w:rPr>
        <w:t xml:space="preserve"> </w:t>
      </w:r>
    </w:p>
    <w:p>
      <w:pPr>
        <w:jc w:val="both"/>
        <w:rPr>
          <w:rFonts w:hint="default"/>
          <w:sz w:val="24"/>
          <w:szCs w:val="24"/>
        </w:rPr>
      </w:pPr>
      <w:r>
        <w:rPr>
          <w:rFonts w:hint="default"/>
          <w:sz w:val="24"/>
          <w:szCs w:val="24"/>
        </w:rPr>
        <w:t>Descriptive statistics (mean, standard deviation, frequency) will be used to summarize the quantitative data. T-tests and ANOVA will be used to compare water quality parameters across different barangays. Cost-benefit analysis will be used to assess the cost-effectiveness of the proposed system.</w:t>
      </w:r>
    </w:p>
    <w:p>
      <w:pPr>
        <w:jc w:val="both"/>
        <w:rPr>
          <w:rFonts w:hint="default"/>
          <w:sz w:val="24"/>
          <w:szCs w:val="24"/>
        </w:rPr>
      </w:pPr>
      <w:r>
        <w:rPr>
          <w:rFonts w:hint="default"/>
          <w:sz w:val="24"/>
          <w:szCs w:val="24"/>
        </w:rPr>
        <w:t xml:space="preserve"> </w:t>
      </w:r>
    </w:p>
    <w:p>
      <w:pPr>
        <w:jc w:val="both"/>
        <w:rPr>
          <w:rFonts w:hint="default"/>
          <w:b/>
          <w:bCs/>
          <w:sz w:val="24"/>
          <w:szCs w:val="24"/>
        </w:rPr>
      </w:pPr>
    </w:p>
    <w:p>
      <w:pPr>
        <w:jc w:val="both"/>
        <w:rPr>
          <w:rFonts w:hint="default"/>
          <w:b/>
          <w:bCs/>
          <w:sz w:val="24"/>
          <w:szCs w:val="24"/>
        </w:rPr>
      </w:pPr>
    </w:p>
    <w:p>
      <w:pPr>
        <w:jc w:val="both"/>
        <w:rPr>
          <w:rFonts w:hint="default"/>
          <w:b/>
          <w:bCs/>
          <w:sz w:val="24"/>
          <w:szCs w:val="24"/>
        </w:rPr>
      </w:pPr>
    </w:p>
    <w:p>
      <w:pPr>
        <w:jc w:val="both"/>
        <w:rPr>
          <w:rFonts w:hint="default"/>
          <w:b/>
          <w:bCs/>
          <w:sz w:val="24"/>
          <w:szCs w:val="24"/>
        </w:rPr>
      </w:pPr>
    </w:p>
    <w:p>
      <w:pPr>
        <w:jc w:val="both"/>
        <w:rPr>
          <w:rFonts w:hint="default"/>
          <w:b/>
          <w:bCs/>
          <w:sz w:val="24"/>
          <w:szCs w:val="24"/>
        </w:rPr>
      </w:pPr>
    </w:p>
    <w:p>
      <w:pPr>
        <w:jc w:val="both"/>
        <w:rPr>
          <w:rFonts w:hint="default"/>
          <w:b/>
          <w:bCs/>
          <w:sz w:val="24"/>
          <w:szCs w:val="24"/>
        </w:rPr>
      </w:pPr>
    </w:p>
    <w:p>
      <w:pPr>
        <w:jc w:val="both"/>
        <w:rPr>
          <w:rFonts w:hint="default"/>
          <w:b/>
          <w:bCs/>
          <w:sz w:val="24"/>
          <w:szCs w:val="24"/>
        </w:rPr>
      </w:pPr>
    </w:p>
    <w:p>
      <w:pPr>
        <w:jc w:val="both"/>
        <w:rPr>
          <w:rFonts w:hint="default"/>
          <w:b/>
          <w:bCs/>
          <w:sz w:val="24"/>
          <w:szCs w:val="24"/>
        </w:rPr>
      </w:pPr>
    </w:p>
    <w:p>
      <w:pPr>
        <w:jc w:val="both"/>
        <w:rPr>
          <w:rFonts w:hint="default"/>
          <w:b/>
          <w:bCs/>
          <w:sz w:val="24"/>
          <w:szCs w:val="24"/>
        </w:rPr>
      </w:pPr>
    </w:p>
    <w:p>
      <w:pPr>
        <w:jc w:val="both"/>
        <w:rPr>
          <w:rFonts w:hint="default"/>
          <w:b/>
          <w:bCs/>
          <w:sz w:val="24"/>
          <w:szCs w:val="24"/>
        </w:rPr>
      </w:pPr>
    </w:p>
    <w:p>
      <w:pPr>
        <w:jc w:val="both"/>
        <w:rPr>
          <w:rFonts w:hint="default"/>
          <w:b/>
          <w:bCs/>
          <w:sz w:val="24"/>
          <w:szCs w:val="24"/>
        </w:rPr>
      </w:pPr>
    </w:p>
    <w:p>
      <w:pPr>
        <w:jc w:val="both"/>
        <w:rPr>
          <w:rFonts w:hint="default"/>
          <w:b/>
          <w:bCs/>
          <w:sz w:val="24"/>
          <w:szCs w:val="24"/>
        </w:rPr>
      </w:pPr>
    </w:p>
    <w:p>
      <w:pPr>
        <w:jc w:val="both"/>
        <w:rPr>
          <w:rFonts w:hint="default"/>
          <w:b/>
          <w:bCs/>
          <w:sz w:val="24"/>
          <w:szCs w:val="24"/>
        </w:rPr>
      </w:pPr>
      <w:r>
        <w:rPr>
          <w:rFonts w:hint="default"/>
          <w:b/>
          <w:bCs/>
          <w:sz w:val="24"/>
          <w:szCs w:val="24"/>
        </w:rPr>
        <w:t>Operational Definition of Terms</w:t>
      </w:r>
    </w:p>
    <w:p>
      <w:pPr>
        <w:jc w:val="both"/>
        <w:rPr>
          <w:rFonts w:hint="default"/>
          <w:sz w:val="24"/>
          <w:szCs w:val="24"/>
        </w:rPr>
      </w:pPr>
      <w:r>
        <w:rPr>
          <w:rFonts w:hint="default"/>
          <w:sz w:val="24"/>
          <w:szCs w:val="24"/>
        </w:rPr>
        <w:t xml:space="preserve"> </w:t>
      </w:r>
    </w:p>
    <w:p>
      <w:pPr>
        <w:jc w:val="both"/>
        <w:rPr>
          <w:rFonts w:hint="default"/>
          <w:sz w:val="24"/>
          <w:szCs w:val="24"/>
        </w:rPr>
      </w:pPr>
      <w:r>
        <w:rPr>
          <w:rFonts w:hint="default"/>
          <w:sz w:val="24"/>
          <w:szCs w:val="24"/>
        </w:rPr>
        <w:t>- IoT (Internet of Things): A network of physical devices embedded with sensors, software, and connectivity to exchange data over the internet.</w:t>
      </w:r>
    </w:p>
    <w:p>
      <w:pPr>
        <w:jc w:val="both"/>
        <w:rPr>
          <w:rFonts w:hint="default"/>
          <w:sz w:val="24"/>
          <w:szCs w:val="24"/>
        </w:rPr>
      </w:pPr>
      <w:r>
        <w:rPr>
          <w:rFonts w:hint="default"/>
          <w:sz w:val="24"/>
          <w:szCs w:val="24"/>
        </w:rPr>
        <w:t>​</w:t>
      </w:r>
    </w:p>
    <w:p>
      <w:pPr>
        <w:jc w:val="both"/>
        <w:rPr>
          <w:rFonts w:hint="default"/>
          <w:sz w:val="24"/>
          <w:szCs w:val="24"/>
        </w:rPr>
      </w:pPr>
      <w:r>
        <w:rPr>
          <w:rFonts w:hint="default"/>
          <w:sz w:val="24"/>
          <w:szCs w:val="24"/>
        </w:rPr>
        <w:t>- Turbidity: A measure of water clarity, indicating the presence of suspended particles.</w:t>
      </w:r>
    </w:p>
    <w:p>
      <w:pPr>
        <w:jc w:val="both"/>
        <w:rPr>
          <w:rFonts w:hint="default"/>
          <w:sz w:val="24"/>
          <w:szCs w:val="24"/>
        </w:rPr>
      </w:pPr>
      <w:r>
        <w:rPr>
          <w:rFonts w:hint="default"/>
          <w:sz w:val="24"/>
          <w:szCs w:val="24"/>
        </w:rPr>
        <w:t>​</w:t>
      </w:r>
    </w:p>
    <w:p>
      <w:pPr>
        <w:jc w:val="both"/>
        <w:rPr>
          <w:rFonts w:hint="default"/>
          <w:sz w:val="24"/>
          <w:szCs w:val="24"/>
        </w:rPr>
      </w:pPr>
      <w:r>
        <w:rPr>
          <w:rFonts w:hint="default"/>
          <w:sz w:val="24"/>
          <w:szCs w:val="24"/>
        </w:rPr>
        <w:t>- pH: A scale measuring the acidity or alkalinity of water.</w:t>
      </w:r>
    </w:p>
    <w:p>
      <w:pPr>
        <w:jc w:val="both"/>
        <w:rPr>
          <w:rFonts w:hint="default"/>
          <w:sz w:val="24"/>
          <w:szCs w:val="24"/>
        </w:rPr>
      </w:pPr>
      <w:r>
        <w:rPr>
          <w:rFonts w:hint="default"/>
          <w:sz w:val="24"/>
          <w:szCs w:val="24"/>
        </w:rPr>
        <w:t>​</w:t>
      </w:r>
    </w:p>
    <w:p>
      <w:pPr>
        <w:jc w:val="both"/>
        <w:rPr>
          <w:rFonts w:hint="default"/>
          <w:sz w:val="24"/>
          <w:szCs w:val="24"/>
        </w:rPr>
      </w:pPr>
      <w:r>
        <w:rPr>
          <w:rFonts w:hint="default"/>
          <w:sz w:val="24"/>
          <w:szCs w:val="24"/>
        </w:rPr>
        <w:t>- Low-cost System: A monitoring unit with total hardware and software costs not exceeding PHP 15,000.</w:t>
      </w:r>
    </w:p>
    <w:p>
      <w:pPr>
        <w:jc w:val="both"/>
        <w:rPr>
          <w:rFonts w:hint="default"/>
          <w:sz w:val="24"/>
          <w:szCs w:val="24"/>
        </w:rPr>
      </w:pPr>
      <w:r>
        <w:rPr>
          <w:rFonts w:hint="default"/>
          <w:sz w:val="24"/>
          <w:szCs w:val="24"/>
        </w:rPr>
        <w:t>​</w:t>
      </w:r>
    </w:p>
    <w:p>
      <w:pPr>
        <w:jc w:val="both"/>
        <w:rPr>
          <w:rFonts w:hint="default"/>
          <w:sz w:val="24"/>
          <w:szCs w:val="24"/>
        </w:rPr>
      </w:pPr>
      <w:r>
        <w:rPr>
          <w:rFonts w:hint="default"/>
          <w:sz w:val="24"/>
          <w:szCs w:val="24"/>
        </w:rPr>
        <w:t>- Coliform Bacteria: A group of bacteria used as an indicator of water contamination.</w:t>
      </w:r>
    </w:p>
    <w:p>
      <w:pPr>
        <w:jc w:val="both"/>
        <w:rPr>
          <w:rFonts w:hint="default"/>
          <w:sz w:val="24"/>
          <w:szCs w:val="24"/>
        </w:rPr>
      </w:pPr>
      <w:r>
        <w:rPr>
          <w:rFonts w:hint="default"/>
          <w:sz w:val="24"/>
          <w:szCs w:val="24"/>
        </w:rPr>
        <w:t>​</w:t>
      </w:r>
    </w:p>
    <w:p>
      <w:pPr>
        <w:jc w:val="both"/>
        <w:rPr>
          <w:rFonts w:hint="default"/>
        </w:rPr>
      </w:pPr>
      <w:r>
        <w:rPr>
          <w:rFonts w:hint="default"/>
          <w:sz w:val="24"/>
          <w:szCs w:val="24"/>
        </w:rPr>
        <w:t>- Real-time Monitoring: Continuous monitoring of water quality parameters with data available within minutes of colle</w:t>
      </w:r>
      <w:r>
        <w:rPr>
          <w:rFonts w:hint="default"/>
        </w:rPr>
        <w:t>ction.</w:t>
      </w:r>
    </w:p>
    <w:p/>
    <w:p/>
    <w:p/>
    <w:p/>
    <w:p/>
    <w:p/>
    <w:p/>
    <w:p/>
    <w:p/>
    <w:p/>
    <w:p/>
    <w:p/>
    <w:p/>
    <w:p/>
    <w:p/>
    <w:p/>
    <w:p/>
    <w:p/>
    <w:p/>
    <w:p>
      <w:pPr>
        <w:rPr>
          <w:rFonts w:hint="default"/>
        </w:rPr>
      </w:pPr>
      <w:r>
        <w:rPr>
          <w:rFonts w:hint="default"/>
        </w:rPr>
        <w:t xml:space="preserve">FOR THE FRONT PAGE EDIT </w:t>
      </w:r>
    </w:p>
    <w:p>
      <w:pPr>
        <w:rPr>
          <w:rFonts w:hint="default"/>
        </w:rPr>
      </w:pPr>
      <w:bookmarkStart w:id="0" w:name="_GoBack"/>
      <w:bookmarkEnd w:id="0"/>
    </w:p>
    <w:p>
      <w:pPr>
        <w:rPr>
          <w:rFonts w:hint="default"/>
        </w:rPr>
      </w:pPr>
      <w:r>
        <w:rPr>
          <w:rFonts w:hint="default"/>
        </w:rPr>
        <w:t>Quick Formatting Tips for Word:</w:t>
      </w:r>
    </w:p>
    <w:p>
      <w:pPr>
        <w:rPr>
          <w:rFonts w:hint="default"/>
        </w:rPr>
      </w:pPr>
      <w:r>
        <w:rPr>
          <w:rFonts w:hint="default"/>
        </w:rPr>
        <w:t xml:space="preserve"> </w:t>
      </w:r>
    </w:p>
    <w:p>
      <w:pPr>
        <w:rPr>
          <w:rFonts w:hint="default"/>
        </w:rPr>
      </w:pPr>
      <w:r>
        <w:rPr>
          <w:rFonts w:hint="default"/>
        </w:rPr>
        <w:t>1. Margins: Set to 1 inch on all sides (File &gt; Page Setup &gt; Margins).</w:t>
      </w:r>
    </w:p>
    <w:p>
      <w:pPr>
        <w:rPr>
          <w:rFonts w:hint="default"/>
        </w:rPr>
      </w:pPr>
      <w:r>
        <w:rPr>
          <w:rFonts w:hint="default"/>
        </w:rPr>
        <w:t>2. Font: Use Times New Roman or Arial, 12pt for the main text.</w:t>
      </w:r>
    </w:p>
    <w:p>
      <w:pPr>
        <w:rPr>
          <w:rFonts w:hint="default"/>
        </w:rPr>
      </w:pPr>
      <w:r>
        <w:rPr>
          <w:rFonts w:hint="default"/>
        </w:rPr>
        <w:t>3. Line Spacing: Double-space the entire document (Format &gt; Paragraph &gt; Line Spacing).</w:t>
      </w:r>
    </w:p>
    <w:p>
      <w:pPr>
        <w:rPr>
          <w:rFonts w:hint="default"/>
        </w:rPr>
      </w:pPr>
      <w:r>
        <w:rPr>
          <w:rFonts w:hint="default"/>
        </w:rPr>
        <w:t>4. Alignment: Use center alignment for the title, your name, and the submission date.</w:t>
      </w:r>
    </w:p>
    <w:p>
      <w:pPr>
        <w:rPr>
          <w:rFonts w:hint="default"/>
        </w:rPr>
      </w:pPr>
      <w:r>
        <w:rPr>
          <w:rFonts w:hint="default"/>
        </w:rPr>
        <w:t>5. Logo: Insert the University of Bohol logo at the top (Insert &gt; Picture).</w:t>
      </w:r>
    </w:p>
    <w:p>
      <w:pPr>
        <w:rPr>
          <w:rFonts w:hint="default"/>
        </w:rPr>
      </w:pPr>
      <w:r>
        <w:rPr>
          <w:rFonts w:hint="default"/>
        </w:rPr>
        <w:t xml:space="preserve"> </w:t>
      </w:r>
    </w:p>
    <w:p>
      <w:pPr>
        <w:rPr>
          <w:rFonts w:hint="default"/>
        </w:rPr>
      </w:pPr>
      <w:r>
        <w:rPr>
          <w:rFonts w:hint="default"/>
        </w:rPr>
        <w:t>This is plain text with line breaks, so it should paste cleanly into Word. Let me know if you need any specific adjustments!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微米黑"/>
    <w:panose1 w:val="00000000000000000000"/>
    <w:charset w:val="86"/>
    <w:family w:val="auto"/>
    <w:pitch w:val="default"/>
    <w:sig w:usb0="00000000" w:usb1="00000000" w:usb2="00000000" w:usb3="00000000" w:csb0="00000000" w:csb1="00000000"/>
  </w:font>
  <w:font w:name="HarmonyOS Sans SC Light">
    <w:panose1 w:val="00000400000000000000"/>
    <w:charset w:val="86"/>
    <w:family w:val="auto"/>
    <w:pitch w:val="default"/>
    <w:sig w:usb0="00000001" w:usb1="08000000" w:usb2="00000016" w:usb3="00000000" w:csb0="00040001" w:csb1="00000000"/>
  </w:font>
  <w:font w:name="文泉驿微米黑">
    <w:panose1 w:val="020B0606030804020204"/>
    <w:charset w:val="86"/>
    <w:family w:val="auto"/>
    <w:pitch w:val="default"/>
    <w:sig w:usb0="E10002EF" w:usb1="6BDFFCFB" w:usb2="00800036" w:usb3="00000000" w:csb0="603E019F" w:csb1="DFD70000"/>
  </w:font>
  <w:font w:name="Arial">
    <w:altName w:val="Pyidaungsu"/>
    <w:panose1 w:val="020B0604020202020204"/>
    <w:charset w:val="00"/>
    <w:family w:val="swiss"/>
    <w:pitch w:val="default"/>
    <w:sig w:usb0="20007A87" w:usb1="80000000" w:usb2="00000008" w:usb3="00000000" w:csb0="000001FF" w:csb1="00000000"/>
  </w:font>
  <w:font w:name="Pyidaungsu">
    <w:panose1 w:val="020B0502040204020203"/>
    <w:charset w:val="00"/>
    <w:family w:val="auto"/>
    <w:pitch w:val="default"/>
    <w:sig w:usb0="00000001" w:usb1="10000000" w:usb2="00000400" w:usb3="00000000" w:csb0="00000001" w:csb1="00000000"/>
  </w:font>
  <w:font w:name="黑体">
    <w:altName w:val="文泉驿微米黑"/>
    <w:panose1 w:val="02010600030101010101"/>
    <w:charset w:val="00"/>
    <w:family w:val="auto"/>
    <w:pitch w:val="default"/>
    <w:sig w:usb0="00000001" w:usb1="080E0000" w:usb2="00000010" w:usb3="00000000" w:csb0="00040000" w:csb1="00000000"/>
  </w:font>
  <w:font w:name="Courier New">
    <w:altName w:val="Pyidaungsu"/>
    <w:panose1 w:val="02070309020205020404"/>
    <w:charset w:val="00"/>
    <w:family w:val="modern"/>
    <w:pitch w:val="default"/>
    <w:sig w:usb0="20007A87" w:usb1="80000000" w:usb2="00000008" w:usb3="00000000" w:csb0="000001FF" w:csb1="00000000"/>
  </w:font>
  <w:font w:name="Wingdings">
    <w:altName w:val="DejaVu Math TeX Gyre"/>
    <w:panose1 w:val="05000000000000000000"/>
    <w:charset w:val="00"/>
    <w:family w:val="auto"/>
    <w:pitch w:val="default"/>
    <w:sig w:usb0="00000000" w:usb1="10000000" w:usb2="00000000" w:usb3="00000000" w:csb0="80000000" w:csb1="00000000"/>
  </w:font>
  <w:font w:name="DejaVu Math TeX Gyre">
    <w:panose1 w:val="02000503000000000000"/>
    <w:charset w:val="00"/>
    <w:family w:val="auto"/>
    <w:pitch w:val="default"/>
    <w:sig w:usb0="A10000EF" w:usb1="4201F9EE" w:usb2="02000000" w:usb3="00000000" w:csb0="60000193" w:csb1="0DD40000"/>
  </w:font>
  <w:font w:name="Calibri">
    <w:altName w:val="Pyidaungsu"/>
    <w:panose1 w:val="020F0502020204030204"/>
    <w:charset w:val="00"/>
    <w:family w:val="swiss"/>
    <w:pitch w:val="default"/>
    <w:sig w:usb0="00000000" w:usb1="00000000" w:usb2="00000001" w:usb3="00000000" w:csb0="0000019F" w:csb1="00000000"/>
  </w:font>
  <w:font w:name="SimSun">
    <w:altName w:val="文泉驿微米黑"/>
    <w:panose1 w:val="02010600030101010101"/>
    <w:charset w:val="86"/>
    <w:family w:val="auto"/>
    <w:pitch w:val="default"/>
    <w:sig w:usb0="00000000" w:usb1="00000000" w:usb2="00000016" w:usb3="00000000" w:csb0="00040001" w:csb1="00000000"/>
  </w:font>
  <w:font w:name="FZLiS-TC">
    <w:panose1 w:val="02000500000000000000"/>
    <w:charset w:val="88"/>
    <w:family w:val="auto"/>
    <w:pitch w:val="default"/>
    <w:sig w:usb0="A00002BF" w:usb1="3ACFFCFA" w:usb2="00000016" w:usb3="00000000" w:csb0="001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7FF0816"/>
    <w:rsid w:val="7B5916C7"/>
    <w:rsid w:val="B7FF0816"/>
    <w:rsid w:val="BFEF4D00"/>
    <w:rsid w:val="FBC826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24</TotalTime>
  <ScaleCrop>false</ScaleCrop>
  <LinksUpToDate>false</LinksUpToDate>
  <CharactersWithSpaces>0</CharactersWithSpaces>
  <Application>WPS Office_12.8.2.14811_F1E327BC-269C-435d-A152-05C5408002CA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2025-12-10T18:44:00Z</dcterms:created>
  <dc:creator>hsl</dc:creator>
  <cp:lastModifiedBy>hsl</cp:lastModifiedBy>
  <dcterms:modified xsi:type="dcterms:W3CDTF">2025-12-10T22:50:22Z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1033-12.8.2.14811</vt:lpwstr>
  </property>
  <property fmtid="{D5CDD505-2E9C-101B-9397-08002B2CF9AE}" pid="3" name="ICV">
    <vt:lpwstr>0243FE3C26408DFEAE88396903148FA8_43</vt:lpwstr>
  </property>
</Properties>
</file>