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D743"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Interview summary: Lorraine (Northern California crop and orchard farmer)</w:t>
      </w:r>
    </w:p>
    <w:p w14:paraId="652BFE6D"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Who she is:</w:t>
      </w:r>
      <w:r w:rsidRPr="0051195C">
        <w:rPr>
          <w:rFonts w:ascii="Times New Roman" w:eastAsia="Times New Roman" w:hAnsi="Times New Roman" w:cs="Times New Roman"/>
          <w:kern w:val="0"/>
          <w14:ligatures w14:val="none"/>
        </w:rPr>
        <w:t xml:space="preserve"> Farms in Northern California with her husband. The operation includes contract processing tomatoes, tree crops, and other commodities, plus income from environmental programs. She has five employees (down from six) and gave some of the most detailed, candid answers in the set. She also described the current year as one of the hardest.</w:t>
      </w:r>
    </w:p>
    <w:p w14:paraId="63CC9AAD"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1. Labor and workforce</w:t>
      </w:r>
      <w:r w:rsidRPr="0051195C">
        <w:rPr>
          <w:rFonts w:ascii="Times New Roman" w:eastAsia="Times New Roman" w:hAnsi="Times New Roman" w:cs="Times New Roman"/>
          <w:kern w:val="0"/>
          <w14:ligatures w14:val="none"/>
        </w:rPr>
        <w:br/>
        <w:t>Her challenges are layered:</w:t>
      </w:r>
    </w:p>
    <w:p w14:paraId="3B56BB16" w14:textId="77777777" w:rsidR="0051195C" w:rsidRPr="0051195C" w:rsidRDefault="0051195C" w:rsidP="00511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Pay vs. viability:</w:t>
      </w:r>
      <w:r w:rsidRPr="0051195C">
        <w:rPr>
          <w:rFonts w:ascii="Times New Roman" w:eastAsia="Times New Roman" w:hAnsi="Times New Roman" w:cs="Times New Roman"/>
          <w:kern w:val="0"/>
          <w14:ligatures w14:val="none"/>
        </w:rPr>
        <w:t xml:space="preserve"> With ag profitability weak, she can't meet workers' pay expectations. Workers asked for raises this year and got less than they wanted.</w:t>
      </w:r>
    </w:p>
    <w:p w14:paraId="09540579" w14:textId="77777777" w:rsidR="0051195C" w:rsidRPr="0051195C" w:rsidRDefault="0051195C" w:rsidP="00511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Morale and performance:</w:t>
      </w:r>
      <w:r w:rsidRPr="0051195C">
        <w:rPr>
          <w:rFonts w:ascii="Times New Roman" w:eastAsia="Times New Roman" w:hAnsi="Times New Roman" w:cs="Times New Roman"/>
          <w:kern w:val="0"/>
          <w14:ligatures w14:val="none"/>
        </w:rPr>
        <w:t xml:space="preserve"> Since </w:t>
      </w:r>
      <w:proofErr w:type="gramStart"/>
      <w:r w:rsidRPr="0051195C">
        <w:rPr>
          <w:rFonts w:ascii="Times New Roman" w:eastAsia="Times New Roman" w:hAnsi="Times New Roman" w:cs="Times New Roman"/>
          <w:kern w:val="0"/>
          <w14:ligatures w14:val="none"/>
        </w:rPr>
        <w:t>then</w:t>
      </w:r>
      <w:proofErr w:type="gramEnd"/>
      <w:r w:rsidRPr="0051195C">
        <w:rPr>
          <w:rFonts w:ascii="Times New Roman" w:eastAsia="Times New Roman" w:hAnsi="Times New Roman" w:cs="Times New Roman"/>
          <w:kern w:val="0"/>
          <w14:ligatures w14:val="none"/>
        </w:rPr>
        <w:t xml:space="preserve"> she's seen more equipment breakage, less attention to detail, and at least one disgruntled employee, which she connects directly to the raise shortfall.</w:t>
      </w:r>
    </w:p>
    <w:p w14:paraId="7762BB8F" w14:textId="77777777" w:rsidR="0051195C" w:rsidRPr="0051195C" w:rsidRDefault="0051195C" w:rsidP="00511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Regulatory compliance:</w:t>
      </w:r>
      <w:r w:rsidRPr="0051195C">
        <w:rPr>
          <w:rFonts w:ascii="Times New Roman" w:eastAsia="Times New Roman" w:hAnsi="Times New Roman" w:cs="Times New Roman"/>
          <w:kern w:val="0"/>
          <w14:ligatures w14:val="none"/>
        </w:rPr>
        <w:t xml:space="preserve"> She can't screen applicants for literacy in any language, yet workers are increasingly asked to complete paperwork like weekly vehicle maintenance sheets. That makes meeting safety requirements harder, and she's unsure how to legally assess literacy.</w:t>
      </w:r>
    </w:p>
    <w:p w14:paraId="21C25D87" w14:textId="77777777" w:rsidR="0051195C" w:rsidRPr="0051195C" w:rsidRDefault="0051195C" w:rsidP="005119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Fit:</w:t>
      </w:r>
      <w:r w:rsidRPr="0051195C">
        <w:rPr>
          <w:rFonts w:ascii="Times New Roman" w:eastAsia="Times New Roman" w:hAnsi="Times New Roman" w:cs="Times New Roman"/>
          <w:kern w:val="0"/>
          <w14:ligatures w14:val="none"/>
        </w:rPr>
        <w:t xml:space="preserve"> She knows how many workers she needs; the challenge is finding people who are willing, able, and </w:t>
      </w:r>
      <w:proofErr w:type="gramStart"/>
      <w:r w:rsidRPr="0051195C">
        <w:rPr>
          <w:rFonts w:ascii="Times New Roman" w:eastAsia="Times New Roman" w:hAnsi="Times New Roman" w:cs="Times New Roman"/>
          <w:kern w:val="0"/>
          <w14:ligatures w14:val="none"/>
        </w:rPr>
        <w:t>get</w:t>
      </w:r>
      <w:proofErr w:type="gramEnd"/>
      <w:r w:rsidRPr="0051195C">
        <w:rPr>
          <w:rFonts w:ascii="Times New Roman" w:eastAsia="Times New Roman" w:hAnsi="Times New Roman" w:cs="Times New Roman"/>
          <w:kern w:val="0"/>
          <w14:ligatures w14:val="none"/>
        </w:rPr>
        <w:t xml:space="preserve"> along with coworkers, since conflict creates chaos.</w:t>
      </w:r>
    </w:p>
    <w:p w14:paraId="388AD232"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kern w:val="0"/>
          <w14:ligatures w14:val="none"/>
        </w:rPr>
        <w:t xml:space="preserve">When asked what has worked well, she said honestly that nothing </w:t>
      </w:r>
      <w:proofErr w:type="gramStart"/>
      <w:r w:rsidRPr="0051195C">
        <w:rPr>
          <w:rFonts w:ascii="Times New Roman" w:eastAsia="Times New Roman" w:hAnsi="Times New Roman" w:cs="Times New Roman"/>
          <w:kern w:val="0"/>
          <w14:ligatures w14:val="none"/>
        </w:rPr>
        <w:t>has</w:t>
      </w:r>
      <w:proofErr w:type="gramEnd"/>
      <w:r w:rsidRPr="0051195C">
        <w:rPr>
          <w:rFonts w:ascii="Times New Roman" w:eastAsia="Times New Roman" w:hAnsi="Times New Roman" w:cs="Times New Roman"/>
          <w:kern w:val="0"/>
          <w14:ligatures w14:val="none"/>
        </w:rPr>
        <w:t xml:space="preserve"> this year.</w:t>
      </w:r>
    </w:p>
    <w:p w14:paraId="40AE8CF3"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2. Financial decision-making</w:t>
      </w:r>
      <w:r w:rsidRPr="0051195C">
        <w:rPr>
          <w:rFonts w:ascii="Times New Roman" w:eastAsia="Times New Roman" w:hAnsi="Times New Roman" w:cs="Times New Roman"/>
          <w:kern w:val="0"/>
          <w14:ligatures w14:val="none"/>
        </w:rPr>
        <w:br/>
        <w:t xml:space="preserve">Finances directly determine what she grows. She rented out some ground this year because no crop would be profitable on it. Her tomato contract has been cut in </w:t>
      </w:r>
      <w:proofErr w:type="gramStart"/>
      <w:r w:rsidRPr="0051195C">
        <w:rPr>
          <w:rFonts w:ascii="Times New Roman" w:eastAsia="Times New Roman" w:hAnsi="Times New Roman" w:cs="Times New Roman"/>
          <w:kern w:val="0"/>
          <w14:ligatures w14:val="none"/>
        </w:rPr>
        <w:t>half</w:t>
      </w:r>
      <w:proofErr w:type="gramEnd"/>
      <w:r w:rsidRPr="0051195C">
        <w:rPr>
          <w:rFonts w:ascii="Times New Roman" w:eastAsia="Times New Roman" w:hAnsi="Times New Roman" w:cs="Times New Roman"/>
          <w:kern w:val="0"/>
          <w14:ligatures w14:val="none"/>
        </w:rPr>
        <w:t xml:space="preserve"> over three years, and one customer, which owes her significant money from last year, may be going bankrupt. In response, she's:</w:t>
      </w:r>
    </w:p>
    <w:p w14:paraId="03621661" w14:textId="77777777" w:rsidR="0051195C" w:rsidRPr="0051195C" w:rsidRDefault="0051195C" w:rsidP="00511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kern w:val="0"/>
          <w14:ligatures w14:val="none"/>
        </w:rPr>
        <w:t xml:space="preserve">Replacing equipment only when </w:t>
      </w:r>
      <w:proofErr w:type="gramStart"/>
      <w:r w:rsidRPr="0051195C">
        <w:rPr>
          <w:rFonts w:ascii="Times New Roman" w:eastAsia="Times New Roman" w:hAnsi="Times New Roman" w:cs="Times New Roman"/>
          <w:kern w:val="0"/>
          <w14:ligatures w14:val="none"/>
        </w:rPr>
        <w:t>absolutely necessary</w:t>
      </w:r>
      <w:proofErr w:type="gramEnd"/>
      <w:r w:rsidRPr="0051195C">
        <w:rPr>
          <w:rFonts w:ascii="Times New Roman" w:eastAsia="Times New Roman" w:hAnsi="Times New Roman" w:cs="Times New Roman"/>
          <w:kern w:val="0"/>
          <w14:ligatures w14:val="none"/>
        </w:rPr>
        <w:t>, buying used, and patching things together</w:t>
      </w:r>
    </w:p>
    <w:p w14:paraId="65014161" w14:textId="77777777" w:rsidR="0051195C" w:rsidRPr="0051195C" w:rsidRDefault="0051195C" w:rsidP="00511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kern w:val="0"/>
          <w14:ligatures w14:val="none"/>
        </w:rPr>
        <w:t>Analyzing custom hire vs. doing work in-house more closely, since rising labor costs sometimes make outsourcing cheaper</w:t>
      </w:r>
    </w:p>
    <w:p w14:paraId="7C3624A4" w14:textId="77777777" w:rsidR="0051195C" w:rsidRPr="0051195C" w:rsidRDefault="0051195C" w:rsidP="0051195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kern w:val="0"/>
          <w14:ligatures w14:val="none"/>
        </w:rPr>
        <w:t>Cutting one of five workers, outsourcing more tasks, and dropping some tasks entirely</w:t>
      </w:r>
    </w:p>
    <w:p w14:paraId="442891D4"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kern w:val="0"/>
          <w14:ligatures w14:val="none"/>
        </w:rPr>
        <w:t>She's confident in her analysis itself; she just doesn't like what the numbers say. She also builds an annual budget of expected costs and revenues at the start of each year.</w:t>
      </w:r>
    </w:p>
    <w:p w14:paraId="636F3B5E"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3. Risk</w:t>
      </w:r>
      <w:r w:rsidRPr="0051195C">
        <w:rPr>
          <w:rFonts w:ascii="Times New Roman" w:eastAsia="Times New Roman" w:hAnsi="Times New Roman" w:cs="Times New Roman"/>
          <w:kern w:val="0"/>
          <w14:ligatures w14:val="none"/>
        </w:rPr>
        <w:br/>
        <w:t>Her three main risks are:</w:t>
      </w:r>
    </w:p>
    <w:p w14:paraId="3D457EAF" w14:textId="77777777" w:rsidR="0051195C" w:rsidRPr="0051195C" w:rsidRDefault="0051195C" w:rsidP="00511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Customer solvency:</w:t>
      </w:r>
      <w:r w:rsidRPr="0051195C">
        <w:rPr>
          <w:rFonts w:ascii="Times New Roman" w:eastAsia="Times New Roman" w:hAnsi="Times New Roman" w:cs="Times New Roman"/>
          <w:kern w:val="0"/>
          <w14:ligatures w14:val="none"/>
        </w:rPr>
        <w:t xml:space="preserve"> whether buyers will pay their bills</w:t>
      </w:r>
    </w:p>
    <w:p w14:paraId="2E19CAE1" w14:textId="77777777" w:rsidR="0051195C" w:rsidRPr="0051195C" w:rsidRDefault="0051195C" w:rsidP="00511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Rising regulatory costs</w:t>
      </w:r>
    </w:p>
    <w:p w14:paraId="2E88E245" w14:textId="77777777" w:rsidR="0051195C" w:rsidRPr="0051195C" w:rsidRDefault="0051195C" w:rsidP="0051195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Rising input costs</w:t>
      </w:r>
    </w:p>
    <w:p w14:paraId="545D4450"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kern w:val="0"/>
          <w14:ligatures w14:val="none"/>
        </w:rPr>
        <w:lastRenderedPageBreak/>
        <w:t xml:space="preserve">Her responses: she stopped growing for the customer at risk of bankruptcy and installed an electronic </w:t>
      </w:r>
      <w:proofErr w:type="gramStart"/>
      <w:r w:rsidRPr="0051195C">
        <w:rPr>
          <w:rFonts w:ascii="Times New Roman" w:eastAsia="Times New Roman" w:hAnsi="Times New Roman" w:cs="Times New Roman"/>
          <w:kern w:val="0"/>
          <w14:ligatures w14:val="none"/>
        </w:rPr>
        <w:t>time card</w:t>
      </w:r>
      <w:proofErr w:type="gramEnd"/>
      <w:r w:rsidRPr="0051195C">
        <w:rPr>
          <w:rFonts w:ascii="Times New Roman" w:eastAsia="Times New Roman" w:hAnsi="Times New Roman" w:cs="Times New Roman"/>
          <w:kern w:val="0"/>
          <w14:ligatures w14:val="none"/>
        </w:rPr>
        <w:t xml:space="preserve"> system to track labor costs more closely. Her live example is the customer bankruptcy situation, and her takeaway is that she now needs to attend at least one co-op board meeting each year to understand customer finances.</w:t>
      </w:r>
    </w:p>
    <w:p w14:paraId="19128356"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4. Income diversification</w:t>
      </w:r>
      <w:r w:rsidRPr="0051195C">
        <w:rPr>
          <w:rFonts w:ascii="Times New Roman" w:eastAsia="Times New Roman" w:hAnsi="Times New Roman" w:cs="Times New Roman"/>
          <w:kern w:val="0"/>
          <w14:ligatures w14:val="none"/>
        </w:rPr>
        <w:br/>
        <w:t>Her approach is to spread across multiple commodities so at least one is usually doing well, but she notes the past couple of years have been unusual because nothing has done well. She's also added income from environmental programs. Her obstacles to expansion are a lack of opportunities: tomato acreage can't grow, many carbon and climate programs have been cut, and she's run out of ground to plant trees.</w:t>
      </w:r>
    </w:p>
    <w:p w14:paraId="76453EA6"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5. Succession</w:t>
      </w:r>
      <w:r w:rsidRPr="0051195C">
        <w:rPr>
          <w:rFonts w:ascii="Times New Roman" w:eastAsia="Times New Roman" w:hAnsi="Times New Roman" w:cs="Times New Roman"/>
          <w:kern w:val="0"/>
          <w14:ligatures w14:val="none"/>
        </w:rPr>
        <w:br/>
        <w:t>She and her husband plan to retire and rent the land to another farming company rather than pass on the operation. They're aligned and discuss it occasionally. Her vision of success is a full step back into a landlord role: owning the land, keeping minimal insurance, and negotiating tenant contracts, with no day-to-day involvement. She isn't very worried; her main question is the timeline.</w:t>
      </w:r>
    </w:p>
    <w:p w14:paraId="59816049"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Cross-cutting themes</w:t>
      </w:r>
    </w:p>
    <w:p w14:paraId="5357C5A2" w14:textId="77777777" w:rsidR="0051195C" w:rsidRPr="0051195C" w:rsidRDefault="0051195C" w:rsidP="005119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Downturn on every front.</w:t>
      </w:r>
      <w:r w:rsidRPr="0051195C">
        <w:rPr>
          <w:rFonts w:ascii="Times New Roman" w:eastAsia="Times New Roman" w:hAnsi="Times New Roman" w:cs="Times New Roman"/>
          <w:kern w:val="0"/>
          <w14:ligatures w14:val="none"/>
        </w:rPr>
        <w:t xml:space="preserve"> Weak prices, a shrinking contract, a possibly insolvent customer, and fewer program dollars are all hitting at once.</w:t>
      </w:r>
    </w:p>
    <w:p w14:paraId="6945AE04" w14:textId="77777777" w:rsidR="0051195C" w:rsidRPr="0051195C" w:rsidRDefault="0051195C" w:rsidP="005119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 xml:space="preserve">Labor cost pressure </w:t>
      </w:r>
      <w:proofErr w:type="gramStart"/>
      <w:r w:rsidRPr="0051195C">
        <w:rPr>
          <w:rFonts w:ascii="Times New Roman" w:eastAsia="Times New Roman" w:hAnsi="Times New Roman" w:cs="Times New Roman"/>
          <w:b/>
          <w:bCs/>
          <w:kern w:val="0"/>
          <w14:ligatures w14:val="none"/>
        </w:rPr>
        <w:t>eroding</w:t>
      </w:r>
      <w:proofErr w:type="gramEnd"/>
      <w:r w:rsidRPr="0051195C">
        <w:rPr>
          <w:rFonts w:ascii="Times New Roman" w:eastAsia="Times New Roman" w:hAnsi="Times New Roman" w:cs="Times New Roman"/>
          <w:b/>
          <w:bCs/>
          <w:kern w:val="0"/>
          <w14:ligatures w14:val="none"/>
        </w:rPr>
        <w:t xml:space="preserve"> morale.</w:t>
      </w:r>
      <w:r w:rsidRPr="0051195C">
        <w:rPr>
          <w:rFonts w:ascii="Times New Roman" w:eastAsia="Times New Roman" w:hAnsi="Times New Roman" w:cs="Times New Roman"/>
          <w:kern w:val="0"/>
          <w14:ligatures w14:val="none"/>
        </w:rPr>
        <w:t xml:space="preserve"> She draws the clearest line in the set between constrained pay and worker performance.</w:t>
      </w:r>
    </w:p>
    <w:p w14:paraId="3131CB50" w14:textId="77777777" w:rsidR="0051195C" w:rsidRPr="0051195C" w:rsidRDefault="0051195C" w:rsidP="005119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Shrinking to survive.</w:t>
      </w:r>
      <w:r w:rsidRPr="0051195C">
        <w:rPr>
          <w:rFonts w:ascii="Times New Roman" w:eastAsia="Times New Roman" w:hAnsi="Times New Roman" w:cs="Times New Roman"/>
          <w:kern w:val="0"/>
          <w14:ligatures w14:val="none"/>
        </w:rPr>
        <w:t xml:space="preserve"> Fewer workers, more outsourcing, used equipment, and ground rented out.</w:t>
      </w:r>
    </w:p>
    <w:p w14:paraId="5E517934" w14:textId="77777777" w:rsidR="0051195C" w:rsidRPr="0051195C" w:rsidRDefault="0051195C" w:rsidP="005119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Disciplined management.</w:t>
      </w:r>
      <w:r w:rsidRPr="0051195C">
        <w:rPr>
          <w:rFonts w:ascii="Times New Roman" w:eastAsia="Times New Roman" w:hAnsi="Times New Roman" w:cs="Times New Roman"/>
          <w:kern w:val="0"/>
          <w14:ligatures w14:val="none"/>
        </w:rPr>
        <w:t xml:space="preserve"> Formal budgeting, closer labor tracking, and a deliberate shift toward counterparty due diligence.</w:t>
      </w:r>
    </w:p>
    <w:p w14:paraId="76A3A21E"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Compared with the other ten</w:t>
      </w:r>
    </w:p>
    <w:p w14:paraId="7E8F5E1E" w14:textId="77777777" w:rsidR="0051195C" w:rsidRPr="0051195C" w:rsidRDefault="0051195C" w:rsidP="005119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Labor:</w:t>
      </w:r>
      <w:r w:rsidRPr="0051195C">
        <w:rPr>
          <w:rFonts w:ascii="Times New Roman" w:eastAsia="Times New Roman" w:hAnsi="Times New Roman" w:cs="Times New Roman"/>
          <w:kern w:val="0"/>
          <w14:ligatures w14:val="none"/>
        </w:rPr>
        <w:t xml:space="preserve"> Like the large crop-and-cattle farmer, she ties labor to margins, but she's the only one describing the consequences of underpaying: damage, carelessness, and disgruntlement. Her literacy-screening issue is a new regulatory challenge, joining Darlene's documentation concerns and the feeder's H-2A frustrations.</w:t>
      </w:r>
    </w:p>
    <w:p w14:paraId="5D1AA39A" w14:textId="77777777" w:rsidR="0051195C" w:rsidRPr="0051195C" w:rsidRDefault="0051195C" w:rsidP="005119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Finances:</w:t>
      </w:r>
      <w:r w:rsidRPr="0051195C">
        <w:rPr>
          <w:rFonts w:ascii="Times New Roman" w:eastAsia="Times New Roman" w:hAnsi="Times New Roman" w:cs="Times New Roman"/>
          <w:kern w:val="0"/>
          <w14:ligatures w14:val="none"/>
        </w:rPr>
        <w:t xml:space="preserve"> She's one of the most analytically confident, alongside the feeder and the large crop-and-cattle farmer. Her custom-hire vs. in-house analysis is unique.</w:t>
      </w:r>
    </w:p>
    <w:p w14:paraId="62032AC7" w14:textId="77777777" w:rsidR="0051195C" w:rsidRPr="0051195C" w:rsidRDefault="0051195C" w:rsidP="005119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Risk:</w:t>
      </w:r>
      <w:r w:rsidRPr="0051195C">
        <w:rPr>
          <w:rFonts w:ascii="Times New Roman" w:eastAsia="Times New Roman" w:hAnsi="Times New Roman" w:cs="Times New Roman"/>
          <w:kern w:val="0"/>
          <w14:ligatures w14:val="none"/>
        </w:rPr>
        <w:t xml:space="preserve"> Customer solvency (counterparty risk) is a risk no one else </w:t>
      </w:r>
      <w:proofErr w:type="gramStart"/>
      <w:r w:rsidRPr="0051195C">
        <w:rPr>
          <w:rFonts w:ascii="Times New Roman" w:eastAsia="Times New Roman" w:hAnsi="Times New Roman" w:cs="Times New Roman"/>
          <w:kern w:val="0"/>
          <w14:ligatures w14:val="none"/>
        </w:rPr>
        <w:t>named</w:t>
      </w:r>
      <w:proofErr w:type="gramEnd"/>
      <w:r w:rsidRPr="0051195C">
        <w:rPr>
          <w:rFonts w:ascii="Times New Roman" w:eastAsia="Times New Roman" w:hAnsi="Times New Roman" w:cs="Times New Roman"/>
          <w:kern w:val="0"/>
          <w14:ligatures w14:val="none"/>
        </w:rPr>
        <w:t>. Regulatory cost echoes Todd and the feeder.</w:t>
      </w:r>
    </w:p>
    <w:p w14:paraId="2E8CFA59" w14:textId="77777777" w:rsidR="0051195C" w:rsidRPr="0051195C" w:rsidRDefault="0051195C" w:rsidP="005119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Diversification:</w:t>
      </w:r>
      <w:r w:rsidRPr="0051195C">
        <w:rPr>
          <w:rFonts w:ascii="Times New Roman" w:eastAsia="Times New Roman" w:hAnsi="Times New Roman" w:cs="Times New Roman"/>
          <w:kern w:val="0"/>
          <w14:ligatures w14:val="none"/>
        </w:rPr>
        <w:t xml:space="preserve"> She's the only one using environmental and climate programs as income, and the only one reporting that those programs are being cut.</w:t>
      </w:r>
    </w:p>
    <w:p w14:paraId="716CEAF1" w14:textId="77777777" w:rsidR="0051195C" w:rsidRPr="0051195C" w:rsidRDefault="0051195C" w:rsidP="005119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Succession:</w:t>
      </w:r>
      <w:r w:rsidRPr="0051195C">
        <w:rPr>
          <w:rFonts w:ascii="Times New Roman" w:eastAsia="Times New Roman" w:hAnsi="Times New Roman" w:cs="Times New Roman"/>
          <w:kern w:val="0"/>
          <w14:ligatures w14:val="none"/>
        </w:rPr>
        <w:t xml:space="preserve"> She adds a third endgame to the group: not handing off (Illinois, Miami, large crop-and-cattle farmer) or selling (Paul, the feeder</w:t>
      </w:r>
      <w:proofErr w:type="gramStart"/>
      <w:r w:rsidRPr="0051195C">
        <w:rPr>
          <w:rFonts w:ascii="Times New Roman" w:eastAsia="Times New Roman" w:hAnsi="Times New Roman" w:cs="Times New Roman"/>
          <w:kern w:val="0"/>
          <w14:ligatures w14:val="none"/>
        </w:rPr>
        <w:t>), but</w:t>
      </w:r>
      <w:proofErr w:type="gramEnd"/>
      <w:r w:rsidRPr="0051195C">
        <w:rPr>
          <w:rFonts w:ascii="Times New Roman" w:eastAsia="Times New Roman" w:hAnsi="Times New Roman" w:cs="Times New Roman"/>
          <w:kern w:val="0"/>
          <w14:ligatures w14:val="none"/>
        </w:rPr>
        <w:t xml:space="preserve"> retaining land and leasing it out.</w:t>
      </w:r>
    </w:p>
    <w:p w14:paraId="7A7E0BBE" w14:textId="77777777" w:rsidR="0051195C" w:rsidRPr="0051195C" w:rsidRDefault="0051195C" w:rsidP="0051195C">
      <w:p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lastRenderedPageBreak/>
        <w:t>Notes on the interview itself</w:t>
      </w:r>
    </w:p>
    <w:p w14:paraId="50958350" w14:textId="77777777" w:rsidR="0051195C" w:rsidRPr="0051195C" w:rsidRDefault="0051195C" w:rsidP="005119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A moderator turn was garbled</w:t>
      </w:r>
      <w:r w:rsidRPr="0051195C">
        <w:rPr>
          <w:rFonts w:ascii="Times New Roman" w:eastAsia="Times New Roman" w:hAnsi="Times New Roman" w:cs="Times New Roman"/>
          <w:kern w:val="0"/>
          <w14:ligatures w14:val="none"/>
        </w:rPr>
        <w:t xml:space="preserve"> ("That even if it's not ideal on your end"), which suggests some audio or a question was lost before she explained the equipment breakage.</w:t>
      </w:r>
    </w:p>
    <w:p w14:paraId="12DB87AE" w14:textId="77777777" w:rsidR="0051195C" w:rsidRPr="0051195C" w:rsidRDefault="0051195C" w:rsidP="005119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The diversification coordination question failed.</w:t>
      </w:r>
      <w:r w:rsidRPr="0051195C">
        <w:rPr>
          <w:rFonts w:ascii="Times New Roman" w:eastAsia="Times New Roman" w:hAnsi="Times New Roman" w:cs="Times New Roman"/>
          <w:kern w:val="0"/>
          <w14:ligatures w14:val="none"/>
        </w:rPr>
        <w:t xml:space="preserve"> She asked for clarification twice before a third rephrasing landed. That question wording has caused confusion before (the feeder also didn't understand a similar one), so it may be worth revising in the guide.</w:t>
      </w:r>
    </w:p>
    <w:p w14:paraId="0AF0DC1B" w14:textId="77777777" w:rsidR="0051195C" w:rsidRPr="0051195C" w:rsidRDefault="0051195C" w:rsidP="005119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No closing "anything else" question</w:t>
      </w:r>
      <w:r w:rsidRPr="0051195C">
        <w:rPr>
          <w:rFonts w:ascii="Times New Roman" w:eastAsia="Times New Roman" w:hAnsi="Times New Roman" w:cs="Times New Roman"/>
          <w:kern w:val="0"/>
          <w14:ligatures w14:val="none"/>
        </w:rPr>
        <w:t xml:space="preserve"> was asked; the moderator went straight to the wrap-up.</w:t>
      </w:r>
    </w:p>
    <w:p w14:paraId="5538ACA2" w14:textId="77777777" w:rsidR="0051195C" w:rsidRPr="0051195C" w:rsidRDefault="0051195C" w:rsidP="005119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The typical-day question was skipped</w:t>
      </w:r>
      <w:r w:rsidRPr="0051195C">
        <w:rPr>
          <w:rFonts w:ascii="Times New Roman" w:eastAsia="Times New Roman" w:hAnsi="Times New Roman" w:cs="Times New Roman"/>
          <w:kern w:val="0"/>
          <w14:ligatures w14:val="none"/>
        </w:rPr>
        <w:t xml:space="preserve"> again.</w:t>
      </w:r>
    </w:p>
    <w:p w14:paraId="7A439EDC" w14:textId="77777777" w:rsidR="0051195C" w:rsidRPr="0051195C" w:rsidRDefault="0051195C" w:rsidP="005119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95C">
        <w:rPr>
          <w:rFonts w:ascii="Times New Roman" w:eastAsia="Times New Roman" w:hAnsi="Times New Roman" w:cs="Times New Roman"/>
          <w:b/>
          <w:bCs/>
          <w:kern w:val="0"/>
          <w14:ligatures w14:val="none"/>
        </w:rPr>
        <w:t>Anonymization note:</w:t>
      </w:r>
      <w:r w:rsidRPr="0051195C">
        <w:rPr>
          <w:rFonts w:ascii="Times New Roman" w:eastAsia="Times New Roman" w:hAnsi="Times New Roman" w:cs="Times New Roman"/>
          <w:kern w:val="0"/>
          <w14:ligatures w14:val="none"/>
        </w:rPr>
        <w:t xml:space="preserve"> She gave her full name, which should be removed in any reporting. Her details (Northern California, tomato contracts, a co-op customer facing possible bankruptcy) could also make her identifiable, so consider generalizing those.</w:t>
      </w:r>
    </w:p>
    <w:p w14:paraId="039F5B1D" w14:textId="7AB6FFD7" w:rsidR="0051195C" w:rsidRPr="0051195C" w:rsidRDefault="0051195C" w:rsidP="0051195C"/>
    <w:p w14:paraId="2228FEF6" w14:textId="594693C2" w:rsidR="0051195C" w:rsidRDefault="0051195C"/>
    <w:sectPr w:rsidR="00511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5357"/>
    <w:multiLevelType w:val="multilevel"/>
    <w:tmpl w:val="E37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52B20"/>
    <w:multiLevelType w:val="multilevel"/>
    <w:tmpl w:val="28E8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867B0"/>
    <w:multiLevelType w:val="multilevel"/>
    <w:tmpl w:val="505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1769E"/>
    <w:multiLevelType w:val="multilevel"/>
    <w:tmpl w:val="A404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C664D"/>
    <w:multiLevelType w:val="multilevel"/>
    <w:tmpl w:val="B9E0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A7A1D"/>
    <w:multiLevelType w:val="multilevel"/>
    <w:tmpl w:val="D83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893285">
    <w:abstractNumId w:val="0"/>
  </w:num>
  <w:num w:numId="2" w16cid:durableId="2105179310">
    <w:abstractNumId w:val="3"/>
  </w:num>
  <w:num w:numId="3" w16cid:durableId="367029625">
    <w:abstractNumId w:val="5"/>
  </w:num>
  <w:num w:numId="4" w16cid:durableId="127280540">
    <w:abstractNumId w:val="2"/>
  </w:num>
  <w:num w:numId="5" w16cid:durableId="1739740251">
    <w:abstractNumId w:val="1"/>
  </w:num>
  <w:num w:numId="6" w16cid:durableId="1509711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95C"/>
    <w:rsid w:val="0051195C"/>
    <w:rsid w:val="0092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CE80"/>
  <w15:chartTrackingRefBased/>
  <w15:docId w15:val="{D6C3F54A-BEA9-445C-B207-C52ED3E8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95C"/>
    <w:rPr>
      <w:rFonts w:eastAsiaTheme="majorEastAsia" w:cstheme="majorBidi"/>
      <w:color w:val="272727" w:themeColor="text1" w:themeTint="D8"/>
    </w:rPr>
  </w:style>
  <w:style w:type="paragraph" w:styleId="Title">
    <w:name w:val="Title"/>
    <w:basedOn w:val="Normal"/>
    <w:next w:val="Normal"/>
    <w:link w:val="TitleChar"/>
    <w:uiPriority w:val="10"/>
    <w:qFormat/>
    <w:rsid w:val="0051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95C"/>
    <w:pPr>
      <w:spacing w:before="160"/>
      <w:jc w:val="center"/>
    </w:pPr>
    <w:rPr>
      <w:i/>
      <w:iCs/>
      <w:color w:val="404040" w:themeColor="text1" w:themeTint="BF"/>
    </w:rPr>
  </w:style>
  <w:style w:type="character" w:customStyle="1" w:styleId="QuoteChar">
    <w:name w:val="Quote Char"/>
    <w:basedOn w:val="DefaultParagraphFont"/>
    <w:link w:val="Quote"/>
    <w:uiPriority w:val="29"/>
    <w:rsid w:val="0051195C"/>
    <w:rPr>
      <w:i/>
      <w:iCs/>
      <w:color w:val="404040" w:themeColor="text1" w:themeTint="BF"/>
    </w:rPr>
  </w:style>
  <w:style w:type="paragraph" w:styleId="ListParagraph">
    <w:name w:val="List Paragraph"/>
    <w:basedOn w:val="Normal"/>
    <w:uiPriority w:val="34"/>
    <w:qFormat/>
    <w:rsid w:val="0051195C"/>
    <w:pPr>
      <w:ind w:left="720"/>
      <w:contextualSpacing/>
    </w:pPr>
  </w:style>
  <w:style w:type="character" w:styleId="IntenseEmphasis">
    <w:name w:val="Intense Emphasis"/>
    <w:basedOn w:val="DefaultParagraphFont"/>
    <w:uiPriority w:val="21"/>
    <w:qFormat/>
    <w:rsid w:val="0051195C"/>
    <w:rPr>
      <w:i/>
      <w:iCs/>
      <w:color w:val="0F4761" w:themeColor="accent1" w:themeShade="BF"/>
    </w:rPr>
  </w:style>
  <w:style w:type="paragraph" w:styleId="IntenseQuote">
    <w:name w:val="Intense Quote"/>
    <w:basedOn w:val="Normal"/>
    <w:next w:val="Normal"/>
    <w:link w:val="IntenseQuoteChar"/>
    <w:uiPriority w:val="30"/>
    <w:qFormat/>
    <w:rsid w:val="0051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95C"/>
    <w:rPr>
      <w:i/>
      <w:iCs/>
      <w:color w:val="0F4761" w:themeColor="accent1" w:themeShade="BF"/>
    </w:rPr>
  </w:style>
  <w:style w:type="character" w:styleId="IntenseReference">
    <w:name w:val="Intense Reference"/>
    <w:basedOn w:val="DefaultParagraphFont"/>
    <w:uiPriority w:val="32"/>
    <w:qFormat/>
    <w:rsid w:val="0051195C"/>
    <w:rPr>
      <w:b/>
      <w:bCs/>
      <w:smallCaps/>
      <w:color w:val="0F4761" w:themeColor="accent1" w:themeShade="BF"/>
      <w:spacing w:val="5"/>
    </w:rPr>
  </w:style>
  <w:style w:type="character" w:styleId="Hyperlink">
    <w:name w:val="Hyperlink"/>
    <w:basedOn w:val="DefaultParagraphFont"/>
    <w:uiPriority w:val="99"/>
    <w:unhideWhenUsed/>
    <w:rsid w:val="0051195C"/>
    <w:rPr>
      <w:color w:val="467886" w:themeColor="hyperlink"/>
      <w:u w:val="single"/>
    </w:rPr>
  </w:style>
  <w:style w:type="character" w:styleId="UnresolvedMention">
    <w:name w:val="Unresolved Mention"/>
    <w:basedOn w:val="DefaultParagraphFont"/>
    <w:uiPriority w:val="99"/>
    <w:semiHidden/>
    <w:unhideWhenUsed/>
    <w:rsid w:val="005119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{"storageType":"DocumentXmlStorage","descriptor":{"transcription":{"transcriptSegments":[{"text":"Joining this interview, I'm an AI moderator.","language":"en","start":1.7899999999999998,"end":4.43,"speakerId":0},{"text":"I'm going to be conducting the interview today.","language":"en","start":4.55,"end":6.51,"speakerId":0},{"text":"Before we start, could you tell me a little about yourself?","language":"en","start":6.909999999999999,"end":9.149999999999999,"speakerId":0},{"text":"My name is Lorraine Marsh.","language":"en","start":11.79,"end":13.229999999999999,"speakerId":1},{"text":"I farm up in the Northern California area.","language":"en","start":14.19,"end":16.669999999999998,"speakerId":1},{"text":"What do you want to know?","language":"en","start":17.869999999999997,"end":18.909999999999997,"speakerId":1},{"text":"Nice to meet you, Lorraine.","language":"en","start":20.509999999999998,"end":21.79,"speakerId":0},{"text":"Thanks for taking the time to talk today.","language":"en","start":21.95,"end":23.79,"speakerId":0},{"text":"I'm the moderator for this session, and the main goal is to learn about how you run your farm,","language":"en","start":24.029999999999998,"end":28.749999999999996,"speakerId":0},{"text":"and how you make decisions day-to-day.","language":"en","start":28.99,"end":31.07,"speakerId":0},{"text":"Before we go further, this conversation is being recorded so it can be analyzed later by the research team, but your comments will be combined with others and not tied back to you personally.","language":"en","start":31.31,"end":40.83,"speakerId":0},{"text":"Are you okay continuing with the interview on that basis?","language":"en","start":41.11,"end":43.87,"speakerId":0},{"text":"Yes.","language":"en","start":44.43,"end":44.91,"speakerId":1},{"text":"Good, thank you for confirming.","language":"en","start":46.87,"end":48.11,"speakerId":0},{"text":"The interview should take around 7 to 10 minutes, and it's really about your own experiences and opinions on how you run your operation.","language":"en","start":48.269999999999996,"end":55.47,"speakerId":0},{"text":"There aren't any right or wrong answers here, and it helps us most if you're as open and honest as you're comfortable being.","language":"en","start":55.629999999999995,"end":61.47,"speakerId":0},{"text":"Do you have any questions for me before we get into the farming side of things?","language":"en","start":61.709999999999994,"end":64.83,"speakerId":0},{"text":"No.","language":"en","start":65.63,"end":65.78999999999999,"speakerId":1},{"text":"I don't have any questions.","language":"en","start":74.27,"end":75.39,"speakerId":1},{"text":"All right, let's get into the farming side a bit more.","language":"en","start":78.42999999999999,"end":80.74999999999999,"speakerId":0},{"text":"Thinking about the people your farm depends on, what are the biggest challenges you run into when you're trying to plan how to hire, develop, and keep those workers?","language":"en","start":80.91,"end":88.91,"speakerId":0},{"text":"I guess given, you know, the lack of profitability in the ag economy right now, we're trying to figure out,","language":"en","start":96.27,"end":101.71,"speakerId":1},{"text":"how to meet their expectations for pay while still remaining viable ourselves?","language":"en","start":103.78999999999999,"end":113.07,"speakerId":1},{"text":"That tension around pay and staying viable sounds tough.","language":"en","start":115.22999999999999,"end":117.94999999999999,"speakerId":0},{"text":"When you're not able to fully meet workers' pay expectations, how does that show up in the day-to-day on your farm?","language":"en","start":118.19,"end":123.78999999999999,"speakerId":0},{"text":"What actually happens with the work or with the people?","language":"en","start":124.07,"end":126.58999999999999,"speakerId":0},{"text":"Well, this year we've noticed an increase in equipment breakage.","language":"en","start":128.51,"end":132.35,"speakerId":1},{"text":"That even if it's not ideal on your end.","language":"en","start":134.67,"end":136.58999999999997,"speakerId":0},{"text":"Can you walk me through how you connect the dots there?","language":"en","start":136.75,"end":139.15,"speakerId":0},{"text":"I've noticed the employees seem to be breaking equipment.","language":"en","start":140.63,"end":143.23,"speakerId":1},{"text":"They asked for raises at the beginning of this year.","language":"en","start":144.10999999999999,"end":146.51,"speakerId":1},{"text":"We didn't get, we gave them raises, but not as much as they wanted.","language":"en","start":147.15,"end":150.43,"speakerId":1},{"text":"And this year we do seem to be dealing a lot with less attention to detail.","language":"en","start":150.75,"end":158.35,"speakerId":1},{"text":"And we have at least one disgruntled employee.","language":"en","start":160.59,"end":163.79,"speakerId":1},{"text":"Yeah, that sounds stressful to deal with.","language":"en","start":165.70999999999998,"end":167.46999999999997,"speakerId":0},{"text":"When you think about planning ahead for your workforce on the farm beyond pay, what are the other big challenges you run into in trying to hire, train, and keep the people you need?","language":"en","start":167.70999999999998,"end":176.67,"speakerId":0},{"text":"The regulatory compliance is huge.","language":"en","start":178.10999999999999,"end":180.35,"speakerId":1},{"text":"We aren't allowed to screen for ability to read and write in any language.","language":"en","start":181.15,"end":187.23000000000002,"speakerId":1},{"text":"As we've been asking employees to do more things like a weekly vehicle maintenance sheet, it's not clear what their level of literacy is in any language.","language":"en","start":188.51,"end":200.19,"speakerId":1},{"text":"And that makes it much more challenging to maintain the safety requirements that we're required to do and try to figure out a legal way to determine whether or not they're literate.","language":"en","start":202.10999999999999,"end":213.70999999999998,"speakerId":1},{"text":"That makes a lot of sense, especially with the compliance piece layered on top.","language":"en","start":215.63,"end":219.47,"speakerId":0},{"text":"Staying with your current situation, is there anything else that makes it hard to plan your workforce needs over a season or over a year in terms of who you hire, how you train them, or how you keep them?","language":"en","start":219.63,"end":229.63,"speakerId":0},{"text":"We know how many workers we need.","language":"en","start":231.31,"end":233.39000000000001,"speakerId":1},{"text":"What makes it challenging?","language":"en","start":234.91,"end":237.07,"speakerId":1},{"text":"is finding people who are both willing and able to work and who can get along with everybody else.","language":"en","start":238.35,"end":245.59,"speakerId":1},{"text":"Because if they can't get along with their coworkers, that just creates more chaos on the farm.","language":"en","start":246.82999999999998,"end":254.26999999999998,"speakerId":1},{"text":"Yeah, that interpersonal piece can really ripple through everything.","language":"en","start":256.34999999999997,"end":259.30999999999995,"speakerId":0},{"text":"Thinking about all of that together, what, if anything, has actually worked pretty well for you so far in terms of planning or managing your workforce on the farm?","language":"en","start":259.46999999999997,"end":266.59,"speakerId":0},{"text":"Honestly, this year I can't say anything that's worked really well.","language":"en","start":268.34999999999997,"end":271.07,"speakerId":1},{"text":"Yeah, it sounds like this year has been especially rough on that front.","language":"en","start":278.14,"end":281.09999999999997,"speakerId":0},{"text":"Shifting gears a bit, I'd like to talk about the financial side of your operation.","language":"en","start":281.26,"end":284.94,"speakerId":0},{"text":"Can you walk me through how your financial analysis affects the decisions you make for your farm in terms of what you do or don't move ahead with?","language":"en","start":285.09999999999997,"end":291.97999999999996,"speakerId":0},{"text":"Well, obviously it's a key determinant in what crops we grow.","language":"en","start":293.58,"end":299.9,"speakerId":1},{"text":"We actually rented out some ground this year because we didn't have a profitable crop to put in that ground.","language":"en","start":304.51,"end":310.19,"speakerId":1},{"text":"We would prefer to have more contracts for tomatoes than we have.","language":"en","start":311.55,"end":316.19,"speakerId":1},{"text":"Our tomato contract has been cut in half in the last three years.","language":"en","start":317.07,"end":321.79,"speakerId":1},{"text":"One of our we are concerned that one of our customers is going bankrupt.","language":"en","start":323.71,"end":329.39,"speakerId":1},{"text":"and they owe us a significant amount of money from last year.","language":"en","start":329.95,"end":332.43,"speakerId":1},{"text":"So what else do you want to know?","language":"en","start":334.43,"end":335.39,"speakerId":1},{"text":"That's really helpful context on how tightly finances are tied to your cropping choices.","language":"en","start":337.55,"end":341.79,"speakerId":0},{"text":"Staying with that when you're looking at your numbers, how do they influence which decisions you move to the top of the list and which ones you push down or delay, whether that's crops, equipment, labor, or anything else on the farm?","language":"en","start":341.87,"end":352.99,"speakerId":0},{"text":"We aren't replacing any equipment unless we absolutely have to.","language":"en","start":354.43,"end":358.03000000000003,"speakerId":1},{"text":"And we are certainly not buying new equipment.","language":"en","start":358.10999999999996,"end":360.27,"speakerId":1},{"text":"We're buying used and we are patching things together.","language":"en","start":360.27,"end":363.07,"speakerId":1},{"text":"We're also analyzing much more closely decisions on whether to hire someone to do custom work or to do it ourselves.","language":"en","start":363.87,"end":372.75,"speakerId":1},{"text":"Because labor has gotten more expensive, there are times when it is just cheaper to hire someone.","language":"en","start":374.99,"end":381.31,"speakerId":1},{"text":"to do the work than it is to do it ourselves.","language":"en","start":383.31,"end":385.63,"speakerId":1},{"text":"And we are outsourcing more and more of the work.","language":"en","start":385.63,"end":389.63,"speakerId":1},{"text":"I mean, we're down, we've reduced our workforce by one worker.","language":"en","start":389.63,"end":395.71,"speakerId":1},{"text":"And given that we only have 5 workers, that's significant.","language":"en","start":396.19,"end":399.63,"speakerId":1},{"text":"And we're definitely outsourcing many more tasks.","language":"en","start":400.03,"end":404.66999999999996,"speakerId":1},{"text":"And some just we aren't doing.","language":"en","start":405.07,"end":406.34999999999997,"speakerId":1},{"text":"That really shows how tight things are and how much you're having to juggle.","language":"en","start":408.59,"end":411.95,"speakerId":0},{"text":"Thinking about the way you actually do your financial analysis now, how would you evaluate that process overall?","language":"en","start":412.19,"end":417.71,"speakerId":0},{"text":"In terms of how confident you feel in it and where it feels strong or not so strong for you.","language":"en","start":418.10999999999996,"end":422.42999999999995,"speakerId":0},{"text":"I'm fairly confident in the analysis.","language":"en","start":423.83,"end":425.78999999999996,"speakerId":1},{"text":"I don't really like the numbers that come up with it, but I'm fairly confident in the analysis itself.","language":"en","start":425.78999999999996,"end":431.22999999999996,"speakerId":1},{"text":"Yeah, it's tough when the analysis is solid, but the outcomes are discouraging.","language":"en","start":434.10999999999996,"end":437.86999999999995,"speakerId":0},{"text":"Staying on the bigger picture of your operation.","language":"en","start":437.95,"end":440.11,"speakerId":0},{"text":"Thinking broadly, what would you say are the three biggest risks you and your farm are facing right now?","language":"en","start":440.27,"end":445.15,"speakerId":0},{"text":"That our customers are solvent and will pay their bills is a huge risk.","language":"en","start":447.63,"end":451.39,"speakerId":1},{"text":"Just the overall increasing regulatory cost is a huge problem.","language":"en","start":453.07,"end":458.03,"speakerId":1},{"text":"And increasing input costs are a problem.","language":"en","start":459.07,"end":461.63,"speakerId":1},{"text":"That all sounds very front and center for you right now.","language":"en","start":463.54999999999995,"end":465.94999999999993,"speakerId":0},{"text":"Given those three risks you mentioned, how do they shape the trade-offs you're making on the farm?","language":"en","start":466.10999999999996,"end":470.42999999999995,"speakerId":0},{"text":"What are you choosing to do or not do because you know those risks are there?","language":"en","start":470.66999999999996,"end":474.10999999999996,"speakerId":0},{"text":"Well, we chose not to grow any more crops for the customer who were concerned about going bankrupt.","language":"en","start":476.59,"end":483.15,"speakerId":1},{"text":"Yeah, that's a big.","language":"en","start":485.10999999999996,"end":485.78999999999996,"speakerId":0},{"text":"Yeah, we've instituted an electronic time card system to track employee costs and labor costs more.","language":"en","start":487.63,"end":494.51,"speakerId":1},{"text":"Got it.","language":"en","start":497.31,"end":497.79,"speakerId":0},{"text":"You're tightening up a lot to manage those risks.","language":"en","start":497.95,"end":500.19,"speakerId":0},{"text":"Thinking back over the past few years, can you describe a time or two when you and your farm were really caught off guard or hit by a risk and what you took away or changed from that experience?","language":"en","start":500.42999999999995,"end":510.03,"speakerId":0},{"text":"Well, we're right in the middle of a customer who may be going bankrupt.","language":"en","start":511.22999999999996,"end":515.87,"speakerId":1},{"text":"And what we've taken away from that is that any co-op we belong to, we need to go to at least one board of directors meetings every year to get a better understanding of the customer's finances.","language":"en","start":516.7099999999999,"end":530.03,"speakerId":1},{"text":"That experience with the co-op sounds really formative.","language":"en","start":534.67,"end":537.2299999999999,"speakerId":0},{"text":"Switching over to income diversification, can you describe your reasoning and overall approach to diversifying your income, including how you think about coordinating and managing the different streams for stability, growth, or anything you'd want to leave behind?","language":"en","start":537.39,"end":550.1899999999999,"speakerId":0},{"text":"Well, generally, in most cases, some commodity is doing well.","language":"en","start":551.47,"end":556.83,"speakerId":1},{"text":"This year's kind of, the past couple years have been different in that nothing's been doing well.","language":"en","start":558.5899999999999,"end":563.0699999999999,"speakerId":1},{"text":"But we've diversified into a number of different income streams so that we have some expectation that one commodity is doing well.","language":"en","start":563.7099999999999,"end":573.9499999999999,"speakerId":1},{"text":"We've also diversified into income streams from environmental programs, just so that we have another way to generate income.","language":"en","start":574.75,"end":584.75,"speakerId":1},{"text":"That helps paint a clear picture of how you're thinking about it.","language":"en","start":586.75,"end":589.71,"speakerId":0},{"text":"Can you talk a bit more about how you actually manage and coordinate those different income streams day-to-day or over the year, and what your strategy is for keeping things stable over time or growing the business or legacy you might want to leave?","language":"en","start":589.87,"end":601.55,"speakerId":0},{"text":"I'm not real certain what you mean by coordinating the different income streams.","language":"en","start":603.23,"end":609.71,"speakerId":1},{"text":"Yeah, that's fair to ask.","language":"en","start":612.11,"end":613.3100000000001,"speakerId":0},{"text":"Let me put it another way.","language":"en","start":613.47,"end":614.75,"speakerId":0},{"text":"When money is coming in from crops and also from those environmental programs, how do you think about using or planning around that mix over the year so the farm stays stable or can grow the way you want?","language":"en","start":615.23,"end":625.15,"speakerId":0},{"text":"Could you rephrase that?","language":"en","start":631.36,"end":632.44,"speakerId":1},{"text":"Because I really don't think I understand what you're asking.","language":"en","start":632.4399999999999,"end":634.64,"speakerId":1},{"text":"Sure, no problem.","language":"en","start":636.8299999999999,"end":637.7099999999999,"speakerId":0},{"text":"Let me try again.","language":"en","start":637.7099999999999,"end":638.5899999999999,"speakerId":0},{"text":"When you look at all the different ways money comes into the farm over the year, how do you decide what to do with it so the farm can keep going and, if possible, get stronger over time?","language":"en","start":638.79,"end":647.55,"speakerId":0},{"text":"Oh, well, at the start of the year, we have a budget that details the expected costs and expected revenues over the course of the year.","language":"en","start":649.31,"end":657.7099999999999,"speakerId":1},{"text":"And so, you know, there is","language":"en","start":660.51,"end":666.11,"speakerId":1},{"text":"already an expectation of where the money goes.","language":"en","start":666.43,"end":668.4699999999999,"speakerId":1},{"text":"That's not really a day-to-day thing.","language":"en","start":668.4699999999999,"end":670.5899999999999,"speakerId":1},{"text":"That's a strategic plan at the beginning of the year.","language":"en","start":670.79,"end":674.11,"speakerId":1},{"text":"So yeah, it's not really a day-to-day thing.","language":"en","start":678.35,"end":680.51,"speakerId":1},{"text":"That makes sense.","language":"en","start":682.75,"end":683.51,"speakerId":0},{"text":"So it's really more of a yearly strategic plan than constant juggling.","language":"en","start":683.51,"end":686.91,"speakerId":0},{"text":"Thinking about trying to diversify further, what kinds of struggles or obstacles do you run into when you try to add new income streams or expand the ones you already have?","language":"en","start":687.0699999999999,"end":695.79,"speakerId":0},{"text":"We haven't been able to increase the acreage on our tomato operation, which would be one way to increase the income streams.","language":"en","start":698.67,"end":706.8299999999999,"speakerId":1},{"text":"A lot of the carbon or climate programs have been cut, so that's a bit of a problem.","language":"en","start":708.99,"end":713.95,"speakerId":1},{"text":"And we've run out of ground to plant trees into, so that would be hard to expand in.","language":"en","start":714.51,"end":720.1899999999999,"speakerId":1},{"text":"right now the struggle to expand is basically finding opportunities.","language":"en","start":726.8299999999999,"end":731.15,"speakerId":1},{"text":"It sounds like the room to expand is pretty constrained right now.","language":"en","start":735.0699999999999,"end":738.03,"speakerId":0},{"text":"I'd like to move on to succession.","language":"en","start":738.03,"end":739.79,"speakerId":0},{"text":"Can you describe your succession planning for the farm, what it looks like currently, and who is involved in those plans or conversations?","language":"en","start":739.9499999999999,"end":746.5099999999999,"speakerId":0},{"text":"My husband and I are involved in the plans, conversations, and","language":"en","start":748.7099999999999,"end":751.9499999999999,"speakerId":1},{"text":"what will likely happen is when we retire, we will rent the ground out to another farming company.","language":"en","start":752.8299999999999,"end":758.43,"speakerId":1},{"text":"Thanks.","language":"en","start":760.43,"end":760.91,"speakerId":0},{"text":"That's clear and straightforward.","language":"en","start":760.91,"end":762.51,"speakerId":0},{"text":"Within those conversations between you and your husband, how would you describe the dynamic?","language":"en","start":762.5899999999999,"end":767.0699999999999,"speakerId":0},{"text":"Things like how often you talk about it and how aligned or not you feel on the plan to rent the ground out when you retire.","language":"en","start":767.31,"end":772.5899999999999,"speakerId":0},{"text":"We are pretty aligned on that.","language":"en","start":775.0699999999999,"end":776.67,"speakerId":1},{"text":"We talk about it every now and again.","language":"en","start":776.75,"end":778.75,"speakerId":1},{"text":"That sounds fairly settled between the two of you.","language":"en","start":780.5899999999999,"end":782.5099999999999,"speakerId":0},{"text":"Thinking ahead, when you picture a successful transition for your farm as you retire, what does that look like to you in terms of the land, the business, and your own role at that point?","language":"en","start":782.8299999999999,"end":792.3499999999999,"speakerId":0},{"text":"Actually planning on being retired, so wouldn't really have a role.","language":"en","start":794.63,"end":797.87,"speakerId":1},{"text":"We'd still own the land.","language":"en","start":798.91,"end":800.1899999999999,"speakerId":1},{"text":"So I guess what we'd be transitioning to a landlord situation.","language":"en","start":800.99,"end":806.99,"speakerId":1},{"text":"where we maintain minimal insurances and negotiate contracts with tenants, but very much step back.","language":"en","start":808.99,"end":820.59,"speakerId":1},{"text":"Not the day-to-day operations would not be an issue anymore.","language":"en","start":820.99,"end":823.95,"speakerId":1},{"text":"Got it.","language":"en","start":825.79,"end":826.1899999999999,"speakerId":0},{"text":"So really shifting fully into being landowners and stepping away from operations.","language":"en","start":826.1899999999999,"end":830.27,"speakerId":0},{"text":"When you think about getting from where you are now to that landlord, step back role, what worries you most about the succession and transition process?","language":"en","start":830.43,"end":837.79,"speakerId":0},{"text":"Not terribly worried about it.","language":"en","start":840.43,"end":842.03,"speakerId":1},{"text":"I mean, basically, the big concern is figuring out what the time frame is to make that happen.","language":"en","start":843.4699999999999,"end":849.55,"speakerId":1},{"text":"Thank you, Lorraine, for taking the time to walk through all of that and for being so candid about what you're dealing with on the farm right now.","language":"en","start":856.01,"end":862.33,"speakerId":0},{"text":"Your input is very valuable for this research and we really appreciate you sharing your experience.","language":"en","start":862.5699999999999,"end":867.2099999999999,"speakerId":0},{"text":"That concludes our interview for today.","language":"en","start":867.53,"end":869.29,"speakerId":0},{"text":"Have a good rest of your day.","language":"en","start":869.4499999999999,"end":870.65,"speakerId":0}],"speakerNames":[null,null]},"audioOneDriveItem":{"driveId":"b!MpEaQZX4LUOp0akSj7AkymDaf-gquEZNvmyGnSSuT-La6_b646umRqJc2pg8J9Gs","itemId":"01OWXQLW47IMRL2BOBPRGJVCMBA4MPBPYR"}}}</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BC0065-C795-4468-9633-BC1372A73040}">
  <ds:schemaRefs>
    <ds:schemaRef ds:uri="http://schemas.microsoft.com/office/transcription/2022"/>
  </ds:schemaRefs>
</ds:datastoreItem>
</file>

<file path=customXml/itemProps2.xml><?xml version="1.0" encoding="utf-8"?>
<ds:datastoreItem xmlns:ds="http://schemas.openxmlformats.org/officeDocument/2006/customXml" ds:itemID="{A0A6B551-566D-4CD5-A814-A15A2D6AF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CCF151-D2E4-4DE2-AB07-7B7DEE0C5C26}">
  <ds:schemaRefs>
    <ds:schemaRef ds:uri="http://schemas.microsoft.com/sharepoint/v3/contenttype/forms"/>
  </ds:schemaRefs>
</ds:datastoreItem>
</file>

<file path=customXml/itemProps4.xml><?xml version="1.0" encoding="utf-8"?>
<ds:datastoreItem xmlns:ds="http://schemas.openxmlformats.org/officeDocument/2006/customXml" ds:itemID="{669C9B54-C476-43CB-A565-9820478B83B1}">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1</cp:revision>
  <dcterms:created xsi:type="dcterms:W3CDTF">2026-10-24T17:21:00Z</dcterms:created>
  <dcterms:modified xsi:type="dcterms:W3CDTF">2026-10-24T17:26:00Z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