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7B6" w:rsidRPr="004D3566" w:rsidRDefault="004D3566" w:rsidP="004D3566">
      <w:pPr>
        <w:jc w:val="center"/>
        <w:rPr>
          <w:rFonts w:ascii="Times New Roman" w:hAnsi="Times New Roman" w:cs="Times New Roman"/>
          <w:b/>
          <w:bCs/>
          <w:sz w:val="30"/>
          <w:szCs w:val="30"/>
        </w:rPr>
      </w:pPr>
      <w:r w:rsidRPr="004D3566">
        <w:rPr>
          <w:rFonts w:ascii="Times New Roman" w:hAnsi="Times New Roman" w:cs="Times New Roman" w:hint="eastAsia"/>
          <w:b/>
          <w:bCs/>
          <w:sz w:val="30"/>
          <w:szCs w:val="30"/>
        </w:rPr>
        <w:t>Ch</w:t>
      </w:r>
      <w:r w:rsidRPr="004D3566">
        <w:rPr>
          <w:rFonts w:ascii="Times New Roman" w:hAnsi="Times New Roman" w:cs="Times New Roman"/>
          <w:b/>
          <w:bCs/>
          <w:sz w:val="30"/>
          <w:szCs w:val="30"/>
        </w:rPr>
        <w:t>26</w:t>
      </w:r>
    </w:p>
    <w:p w:rsidR="004D3566" w:rsidRPr="004D3566" w:rsidRDefault="004D3566">
      <w:pPr>
        <w:rPr>
          <w:rFonts w:ascii="Times New Roman" w:hAnsi="Times New Roman" w:cs="Times New Roman"/>
          <w:b/>
          <w:bCs/>
        </w:rPr>
      </w:pPr>
      <w:r w:rsidRPr="004D3566">
        <w:rPr>
          <w:rFonts w:ascii="Times New Roman" w:hAnsi="Times New Roman" w:cs="Times New Roman" w:hint="eastAsia"/>
          <w:b/>
          <w:bCs/>
        </w:rPr>
        <w:t>2</w:t>
      </w:r>
      <w:r w:rsidRPr="004D3566">
        <w:rPr>
          <w:rFonts w:ascii="Times New Roman" w:hAnsi="Times New Roman" w:cs="Times New Roman"/>
          <w:b/>
          <w:bCs/>
        </w:rPr>
        <w:t xml:space="preserve">. </w:t>
      </w:r>
      <w:r w:rsidRPr="004D3566">
        <w:rPr>
          <w:rFonts w:ascii="Times New Roman" w:hAnsi="Times New Roman" w:cs="Times New Roman" w:hint="eastAsia"/>
          <w:b/>
          <w:bCs/>
        </w:rPr>
        <w:t>Error</w:t>
      </w:r>
      <w:r w:rsidRPr="004D3566">
        <w:rPr>
          <w:rFonts w:ascii="Times New Roman" w:hAnsi="Times New Roman" w:cs="Times New Roman"/>
          <w:b/>
          <w:bCs/>
        </w:rPr>
        <w:t xml:space="preserve"> Correction by RNA Polymerase</w:t>
      </w:r>
    </w:p>
    <w:p w:rsidR="004D3566" w:rsidRDefault="004D3566">
      <w:pPr>
        <w:rPr>
          <w:rFonts w:ascii="Times New Roman" w:hAnsi="Times New Roman" w:cs="Times New Roman"/>
        </w:rPr>
      </w:pPr>
      <w:r>
        <w:rPr>
          <w:rFonts w:ascii="Times New Roman" w:hAnsi="Times New Roman" w:cs="Times New Roman"/>
        </w:rPr>
        <w:t xml:space="preserve">In living cell, the conservation of DNA is more important than RNA. Because DNA is the template of RNA, also DNA would be replicated during the process of cell division. Changes on DNA will involve changes on all proteins expressed by the fragment of DNA. However, RNA is not so stable as DNA. Mutations on single chain of RNA cause changes on limited amount of protein, and then the mutated RNA would be degraded. </w:t>
      </w:r>
    </w:p>
    <w:p w:rsidR="00C63AA4" w:rsidRPr="006343AB" w:rsidRDefault="00C63AA4">
      <w:pPr>
        <w:rPr>
          <w:rFonts w:ascii="Times New Roman" w:hAnsi="Times New Roman" w:cs="Times New Roman"/>
          <w:b/>
          <w:bCs/>
        </w:rPr>
      </w:pPr>
      <w:r w:rsidRPr="006343AB">
        <w:rPr>
          <w:rFonts w:ascii="Times New Roman" w:hAnsi="Times New Roman" w:cs="Times New Roman" w:hint="eastAsia"/>
          <w:b/>
          <w:bCs/>
        </w:rPr>
        <w:t>3</w:t>
      </w:r>
      <w:r w:rsidRPr="006343AB">
        <w:rPr>
          <w:rFonts w:ascii="Times New Roman" w:hAnsi="Times New Roman" w:cs="Times New Roman"/>
          <w:b/>
          <w:bCs/>
        </w:rPr>
        <w:t>. RNA Posttranscriptional Processing</w:t>
      </w:r>
    </w:p>
    <w:p w:rsidR="00C63AA4" w:rsidRDefault="00C63AA4">
      <w:pPr>
        <w:rPr>
          <w:rFonts w:ascii="Times New Roman" w:hAnsi="Times New Roman" w:cs="Times New Roman"/>
        </w:rPr>
      </w:pPr>
      <w:r>
        <w:rPr>
          <w:rFonts w:ascii="Times New Roman" w:hAnsi="Times New Roman" w:cs="Times New Roman" w:hint="eastAsia"/>
        </w:rPr>
        <w:t>AAUAAA</w:t>
      </w:r>
      <w:r>
        <w:rPr>
          <w:rFonts w:ascii="Times New Roman" w:hAnsi="Times New Roman" w:cs="Times New Roman"/>
        </w:rPr>
        <w:t xml:space="preserve"> is the signal of </w:t>
      </w:r>
      <w:r w:rsidR="006343AB">
        <w:rPr>
          <w:rFonts w:ascii="Times New Roman" w:hAnsi="Times New Roman" w:cs="Times New Roman"/>
        </w:rPr>
        <w:t xml:space="preserve">poly(A) addition, hence mutation to this sequence is may cause the deficiency </w:t>
      </w:r>
      <w:r w:rsidR="006343AB">
        <w:rPr>
          <w:rFonts w:ascii="Times New Roman" w:hAnsi="Times New Roman" w:cs="Times New Roman" w:hint="eastAsia"/>
        </w:rPr>
        <w:t>of</w:t>
      </w:r>
      <w:r w:rsidR="006343AB">
        <w:rPr>
          <w:rFonts w:ascii="Times New Roman" w:hAnsi="Times New Roman" w:cs="Times New Roman"/>
        </w:rPr>
        <w:t xml:space="preserve"> poly(A) tail that involves the half-life of RNA. </w:t>
      </w:r>
      <w:proofErr w:type="gramStart"/>
      <w:r w:rsidR="006343AB">
        <w:rPr>
          <w:rFonts w:ascii="Times New Roman" w:hAnsi="Times New Roman" w:cs="Times New Roman"/>
        </w:rPr>
        <w:t>So</w:t>
      </w:r>
      <w:proofErr w:type="gramEnd"/>
      <w:r w:rsidR="006343AB">
        <w:rPr>
          <w:rFonts w:ascii="Times New Roman" w:hAnsi="Times New Roman" w:cs="Times New Roman"/>
        </w:rPr>
        <w:t xml:space="preserve"> the mutation may make RNA easier to be degraded. </w:t>
      </w:r>
    </w:p>
    <w:p w:rsidR="006343AB" w:rsidRPr="00CD6A20" w:rsidRDefault="006343AB">
      <w:pPr>
        <w:rPr>
          <w:rFonts w:ascii="Times New Roman" w:hAnsi="Times New Roman" w:cs="Times New Roman"/>
          <w:b/>
          <w:bCs/>
        </w:rPr>
      </w:pPr>
      <w:r w:rsidRPr="00CD6A20">
        <w:rPr>
          <w:rFonts w:ascii="Times New Roman" w:hAnsi="Times New Roman" w:cs="Times New Roman" w:hint="eastAsia"/>
          <w:b/>
          <w:bCs/>
        </w:rPr>
        <w:t>6</w:t>
      </w:r>
      <w:r w:rsidRPr="00CD6A20">
        <w:rPr>
          <w:rFonts w:ascii="Times New Roman" w:hAnsi="Times New Roman" w:cs="Times New Roman"/>
          <w:b/>
          <w:bCs/>
        </w:rPr>
        <w:t>. The Chemistry of Nucleic Acid Biosynthesis</w:t>
      </w:r>
    </w:p>
    <w:p w:rsidR="006343AB" w:rsidRDefault="006343AB">
      <w:pPr>
        <w:rPr>
          <w:rFonts w:ascii="Times New Roman" w:hAnsi="Times New Roman" w:cs="Times New Roman"/>
        </w:rPr>
      </w:pPr>
      <w:r>
        <w:rPr>
          <w:rFonts w:ascii="Times New Roman" w:hAnsi="Times New Roman" w:cs="Times New Roman" w:hint="eastAsia"/>
        </w:rPr>
        <w:t>Common</w:t>
      </w:r>
      <w:r>
        <w:rPr>
          <w:rFonts w:ascii="Times New Roman" w:hAnsi="Times New Roman" w:cs="Times New Roman"/>
        </w:rPr>
        <w:t xml:space="preserve">: </w:t>
      </w:r>
    </w:p>
    <w:p w:rsidR="00CD6A20" w:rsidRDefault="006343AB">
      <w:pPr>
        <w:rPr>
          <w:rFonts w:ascii="Times New Roman" w:hAnsi="Times New Roman" w:cs="Times New Roman"/>
        </w:rPr>
      </w:pPr>
      <w:r>
        <w:rPr>
          <w:rFonts w:ascii="Times New Roman" w:hAnsi="Times New Roman" w:cs="Times New Roman"/>
        </w:rPr>
        <w:t>a. Use triphosphaylated compo</w:t>
      </w:r>
      <w:r w:rsidR="00CD6A20">
        <w:rPr>
          <w:rFonts w:ascii="Times New Roman" w:hAnsi="Times New Roman" w:cs="Times New Roman"/>
        </w:rPr>
        <w:t xml:space="preserve">und as the material. </w:t>
      </w:r>
    </w:p>
    <w:p w:rsidR="00CD6A20" w:rsidRDefault="00CD6A20">
      <w:pPr>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From</w:t>
      </w:r>
      <w:r>
        <w:rPr>
          <w:rFonts w:ascii="Times New Roman" w:hAnsi="Times New Roman" w:cs="Times New Roman"/>
        </w:rPr>
        <w:t xml:space="preserve"> 5’ to 3’</w:t>
      </w:r>
    </w:p>
    <w:p w:rsidR="00CD6A20" w:rsidRDefault="00CD6A20">
      <w:pPr>
        <w:rPr>
          <w:rFonts w:ascii="Times New Roman" w:hAnsi="Times New Roman" w:cs="Times New Roman"/>
        </w:rPr>
      </w:pPr>
      <w:r>
        <w:rPr>
          <w:rFonts w:ascii="Times New Roman" w:hAnsi="Times New Roman" w:cs="Times New Roman"/>
        </w:rPr>
        <w:t>c. Template demanded</w:t>
      </w:r>
    </w:p>
    <w:p w:rsidR="006343AB" w:rsidRDefault="00CD6A20">
      <w:pPr>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Bases</w:t>
      </w:r>
      <w:r>
        <w:rPr>
          <w:rFonts w:ascii="Times New Roman" w:hAnsi="Times New Roman" w:cs="Times New Roman"/>
        </w:rPr>
        <w:t xml:space="preserve"> are complementary paired. </w:t>
      </w:r>
    </w:p>
    <w:p w:rsidR="00CD6A20" w:rsidRDefault="00CD6A20">
      <w:pPr>
        <w:rPr>
          <w:rFonts w:ascii="Times New Roman" w:hAnsi="Times New Roman" w:cs="Times New Roman"/>
        </w:rPr>
      </w:pPr>
      <w:r>
        <w:rPr>
          <w:rFonts w:ascii="Times New Roman" w:hAnsi="Times New Roman" w:cs="Times New Roman"/>
        </w:rPr>
        <w:t>Polynucleotide phosphorylase</w:t>
      </w:r>
      <w:r>
        <w:rPr>
          <w:rFonts w:ascii="Times New Roman" w:hAnsi="Times New Roman" w:cs="Times New Roman" w:hint="eastAsia"/>
        </w:rPr>
        <w:t>:</w:t>
      </w:r>
      <w:r>
        <w:rPr>
          <w:rFonts w:ascii="Times New Roman" w:hAnsi="Times New Roman" w:cs="Times New Roman"/>
        </w:rPr>
        <w:t xml:space="preserve"> </w:t>
      </w:r>
    </w:p>
    <w:p w:rsidR="00CD6A20" w:rsidRDefault="00CD6A2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imilarity: </w:t>
      </w:r>
      <w:r>
        <w:rPr>
          <w:rFonts w:ascii="Times New Roman" w:hAnsi="Times New Roman" w:cs="Times New Roman" w:hint="eastAsia"/>
        </w:rPr>
        <w:t>From</w:t>
      </w:r>
      <w:r>
        <w:rPr>
          <w:rFonts w:ascii="Times New Roman" w:hAnsi="Times New Roman" w:cs="Times New Roman"/>
        </w:rPr>
        <w:t xml:space="preserve"> 5’ to 3’</w:t>
      </w:r>
    </w:p>
    <w:p w:rsidR="00CD6A20" w:rsidRDefault="00CD6A2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ifference: </w:t>
      </w:r>
    </w:p>
    <w:p w:rsidR="00CD6A20" w:rsidRDefault="00CD6A20">
      <w:pPr>
        <w:rPr>
          <w:rFonts w:ascii="Times New Roman" w:hAnsi="Times New Roman" w:cs="Times New Roman"/>
        </w:rPr>
      </w:pPr>
      <w:r>
        <w:rPr>
          <w:rFonts w:ascii="Times New Roman" w:hAnsi="Times New Roman" w:cs="Times New Roman"/>
        </w:rPr>
        <w:t>Template independent</w:t>
      </w:r>
    </w:p>
    <w:p w:rsidR="00CD6A20" w:rsidRDefault="00CD6A20">
      <w:pPr>
        <w:rPr>
          <w:rFonts w:ascii="Times New Roman" w:hAnsi="Times New Roman" w:cs="Times New Roman"/>
        </w:rPr>
      </w:pPr>
      <w:r>
        <w:rPr>
          <w:rFonts w:ascii="Times New Roman" w:hAnsi="Times New Roman" w:cs="Times New Roman"/>
        </w:rPr>
        <w:t>Use NDP as the material</w:t>
      </w:r>
    </w:p>
    <w:p w:rsidR="00714F77" w:rsidRPr="00434C51" w:rsidRDefault="00CD6A20">
      <w:pPr>
        <w:rPr>
          <w:rFonts w:ascii="Times New Roman" w:hAnsi="Times New Roman" w:cs="Times New Roman"/>
          <w:b/>
          <w:bCs/>
        </w:rPr>
      </w:pPr>
      <w:r w:rsidRPr="00434C51">
        <w:rPr>
          <w:rFonts w:ascii="Times New Roman" w:hAnsi="Times New Roman" w:cs="Times New Roman"/>
          <w:b/>
          <w:bCs/>
        </w:rPr>
        <w:t>9. RNA Genomes</w:t>
      </w:r>
    </w:p>
    <w:p w:rsidR="00434C51" w:rsidRDefault="00714F77">
      <w:pPr>
        <w:rPr>
          <w:rFonts w:ascii="Times New Roman" w:hAnsi="Times New Roman" w:cs="Times New Roman"/>
        </w:rPr>
      </w:pPr>
      <w:r>
        <w:rPr>
          <w:rFonts w:ascii="Times New Roman" w:hAnsi="Times New Roman" w:cs="Times New Roman"/>
        </w:rPr>
        <w:t xml:space="preserve">Reverse transcriptase and RNA replicase contain no proofread activity. In this case, the </w:t>
      </w:r>
      <w:r>
        <w:rPr>
          <w:rFonts w:ascii="Times New Roman" w:hAnsi="Times New Roman" w:cs="Times New Roman" w:hint="eastAsia"/>
        </w:rPr>
        <w:t>frequency</w:t>
      </w:r>
      <w:r>
        <w:rPr>
          <w:rFonts w:ascii="Times New Roman" w:hAnsi="Times New Roman" w:cs="Times New Roman"/>
        </w:rPr>
        <w:t xml:space="preserve"> of mutation </w:t>
      </w:r>
      <w:r w:rsidR="00394983">
        <w:rPr>
          <w:rFonts w:ascii="Times New Roman" w:hAnsi="Times New Roman" w:cs="Times New Roman"/>
        </w:rPr>
        <w:t>is much higher than DNA genome, hence small genome can lower the number of mutation</w:t>
      </w:r>
      <w:r w:rsidR="00434C51">
        <w:rPr>
          <w:rFonts w:ascii="Times New Roman" w:hAnsi="Times New Roman" w:cs="Times New Roman"/>
        </w:rPr>
        <w:t>s</w:t>
      </w:r>
      <w:r w:rsidR="00434C51">
        <w:rPr>
          <w:rFonts w:ascii="Times New Roman" w:hAnsi="Times New Roman" w:cs="Times New Roman" w:hint="eastAsia"/>
        </w:rPr>
        <w:t>.</w:t>
      </w:r>
      <w:r w:rsidR="00434C51">
        <w:rPr>
          <w:rFonts w:ascii="Times New Roman" w:hAnsi="Times New Roman" w:cs="Times New Roman"/>
        </w:rPr>
        <w:t xml:space="preserve"> </w:t>
      </w:r>
    </w:p>
    <w:p w:rsidR="00123DCC" w:rsidRDefault="00434C51">
      <w:pPr>
        <w:rPr>
          <w:rFonts w:ascii="Times New Roman" w:hAnsi="Times New Roman" w:cs="Times New Roman"/>
          <w:b/>
          <w:bCs/>
        </w:rPr>
      </w:pPr>
      <w:r w:rsidRPr="00123DCC">
        <w:rPr>
          <w:rFonts w:ascii="Times New Roman" w:hAnsi="Times New Roman" w:cs="Times New Roman"/>
          <w:b/>
          <w:bCs/>
        </w:rPr>
        <w:t xml:space="preserve">11. </w:t>
      </w:r>
      <w:r w:rsidRPr="00123DCC">
        <w:rPr>
          <w:rFonts w:ascii="Times New Roman" w:hAnsi="Times New Roman" w:cs="Times New Roman" w:hint="eastAsia"/>
          <w:b/>
          <w:bCs/>
        </w:rPr>
        <w:t>Slow</w:t>
      </w:r>
      <w:r w:rsidRPr="00123DCC">
        <w:rPr>
          <w:rFonts w:ascii="Times New Roman" w:hAnsi="Times New Roman" w:cs="Times New Roman"/>
          <w:b/>
          <w:bCs/>
        </w:rPr>
        <w:t xml:space="preserve"> </w:t>
      </w:r>
      <w:r w:rsidRPr="00123DCC">
        <w:rPr>
          <w:rFonts w:ascii="Times New Roman" w:hAnsi="Times New Roman" w:cs="Times New Roman" w:hint="eastAsia"/>
          <w:b/>
          <w:bCs/>
        </w:rPr>
        <w:t>Death</w:t>
      </w:r>
    </w:p>
    <w:p w:rsidR="00123DCC" w:rsidRDefault="00123DCC">
      <w:pPr>
        <w:rPr>
          <w:rFonts w:ascii="Times New Roman" w:hAnsi="Times New Roman" w:cs="Times New Roman"/>
        </w:rPr>
      </w:pPr>
      <w:r>
        <w:rPr>
          <w:rFonts w:ascii="Times New Roman" w:hAnsi="Times New Roman" w:cs="Times New Roman"/>
        </w:rPr>
        <w:t xml:space="preserve">Although the toxin block RNA transcription as soon as they enter nuclear, some essential mRNA can still play their roles in cytosol. </w:t>
      </w:r>
      <w:r>
        <w:rPr>
          <w:rFonts w:ascii="Times New Roman" w:hAnsi="Times New Roman" w:cs="Times New Roman" w:hint="eastAsia"/>
        </w:rPr>
        <w:t>As</w:t>
      </w:r>
      <w:r>
        <w:rPr>
          <w:rFonts w:ascii="Times New Roman" w:hAnsi="Times New Roman" w:cs="Times New Roman"/>
        </w:rPr>
        <w:t xml:space="preserve"> time passing, </w:t>
      </w:r>
      <w:proofErr w:type="gramStart"/>
      <w:r>
        <w:rPr>
          <w:rFonts w:ascii="Times New Roman" w:hAnsi="Times New Roman" w:cs="Times New Roman"/>
        </w:rPr>
        <w:t>these RNA</w:t>
      </w:r>
      <w:proofErr w:type="gramEnd"/>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degraded, hence some important proteins can’t be expressed and cell couldn’t work nor</w:t>
      </w:r>
      <w:r w:rsidR="00FC463E">
        <w:rPr>
          <w:rFonts w:ascii="Times New Roman" w:hAnsi="Times New Roman" w:cs="Times New Roman"/>
        </w:rPr>
        <w:t xml:space="preserve">mally. </w:t>
      </w:r>
    </w:p>
    <w:p w:rsidR="008850F4" w:rsidRDefault="008850F4">
      <w:pPr>
        <w:rPr>
          <w:rFonts w:ascii="Times New Roman" w:hAnsi="Times New Roman" w:cs="Times New Roman"/>
        </w:rPr>
      </w:pPr>
    </w:p>
    <w:p w:rsidR="008850F4" w:rsidRPr="008850F4" w:rsidRDefault="008850F4">
      <w:pPr>
        <w:rPr>
          <w:rFonts w:ascii="Times New Roman" w:hAnsi="Times New Roman" w:cs="Times New Roman"/>
          <w:b/>
          <w:bCs/>
        </w:rPr>
      </w:pPr>
      <w:r w:rsidRPr="008850F4">
        <w:rPr>
          <w:rFonts w:ascii="Times New Roman" w:hAnsi="Times New Roman" w:cs="Times New Roman"/>
          <w:b/>
          <w:bCs/>
          <w:noProof/>
        </w:rPr>
        <w:lastRenderedPageBreak/>
        <w:drawing>
          <wp:anchor distT="0" distB="0" distL="114300" distR="114300" simplePos="0" relativeHeight="251658240" behindDoc="0" locked="0" layoutInCell="1" allowOverlap="1">
            <wp:simplePos x="0" y="0"/>
            <wp:positionH relativeFrom="column">
              <wp:posOffset>2540</wp:posOffset>
            </wp:positionH>
            <wp:positionV relativeFrom="paragraph">
              <wp:posOffset>264160</wp:posOffset>
            </wp:positionV>
            <wp:extent cx="5034915" cy="40976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34915" cy="4097655"/>
                    </a:xfrm>
                    <a:prstGeom prst="rect">
                      <a:avLst/>
                    </a:prstGeom>
                  </pic:spPr>
                </pic:pic>
              </a:graphicData>
            </a:graphic>
            <wp14:sizeRelH relativeFrom="page">
              <wp14:pctWidth>0</wp14:pctWidth>
            </wp14:sizeRelH>
            <wp14:sizeRelV relativeFrom="page">
              <wp14:pctHeight>0</wp14:pctHeight>
            </wp14:sizeRelV>
          </wp:anchor>
        </w:drawing>
      </w:r>
      <w:r w:rsidRPr="008850F4">
        <w:rPr>
          <w:rFonts w:ascii="Times New Roman" w:hAnsi="Times New Roman" w:cs="Times New Roman" w:hint="eastAsia"/>
          <w:b/>
          <w:bCs/>
        </w:rPr>
        <w:t>Extra</w:t>
      </w:r>
      <w:r w:rsidRPr="008850F4">
        <w:rPr>
          <w:rFonts w:ascii="Times New Roman" w:hAnsi="Times New Roman" w:cs="Times New Roman"/>
          <w:b/>
          <w:bCs/>
        </w:rPr>
        <w:t xml:space="preserve"> Question</w:t>
      </w:r>
    </w:p>
    <w:sectPr w:rsidR="008850F4" w:rsidRPr="008850F4"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66"/>
    <w:rsid w:val="000B73B1"/>
    <w:rsid w:val="000E1737"/>
    <w:rsid w:val="000E1D48"/>
    <w:rsid w:val="00123DCC"/>
    <w:rsid w:val="00166256"/>
    <w:rsid w:val="002967B6"/>
    <w:rsid w:val="003103A3"/>
    <w:rsid w:val="0037747E"/>
    <w:rsid w:val="00394983"/>
    <w:rsid w:val="00434C51"/>
    <w:rsid w:val="00445C13"/>
    <w:rsid w:val="004A13C9"/>
    <w:rsid w:val="004D3566"/>
    <w:rsid w:val="005C760A"/>
    <w:rsid w:val="0060261C"/>
    <w:rsid w:val="006343AB"/>
    <w:rsid w:val="00635919"/>
    <w:rsid w:val="006A4F13"/>
    <w:rsid w:val="00714F77"/>
    <w:rsid w:val="00725E27"/>
    <w:rsid w:val="00762F87"/>
    <w:rsid w:val="00782CF5"/>
    <w:rsid w:val="00821FB0"/>
    <w:rsid w:val="008850F4"/>
    <w:rsid w:val="00925A73"/>
    <w:rsid w:val="00965B44"/>
    <w:rsid w:val="009B4C9A"/>
    <w:rsid w:val="009F1856"/>
    <w:rsid w:val="00AF6B9A"/>
    <w:rsid w:val="00B812E7"/>
    <w:rsid w:val="00BB6C48"/>
    <w:rsid w:val="00BC4858"/>
    <w:rsid w:val="00C63AA4"/>
    <w:rsid w:val="00CD6A20"/>
    <w:rsid w:val="00DC29FF"/>
    <w:rsid w:val="00DF5A14"/>
    <w:rsid w:val="00EC12DF"/>
    <w:rsid w:val="00F03BAC"/>
    <w:rsid w:val="00F13B8C"/>
    <w:rsid w:val="00FC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208"/>
  <w15:chartTrackingRefBased/>
  <w15:docId w15:val="{C989D10C-E539-5345-8E91-D5F55A77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711</Words>
  <Characters>790</Characters>
  <Application>Microsoft Office Word</Application>
  <DocSecurity>0</DocSecurity>
  <Lines>49</Lines>
  <Paragraphs>83</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2</cp:revision>
  <dcterms:created xsi:type="dcterms:W3CDTF">2020-11-11T12:07:00Z</dcterms:created>
  <dcterms:modified xsi:type="dcterms:W3CDTF">2020-11-16T13:35:00Z</dcterms:modified>
</cp:coreProperties>
</file>