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C6F0" w14:textId="12203AA5" w:rsidR="002D2E33" w:rsidRDefault="002D2E33">
      <w:bookmarkStart w:id="0" w:name="_GoBack"/>
      <w:bookmarkEnd w:id="0"/>
    </w:p>
    <w:p w14:paraId="6815EFEC" w14:textId="784A31AE" w:rsidR="009D7D3F" w:rsidRDefault="006A4605">
      <w:r>
        <w:rPr>
          <w:rFonts w:hint="eastAsia"/>
        </w:rPr>
        <w:t>2</w:t>
      </w:r>
      <w:r>
        <w:t>.</w:t>
      </w:r>
      <w:r w:rsidR="002D2E33" w:rsidRPr="002D2E33">
        <w:t xml:space="preserve"> </w:t>
      </w:r>
      <w:r w:rsidR="002D2E33">
        <w:rPr>
          <w:noProof/>
        </w:rPr>
        <w:drawing>
          <wp:inline distT="0" distB="0" distL="0" distR="0" wp14:anchorId="0F488ACD" wp14:editId="6D7FD4BB">
            <wp:extent cx="5274310" cy="3206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p>
    <w:p w14:paraId="6991D270" w14:textId="5CD74E56" w:rsidR="00C90B5F" w:rsidRDefault="00C90B5F">
      <w:r>
        <w:rPr>
          <w:rFonts w:hint="eastAsia"/>
        </w:rPr>
        <w:t>6</w:t>
      </w:r>
      <w:r>
        <w:t xml:space="preserve">.To my perspective, the vitamins from different sources are the same, and our body can’t distinguish them. It is because that two source of vitamins’ chemical formula and configuration have no different, so they play </w:t>
      </w:r>
      <w:r w:rsidR="004667B0">
        <w:t>identical roles in biochemical reaction.</w:t>
      </w:r>
    </w:p>
    <w:p w14:paraId="4AE525AA" w14:textId="151A8B9F" w:rsidR="0059576E" w:rsidRPr="0059576E" w:rsidRDefault="0059576E">
      <w:pPr>
        <w:rPr>
          <w:color w:val="FF0000"/>
        </w:rPr>
      </w:pPr>
      <w:r w:rsidRPr="0059576E">
        <w:rPr>
          <w:rFonts w:hint="eastAsia"/>
          <w:color w:val="FF0000"/>
        </w:rPr>
        <w:t>O</w:t>
      </w:r>
      <w:r w:rsidRPr="0059576E">
        <w:rPr>
          <w:color w:val="FF0000"/>
        </w:rPr>
        <w:t>nly associated impurities might vary with the source.</w:t>
      </w:r>
    </w:p>
    <w:p w14:paraId="7A740758" w14:textId="6C364035" w:rsidR="00DD04E4" w:rsidRDefault="002D2E33">
      <w:pPr>
        <w:rPr>
          <w:rFonts w:hint="eastAsia"/>
        </w:rPr>
      </w:pPr>
      <w:r>
        <w:rPr>
          <w:noProof/>
        </w:rPr>
        <w:drawing>
          <wp:anchor distT="0" distB="0" distL="114300" distR="114300" simplePos="0" relativeHeight="251658240" behindDoc="0" locked="0" layoutInCell="1" allowOverlap="1" wp14:anchorId="7A200386" wp14:editId="2EB21EB2">
            <wp:simplePos x="0" y="0"/>
            <wp:positionH relativeFrom="column">
              <wp:posOffset>632460</wp:posOffset>
            </wp:positionH>
            <wp:positionV relativeFrom="paragraph">
              <wp:posOffset>220980</wp:posOffset>
            </wp:positionV>
            <wp:extent cx="4030980" cy="3718441"/>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980" cy="3718441"/>
                    </a:xfrm>
                    <a:prstGeom prst="rect">
                      <a:avLst/>
                    </a:prstGeom>
                    <a:noFill/>
                    <a:ln>
                      <a:noFill/>
                    </a:ln>
                  </pic:spPr>
                </pic:pic>
              </a:graphicData>
            </a:graphic>
          </wp:anchor>
        </w:drawing>
      </w:r>
      <w:r w:rsidR="004667B0">
        <w:rPr>
          <w:rFonts w:hint="eastAsia"/>
        </w:rPr>
        <w:t>7</w:t>
      </w:r>
      <w:r w:rsidR="004667B0">
        <w:t>.</w:t>
      </w:r>
      <w:r w:rsidR="00DD04E4" w:rsidRPr="00DD04E4">
        <w:t xml:space="preserve"> </w:t>
      </w:r>
    </w:p>
    <w:p w14:paraId="78B62D51" w14:textId="12D76479" w:rsidR="004667B0" w:rsidRDefault="004667B0"/>
    <w:sectPr w:rsidR="00466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07"/>
    <w:rsid w:val="002D2E33"/>
    <w:rsid w:val="004667B0"/>
    <w:rsid w:val="0059576E"/>
    <w:rsid w:val="006A4605"/>
    <w:rsid w:val="009D7D3F"/>
    <w:rsid w:val="00A16507"/>
    <w:rsid w:val="00C90B5F"/>
    <w:rsid w:val="00DD0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ADFE"/>
  <w15:chartTrackingRefBased/>
  <w15:docId w15:val="{A993DBCA-0196-4648-B9D2-547E615B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604A-336E-43C3-820E-AF632864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Price</dc:creator>
  <cp:keywords/>
  <dc:description/>
  <cp:lastModifiedBy>Alex Price</cp:lastModifiedBy>
  <cp:revision>2</cp:revision>
  <dcterms:created xsi:type="dcterms:W3CDTF">2020-02-19T04:04:00Z</dcterms:created>
  <dcterms:modified xsi:type="dcterms:W3CDTF">2020-02-19T08:34:00Z</dcterms:modified>
</cp:coreProperties>
</file>