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2EA4" w14:textId="030D5376" w:rsidR="00EF3049" w:rsidRDefault="00EF3049">
      <w:r>
        <w:rPr>
          <w:noProof/>
        </w:rPr>
        <w:drawing>
          <wp:inline distT="0" distB="0" distL="0" distR="0" wp14:anchorId="653355F4" wp14:editId="00463380">
            <wp:extent cx="4152768" cy="809897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47" cy="810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AFA245" w14:textId="2622AA3A" w:rsidR="006930F2" w:rsidRDefault="00D141A8">
      <w:r>
        <w:rPr>
          <w:rFonts w:hint="eastAsia"/>
        </w:rPr>
        <w:t>2</w:t>
      </w:r>
      <w:r>
        <w:t>8.Acetic acid should be chosen. Because buffering capacity of acid</w:t>
      </w:r>
      <w:r>
        <w:rPr>
          <w:rFonts w:hint="eastAsia"/>
        </w:rPr>
        <w:t>/</w:t>
      </w:r>
      <w:r>
        <w:t>base system is maximal at pH=pK</w:t>
      </w:r>
      <w:r w:rsidRPr="00D141A8">
        <w:rPr>
          <w:vertAlign w:val="subscript"/>
        </w:rPr>
        <w:t>a</w:t>
      </w:r>
      <w:r>
        <w:t>, and acid/base whose pK</w:t>
      </w:r>
      <w:r>
        <w:rPr>
          <w:vertAlign w:val="subscript"/>
        </w:rPr>
        <w:t>a</w:t>
      </w:r>
      <w:r>
        <w:t xml:space="preserve"> is closer to pH has better buffering capacity</w:t>
      </w:r>
      <w:r w:rsidR="00257C85">
        <w:t>.</w:t>
      </w:r>
    </w:p>
    <w:p w14:paraId="63428F9C" w14:textId="77777777" w:rsidR="001D75E3" w:rsidRDefault="00257C85">
      <w:r>
        <w:rPr>
          <w:rFonts w:hint="eastAsia"/>
        </w:rPr>
        <w:t>3</w:t>
      </w:r>
      <w:r>
        <w:t>5.</w:t>
      </w:r>
    </w:p>
    <w:p w14:paraId="55F7CB8D" w14:textId="634F32AA" w:rsidR="00257C85" w:rsidRDefault="001D75E3">
      <w:r>
        <w:lastRenderedPageBreak/>
        <w:t>(1)</w:t>
      </w:r>
      <w:r w:rsidR="004F6860">
        <w:t xml:space="preserve"> </w:t>
      </w:r>
      <w:r w:rsidR="00257C85">
        <w:t>Higher p</w:t>
      </w:r>
      <w:r w:rsidR="00692BF5">
        <w:t>CO</w:t>
      </w:r>
      <w:r w:rsidR="00692BF5">
        <w:rPr>
          <w:vertAlign w:val="subscript"/>
        </w:rPr>
        <w:t>2</w:t>
      </w:r>
      <w:r w:rsidR="00692BF5">
        <w:t xml:space="preserve"> creates a new equilibrium which increase CO</w:t>
      </w:r>
      <w:r w:rsidR="00692BF5">
        <w:rPr>
          <w:vertAlign w:val="subscript"/>
        </w:rPr>
        <w:t>2</w:t>
      </w:r>
      <w:r w:rsidR="00692BF5">
        <w:t>(d) in blood. Thus, the concentration of H</w:t>
      </w:r>
      <w:r w:rsidR="00692BF5">
        <w:rPr>
          <w:vertAlign w:val="subscript"/>
        </w:rPr>
        <w:t>2</w:t>
      </w:r>
      <w:r w:rsidR="00692BF5">
        <w:t>CO</w:t>
      </w:r>
      <w:r w:rsidR="00692BF5">
        <w:rPr>
          <w:vertAlign w:val="subscript"/>
        </w:rPr>
        <w:t>3</w:t>
      </w:r>
      <w:r w:rsidR="00692BF5">
        <w:t xml:space="preserve"> will also increase</w:t>
      </w:r>
      <w:r>
        <w:t>. More 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dissociation to release more H</w:t>
      </w:r>
      <w:r>
        <w:rPr>
          <w:vertAlign w:val="superscript"/>
        </w:rPr>
        <w:t>+</w:t>
      </w:r>
      <w:r>
        <w:t xml:space="preserve"> and HCO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. The result is that pH of blood will become lower than before.</w:t>
      </w:r>
      <w:r w:rsidR="00692BF5">
        <w:t xml:space="preserve"> </w:t>
      </w:r>
    </w:p>
    <w:p w14:paraId="3CF32193" w14:textId="48A8176E" w:rsidR="004F6860" w:rsidRDefault="001D75E3">
      <w:r>
        <w:rPr>
          <w:rFonts w:hint="eastAsia"/>
        </w:rPr>
        <w:t>(</w:t>
      </w:r>
      <w:r>
        <w:t>2)</w:t>
      </w:r>
      <w:r w:rsidR="004F6860">
        <w:t xml:space="preserve"> </w:t>
      </w:r>
      <w:r>
        <w:t>Hyperventilate makes pCO</w:t>
      </w:r>
      <w:r>
        <w:rPr>
          <w:vertAlign w:val="subscript"/>
        </w:rPr>
        <w:t>2</w:t>
      </w:r>
      <w:r>
        <w:t xml:space="preserve"> in lung decrease. </w:t>
      </w:r>
      <w:r w:rsidR="00072364">
        <w:t>Corresponding to this</w:t>
      </w:r>
      <w:r w:rsidR="004F6860">
        <w:t>,</w:t>
      </w:r>
      <w:r>
        <w:t xml:space="preserve"> the equilibrium will tend to produce more CO</w:t>
      </w:r>
      <w:r>
        <w:rPr>
          <w:vertAlign w:val="subscript"/>
        </w:rPr>
        <w:t>2</w:t>
      </w:r>
      <w:r w:rsidR="00072364">
        <w:t xml:space="preserve"> from </w:t>
      </w:r>
      <w:r w:rsidR="004F6860">
        <w:t>combin</w:t>
      </w:r>
      <w:r w:rsidR="00072364">
        <w:t>ation of</w:t>
      </w:r>
      <w:r w:rsidR="004F6860">
        <w:t xml:space="preserve"> H</w:t>
      </w:r>
      <w:r w:rsidR="004F6860">
        <w:rPr>
          <w:vertAlign w:val="superscript"/>
        </w:rPr>
        <w:t>+</w:t>
      </w:r>
      <w:r w:rsidR="004F6860">
        <w:t xml:space="preserve"> and HCO</w:t>
      </w:r>
      <w:r w:rsidR="004F6860">
        <w:rPr>
          <w:vertAlign w:val="subscript"/>
        </w:rPr>
        <w:t>3</w:t>
      </w:r>
      <w:r w:rsidR="004F6860">
        <w:rPr>
          <w:vertAlign w:val="superscript"/>
        </w:rPr>
        <w:t>-</w:t>
      </w:r>
      <w:r w:rsidR="004F6860">
        <w:t xml:space="preserve">. </w:t>
      </w:r>
      <w:r w:rsidR="00072364">
        <w:t xml:space="preserve">Hence, </w:t>
      </w:r>
      <w:r w:rsidR="004F6860">
        <w:t>the concentration of H</w:t>
      </w:r>
      <w:r w:rsidR="004F6860">
        <w:rPr>
          <w:vertAlign w:val="superscript"/>
        </w:rPr>
        <w:t>+</w:t>
      </w:r>
      <w:r w:rsidR="004F6860">
        <w:t xml:space="preserve"> will be lower and pH will increase.</w:t>
      </w:r>
    </w:p>
    <w:p w14:paraId="404C8DBA" w14:textId="76C00C27" w:rsidR="001D75E3" w:rsidRPr="00034CBB" w:rsidRDefault="004F6860">
      <w:pPr>
        <w:rPr>
          <w:rFonts w:hint="eastAsia"/>
        </w:rPr>
      </w:pPr>
      <w:r>
        <w:t>(3) From K</w:t>
      </w:r>
      <w:r>
        <w:rPr>
          <w:vertAlign w:val="subscript"/>
        </w:rPr>
        <w:t xml:space="preserve">2 </w:t>
      </w:r>
      <w:r>
        <w:t>of lactate we can know that lactate is a stronger acid than carbonic acid. Hyperventilate can make pH of blood higher so that can pr</w:t>
      </w:r>
      <w:r w:rsidR="00072364">
        <w:t>event</w:t>
      </w:r>
      <w:r>
        <w:t xml:space="preserve"> the decreasing of pH caused by </w:t>
      </w:r>
      <w:r w:rsidR="00034CBB">
        <w:t>H</w:t>
      </w:r>
      <w:r w:rsidR="00034CBB">
        <w:rPr>
          <w:vertAlign w:val="superscript"/>
        </w:rPr>
        <w:t>+</w:t>
      </w:r>
      <w:r w:rsidR="00034CBB">
        <w:t xml:space="preserve"> released by lactic acid.</w:t>
      </w:r>
    </w:p>
    <w:sectPr w:rsidR="001D75E3" w:rsidRPr="00034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BC221" w14:textId="77777777" w:rsidR="00391FE7" w:rsidRDefault="00391FE7" w:rsidP="00D141A8">
      <w:r>
        <w:separator/>
      </w:r>
    </w:p>
  </w:endnote>
  <w:endnote w:type="continuationSeparator" w:id="0">
    <w:p w14:paraId="2264D765" w14:textId="77777777" w:rsidR="00391FE7" w:rsidRDefault="00391FE7" w:rsidP="00D1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A69E0" w14:textId="77777777" w:rsidR="00391FE7" w:rsidRDefault="00391FE7" w:rsidP="00D141A8">
      <w:r>
        <w:separator/>
      </w:r>
    </w:p>
  </w:footnote>
  <w:footnote w:type="continuationSeparator" w:id="0">
    <w:p w14:paraId="28D05E82" w14:textId="77777777" w:rsidR="00391FE7" w:rsidRDefault="00391FE7" w:rsidP="00D14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32"/>
    <w:rsid w:val="00034CBB"/>
    <w:rsid w:val="00072364"/>
    <w:rsid w:val="001D75E3"/>
    <w:rsid w:val="00257C85"/>
    <w:rsid w:val="00391FE7"/>
    <w:rsid w:val="004F6860"/>
    <w:rsid w:val="00692BF5"/>
    <w:rsid w:val="006930F2"/>
    <w:rsid w:val="00D141A8"/>
    <w:rsid w:val="00EF3049"/>
    <w:rsid w:val="00F1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2E4EA"/>
  <w15:chartTrackingRefBased/>
  <w15:docId w15:val="{E0D8FFEF-7220-4E49-A954-6B4C9596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1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Price</dc:creator>
  <cp:keywords/>
  <dc:description/>
  <cp:lastModifiedBy>Alex Price</cp:lastModifiedBy>
  <cp:revision>3</cp:revision>
  <dcterms:created xsi:type="dcterms:W3CDTF">2020-02-26T11:53:00Z</dcterms:created>
  <dcterms:modified xsi:type="dcterms:W3CDTF">2020-02-26T14:35:00Z</dcterms:modified>
</cp:coreProperties>
</file>