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A5A" w:rsidRDefault="006F7A5A" w:rsidP="006F7A5A">
      <w:pPr>
        <w:numPr>
          <w:ilvl w:val="0"/>
          <w:numId w:val="1"/>
        </w:numPr>
      </w:pPr>
      <w:r>
        <w:rPr>
          <w:rFonts w:hint="eastAsia"/>
        </w:rPr>
        <w:t>All the membrane proteins known as G proteins:</w:t>
      </w:r>
      <w:r w:rsidR="00D62EE6">
        <w:t xml:space="preserve"> A</w:t>
      </w:r>
    </w:p>
    <w:p w:rsidR="006F7A5A" w:rsidRDefault="006F7A5A" w:rsidP="006F7A5A">
      <w:pPr>
        <w:numPr>
          <w:ilvl w:val="0"/>
          <w:numId w:val="2"/>
        </w:numPr>
      </w:pPr>
      <w:r>
        <w:rPr>
          <w:rFonts w:hint="eastAsia"/>
        </w:rPr>
        <w:t>hydrolyze GTP</w:t>
      </w:r>
    </w:p>
    <w:p w:rsidR="006F7A5A" w:rsidRDefault="006F7A5A" w:rsidP="006F7A5A">
      <w:pPr>
        <w:numPr>
          <w:ilvl w:val="0"/>
          <w:numId w:val="2"/>
        </w:numPr>
      </w:pPr>
      <w:r>
        <w:rPr>
          <w:rFonts w:hint="eastAsia"/>
        </w:rPr>
        <w:t>have a subunit that activates adenylate cyclase</w:t>
      </w:r>
    </w:p>
    <w:p w:rsidR="006F7A5A" w:rsidRDefault="006F7A5A" w:rsidP="006F7A5A">
      <w:pPr>
        <w:numPr>
          <w:ilvl w:val="0"/>
          <w:numId w:val="2"/>
        </w:numPr>
      </w:pPr>
      <w:r>
        <w:rPr>
          <w:rFonts w:hint="eastAsia"/>
        </w:rPr>
        <w:t>are gated ion channels</w:t>
      </w:r>
    </w:p>
    <w:p w:rsidR="006F7A5A" w:rsidRDefault="006F7A5A" w:rsidP="006F7A5A">
      <w:pPr>
        <w:numPr>
          <w:ilvl w:val="0"/>
          <w:numId w:val="2"/>
        </w:numPr>
      </w:pPr>
      <w:r>
        <w:rPr>
          <w:rFonts w:hint="eastAsia"/>
        </w:rPr>
        <w:t xml:space="preserve">are </w:t>
      </w:r>
      <w:proofErr w:type="spellStart"/>
      <w:r>
        <w:rPr>
          <w:rFonts w:hint="eastAsia"/>
        </w:rPr>
        <w:t>homotrimeric</w:t>
      </w:r>
      <w:proofErr w:type="spellEnd"/>
      <w:r>
        <w:rPr>
          <w:rFonts w:hint="eastAsia"/>
        </w:rPr>
        <w:t xml:space="preserve"> proteins</w:t>
      </w:r>
    </w:p>
    <w:p w:rsidR="006F7A5A" w:rsidRDefault="006F7A5A" w:rsidP="006F7A5A">
      <w:pPr>
        <w:numPr>
          <w:ilvl w:val="0"/>
          <w:numId w:val="2"/>
        </w:numPr>
      </w:pPr>
      <w:r>
        <w:rPr>
          <w:rFonts w:hint="eastAsia"/>
        </w:rPr>
        <w:t>mediate the effects of insulin on cells</w:t>
      </w:r>
    </w:p>
    <w:p w:rsidR="00E54F10" w:rsidRDefault="00E54F10" w:rsidP="00E54F10">
      <w:pPr>
        <w:ind w:left="360"/>
      </w:pPr>
    </w:p>
    <w:p w:rsidR="006F7A5A" w:rsidRDefault="006F7A5A" w:rsidP="006F7A5A">
      <w:pPr>
        <w:numPr>
          <w:ilvl w:val="0"/>
          <w:numId w:val="1"/>
        </w:numPr>
      </w:pPr>
      <w:r>
        <w:rPr>
          <w:rFonts w:hint="eastAsia"/>
        </w:rPr>
        <w:t>GTP plays all of the following roles in the cAMP-mediated second messenger pathway except:</w:t>
      </w:r>
      <w:r w:rsidR="00D62EE6">
        <w:t xml:space="preserve"> A</w:t>
      </w:r>
    </w:p>
    <w:p w:rsidR="006F7A5A" w:rsidRDefault="006F7A5A" w:rsidP="006F7A5A">
      <w:pPr>
        <w:numPr>
          <w:ilvl w:val="0"/>
          <w:numId w:val="3"/>
        </w:numPr>
      </w:pPr>
      <w:r>
        <w:rPr>
          <w:rFonts w:hint="eastAsia"/>
        </w:rPr>
        <w:t xml:space="preserve">it associates with the </w:t>
      </w:r>
      <w:bookmarkStart w:id="0" w:name="OLE_LINK1"/>
      <w:r>
        <w:t>ß</w:t>
      </w:r>
      <w:bookmarkEnd w:id="0"/>
      <w:r>
        <w:rPr>
          <w:rFonts w:hint="eastAsia"/>
        </w:rPr>
        <w:t xml:space="preserve"> subunit of the G-protein complex</w:t>
      </w:r>
    </w:p>
    <w:p w:rsidR="006F7A5A" w:rsidRDefault="006F7A5A" w:rsidP="006F7A5A">
      <w:pPr>
        <w:numPr>
          <w:ilvl w:val="0"/>
          <w:numId w:val="3"/>
        </w:numPr>
      </w:pPr>
      <w:r>
        <w:rPr>
          <w:rFonts w:hint="eastAsia"/>
        </w:rPr>
        <w:t>hydrolysis of GTP drives the adenylate cyclase catalyzed reaction</w:t>
      </w:r>
    </w:p>
    <w:p w:rsidR="006F7A5A" w:rsidRDefault="006F7A5A" w:rsidP="006F7A5A">
      <w:pPr>
        <w:numPr>
          <w:ilvl w:val="0"/>
          <w:numId w:val="3"/>
        </w:numPr>
      </w:pPr>
      <w:r>
        <w:rPr>
          <w:rFonts w:hint="eastAsia"/>
        </w:rPr>
        <w:t>its binding causes dissociation of the G protein</w:t>
      </w:r>
    </w:p>
    <w:p w:rsidR="006F7A5A" w:rsidRDefault="006F7A5A" w:rsidP="006F7A5A">
      <w:pPr>
        <w:numPr>
          <w:ilvl w:val="0"/>
          <w:numId w:val="3"/>
        </w:numPr>
      </w:pPr>
      <w:r>
        <w:rPr>
          <w:rFonts w:hint="eastAsia"/>
        </w:rPr>
        <w:t>its effect is terminated by the GTPase activity of the G protein</w:t>
      </w:r>
    </w:p>
    <w:p w:rsidR="006F7A5A" w:rsidRDefault="006F7A5A" w:rsidP="006F7A5A">
      <w:pPr>
        <w:numPr>
          <w:ilvl w:val="0"/>
          <w:numId w:val="3"/>
        </w:numPr>
      </w:pPr>
      <w:r>
        <w:rPr>
          <w:rFonts w:hint="eastAsia"/>
        </w:rPr>
        <w:t>it transduces information from a hormone-receptor complex to an intracellular system that produces an allosteric effector</w:t>
      </w:r>
    </w:p>
    <w:p w:rsidR="00E54F10" w:rsidRDefault="00E54F10" w:rsidP="00E54F10">
      <w:pPr>
        <w:ind w:left="360"/>
      </w:pPr>
    </w:p>
    <w:p w:rsidR="006F7A5A" w:rsidRDefault="00E54F10" w:rsidP="006F7A5A">
      <w:pPr>
        <w:numPr>
          <w:ilvl w:val="0"/>
          <w:numId w:val="1"/>
        </w:numPr>
      </w:pPr>
      <w:r>
        <w:t>S</w:t>
      </w:r>
      <w:r w:rsidR="006F7A5A">
        <w:rPr>
          <w:rFonts w:hint="eastAsia"/>
        </w:rPr>
        <w:t>econd messengers, such as cAMP, are important to cell function for all of the following reasons except they:</w:t>
      </w:r>
      <w:r w:rsidR="00D62EE6">
        <w:t xml:space="preserve"> E</w:t>
      </w:r>
    </w:p>
    <w:p w:rsidR="006F7A5A" w:rsidRDefault="006F7A5A" w:rsidP="006F7A5A">
      <w:pPr>
        <w:numPr>
          <w:ilvl w:val="0"/>
          <w:numId w:val="4"/>
        </w:numPr>
      </w:pPr>
      <w:r>
        <w:rPr>
          <w:rFonts w:hint="eastAsia"/>
        </w:rPr>
        <w:t>provide information about the extracellular environment</w:t>
      </w:r>
    </w:p>
    <w:p w:rsidR="006F7A5A" w:rsidRDefault="006F7A5A" w:rsidP="006F7A5A">
      <w:pPr>
        <w:numPr>
          <w:ilvl w:val="0"/>
          <w:numId w:val="4"/>
        </w:numPr>
      </w:pPr>
      <w:r>
        <w:rPr>
          <w:rFonts w:hint="eastAsia"/>
        </w:rPr>
        <w:t>permit a large intracellular response to relatively weak extracellular signals</w:t>
      </w:r>
    </w:p>
    <w:p w:rsidR="006F7A5A" w:rsidRDefault="006F7A5A" w:rsidP="006F7A5A">
      <w:pPr>
        <w:numPr>
          <w:ilvl w:val="0"/>
          <w:numId w:val="4"/>
        </w:numPr>
      </w:pPr>
      <w:r>
        <w:rPr>
          <w:rFonts w:hint="eastAsia"/>
        </w:rPr>
        <w:t>provide a site for integrating the metabolic requirements of cells</w:t>
      </w:r>
    </w:p>
    <w:p w:rsidR="006F7A5A" w:rsidRDefault="006F7A5A" w:rsidP="006F7A5A">
      <w:pPr>
        <w:numPr>
          <w:ilvl w:val="0"/>
          <w:numId w:val="4"/>
        </w:numPr>
      </w:pPr>
      <w:r>
        <w:rPr>
          <w:rFonts w:hint="eastAsia"/>
        </w:rPr>
        <w:t>reversibly regulate enzymatic activity in cells</w:t>
      </w:r>
    </w:p>
    <w:p w:rsidR="006F7A5A" w:rsidRDefault="006F7A5A" w:rsidP="006F7A5A">
      <w:pPr>
        <w:numPr>
          <w:ilvl w:val="0"/>
          <w:numId w:val="4"/>
        </w:numPr>
      </w:pPr>
      <w:r>
        <w:rPr>
          <w:rFonts w:hint="eastAsia"/>
        </w:rPr>
        <w:t xml:space="preserve">are a source of energy for </w:t>
      </w:r>
      <w:proofErr w:type="gramStart"/>
      <w:r>
        <w:rPr>
          <w:rFonts w:hint="eastAsia"/>
        </w:rPr>
        <w:t>cells</w:t>
      </w:r>
      <w:proofErr w:type="gramEnd"/>
    </w:p>
    <w:p w:rsidR="00E54F10" w:rsidRDefault="00E54F10" w:rsidP="00E54F10">
      <w:pPr>
        <w:ind w:left="360"/>
      </w:pPr>
    </w:p>
    <w:p w:rsidR="006F7A5A" w:rsidRDefault="00E54F10" w:rsidP="006F7A5A">
      <w:pPr>
        <w:numPr>
          <w:ilvl w:val="0"/>
          <w:numId w:val="1"/>
        </w:numPr>
      </w:pPr>
      <w:r>
        <w:t>W</w:t>
      </w:r>
      <w:r w:rsidR="006F7A5A">
        <w:rPr>
          <w:rFonts w:hint="eastAsia"/>
        </w:rPr>
        <w:t>hich of the following is not a signal transducer?</w:t>
      </w:r>
      <w:r w:rsidR="00D62EE6">
        <w:t xml:space="preserve"> B</w:t>
      </w:r>
    </w:p>
    <w:p w:rsidR="006F7A5A" w:rsidRDefault="006F7A5A" w:rsidP="006F7A5A">
      <w:pPr>
        <w:numPr>
          <w:ilvl w:val="0"/>
          <w:numId w:val="5"/>
        </w:numPr>
      </w:pPr>
      <w:r>
        <w:rPr>
          <w:rFonts w:hint="eastAsia"/>
        </w:rPr>
        <w:t>G</w:t>
      </w:r>
      <w:r w:rsidRPr="005B139D">
        <w:rPr>
          <w:rFonts w:hint="eastAsia"/>
          <w:szCs w:val="21"/>
          <w:vertAlign w:val="subscript"/>
        </w:rPr>
        <w:t>i</w:t>
      </w:r>
    </w:p>
    <w:p w:rsidR="006F7A5A" w:rsidRDefault="006F7A5A" w:rsidP="006F7A5A">
      <w:pPr>
        <w:numPr>
          <w:ilvl w:val="0"/>
          <w:numId w:val="5"/>
        </w:numPr>
      </w:pPr>
      <w:r>
        <w:t>ß–</w:t>
      </w:r>
      <w:r>
        <w:rPr>
          <w:rFonts w:hint="eastAsia"/>
        </w:rPr>
        <w:t>adrenergic receptor</w:t>
      </w:r>
    </w:p>
    <w:p w:rsidR="006F7A5A" w:rsidRDefault="005B139D" w:rsidP="006F7A5A">
      <w:pPr>
        <w:numPr>
          <w:ilvl w:val="0"/>
          <w:numId w:val="5"/>
        </w:numPr>
      </w:pPr>
      <w:r>
        <w:rPr>
          <w:rFonts w:hint="eastAsia"/>
        </w:rPr>
        <w:t>Rhodopsin</w:t>
      </w:r>
    </w:p>
    <w:p w:rsidR="005B139D" w:rsidRDefault="005B139D" w:rsidP="006F7A5A">
      <w:pPr>
        <w:numPr>
          <w:ilvl w:val="0"/>
          <w:numId w:val="5"/>
        </w:numPr>
      </w:pPr>
      <w:r>
        <w:rPr>
          <w:rFonts w:hint="eastAsia"/>
        </w:rPr>
        <w:t>Ubiquitin</w:t>
      </w:r>
    </w:p>
    <w:p w:rsidR="005B139D" w:rsidRDefault="005B139D" w:rsidP="006F7A5A">
      <w:pPr>
        <w:numPr>
          <w:ilvl w:val="0"/>
          <w:numId w:val="5"/>
        </w:numPr>
      </w:pPr>
      <w:r>
        <w:rPr>
          <w:rFonts w:hint="eastAsia"/>
        </w:rPr>
        <w:t>PLC</w:t>
      </w:r>
    </w:p>
    <w:p w:rsidR="00E54F10" w:rsidRDefault="00E54F10" w:rsidP="00E54F10"/>
    <w:p w:rsidR="006F7A5A" w:rsidRDefault="006F7A5A" w:rsidP="006F7A5A">
      <w:pPr>
        <w:numPr>
          <w:ilvl w:val="0"/>
          <w:numId w:val="1"/>
        </w:numPr>
      </w:pPr>
      <w:r>
        <w:rPr>
          <w:rFonts w:hint="eastAsia"/>
        </w:rPr>
        <w:t>Which statement correctly describes steroid hormones?</w:t>
      </w:r>
      <w:r w:rsidR="00D62EE6">
        <w:t xml:space="preserve">  C</w:t>
      </w:r>
    </w:p>
    <w:p w:rsidR="00884347" w:rsidRDefault="00DC2465" w:rsidP="00884347">
      <w:pPr>
        <w:numPr>
          <w:ilvl w:val="0"/>
          <w:numId w:val="7"/>
        </w:numPr>
      </w:pPr>
      <w:r>
        <w:rPr>
          <w:rFonts w:hint="eastAsia"/>
        </w:rPr>
        <w:t>T</w:t>
      </w:r>
      <w:r w:rsidR="00884347">
        <w:t>heir</w:t>
      </w:r>
      <w:r w:rsidR="00884347">
        <w:rPr>
          <w:rFonts w:hint="eastAsia"/>
        </w:rPr>
        <w:t xml:space="preserve"> intracellular act</w:t>
      </w:r>
      <w:r>
        <w:rPr>
          <w:rFonts w:hint="eastAsia"/>
        </w:rPr>
        <w:t>i</w:t>
      </w:r>
      <w:r w:rsidR="00884347">
        <w:rPr>
          <w:rFonts w:hint="eastAsia"/>
        </w:rPr>
        <w:t>ons are mediated by integral membrane proteins</w:t>
      </w:r>
    </w:p>
    <w:p w:rsidR="00884347" w:rsidRDefault="00DC2465" w:rsidP="00884347">
      <w:pPr>
        <w:numPr>
          <w:ilvl w:val="0"/>
          <w:numId w:val="7"/>
        </w:numPr>
      </w:pPr>
      <w:r>
        <w:rPr>
          <w:rFonts w:hint="eastAsia"/>
        </w:rPr>
        <w:t>T</w:t>
      </w:r>
      <w:r w:rsidR="00884347">
        <w:rPr>
          <w:rFonts w:hint="eastAsia"/>
        </w:rPr>
        <w:t>heir effects on cells require a water-soluble intracellular signal</w:t>
      </w:r>
    </w:p>
    <w:p w:rsidR="00884347" w:rsidRDefault="00DC2465" w:rsidP="00884347">
      <w:pPr>
        <w:numPr>
          <w:ilvl w:val="0"/>
          <w:numId w:val="7"/>
        </w:numPr>
      </w:pPr>
      <w:r>
        <w:rPr>
          <w:rFonts w:hint="eastAsia"/>
        </w:rPr>
        <w:t>T</w:t>
      </w:r>
      <w:r w:rsidR="00884347">
        <w:t>heir</w:t>
      </w:r>
      <w:r w:rsidR="00884347">
        <w:rPr>
          <w:rFonts w:hint="eastAsia"/>
        </w:rPr>
        <w:t xml:space="preserve"> effects are mediated by binding to a water-soluble receptor protein</w:t>
      </w:r>
    </w:p>
    <w:p w:rsidR="00884347" w:rsidRDefault="00DC2465" w:rsidP="00884347">
      <w:pPr>
        <w:numPr>
          <w:ilvl w:val="0"/>
          <w:numId w:val="7"/>
        </w:numPr>
      </w:pPr>
      <w:r>
        <w:rPr>
          <w:rFonts w:hint="eastAsia"/>
        </w:rPr>
        <w:t>T</w:t>
      </w:r>
      <w:r w:rsidR="00884347">
        <w:rPr>
          <w:rFonts w:hint="eastAsia"/>
        </w:rPr>
        <w:t>hey are synthesized directly from amino acid precursors</w:t>
      </w:r>
    </w:p>
    <w:p w:rsidR="00884347" w:rsidRDefault="00DC2465" w:rsidP="00884347">
      <w:pPr>
        <w:numPr>
          <w:ilvl w:val="0"/>
          <w:numId w:val="7"/>
        </w:numPr>
      </w:pPr>
      <w:r>
        <w:rPr>
          <w:rFonts w:hint="eastAsia"/>
        </w:rPr>
        <w:t>T</w:t>
      </w:r>
      <w:r w:rsidR="00884347">
        <w:rPr>
          <w:rFonts w:hint="eastAsia"/>
        </w:rPr>
        <w:t>heir effects usually involve the activations of other intracellular enzymes</w:t>
      </w:r>
    </w:p>
    <w:p w:rsidR="00E54F10" w:rsidRDefault="00E54F10" w:rsidP="00E54F10"/>
    <w:p w:rsidR="006F7A5A" w:rsidRDefault="00DC2465" w:rsidP="006F7A5A">
      <w:pPr>
        <w:numPr>
          <w:ilvl w:val="0"/>
          <w:numId w:val="1"/>
        </w:numPr>
      </w:pPr>
      <w:r>
        <w:rPr>
          <w:rFonts w:hint="eastAsia"/>
        </w:rPr>
        <w:t>W</w:t>
      </w:r>
      <w:r w:rsidR="006F7A5A">
        <w:rPr>
          <w:rFonts w:hint="eastAsia"/>
        </w:rPr>
        <w:t>hich of the following correctly describes the role of phospholipase C in mediating the cellular effects of hormones?</w:t>
      </w:r>
      <w:r w:rsidR="00D62EE6">
        <w:t xml:space="preserve"> C</w:t>
      </w:r>
    </w:p>
    <w:p w:rsidR="00884347" w:rsidRDefault="00884347" w:rsidP="00884347">
      <w:pPr>
        <w:numPr>
          <w:ilvl w:val="0"/>
          <w:numId w:val="8"/>
        </w:numPr>
      </w:pPr>
      <w:r>
        <w:rPr>
          <w:rFonts w:hint="eastAsia"/>
        </w:rPr>
        <w:t>It directly activates a protein kinase</w:t>
      </w:r>
    </w:p>
    <w:p w:rsidR="00884347" w:rsidRDefault="00884347" w:rsidP="00884347">
      <w:pPr>
        <w:numPr>
          <w:ilvl w:val="0"/>
          <w:numId w:val="8"/>
        </w:numPr>
      </w:pPr>
      <w:r>
        <w:t>I</w:t>
      </w:r>
      <w:r>
        <w:rPr>
          <w:rFonts w:hint="eastAsia"/>
        </w:rPr>
        <w:t>t degrades triacylglycerols to fatty acids and glycerol</w:t>
      </w:r>
    </w:p>
    <w:p w:rsidR="00884347" w:rsidRDefault="00884347" w:rsidP="00884347">
      <w:pPr>
        <w:numPr>
          <w:ilvl w:val="0"/>
          <w:numId w:val="8"/>
        </w:numPr>
      </w:pPr>
      <w:r>
        <w:t>I</w:t>
      </w:r>
      <w:r>
        <w:rPr>
          <w:rFonts w:hint="eastAsia"/>
        </w:rPr>
        <w:t>t indirectly increases intracellular calcium levels</w:t>
      </w:r>
    </w:p>
    <w:p w:rsidR="00884347" w:rsidRDefault="00884347" w:rsidP="00884347">
      <w:pPr>
        <w:numPr>
          <w:ilvl w:val="0"/>
          <w:numId w:val="8"/>
        </w:numPr>
      </w:pPr>
      <w:r>
        <w:t>I</w:t>
      </w:r>
      <w:r>
        <w:rPr>
          <w:rFonts w:hint="eastAsia"/>
        </w:rPr>
        <w:t>t directly activates adenylate cyclase</w:t>
      </w:r>
    </w:p>
    <w:p w:rsidR="00884347" w:rsidRDefault="00884347" w:rsidP="00884347">
      <w:pPr>
        <w:numPr>
          <w:ilvl w:val="0"/>
          <w:numId w:val="8"/>
        </w:numPr>
      </w:pPr>
      <w:r>
        <w:lastRenderedPageBreak/>
        <w:t>I</w:t>
      </w:r>
      <w:r>
        <w:rPr>
          <w:rFonts w:hint="eastAsia"/>
        </w:rPr>
        <w:t>t indirectly increases cAMP levels</w:t>
      </w:r>
    </w:p>
    <w:p w:rsidR="00E54F10" w:rsidRDefault="00E54F10" w:rsidP="00E54F10">
      <w:pPr>
        <w:ind w:left="360"/>
      </w:pPr>
    </w:p>
    <w:p w:rsidR="006F7A5A" w:rsidRDefault="00DC2465" w:rsidP="006F7A5A">
      <w:pPr>
        <w:numPr>
          <w:ilvl w:val="0"/>
          <w:numId w:val="1"/>
        </w:numPr>
      </w:pPr>
      <w:r>
        <w:rPr>
          <w:rFonts w:hint="eastAsia"/>
        </w:rPr>
        <w:t>W</w:t>
      </w:r>
      <w:r w:rsidR="006F7A5A">
        <w:rPr>
          <w:rFonts w:hint="eastAsia"/>
        </w:rPr>
        <w:t xml:space="preserve">hich of the following statements does not describe the </w:t>
      </w:r>
      <w:r w:rsidR="00D62EE6">
        <w:t>phosphoinositide</w:t>
      </w:r>
      <w:r w:rsidR="006F7A5A">
        <w:rPr>
          <w:rFonts w:hint="eastAsia"/>
        </w:rPr>
        <w:t xml:space="preserve"> signaling pathway?</w:t>
      </w:r>
      <w:r w:rsidR="00D62EE6">
        <w:t xml:space="preserve"> </w:t>
      </w:r>
      <w:r w:rsidR="001A70F3">
        <w:t>A</w:t>
      </w:r>
    </w:p>
    <w:p w:rsidR="006F7A5A" w:rsidRDefault="00CB1FFF" w:rsidP="00CB1FFF">
      <w:pPr>
        <w:numPr>
          <w:ilvl w:val="0"/>
          <w:numId w:val="9"/>
        </w:numPr>
      </w:pPr>
      <w:r>
        <w:rPr>
          <w:rFonts w:hint="eastAsia"/>
        </w:rPr>
        <w:t>Inositol triphosphate activates protein kinase C</w:t>
      </w:r>
      <w:r w:rsidR="00D62EE6">
        <w:t xml:space="preserve"> </w:t>
      </w:r>
    </w:p>
    <w:p w:rsidR="00CB1FFF" w:rsidRDefault="00CB1FFF" w:rsidP="00CB1FFF">
      <w:pPr>
        <w:numPr>
          <w:ilvl w:val="0"/>
          <w:numId w:val="9"/>
        </w:numPr>
      </w:pPr>
      <w:r>
        <w:t>O</w:t>
      </w:r>
      <w:r>
        <w:rPr>
          <w:rFonts w:hint="eastAsia"/>
        </w:rPr>
        <w:t>ne effect of activation of this pathway is to increase intracellular [Ca</w:t>
      </w:r>
      <w:r w:rsidRPr="00CB1FFF">
        <w:rPr>
          <w:rFonts w:hint="eastAsia"/>
          <w:szCs w:val="21"/>
          <w:vertAlign w:val="superscript"/>
        </w:rPr>
        <w:t>2+</w:t>
      </w:r>
      <w:r>
        <w:rPr>
          <w:rFonts w:hint="eastAsia"/>
        </w:rPr>
        <w:t>]</w:t>
      </w:r>
    </w:p>
    <w:p w:rsidR="00CB1FFF" w:rsidRDefault="00CB1FFF" w:rsidP="00CB1FFF">
      <w:pPr>
        <w:numPr>
          <w:ilvl w:val="0"/>
          <w:numId w:val="9"/>
        </w:numPr>
      </w:pPr>
      <w:r>
        <w:t>T</w:t>
      </w:r>
      <w:r>
        <w:rPr>
          <w:rFonts w:hint="eastAsia"/>
        </w:rPr>
        <w:t>he pathway requires GTP</w:t>
      </w:r>
    </w:p>
    <w:p w:rsidR="00CB1FFF" w:rsidRDefault="00CB1FFF" w:rsidP="00CB1FFF">
      <w:pPr>
        <w:numPr>
          <w:ilvl w:val="0"/>
          <w:numId w:val="9"/>
        </w:numPr>
      </w:pPr>
      <w:r>
        <w:t>P</w:t>
      </w:r>
      <w:r>
        <w:rPr>
          <w:rFonts w:hint="eastAsia"/>
        </w:rPr>
        <w:t>rotein kinase C is inactive in its soluble form</w:t>
      </w:r>
    </w:p>
    <w:p w:rsidR="00CB1FFF" w:rsidRDefault="00CB1FFF" w:rsidP="00CB1FFF">
      <w:pPr>
        <w:numPr>
          <w:ilvl w:val="0"/>
          <w:numId w:val="9"/>
        </w:numPr>
      </w:pPr>
      <w:r>
        <w:t>P</w:t>
      </w:r>
      <w:r>
        <w:rPr>
          <w:rFonts w:hint="eastAsia"/>
        </w:rPr>
        <w:t>hospholipase C activation produces two intracellular messengers</w:t>
      </w:r>
    </w:p>
    <w:p w:rsidR="00E54F10" w:rsidRDefault="00E54F10" w:rsidP="00E54F10"/>
    <w:p w:rsidR="00CB1FFF" w:rsidRDefault="00CB1FFF" w:rsidP="006F7A5A">
      <w:pPr>
        <w:numPr>
          <w:ilvl w:val="0"/>
          <w:numId w:val="1"/>
        </w:numPr>
      </w:pPr>
      <w:proofErr w:type="spellStart"/>
      <w:r>
        <w:rPr>
          <w:rFonts w:hint="eastAsia"/>
        </w:rPr>
        <w:t>G</w:t>
      </w:r>
      <w:r w:rsidRPr="00DC2465">
        <w:rPr>
          <w:rFonts w:hint="eastAsia"/>
          <w:szCs w:val="21"/>
          <w:vertAlign w:val="subscript"/>
        </w:rPr>
        <w:t>p</w:t>
      </w:r>
      <w:proofErr w:type="spellEnd"/>
      <w:r>
        <w:rPr>
          <w:rFonts w:hint="eastAsia"/>
        </w:rPr>
        <w:t>-mediated activation of phospholipase C would be turned off by increasing:</w:t>
      </w:r>
      <w:r w:rsidR="001C4664">
        <w:t xml:space="preserve"> C</w:t>
      </w:r>
    </w:p>
    <w:p w:rsidR="00CB1FFF" w:rsidRDefault="00CB1FFF" w:rsidP="00CB1FFF">
      <w:pPr>
        <w:numPr>
          <w:ilvl w:val="0"/>
          <w:numId w:val="10"/>
        </w:numPr>
      </w:pPr>
      <w:r>
        <w:rPr>
          <w:rFonts w:hint="eastAsia"/>
        </w:rPr>
        <w:t xml:space="preserve">the concentration of </w:t>
      </w:r>
      <w:r>
        <w:t>α</w:t>
      </w:r>
      <w:r w:rsidRPr="00CB1FFF">
        <w:rPr>
          <w:rFonts w:hint="eastAsia"/>
          <w:szCs w:val="21"/>
          <w:vertAlign w:val="subscript"/>
        </w:rPr>
        <w:t>p</w:t>
      </w:r>
      <w:r>
        <w:rPr>
          <w:rFonts w:hint="eastAsia"/>
        </w:rPr>
        <w:t xml:space="preserve"> subunits</w:t>
      </w:r>
    </w:p>
    <w:p w:rsidR="00CB1FFF" w:rsidRDefault="00CB1FFF" w:rsidP="00CB1FFF">
      <w:pPr>
        <w:numPr>
          <w:ilvl w:val="0"/>
          <w:numId w:val="10"/>
        </w:numPr>
      </w:pPr>
      <w:r>
        <w:rPr>
          <w:rFonts w:hint="eastAsia"/>
        </w:rPr>
        <w:t>the concentration of</w:t>
      </w:r>
      <w:r w:rsidR="00CE43D2">
        <w:t xml:space="preserve"> </w:t>
      </w:r>
      <w:r>
        <w:t>α</w:t>
      </w:r>
      <w:r w:rsidRPr="00CB1FFF">
        <w:rPr>
          <w:rFonts w:hint="eastAsia"/>
          <w:szCs w:val="21"/>
          <w:vertAlign w:val="subscript"/>
        </w:rPr>
        <w:t>s</w:t>
      </w:r>
      <w:r>
        <w:rPr>
          <w:rFonts w:hint="eastAsia"/>
        </w:rPr>
        <w:t xml:space="preserve"> subunits</w:t>
      </w:r>
    </w:p>
    <w:p w:rsidR="00CB1FFF" w:rsidRDefault="00CB1FFF" w:rsidP="00CB1FFF">
      <w:pPr>
        <w:numPr>
          <w:ilvl w:val="0"/>
          <w:numId w:val="10"/>
        </w:numPr>
      </w:pPr>
      <w:r>
        <w:rPr>
          <w:rFonts w:hint="eastAsia"/>
        </w:rPr>
        <w:t>hydrolysis of GTP</w:t>
      </w:r>
    </w:p>
    <w:p w:rsidR="00CB1FFF" w:rsidRDefault="00CB1FFF" w:rsidP="00CB1FFF">
      <w:pPr>
        <w:numPr>
          <w:ilvl w:val="0"/>
          <w:numId w:val="10"/>
        </w:numPr>
      </w:pPr>
      <w:r>
        <w:rPr>
          <w:rFonts w:hint="eastAsia"/>
        </w:rPr>
        <w:t xml:space="preserve">the concentration of </w:t>
      </w:r>
      <w:r>
        <w:t>ß</w:t>
      </w:r>
      <w:r>
        <w:rPr>
          <w:rFonts w:hint="eastAsia"/>
        </w:rPr>
        <w:t xml:space="preserve"> subunit</w:t>
      </w:r>
    </w:p>
    <w:p w:rsidR="00CB1FFF" w:rsidRDefault="00CB1FFF" w:rsidP="00CB1FFF">
      <w:pPr>
        <w:numPr>
          <w:ilvl w:val="0"/>
          <w:numId w:val="10"/>
        </w:numPr>
      </w:pPr>
      <w:r>
        <w:rPr>
          <w:rFonts w:hint="eastAsia"/>
        </w:rPr>
        <w:t xml:space="preserve">the concentration of </w:t>
      </w:r>
      <w:r>
        <w:t>γ</w:t>
      </w:r>
      <w:r>
        <w:rPr>
          <w:rFonts w:hint="eastAsia"/>
        </w:rPr>
        <w:t xml:space="preserve"> subunits</w:t>
      </w:r>
    </w:p>
    <w:p w:rsidR="00E54F10" w:rsidRDefault="00E54F10" w:rsidP="00E54F10">
      <w:pPr>
        <w:ind w:left="360"/>
      </w:pPr>
    </w:p>
    <w:p w:rsidR="00CB1FFF" w:rsidRDefault="00CB1FFF" w:rsidP="006F7A5A">
      <w:pPr>
        <w:numPr>
          <w:ilvl w:val="0"/>
          <w:numId w:val="1"/>
        </w:numPr>
      </w:pPr>
      <w:r>
        <w:rPr>
          <w:rFonts w:hint="eastAsia"/>
        </w:rPr>
        <w:t>A specific extracellular neurotransmitter of hormone (e.g., epinephrine) may have differing effects on different target tissues because:</w:t>
      </w:r>
      <w:r w:rsidR="001C4664">
        <w:t xml:space="preserve"> </w:t>
      </w:r>
      <w:r w:rsidR="008C76D5">
        <w:t>E</w:t>
      </w:r>
    </w:p>
    <w:p w:rsidR="00CB1FFF" w:rsidRDefault="00CB1FFF" w:rsidP="00CB1FFF">
      <w:pPr>
        <w:numPr>
          <w:ilvl w:val="0"/>
          <w:numId w:val="11"/>
        </w:numPr>
      </w:pPr>
      <w:r>
        <w:rPr>
          <w:rFonts w:hint="eastAsia"/>
        </w:rPr>
        <w:t>different types of receptors are activated in different tissues</w:t>
      </w:r>
    </w:p>
    <w:p w:rsidR="00CB1FFF" w:rsidRDefault="00CB1FFF" w:rsidP="00CB1FFF">
      <w:pPr>
        <w:numPr>
          <w:ilvl w:val="0"/>
          <w:numId w:val="11"/>
        </w:numPr>
      </w:pPr>
      <w:r>
        <w:rPr>
          <w:rFonts w:hint="eastAsia"/>
        </w:rPr>
        <w:t>channels may be opened in one tissue and closed in another in response to the same signaling molecules</w:t>
      </w:r>
    </w:p>
    <w:p w:rsidR="00CB1FFF" w:rsidRDefault="00CB1FFF" w:rsidP="00CB1FFF">
      <w:pPr>
        <w:numPr>
          <w:ilvl w:val="0"/>
          <w:numId w:val="11"/>
        </w:numPr>
      </w:pPr>
      <w:r>
        <w:rPr>
          <w:rFonts w:hint="eastAsia"/>
        </w:rPr>
        <w:t>different second messenger pathways can be activated in different tissues</w:t>
      </w:r>
    </w:p>
    <w:p w:rsidR="00CB1FFF" w:rsidRDefault="00CB1FFF" w:rsidP="00CB1FFF">
      <w:pPr>
        <w:numPr>
          <w:ilvl w:val="0"/>
          <w:numId w:val="11"/>
        </w:numPr>
      </w:pPr>
      <w:r>
        <w:rPr>
          <w:rFonts w:hint="eastAsia"/>
        </w:rPr>
        <w:t>the target proteins of the activated intracellular messenger pathway may differ</w:t>
      </w:r>
    </w:p>
    <w:p w:rsidR="00CB1FFF" w:rsidRDefault="00CB1FFF" w:rsidP="006F7A5A">
      <w:pPr>
        <w:numPr>
          <w:ilvl w:val="0"/>
          <w:numId w:val="11"/>
        </w:numPr>
      </w:pPr>
      <w:r>
        <w:rPr>
          <w:rFonts w:hint="eastAsia"/>
        </w:rPr>
        <w:t>All of the above are true</w:t>
      </w:r>
    </w:p>
    <w:p w:rsidR="00E54F10" w:rsidRDefault="00E54F10" w:rsidP="00E54F10">
      <w:pPr>
        <w:ind w:left="360"/>
      </w:pPr>
    </w:p>
    <w:p w:rsidR="00DC2465" w:rsidRDefault="00DC2465" w:rsidP="00DC2465">
      <w:pPr>
        <w:numPr>
          <w:ilvl w:val="0"/>
          <w:numId w:val="1"/>
        </w:numPr>
      </w:pPr>
      <w:r>
        <w:rPr>
          <w:rFonts w:hint="eastAsia"/>
        </w:rPr>
        <w:t>Which of the following is not an example of signal amplification?</w:t>
      </w:r>
      <w:r w:rsidR="008C76D5">
        <w:t xml:space="preserve"> E</w:t>
      </w:r>
    </w:p>
    <w:p w:rsidR="00DC2465" w:rsidRDefault="00DC2465" w:rsidP="00DC2465">
      <w:pPr>
        <w:numPr>
          <w:ilvl w:val="0"/>
          <w:numId w:val="12"/>
        </w:numPr>
      </w:pPr>
      <w:r>
        <w:rPr>
          <w:rFonts w:hint="eastAsia"/>
        </w:rPr>
        <w:t>The activation of PKA by cAMP in adipose cells</w:t>
      </w:r>
    </w:p>
    <w:p w:rsidR="00DC2465" w:rsidRDefault="00DC2465" w:rsidP="00DC2465">
      <w:pPr>
        <w:numPr>
          <w:ilvl w:val="0"/>
          <w:numId w:val="12"/>
        </w:numPr>
      </w:pPr>
      <w:r>
        <w:t>T</w:t>
      </w:r>
      <w:r>
        <w:rPr>
          <w:rFonts w:hint="eastAsia"/>
        </w:rPr>
        <w:t>he pho</w:t>
      </w:r>
      <w:r w:rsidR="00FB7B9C">
        <w:t>s</w:t>
      </w:r>
      <w:r>
        <w:rPr>
          <w:rFonts w:hint="eastAsia"/>
        </w:rPr>
        <w:t>phorylation of IRS-1 by the insulin receptor in liver cells</w:t>
      </w:r>
    </w:p>
    <w:p w:rsidR="00DC2465" w:rsidRDefault="00DC2465" w:rsidP="00DC2465">
      <w:pPr>
        <w:numPr>
          <w:ilvl w:val="0"/>
          <w:numId w:val="12"/>
        </w:numPr>
      </w:pPr>
      <w:r>
        <w:t>T</w:t>
      </w:r>
      <w:r>
        <w:rPr>
          <w:rFonts w:hint="eastAsia"/>
        </w:rPr>
        <w:t xml:space="preserve">he conversion of cGMP to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’"/>
        </w:smartTagPr>
        <w:r>
          <w:rPr>
            <w:rFonts w:hint="eastAsia"/>
          </w:rPr>
          <w:t>5</w:t>
        </w:r>
        <w:r>
          <w:t>’</w:t>
        </w:r>
      </w:smartTag>
      <w:r>
        <w:rPr>
          <w:rFonts w:hint="eastAsia"/>
        </w:rPr>
        <w:t>-GMP by PDE in rod cells</w:t>
      </w:r>
    </w:p>
    <w:p w:rsidR="00DC2465" w:rsidRDefault="00DC2465" w:rsidP="00DC2465">
      <w:pPr>
        <w:numPr>
          <w:ilvl w:val="0"/>
          <w:numId w:val="12"/>
        </w:numPr>
      </w:pPr>
      <w:r>
        <w:t>T</w:t>
      </w:r>
      <w:r>
        <w:rPr>
          <w:rFonts w:hint="eastAsia"/>
        </w:rPr>
        <w:t>he activation of Raf kinase by Ras in hepatocytes</w:t>
      </w:r>
    </w:p>
    <w:p w:rsidR="00DC2465" w:rsidRDefault="00DC2465" w:rsidP="00DC2465">
      <w:pPr>
        <w:numPr>
          <w:ilvl w:val="0"/>
          <w:numId w:val="12"/>
        </w:numPr>
      </w:pPr>
      <w:r>
        <w:rPr>
          <w:rFonts w:hint="eastAsia"/>
        </w:rPr>
        <w:t>A and D</w:t>
      </w:r>
    </w:p>
    <w:p w:rsidR="00E54F10" w:rsidRDefault="00E54F10" w:rsidP="00E54F10">
      <w:pPr>
        <w:ind w:left="360"/>
      </w:pPr>
    </w:p>
    <w:p w:rsidR="003A7860" w:rsidRDefault="00842B4B" w:rsidP="003A7860">
      <w:pPr>
        <w:numPr>
          <w:ilvl w:val="0"/>
          <w:numId w:val="1"/>
        </w:numPr>
      </w:pPr>
      <w:r>
        <w:t>What are the</w:t>
      </w:r>
      <w:r w:rsidR="003A7860">
        <w:rPr>
          <w:rFonts w:hint="eastAsia"/>
        </w:rPr>
        <w:t xml:space="preserve"> six general mechanisms that cells use to relay extracellu</w:t>
      </w:r>
      <w:r>
        <w:t>l</w:t>
      </w:r>
      <w:r w:rsidR="003A7860">
        <w:rPr>
          <w:rFonts w:hint="eastAsia"/>
        </w:rPr>
        <w:t xml:space="preserve">ar signals to the interior of the cell. </w:t>
      </w:r>
      <w:r w:rsidR="003A7860">
        <w:t>W</w:t>
      </w:r>
      <w:r w:rsidR="003A7860">
        <w:rPr>
          <w:rFonts w:hint="eastAsia"/>
        </w:rPr>
        <w:t>hat features do each of these schemes have in common; what aspects are different?</w:t>
      </w:r>
    </w:p>
    <w:p w:rsidR="008C76D5" w:rsidRPr="00913DF9" w:rsidRDefault="004D0491" w:rsidP="008C76D5">
      <w:pPr>
        <w:ind w:left="360"/>
        <w:rPr>
          <w:color w:val="ED7D31" w:themeColor="accent2"/>
        </w:rPr>
      </w:pPr>
      <w:r w:rsidRPr="00913DF9">
        <w:rPr>
          <w:rFonts w:hint="eastAsia"/>
          <w:color w:val="ED7D31" w:themeColor="accent2"/>
        </w:rPr>
        <w:t>R</w:t>
      </w:r>
      <w:r w:rsidRPr="00913DF9">
        <w:rPr>
          <w:color w:val="ED7D31" w:themeColor="accent2"/>
        </w:rPr>
        <w:t xml:space="preserve">eceptor enzymes: </w:t>
      </w:r>
      <w:r w:rsidR="005D0AFE">
        <w:rPr>
          <w:color w:val="ED7D31" w:themeColor="accent2"/>
        </w:rPr>
        <w:t xml:space="preserve">the receptor itself have the ability to catalyze reaction. </w:t>
      </w:r>
    </w:p>
    <w:p w:rsidR="004D0491" w:rsidRPr="00913DF9" w:rsidRDefault="004D0491" w:rsidP="008C76D5">
      <w:pPr>
        <w:ind w:left="360"/>
        <w:rPr>
          <w:color w:val="ED7D31" w:themeColor="accent2"/>
        </w:rPr>
      </w:pPr>
      <w:r w:rsidRPr="00913DF9">
        <w:rPr>
          <w:rFonts w:hint="eastAsia"/>
          <w:color w:val="ED7D31" w:themeColor="accent2"/>
        </w:rPr>
        <w:t>R</w:t>
      </w:r>
      <w:r w:rsidRPr="00913DF9">
        <w:rPr>
          <w:color w:val="ED7D31" w:themeColor="accent2"/>
        </w:rPr>
        <w:t>eceptor with guanylyl cyclase</w:t>
      </w:r>
      <w:r w:rsidR="005D0AFE">
        <w:rPr>
          <w:color w:val="ED7D31" w:themeColor="accent2"/>
        </w:rPr>
        <w:t>: can catalyze the reaction that GTP convert to cGMP</w:t>
      </w:r>
    </w:p>
    <w:p w:rsidR="004D0491" w:rsidRPr="00913DF9" w:rsidRDefault="004D0491" w:rsidP="008C76D5">
      <w:pPr>
        <w:ind w:left="360"/>
        <w:rPr>
          <w:color w:val="ED7D31" w:themeColor="accent2"/>
        </w:rPr>
      </w:pPr>
      <w:r w:rsidRPr="00913DF9">
        <w:rPr>
          <w:rFonts w:hint="eastAsia"/>
          <w:color w:val="ED7D31" w:themeColor="accent2"/>
        </w:rPr>
        <w:t>N</w:t>
      </w:r>
      <w:r w:rsidRPr="00913DF9">
        <w:rPr>
          <w:color w:val="ED7D31" w:themeColor="accent2"/>
        </w:rPr>
        <w:t>uclear receptors (steroid receptor)</w:t>
      </w:r>
      <w:r w:rsidR="005D0AFE">
        <w:rPr>
          <w:color w:val="ED7D31" w:themeColor="accent2"/>
        </w:rPr>
        <w:t xml:space="preserve">: bind to steroid hormone intracellularly. </w:t>
      </w:r>
    </w:p>
    <w:p w:rsidR="004D0491" w:rsidRPr="00913DF9" w:rsidRDefault="004D0491" w:rsidP="008C76D5">
      <w:pPr>
        <w:ind w:left="360"/>
        <w:rPr>
          <w:color w:val="ED7D31" w:themeColor="accent2"/>
        </w:rPr>
      </w:pPr>
      <w:r w:rsidRPr="00913DF9">
        <w:rPr>
          <w:rFonts w:hint="eastAsia"/>
          <w:color w:val="ED7D31" w:themeColor="accent2"/>
        </w:rPr>
        <w:t>G</w:t>
      </w:r>
      <w:r w:rsidRPr="00913DF9">
        <w:rPr>
          <w:color w:val="ED7D31" w:themeColor="accent2"/>
        </w:rPr>
        <w:t xml:space="preserve"> protein and second messenger</w:t>
      </w:r>
      <w:r w:rsidR="005D0AFE">
        <w:rPr>
          <w:color w:val="ED7D31" w:themeColor="accent2"/>
        </w:rPr>
        <w:t xml:space="preserve">: need G protein to active downstream signal transduction to produce second messenger to </w:t>
      </w:r>
      <w:r w:rsidR="003B0BAE">
        <w:rPr>
          <w:color w:val="ED7D31" w:themeColor="accent2"/>
        </w:rPr>
        <w:t>for</w:t>
      </w:r>
      <w:r w:rsidR="002B6CCB">
        <w:rPr>
          <w:color w:val="ED7D31" w:themeColor="accent2"/>
        </w:rPr>
        <w:t xml:space="preserve">m signal cascades.  </w:t>
      </w:r>
    </w:p>
    <w:p w:rsidR="004D0491" w:rsidRPr="00913DF9" w:rsidRDefault="004D0491" w:rsidP="008C76D5">
      <w:pPr>
        <w:ind w:left="360"/>
        <w:rPr>
          <w:color w:val="ED7D31" w:themeColor="accent2"/>
        </w:rPr>
      </w:pPr>
      <w:r w:rsidRPr="00913DF9">
        <w:rPr>
          <w:rFonts w:hint="eastAsia"/>
          <w:color w:val="ED7D31" w:themeColor="accent2"/>
        </w:rPr>
        <w:t>A</w:t>
      </w:r>
      <w:r w:rsidRPr="00913DF9">
        <w:rPr>
          <w:color w:val="ED7D31" w:themeColor="accent2"/>
        </w:rPr>
        <w:t>dhesion receptor</w:t>
      </w:r>
      <w:r w:rsidR="002B6CCB">
        <w:rPr>
          <w:color w:val="ED7D31" w:themeColor="accent2"/>
        </w:rPr>
        <w:t xml:space="preserve">: Both signals and receptors are membrane proteins. </w:t>
      </w:r>
    </w:p>
    <w:p w:rsidR="004D0491" w:rsidRDefault="004D0491" w:rsidP="008C76D5">
      <w:pPr>
        <w:ind w:left="360"/>
        <w:rPr>
          <w:color w:val="ED7D31" w:themeColor="accent2"/>
        </w:rPr>
      </w:pPr>
      <w:r w:rsidRPr="00913DF9">
        <w:rPr>
          <w:color w:val="ED7D31" w:themeColor="accent2"/>
        </w:rPr>
        <w:t>Gates ion channel</w:t>
      </w:r>
      <w:r w:rsidR="002B6CCB">
        <w:rPr>
          <w:color w:val="ED7D31" w:themeColor="accent2"/>
        </w:rPr>
        <w:t xml:space="preserve">: Binding of signals trigger the structure change of channels to change the permeability of membrane. </w:t>
      </w:r>
    </w:p>
    <w:p w:rsidR="00E17328" w:rsidRDefault="00E17328" w:rsidP="008C76D5">
      <w:pPr>
        <w:ind w:left="360"/>
        <w:rPr>
          <w:color w:val="ED7D31" w:themeColor="accent2"/>
        </w:rPr>
      </w:pPr>
      <w:r>
        <w:rPr>
          <w:color w:val="ED7D31" w:themeColor="accent2"/>
        </w:rPr>
        <w:t xml:space="preserve">In common: </w:t>
      </w:r>
    </w:p>
    <w:p w:rsidR="00245D2B" w:rsidRDefault="005D0AFE" w:rsidP="008C76D5">
      <w:pPr>
        <w:ind w:left="360"/>
        <w:rPr>
          <w:color w:val="ED7D31" w:themeColor="accent2"/>
        </w:rPr>
      </w:pPr>
      <w:r>
        <w:rPr>
          <w:color w:val="ED7D31" w:themeColor="accent2"/>
        </w:rPr>
        <w:lastRenderedPageBreak/>
        <w:t>Signal transduction is remarkable specific.</w:t>
      </w:r>
    </w:p>
    <w:p w:rsidR="005D0AFE" w:rsidRDefault="005D0AFE" w:rsidP="008C76D5">
      <w:pPr>
        <w:ind w:left="360"/>
        <w:rPr>
          <w:color w:val="ED7D31" w:themeColor="accent2"/>
        </w:rPr>
      </w:pPr>
      <w:r>
        <w:rPr>
          <w:rFonts w:hint="eastAsia"/>
          <w:color w:val="ED7D31" w:themeColor="accent2"/>
        </w:rPr>
        <w:t>S</w:t>
      </w:r>
      <w:r>
        <w:rPr>
          <w:color w:val="ED7D31" w:themeColor="accent2"/>
        </w:rPr>
        <w:t xml:space="preserve">ignal transduction always contain the process of amplification. </w:t>
      </w:r>
    </w:p>
    <w:p w:rsidR="005D0AFE" w:rsidRDefault="005D0AFE" w:rsidP="008C76D5">
      <w:pPr>
        <w:ind w:left="360"/>
        <w:rPr>
          <w:color w:val="ED7D31" w:themeColor="accent2"/>
        </w:rPr>
      </w:pPr>
      <w:r>
        <w:rPr>
          <w:rFonts w:hint="eastAsia"/>
          <w:color w:val="ED7D31" w:themeColor="accent2"/>
        </w:rPr>
        <w:t>S</w:t>
      </w:r>
      <w:r>
        <w:rPr>
          <w:color w:val="ED7D31" w:themeColor="accent2"/>
        </w:rPr>
        <w:t xml:space="preserve">ignal transduction have the process of desensitization. </w:t>
      </w:r>
    </w:p>
    <w:p w:rsidR="005D0AFE" w:rsidRPr="00913DF9" w:rsidRDefault="005D0AFE" w:rsidP="008C76D5">
      <w:pPr>
        <w:ind w:left="360"/>
        <w:rPr>
          <w:color w:val="ED7D31" w:themeColor="accent2"/>
        </w:rPr>
      </w:pPr>
      <w:r>
        <w:rPr>
          <w:rFonts w:hint="eastAsia"/>
          <w:color w:val="ED7D31" w:themeColor="accent2"/>
        </w:rPr>
        <w:t>D</w:t>
      </w:r>
      <w:r>
        <w:rPr>
          <w:color w:val="ED7D31" w:themeColor="accent2"/>
        </w:rPr>
        <w:t xml:space="preserve">ifferent signals can be integrated. </w:t>
      </w:r>
    </w:p>
    <w:p w:rsidR="008C76D5" w:rsidRDefault="00696AB9" w:rsidP="008C76D5">
      <w:pPr>
        <w:numPr>
          <w:ilvl w:val="0"/>
          <w:numId w:val="1"/>
        </w:numPr>
      </w:pPr>
      <w:r>
        <w:rPr>
          <w:rFonts w:hint="eastAsia"/>
        </w:rPr>
        <w:t>H</w:t>
      </w:r>
      <w:r w:rsidR="003A7860">
        <w:rPr>
          <w:rFonts w:hint="eastAsia"/>
        </w:rPr>
        <w:t>ow do hormones regulate metabolism only in the cells of specific target organs and not in cells of adjacent nontarget organs?</w:t>
      </w:r>
    </w:p>
    <w:p w:rsidR="008C76D5" w:rsidRPr="008C76D5" w:rsidRDefault="008C76D5" w:rsidP="008C76D5">
      <w:pPr>
        <w:ind w:left="360"/>
        <w:rPr>
          <w:color w:val="ED7D31" w:themeColor="accent2"/>
        </w:rPr>
      </w:pPr>
      <w:r w:rsidRPr="008C76D5">
        <w:rPr>
          <w:rFonts w:hint="eastAsia"/>
          <w:color w:val="ED7D31" w:themeColor="accent2"/>
        </w:rPr>
        <w:t>T</w:t>
      </w:r>
      <w:r w:rsidRPr="008C76D5">
        <w:rPr>
          <w:color w:val="ED7D31" w:themeColor="accent2"/>
        </w:rPr>
        <w:t xml:space="preserve">he receptors of hormones specifically present in the target cells membrane. The other cells cannot interact with hormones because they don’t contain the receptors. </w:t>
      </w:r>
    </w:p>
    <w:p w:rsidR="003A7860" w:rsidRDefault="003A7860" w:rsidP="003A7860">
      <w:pPr>
        <w:numPr>
          <w:ilvl w:val="0"/>
          <w:numId w:val="1"/>
        </w:numPr>
      </w:pPr>
      <w:r>
        <w:rPr>
          <w:rFonts w:hint="eastAsia"/>
        </w:rPr>
        <w:t>How does the general structure of receptor enzymes differ from the structure of receptor channels?</w:t>
      </w:r>
    </w:p>
    <w:p w:rsidR="008C76D5" w:rsidRPr="00245D2B" w:rsidRDefault="00F94B38" w:rsidP="008C76D5">
      <w:pPr>
        <w:ind w:left="360"/>
        <w:rPr>
          <w:color w:val="ED7D31" w:themeColor="accent2"/>
        </w:rPr>
      </w:pPr>
      <w:r w:rsidRPr="00245D2B">
        <w:rPr>
          <w:color w:val="ED7D31" w:themeColor="accent2"/>
        </w:rPr>
        <w:t xml:space="preserve">Each </w:t>
      </w:r>
      <w:r w:rsidR="00245D2B" w:rsidRPr="00245D2B">
        <w:rPr>
          <w:color w:val="ED7D31" w:themeColor="accent2"/>
        </w:rPr>
        <w:t xml:space="preserve">subunits of receptor enzymes usually contain single transmembrane domain and do not form pore structure, whereas receptor channel contains multiple transmembrane domain to form pore structure. </w:t>
      </w:r>
    </w:p>
    <w:p w:rsidR="000C69BE" w:rsidRDefault="00696AB9" w:rsidP="00913DF9">
      <w:pPr>
        <w:numPr>
          <w:ilvl w:val="0"/>
          <w:numId w:val="1"/>
        </w:numPr>
      </w:pPr>
      <w:r>
        <w:rPr>
          <w:rFonts w:hint="eastAsia"/>
        </w:rPr>
        <w:t>W</w:t>
      </w:r>
      <w:r w:rsidR="003A7860">
        <w:rPr>
          <w:rFonts w:hint="eastAsia"/>
        </w:rPr>
        <w:t xml:space="preserve">hat is </w:t>
      </w:r>
      <w:r w:rsidR="003A7860">
        <w:t>“</w:t>
      </w:r>
      <w:r w:rsidR="003A7860">
        <w:rPr>
          <w:rFonts w:hint="eastAsia"/>
        </w:rPr>
        <w:t>cyclic</w:t>
      </w:r>
      <w:r w:rsidR="003A7860">
        <w:t>”</w:t>
      </w:r>
      <w:r w:rsidR="003A7860">
        <w:rPr>
          <w:rFonts w:hint="eastAsia"/>
        </w:rPr>
        <w:t xml:space="preserve"> about cyclic GMP?</w:t>
      </w:r>
    </w:p>
    <w:p w:rsidR="000C69BE" w:rsidRPr="004D0491" w:rsidRDefault="004D0491" w:rsidP="000C69BE">
      <w:pPr>
        <w:ind w:left="360"/>
        <w:rPr>
          <w:color w:val="ED7D31" w:themeColor="accent2"/>
        </w:rPr>
      </w:pPr>
      <w:r w:rsidRPr="004D0491">
        <w:rPr>
          <w:color w:val="ED7D31" w:themeColor="accent2"/>
        </w:rPr>
        <w:t>The “cyclic” is refer to the special 3, 5-phosphodiester bonds in cGMP</w:t>
      </w:r>
      <w:r w:rsidR="00913DF9">
        <w:rPr>
          <w:color w:val="ED7D31" w:themeColor="accent2"/>
        </w:rPr>
        <w:t xml:space="preserve">, in which a single phosphate group forms two ester bonds with 3’ and 5’ hydroxyl groups on single ribose. </w:t>
      </w:r>
    </w:p>
    <w:p w:rsidR="003A7860" w:rsidRDefault="008376A6" w:rsidP="008376A6">
      <w:pPr>
        <w:numPr>
          <w:ilvl w:val="0"/>
          <w:numId w:val="1"/>
        </w:numPr>
      </w:pPr>
      <w:r w:rsidRPr="008376A6">
        <w:t xml:space="preserve">What are the physiological effects of cGMP in kidney, intestine, and cardiac muscle tissues? Explain how the peptide hormone ANF decreases blood pressure by regulating the level of cAMP? </w:t>
      </w:r>
    </w:p>
    <w:p w:rsidR="00B974D5" w:rsidRPr="00127CD6" w:rsidRDefault="00B974D5" w:rsidP="00B974D5">
      <w:pPr>
        <w:ind w:left="360"/>
        <w:rPr>
          <w:color w:val="ED7D31" w:themeColor="accent2"/>
        </w:rPr>
      </w:pPr>
      <w:r w:rsidRPr="00127CD6">
        <w:rPr>
          <w:color w:val="ED7D31" w:themeColor="accent2"/>
        </w:rPr>
        <w:t xml:space="preserve">Kidney: Facilitate the excretion of Na and water. </w:t>
      </w:r>
      <w:bookmarkStart w:id="1" w:name="_GoBack"/>
      <w:bookmarkEnd w:id="1"/>
    </w:p>
    <w:p w:rsidR="00B974D5" w:rsidRPr="00127CD6" w:rsidRDefault="00B974D5" w:rsidP="00B974D5">
      <w:pPr>
        <w:ind w:left="360"/>
        <w:rPr>
          <w:color w:val="ED7D31" w:themeColor="accent2"/>
        </w:rPr>
      </w:pPr>
      <w:r w:rsidRPr="00127CD6">
        <w:rPr>
          <w:color w:val="ED7D31" w:themeColor="accent2"/>
        </w:rPr>
        <w:t>Intestine: Facilitate Cl</w:t>
      </w:r>
      <w:r w:rsidRPr="00127CD6">
        <w:rPr>
          <w:rFonts w:hint="eastAsia"/>
          <w:color w:val="ED7D31" w:themeColor="accent2"/>
          <w:vertAlign w:val="superscript"/>
        </w:rPr>
        <w:t>-</w:t>
      </w:r>
      <w:r w:rsidRPr="00127CD6">
        <w:rPr>
          <w:color w:val="ED7D31" w:themeColor="accent2"/>
        </w:rPr>
        <w:t xml:space="preserve"> </w:t>
      </w:r>
      <w:r w:rsidRPr="00127CD6">
        <w:rPr>
          <w:rFonts w:hint="eastAsia"/>
          <w:color w:val="ED7D31" w:themeColor="accent2"/>
        </w:rPr>
        <w:t>secretion</w:t>
      </w:r>
      <w:r w:rsidRPr="00127CD6">
        <w:rPr>
          <w:color w:val="ED7D31" w:themeColor="accent2"/>
        </w:rPr>
        <w:t xml:space="preserve"> and consequently cause the decrease of water absorption. </w:t>
      </w:r>
    </w:p>
    <w:p w:rsidR="00B974D5" w:rsidRPr="00127CD6" w:rsidRDefault="00B974D5" w:rsidP="00B974D5">
      <w:pPr>
        <w:ind w:left="360"/>
        <w:rPr>
          <w:color w:val="ED7D31" w:themeColor="accent2"/>
        </w:rPr>
      </w:pPr>
      <w:r w:rsidRPr="00127CD6">
        <w:rPr>
          <w:color w:val="ED7D31" w:themeColor="accent2"/>
        </w:rPr>
        <w:t>Cardiac muscle tissues: relax cardiac and vascular muscles.</w:t>
      </w:r>
    </w:p>
    <w:p w:rsidR="00B974D5" w:rsidRDefault="00B974D5" w:rsidP="00B974D5">
      <w:pPr>
        <w:ind w:left="360"/>
      </w:pPr>
      <w:r w:rsidRPr="00127CD6">
        <w:rPr>
          <w:color w:val="ED7D31" w:themeColor="accent2"/>
        </w:rPr>
        <w:t xml:space="preserve">There are ANF receptors on vascular membrane. ANF bind to </w:t>
      </w:r>
      <w:r w:rsidR="00127CD6" w:rsidRPr="00127CD6">
        <w:rPr>
          <w:color w:val="ED7D31" w:themeColor="accent2"/>
        </w:rPr>
        <w:t>this receptor-guanylyl cyclase</w:t>
      </w:r>
      <w:r w:rsidRPr="00127CD6">
        <w:rPr>
          <w:color w:val="ED7D31" w:themeColor="accent2"/>
        </w:rPr>
        <w:t xml:space="preserve"> and increase the concentration of cGMP in muscle cells to trigger the downstream signal transduction</w:t>
      </w:r>
      <w:r w:rsidR="00127CD6" w:rsidRPr="00127CD6">
        <w:rPr>
          <w:color w:val="ED7D31" w:themeColor="accent2"/>
        </w:rPr>
        <w:t xml:space="preserve"> which induce the relaxion of muscles and consequently decrease blood pressure.  </w:t>
      </w:r>
      <w:r w:rsidRPr="00127CD6">
        <w:rPr>
          <w:color w:val="ED7D31" w:themeColor="accent2"/>
        </w:rPr>
        <w:t xml:space="preserve">  </w:t>
      </w:r>
      <w:r>
        <w:t xml:space="preserve">     </w:t>
      </w:r>
    </w:p>
    <w:p w:rsidR="003A7860" w:rsidRDefault="003A7860" w:rsidP="003A7860">
      <w:pPr>
        <w:numPr>
          <w:ilvl w:val="0"/>
          <w:numId w:val="1"/>
        </w:numPr>
      </w:pPr>
      <w:r>
        <w:rPr>
          <w:rFonts w:hint="eastAsia"/>
        </w:rPr>
        <w:t xml:space="preserve">Why is it possible for the guanylyl cyclase activated by NO to </w:t>
      </w:r>
      <w:r w:rsidR="00AC67E4">
        <w:t>exist</w:t>
      </w:r>
      <w:r>
        <w:rPr>
          <w:rFonts w:hint="eastAsia"/>
        </w:rPr>
        <w:t xml:space="preserve"> in the cytosol and not in the plasma membrane?</w:t>
      </w:r>
      <w:r w:rsidR="002B6CCB">
        <w:t xml:space="preserve"> </w:t>
      </w:r>
    </w:p>
    <w:p w:rsidR="007C75F5" w:rsidRPr="007C75F5" w:rsidRDefault="007C75F5" w:rsidP="007C75F5">
      <w:pPr>
        <w:ind w:left="360"/>
        <w:rPr>
          <w:color w:val="ED7D31" w:themeColor="accent2"/>
        </w:rPr>
      </w:pPr>
      <w:r w:rsidRPr="007C75F5">
        <w:rPr>
          <w:rFonts w:hint="eastAsia"/>
          <w:color w:val="ED7D31" w:themeColor="accent2"/>
        </w:rPr>
        <w:t>N</w:t>
      </w:r>
      <w:r w:rsidRPr="007C75F5">
        <w:rPr>
          <w:color w:val="ED7D31" w:themeColor="accent2"/>
        </w:rPr>
        <w:t xml:space="preserve">O, a kind of nonpolar gas, is easy to pass through cell membrane by free diffusion. </w:t>
      </w:r>
    </w:p>
    <w:p w:rsidR="003A7860" w:rsidRDefault="00696AB9" w:rsidP="003A7860">
      <w:pPr>
        <w:numPr>
          <w:ilvl w:val="0"/>
          <w:numId w:val="1"/>
        </w:numPr>
      </w:pPr>
      <w:r>
        <w:rPr>
          <w:rFonts w:hint="eastAsia"/>
        </w:rPr>
        <w:t xml:space="preserve">How is the intracellular signaling pathway mediated by the </w:t>
      </w:r>
      <w:r>
        <w:t>ß–</w:t>
      </w:r>
      <w:r>
        <w:rPr>
          <w:rFonts w:hint="eastAsia"/>
        </w:rPr>
        <w:t xml:space="preserve">adrenergic receptor different from that of ANF? </w:t>
      </w:r>
      <w:r>
        <w:t>I</w:t>
      </w:r>
      <w:r>
        <w:rPr>
          <w:rFonts w:hint="eastAsia"/>
        </w:rPr>
        <w:t>n what ways are these two pathways similar?</w:t>
      </w:r>
    </w:p>
    <w:p w:rsidR="007C75F5" w:rsidRDefault="000071C6" w:rsidP="007C75F5">
      <w:pPr>
        <w:ind w:left="360"/>
      </w:pPr>
      <w:r>
        <w:rPr>
          <w:rFonts w:hint="eastAsia"/>
        </w:rPr>
        <w:t>D</w:t>
      </w:r>
      <w:r>
        <w:t xml:space="preserve">ifferent: </w:t>
      </w:r>
    </w:p>
    <w:p w:rsidR="000071C6" w:rsidRPr="00CD44A6" w:rsidRDefault="000071C6" w:rsidP="007C75F5">
      <w:pPr>
        <w:ind w:left="360"/>
        <w:rPr>
          <w:color w:val="ED7D31" w:themeColor="accent2"/>
        </w:rPr>
      </w:pPr>
      <w:r w:rsidRPr="00CD44A6">
        <w:rPr>
          <w:rFonts w:hint="eastAsia"/>
          <w:color w:val="ED7D31" w:themeColor="accent2"/>
        </w:rPr>
        <w:t>T</w:t>
      </w:r>
      <w:r w:rsidRPr="00CD44A6">
        <w:rPr>
          <w:color w:val="ED7D31" w:themeColor="accent2"/>
        </w:rPr>
        <w:t>he downstream signal is transduced by G protein in</w:t>
      </w:r>
      <w:r w:rsidR="00CF4677" w:rsidRPr="00CD44A6">
        <w:rPr>
          <w:color w:val="ED7D31" w:themeColor="accent2"/>
        </w:rPr>
        <w:t xml:space="preserve"> beta-adrenergic receptor mediated signal path</w:t>
      </w:r>
      <w:r w:rsidR="00907855" w:rsidRPr="00CD44A6">
        <w:rPr>
          <w:color w:val="ED7D31" w:themeColor="accent2"/>
        </w:rPr>
        <w:t>way</w:t>
      </w:r>
      <w:r w:rsidRPr="00CD44A6">
        <w:rPr>
          <w:color w:val="ED7D31" w:themeColor="accent2"/>
        </w:rPr>
        <w:t xml:space="preserve">. </w:t>
      </w:r>
    </w:p>
    <w:p w:rsidR="000071C6" w:rsidRPr="00CD44A6" w:rsidRDefault="000071C6" w:rsidP="007C75F5">
      <w:pPr>
        <w:ind w:left="360"/>
        <w:rPr>
          <w:color w:val="ED7D31" w:themeColor="accent2"/>
        </w:rPr>
      </w:pPr>
      <w:r w:rsidRPr="00CD44A6">
        <w:rPr>
          <w:rFonts w:hint="eastAsia"/>
          <w:color w:val="ED7D31" w:themeColor="accent2"/>
        </w:rPr>
        <w:t>T</w:t>
      </w:r>
      <w:r w:rsidRPr="00CD44A6">
        <w:rPr>
          <w:color w:val="ED7D31" w:themeColor="accent2"/>
        </w:rPr>
        <w:t>he second messenger</w:t>
      </w:r>
      <w:r w:rsidR="00907855" w:rsidRPr="00CD44A6">
        <w:rPr>
          <w:color w:val="ED7D31" w:themeColor="accent2"/>
        </w:rPr>
        <w:t xml:space="preserve"> of beta-adrenergic receptor</w:t>
      </w:r>
      <w:r w:rsidRPr="00CD44A6">
        <w:rPr>
          <w:color w:val="ED7D31" w:themeColor="accent2"/>
        </w:rPr>
        <w:t xml:space="preserve"> is cAMP</w:t>
      </w:r>
    </w:p>
    <w:p w:rsidR="000071C6" w:rsidRPr="00CD44A6" w:rsidRDefault="000071C6" w:rsidP="007C75F5">
      <w:pPr>
        <w:ind w:left="360"/>
        <w:rPr>
          <w:color w:val="ED7D31" w:themeColor="accent2"/>
        </w:rPr>
      </w:pPr>
      <w:r w:rsidRPr="00CD44A6">
        <w:rPr>
          <w:rFonts w:hint="eastAsia"/>
          <w:color w:val="ED7D31" w:themeColor="accent2"/>
        </w:rPr>
        <w:t>T</w:t>
      </w:r>
      <w:r w:rsidRPr="00CD44A6">
        <w:rPr>
          <w:color w:val="ED7D31" w:themeColor="accent2"/>
        </w:rPr>
        <w:t xml:space="preserve">he beta-adrenergic receptor doesn’t have catalyze activity. </w:t>
      </w:r>
    </w:p>
    <w:p w:rsidR="000071C6" w:rsidRPr="00CD44A6" w:rsidRDefault="000071C6" w:rsidP="007C75F5">
      <w:pPr>
        <w:ind w:left="360"/>
        <w:rPr>
          <w:color w:val="ED7D31" w:themeColor="accent2"/>
        </w:rPr>
      </w:pPr>
      <w:r w:rsidRPr="00CD44A6">
        <w:rPr>
          <w:rFonts w:hint="eastAsia"/>
          <w:color w:val="ED7D31" w:themeColor="accent2"/>
        </w:rPr>
        <w:t>S</w:t>
      </w:r>
      <w:r w:rsidRPr="00CD44A6">
        <w:rPr>
          <w:color w:val="ED7D31" w:themeColor="accent2"/>
        </w:rPr>
        <w:t xml:space="preserve">imilar: </w:t>
      </w:r>
    </w:p>
    <w:p w:rsidR="00CD44A6" w:rsidRPr="00CD44A6" w:rsidRDefault="000071C6" w:rsidP="007C75F5">
      <w:pPr>
        <w:ind w:left="360"/>
        <w:rPr>
          <w:color w:val="ED7D31" w:themeColor="accent2"/>
        </w:rPr>
      </w:pPr>
      <w:r w:rsidRPr="00CD44A6">
        <w:rPr>
          <w:rFonts w:hint="eastAsia"/>
          <w:color w:val="ED7D31" w:themeColor="accent2"/>
        </w:rPr>
        <w:t>T</w:t>
      </w:r>
      <w:r w:rsidRPr="00CD44A6">
        <w:rPr>
          <w:color w:val="ED7D31" w:themeColor="accent2"/>
        </w:rPr>
        <w:t>he receptor</w:t>
      </w:r>
      <w:r w:rsidR="00907855" w:rsidRPr="00CD44A6">
        <w:rPr>
          <w:color w:val="ED7D31" w:themeColor="accent2"/>
        </w:rPr>
        <w:t>s</w:t>
      </w:r>
      <w:r w:rsidRPr="00CD44A6">
        <w:rPr>
          <w:color w:val="ED7D31" w:themeColor="accent2"/>
        </w:rPr>
        <w:t xml:space="preserve"> of both </w:t>
      </w:r>
      <w:r w:rsidR="00907855" w:rsidRPr="00CD44A6">
        <w:rPr>
          <w:rFonts w:hint="eastAsia"/>
          <w:color w:val="ED7D31" w:themeColor="accent2"/>
        </w:rPr>
        <w:t>are</w:t>
      </w:r>
      <w:r w:rsidR="00907855" w:rsidRPr="00CD44A6">
        <w:rPr>
          <w:color w:val="ED7D31" w:themeColor="accent2"/>
        </w:rPr>
        <w:t xml:space="preserve"> integrate membrane proteins. </w:t>
      </w:r>
    </w:p>
    <w:p w:rsidR="00CD44A6" w:rsidRPr="00CD44A6" w:rsidRDefault="00CD44A6" w:rsidP="007C75F5">
      <w:pPr>
        <w:ind w:left="360"/>
        <w:rPr>
          <w:color w:val="ED7D31" w:themeColor="accent2"/>
        </w:rPr>
      </w:pPr>
      <w:r w:rsidRPr="00CD44A6">
        <w:rPr>
          <w:color w:val="ED7D31" w:themeColor="accent2"/>
        </w:rPr>
        <w:t xml:space="preserve">The second messengers of both can activate protein kinase. </w:t>
      </w:r>
    </w:p>
    <w:p w:rsidR="000071C6" w:rsidRPr="00CD44A6" w:rsidRDefault="00907855" w:rsidP="007C75F5">
      <w:pPr>
        <w:ind w:left="360"/>
        <w:rPr>
          <w:color w:val="ED7D31" w:themeColor="accent2"/>
        </w:rPr>
      </w:pPr>
      <w:r w:rsidRPr="00CD44A6">
        <w:rPr>
          <w:color w:val="ED7D31" w:themeColor="accent2"/>
        </w:rPr>
        <w:t xml:space="preserve"> </w:t>
      </w:r>
    </w:p>
    <w:p w:rsidR="003A7860" w:rsidRDefault="003A7860" w:rsidP="003A7860"/>
    <w:sectPr w:rsidR="003A7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A6D" w:rsidRDefault="00973A6D" w:rsidP="006B21B0">
      <w:r>
        <w:separator/>
      </w:r>
    </w:p>
  </w:endnote>
  <w:endnote w:type="continuationSeparator" w:id="0">
    <w:p w:rsidR="00973A6D" w:rsidRDefault="00973A6D" w:rsidP="006B2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A6D" w:rsidRDefault="00973A6D" w:rsidP="006B21B0">
      <w:r>
        <w:separator/>
      </w:r>
    </w:p>
  </w:footnote>
  <w:footnote w:type="continuationSeparator" w:id="0">
    <w:p w:rsidR="00973A6D" w:rsidRDefault="00973A6D" w:rsidP="006B2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E6D9E"/>
    <w:multiLevelType w:val="hybridMultilevel"/>
    <w:tmpl w:val="7078448E"/>
    <w:lvl w:ilvl="0" w:tplc="375A04B2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14C465F"/>
    <w:multiLevelType w:val="hybridMultilevel"/>
    <w:tmpl w:val="2026ABEC"/>
    <w:lvl w:ilvl="0" w:tplc="5E660A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2F73715"/>
    <w:multiLevelType w:val="hybridMultilevel"/>
    <w:tmpl w:val="39A842B4"/>
    <w:lvl w:ilvl="0" w:tplc="1D26BBC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F6A5A7B"/>
    <w:multiLevelType w:val="hybridMultilevel"/>
    <w:tmpl w:val="EBB41050"/>
    <w:lvl w:ilvl="0" w:tplc="BE7885E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C3371C"/>
    <w:multiLevelType w:val="hybridMultilevel"/>
    <w:tmpl w:val="4258821A"/>
    <w:lvl w:ilvl="0" w:tplc="F92252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195518B"/>
    <w:multiLevelType w:val="hybridMultilevel"/>
    <w:tmpl w:val="EC18D7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3B9B61E9"/>
    <w:multiLevelType w:val="hybridMultilevel"/>
    <w:tmpl w:val="0F429B1E"/>
    <w:lvl w:ilvl="0" w:tplc="28B4FD4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0443EF8"/>
    <w:multiLevelType w:val="hybridMultilevel"/>
    <w:tmpl w:val="FB6023D8"/>
    <w:lvl w:ilvl="0" w:tplc="7A12A8E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2E34EEB"/>
    <w:multiLevelType w:val="hybridMultilevel"/>
    <w:tmpl w:val="E68E989A"/>
    <w:lvl w:ilvl="0" w:tplc="CC02DE0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CAE675F"/>
    <w:multiLevelType w:val="hybridMultilevel"/>
    <w:tmpl w:val="10EA27A8"/>
    <w:lvl w:ilvl="0" w:tplc="E6DE645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D1D78DF"/>
    <w:multiLevelType w:val="hybridMultilevel"/>
    <w:tmpl w:val="5616DCCC"/>
    <w:lvl w:ilvl="0" w:tplc="E728713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EC83D3A"/>
    <w:multiLevelType w:val="hybridMultilevel"/>
    <w:tmpl w:val="60B21AAA"/>
    <w:lvl w:ilvl="0" w:tplc="17FCA7E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05C5685"/>
    <w:multiLevelType w:val="hybridMultilevel"/>
    <w:tmpl w:val="93F6E5CA"/>
    <w:lvl w:ilvl="0" w:tplc="8860616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DBF5B8C"/>
    <w:multiLevelType w:val="hybridMultilevel"/>
    <w:tmpl w:val="7CBA62A2"/>
    <w:lvl w:ilvl="0" w:tplc="A074001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2"/>
  </w:num>
  <w:num w:numId="5">
    <w:abstractNumId w:val="13"/>
  </w:num>
  <w:num w:numId="6">
    <w:abstractNumId w:val="6"/>
  </w:num>
  <w:num w:numId="7">
    <w:abstractNumId w:val="3"/>
  </w:num>
  <w:num w:numId="8">
    <w:abstractNumId w:val="0"/>
  </w:num>
  <w:num w:numId="9">
    <w:abstractNumId w:val="8"/>
  </w:num>
  <w:num w:numId="10">
    <w:abstractNumId w:val="10"/>
  </w:num>
  <w:num w:numId="11">
    <w:abstractNumId w:val="2"/>
  </w:num>
  <w:num w:numId="12">
    <w:abstractNumId w:val="11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5A"/>
    <w:rsid w:val="000071C6"/>
    <w:rsid w:val="000C69BE"/>
    <w:rsid w:val="00127CD6"/>
    <w:rsid w:val="001A70F3"/>
    <w:rsid w:val="001C4664"/>
    <w:rsid w:val="00245D2B"/>
    <w:rsid w:val="002B6CCB"/>
    <w:rsid w:val="00383FF3"/>
    <w:rsid w:val="003A7860"/>
    <w:rsid w:val="003B0BAE"/>
    <w:rsid w:val="003D70F9"/>
    <w:rsid w:val="004D0491"/>
    <w:rsid w:val="005B139D"/>
    <w:rsid w:val="005D0AFE"/>
    <w:rsid w:val="0069050F"/>
    <w:rsid w:val="00696AB9"/>
    <w:rsid w:val="006B21B0"/>
    <w:rsid w:val="006F7A5A"/>
    <w:rsid w:val="007C75F5"/>
    <w:rsid w:val="008376A6"/>
    <w:rsid w:val="00842B4B"/>
    <w:rsid w:val="00884347"/>
    <w:rsid w:val="008C76D5"/>
    <w:rsid w:val="00907855"/>
    <w:rsid w:val="00913DF9"/>
    <w:rsid w:val="00973A6D"/>
    <w:rsid w:val="00AC67E4"/>
    <w:rsid w:val="00B974D5"/>
    <w:rsid w:val="00C07AFD"/>
    <w:rsid w:val="00CB1FFF"/>
    <w:rsid w:val="00CD44A6"/>
    <w:rsid w:val="00CE43D2"/>
    <w:rsid w:val="00CF4677"/>
    <w:rsid w:val="00D07EB9"/>
    <w:rsid w:val="00D62EE6"/>
    <w:rsid w:val="00DC2465"/>
    <w:rsid w:val="00E17328"/>
    <w:rsid w:val="00E54F10"/>
    <w:rsid w:val="00F94B38"/>
    <w:rsid w:val="00FB7B9C"/>
    <w:rsid w:val="00FC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C888472"/>
  <w15:chartTrackingRefBased/>
  <w15:docId w15:val="{A0C33053-6AAA-4643-BA1F-DCD072FB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B2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6B21B0"/>
    <w:rPr>
      <w:kern w:val="2"/>
      <w:sz w:val="18"/>
      <w:szCs w:val="18"/>
    </w:rPr>
  </w:style>
  <w:style w:type="paragraph" w:styleId="a5">
    <w:name w:val="footer"/>
    <w:basedOn w:val="a"/>
    <w:link w:val="a6"/>
    <w:rsid w:val="006B2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6B21B0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8C76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B60BC-83B9-4CAA-802F-9B352569C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963</Words>
  <Characters>5494</Characters>
  <Application>Microsoft Office Word</Application>
  <DocSecurity>0</DocSecurity>
  <Lines>45</Lines>
  <Paragraphs>12</Paragraphs>
  <ScaleCrop>false</ScaleCrop>
  <Company>Microsoft</Company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</dc:creator>
  <cp:keywords/>
  <dc:description/>
  <cp:lastModifiedBy>Alex Price</cp:lastModifiedBy>
  <cp:revision>3</cp:revision>
  <dcterms:created xsi:type="dcterms:W3CDTF">2020-05-30T16:35:00Z</dcterms:created>
  <dcterms:modified xsi:type="dcterms:W3CDTF">2020-06-06T15:49:00Z</dcterms:modified>
</cp:coreProperties>
</file>