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B66" w:rsidRPr="00F90E04" w:rsidRDefault="00B46B38" w:rsidP="00783519">
      <w:pPr>
        <w:spacing w:after="120"/>
        <w:jc w:val="left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32"/>
          <w:szCs w:val="32"/>
        </w:rPr>
        <w:t xml:space="preserve">      </w:t>
      </w:r>
      <w:r w:rsidR="006F079A" w:rsidRPr="006F079A">
        <w:rPr>
          <w:b/>
          <w:spacing w:val="20"/>
          <w:sz w:val="32"/>
          <w:szCs w:val="32"/>
        </w:rPr>
        <w:t xml:space="preserve"> </w:t>
      </w:r>
      <w:r w:rsidR="00C07CEB" w:rsidRPr="00C07CEB">
        <w:rPr>
          <w:b/>
          <w:spacing w:val="20"/>
          <w:sz w:val="32"/>
          <w:szCs w:val="32"/>
        </w:rPr>
        <w:t xml:space="preserve">    </w:t>
      </w:r>
      <w:r w:rsidR="00B45B66">
        <w:rPr>
          <w:rFonts w:hint="eastAsia"/>
          <w:b/>
          <w:spacing w:val="20"/>
          <w:sz w:val="32"/>
          <w:szCs w:val="32"/>
        </w:rPr>
        <w:tab/>
      </w:r>
      <w:r w:rsidR="00B45B66">
        <w:rPr>
          <w:rFonts w:hint="eastAsia"/>
          <w:b/>
          <w:spacing w:val="20"/>
          <w:sz w:val="32"/>
          <w:szCs w:val="32"/>
        </w:rPr>
        <w:tab/>
      </w:r>
      <w:r w:rsidR="00B45B66">
        <w:rPr>
          <w:rFonts w:hint="eastAsia"/>
          <w:b/>
          <w:spacing w:val="20"/>
          <w:sz w:val="32"/>
          <w:szCs w:val="32"/>
        </w:rPr>
        <w:tab/>
      </w:r>
      <w:r w:rsidR="00B45B66" w:rsidRPr="00F90E04">
        <w:rPr>
          <w:rFonts w:hint="eastAsia"/>
          <w:b/>
          <w:spacing w:val="20"/>
          <w:sz w:val="52"/>
          <w:szCs w:val="52"/>
        </w:rPr>
        <w:t>Quiz I</w:t>
      </w:r>
      <w:r w:rsidR="004E50BF">
        <w:rPr>
          <w:rFonts w:hint="eastAsia"/>
          <w:b/>
          <w:spacing w:val="20"/>
          <w:sz w:val="52"/>
          <w:szCs w:val="52"/>
        </w:rPr>
        <w:t>I</w:t>
      </w:r>
      <w:r w:rsidR="00B45B66" w:rsidRPr="00F90E04">
        <w:rPr>
          <w:rFonts w:hint="eastAsia"/>
          <w:b/>
          <w:spacing w:val="20"/>
          <w:sz w:val="52"/>
          <w:szCs w:val="52"/>
        </w:rPr>
        <w:t xml:space="preserve"> </w:t>
      </w:r>
    </w:p>
    <w:p w:rsidR="006507FF" w:rsidRPr="00F90E04" w:rsidRDefault="00FF1383" w:rsidP="00D41073">
      <w:pPr>
        <w:spacing w:line="360" w:lineRule="exact"/>
        <w:ind w:left="1259" w:firstLine="4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Biochemistry I</w:t>
      </w:r>
      <w:r w:rsidR="005E21A9" w:rsidRPr="00F90E04">
        <w:rPr>
          <w:b/>
          <w:sz w:val="32"/>
          <w:szCs w:val="32"/>
        </w:rPr>
        <w:t xml:space="preserve">    </w:t>
      </w:r>
      <w:r w:rsidR="00D41073">
        <w:rPr>
          <w:b/>
          <w:sz w:val="32"/>
          <w:szCs w:val="32"/>
        </w:rPr>
        <w:t xml:space="preserve">    </w:t>
      </w:r>
      <w:r w:rsidR="004A6246">
        <w:rPr>
          <w:rFonts w:hint="eastAsia"/>
          <w:b/>
          <w:sz w:val="32"/>
          <w:szCs w:val="32"/>
        </w:rPr>
        <w:t xml:space="preserve">April </w:t>
      </w:r>
      <w:r w:rsidR="004A6246">
        <w:rPr>
          <w:b/>
          <w:sz w:val="32"/>
          <w:szCs w:val="32"/>
        </w:rPr>
        <w:t>8</w:t>
      </w:r>
      <w:r w:rsidR="00BB2366">
        <w:rPr>
          <w:rFonts w:hint="eastAsia"/>
          <w:b/>
          <w:sz w:val="32"/>
          <w:szCs w:val="32"/>
        </w:rPr>
        <w:t>,</w:t>
      </w:r>
      <w:r w:rsidR="006824EC">
        <w:rPr>
          <w:b/>
          <w:sz w:val="32"/>
          <w:szCs w:val="32"/>
        </w:rPr>
        <w:t xml:space="preserve"> 20</w:t>
      </w:r>
      <w:r w:rsidR="004A6246">
        <w:rPr>
          <w:b/>
          <w:sz w:val="32"/>
          <w:szCs w:val="32"/>
        </w:rPr>
        <w:t>20</w:t>
      </w:r>
    </w:p>
    <w:p w:rsidR="00F41B9B" w:rsidRDefault="005D2560" w:rsidP="00D41073">
      <w:pPr>
        <w:spacing w:line="360" w:lineRule="exact"/>
        <w:ind w:left="1259" w:firstLine="420"/>
        <w:jc w:val="left"/>
        <w:rPr>
          <w:b/>
          <w:sz w:val="28"/>
          <w:szCs w:val="28"/>
        </w:rPr>
      </w:pPr>
      <w:r w:rsidRPr="00FC0B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224155</wp:posOffset>
                </wp:positionV>
                <wp:extent cx="800100" cy="0"/>
                <wp:effectExtent l="6350" t="10795" r="12700" b="8255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B300C" id="Line 1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5pt,17.65pt" to="378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"/>
            </w:pict>
          </mc:Fallback>
        </mc:AlternateContent>
      </w:r>
      <w:r w:rsidRPr="00FC0B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207645</wp:posOffset>
                </wp:positionV>
                <wp:extent cx="800100" cy="0"/>
                <wp:effectExtent l="6985" t="13335" r="12065" b="5715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4D553" id="Line 14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8pt,16.35pt" to="191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"/>
            </w:pict>
          </mc:Fallback>
        </mc:AlternateContent>
      </w:r>
      <w:r w:rsidR="00F90E04" w:rsidRPr="00FC0BBE">
        <w:rPr>
          <w:rFonts w:hint="eastAsia"/>
          <w:b/>
          <w:sz w:val="28"/>
          <w:szCs w:val="28"/>
        </w:rPr>
        <w:t xml:space="preserve">Name:   </w:t>
      </w:r>
      <w:proofErr w:type="gramStart"/>
      <w:r w:rsidR="004C7C47">
        <w:rPr>
          <w:rFonts w:hint="eastAsia"/>
          <w:b/>
          <w:sz w:val="28"/>
          <w:szCs w:val="28"/>
        </w:rPr>
        <w:t>钟子涵</w:t>
      </w:r>
      <w:proofErr w:type="gramEnd"/>
      <w:r w:rsidR="00F90E04" w:rsidRPr="00FC0BBE">
        <w:rPr>
          <w:rFonts w:hint="eastAsia"/>
          <w:b/>
          <w:sz w:val="28"/>
          <w:szCs w:val="28"/>
        </w:rPr>
        <w:t xml:space="preserve">         </w:t>
      </w:r>
      <w:r w:rsidR="00724437" w:rsidRPr="00FC0BBE">
        <w:rPr>
          <w:rFonts w:hint="eastAsia"/>
          <w:b/>
          <w:sz w:val="28"/>
          <w:szCs w:val="28"/>
        </w:rPr>
        <w:t>ID (</w:t>
      </w:r>
      <w:r w:rsidR="00724437" w:rsidRPr="00D41073">
        <w:rPr>
          <w:rFonts w:ascii="楷体" w:eastAsia="楷体" w:hAnsi="楷体" w:hint="eastAsia"/>
          <w:b/>
          <w:sz w:val="28"/>
          <w:szCs w:val="28"/>
        </w:rPr>
        <w:t>学号</w:t>
      </w:r>
      <w:r w:rsidR="00724437" w:rsidRPr="00FC0BBE">
        <w:rPr>
          <w:rFonts w:hint="eastAsia"/>
          <w:b/>
          <w:sz w:val="28"/>
          <w:szCs w:val="28"/>
        </w:rPr>
        <w:t>)</w:t>
      </w:r>
      <w:r w:rsidR="00F90E04" w:rsidRPr="00FC0BBE">
        <w:rPr>
          <w:rFonts w:hint="eastAsia"/>
          <w:b/>
          <w:sz w:val="28"/>
          <w:szCs w:val="28"/>
        </w:rPr>
        <w:t>:</w:t>
      </w:r>
      <w:r w:rsidR="004C7C47">
        <w:rPr>
          <w:b/>
          <w:sz w:val="28"/>
          <w:szCs w:val="28"/>
        </w:rPr>
        <w:t>2020040043</w:t>
      </w:r>
    </w:p>
    <w:p w:rsidR="004947AA" w:rsidRPr="00FC0BBE" w:rsidRDefault="004947AA" w:rsidP="004947AA">
      <w:pPr>
        <w:adjustRightInd w:val="0"/>
        <w:snapToGrid w:val="0"/>
        <w:spacing w:line="240" w:lineRule="exact"/>
        <w:ind w:left="1259" w:firstLine="420"/>
        <w:jc w:val="left"/>
        <w:rPr>
          <w:b/>
          <w:spacing w:val="20"/>
          <w:sz w:val="28"/>
          <w:szCs w:val="28"/>
          <w:u w:val="single"/>
        </w:rPr>
      </w:pPr>
    </w:p>
    <w:p w:rsidR="00C933D8" w:rsidRPr="00D41073" w:rsidRDefault="00F41B9B" w:rsidP="004947AA">
      <w:pPr>
        <w:numPr>
          <w:ilvl w:val="0"/>
          <w:numId w:val="5"/>
        </w:numPr>
        <w:adjustRightInd w:val="0"/>
        <w:snapToGrid w:val="0"/>
        <w:jc w:val="left"/>
        <w:rPr>
          <w:b/>
          <w:sz w:val="28"/>
          <w:szCs w:val="28"/>
        </w:rPr>
      </w:pPr>
      <w:r w:rsidRPr="00D41073">
        <w:rPr>
          <w:rFonts w:hint="eastAsia"/>
          <w:b/>
          <w:sz w:val="28"/>
          <w:szCs w:val="28"/>
        </w:rPr>
        <w:t>Multiple-choice questions:</w:t>
      </w:r>
    </w:p>
    <w:p w:rsidR="008E1AD5" w:rsidRPr="004A6246" w:rsidRDefault="004F7189" w:rsidP="004947AA">
      <w:pPr>
        <w:pStyle w:val="aa"/>
        <w:widowControl w:val="0"/>
        <w:autoSpaceDE w:val="0"/>
        <w:autoSpaceDN w:val="0"/>
        <w:adjustRightInd w:val="0"/>
        <w:snapToGrid w:val="0"/>
        <w:ind w:firstLineChars="0" w:firstLine="0"/>
        <w:rPr>
          <w:rFonts w:ascii="Times New Roman" w:hAnsi="Times New Roman" w:cs="Times New Roman"/>
          <w:snapToGrid w:val="0"/>
          <w:color w:val="000000"/>
        </w:rPr>
      </w:pPr>
      <w:r w:rsidRPr="004A6246">
        <w:rPr>
          <w:rFonts w:ascii="Times New Roman" w:hAnsi="Times New Roman" w:cs="Times New Roman" w:hint="eastAsia"/>
        </w:rPr>
        <w:t xml:space="preserve">1. </w:t>
      </w:r>
      <w:r w:rsidR="004E021E" w:rsidRPr="004A6246">
        <w:rPr>
          <w:rFonts w:ascii="Times New Roman" w:hAnsi="Times New Roman" w:cs="Times New Roman"/>
        </w:rPr>
        <w:t xml:space="preserve"> </w:t>
      </w:r>
      <w:r w:rsidR="008E1AD5" w:rsidRPr="004A6246">
        <w:rPr>
          <w:rFonts w:ascii="Times New Roman" w:hAnsi="Times New Roman" w:cs="Times New Roman"/>
          <w:snapToGrid w:val="0"/>
          <w:color w:val="000000"/>
        </w:rPr>
        <w:t>Whi</w:t>
      </w:r>
      <w:r w:rsidR="00181BB0">
        <w:rPr>
          <w:rFonts w:ascii="Times New Roman" w:hAnsi="Times New Roman" w:cs="Times New Roman"/>
          <w:snapToGrid w:val="0"/>
          <w:color w:val="000000"/>
        </w:rPr>
        <w:t>ch of the following parts of</w:t>
      </w:r>
      <w:r w:rsidR="008E1AD5" w:rsidRPr="004A6246">
        <w:rPr>
          <w:rFonts w:ascii="Times New Roman" w:hAnsi="Times New Roman" w:cs="Times New Roman"/>
          <w:snapToGrid w:val="0"/>
          <w:color w:val="000000"/>
        </w:rPr>
        <w:t xml:space="preserve"> IgG are </w:t>
      </w:r>
      <w:r w:rsidR="008E1AD5" w:rsidRPr="004A6246">
        <w:rPr>
          <w:rFonts w:ascii="Times New Roman" w:hAnsi="Times New Roman" w:cs="Times New Roman"/>
          <w:i/>
          <w:snapToGrid w:val="0"/>
          <w:color w:val="000000"/>
        </w:rPr>
        <w:t>not</w:t>
      </w:r>
      <w:r w:rsidR="008E1AD5" w:rsidRPr="004A6246">
        <w:rPr>
          <w:rFonts w:ascii="Times New Roman" w:hAnsi="Times New Roman" w:cs="Times New Roman"/>
          <w:snapToGrid w:val="0"/>
          <w:color w:val="000000"/>
        </w:rPr>
        <w:t xml:space="preserve"> involved in binding to an</w:t>
      </w:r>
      <w:r w:rsidR="008E1AD5" w:rsidRPr="004A6246">
        <w:rPr>
          <w:rFonts w:ascii="Times New Roman" w:hAnsi="Times New Roman" w:cs="Times New Roman" w:hint="eastAsia"/>
          <w:snapToGrid w:val="0"/>
          <w:color w:val="000000"/>
        </w:rPr>
        <w:t xml:space="preserve"> </w:t>
      </w:r>
      <w:r w:rsidR="008E1AD5" w:rsidRPr="004A6246">
        <w:rPr>
          <w:rFonts w:ascii="Times New Roman" w:hAnsi="Times New Roman" w:cs="Times New Roman"/>
          <w:snapToGrid w:val="0"/>
          <w:color w:val="000000"/>
        </w:rPr>
        <w:t xml:space="preserve">antigen? </w:t>
      </w:r>
    </w:p>
    <w:p w:rsidR="008E1AD5" w:rsidRPr="004A6246" w:rsidRDefault="004A6246" w:rsidP="004947AA">
      <w:pPr>
        <w:pStyle w:val="aa"/>
        <w:widowControl w:val="0"/>
        <w:adjustRightInd w:val="0"/>
        <w:snapToGrid w:val="0"/>
        <w:ind w:firstLineChars="0" w:firstLine="0"/>
        <w:rPr>
          <w:rFonts w:ascii="Times New Roman" w:hAnsi="Times New Roman" w:cs="Times New Roman"/>
          <w:snapToGrid w:val="0"/>
        </w:rPr>
      </w:pPr>
      <w:r w:rsidRPr="004A6246">
        <w:rPr>
          <w:rFonts w:ascii="Times New Roman" w:hAnsi="Times New Roman" w:cs="Times New Roman"/>
          <w:snapToGrid w:val="0"/>
          <w:color w:val="000000"/>
        </w:rPr>
        <w:t>A)</w:t>
      </w:r>
      <w:r w:rsidR="00522A2D" w:rsidRPr="004A6246">
        <w:rPr>
          <w:rFonts w:ascii="Times New Roman" w:hAnsi="Times New Roman" w:cs="Times New Roman" w:hint="eastAsia"/>
          <w:snapToGrid w:val="0"/>
          <w:color w:val="000000"/>
        </w:rPr>
        <w:t xml:space="preserve"> </w:t>
      </w:r>
      <w:r w:rsidR="008E1AD5" w:rsidRPr="004A6246">
        <w:rPr>
          <w:rFonts w:ascii="Times New Roman" w:hAnsi="Times New Roman" w:cs="Times New Roman"/>
          <w:snapToGrid w:val="0"/>
          <w:color w:val="000000"/>
        </w:rPr>
        <w:t xml:space="preserve">Fab </w:t>
      </w:r>
      <w:r w:rsidR="00A30A9C">
        <w:rPr>
          <w:rFonts w:ascii="Times New Roman" w:hAnsi="Times New Roman" w:cs="Times New Roman"/>
          <w:snapToGrid w:val="0"/>
        </w:rPr>
        <w:t xml:space="preserve">  </w:t>
      </w:r>
      <w:r w:rsidR="00D0039F">
        <w:rPr>
          <w:rFonts w:ascii="Times New Roman" w:hAnsi="Times New Roman" w:cs="Times New Roman"/>
          <w:snapToGrid w:val="0"/>
        </w:rPr>
        <w:t xml:space="preserve"> </w:t>
      </w:r>
      <w:r w:rsidR="00522A2D" w:rsidRPr="004A6246">
        <w:rPr>
          <w:rFonts w:ascii="Times New Roman" w:hAnsi="Times New Roman" w:cs="Times New Roman" w:hint="eastAsia"/>
          <w:snapToGrid w:val="0"/>
        </w:rPr>
        <w:t xml:space="preserve">B) </w:t>
      </w:r>
      <w:r w:rsidR="00A30A9C" w:rsidRPr="004A6246">
        <w:rPr>
          <w:rFonts w:ascii="Times New Roman" w:hAnsi="Times New Roman" w:cs="Times New Roman"/>
          <w:snapToGrid w:val="0"/>
          <w:color w:val="000000"/>
        </w:rPr>
        <w:t>Light chain</w:t>
      </w:r>
      <w:r w:rsidR="008E1AD5" w:rsidRPr="004A6246">
        <w:rPr>
          <w:rFonts w:ascii="Times New Roman" w:hAnsi="Times New Roman" w:cs="Times New Roman"/>
          <w:snapToGrid w:val="0"/>
          <w:color w:val="000000"/>
        </w:rPr>
        <w:t xml:space="preserve"> </w:t>
      </w:r>
      <w:r w:rsidR="00A30A9C">
        <w:rPr>
          <w:rFonts w:ascii="Times New Roman" w:hAnsi="Times New Roman" w:cs="Times New Roman"/>
          <w:snapToGrid w:val="0"/>
        </w:rPr>
        <w:t xml:space="preserve">   </w:t>
      </w:r>
      <w:r w:rsidR="00D0039F">
        <w:rPr>
          <w:rFonts w:ascii="Times New Roman" w:hAnsi="Times New Roman" w:cs="Times New Roman"/>
          <w:snapToGrid w:val="0"/>
        </w:rPr>
        <w:t xml:space="preserve"> </w:t>
      </w:r>
      <w:r w:rsidR="00522A2D" w:rsidRPr="004A6246">
        <w:rPr>
          <w:rFonts w:ascii="Times New Roman" w:hAnsi="Times New Roman" w:cs="Times New Roman" w:hint="eastAsia"/>
          <w:snapToGrid w:val="0"/>
        </w:rPr>
        <w:t xml:space="preserve">C) </w:t>
      </w:r>
      <w:r w:rsidR="008E1AD5" w:rsidRPr="004A6246">
        <w:rPr>
          <w:rFonts w:ascii="Times New Roman" w:hAnsi="Times New Roman" w:cs="Times New Roman"/>
          <w:snapToGrid w:val="0"/>
          <w:color w:val="000000"/>
        </w:rPr>
        <w:t xml:space="preserve">Heavy chain </w:t>
      </w:r>
      <w:r w:rsidRPr="004A6246">
        <w:rPr>
          <w:rFonts w:ascii="Times New Roman" w:hAnsi="Times New Roman" w:cs="Times New Roman"/>
          <w:snapToGrid w:val="0"/>
          <w:color w:val="000000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</w:rPr>
        <w:t xml:space="preserve">  </w:t>
      </w:r>
      <w:r w:rsidR="00D0039F">
        <w:rPr>
          <w:rFonts w:ascii="Times New Roman" w:hAnsi="Times New Roman" w:cs="Times New Roman"/>
          <w:snapToGrid w:val="0"/>
          <w:color w:val="000000"/>
        </w:rPr>
        <w:t xml:space="preserve">  </w:t>
      </w:r>
      <w:r w:rsidRPr="004A6246">
        <w:rPr>
          <w:rFonts w:ascii="Times New Roman" w:hAnsi="Times New Roman" w:cs="Times New Roman"/>
          <w:snapToGrid w:val="0"/>
        </w:rPr>
        <w:t>D)</w:t>
      </w:r>
      <w:r w:rsidR="00A30A9C" w:rsidRPr="00A30A9C">
        <w:rPr>
          <w:rFonts w:ascii="Times New Roman" w:hAnsi="Times New Roman" w:cs="Times New Roman"/>
          <w:snapToGrid w:val="0"/>
          <w:color w:val="000000"/>
        </w:rPr>
        <w:t xml:space="preserve"> </w:t>
      </w:r>
      <w:r w:rsidR="00A30A9C" w:rsidRPr="004A6246">
        <w:rPr>
          <w:rFonts w:ascii="Times New Roman" w:hAnsi="Times New Roman" w:cs="Times New Roman"/>
          <w:snapToGrid w:val="0"/>
          <w:color w:val="000000"/>
        </w:rPr>
        <w:t>Fc</w:t>
      </w:r>
      <w:r w:rsidRPr="004A6246">
        <w:rPr>
          <w:rFonts w:ascii="Times New Roman" w:hAnsi="Times New Roman" w:cs="Times New Roman"/>
          <w:snapToGrid w:val="0"/>
          <w:color w:val="000000"/>
        </w:rPr>
        <w:t xml:space="preserve">  </w:t>
      </w:r>
      <w:r w:rsidR="00D0039F">
        <w:rPr>
          <w:rFonts w:ascii="Times New Roman" w:hAnsi="Times New Roman" w:cs="Times New Roman"/>
          <w:snapToGrid w:val="0"/>
          <w:color w:val="000000"/>
        </w:rPr>
        <w:t xml:space="preserve">  </w:t>
      </w:r>
      <w:r w:rsidR="00D0039F">
        <w:rPr>
          <w:rFonts w:ascii="Times New Roman" w:hAnsi="Times New Roman" w:cs="Times New Roman" w:hint="eastAsia"/>
          <w:snapToGrid w:val="0"/>
          <w:color w:val="000000"/>
        </w:rPr>
        <w:t xml:space="preserve">E) </w:t>
      </w:r>
      <w:r w:rsidR="008E1AD5" w:rsidRPr="004A6246">
        <w:rPr>
          <w:rFonts w:ascii="Times New Roman" w:hAnsi="Times New Roman" w:cs="Times New Roman"/>
          <w:snapToGrid w:val="0"/>
          <w:color w:val="000000"/>
        </w:rPr>
        <w:t xml:space="preserve">Variable domain </w:t>
      </w:r>
    </w:p>
    <w:p w:rsidR="008E1AD5" w:rsidRPr="004A6246" w:rsidRDefault="005D2560" w:rsidP="007602F3">
      <w:pPr>
        <w:adjustRightInd w:val="0"/>
        <w:snapToGrid w:val="0"/>
        <w:ind w:firstLine="420"/>
        <w:rPr>
          <w:sz w:val="24"/>
        </w:rPr>
      </w:pPr>
      <w:r w:rsidRPr="004A6246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194310</wp:posOffset>
                </wp:positionV>
                <wp:extent cx="800100" cy="0"/>
                <wp:effectExtent l="6350" t="12065" r="12700" b="6985"/>
                <wp:wrapNone/>
                <wp:docPr id="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F45B5" id="Line 7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15.3pt" to="129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"/>
            </w:pict>
          </mc:Fallback>
        </mc:AlternateContent>
      </w:r>
      <w:r w:rsidR="008E1AD5" w:rsidRPr="004A6246">
        <w:rPr>
          <w:b/>
          <w:bCs/>
          <w:sz w:val="24"/>
        </w:rPr>
        <w:t xml:space="preserve">Answer </w:t>
      </w:r>
      <w:r w:rsidR="00A015DF">
        <w:rPr>
          <w:sz w:val="24"/>
        </w:rPr>
        <w:t xml:space="preserve">    </w:t>
      </w:r>
      <w:r w:rsidR="004C7C47">
        <w:rPr>
          <w:sz w:val="24"/>
        </w:rPr>
        <w:t>D</w:t>
      </w:r>
    </w:p>
    <w:p w:rsidR="004F7189" w:rsidRPr="004A6246" w:rsidRDefault="004F7189" w:rsidP="00D41073">
      <w:pPr>
        <w:pStyle w:val="aa"/>
        <w:widowControl w:val="0"/>
        <w:autoSpaceDE w:val="0"/>
        <w:autoSpaceDN w:val="0"/>
        <w:adjustRightInd w:val="0"/>
        <w:snapToGrid w:val="0"/>
        <w:spacing w:line="160" w:lineRule="exact"/>
        <w:ind w:firstLineChars="0" w:firstLine="0"/>
        <w:rPr>
          <w:snapToGrid w:val="0"/>
          <w:color w:val="000000"/>
        </w:rPr>
      </w:pPr>
    </w:p>
    <w:p w:rsidR="00905883" w:rsidRPr="00905883" w:rsidRDefault="004F7189" w:rsidP="00905883">
      <w:pPr>
        <w:adjustRightInd w:val="0"/>
        <w:snapToGrid w:val="0"/>
        <w:rPr>
          <w:color w:val="000000"/>
          <w:sz w:val="24"/>
        </w:rPr>
      </w:pPr>
      <w:r w:rsidRPr="00905883">
        <w:rPr>
          <w:rFonts w:hint="eastAsia"/>
          <w:snapToGrid w:val="0"/>
          <w:color w:val="000000"/>
          <w:sz w:val="24"/>
        </w:rPr>
        <w:t xml:space="preserve">2. </w:t>
      </w:r>
      <w:r w:rsidR="00905883" w:rsidRPr="00905883">
        <w:rPr>
          <w:bCs/>
          <w:color w:val="000000"/>
          <w:sz w:val="24"/>
        </w:rPr>
        <w:t xml:space="preserve">Which of the following statement about the heme binding site in myoglobin is true? </w:t>
      </w:r>
    </w:p>
    <w:p w:rsidR="00D05340" w:rsidRPr="00905883" w:rsidRDefault="00905883" w:rsidP="00905883">
      <w:pPr>
        <w:adjustRightInd w:val="0"/>
        <w:snapToGrid w:val="0"/>
        <w:rPr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 xml:space="preserve">A)  </w:t>
      </w:r>
      <w:r w:rsidR="006336E3" w:rsidRPr="00905883">
        <w:rPr>
          <w:bCs/>
          <w:color w:val="000000"/>
          <w:kern w:val="0"/>
          <w:sz w:val="24"/>
        </w:rPr>
        <w:t>The iron in heme binds the oxygen atom of CO</w:t>
      </w:r>
      <w:r w:rsidR="006336E3">
        <w:rPr>
          <w:bCs/>
          <w:color w:val="000000"/>
          <w:kern w:val="0"/>
          <w:sz w:val="24"/>
        </w:rPr>
        <w:t>.</w:t>
      </w:r>
    </w:p>
    <w:p w:rsidR="00D05340" w:rsidRPr="00905883" w:rsidRDefault="00905883" w:rsidP="00905883">
      <w:pPr>
        <w:numPr>
          <w:ilvl w:val="0"/>
          <w:numId w:val="20"/>
        </w:numPr>
        <w:adjustRightInd w:val="0"/>
        <w:snapToGrid w:val="0"/>
        <w:rPr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 xml:space="preserve"> </w:t>
      </w:r>
      <w:r w:rsidRPr="00905883">
        <w:rPr>
          <w:bCs/>
          <w:color w:val="000000"/>
          <w:kern w:val="0"/>
          <w:sz w:val="24"/>
        </w:rPr>
        <w:t xml:space="preserve">The distal histidine covalently binds oxygen. </w:t>
      </w:r>
    </w:p>
    <w:p w:rsidR="006336E3" w:rsidRPr="006336E3" w:rsidRDefault="00905883" w:rsidP="00905883">
      <w:pPr>
        <w:numPr>
          <w:ilvl w:val="0"/>
          <w:numId w:val="20"/>
        </w:numPr>
        <w:adjustRightInd w:val="0"/>
        <w:snapToGrid w:val="0"/>
        <w:rPr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 xml:space="preserve"> </w:t>
      </w:r>
      <w:r w:rsidR="006336E3" w:rsidRPr="00905883">
        <w:rPr>
          <w:bCs/>
          <w:color w:val="000000"/>
          <w:kern w:val="0"/>
          <w:sz w:val="24"/>
        </w:rPr>
        <w:t>The proximal histidine covalently binds iron.</w:t>
      </w:r>
    </w:p>
    <w:p w:rsidR="00D05340" w:rsidRPr="006336E3" w:rsidRDefault="006336E3" w:rsidP="006336E3">
      <w:pPr>
        <w:numPr>
          <w:ilvl w:val="0"/>
          <w:numId w:val="20"/>
        </w:numPr>
        <w:adjustRightInd w:val="0"/>
        <w:snapToGrid w:val="0"/>
        <w:rPr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 xml:space="preserve"> </w:t>
      </w:r>
      <w:r w:rsidR="00905883" w:rsidRPr="00905883">
        <w:rPr>
          <w:bCs/>
          <w:color w:val="000000"/>
          <w:kern w:val="0"/>
          <w:sz w:val="24"/>
        </w:rPr>
        <w:t>The distal histidine covalently binds iron.</w:t>
      </w:r>
    </w:p>
    <w:p w:rsidR="008E1AD5" w:rsidRPr="004A6246" w:rsidRDefault="005D2560" w:rsidP="00A75D67">
      <w:pPr>
        <w:adjustRightInd w:val="0"/>
        <w:snapToGrid w:val="0"/>
        <w:ind w:firstLine="360"/>
        <w:rPr>
          <w:b/>
          <w:bCs/>
          <w:sz w:val="24"/>
        </w:rPr>
      </w:pPr>
      <w:r w:rsidRPr="004A6246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168275</wp:posOffset>
                </wp:positionV>
                <wp:extent cx="800100" cy="0"/>
                <wp:effectExtent l="8255" t="5715" r="10795" b="13335"/>
                <wp:wrapNone/>
                <wp:docPr id="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6DD3E" id="Line 7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3.25pt" to="128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"/>
            </w:pict>
          </mc:Fallback>
        </mc:AlternateContent>
      </w:r>
      <w:r w:rsidR="008E1AD5" w:rsidRPr="004A6246">
        <w:rPr>
          <w:b/>
          <w:bCs/>
          <w:sz w:val="24"/>
        </w:rPr>
        <w:t xml:space="preserve">Answer </w:t>
      </w:r>
      <w:r w:rsidR="008E1AD5" w:rsidRPr="004A6246">
        <w:rPr>
          <w:sz w:val="24"/>
        </w:rPr>
        <w:t xml:space="preserve">  </w:t>
      </w:r>
      <w:r w:rsidR="00F975AA" w:rsidRPr="004A6246">
        <w:rPr>
          <w:rFonts w:hint="eastAsia"/>
          <w:sz w:val="24"/>
        </w:rPr>
        <w:t xml:space="preserve">   </w:t>
      </w:r>
      <w:r w:rsidR="00C9304E">
        <w:rPr>
          <w:sz w:val="24"/>
        </w:rPr>
        <w:t>C</w:t>
      </w:r>
    </w:p>
    <w:p w:rsidR="00D41A37" w:rsidRPr="004A6246" w:rsidRDefault="00D41A37" w:rsidP="00D41073">
      <w:pPr>
        <w:adjustRightInd w:val="0"/>
        <w:snapToGrid w:val="0"/>
        <w:spacing w:line="160" w:lineRule="exact"/>
        <w:rPr>
          <w:b/>
          <w:bCs/>
          <w:sz w:val="24"/>
        </w:rPr>
      </w:pPr>
    </w:p>
    <w:p w:rsidR="00522A2D" w:rsidRPr="004A6246" w:rsidRDefault="00E76239" w:rsidP="00D41A37">
      <w:pPr>
        <w:adjustRightInd w:val="0"/>
        <w:snapToGrid w:val="0"/>
        <w:rPr>
          <w:color w:val="000000"/>
          <w:sz w:val="24"/>
        </w:rPr>
      </w:pPr>
      <w:r>
        <w:rPr>
          <w:color w:val="000000"/>
          <w:sz w:val="24"/>
        </w:rPr>
        <w:t>3</w:t>
      </w:r>
      <w:r w:rsidR="00880E2D" w:rsidRPr="004A6246">
        <w:rPr>
          <w:color w:val="000000"/>
          <w:sz w:val="24"/>
        </w:rPr>
        <w:t>.</w:t>
      </w:r>
      <w:r w:rsidR="00FA42E9" w:rsidRPr="004A6246">
        <w:rPr>
          <w:color w:val="000000"/>
          <w:sz w:val="24"/>
        </w:rPr>
        <w:t xml:space="preserve"> </w:t>
      </w:r>
      <w:r w:rsidR="00880E2D" w:rsidRPr="004A6246">
        <w:rPr>
          <w:color w:val="000000"/>
          <w:sz w:val="24"/>
        </w:rPr>
        <w:t xml:space="preserve"> </w:t>
      </w:r>
      <w:r w:rsidR="00522A2D" w:rsidRPr="004A6246">
        <w:rPr>
          <w:color w:val="000000"/>
          <w:sz w:val="24"/>
        </w:rPr>
        <w:t xml:space="preserve">Allosteric enzymes: </w:t>
      </w:r>
    </w:p>
    <w:p w:rsidR="004A6246" w:rsidRDefault="004A6246" w:rsidP="004A6246">
      <w:pPr>
        <w:autoSpaceDE w:val="0"/>
        <w:autoSpaceDN w:val="0"/>
        <w:adjustRightInd w:val="0"/>
        <w:snapToGrid w:val="0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A) </w:t>
      </w:r>
      <w:r w:rsidR="00522A2D" w:rsidRPr="004A6246">
        <w:rPr>
          <w:rFonts w:hint="eastAsia"/>
          <w:color w:val="000000"/>
          <w:sz w:val="24"/>
        </w:rPr>
        <w:t xml:space="preserve"> </w:t>
      </w:r>
      <w:r w:rsidR="00D41073" w:rsidRPr="004A6246">
        <w:rPr>
          <w:color w:val="000000"/>
          <w:sz w:val="24"/>
        </w:rPr>
        <w:t>usually show strict Michaelis-Menten kinetics.</w:t>
      </w:r>
      <w:r w:rsidR="00522A2D" w:rsidRPr="004A6246">
        <w:rPr>
          <w:color w:val="000000"/>
          <w:sz w:val="24"/>
        </w:rPr>
        <w:t xml:space="preserve"> </w:t>
      </w:r>
    </w:p>
    <w:p w:rsidR="006336E3" w:rsidRDefault="004A6246" w:rsidP="004A6246">
      <w:pPr>
        <w:autoSpaceDE w:val="0"/>
        <w:autoSpaceDN w:val="0"/>
        <w:adjustRightInd w:val="0"/>
        <w:snapToGrid w:val="0"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B)  </w:t>
      </w:r>
      <w:r w:rsidR="006336E3" w:rsidRPr="004A6246">
        <w:rPr>
          <w:color w:val="000000"/>
          <w:sz w:val="24"/>
        </w:rPr>
        <w:t>usually have more than one polypeptide chain.</w:t>
      </w:r>
    </w:p>
    <w:p w:rsidR="00AC2D88" w:rsidRDefault="006336E3" w:rsidP="00AC2D88">
      <w:pPr>
        <w:autoSpaceDE w:val="0"/>
        <w:autoSpaceDN w:val="0"/>
        <w:adjustRightInd w:val="0"/>
        <w:snapToGrid w:val="0"/>
        <w:jc w:val="left"/>
        <w:rPr>
          <w:rFonts w:ascii="Tms Rmn" w:hAnsi="Tms Rmn"/>
          <w:sz w:val="24"/>
        </w:rPr>
      </w:pPr>
      <w:r>
        <w:rPr>
          <w:color w:val="000000"/>
          <w:sz w:val="24"/>
        </w:rPr>
        <w:t xml:space="preserve">C)  </w:t>
      </w:r>
      <w:r w:rsidR="00522A2D" w:rsidRPr="004A6246">
        <w:rPr>
          <w:sz w:val="24"/>
        </w:rPr>
        <w:t xml:space="preserve">usually catalyze several different reactions </w:t>
      </w:r>
      <w:r w:rsidR="004A6246">
        <w:rPr>
          <w:sz w:val="24"/>
        </w:rPr>
        <w:t xml:space="preserve">within a metabolic </w:t>
      </w:r>
      <w:r w:rsidR="00522A2D" w:rsidRPr="004A6246">
        <w:rPr>
          <w:sz w:val="24"/>
        </w:rPr>
        <w:t xml:space="preserve">pathway. </w:t>
      </w:r>
    </w:p>
    <w:p w:rsidR="00522A2D" w:rsidRPr="00D41073" w:rsidRDefault="00AC2D88" w:rsidP="00AC2D88">
      <w:pPr>
        <w:autoSpaceDE w:val="0"/>
        <w:autoSpaceDN w:val="0"/>
        <w:adjustRightInd w:val="0"/>
        <w:snapToGrid w:val="0"/>
        <w:jc w:val="left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 xml:space="preserve">D)  </w:t>
      </w:r>
      <w:r w:rsidR="00522A2D" w:rsidRPr="004A6246">
        <w:rPr>
          <w:color w:val="000000"/>
          <w:sz w:val="24"/>
        </w:rPr>
        <w:t xml:space="preserve">usually have only one active site. </w:t>
      </w:r>
    </w:p>
    <w:p w:rsidR="00522A2D" w:rsidRPr="004A6246" w:rsidRDefault="00522A2D" w:rsidP="007602F3">
      <w:pPr>
        <w:adjustRightInd w:val="0"/>
        <w:snapToGrid w:val="0"/>
        <w:ind w:firstLine="360"/>
        <w:rPr>
          <w:b/>
          <w:bCs/>
          <w:sz w:val="24"/>
        </w:rPr>
      </w:pPr>
      <w:r w:rsidRPr="004A6246">
        <w:rPr>
          <w:b/>
          <w:bCs/>
          <w:sz w:val="24"/>
        </w:rPr>
        <w:t xml:space="preserve">Answer </w:t>
      </w:r>
      <w:r w:rsidRPr="004A6246">
        <w:rPr>
          <w:sz w:val="24"/>
        </w:rPr>
        <w:t xml:space="preserve">      </w:t>
      </w:r>
      <w:r w:rsidR="004C7C47">
        <w:rPr>
          <w:sz w:val="24"/>
        </w:rPr>
        <w:t>B</w:t>
      </w:r>
    </w:p>
    <w:p w:rsidR="00522A2D" w:rsidRPr="00522A2D" w:rsidRDefault="005D2560" w:rsidP="00D41073">
      <w:pPr>
        <w:adjustRightInd w:val="0"/>
        <w:snapToGrid w:val="0"/>
        <w:spacing w:line="160" w:lineRule="exact"/>
        <w:rPr>
          <w:sz w:val="28"/>
          <w:szCs w:val="28"/>
        </w:rPr>
      </w:pPr>
      <w:r w:rsidRPr="004A624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17780</wp:posOffset>
                </wp:positionV>
                <wp:extent cx="800100" cy="0"/>
                <wp:effectExtent l="11430" t="12065" r="7620" b="6985"/>
                <wp:wrapNone/>
                <wp:docPr id="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F5223" id="Line 73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5pt,1.4pt" to="130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"/>
            </w:pict>
          </mc:Fallback>
        </mc:AlternateContent>
      </w:r>
    </w:p>
    <w:p w:rsidR="00AA3604" w:rsidRPr="00506D9F" w:rsidRDefault="00E76239" w:rsidP="00506D9F">
      <w:pPr>
        <w:adjustRightInd w:val="0"/>
        <w:snapToGrid w:val="0"/>
        <w:rPr>
          <w:b/>
          <w:bCs/>
          <w:sz w:val="24"/>
        </w:rPr>
      </w:pPr>
      <w:r>
        <w:rPr>
          <w:sz w:val="24"/>
        </w:rPr>
        <w:t>4</w:t>
      </w:r>
      <w:r w:rsidR="004E021E" w:rsidRPr="00506D9F">
        <w:rPr>
          <w:sz w:val="24"/>
        </w:rPr>
        <w:t xml:space="preserve">. </w:t>
      </w:r>
      <w:r w:rsidR="00506D9F">
        <w:rPr>
          <w:sz w:val="24"/>
        </w:rPr>
        <w:t xml:space="preserve"> </w:t>
      </w:r>
      <w:r w:rsidR="00F64DDB" w:rsidRPr="00506D9F">
        <w:rPr>
          <w:color w:val="000000"/>
          <w:sz w:val="24"/>
        </w:rPr>
        <w:t xml:space="preserve">Which of the following binding constants represents the highest affinity? </w:t>
      </w:r>
    </w:p>
    <w:p w:rsidR="00AA3604" w:rsidRPr="00506D9F" w:rsidRDefault="00AA3604" w:rsidP="00506D9F">
      <w:pPr>
        <w:pStyle w:val="aa"/>
        <w:autoSpaceDE w:val="0"/>
        <w:autoSpaceDN w:val="0"/>
        <w:adjustRightInd w:val="0"/>
        <w:snapToGrid w:val="0"/>
        <w:ind w:firstLineChars="0" w:firstLine="0"/>
        <w:rPr>
          <w:rFonts w:ascii="Times New Roman" w:hAnsi="Times New Roman" w:cs="Times New Roman"/>
          <w:color w:val="000000"/>
        </w:rPr>
      </w:pPr>
      <w:r w:rsidRPr="00506D9F">
        <w:rPr>
          <w:rFonts w:ascii="Times New Roman" w:hAnsi="Times New Roman" w:cs="Times New Roman" w:hint="eastAsia"/>
          <w:bCs/>
        </w:rPr>
        <w:t xml:space="preserve">A) </w:t>
      </w:r>
      <w:r w:rsidRPr="00506D9F">
        <w:rPr>
          <w:rFonts w:ascii="Times New Roman" w:hAnsi="Times New Roman" w:cs="Times New Roman" w:hint="eastAsia"/>
          <w:b/>
          <w:bCs/>
        </w:rPr>
        <w:t xml:space="preserve"> </w:t>
      </w:r>
      <w:r w:rsidR="00F64DDB" w:rsidRPr="00506D9F">
        <w:rPr>
          <w:rFonts w:ascii="Times New Roman" w:hAnsi="Times New Roman" w:cs="Times New Roman"/>
          <w:i/>
          <w:color w:val="000000"/>
        </w:rPr>
        <w:t>K</w:t>
      </w:r>
      <w:r w:rsidR="00F64DDB" w:rsidRPr="00506D9F">
        <w:rPr>
          <w:rFonts w:ascii="Times New Roman" w:hAnsi="Times New Roman" w:cs="Times New Roman"/>
          <w:color w:val="000000"/>
          <w:vertAlign w:val="subscript"/>
        </w:rPr>
        <w:t>a</w:t>
      </w:r>
      <w:r w:rsidR="00F64DDB" w:rsidRPr="00506D9F">
        <w:rPr>
          <w:rFonts w:ascii="Times New Roman" w:hAnsi="Times New Roman" w:cs="Times New Roman"/>
          <w:color w:val="000000"/>
        </w:rPr>
        <w:t xml:space="preserve"> = 1.0 x 10</w:t>
      </w:r>
      <w:r w:rsidR="006336E3">
        <w:rPr>
          <w:rFonts w:ascii="Times New Roman" w:hAnsi="Times New Roman" w:cs="Times New Roman"/>
          <w:color w:val="000000"/>
          <w:vertAlign w:val="superscript"/>
        </w:rPr>
        <w:t>9</w:t>
      </w:r>
      <w:r w:rsidRPr="00506D9F">
        <w:rPr>
          <w:rFonts w:ascii="Times New Roman" w:hAnsi="Times New Roman" w:cs="Times New Roman" w:hint="eastAsia"/>
          <w:color w:val="000000"/>
          <w:vertAlign w:val="superscript"/>
        </w:rPr>
        <w:t xml:space="preserve"> </w:t>
      </w:r>
      <w:r w:rsidR="00F64DDB" w:rsidRPr="00506D9F">
        <w:rPr>
          <w:rFonts w:ascii="Times New Roman" w:hAnsi="Times New Roman" w:cs="Times New Roman"/>
          <w:color w:val="000000"/>
        </w:rPr>
        <w:t xml:space="preserve">M        </w:t>
      </w:r>
      <w:r w:rsidR="00A015D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930CD9" w:rsidRPr="00506D9F">
        <w:rPr>
          <w:rFonts w:ascii="Times New Roman" w:hAnsi="Times New Roman" w:cs="Times New Roman" w:hint="eastAsia"/>
          <w:color w:val="000000"/>
        </w:rPr>
        <w:t>B)</w:t>
      </w:r>
      <w:r w:rsidR="00930CD9" w:rsidRPr="00506D9F">
        <w:rPr>
          <w:rFonts w:ascii="Times New Roman" w:hAnsi="Times New Roman" w:cs="Times New Roman"/>
          <w:color w:val="000000"/>
        </w:rPr>
        <w:t xml:space="preserve">  </w:t>
      </w:r>
      <w:r w:rsidR="00F64DDB" w:rsidRPr="00506D9F">
        <w:rPr>
          <w:rFonts w:ascii="Times New Roman" w:hAnsi="Times New Roman" w:cs="Times New Roman"/>
          <w:i/>
          <w:color w:val="000000"/>
        </w:rPr>
        <w:t>K</w:t>
      </w:r>
      <w:r w:rsidR="00F64DDB" w:rsidRPr="00506D9F">
        <w:rPr>
          <w:rFonts w:ascii="Times New Roman" w:hAnsi="Times New Roman" w:cs="Times New Roman"/>
          <w:color w:val="000000"/>
          <w:vertAlign w:val="subscript"/>
        </w:rPr>
        <w:t>d</w:t>
      </w:r>
      <w:proofErr w:type="gramEnd"/>
      <w:r w:rsidR="00F64DDB" w:rsidRPr="00506D9F">
        <w:rPr>
          <w:rFonts w:ascii="Times New Roman" w:hAnsi="Times New Roman" w:cs="Times New Roman"/>
          <w:color w:val="000000"/>
        </w:rPr>
        <w:t xml:space="preserve"> = 1.0 x 10</w:t>
      </w:r>
      <w:r w:rsidR="00F64DDB" w:rsidRPr="00506D9F">
        <w:rPr>
          <w:rFonts w:ascii="Times New Roman" w:hAnsi="Times New Roman" w:cs="Times New Roman"/>
          <w:color w:val="000000"/>
          <w:vertAlign w:val="superscript"/>
        </w:rPr>
        <w:t>-9</w:t>
      </w:r>
      <w:r w:rsidRPr="00506D9F">
        <w:rPr>
          <w:rFonts w:ascii="Times New Roman" w:hAnsi="Times New Roman" w:cs="Times New Roman" w:hint="eastAsia"/>
          <w:color w:val="000000"/>
          <w:vertAlign w:val="superscript"/>
        </w:rPr>
        <w:t xml:space="preserve"> </w:t>
      </w:r>
      <w:r w:rsidR="00F64DDB" w:rsidRPr="00506D9F">
        <w:rPr>
          <w:rFonts w:ascii="Times New Roman" w:hAnsi="Times New Roman" w:cs="Times New Roman"/>
          <w:color w:val="000000"/>
        </w:rPr>
        <w:t>M</w:t>
      </w:r>
      <w:r w:rsidR="00C933D8" w:rsidRPr="00506D9F">
        <w:rPr>
          <w:rFonts w:ascii="Times New Roman" w:hAnsi="Times New Roman" w:cs="Times New Roman"/>
          <w:color w:val="000000"/>
          <w:vertAlign w:val="superscript"/>
        </w:rPr>
        <w:t>-1</w:t>
      </w:r>
      <w:r w:rsidR="00F64DDB" w:rsidRPr="00506D9F">
        <w:rPr>
          <w:rFonts w:ascii="Times New Roman" w:hAnsi="Times New Roman" w:cs="Times New Roman"/>
          <w:color w:val="000000"/>
        </w:rPr>
        <w:t xml:space="preserve">     </w:t>
      </w:r>
    </w:p>
    <w:p w:rsidR="00F64DDB" w:rsidRPr="00506D9F" w:rsidRDefault="00AA3604" w:rsidP="00506D9F">
      <w:pPr>
        <w:pStyle w:val="aa"/>
        <w:autoSpaceDE w:val="0"/>
        <w:autoSpaceDN w:val="0"/>
        <w:adjustRightInd w:val="0"/>
        <w:snapToGrid w:val="0"/>
        <w:ind w:firstLineChars="0" w:firstLine="0"/>
        <w:rPr>
          <w:rFonts w:ascii="Times New Roman" w:hAnsi="Times New Roman" w:cs="Times New Roman"/>
          <w:color w:val="000000"/>
        </w:rPr>
      </w:pPr>
      <w:r w:rsidRPr="00506D9F">
        <w:rPr>
          <w:rFonts w:ascii="Times New Roman" w:hAnsi="Times New Roman" w:cs="Times New Roman" w:hint="eastAsia"/>
          <w:color w:val="000000"/>
        </w:rPr>
        <w:t xml:space="preserve">C)  </w:t>
      </w:r>
      <w:r w:rsidR="00F64DDB" w:rsidRPr="00506D9F">
        <w:rPr>
          <w:rFonts w:ascii="Times New Roman" w:hAnsi="Times New Roman" w:cs="Times New Roman"/>
          <w:i/>
          <w:color w:val="000000"/>
        </w:rPr>
        <w:t>K</w:t>
      </w:r>
      <w:r w:rsidR="00F64DDB" w:rsidRPr="00506D9F">
        <w:rPr>
          <w:rFonts w:ascii="Times New Roman" w:hAnsi="Times New Roman" w:cs="Times New Roman"/>
          <w:color w:val="000000"/>
          <w:vertAlign w:val="subscript"/>
        </w:rPr>
        <w:t>d</w:t>
      </w:r>
      <w:r w:rsidR="00F64DDB" w:rsidRPr="00506D9F">
        <w:rPr>
          <w:rFonts w:ascii="Times New Roman" w:hAnsi="Times New Roman" w:cs="Times New Roman"/>
          <w:color w:val="000000"/>
        </w:rPr>
        <w:t xml:space="preserve"> = 1.5 x 10</w:t>
      </w:r>
      <w:r w:rsidR="00F64DDB" w:rsidRPr="00506D9F">
        <w:rPr>
          <w:rFonts w:ascii="Times New Roman" w:hAnsi="Times New Roman" w:cs="Times New Roman"/>
          <w:color w:val="000000"/>
          <w:vertAlign w:val="superscript"/>
        </w:rPr>
        <w:t>-9</w:t>
      </w:r>
      <w:r w:rsidRPr="00506D9F">
        <w:rPr>
          <w:rFonts w:ascii="Times New Roman" w:hAnsi="Times New Roman" w:cs="Times New Roman" w:hint="eastAsia"/>
          <w:color w:val="000000"/>
          <w:vertAlign w:val="superscript"/>
        </w:rPr>
        <w:t xml:space="preserve"> </w:t>
      </w:r>
      <w:r w:rsidR="00F64DDB" w:rsidRPr="00506D9F">
        <w:rPr>
          <w:rFonts w:ascii="Times New Roman" w:hAnsi="Times New Roman" w:cs="Times New Roman"/>
          <w:color w:val="000000"/>
        </w:rPr>
        <w:t xml:space="preserve">M   </w:t>
      </w:r>
      <w:r w:rsidR="00C933D8" w:rsidRPr="00506D9F">
        <w:rPr>
          <w:rFonts w:ascii="Times New Roman" w:hAnsi="Times New Roman" w:cs="Times New Roman"/>
          <w:color w:val="000000"/>
        </w:rPr>
        <w:t xml:space="preserve">     </w:t>
      </w:r>
      <w:r w:rsidR="00930CD9" w:rsidRPr="00506D9F">
        <w:rPr>
          <w:rFonts w:ascii="Times New Roman" w:hAnsi="Times New Roman" w:cs="Times New Roman" w:hint="eastAsia"/>
          <w:color w:val="000000"/>
        </w:rPr>
        <w:t xml:space="preserve"> </w:t>
      </w:r>
      <w:r w:rsidRPr="00506D9F">
        <w:rPr>
          <w:rFonts w:ascii="Times New Roman" w:hAnsi="Times New Roman" w:cs="Times New Roman" w:hint="eastAsia"/>
          <w:color w:val="000000"/>
        </w:rPr>
        <w:t>D</w:t>
      </w:r>
      <w:proofErr w:type="gramStart"/>
      <w:r w:rsidRPr="00506D9F">
        <w:rPr>
          <w:rFonts w:ascii="Times New Roman" w:hAnsi="Times New Roman" w:cs="Times New Roman" w:hint="eastAsia"/>
          <w:color w:val="000000"/>
        </w:rPr>
        <w:t xml:space="preserve">)  </w:t>
      </w:r>
      <w:r w:rsidR="00F64DDB" w:rsidRPr="00506D9F">
        <w:rPr>
          <w:rFonts w:ascii="Times New Roman" w:hAnsi="Times New Roman" w:cs="Times New Roman"/>
          <w:i/>
          <w:color w:val="000000"/>
        </w:rPr>
        <w:t>K</w:t>
      </w:r>
      <w:r w:rsidR="00F64DDB" w:rsidRPr="00506D9F">
        <w:rPr>
          <w:rFonts w:ascii="Times New Roman" w:hAnsi="Times New Roman" w:cs="Times New Roman"/>
          <w:color w:val="000000"/>
          <w:vertAlign w:val="subscript"/>
        </w:rPr>
        <w:t>a</w:t>
      </w:r>
      <w:proofErr w:type="gramEnd"/>
      <w:r w:rsidR="00F64DDB" w:rsidRPr="00506D9F">
        <w:rPr>
          <w:rFonts w:ascii="Times New Roman" w:hAnsi="Times New Roman" w:cs="Times New Roman"/>
          <w:color w:val="000000"/>
        </w:rPr>
        <w:t xml:space="preserve"> = 2.0 x 10</w:t>
      </w:r>
      <w:r w:rsidR="00F64DDB" w:rsidRPr="00506D9F">
        <w:rPr>
          <w:rFonts w:ascii="Times New Roman" w:hAnsi="Times New Roman" w:cs="Times New Roman"/>
          <w:color w:val="000000"/>
          <w:vertAlign w:val="superscript"/>
        </w:rPr>
        <w:t>8</w:t>
      </w:r>
      <w:r w:rsidRPr="00506D9F">
        <w:rPr>
          <w:rFonts w:ascii="Times New Roman" w:hAnsi="Times New Roman" w:cs="Times New Roman" w:hint="eastAsia"/>
          <w:color w:val="000000"/>
          <w:vertAlign w:val="superscript"/>
        </w:rPr>
        <w:t xml:space="preserve"> </w:t>
      </w:r>
      <w:r w:rsidR="00F64DDB" w:rsidRPr="00506D9F">
        <w:rPr>
          <w:rFonts w:ascii="Times New Roman" w:hAnsi="Times New Roman" w:cs="Times New Roman"/>
          <w:color w:val="000000"/>
        </w:rPr>
        <w:t>M</w:t>
      </w:r>
      <w:r w:rsidR="00F64DDB" w:rsidRPr="00506D9F">
        <w:rPr>
          <w:rFonts w:ascii="Times New Roman" w:hAnsi="Times New Roman" w:cs="Times New Roman"/>
          <w:color w:val="000000"/>
          <w:vertAlign w:val="superscript"/>
        </w:rPr>
        <w:t>-1</w:t>
      </w:r>
      <w:r w:rsidR="00C933D8" w:rsidRPr="00506D9F">
        <w:rPr>
          <w:rFonts w:ascii="Times New Roman" w:hAnsi="Times New Roman" w:cs="Times New Roman" w:hint="eastAsia"/>
          <w:color w:val="000000"/>
        </w:rPr>
        <w:t xml:space="preserve">  </w:t>
      </w:r>
      <w:r w:rsidR="00506D9F">
        <w:rPr>
          <w:rFonts w:ascii="Times New Roman" w:hAnsi="Times New Roman" w:cs="Times New Roman" w:hint="eastAsia"/>
          <w:color w:val="000000"/>
        </w:rPr>
        <w:t xml:space="preserve"> </w:t>
      </w:r>
      <w:r w:rsidRPr="00506D9F">
        <w:rPr>
          <w:rFonts w:ascii="Times New Roman" w:hAnsi="Times New Roman" w:cs="Times New Roman" w:hint="eastAsia"/>
          <w:color w:val="000000"/>
        </w:rPr>
        <w:t xml:space="preserve">E)  </w:t>
      </w:r>
      <w:r w:rsidR="00C933D8" w:rsidRPr="00506D9F">
        <w:rPr>
          <w:rFonts w:ascii="Times New Roman" w:hAnsi="Times New Roman" w:cs="Times New Roman"/>
          <w:i/>
          <w:color w:val="000000"/>
        </w:rPr>
        <w:t>K</w:t>
      </w:r>
      <w:r w:rsidR="00C933D8" w:rsidRPr="00506D9F">
        <w:rPr>
          <w:rFonts w:ascii="Times New Roman" w:hAnsi="Times New Roman" w:cs="Times New Roman"/>
          <w:color w:val="000000"/>
          <w:vertAlign w:val="subscript"/>
        </w:rPr>
        <w:t>d</w:t>
      </w:r>
      <w:r w:rsidR="00C933D8" w:rsidRPr="00506D9F">
        <w:rPr>
          <w:rFonts w:ascii="Times New Roman" w:hAnsi="Times New Roman" w:cs="Times New Roman"/>
          <w:color w:val="000000"/>
        </w:rPr>
        <w:t xml:space="preserve"> = 1.0 x 10</w:t>
      </w:r>
      <w:r w:rsidR="00C933D8" w:rsidRPr="00506D9F">
        <w:rPr>
          <w:rFonts w:ascii="Times New Roman" w:hAnsi="Times New Roman" w:cs="Times New Roman"/>
          <w:color w:val="000000"/>
          <w:vertAlign w:val="superscript"/>
        </w:rPr>
        <w:t>-9</w:t>
      </w:r>
      <w:r w:rsidRPr="00506D9F">
        <w:rPr>
          <w:rFonts w:ascii="Times New Roman" w:hAnsi="Times New Roman" w:cs="Times New Roman" w:hint="eastAsia"/>
          <w:color w:val="000000"/>
          <w:vertAlign w:val="superscript"/>
        </w:rPr>
        <w:t xml:space="preserve"> </w:t>
      </w:r>
      <w:r w:rsidR="00C933D8" w:rsidRPr="00506D9F">
        <w:rPr>
          <w:rFonts w:ascii="Times New Roman" w:hAnsi="Times New Roman" w:cs="Times New Roman"/>
          <w:color w:val="000000"/>
        </w:rPr>
        <w:t xml:space="preserve">M    </w:t>
      </w:r>
    </w:p>
    <w:p w:rsidR="003F02B2" w:rsidRPr="00506D9F" w:rsidRDefault="00F64DDB" w:rsidP="007602F3">
      <w:pPr>
        <w:adjustRightInd w:val="0"/>
        <w:snapToGrid w:val="0"/>
        <w:ind w:firstLine="420"/>
        <w:rPr>
          <w:sz w:val="24"/>
        </w:rPr>
      </w:pPr>
      <w:r w:rsidRPr="00506D9F">
        <w:rPr>
          <w:b/>
          <w:bCs/>
          <w:sz w:val="24"/>
        </w:rPr>
        <w:t xml:space="preserve">Answer </w:t>
      </w:r>
      <w:r w:rsidRPr="00506D9F">
        <w:rPr>
          <w:sz w:val="24"/>
        </w:rPr>
        <w:t xml:space="preserve">     </w:t>
      </w:r>
      <w:r w:rsidR="00B0167F">
        <w:rPr>
          <w:sz w:val="24"/>
        </w:rPr>
        <w:t>E</w:t>
      </w:r>
      <w:bookmarkStart w:id="0" w:name="_GoBack"/>
      <w:bookmarkEnd w:id="0"/>
    </w:p>
    <w:p w:rsidR="003B29EB" w:rsidRPr="00506D9F" w:rsidRDefault="005D2560" w:rsidP="00D41073">
      <w:pPr>
        <w:adjustRightInd w:val="0"/>
        <w:snapToGrid w:val="0"/>
        <w:spacing w:line="160" w:lineRule="exact"/>
        <w:rPr>
          <w:color w:val="000000"/>
          <w:kern w:val="0"/>
          <w:sz w:val="24"/>
        </w:rPr>
      </w:pPr>
      <w:r w:rsidRPr="00506D9F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24130</wp:posOffset>
                </wp:positionV>
                <wp:extent cx="800100" cy="0"/>
                <wp:effectExtent l="11430" t="11430" r="7620" b="7620"/>
                <wp:wrapNone/>
                <wp:docPr id="2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69E4F" id="Line 68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5pt,1.9pt" to="130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"/>
            </w:pict>
          </mc:Fallback>
        </mc:AlternateContent>
      </w:r>
    </w:p>
    <w:p w:rsidR="00E76239" w:rsidRDefault="00E76239" w:rsidP="00E76239">
      <w:pPr>
        <w:adjustRightInd w:val="0"/>
        <w:snapToGrid w:val="0"/>
        <w:jc w:val="left"/>
        <w:rPr>
          <w:sz w:val="24"/>
        </w:rPr>
      </w:pPr>
      <w:r>
        <w:rPr>
          <w:color w:val="000000"/>
          <w:kern w:val="0"/>
          <w:sz w:val="24"/>
        </w:rPr>
        <w:t>5</w:t>
      </w:r>
      <w:r w:rsidR="003F02B2" w:rsidRPr="00E76239">
        <w:rPr>
          <w:rFonts w:hint="eastAsia"/>
          <w:color w:val="000000"/>
          <w:kern w:val="0"/>
          <w:sz w:val="24"/>
        </w:rPr>
        <w:t>.</w:t>
      </w:r>
      <w:r w:rsidR="00212AC9">
        <w:rPr>
          <w:color w:val="000000"/>
          <w:kern w:val="0"/>
          <w:sz w:val="24"/>
        </w:rPr>
        <w:t xml:space="preserve"> </w:t>
      </w:r>
      <w:r w:rsidR="00A75D67">
        <w:rPr>
          <w:color w:val="000000"/>
          <w:kern w:val="0"/>
          <w:sz w:val="24"/>
        </w:rPr>
        <w:t xml:space="preserve"> </w:t>
      </w:r>
      <w:r w:rsidR="00FE25E0" w:rsidRPr="00E76239">
        <w:rPr>
          <w:snapToGrid w:val="0"/>
          <w:color w:val="000000"/>
          <w:sz w:val="24"/>
        </w:rPr>
        <w:t>Whic</w:t>
      </w:r>
      <w:r w:rsidR="00212AC9">
        <w:rPr>
          <w:snapToGrid w:val="0"/>
          <w:color w:val="000000"/>
          <w:sz w:val="24"/>
        </w:rPr>
        <w:t>h</w:t>
      </w:r>
      <w:r>
        <w:rPr>
          <w:snapToGrid w:val="0"/>
          <w:color w:val="000000"/>
          <w:sz w:val="24"/>
        </w:rPr>
        <w:t xml:space="preserve"> </w:t>
      </w:r>
      <w:r w:rsidR="00FE25E0" w:rsidRPr="00E76239">
        <w:rPr>
          <w:snapToGrid w:val="0"/>
          <w:color w:val="000000"/>
          <w:sz w:val="24"/>
        </w:rPr>
        <w:t xml:space="preserve">of the following best represents the backbone arrangement of two peptide bonds? </w:t>
      </w:r>
    </w:p>
    <w:p w:rsidR="00FE25E0" w:rsidRPr="00E76239" w:rsidRDefault="00E76239" w:rsidP="00E76239">
      <w:pPr>
        <w:adjustRightInd w:val="0"/>
        <w:snapToGrid w:val="0"/>
        <w:jc w:val="left"/>
        <w:rPr>
          <w:sz w:val="24"/>
        </w:rPr>
      </w:pPr>
      <w:r>
        <w:rPr>
          <w:sz w:val="24"/>
        </w:rPr>
        <w:t xml:space="preserve">A)  </w:t>
      </w:r>
      <w:r w:rsidR="00FE25E0" w:rsidRPr="00E76239">
        <w:rPr>
          <w:snapToGrid w:val="0"/>
          <w:color w:val="000000"/>
          <w:sz w:val="24"/>
        </w:rPr>
        <w:t>C</w:t>
      </w:r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>—N—C</w:t>
      </w:r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>—C—C</w:t>
      </w:r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>—N—C</w:t>
      </w:r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 xml:space="preserve">—C     </w:t>
      </w:r>
      <w:r w:rsidR="00506D9F" w:rsidRPr="00E76239">
        <w:rPr>
          <w:rFonts w:hint="eastAsia"/>
          <w:snapToGrid w:val="0"/>
          <w:color w:val="000000"/>
          <w:sz w:val="24"/>
        </w:rPr>
        <w:t xml:space="preserve"> </w:t>
      </w:r>
      <w:r w:rsidR="00506D9F" w:rsidRPr="00E76239">
        <w:rPr>
          <w:snapToGrid w:val="0"/>
          <w:color w:val="000000"/>
          <w:sz w:val="24"/>
        </w:rPr>
        <w:t xml:space="preserve"> </w:t>
      </w:r>
      <w:proofErr w:type="gramStart"/>
      <w:r w:rsidR="00506D9F" w:rsidRPr="00E76239">
        <w:rPr>
          <w:snapToGrid w:val="0"/>
          <w:color w:val="000000"/>
          <w:sz w:val="24"/>
        </w:rPr>
        <w:t xml:space="preserve">B)  </w:t>
      </w:r>
      <w:r w:rsidR="00FE25E0" w:rsidRPr="00E76239">
        <w:rPr>
          <w:snapToGrid w:val="0"/>
          <w:color w:val="000000"/>
          <w:sz w:val="24"/>
        </w:rPr>
        <w:t>C</w:t>
      </w:r>
      <w:proofErr w:type="gramEnd"/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>—C—N—C</w:t>
      </w:r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 xml:space="preserve">—C—N </w:t>
      </w:r>
      <w:r w:rsidR="00FE25E0" w:rsidRPr="00E76239">
        <w:rPr>
          <w:rFonts w:ascii="Tms Rmn" w:hAnsi="Tms Rmn"/>
          <w:snapToGrid w:val="0"/>
          <w:sz w:val="24"/>
        </w:rPr>
        <w:t xml:space="preserve">            </w:t>
      </w:r>
    </w:p>
    <w:p w:rsidR="00FE25E0" w:rsidRPr="00E76239" w:rsidRDefault="00506D9F" w:rsidP="00E76239">
      <w:pPr>
        <w:tabs>
          <w:tab w:val="num" w:pos="2547"/>
        </w:tabs>
        <w:autoSpaceDE w:val="0"/>
        <w:autoSpaceDN w:val="0"/>
        <w:adjustRightInd w:val="0"/>
        <w:snapToGrid w:val="0"/>
        <w:jc w:val="left"/>
        <w:rPr>
          <w:snapToGrid w:val="0"/>
          <w:color w:val="000000"/>
          <w:sz w:val="24"/>
        </w:rPr>
      </w:pPr>
      <w:r w:rsidRPr="00E76239">
        <w:rPr>
          <w:snapToGrid w:val="0"/>
          <w:color w:val="000000"/>
          <w:sz w:val="24"/>
        </w:rPr>
        <w:t xml:space="preserve">C) </w:t>
      </w:r>
      <w:r w:rsidR="00E76239">
        <w:rPr>
          <w:snapToGrid w:val="0"/>
          <w:color w:val="000000"/>
          <w:sz w:val="24"/>
        </w:rPr>
        <w:t xml:space="preserve"> </w:t>
      </w:r>
      <w:r w:rsidR="00FE25E0" w:rsidRPr="00E76239">
        <w:rPr>
          <w:snapToGrid w:val="0"/>
          <w:color w:val="000000"/>
          <w:sz w:val="24"/>
        </w:rPr>
        <w:t>C</w:t>
      </w:r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>—N—C—C</w:t>
      </w:r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>—N—C</w:t>
      </w:r>
      <w:r w:rsidR="00E76239" w:rsidRPr="00E76239">
        <w:rPr>
          <w:rFonts w:hint="eastAsia"/>
          <w:snapToGrid w:val="0"/>
          <w:color w:val="000000"/>
          <w:sz w:val="24"/>
        </w:rPr>
        <w:t xml:space="preserve"> </w:t>
      </w:r>
      <w:r w:rsidR="00E76239" w:rsidRPr="00E76239">
        <w:rPr>
          <w:snapToGrid w:val="0"/>
          <w:color w:val="000000"/>
          <w:sz w:val="24"/>
        </w:rPr>
        <w:t xml:space="preserve">         </w:t>
      </w:r>
      <w:r w:rsidR="00E76239">
        <w:rPr>
          <w:snapToGrid w:val="0"/>
          <w:color w:val="000000"/>
          <w:sz w:val="24"/>
        </w:rPr>
        <w:t xml:space="preserve">  </w:t>
      </w:r>
      <w:r w:rsidR="00E76239" w:rsidRPr="00E76239">
        <w:rPr>
          <w:snapToGrid w:val="0"/>
          <w:color w:val="000000"/>
          <w:sz w:val="24"/>
        </w:rPr>
        <w:t>D</w:t>
      </w:r>
      <w:proofErr w:type="gramStart"/>
      <w:r w:rsidR="00E76239" w:rsidRPr="00E76239">
        <w:rPr>
          <w:snapToGrid w:val="0"/>
          <w:color w:val="000000"/>
          <w:sz w:val="24"/>
        </w:rPr>
        <w:t xml:space="preserve">)  </w:t>
      </w:r>
      <w:r w:rsidR="00FE25E0" w:rsidRPr="00E76239">
        <w:rPr>
          <w:snapToGrid w:val="0"/>
          <w:color w:val="000000"/>
          <w:sz w:val="24"/>
        </w:rPr>
        <w:t>C</w:t>
      </w:r>
      <w:proofErr w:type="gramEnd"/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>—C</w:t>
      </w:r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>—C—N—C</w:t>
      </w:r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>—C</w:t>
      </w:r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>—C—N</w:t>
      </w:r>
    </w:p>
    <w:p w:rsidR="00FE25E0" w:rsidRPr="00E76239" w:rsidRDefault="00E76239" w:rsidP="00E76239">
      <w:pPr>
        <w:tabs>
          <w:tab w:val="num" w:pos="2547"/>
        </w:tabs>
        <w:autoSpaceDE w:val="0"/>
        <w:autoSpaceDN w:val="0"/>
        <w:adjustRightInd w:val="0"/>
        <w:snapToGrid w:val="0"/>
        <w:jc w:val="left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 xml:space="preserve">E)  </w:t>
      </w:r>
      <w:r w:rsidR="00FE25E0" w:rsidRPr="00E76239">
        <w:rPr>
          <w:snapToGrid w:val="0"/>
          <w:color w:val="000000"/>
          <w:sz w:val="24"/>
        </w:rPr>
        <w:t>C—C—C</w:t>
      </w:r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>—N—C—C—C</w:t>
      </w:r>
      <w:r w:rsidR="00FE25E0" w:rsidRPr="00E76239">
        <w:rPr>
          <w:rFonts w:ascii="Symbol" w:hAnsi="Symbol"/>
          <w:snapToGrid w:val="0"/>
          <w:color w:val="000000"/>
          <w:sz w:val="24"/>
          <w:vertAlign w:val="subscript"/>
        </w:rPr>
        <w:t></w:t>
      </w:r>
      <w:r w:rsidR="00FE25E0" w:rsidRPr="00E76239">
        <w:rPr>
          <w:snapToGrid w:val="0"/>
          <w:color w:val="000000"/>
          <w:sz w:val="24"/>
        </w:rPr>
        <w:t xml:space="preserve">—N </w:t>
      </w:r>
    </w:p>
    <w:p w:rsidR="003F02B2" w:rsidRPr="00D41073" w:rsidRDefault="005D2560" w:rsidP="007602F3">
      <w:pPr>
        <w:adjustRightInd w:val="0"/>
        <w:snapToGrid w:val="0"/>
        <w:ind w:firstLine="420"/>
        <w:jc w:val="left"/>
        <w:rPr>
          <w:b/>
          <w:bCs/>
          <w:sz w:val="24"/>
        </w:rPr>
      </w:pPr>
      <w:r w:rsidRPr="00E7623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196215</wp:posOffset>
                </wp:positionV>
                <wp:extent cx="800100" cy="0"/>
                <wp:effectExtent l="9525" t="5080" r="9525" b="13970"/>
                <wp:wrapNone/>
                <wp:docPr id="1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5ED9F" id="Line 80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5.45pt" to="1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"/>
            </w:pict>
          </mc:Fallback>
        </mc:AlternateContent>
      </w:r>
      <w:r w:rsidR="00FE25E0" w:rsidRPr="00E76239">
        <w:rPr>
          <w:b/>
          <w:bCs/>
          <w:sz w:val="24"/>
        </w:rPr>
        <w:t xml:space="preserve">Answer </w:t>
      </w:r>
      <w:r w:rsidR="00FE25E0" w:rsidRPr="00E76239">
        <w:rPr>
          <w:sz w:val="24"/>
        </w:rPr>
        <w:t xml:space="preserve">    </w:t>
      </w:r>
      <w:r w:rsidR="004C7C47">
        <w:rPr>
          <w:sz w:val="24"/>
        </w:rPr>
        <w:t>B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E1EAB" w:rsidRPr="00D41073" w:rsidTr="009E1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B" w:rsidRPr="00D41073" w:rsidRDefault="009E1EAB" w:rsidP="00D41073">
            <w:pPr>
              <w:pStyle w:val="ab"/>
              <w:adjustRightInd w:val="0"/>
              <w:snapToGrid w:val="0"/>
              <w:spacing w:after="0"/>
              <w:ind w:leftChars="0" w:left="0"/>
              <w:rPr>
                <w:sz w:val="28"/>
                <w:szCs w:val="28"/>
              </w:rPr>
            </w:pPr>
          </w:p>
        </w:tc>
      </w:tr>
    </w:tbl>
    <w:p w:rsidR="0052480A" w:rsidRDefault="0052480A" w:rsidP="00AD414D">
      <w:pPr>
        <w:adjustRightInd w:val="0"/>
        <w:snapToGrid w:val="0"/>
        <w:rPr>
          <w:b/>
          <w:color w:val="000000"/>
          <w:sz w:val="28"/>
          <w:szCs w:val="28"/>
        </w:rPr>
      </w:pPr>
    </w:p>
    <w:p w:rsidR="00AD414D" w:rsidRPr="00D41073" w:rsidRDefault="00F41B9B" w:rsidP="00AD414D">
      <w:pPr>
        <w:adjustRightInd w:val="0"/>
        <w:snapToGrid w:val="0"/>
        <w:rPr>
          <w:b/>
          <w:color w:val="000000"/>
          <w:sz w:val="28"/>
          <w:szCs w:val="28"/>
        </w:rPr>
      </w:pPr>
      <w:r w:rsidRPr="00D41073">
        <w:rPr>
          <w:rFonts w:hint="eastAsia"/>
          <w:b/>
          <w:color w:val="000000"/>
          <w:sz w:val="28"/>
          <w:szCs w:val="28"/>
        </w:rPr>
        <w:t xml:space="preserve">II. </w:t>
      </w:r>
      <w:r w:rsidR="009B6570">
        <w:rPr>
          <w:b/>
          <w:color w:val="000000"/>
          <w:sz w:val="28"/>
          <w:szCs w:val="28"/>
        </w:rPr>
        <w:t xml:space="preserve"> </w:t>
      </w:r>
      <w:r w:rsidRPr="00D41073">
        <w:rPr>
          <w:rFonts w:hint="eastAsia"/>
          <w:b/>
          <w:color w:val="000000"/>
          <w:sz w:val="28"/>
          <w:szCs w:val="28"/>
        </w:rPr>
        <w:t>Simple-answer questions:</w:t>
      </w:r>
    </w:p>
    <w:p w:rsidR="00E76239" w:rsidRPr="00E76239" w:rsidRDefault="00C933D8" w:rsidP="00E76239">
      <w:pPr>
        <w:pStyle w:val="aa"/>
        <w:widowControl w:val="0"/>
        <w:adjustRightInd w:val="0"/>
        <w:snapToGrid w:val="0"/>
        <w:ind w:firstLineChars="0" w:firstLine="0"/>
        <w:jc w:val="both"/>
        <w:rPr>
          <w:rFonts w:ascii="Times New Roman" w:hAnsi="Times New Roman" w:cs="Times New Roman"/>
          <w:snapToGrid w:val="0"/>
          <w:color w:val="000000"/>
          <w:kern w:val="2"/>
        </w:rPr>
      </w:pPr>
      <w:r w:rsidRPr="00E76239">
        <w:rPr>
          <w:rFonts w:ascii="Times New Roman" w:hAnsi="Times New Roman" w:cs="Times New Roman"/>
          <w:bCs/>
          <w:snapToGrid w:val="0"/>
          <w:color w:val="000000"/>
        </w:rPr>
        <w:t xml:space="preserve">1. </w:t>
      </w:r>
      <w:r w:rsidR="00D41073">
        <w:rPr>
          <w:rFonts w:ascii="Times New Roman" w:hAnsi="Times New Roman" w:cs="Times New Roman"/>
          <w:bCs/>
          <w:snapToGrid w:val="0"/>
          <w:color w:val="000000"/>
        </w:rPr>
        <w:t xml:space="preserve"> </w:t>
      </w:r>
      <w:r w:rsidR="00E76239" w:rsidRPr="00E76239">
        <w:rPr>
          <w:rFonts w:ascii="Times New Roman" w:hAnsi="Times New Roman" w:cs="Times New Roman"/>
          <w:bCs/>
          <w:snapToGrid w:val="0"/>
          <w:color w:val="000000"/>
          <w:kern w:val="2"/>
        </w:rPr>
        <w:t>What is Michaelis-Menten equation? Determine the fraction of V</w:t>
      </w:r>
      <w:r w:rsidR="00E76239" w:rsidRPr="00E76239">
        <w:rPr>
          <w:rFonts w:ascii="Times New Roman" w:hAnsi="Times New Roman" w:cs="Times New Roman"/>
          <w:bCs/>
          <w:snapToGrid w:val="0"/>
          <w:color w:val="000000"/>
          <w:kern w:val="2"/>
          <w:vertAlign w:val="subscript"/>
        </w:rPr>
        <w:t>max</w:t>
      </w:r>
      <w:r w:rsidR="00E76239" w:rsidRPr="00E76239">
        <w:rPr>
          <w:rFonts w:ascii="Times New Roman" w:hAnsi="Times New Roman" w:cs="Times New Roman"/>
          <w:bCs/>
          <w:snapToGrid w:val="0"/>
          <w:color w:val="000000"/>
          <w:kern w:val="2"/>
        </w:rPr>
        <w:t xml:space="preserve"> that would be obtained when the substrate concentration [S] = </w:t>
      </w:r>
      <w:r w:rsidR="00231C70">
        <w:rPr>
          <w:rFonts w:ascii="Times New Roman" w:hAnsi="Times New Roman" w:cs="Times New Roman"/>
          <w:bCs/>
          <w:snapToGrid w:val="0"/>
          <w:color w:val="000000"/>
          <w:kern w:val="2"/>
        </w:rPr>
        <w:t>5</w:t>
      </w:r>
      <w:r w:rsidR="00E76239" w:rsidRPr="00E76239">
        <w:rPr>
          <w:rFonts w:ascii="Times New Roman" w:hAnsi="Times New Roman" w:cs="Times New Roman"/>
          <w:bCs/>
          <w:i/>
          <w:iCs/>
          <w:snapToGrid w:val="0"/>
          <w:color w:val="000000"/>
          <w:kern w:val="2"/>
        </w:rPr>
        <w:t>K</w:t>
      </w:r>
      <w:r w:rsidR="00E76239" w:rsidRPr="00E76239">
        <w:rPr>
          <w:rFonts w:ascii="Times New Roman" w:hAnsi="Times New Roman" w:cs="Times New Roman"/>
          <w:bCs/>
          <w:snapToGrid w:val="0"/>
          <w:color w:val="000000"/>
          <w:kern w:val="2"/>
          <w:vertAlign w:val="subscript"/>
        </w:rPr>
        <w:t>m</w:t>
      </w:r>
      <w:r w:rsidR="00E76239" w:rsidRPr="00E76239">
        <w:rPr>
          <w:rFonts w:ascii="Times New Roman" w:hAnsi="Times New Roman" w:cs="Times New Roman"/>
          <w:bCs/>
          <w:snapToGrid w:val="0"/>
          <w:color w:val="000000"/>
          <w:kern w:val="2"/>
        </w:rPr>
        <w:t xml:space="preserve">? What is the effect of increasing concentrations of a competitive inhibitor on </w:t>
      </w:r>
      <w:r w:rsidR="00E76239" w:rsidRPr="00E76239">
        <w:rPr>
          <w:rFonts w:ascii="Times New Roman" w:hAnsi="Times New Roman" w:cs="Times New Roman"/>
          <w:bCs/>
          <w:i/>
          <w:iCs/>
          <w:snapToGrid w:val="0"/>
          <w:color w:val="000000"/>
          <w:kern w:val="2"/>
        </w:rPr>
        <w:t>K</w:t>
      </w:r>
      <w:r w:rsidR="00E76239" w:rsidRPr="00E76239">
        <w:rPr>
          <w:rFonts w:ascii="Times New Roman" w:hAnsi="Times New Roman" w:cs="Times New Roman"/>
          <w:bCs/>
          <w:snapToGrid w:val="0"/>
          <w:color w:val="000000"/>
          <w:kern w:val="2"/>
          <w:vertAlign w:val="subscript"/>
        </w:rPr>
        <w:t>m</w:t>
      </w:r>
      <w:r w:rsidR="00E76239" w:rsidRPr="00E76239">
        <w:rPr>
          <w:rFonts w:ascii="Times New Roman" w:hAnsi="Times New Roman" w:cs="Times New Roman"/>
          <w:bCs/>
          <w:snapToGrid w:val="0"/>
          <w:color w:val="000000"/>
          <w:kern w:val="2"/>
        </w:rPr>
        <w:t xml:space="preserve"> and V</w:t>
      </w:r>
      <w:r w:rsidR="00E76239" w:rsidRPr="00E76239">
        <w:rPr>
          <w:rFonts w:ascii="Times New Roman" w:hAnsi="Times New Roman" w:cs="Times New Roman"/>
          <w:bCs/>
          <w:snapToGrid w:val="0"/>
          <w:color w:val="000000"/>
          <w:kern w:val="2"/>
          <w:vertAlign w:val="subscript"/>
        </w:rPr>
        <w:t>max</w:t>
      </w:r>
      <w:r w:rsidR="00E76239" w:rsidRPr="00E76239">
        <w:rPr>
          <w:rFonts w:ascii="Times New Roman" w:hAnsi="Times New Roman" w:cs="Times New Roman"/>
          <w:bCs/>
          <w:snapToGrid w:val="0"/>
          <w:color w:val="000000"/>
          <w:kern w:val="2"/>
        </w:rPr>
        <w:t xml:space="preserve"> of the enzyme?</w:t>
      </w:r>
    </w:p>
    <w:p w:rsidR="00522A2D" w:rsidRPr="00522A2D" w:rsidRDefault="004C7C47" w:rsidP="00C933D8">
      <w:pPr>
        <w:adjustRightInd w:val="0"/>
        <w:snapToGrid w:val="0"/>
        <w:jc w:val="left"/>
        <w:rPr>
          <w:bCs/>
          <w:snapToGrid w:val="0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snapToGrid w:val="0"/>
              <w:color w:val="000000"/>
            </w:rPr>
            <m:t>V=</m:t>
          </m:r>
          <m:f>
            <m:fPr>
              <m:ctrlPr>
                <w:rPr>
                  <w:rFonts w:ascii="Cambria Math" w:hAnsi="Cambria Math"/>
                  <w:bCs/>
                  <w:i/>
                  <w:snapToGrid w:val="0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napToGrid w:val="0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/>
                </w:rPr>
                <m:t>[S]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napToGrid w:val="0"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hAnsi="Cambria Math"/>
                  <w:snapToGrid w:val="0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napToGrid w:val="0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/>
                    </w:rPr>
                    <m:t>m</m:t>
                  </m:r>
                </m:sub>
              </m:sSub>
            </m:den>
          </m:f>
        </m:oMath>
      </m:oMathPara>
    </w:p>
    <w:p w:rsidR="00930CD9" w:rsidRDefault="004C7C47" w:rsidP="000A65D9">
      <w:pPr>
        <w:adjustRightInd w:val="0"/>
        <w:snapToGrid w:val="0"/>
        <w:jc w:val="left"/>
        <w:rPr>
          <w:bCs/>
          <w:snapToGrid w:val="0"/>
          <w:color w:val="000000"/>
          <w:sz w:val="28"/>
          <w:szCs w:val="28"/>
          <w:vertAlign w:val="subscript"/>
        </w:rPr>
      </w:pPr>
      <w:r>
        <w:rPr>
          <w:bCs/>
          <w:snapToGrid w:val="0"/>
          <w:color w:val="000000"/>
          <w:sz w:val="28"/>
          <w:szCs w:val="28"/>
        </w:rPr>
        <w:t>V=5/6V</w:t>
      </w:r>
      <w:r>
        <w:rPr>
          <w:bCs/>
          <w:snapToGrid w:val="0"/>
          <w:color w:val="000000"/>
          <w:sz w:val="28"/>
          <w:szCs w:val="28"/>
          <w:vertAlign w:val="subscript"/>
        </w:rPr>
        <w:t>max</w:t>
      </w:r>
    </w:p>
    <w:p w:rsidR="004C7C47" w:rsidRDefault="004C7C47" w:rsidP="004C7C47">
      <w:pPr>
        <w:pStyle w:val="aa"/>
        <w:widowControl w:val="0"/>
        <w:adjustRightInd w:val="0"/>
        <w:snapToGrid w:val="0"/>
        <w:ind w:firstLineChars="0" w:firstLine="0"/>
        <w:jc w:val="both"/>
        <w:rPr>
          <w:rFonts w:ascii="Times New Roman" w:hAnsi="Times New Roman" w:cs="Times New Roman"/>
          <w:bCs/>
          <w:snapToGrid w:val="0"/>
          <w:color w:val="000000"/>
        </w:rPr>
      </w:pPr>
      <w:r>
        <w:rPr>
          <w:rFonts w:ascii="Times New Roman" w:hAnsi="Times New Roman" w:cs="Times New Roman"/>
          <w:bCs/>
          <w:snapToGrid w:val="0"/>
          <w:color w:val="000000"/>
        </w:rPr>
        <w:t>K</w:t>
      </w:r>
      <w:r w:rsidRPr="00046E04">
        <w:rPr>
          <w:rFonts w:ascii="Times New Roman" w:hAnsi="Times New Roman" w:cs="Times New Roman"/>
          <w:bCs/>
          <w:snapToGrid w:val="0"/>
          <w:color w:val="000000"/>
          <w:vertAlign w:val="subscript"/>
        </w:rPr>
        <w:t>m</w:t>
      </w:r>
      <w:r>
        <w:rPr>
          <w:rFonts w:ascii="Times New Roman" w:hAnsi="Times New Roman" w:cs="Times New Roman"/>
          <w:bCs/>
          <w:snapToGrid w:val="0"/>
          <w:color w:val="000000"/>
        </w:rPr>
        <w:t xml:space="preserve"> will increase and V</w:t>
      </w:r>
      <w:r w:rsidRPr="00046E04">
        <w:rPr>
          <w:rFonts w:ascii="Times New Roman" w:hAnsi="Times New Roman" w:cs="Times New Roman"/>
          <w:bCs/>
          <w:snapToGrid w:val="0"/>
          <w:color w:val="000000"/>
          <w:vertAlign w:val="subscript"/>
        </w:rPr>
        <w:t>max</w:t>
      </w:r>
      <w:r>
        <w:rPr>
          <w:rFonts w:ascii="Times New Roman" w:hAnsi="Times New Roman" w:cs="Times New Roman"/>
          <w:bCs/>
          <w:snapToGrid w:val="0"/>
          <w:color w:val="000000"/>
        </w:rPr>
        <w:t xml:space="preserve"> won’t change significantly. </w:t>
      </w:r>
    </w:p>
    <w:p w:rsidR="004C7C47" w:rsidRPr="004C7C47" w:rsidRDefault="004C7C47" w:rsidP="000A65D9">
      <w:pPr>
        <w:adjustRightInd w:val="0"/>
        <w:snapToGrid w:val="0"/>
        <w:jc w:val="left"/>
        <w:rPr>
          <w:bCs/>
          <w:snapToGrid w:val="0"/>
          <w:color w:val="000000"/>
          <w:sz w:val="28"/>
          <w:szCs w:val="28"/>
          <w:vertAlign w:val="subscript"/>
        </w:rPr>
      </w:pPr>
    </w:p>
    <w:p w:rsidR="00D41073" w:rsidRDefault="00D41073" w:rsidP="000A65D9">
      <w:pPr>
        <w:adjustRightInd w:val="0"/>
        <w:snapToGrid w:val="0"/>
        <w:jc w:val="left"/>
        <w:rPr>
          <w:bCs/>
          <w:snapToGrid w:val="0"/>
          <w:color w:val="000000"/>
          <w:sz w:val="24"/>
        </w:rPr>
      </w:pPr>
    </w:p>
    <w:p w:rsidR="00D41073" w:rsidRDefault="00D41073" w:rsidP="000A65D9">
      <w:pPr>
        <w:adjustRightInd w:val="0"/>
        <w:snapToGrid w:val="0"/>
        <w:jc w:val="left"/>
        <w:rPr>
          <w:bCs/>
          <w:snapToGrid w:val="0"/>
          <w:color w:val="000000"/>
          <w:sz w:val="24"/>
        </w:rPr>
      </w:pPr>
    </w:p>
    <w:p w:rsidR="00D41073" w:rsidRDefault="00D41073" w:rsidP="000A65D9">
      <w:pPr>
        <w:adjustRightInd w:val="0"/>
        <w:snapToGrid w:val="0"/>
        <w:jc w:val="left"/>
        <w:rPr>
          <w:bCs/>
          <w:snapToGrid w:val="0"/>
          <w:color w:val="000000"/>
          <w:sz w:val="24"/>
        </w:rPr>
      </w:pPr>
    </w:p>
    <w:p w:rsidR="004947AA" w:rsidRDefault="004947AA" w:rsidP="000A65D9">
      <w:pPr>
        <w:adjustRightInd w:val="0"/>
        <w:snapToGrid w:val="0"/>
        <w:jc w:val="left"/>
        <w:rPr>
          <w:bCs/>
          <w:snapToGrid w:val="0"/>
          <w:color w:val="000000"/>
          <w:sz w:val="24"/>
        </w:rPr>
      </w:pPr>
    </w:p>
    <w:p w:rsidR="009C2948" w:rsidRDefault="009C2948" w:rsidP="0052480A">
      <w:pPr>
        <w:adjustRightInd w:val="0"/>
        <w:snapToGrid w:val="0"/>
        <w:jc w:val="left"/>
        <w:rPr>
          <w:bCs/>
          <w:snapToGrid w:val="0"/>
          <w:color w:val="000000"/>
          <w:sz w:val="24"/>
        </w:rPr>
      </w:pPr>
    </w:p>
    <w:p w:rsidR="00C54C67" w:rsidRDefault="0099335B" w:rsidP="0052480A">
      <w:pPr>
        <w:adjustRightInd w:val="0"/>
        <w:snapToGrid w:val="0"/>
        <w:jc w:val="left"/>
        <w:rPr>
          <w:bCs/>
          <w:snapToGrid w:val="0"/>
          <w:color w:val="000000"/>
          <w:sz w:val="24"/>
        </w:rPr>
      </w:pPr>
      <w:r w:rsidRPr="00E76239">
        <w:rPr>
          <w:bCs/>
          <w:snapToGrid w:val="0"/>
          <w:color w:val="000000"/>
          <w:sz w:val="24"/>
        </w:rPr>
        <w:t xml:space="preserve">2. </w:t>
      </w:r>
      <w:r w:rsidRPr="00E76239">
        <w:rPr>
          <w:rFonts w:hint="eastAsia"/>
          <w:bCs/>
          <w:snapToGrid w:val="0"/>
          <w:color w:val="000000"/>
          <w:sz w:val="24"/>
        </w:rPr>
        <w:t xml:space="preserve"> </w:t>
      </w:r>
      <w:r w:rsidR="000A65D9" w:rsidRPr="00E76239">
        <w:rPr>
          <w:rFonts w:hint="eastAsia"/>
          <w:bCs/>
          <w:snapToGrid w:val="0"/>
          <w:color w:val="000000"/>
          <w:sz w:val="24"/>
        </w:rPr>
        <w:t>When a protein is unfolded (denatured), it becomes less water soluble and often precipitates from solution. Why?</w:t>
      </w:r>
    </w:p>
    <w:p w:rsidR="004C7C47" w:rsidRPr="0052480A" w:rsidRDefault="004C7C47" w:rsidP="0052480A">
      <w:pPr>
        <w:adjustRightInd w:val="0"/>
        <w:snapToGrid w:val="0"/>
        <w:jc w:val="left"/>
        <w:rPr>
          <w:snapToGrid w:val="0"/>
          <w:color w:val="000000"/>
          <w:sz w:val="24"/>
        </w:rPr>
      </w:pPr>
      <w:r>
        <w:rPr>
          <w:rFonts w:hint="eastAsia"/>
          <w:bCs/>
          <w:snapToGrid w:val="0"/>
          <w:color w:val="000000"/>
          <w:sz w:val="24"/>
        </w:rPr>
        <w:t>B</w:t>
      </w:r>
      <w:r>
        <w:rPr>
          <w:bCs/>
          <w:snapToGrid w:val="0"/>
          <w:color w:val="000000"/>
          <w:sz w:val="24"/>
        </w:rPr>
        <w:t xml:space="preserve">ecause most hydrophobic residues </w:t>
      </w:r>
      <w:proofErr w:type="spellStart"/>
      <w:r>
        <w:rPr>
          <w:bCs/>
          <w:snapToGrid w:val="0"/>
          <w:color w:val="000000"/>
          <w:sz w:val="24"/>
        </w:rPr>
        <w:t>locat</w:t>
      </w:r>
      <w:proofErr w:type="spellEnd"/>
      <w:r>
        <w:rPr>
          <w:bCs/>
          <w:snapToGrid w:val="0"/>
          <w:color w:val="000000"/>
          <w:sz w:val="24"/>
        </w:rPr>
        <w:t xml:space="preserve"> interior of a protein. When proteins are denatured, the hydrophobic groups are exposed so that they become less water soluble. Also, hydrophobic interactions </w:t>
      </w:r>
      <w:proofErr w:type="gramStart"/>
      <w:r>
        <w:rPr>
          <w:bCs/>
          <w:snapToGrid w:val="0"/>
          <w:color w:val="000000"/>
          <w:sz w:val="24"/>
        </w:rPr>
        <w:t>makes</w:t>
      </w:r>
      <w:proofErr w:type="gramEnd"/>
      <w:r>
        <w:rPr>
          <w:bCs/>
          <w:snapToGrid w:val="0"/>
          <w:color w:val="000000"/>
          <w:sz w:val="24"/>
        </w:rPr>
        <w:t xml:space="preserve"> unfolded proteins aggregate and then precipitate.  </w:t>
      </w:r>
    </w:p>
    <w:sectPr w:rsidR="004C7C47" w:rsidRPr="005248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302" w:rsidRDefault="00FE1302" w:rsidP="00BB2366">
      <w:r>
        <w:separator/>
      </w:r>
    </w:p>
  </w:endnote>
  <w:endnote w:type="continuationSeparator" w:id="0">
    <w:p w:rsidR="00FE1302" w:rsidRDefault="00FE1302" w:rsidP="00BB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302" w:rsidRDefault="00FE1302" w:rsidP="00BB2366">
      <w:r>
        <w:separator/>
      </w:r>
    </w:p>
  </w:footnote>
  <w:footnote w:type="continuationSeparator" w:id="0">
    <w:p w:rsidR="00FE1302" w:rsidRDefault="00FE1302" w:rsidP="00BB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F00"/>
    <w:multiLevelType w:val="singleLevel"/>
    <w:tmpl w:val="2C8689F0"/>
    <w:lvl w:ilvl="0">
      <w:start w:val="1"/>
      <w:numFmt w:val="upperLetter"/>
      <w:lvlText w:val="%1)"/>
      <w:lvlJc w:val="left"/>
      <w:pPr>
        <w:tabs>
          <w:tab w:val="num" w:pos="846"/>
        </w:tabs>
        <w:ind w:left="846" w:hanging="420"/>
      </w:pPr>
      <w:rPr>
        <w:rFonts w:hint="default"/>
      </w:rPr>
    </w:lvl>
  </w:abstractNum>
  <w:abstractNum w:abstractNumId="1" w15:restartNumberingAfterBreak="0">
    <w:nsid w:val="05ED0021"/>
    <w:multiLevelType w:val="hybridMultilevel"/>
    <w:tmpl w:val="1A78D806"/>
    <w:lvl w:ilvl="0" w:tplc="9C58BFC0">
      <w:start w:val="1"/>
      <w:numFmt w:val="upperLetter"/>
      <w:lvlText w:val="%1)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8141BEC"/>
    <w:multiLevelType w:val="hybridMultilevel"/>
    <w:tmpl w:val="B1708B34"/>
    <w:lvl w:ilvl="0" w:tplc="CC7096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834711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65A8A8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1D67B3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550E87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0ECFD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DDAC0F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B9C298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98EFC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27921"/>
    <w:multiLevelType w:val="singleLevel"/>
    <w:tmpl w:val="8CE486CA"/>
    <w:lvl w:ilvl="0">
      <w:start w:val="1"/>
      <w:numFmt w:val="upperLetter"/>
      <w:lvlText w:val="%1)"/>
      <w:lvlJc w:val="left"/>
      <w:pPr>
        <w:tabs>
          <w:tab w:val="num" w:pos="435"/>
        </w:tabs>
        <w:ind w:left="435" w:hanging="435"/>
      </w:pPr>
      <w:rPr>
        <w:rFonts w:ascii="Times New Roman" w:hAnsi="Times New Roman" w:hint="default"/>
      </w:rPr>
    </w:lvl>
  </w:abstractNum>
  <w:abstractNum w:abstractNumId="4" w15:restartNumberingAfterBreak="0">
    <w:nsid w:val="1FF660C0"/>
    <w:multiLevelType w:val="hybridMultilevel"/>
    <w:tmpl w:val="0848F2FC"/>
    <w:lvl w:ilvl="0" w:tplc="ACDAAE2A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D7F1FEA"/>
    <w:multiLevelType w:val="hybridMultilevel"/>
    <w:tmpl w:val="FC0AC8CC"/>
    <w:lvl w:ilvl="0" w:tplc="F98AC166">
      <w:start w:val="3"/>
      <w:numFmt w:val="upperLetter"/>
      <w:lvlText w:val="%1)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F63A0B"/>
    <w:multiLevelType w:val="singleLevel"/>
    <w:tmpl w:val="92DEF84A"/>
    <w:lvl w:ilvl="0">
      <w:start w:val="1"/>
      <w:numFmt w:val="upperLetter"/>
      <w:lvlText w:val="%1)"/>
      <w:lvlJc w:val="left"/>
      <w:pPr>
        <w:tabs>
          <w:tab w:val="num" w:pos="562"/>
        </w:tabs>
        <w:ind w:left="562" w:hanging="420"/>
      </w:pPr>
      <w:rPr>
        <w:rFonts w:ascii="Times New Roman" w:hAnsi="Times New Roman" w:cs="Times New Roman" w:hint="default"/>
        <w:color w:val="000000"/>
      </w:rPr>
    </w:lvl>
  </w:abstractNum>
  <w:abstractNum w:abstractNumId="7" w15:restartNumberingAfterBreak="0">
    <w:nsid w:val="33226265"/>
    <w:multiLevelType w:val="hybridMultilevel"/>
    <w:tmpl w:val="CF78A656"/>
    <w:lvl w:ilvl="0" w:tplc="B888B09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C13749"/>
    <w:multiLevelType w:val="hybridMultilevel"/>
    <w:tmpl w:val="1114B084"/>
    <w:lvl w:ilvl="0" w:tplc="331E8C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434ECE"/>
    <w:multiLevelType w:val="singleLevel"/>
    <w:tmpl w:val="04965AC6"/>
    <w:lvl w:ilvl="0">
      <w:start w:val="1"/>
      <w:numFmt w:val="upperLetter"/>
      <w:lvlText w:val="%1)"/>
      <w:lvlJc w:val="left"/>
      <w:pPr>
        <w:tabs>
          <w:tab w:val="num" w:pos="3822"/>
        </w:tabs>
        <w:ind w:left="3822" w:hanging="420"/>
      </w:pPr>
      <w:rPr>
        <w:rFonts w:ascii="Times New Roman" w:hAnsi="Times New Roman" w:hint="default"/>
      </w:rPr>
    </w:lvl>
  </w:abstractNum>
  <w:abstractNum w:abstractNumId="10" w15:restartNumberingAfterBreak="0">
    <w:nsid w:val="4BD91508"/>
    <w:multiLevelType w:val="singleLevel"/>
    <w:tmpl w:val="55480852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11" w15:restartNumberingAfterBreak="0">
    <w:nsid w:val="507719A1"/>
    <w:multiLevelType w:val="hybridMultilevel"/>
    <w:tmpl w:val="C3D45642"/>
    <w:lvl w:ilvl="0" w:tplc="77C4201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2F485C0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B87A9F9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BC7E9F7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123A9BD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0B202DB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A910791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FD673D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D35CFCB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867AD3"/>
    <w:multiLevelType w:val="singleLevel"/>
    <w:tmpl w:val="92DEF84A"/>
    <w:lvl w:ilvl="0">
      <w:start w:val="1"/>
      <w:numFmt w:val="upperLetter"/>
      <w:lvlText w:val="%1)"/>
      <w:lvlJc w:val="left"/>
      <w:pPr>
        <w:tabs>
          <w:tab w:val="num" w:pos="6941"/>
        </w:tabs>
        <w:ind w:left="6941" w:hanging="420"/>
      </w:pPr>
      <w:rPr>
        <w:rFonts w:ascii="Times New Roman" w:hAnsi="Times New Roman" w:cs="Times New Roman" w:hint="default"/>
        <w:color w:val="000000"/>
      </w:rPr>
    </w:lvl>
  </w:abstractNum>
  <w:abstractNum w:abstractNumId="13" w15:restartNumberingAfterBreak="0">
    <w:nsid w:val="5C3A6D80"/>
    <w:multiLevelType w:val="hybridMultilevel"/>
    <w:tmpl w:val="1ABE5D5E"/>
    <w:lvl w:ilvl="0" w:tplc="3F062A8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D17FB0"/>
    <w:multiLevelType w:val="hybridMultilevel"/>
    <w:tmpl w:val="84BA499A"/>
    <w:lvl w:ilvl="0" w:tplc="DB48E6AA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CA57EB"/>
    <w:multiLevelType w:val="hybridMultilevel"/>
    <w:tmpl w:val="E294F904"/>
    <w:lvl w:ilvl="0" w:tplc="40F44E0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24545D"/>
    <w:multiLevelType w:val="hybridMultilevel"/>
    <w:tmpl w:val="A6580B78"/>
    <w:lvl w:ilvl="0" w:tplc="4F527A76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B041C8"/>
    <w:multiLevelType w:val="singleLevel"/>
    <w:tmpl w:val="CC2C3EB8"/>
    <w:lvl w:ilvl="0">
      <w:start w:val="1"/>
      <w:numFmt w:val="upperLetter"/>
      <w:lvlText w:val="%1)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color w:val="000000"/>
      </w:rPr>
    </w:lvl>
  </w:abstractNum>
  <w:abstractNum w:abstractNumId="18" w15:restartNumberingAfterBreak="0">
    <w:nsid w:val="7B0118D7"/>
    <w:multiLevelType w:val="hybridMultilevel"/>
    <w:tmpl w:val="D1E82950"/>
    <w:lvl w:ilvl="0" w:tplc="623C17D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3F290B"/>
    <w:multiLevelType w:val="singleLevel"/>
    <w:tmpl w:val="CC2C3EB8"/>
    <w:lvl w:ilvl="0">
      <w:start w:val="1"/>
      <w:numFmt w:val="upperLetter"/>
      <w:lvlText w:val="%1)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color w:val="000000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9"/>
  </w:num>
  <w:num w:numId="7">
    <w:abstractNumId w:val="4"/>
  </w:num>
  <w:num w:numId="8">
    <w:abstractNumId w:val="14"/>
  </w:num>
  <w:num w:numId="9">
    <w:abstractNumId w:val="18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  <w:num w:numId="14">
    <w:abstractNumId w:val="19"/>
  </w:num>
  <w:num w:numId="15">
    <w:abstractNumId w:val="6"/>
  </w:num>
  <w:num w:numId="16">
    <w:abstractNumId w:val="5"/>
  </w:num>
  <w:num w:numId="17">
    <w:abstractNumId w:val="15"/>
  </w:num>
  <w:num w:numId="18">
    <w:abstractNumId w:val="13"/>
  </w:num>
  <w:num w:numId="19">
    <w:abstractNumId w:val="11"/>
  </w:num>
  <w:num w:numId="2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5"/>
    <w:rsid w:val="00007AEA"/>
    <w:rsid w:val="00051A1F"/>
    <w:rsid w:val="00053675"/>
    <w:rsid w:val="00061494"/>
    <w:rsid w:val="00066C77"/>
    <w:rsid w:val="00073E67"/>
    <w:rsid w:val="000A2C35"/>
    <w:rsid w:val="000A65D9"/>
    <w:rsid w:val="000B55B4"/>
    <w:rsid w:val="000F4704"/>
    <w:rsid w:val="00120B80"/>
    <w:rsid w:val="001252AF"/>
    <w:rsid w:val="00126E18"/>
    <w:rsid w:val="001317C7"/>
    <w:rsid w:val="00144BA2"/>
    <w:rsid w:val="00167C5B"/>
    <w:rsid w:val="00177E9E"/>
    <w:rsid w:val="00181BB0"/>
    <w:rsid w:val="001930AD"/>
    <w:rsid w:val="00196D95"/>
    <w:rsid w:val="00212AC9"/>
    <w:rsid w:val="00217B85"/>
    <w:rsid w:val="00231C70"/>
    <w:rsid w:val="00240166"/>
    <w:rsid w:val="00275C91"/>
    <w:rsid w:val="002A4A67"/>
    <w:rsid w:val="002A7AE9"/>
    <w:rsid w:val="002C5292"/>
    <w:rsid w:val="002E57C2"/>
    <w:rsid w:val="00303512"/>
    <w:rsid w:val="0031430F"/>
    <w:rsid w:val="00315A64"/>
    <w:rsid w:val="003341DA"/>
    <w:rsid w:val="00335BA4"/>
    <w:rsid w:val="00346EA0"/>
    <w:rsid w:val="00347C95"/>
    <w:rsid w:val="0035070A"/>
    <w:rsid w:val="003A38C4"/>
    <w:rsid w:val="003A5AD0"/>
    <w:rsid w:val="003B29EB"/>
    <w:rsid w:val="003B305C"/>
    <w:rsid w:val="003B400F"/>
    <w:rsid w:val="003B52B1"/>
    <w:rsid w:val="003B64C8"/>
    <w:rsid w:val="003B6E1B"/>
    <w:rsid w:val="003F02B2"/>
    <w:rsid w:val="004017EF"/>
    <w:rsid w:val="00403BAE"/>
    <w:rsid w:val="00410A62"/>
    <w:rsid w:val="00433DAD"/>
    <w:rsid w:val="004345F2"/>
    <w:rsid w:val="00436E66"/>
    <w:rsid w:val="00465BFF"/>
    <w:rsid w:val="00480F2D"/>
    <w:rsid w:val="00492022"/>
    <w:rsid w:val="004947AA"/>
    <w:rsid w:val="004A6246"/>
    <w:rsid w:val="004C7C47"/>
    <w:rsid w:val="004D56EF"/>
    <w:rsid w:val="004E021E"/>
    <w:rsid w:val="004E50BF"/>
    <w:rsid w:val="004E6640"/>
    <w:rsid w:val="004F0E09"/>
    <w:rsid w:val="004F39C0"/>
    <w:rsid w:val="004F7189"/>
    <w:rsid w:val="00506D9F"/>
    <w:rsid w:val="00510922"/>
    <w:rsid w:val="00513854"/>
    <w:rsid w:val="00522A2D"/>
    <w:rsid w:val="0052480A"/>
    <w:rsid w:val="0052631D"/>
    <w:rsid w:val="0053495F"/>
    <w:rsid w:val="005349E5"/>
    <w:rsid w:val="00570392"/>
    <w:rsid w:val="00572F18"/>
    <w:rsid w:val="005B359A"/>
    <w:rsid w:val="005C630F"/>
    <w:rsid w:val="005C64C0"/>
    <w:rsid w:val="005D2560"/>
    <w:rsid w:val="005D32E7"/>
    <w:rsid w:val="005E21A9"/>
    <w:rsid w:val="005E29FC"/>
    <w:rsid w:val="005F0DCA"/>
    <w:rsid w:val="005F49D5"/>
    <w:rsid w:val="00602F90"/>
    <w:rsid w:val="0060667C"/>
    <w:rsid w:val="00610B66"/>
    <w:rsid w:val="00621E35"/>
    <w:rsid w:val="006336E3"/>
    <w:rsid w:val="00636806"/>
    <w:rsid w:val="00645532"/>
    <w:rsid w:val="006507FF"/>
    <w:rsid w:val="006544D8"/>
    <w:rsid w:val="006563D3"/>
    <w:rsid w:val="00661A9A"/>
    <w:rsid w:val="00666007"/>
    <w:rsid w:val="006824EC"/>
    <w:rsid w:val="006C4998"/>
    <w:rsid w:val="006D6E58"/>
    <w:rsid w:val="006F079A"/>
    <w:rsid w:val="00700C36"/>
    <w:rsid w:val="00701B1D"/>
    <w:rsid w:val="00702EA0"/>
    <w:rsid w:val="007179A5"/>
    <w:rsid w:val="00724437"/>
    <w:rsid w:val="00725B95"/>
    <w:rsid w:val="00742A49"/>
    <w:rsid w:val="00746D94"/>
    <w:rsid w:val="0075662F"/>
    <w:rsid w:val="007602F3"/>
    <w:rsid w:val="00761D07"/>
    <w:rsid w:val="00771083"/>
    <w:rsid w:val="007725DB"/>
    <w:rsid w:val="007766C4"/>
    <w:rsid w:val="00783519"/>
    <w:rsid w:val="007845C4"/>
    <w:rsid w:val="0078793E"/>
    <w:rsid w:val="007C17E8"/>
    <w:rsid w:val="007E18DE"/>
    <w:rsid w:val="007F5B7A"/>
    <w:rsid w:val="00800E32"/>
    <w:rsid w:val="00806C01"/>
    <w:rsid w:val="00814B46"/>
    <w:rsid w:val="008152CD"/>
    <w:rsid w:val="008207AE"/>
    <w:rsid w:val="008239D4"/>
    <w:rsid w:val="00830D9F"/>
    <w:rsid w:val="0083426C"/>
    <w:rsid w:val="00836513"/>
    <w:rsid w:val="00840DAD"/>
    <w:rsid w:val="00843510"/>
    <w:rsid w:val="00880787"/>
    <w:rsid w:val="00880E2D"/>
    <w:rsid w:val="008A3077"/>
    <w:rsid w:val="008C49D7"/>
    <w:rsid w:val="008D456D"/>
    <w:rsid w:val="008E1AD5"/>
    <w:rsid w:val="008F115E"/>
    <w:rsid w:val="00905883"/>
    <w:rsid w:val="00927630"/>
    <w:rsid w:val="00930CD9"/>
    <w:rsid w:val="00937307"/>
    <w:rsid w:val="00950E4A"/>
    <w:rsid w:val="0099335B"/>
    <w:rsid w:val="009A1C4A"/>
    <w:rsid w:val="009A24B0"/>
    <w:rsid w:val="009B43DC"/>
    <w:rsid w:val="009B471F"/>
    <w:rsid w:val="009B6570"/>
    <w:rsid w:val="009C0B19"/>
    <w:rsid w:val="009C2948"/>
    <w:rsid w:val="009C61C5"/>
    <w:rsid w:val="009D003B"/>
    <w:rsid w:val="009D203F"/>
    <w:rsid w:val="009E1485"/>
    <w:rsid w:val="009E1EAB"/>
    <w:rsid w:val="009E30A9"/>
    <w:rsid w:val="009F6919"/>
    <w:rsid w:val="009F6F68"/>
    <w:rsid w:val="009F73F0"/>
    <w:rsid w:val="00A015DF"/>
    <w:rsid w:val="00A153D9"/>
    <w:rsid w:val="00A2233F"/>
    <w:rsid w:val="00A30A9C"/>
    <w:rsid w:val="00A607FC"/>
    <w:rsid w:val="00A72334"/>
    <w:rsid w:val="00A75D67"/>
    <w:rsid w:val="00A855FD"/>
    <w:rsid w:val="00A85BE6"/>
    <w:rsid w:val="00AA3604"/>
    <w:rsid w:val="00AC1DE7"/>
    <w:rsid w:val="00AC2D88"/>
    <w:rsid w:val="00AC30FE"/>
    <w:rsid w:val="00AD414D"/>
    <w:rsid w:val="00AE1F4C"/>
    <w:rsid w:val="00B0167F"/>
    <w:rsid w:val="00B30379"/>
    <w:rsid w:val="00B30937"/>
    <w:rsid w:val="00B45B66"/>
    <w:rsid w:val="00B46B38"/>
    <w:rsid w:val="00B511BE"/>
    <w:rsid w:val="00B558CC"/>
    <w:rsid w:val="00B64A02"/>
    <w:rsid w:val="00B7269A"/>
    <w:rsid w:val="00B72B51"/>
    <w:rsid w:val="00B949FF"/>
    <w:rsid w:val="00B95259"/>
    <w:rsid w:val="00B97B08"/>
    <w:rsid w:val="00BA1450"/>
    <w:rsid w:val="00BB2366"/>
    <w:rsid w:val="00BC7AA8"/>
    <w:rsid w:val="00BF1E2F"/>
    <w:rsid w:val="00BF405F"/>
    <w:rsid w:val="00C07CEB"/>
    <w:rsid w:val="00C25345"/>
    <w:rsid w:val="00C348EE"/>
    <w:rsid w:val="00C35345"/>
    <w:rsid w:val="00C42410"/>
    <w:rsid w:val="00C5000B"/>
    <w:rsid w:val="00C54C67"/>
    <w:rsid w:val="00C552AA"/>
    <w:rsid w:val="00C56FF6"/>
    <w:rsid w:val="00C84545"/>
    <w:rsid w:val="00C84A9D"/>
    <w:rsid w:val="00C85AF8"/>
    <w:rsid w:val="00C86696"/>
    <w:rsid w:val="00C9304E"/>
    <w:rsid w:val="00C933D8"/>
    <w:rsid w:val="00CA536B"/>
    <w:rsid w:val="00CB70F8"/>
    <w:rsid w:val="00CD3F2B"/>
    <w:rsid w:val="00CE31B2"/>
    <w:rsid w:val="00CE3ADB"/>
    <w:rsid w:val="00CF416E"/>
    <w:rsid w:val="00CF7518"/>
    <w:rsid w:val="00D0039F"/>
    <w:rsid w:val="00D0155B"/>
    <w:rsid w:val="00D03E3A"/>
    <w:rsid w:val="00D05340"/>
    <w:rsid w:val="00D138BA"/>
    <w:rsid w:val="00D41073"/>
    <w:rsid w:val="00D41A37"/>
    <w:rsid w:val="00D534F8"/>
    <w:rsid w:val="00D72743"/>
    <w:rsid w:val="00D734A8"/>
    <w:rsid w:val="00D73CA9"/>
    <w:rsid w:val="00DC1731"/>
    <w:rsid w:val="00DD1097"/>
    <w:rsid w:val="00DF12DF"/>
    <w:rsid w:val="00E05A9B"/>
    <w:rsid w:val="00E140A5"/>
    <w:rsid w:val="00E230B8"/>
    <w:rsid w:val="00E31433"/>
    <w:rsid w:val="00E4658C"/>
    <w:rsid w:val="00E46E18"/>
    <w:rsid w:val="00E62BB9"/>
    <w:rsid w:val="00E76239"/>
    <w:rsid w:val="00E83309"/>
    <w:rsid w:val="00E904B8"/>
    <w:rsid w:val="00EF106E"/>
    <w:rsid w:val="00F30480"/>
    <w:rsid w:val="00F41B9B"/>
    <w:rsid w:val="00F51DD1"/>
    <w:rsid w:val="00F64DDB"/>
    <w:rsid w:val="00F66194"/>
    <w:rsid w:val="00F90E04"/>
    <w:rsid w:val="00F975AA"/>
    <w:rsid w:val="00F97855"/>
    <w:rsid w:val="00FA42E9"/>
    <w:rsid w:val="00FA4FC2"/>
    <w:rsid w:val="00FB5F7E"/>
    <w:rsid w:val="00FC0BBE"/>
    <w:rsid w:val="00FC4906"/>
    <w:rsid w:val="00FE1302"/>
    <w:rsid w:val="00FE25E0"/>
    <w:rsid w:val="00FE27B4"/>
    <w:rsid w:val="00F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CDA97B"/>
  <w15:chartTrackingRefBased/>
  <w15:docId w15:val="{4D435703-68D8-40A6-941E-ADED16EB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C4998"/>
    <w:rPr>
      <w:sz w:val="16"/>
      <w:szCs w:val="16"/>
    </w:rPr>
  </w:style>
  <w:style w:type="paragraph" w:styleId="a4">
    <w:name w:val="Body Text"/>
    <w:basedOn w:val="a"/>
    <w:rsid w:val="00B45B66"/>
    <w:rPr>
      <w:sz w:val="24"/>
      <w:szCs w:val="20"/>
    </w:rPr>
  </w:style>
  <w:style w:type="paragraph" w:styleId="a5">
    <w:name w:val="header"/>
    <w:basedOn w:val="a"/>
    <w:link w:val="a6"/>
    <w:rsid w:val="00BB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BB2366"/>
    <w:rPr>
      <w:kern w:val="2"/>
      <w:sz w:val="18"/>
      <w:szCs w:val="18"/>
    </w:rPr>
  </w:style>
  <w:style w:type="paragraph" w:styleId="a7">
    <w:name w:val="footer"/>
    <w:basedOn w:val="a"/>
    <w:link w:val="a8"/>
    <w:rsid w:val="00BB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BB2366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CF75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rsid w:val="00E140A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b">
    <w:name w:val="Body Text Indent"/>
    <w:basedOn w:val="a"/>
    <w:link w:val="ac"/>
    <w:rsid w:val="002A4A67"/>
    <w:pPr>
      <w:spacing w:after="120"/>
      <w:ind w:leftChars="200" w:left="420"/>
    </w:pPr>
  </w:style>
  <w:style w:type="character" w:customStyle="1" w:styleId="ac">
    <w:name w:val="正文文本缩进 字符"/>
    <w:link w:val="ab"/>
    <w:rsid w:val="002A4A67"/>
    <w:rPr>
      <w:kern w:val="2"/>
      <w:sz w:val="21"/>
      <w:szCs w:val="24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B7269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link w:val="z-"/>
    <w:uiPriority w:val="99"/>
    <w:rsid w:val="00B7269A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B7269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link w:val="z-1"/>
    <w:uiPriority w:val="99"/>
    <w:rsid w:val="00B7269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93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13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58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52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963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16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34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30574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>HKUST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Zhen Jenny Li</dc:creator>
  <cp:keywords/>
  <cp:lastModifiedBy>Alex Price</cp:lastModifiedBy>
  <cp:revision>3</cp:revision>
  <cp:lastPrinted>2017-04-07T01:11:00Z</cp:lastPrinted>
  <dcterms:created xsi:type="dcterms:W3CDTF">2020-04-08T03:55:00Z</dcterms:created>
  <dcterms:modified xsi:type="dcterms:W3CDTF">2020-04-08T03:56:00Z</dcterms:modified>
</cp:coreProperties>
</file>