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  <w:sz w:val="56"/>
          <w:szCs w:val="56"/>
        </w:rPr>
      </w:pPr>
      <w:r>
        <w:rPr>
          <w:b w:val="1"/>
          <w:bCs w:val="1"/>
          <w:sz w:val="56"/>
          <w:szCs w:val="56"/>
          <w:rtl w:val="0"/>
          <w:lang w:val="en-US"/>
        </w:rPr>
        <w:t>Native Scripted Document</w:t>
      </w:r>
    </w:p>
    <w:p>
      <w:pPr>
        <w:pStyle w:val="Body"/>
        <w:rPr>
          <w:outline w:val="0"/>
          <w:color w:val="424242"/>
          <w:sz w:val="24"/>
          <w:szCs w:val="24"/>
          <w14:textFill>
            <w14:solidFill>
              <w14:srgbClr w14:val="424242"/>
            </w14:solidFill>
          </w14:textFill>
        </w:rPr>
      </w:pPr>
      <w:r>
        <w:rPr>
          <w:outline w:val="0"/>
          <w:color w:val="424242"/>
          <w:sz w:val="24"/>
          <w:szCs w:val="24"/>
          <w:rtl w:val="0"/>
          <w:lang w:val="en-US"/>
          <w14:textFill>
            <w14:solidFill>
              <w14:srgbClr w14:val="424242"/>
            </w14:solidFill>
          </w14:textFill>
        </w:rPr>
        <w:t>This paragraph was written by AppleScript, with a font, a size</w: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ge">
                  <wp:posOffset>4305300</wp:posOffset>
                </wp:positionV>
                <wp:extent cx="4978400" cy="1397000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0" cy="139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7840" w:type="dxa"/>
                              <w:tblInd w:w="3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3920"/>
                              <w:gridCol w:w="3920"/>
                            </w:tblGrid>
                            <w:tr>
                              <w:tblPrEx>
                                <w:shd w:val="clear" w:color="auto" w:fill="bdc0bf"/>
                              </w:tblPrEx>
                              <w:trPr>
                                <w:trHeight w:val="280" w:hRule="atLeast"/>
                                <w:tblHeader/>
                              </w:trPr>
                              <w:tc>
                                <w:tcPr>
                                  <w:tcW w:type="dxa" w:w="392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6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Header A</w:t>
                                  </w:r>
                                </w:p>
                              </w:tc>
                              <w:tc>
                                <w:tcPr>
                                  <w:tcW w:type="dxa" w:w="392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6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Header B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0" w:hRule="atLeast"/>
                              </w:trPr>
                              <w:tc>
                                <w:tcPr>
                                  <w:tcW w:type="dxa" w:w="3920"/>
                                  <w:tcBorders>
                                    <w:top w:val="single" w:color="000000" w:sz="6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one</w:t>
                                  </w:r>
                                </w:p>
                              </w:tc>
                              <w:tc>
                                <w:tcPr>
                                  <w:tcW w:type="dxa" w:w="3920"/>
                                  <w:tcBorders>
                                    <w:top w:val="single" w:color="000000" w:sz="6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0" w:hRule="atLeast"/>
                              </w:trPr>
                              <w:tc>
                                <w:tcPr>
                                  <w:tcW w:type="dxa" w:w="392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two</w:t>
                                  </w:r>
                                </w:p>
                              </w:tc>
                              <w:tc>
                                <w:tcPr>
                                  <w:tcW w:type="dxa" w:w="3920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108.0pt;margin-top:339.0pt;width:392.0pt;height:110.0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7840" w:type="dxa"/>
                        <w:tblInd w:w="3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3920"/>
                        <w:gridCol w:w="3920"/>
                      </w:tblGrid>
                      <w:tr>
                        <w:tblPrEx>
                          <w:shd w:val="clear" w:color="auto" w:fill="bdc0bf"/>
                        </w:tblPrEx>
                        <w:trPr>
                          <w:trHeight w:val="280" w:hRule="atLeast"/>
                          <w:tblHeader/>
                        </w:trPr>
                        <w:tc>
                          <w:tcPr>
                            <w:tcW w:type="dxa" w:w="392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6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Header A</w:t>
                            </w:r>
                          </w:p>
                        </w:tc>
                        <w:tc>
                          <w:tcPr>
                            <w:tcW w:type="dxa" w:w="392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6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Header B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0" w:hRule="atLeast"/>
                        </w:trPr>
                        <w:tc>
                          <w:tcPr>
                            <w:tcW w:type="dxa" w:w="3920"/>
                            <w:tcBorders>
                              <w:top w:val="single" w:color="000000" w:sz="6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one</w:t>
                            </w:r>
                          </w:p>
                        </w:tc>
                        <w:tc>
                          <w:tcPr>
                            <w:tcW w:type="dxa" w:w="3920"/>
                            <w:tcBorders>
                              <w:top w:val="single" w:color="000000" w:sz="6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0" w:hRule="atLeast"/>
                        </w:trPr>
                        <w:tc>
                          <w:tcPr>
                            <w:tcW w:type="dxa" w:w="392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two</w:t>
                            </w:r>
                          </w:p>
                        </w:tc>
                        <w:tc>
                          <w:tcPr>
                            <w:tcW w:type="dxa" w:w="3920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</w:t>
                            </w:r>
                          </w:p>
                        </w:tc>
                      </w:tr>
                    </w:tbl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4622800</wp:posOffset>
            </wp:positionV>
            <wp:extent cx="1219200" cy="812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" descr="Imag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12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914399</wp:posOffset>
                </wp:positionH>
                <wp:positionV relativeFrom="page">
                  <wp:posOffset>6350000</wp:posOffset>
                </wp:positionV>
                <wp:extent cx="3048000" cy="152400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7" name="officeArt object" descr="A floating text box made by script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1524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A floating text box made by script.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72.0pt;margin-top:500.0pt;width:240.0pt;height:120.0pt;z-index:25166131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bidi w:val="0"/>
                      </w:pPr>
                      <w:r>
                        <w:rPr>
                          <w:rtl w:val="0"/>
                        </w:rPr>
                        <w:t>A floating text box made by script.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w:rPr>
          <w:outline w:val="0"/>
          <w:color w:val="424242"/>
          <w:sz w:val="24"/>
          <w:szCs w:val="24"/>
          <w:rtl w:val="0"/>
          <w:lang w:val="en-US"/>
          <w14:textFill>
            <w14:solidFill>
              <w14:srgbClr w14:val="424242"/>
            </w14:solidFill>
          </w14:textFill>
        </w:rPr>
        <w:t>, and a color set on ranges.</w:t>
      </w:r>
    </w:p>
    <w:p>
      <w:pPr>
        <w:pStyle w:val="Body"/>
        <w:rPr>
          <w:rFonts w:ascii="Times New Roman" w:cs="Times New Roman" w:hAnsi="Times New Roman" w:eastAsia="Times New Roman"/>
          <w:i w:val="1"/>
          <w:iCs w:val="1"/>
          <w:outline w:val="0"/>
          <w:color w:val="d71e00"/>
          <w:sz w:val="28"/>
          <w:szCs w:val="28"/>
          <w14:textFill>
            <w14:solidFill>
              <w14:srgbClr w14:val="D81E00"/>
            </w14:solidFill>
          </w14:textFill>
        </w:rPr>
      </w:pPr>
      <w:r>
        <w:rPr>
          <w:rFonts w:ascii="Times New Roman" w:hAnsi="Times New Roman"/>
          <w:i w:val="1"/>
          <w:iCs w:val="1"/>
          <w:outline w:val="0"/>
          <w:color w:val="d71e00"/>
          <w:sz w:val="28"/>
          <w:szCs w:val="28"/>
          <w:rtl w:val="0"/>
          <w:lang w:val="en-US"/>
          <w14:textFill>
            <w14:solidFill>
              <w14:srgbClr w14:val="D81E00"/>
            </w14:solidFill>
          </w14:textFill>
        </w:rPr>
        <w:t>A second paragraph in a different font.</w:t>
      </w:r>
    </w:p>
    <w:p>
      <w:pPr>
        <w:pStyle w:val="Body"/>
      </w:pPr>
      <w:r>
        <w:rPr>
          <w:rFonts w:ascii="Courier New" w:hAnsi="Courier New"/>
          <w:rtl w:val="0"/>
          <w:lang w:val="en-US"/>
        </w:rPr>
        <w:t>The last paragraph.</w:t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