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Notes, Comments, and Changes</w:t>
      </w:r>
    </w:p>
    <w:p>
      <w:pPr>
        <w:pStyle w:val="Body"/>
      </w:pPr>
      <w:r>
        <w:rPr>
          <w:rtl w:val="0"/>
          <w:lang w:val="en-US"/>
        </w:rPr>
        <w:t>A sentence with a footnote</w:t>
      </w:r>
      <w:r>
        <w:rPr>
          <w:rStyle w:val="endnote reference"/>
          <w:rFonts w:ascii="Helvetica Neue" w:cs="Helvetica Neue" w:hAnsi="Helvetica Neue" w:eastAsia="Helvetica Neue"/>
          <w:b w:val="0"/>
          <w:bCs w:val="0"/>
          <w:i w:val="0"/>
          <w:iCs w:val="0"/>
        </w:rPr>
        <w:footnoteReference w:id="1"/>
      </w:r>
      <w:r>
        <w:rPr>
          <w:rtl w:val="0"/>
          <w:lang w:val="en-US"/>
        </w:rPr>
        <w:t xml:space="preserve"> and another</w:t>
      </w:r>
      <w:r>
        <w:rPr>
          <w:rStyle w:val="endnote reference"/>
          <w:rFonts w:ascii="Helvetica Neue" w:cs="Helvetica Neue" w:hAnsi="Helvetica Neue" w:eastAsia="Helvetica Neue"/>
          <w:b w:val="0"/>
          <w:bCs w:val="0"/>
          <w:i w:val="0"/>
          <w:iCs w:val="0"/>
        </w:rPr>
        <w:footnoteReference w:id="2"/>
      </w:r>
      <w:r>
        <w:rPr>
          <w:rtl w:val="0"/>
          <w:lang w:val="da-DK"/>
        </w:rPr>
        <w:t xml:space="preserve"> and an endnote</w:t>
      </w:r>
      <w:r>
        <w:rPr>
          <w:rStyle w:val="endnote reference"/>
          <w:rFonts w:ascii="Helvetica Neue" w:cs="Helvetica Neue" w:hAnsi="Helvetica Neue" w:eastAsia="Helvetica Neue"/>
          <w:b w:val="0"/>
          <w:bCs w:val="0"/>
          <w:i w:val="0"/>
          <w:iCs w:val="0"/>
        </w:rPr>
        <w:footnoteReference w:id="3"/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pt-PT"/>
        </w:rPr>
        <w:t xml:space="preserve">A </w:t>
      </w:r>
      <w:commentRangeStart w:id="0"/>
      <w:r>
        <w:rPr>
          <w:rtl w:val="0"/>
          <w:lang w:val="en-US"/>
        </w:rPr>
        <w:t>commented</w:t>
      </w:r>
      <w:commentRangeEnd w:id="0"/>
      <w:r>
        <w:commentReference w:id="0"/>
      </w:r>
      <w:r>
        <w:rPr>
          <w:rtl w:val="0"/>
          <w:lang w:val="nl-NL"/>
        </w:rPr>
        <w:t xml:space="preserve"> word.</w:t>
      </w:r>
      <w:r>
        <w:br w:type="textWrapping"/>
      </w:r>
      <w:commentRangeStart w:id="1"/>
    </w:p>
    <w:p>
      <w:pPr>
        <w:pStyle w:val="Body"/>
      </w:pPr>
      <w:r>
        <w:rPr>
          <w:rtl w:val="0"/>
          <w:lang w:val="en-US"/>
        </w:rPr>
        <w:t>This whole sentence carries a comment.</w:t>
      </w:r>
      <w:commentRangeEnd w:id="1"/>
      <w:r>
        <w:commentReference w:id="1"/>
      </w:r>
    </w:p>
    <w:p>
      <w:pPr>
        <w:pStyle w:val="Body"/>
      </w:pPr>
      <w:r>
        <w:rPr>
          <w:rtl w:val="0"/>
          <w:lang w:val="en-US"/>
        </w:rPr>
        <w:t xml:space="preserve">Tracked changes: </w:t>
      </w:r>
      <w:ins w:id="2" w:date="2026-09-23T12:00:00Z" w:author="Editor">
        <w:r>
          <w:rPr>
            <w:rtl w:val="0"/>
            <w:lang w:val="en-US"/>
          </w:rPr>
          <w:t xml:space="preserve">inserted words </w:t>
        </w:r>
      </w:ins>
      <w:del w:id="3" w:date="2026-09-23T12:00:00Z" w:author="Editor">
        <w:r>
          <w:rPr>
            <w:rtl w:val="0"/>
            <w:lang w:val="en-US"/>
          </w:rPr>
          <w:delText xml:space="preserve">deleted words </w:delText>
        </w:r>
      </w:del>
      <w:r>
        <w:rPr>
          <w:rtl w:val="0"/>
          <w:lang w:val="en-US"/>
        </w:rPr>
        <w:t>and unchanged words.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>
  <w:comment w:id="0" w:author="Reviewer" w:date="2026-09-23T12:00:00Z">
    <w:p w14:paraId="1111FFFF">
      <w:pPr>
        <w:pStyle w:val="Default"/>
        <w:bidi w:val="0"/>
      </w:pPr>
    </w:p>
    <w:p w14:paraId="11120000">
      <w:pPr>
        <w:pStyle w:val="Default"/>
        <w:bidi w:val="0"/>
      </w:pPr>
      <w:r>
        <w:rPr>
          <w:rFonts w:cs="Arial Unicode MS" w:eastAsia="Arial Unicode MS"/>
          <w:rtl w:val="0"/>
        </w:rPr>
        <w:t>This is a comment on the word 'commented'.</w:t>
      </w:r>
    </w:p>
  </w:comment>
  <w:comment w:id="1" w:author="Reviewer" w:date="2026-09-23T12:00:00Z">
    <w:p w14:paraId="11120001">
      <w:pPr>
        <w:pStyle w:val="Default"/>
        <w:bidi w:val="0"/>
      </w:pPr>
    </w:p>
    <w:p w14:paraId="11120002">
      <w:pPr>
        <w:pStyle w:val="Default"/>
        <w:bidi w:val="0"/>
      </w:pPr>
      <w:r>
        <w:rPr>
          <w:rFonts w:cs="Arial Unicode MS" w:eastAsia="Arial Unicode MS"/>
          <w:rtl w:val="0"/>
        </w:rPr>
        <w:t>A second comment on a whole sentence.</w:t>
      </w:r>
    </w:p>
  </w:comment>
</w:comment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footnote text"/>
      </w:pPr>
      <w:r>
        <w:rPr>
          <w:rStyle w:val="endnote reference"/>
        </w:rPr>
        <w:footnoteRef/>
      </w:r>
      <w:r>
        <w:rPr>
          <w:rFonts w:cs="Arial Unicode MS" w:eastAsia="Arial Unicode MS"/>
          <w:rtl w:val="0"/>
          <w:lang w:val="en-US"/>
        </w:rPr>
        <w:t xml:space="preserve"> The first footnote.</w:t>
      </w:r>
    </w:p>
  </w:footnote>
  <w:footnote w:id="2">
    <w:p>
      <w:pPr>
        <w:pStyle w:val="footnote text"/>
      </w:pPr>
      <w:r>
        <w:rPr>
          <w:rStyle w:val="endnote reference"/>
        </w:rPr>
        <w:footnoteRef/>
      </w:r>
      <w:r>
        <w:rPr>
          <w:rFonts w:cs="Arial Unicode MS" w:eastAsia="Arial Unicode MS"/>
          <w:rtl w:val="0"/>
          <w:lang w:val="en-US"/>
        </w:rPr>
        <w:t xml:space="preserve"> The second footnote, with a link-free sentence.</w:t>
      </w:r>
    </w:p>
  </w:footnote>
  <w:footnote w:id="3">
    <w:p>
      <w:pPr>
        <w:pStyle w:val="endnote text"/>
      </w:pPr>
      <w:r>
        <w:rPr>
          <w:rStyle w:val="endnote reference"/>
        </w:rPr>
        <w:footnoteRef/>
      </w:r>
      <w:r>
        <w:rPr>
          <w:rFonts w:cs="Arial Unicode MS" w:eastAsia="Arial Unicode MS"/>
          <w:rtl w:val="0"/>
          <w:lang w:val="en-US"/>
        </w:rPr>
        <w:t xml:space="preserve"> The only endnote.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endnote reference">
    <w:name w:val="endnote reference"/>
    <w:rPr>
      <w:vertAlign w:val="superscript"/>
    </w:rPr>
  </w:style>
  <w:style w:type="paragraph" w:styleId="footnote text">
    <w:name w:val="footnote text"/>
    <w:next w:val="footnote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endnote text">
    <w:name w:val="endnote text"/>
    <w:next w:val="endnote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comments" Target="comments.xml"/><Relationship Id="rId7" Type="http://schemas.openxmlformats.org/officeDocument/2006/relationships/footnotes" Target="footnotes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