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Links</w:t>
      </w:r>
    </w:p>
    <w:p>
      <w:r>
        <w:t xml:space="preserve">A </w:t>
      </w:r>
      <w:hyperlink r:id="rId10">
        <w:r>
          <w:rPr>
            <w:rStyle w:val="Hyperlink"/>
          </w:rPr>
          <w:t xml:space="preserve">link to a web page</w:t>
        </w:r>
      </w:hyperlink>
      <w:r>
        <w:t xml:space="preserve"> and an </w:t>
      </w:r>
      <w:hyperlink r:id="rId11">
        <w:r>
          <w:rPr>
            <w:rStyle w:val="Hyperlink"/>
          </w:rPr>
          <w:t xml:space="preserve">email link</w:t>
        </w:r>
      </w:hyperlink>
      <w:r>
        <w:t xml:space="preserve">.</w:t>
      </w:r>
    </w:p>
    <w:p>
      <w:r>
        <w:t xml:space="preserve">A bare URL as text: https://example.org/plain and www.example.net without a scheme.</w:t>
      </w:r>
    </w:p>
    <w:p>
      <w:r>
        <w:t xml:space="preserve">Jump to the </w:t>
      </w:r>
      <w:hyperlink w:anchor="target">
        <w:r>
          <w:rPr>
            <w:rStyle w:val="Hyperlink"/>
          </w:rPr>
          <w:t xml:space="preserve">bookmark below</w:t>
        </w:r>
      </w:hyperlink>
      <w:r>
        <w:t xml:space="preserve">.</w:t>
      </w:r>
    </w:p>
    <w:p>
      <w:r>
        <w:t xml:space="preserve">Sublime converts files. This paragraph exists so that the paragraph has more than one line when laid out on a page, which matters for line spacing, indents, and column tests. It says nothing else of interest.</w:t>
      </w:r>
    </w:p>
    <w:p>
      <w:bookmarkStart w:id="1" w:name="target"/>
      <w:r>
        <w:t xml:space="preserve">This paragraph is the bookmark target.</w:t>
      </w:r>
      <w:bookmarkEnd w:id="1"/>
    </w:p>
    <w:p>
      <w:hyperlink r:id="rId10">
        <w:r>
          <w:rPr>
            <w:rStyle w:val="Hyperlink"/>
          </w:rPr>
          <w:t xml:space="preserve">The whole paragraph is one link</w:t>
        </w:r>
      </w:hyperlink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example.com/path?query=1#fragment" TargetMode="External"/><Relationship Id="rId11" Type="http://schemas.openxmlformats.org/officeDocument/2006/relationships/hyperlink" Target="mailto:someone@example.com" TargetMode="External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settings" Target="settings.xml"/></Relationships>
</file>