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C6926" w14:textId="77777777" w:rsidR="00186684" w:rsidRDefault="001F3B62">
      <w:pPr>
        <w:pStyle w:val="NewTitle"/>
      </w:pPr>
      <w:r>
        <w:t xml:space="preserve">Design Document for </w:t>
      </w:r>
      <w:r>
        <w:rPr>
          <w:color w:val="FF0000"/>
          <w:u w:color="FF0000"/>
        </w:rPr>
        <w:t>&lt;&lt;COOG &gt;&gt;</w:t>
      </w:r>
    </w:p>
    <w:p w14:paraId="32EADBBB" w14:textId="77777777" w:rsidR="00186684" w:rsidRDefault="00186684">
      <w:pPr>
        <w:pStyle w:val="Body"/>
      </w:pPr>
    </w:p>
    <w:p w14:paraId="76FC5166" w14:textId="77777777" w:rsidR="00186684" w:rsidRDefault="001F3B62">
      <w:pPr>
        <w:pStyle w:val="Body"/>
        <w:jc w:val="center"/>
      </w:pPr>
      <w:r>
        <w:rPr>
          <w:lang w:val="fr-FR"/>
        </w:rPr>
        <w:t>Group</w:t>
      </w:r>
      <w:r>
        <w:rPr>
          <w:color w:val="FF0000"/>
          <w:u w:color="FF0000"/>
        </w:rPr>
        <w:t xml:space="preserve"> </w:t>
      </w:r>
      <w:r>
        <w:rPr>
          <w:color w:val="FF0000"/>
          <w:u w:color="FF0000"/>
        </w:rPr>
        <w:t>SB_10</w:t>
      </w:r>
    </w:p>
    <w:p w14:paraId="48CBA64C" w14:textId="77777777" w:rsidR="00186684" w:rsidRDefault="001F3B62">
      <w:pPr>
        <w:pStyle w:val="Body"/>
        <w:jc w:val="center"/>
      </w:pPr>
      <w:r>
        <w:t xml:space="preserve"> </w:t>
      </w:r>
      <w:r>
        <w:t xml:space="preserve">Omar </w:t>
      </w:r>
      <w:proofErr w:type="spellStart"/>
      <w:r>
        <w:t>Almehairbi</w:t>
      </w:r>
      <w:proofErr w:type="spellEnd"/>
      <w:r>
        <w:t xml:space="preserve">: </w:t>
      </w:r>
      <w:r>
        <w:rPr>
          <w:lang w:val="fr-FR"/>
        </w:rPr>
        <w:t>% contribution</w:t>
      </w:r>
    </w:p>
    <w:p w14:paraId="47B78F58" w14:textId="77777777" w:rsidR="00186684" w:rsidRDefault="001F3B62">
      <w:pPr>
        <w:pStyle w:val="Body"/>
        <w:jc w:val="center"/>
      </w:pPr>
      <w:r>
        <w:t xml:space="preserve">Omar </w:t>
      </w:r>
      <w:proofErr w:type="spellStart"/>
      <w:proofErr w:type="gramStart"/>
      <w:r>
        <w:t>Alsaedi</w:t>
      </w:r>
      <w:proofErr w:type="spellEnd"/>
      <w:r>
        <w:t>:</w:t>
      </w:r>
      <w:r>
        <w:rPr>
          <w:lang w:val="fr-FR"/>
        </w:rPr>
        <w:t>%</w:t>
      </w:r>
      <w:proofErr w:type="gramEnd"/>
      <w:r>
        <w:rPr>
          <w:lang w:val="fr-FR"/>
        </w:rPr>
        <w:t xml:space="preserve"> contribution</w:t>
      </w:r>
    </w:p>
    <w:p w14:paraId="680305B9" w14:textId="77777777" w:rsidR="00186684" w:rsidRDefault="001F3B62">
      <w:pPr>
        <w:pStyle w:val="Body"/>
        <w:jc w:val="center"/>
      </w:pPr>
      <w:r>
        <w:rPr>
          <w:lang w:val="de-DE"/>
        </w:rPr>
        <w:t>Gerald Edeh</w:t>
      </w:r>
      <w:r>
        <w:rPr>
          <w:lang w:val="fr-FR"/>
        </w:rPr>
        <w:t>% contribution</w:t>
      </w:r>
    </w:p>
    <w:p w14:paraId="56FF737B" w14:textId="77777777" w:rsidR="00186684" w:rsidRDefault="001F3B62">
      <w:pPr>
        <w:pStyle w:val="Body"/>
        <w:jc w:val="center"/>
        <w:rPr>
          <w:rFonts w:ascii="Times Roman" w:eastAsia="Times Roman" w:hAnsi="Times Roman" w:cs="Times Roman"/>
        </w:rPr>
      </w:pPr>
      <w:r>
        <w:t xml:space="preserve"> Chimzim Ogbondah</w:t>
      </w:r>
      <w:r>
        <w:rPr>
          <w:lang w:val="fr-FR"/>
        </w:rPr>
        <w:t>% contribution</w:t>
      </w:r>
    </w:p>
    <w:p w14:paraId="20FE1764" w14:textId="77777777" w:rsidR="00186684" w:rsidRDefault="00186684">
      <w:pPr>
        <w:pStyle w:val="Body"/>
        <w:jc w:val="center"/>
      </w:pPr>
    </w:p>
    <w:p w14:paraId="4ED42BC6" w14:textId="77777777" w:rsidR="00186684" w:rsidRDefault="00186684">
      <w:pPr>
        <w:pStyle w:val="Body"/>
      </w:pPr>
    </w:p>
    <w:p w14:paraId="3CA0199B" w14:textId="77777777" w:rsidR="00186684" w:rsidRDefault="00186684">
      <w:pPr>
        <w:pStyle w:val="Body"/>
      </w:pPr>
    </w:p>
    <w:p w14:paraId="65031E82" w14:textId="77777777" w:rsidR="00186684" w:rsidRDefault="00186684">
      <w:pPr>
        <w:pStyle w:val="Body"/>
      </w:pPr>
    </w:p>
    <w:p w14:paraId="43B63AD7" w14:textId="77777777" w:rsidR="00186684" w:rsidRDefault="00186684">
      <w:pPr>
        <w:pStyle w:val="Body"/>
      </w:pPr>
    </w:p>
    <w:p w14:paraId="40FC2D3C" w14:textId="77777777" w:rsidR="00186684" w:rsidRDefault="00186684">
      <w:pPr>
        <w:pStyle w:val="Body"/>
      </w:pPr>
    </w:p>
    <w:p w14:paraId="25603C8D" w14:textId="77777777" w:rsidR="00186684" w:rsidRDefault="00186684">
      <w:pPr>
        <w:pStyle w:val="Body"/>
        <w:ind w:left="360"/>
      </w:pPr>
    </w:p>
    <w:p w14:paraId="77FFBA52" w14:textId="77777777" w:rsidR="00186684" w:rsidRDefault="00186684">
      <w:pPr>
        <w:pStyle w:val="Body"/>
        <w:ind w:left="360"/>
      </w:pPr>
    </w:p>
    <w:p w14:paraId="289BD879" w14:textId="77777777" w:rsidR="00186684" w:rsidRDefault="00186684">
      <w:pPr>
        <w:pStyle w:val="TOC3"/>
      </w:pPr>
    </w:p>
    <w:p w14:paraId="7DCC5705" w14:textId="77777777" w:rsidR="00186684" w:rsidRDefault="00186684">
      <w:pPr>
        <w:pStyle w:val="Body"/>
      </w:pPr>
    </w:p>
    <w:p w14:paraId="23335C72" w14:textId="77777777" w:rsidR="00186684" w:rsidRDefault="00186684">
      <w:pPr>
        <w:pStyle w:val="Body"/>
      </w:pPr>
    </w:p>
    <w:p w14:paraId="046E3E2F" w14:textId="77777777" w:rsidR="00186684" w:rsidRDefault="00186684">
      <w:pPr>
        <w:pStyle w:val="Body"/>
      </w:pPr>
    </w:p>
    <w:p w14:paraId="14545077" w14:textId="77777777" w:rsidR="00186684" w:rsidRDefault="001F3B62">
      <w:pPr>
        <w:pStyle w:val="Body"/>
        <w:spacing w:line="240" w:lineRule="auto"/>
      </w:pPr>
      <w:r>
        <w:rPr>
          <w:rFonts w:ascii="Arial Unicode MS" w:eastAsia="Arial Unicode MS" w:hAnsi="Arial Unicode MS" w:cs="Arial Unicode MS"/>
        </w:rPr>
        <w:br w:type="page"/>
      </w:r>
    </w:p>
    <w:p w14:paraId="019FB256" w14:textId="77777777" w:rsidR="00186684" w:rsidRDefault="001F3B62">
      <w:pPr>
        <w:pStyle w:val="Body"/>
        <w:rPr>
          <w:color w:val="FF0000"/>
          <w:u w:color="FF0000"/>
        </w:rPr>
      </w:pPr>
      <w:r>
        <w:rPr>
          <w:rFonts w:eastAsia="Arial Unicode MS" w:cs="Arial Unicode MS"/>
          <w:color w:val="FF0000"/>
          <w:u w:color="FF0000"/>
        </w:rPr>
        <w:lastRenderedPageBreak/>
        <w:t xml:space="preserve">PUT THE BLOCK DIAGRAM PICTURE ON THIS PAGE! (Create the picture using </w:t>
      </w:r>
      <w:r>
        <w:rPr>
          <w:rFonts w:eastAsia="Arial Unicode MS" w:cs="Arial Unicode MS"/>
          <w:color w:val="FF0000"/>
          <w:u w:color="FF0000"/>
        </w:rPr>
        <w:t>lucid chart)</w:t>
      </w:r>
    </w:p>
    <w:p w14:paraId="66893D32" w14:textId="77777777" w:rsidR="00186684" w:rsidRDefault="00186684">
      <w:pPr>
        <w:pStyle w:val="Body"/>
        <w:rPr>
          <w:color w:val="FF0000"/>
          <w:u w:color="FF0000"/>
        </w:rPr>
      </w:pPr>
    </w:p>
    <w:p w14:paraId="39FD8A99" w14:textId="77777777" w:rsidR="00186684" w:rsidRDefault="001F3B62">
      <w:pPr>
        <w:pStyle w:val="Body"/>
        <w:rPr>
          <w:b/>
          <w:bCs/>
        </w:rPr>
      </w:pPr>
      <w:r>
        <w:rPr>
          <w:rFonts w:eastAsia="Arial Unicode MS" w:cs="Arial Unicode MS"/>
          <w:b/>
          <w:bCs/>
        </w:rPr>
        <w:t>Activity Diagram</w:t>
      </w:r>
    </w:p>
    <w:p w14:paraId="4EBACFF2" w14:textId="77777777" w:rsidR="00186684" w:rsidRDefault="001F3B62">
      <w:pPr>
        <w:pStyle w:val="Body"/>
        <w:spacing w:line="240" w:lineRule="auto"/>
      </w:pPr>
      <w:r>
        <w:rPr>
          <w:noProof/>
        </w:rPr>
        <w:drawing>
          <wp:inline distT="0" distB="0" distL="0" distR="0" wp14:anchorId="53E70F01" wp14:editId="623784BC">
            <wp:extent cx="6057900" cy="7298055"/>
            <wp:effectExtent l="0" t="0" r="0" b="0"/>
            <wp:docPr id="1073741825" name="officeArt object" descr="Andriod App.jpeg"/>
            <wp:cNvGraphicFramePr/>
            <a:graphic xmlns:a="http://schemas.openxmlformats.org/drawingml/2006/main">
              <a:graphicData uri="http://schemas.openxmlformats.org/drawingml/2006/picture">
                <pic:pic xmlns:pic="http://schemas.openxmlformats.org/drawingml/2006/picture">
                  <pic:nvPicPr>
                    <pic:cNvPr id="1073741825" name="Andriod App.jpeg" descr="Andriod App.jpeg"/>
                    <pic:cNvPicPr>
                      <a:picLocks noChangeAspect="1"/>
                    </pic:cNvPicPr>
                  </pic:nvPicPr>
                  <pic:blipFill>
                    <a:blip r:embed="rId7"/>
                    <a:stretch>
                      <a:fillRect/>
                    </a:stretch>
                  </pic:blipFill>
                  <pic:spPr>
                    <a:xfrm>
                      <a:off x="0" y="0"/>
                      <a:ext cx="6057900" cy="7298055"/>
                    </a:xfrm>
                    <a:prstGeom prst="rect">
                      <a:avLst/>
                    </a:prstGeom>
                    <a:ln w="12700" cap="flat">
                      <a:noFill/>
                      <a:miter lim="400000"/>
                    </a:ln>
                    <a:effectLst/>
                  </pic:spPr>
                </pic:pic>
              </a:graphicData>
            </a:graphic>
          </wp:inline>
        </w:drawing>
      </w:r>
      <w:r>
        <w:rPr>
          <w:rFonts w:ascii="Arial Unicode MS" w:eastAsia="Arial Unicode MS" w:hAnsi="Arial Unicode MS" w:cs="Arial Unicode MS"/>
        </w:rPr>
        <w:br w:type="page"/>
      </w:r>
    </w:p>
    <w:p w14:paraId="6FC851E0" w14:textId="77777777" w:rsidR="00186684" w:rsidRDefault="001F3B62">
      <w:pPr>
        <w:pStyle w:val="Body"/>
        <w:rPr>
          <w:color w:val="FF0000"/>
          <w:u w:color="FF0000"/>
        </w:rPr>
      </w:pPr>
      <w:r>
        <w:rPr>
          <w:rFonts w:eastAsia="Arial Unicode MS" w:cs="Arial Unicode MS"/>
          <w:color w:val="FF0000"/>
          <w:u w:color="FF0000"/>
        </w:rPr>
        <w:lastRenderedPageBreak/>
        <w:t xml:space="preserve">Use this third page to describe complex parts of your design. </w:t>
      </w:r>
    </w:p>
    <w:p w14:paraId="72F9EBD8" w14:textId="77777777" w:rsidR="00186684" w:rsidRDefault="001F3B62">
      <w:pPr>
        <w:pStyle w:val="Body"/>
        <w:spacing w:line="240" w:lineRule="auto"/>
      </w:pPr>
      <w:r>
        <w:rPr>
          <w:noProof/>
        </w:rPr>
        <w:drawing>
          <wp:inline distT="0" distB="0" distL="0" distR="0" wp14:anchorId="06EC054E" wp14:editId="27942F1E">
            <wp:extent cx="6089650" cy="4140200"/>
            <wp:effectExtent l="0" t="0" r="0" b="0"/>
            <wp:docPr id="1073741826" name="officeArt object" descr="Andriod App02.jpeg"/>
            <wp:cNvGraphicFramePr/>
            <a:graphic xmlns:a="http://schemas.openxmlformats.org/drawingml/2006/main">
              <a:graphicData uri="http://schemas.openxmlformats.org/drawingml/2006/picture">
                <pic:pic xmlns:pic="http://schemas.openxmlformats.org/drawingml/2006/picture">
                  <pic:nvPicPr>
                    <pic:cNvPr id="1073741826" name="Andriod App02.jpeg" descr="Andriod App02.jpeg"/>
                    <pic:cNvPicPr>
                      <a:picLocks noChangeAspect="1"/>
                    </pic:cNvPicPr>
                  </pic:nvPicPr>
                  <pic:blipFill>
                    <a:blip r:embed="rId8"/>
                    <a:stretch>
                      <a:fillRect/>
                    </a:stretch>
                  </pic:blipFill>
                  <pic:spPr>
                    <a:xfrm>
                      <a:off x="0" y="0"/>
                      <a:ext cx="6089650" cy="4140200"/>
                    </a:xfrm>
                    <a:prstGeom prst="rect">
                      <a:avLst/>
                    </a:prstGeom>
                    <a:ln w="12700" cap="flat">
                      <a:noFill/>
                      <a:miter lim="400000"/>
                    </a:ln>
                    <a:effectLst/>
                  </pic:spPr>
                </pic:pic>
              </a:graphicData>
            </a:graphic>
          </wp:inline>
        </w:drawing>
      </w:r>
      <w:r>
        <w:t>Design Description:</w:t>
      </w:r>
    </w:p>
    <w:p w14:paraId="78D9A5D7" w14:textId="77777777" w:rsidR="00186684" w:rsidRDefault="00186684">
      <w:pPr>
        <w:pStyle w:val="Body"/>
        <w:spacing w:line="240" w:lineRule="auto"/>
      </w:pPr>
    </w:p>
    <w:p w14:paraId="50BC2A5B" w14:textId="77777777" w:rsidR="00186684" w:rsidRDefault="001F3B62">
      <w:pPr>
        <w:pStyle w:val="Body"/>
        <w:spacing w:line="240" w:lineRule="auto"/>
      </w:pPr>
      <w:r>
        <w:t xml:space="preserve">MVC model is applied to </w:t>
      </w:r>
      <w:proofErr w:type="spellStart"/>
      <w:r>
        <w:t>maximise</w:t>
      </w:r>
      <w:proofErr w:type="spellEnd"/>
      <w:r>
        <w:t xml:space="preserve"> </w:t>
      </w:r>
      <w:proofErr w:type="gramStart"/>
      <w:r>
        <w:t>testability;</w:t>
      </w:r>
      <w:proofErr w:type="gramEnd"/>
    </w:p>
    <w:p w14:paraId="5DB1CBA2" w14:textId="77777777" w:rsidR="00186684" w:rsidRDefault="00186684">
      <w:pPr>
        <w:pStyle w:val="Body"/>
        <w:spacing w:line="240" w:lineRule="auto"/>
      </w:pPr>
    </w:p>
    <w:p w14:paraId="08DDF93F" w14:textId="77777777" w:rsidR="00186684" w:rsidRDefault="001F3B62">
      <w:pPr>
        <w:pStyle w:val="Body"/>
        <w:spacing w:line="240" w:lineRule="auto"/>
        <w:rPr>
          <w:b/>
          <w:bCs/>
        </w:rPr>
      </w:pPr>
      <w:r>
        <w:rPr>
          <w:b/>
          <w:bCs/>
        </w:rPr>
        <w:t>The Model-View-Controller Pattern</w:t>
      </w:r>
    </w:p>
    <w:p w14:paraId="46AF8EDF" w14:textId="77777777" w:rsidR="00186684" w:rsidRDefault="00186684">
      <w:pPr>
        <w:pStyle w:val="Body"/>
        <w:spacing w:line="240" w:lineRule="auto"/>
        <w:rPr>
          <w:b/>
          <w:bCs/>
        </w:rPr>
      </w:pPr>
    </w:p>
    <w:p w14:paraId="5808E890" w14:textId="77777777" w:rsidR="00186684" w:rsidRDefault="001F3B62">
      <w:pPr>
        <w:pStyle w:val="Body"/>
        <w:spacing w:line="240" w:lineRule="auto"/>
      </w:pPr>
      <w:r>
        <w:t xml:space="preserve">In a world where the user interface logic tends to </w:t>
      </w:r>
      <w:r>
        <w:t>change more often than the business logic, the desktop and Web developers needed a way of separating user interface functionality. The MVC pattern was their solution.</w:t>
      </w:r>
    </w:p>
    <w:p w14:paraId="68CEB733" w14:textId="77777777" w:rsidR="00186684" w:rsidRDefault="00186684">
      <w:pPr>
        <w:pStyle w:val="Body"/>
        <w:spacing w:line="240" w:lineRule="auto"/>
      </w:pPr>
    </w:p>
    <w:p w14:paraId="5D570607" w14:textId="77777777" w:rsidR="00186684" w:rsidRDefault="001F3B62">
      <w:pPr>
        <w:pStyle w:val="Body"/>
        <w:numPr>
          <w:ilvl w:val="0"/>
          <w:numId w:val="2"/>
        </w:numPr>
        <w:spacing w:line="240" w:lineRule="auto"/>
      </w:pPr>
      <w:r>
        <w:rPr>
          <w:b/>
          <w:bCs/>
        </w:rPr>
        <w:t>Model</w:t>
      </w:r>
      <w:r>
        <w:rPr>
          <w:lang w:val="ru-RU"/>
        </w:rPr>
        <w:t xml:space="preserve"> — </w:t>
      </w:r>
      <w:r>
        <w:t>the data layer, responsible for managing the business logic and handling network</w:t>
      </w:r>
      <w:r>
        <w:t xml:space="preserve"> or database API.</w:t>
      </w:r>
    </w:p>
    <w:p w14:paraId="6E8F26F6" w14:textId="77777777" w:rsidR="00186684" w:rsidRDefault="001F3B62">
      <w:pPr>
        <w:pStyle w:val="Body"/>
        <w:numPr>
          <w:ilvl w:val="0"/>
          <w:numId w:val="2"/>
        </w:numPr>
        <w:spacing w:line="240" w:lineRule="auto"/>
      </w:pPr>
      <w:r>
        <w:rPr>
          <w:b/>
          <w:bCs/>
        </w:rPr>
        <w:t>View</w:t>
      </w:r>
      <w:r>
        <w:rPr>
          <w:lang w:val="ru-RU"/>
        </w:rPr>
        <w:t xml:space="preserve"> — </w:t>
      </w:r>
      <w:r>
        <w:t xml:space="preserve">the UI layer — a </w:t>
      </w:r>
      <w:proofErr w:type="spellStart"/>
      <w:r>
        <w:t>visualisation</w:t>
      </w:r>
      <w:proofErr w:type="spellEnd"/>
      <w:r>
        <w:t xml:space="preserve"> of the data from the Model.</w:t>
      </w:r>
    </w:p>
    <w:p w14:paraId="04D6A534" w14:textId="77777777" w:rsidR="00186684" w:rsidRDefault="001F3B62">
      <w:pPr>
        <w:pStyle w:val="Body"/>
        <w:numPr>
          <w:ilvl w:val="0"/>
          <w:numId w:val="2"/>
        </w:numPr>
        <w:spacing w:line="240" w:lineRule="auto"/>
        <w:rPr>
          <w:lang w:val="da-DK"/>
        </w:rPr>
      </w:pPr>
      <w:r>
        <w:rPr>
          <w:b/>
          <w:bCs/>
          <w:lang w:val="da-DK"/>
        </w:rPr>
        <w:t>Controller</w:t>
      </w:r>
      <w:r>
        <w:rPr>
          <w:lang w:val="ru-RU"/>
        </w:rPr>
        <w:t xml:space="preserve"> — </w:t>
      </w:r>
      <w:r>
        <w:t>the logic layer, gets notified of the user</w:t>
      </w:r>
      <w:r>
        <w:t>’</w:t>
      </w:r>
      <w:r>
        <w:t>s behavior and updates the Model as needed.</w:t>
      </w:r>
    </w:p>
    <w:p w14:paraId="398C7CDB" w14:textId="77777777" w:rsidR="00186684" w:rsidRDefault="001F3B62">
      <w:pPr>
        <w:pStyle w:val="Body"/>
        <w:spacing w:line="240" w:lineRule="auto"/>
        <w:jc w:val="center"/>
      </w:pPr>
      <w:r>
        <w:rPr>
          <w:noProof/>
        </w:rPr>
        <w:drawing>
          <wp:inline distT="0" distB="0" distL="0" distR="0" wp14:anchorId="7AE06B0F" wp14:editId="0E782480">
            <wp:extent cx="1779095" cy="963682"/>
            <wp:effectExtent l="0" t="0" r="0" b="0"/>
            <wp:docPr id="1073741827" name="officeArt object" descr="Picture 6"/>
            <wp:cNvGraphicFramePr/>
            <a:graphic xmlns:a="http://schemas.openxmlformats.org/drawingml/2006/main">
              <a:graphicData uri="http://schemas.openxmlformats.org/drawingml/2006/picture">
                <pic:pic xmlns:pic="http://schemas.openxmlformats.org/drawingml/2006/picture">
                  <pic:nvPicPr>
                    <pic:cNvPr id="1073741827" name="Picture 6" descr="Picture 6"/>
                    <pic:cNvPicPr>
                      <a:picLocks noChangeAspect="1"/>
                    </pic:cNvPicPr>
                  </pic:nvPicPr>
                  <pic:blipFill>
                    <a:blip r:embed="rId9"/>
                    <a:stretch>
                      <a:fillRect/>
                    </a:stretch>
                  </pic:blipFill>
                  <pic:spPr>
                    <a:xfrm>
                      <a:off x="0" y="0"/>
                      <a:ext cx="1779095" cy="963682"/>
                    </a:xfrm>
                    <a:prstGeom prst="rect">
                      <a:avLst/>
                    </a:prstGeom>
                    <a:ln w="12700" cap="flat">
                      <a:noFill/>
                      <a:miter lim="400000"/>
                    </a:ln>
                    <a:effectLst/>
                  </pic:spPr>
                </pic:pic>
              </a:graphicData>
            </a:graphic>
          </wp:inline>
        </w:drawing>
      </w:r>
      <w:r>
        <w:rPr>
          <w:rFonts w:ascii="Arial Unicode MS" w:eastAsia="Arial Unicode MS" w:hAnsi="Arial Unicode MS" w:cs="Arial Unicode MS"/>
        </w:rPr>
        <w:br w:type="page"/>
      </w:r>
    </w:p>
    <w:p w14:paraId="5D9EA38A" w14:textId="77777777" w:rsidR="00186684" w:rsidRDefault="001F3B62">
      <w:pPr>
        <w:pStyle w:val="Body"/>
      </w:pPr>
      <w:r>
        <w:rPr>
          <w:rFonts w:eastAsia="Arial Unicode MS" w:cs="Arial Unicode MS"/>
        </w:rPr>
        <w:lastRenderedPageBreak/>
        <w:t xml:space="preserve">Both the Controller and the View depend on the Model: </w:t>
      </w:r>
      <w:proofErr w:type="gramStart"/>
      <w:r>
        <w:rPr>
          <w:rFonts w:eastAsia="Arial Unicode MS" w:cs="Arial Unicode MS"/>
        </w:rPr>
        <w:t>the</w:t>
      </w:r>
      <w:proofErr w:type="gramEnd"/>
      <w:r>
        <w:rPr>
          <w:rFonts w:eastAsia="Arial Unicode MS" w:cs="Arial Unicode MS"/>
        </w:rPr>
        <w:t xml:space="preserve"> Controller </w:t>
      </w:r>
      <w:r>
        <w:rPr>
          <w:rFonts w:eastAsia="Arial Unicode MS" w:cs="Arial Unicode MS"/>
        </w:rPr>
        <w:t>to update the data, the View to get the data</w:t>
      </w:r>
    </w:p>
    <w:p w14:paraId="29F4D800" w14:textId="77777777" w:rsidR="00186684" w:rsidRDefault="00186684">
      <w:pPr>
        <w:pStyle w:val="Body"/>
        <w:rPr>
          <w:b/>
          <w:bCs/>
        </w:rPr>
      </w:pPr>
    </w:p>
    <w:p w14:paraId="310F3CEF" w14:textId="77777777" w:rsidR="00186684" w:rsidRDefault="001F3B62">
      <w:pPr>
        <w:pStyle w:val="Body"/>
        <w:rPr>
          <w:b/>
          <w:bCs/>
        </w:rPr>
      </w:pPr>
      <w:r>
        <w:rPr>
          <w:rFonts w:eastAsia="Arial Unicode MS" w:cs="Arial Unicode MS"/>
          <w:b/>
          <w:bCs/>
        </w:rPr>
        <w:t>Passive Model</w:t>
      </w:r>
    </w:p>
    <w:p w14:paraId="30A17ADC" w14:textId="77777777" w:rsidR="00186684" w:rsidRDefault="001F3B62">
      <w:pPr>
        <w:pStyle w:val="Body"/>
      </w:pPr>
      <w:r>
        <w:rPr>
          <w:rFonts w:eastAsia="Arial Unicode MS" w:cs="Arial Unicode MS"/>
        </w:rPr>
        <w:t>In the Passive Model version, the Controller is the only class that manipulates the Model. Based on the user</w:t>
      </w:r>
      <w:r>
        <w:rPr>
          <w:rFonts w:eastAsia="Arial Unicode MS" w:cs="Arial Unicode MS"/>
        </w:rPr>
        <w:t>’</w:t>
      </w:r>
      <w:r>
        <w:rPr>
          <w:rFonts w:eastAsia="Arial Unicode MS" w:cs="Arial Unicode MS"/>
        </w:rPr>
        <w:t xml:space="preserve">s actions, the Controller has to modify the Model. After the Model has been </w:t>
      </w:r>
      <w:r>
        <w:rPr>
          <w:rFonts w:eastAsia="Arial Unicode MS" w:cs="Arial Unicode MS"/>
        </w:rPr>
        <w:t>updated, the Controller will notify the View that it also needs to update. At that point, the View will request the data from the Model.</w:t>
      </w:r>
    </w:p>
    <w:p w14:paraId="3DF32230" w14:textId="77777777" w:rsidR="00186684" w:rsidRDefault="001F3B62">
      <w:pPr>
        <w:pStyle w:val="Body"/>
        <w:jc w:val="center"/>
      </w:pPr>
      <w:r>
        <w:rPr>
          <w:noProof/>
        </w:rPr>
        <w:drawing>
          <wp:inline distT="0" distB="0" distL="0" distR="0" wp14:anchorId="321CF454" wp14:editId="1BD60C57">
            <wp:extent cx="3797761" cy="2235588"/>
            <wp:effectExtent l="0" t="0" r="0" b="0"/>
            <wp:docPr id="1073741828" name="officeArt object" descr="Picture 7"/>
            <wp:cNvGraphicFramePr/>
            <a:graphic xmlns:a="http://schemas.openxmlformats.org/drawingml/2006/main">
              <a:graphicData uri="http://schemas.openxmlformats.org/drawingml/2006/picture">
                <pic:pic xmlns:pic="http://schemas.openxmlformats.org/drawingml/2006/picture">
                  <pic:nvPicPr>
                    <pic:cNvPr id="1073741828" name="Picture 7" descr="Picture 7"/>
                    <pic:cNvPicPr>
                      <a:picLocks noChangeAspect="1"/>
                    </pic:cNvPicPr>
                  </pic:nvPicPr>
                  <pic:blipFill>
                    <a:blip r:embed="rId10"/>
                    <a:stretch>
                      <a:fillRect/>
                    </a:stretch>
                  </pic:blipFill>
                  <pic:spPr>
                    <a:xfrm>
                      <a:off x="0" y="0"/>
                      <a:ext cx="3797761" cy="2235588"/>
                    </a:xfrm>
                    <a:prstGeom prst="rect">
                      <a:avLst/>
                    </a:prstGeom>
                    <a:ln w="12700" cap="flat">
                      <a:noFill/>
                      <a:miter lim="400000"/>
                    </a:ln>
                    <a:effectLst/>
                  </pic:spPr>
                </pic:pic>
              </a:graphicData>
            </a:graphic>
          </wp:inline>
        </w:drawing>
      </w:r>
    </w:p>
    <w:p w14:paraId="3373643B" w14:textId="77777777" w:rsidR="00186684" w:rsidRDefault="001F3B62">
      <w:pPr>
        <w:pStyle w:val="Body"/>
        <w:rPr>
          <w:b/>
          <w:bCs/>
        </w:rPr>
      </w:pPr>
      <w:r>
        <w:rPr>
          <w:rFonts w:eastAsia="Arial Unicode MS" w:cs="Arial Unicode MS"/>
          <w:b/>
          <w:bCs/>
        </w:rPr>
        <w:t>Active Model</w:t>
      </w:r>
    </w:p>
    <w:p w14:paraId="6CD8E846" w14:textId="77777777" w:rsidR="00186684" w:rsidRDefault="001F3B62">
      <w:pPr>
        <w:pStyle w:val="Body"/>
      </w:pPr>
      <w:r>
        <w:rPr>
          <w:rFonts w:eastAsia="Arial Unicode MS" w:cs="Arial Unicode MS"/>
        </w:rPr>
        <w:t>For the cases when the Controller is not the only class that modifies the Model, the Model needs a way t</w:t>
      </w:r>
      <w:r>
        <w:rPr>
          <w:rFonts w:eastAsia="Arial Unicode MS" w:cs="Arial Unicode MS"/>
        </w:rPr>
        <w:t>o notify the View, and other classes, about updates. This is achieved with the help of the Observer pattern. The Model contains a collection of observers that are interested in updates. The View implements the observer interface and registers as an observe</w:t>
      </w:r>
      <w:r>
        <w:rPr>
          <w:rFonts w:eastAsia="Arial Unicode MS" w:cs="Arial Unicode MS"/>
        </w:rPr>
        <w:t>r to the Model.</w:t>
      </w:r>
    </w:p>
    <w:p w14:paraId="5853B226" w14:textId="77777777" w:rsidR="00186684" w:rsidRDefault="001F3B62">
      <w:pPr>
        <w:pStyle w:val="Body"/>
        <w:jc w:val="center"/>
      </w:pPr>
      <w:r>
        <w:rPr>
          <w:noProof/>
        </w:rPr>
        <w:drawing>
          <wp:inline distT="0" distB="0" distL="0" distR="0" wp14:anchorId="7DA42691" wp14:editId="1D687506">
            <wp:extent cx="3322780" cy="1773273"/>
            <wp:effectExtent l="0" t="0" r="0" b="0"/>
            <wp:docPr id="1073741829" name="officeArt object" descr="Picture 8"/>
            <wp:cNvGraphicFramePr/>
            <a:graphic xmlns:a="http://schemas.openxmlformats.org/drawingml/2006/main">
              <a:graphicData uri="http://schemas.openxmlformats.org/drawingml/2006/picture">
                <pic:pic xmlns:pic="http://schemas.openxmlformats.org/drawingml/2006/picture">
                  <pic:nvPicPr>
                    <pic:cNvPr id="1073741829" name="Picture 8" descr="Picture 8"/>
                    <pic:cNvPicPr>
                      <a:picLocks noChangeAspect="1"/>
                    </pic:cNvPicPr>
                  </pic:nvPicPr>
                  <pic:blipFill>
                    <a:blip r:embed="rId11"/>
                    <a:stretch>
                      <a:fillRect/>
                    </a:stretch>
                  </pic:blipFill>
                  <pic:spPr>
                    <a:xfrm>
                      <a:off x="0" y="0"/>
                      <a:ext cx="3322780" cy="1773273"/>
                    </a:xfrm>
                    <a:prstGeom prst="rect">
                      <a:avLst/>
                    </a:prstGeom>
                    <a:ln w="12700" cap="flat">
                      <a:noFill/>
                      <a:miter lim="400000"/>
                    </a:ln>
                    <a:effectLst/>
                  </pic:spPr>
                </pic:pic>
              </a:graphicData>
            </a:graphic>
          </wp:inline>
        </w:drawing>
      </w:r>
    </w:p>
    <w:p w14:paraId="1DE64B3A" w14:textId="77777777" w:rsidR="00186684" w:rsidRDefault="001F3B62">
      <w:pPr>
        <w:pStyle w:val="Body"/>
      </w:pPr>
      <w:r>
        <w:rPr>
          <w:rFonts w:eastAsia="Arial Unicode MS" w:cs="Arial Unicode MS"/>
        </w:rPr>
        <w:lastRenderedPageBreak/>
        <w:t>Every time the Model updates, it will also iterate through the collection of observers and call the</w:t>
      </w:r>
      <w:r>
        <w:rPr>
          <w:rFonts w:eastAsia="Arial Unicode MS" w:cs="Arial Unicode MS"/>
        </w:rPr>
        <w:t> </w:t>
      </w:r>
      <w:r>
        <w:rPr>
          <w:rFonts w:eastAsia="Arial Unicode MS" w:cs="Arial Unicode MS"/>
        </w:rPr>
        <w:t>update</w:t>
      </w:r>
      <w:r>
        <w:rPr>
          <w:rFonts w:eastAsia="Arial Unicode MS" w:cs="Arial Unicode MS"/>
        </w:rPr>
        <w:t> </w:t>
      </w:r>
      <w:r>
        <w:rPr>
          <w:rFonts w:eastAsia="Arial Unicode MS" w:cs="Arial Unicode MS"/>
        </w:rPr>
        <w:t>method. The implementation of this method in the View will then trigger the request of the latest data from the Model.</w:t>
      </w:r>
    </w:p>
    <w:p w14:paraId="26E0A75F" w14:textId="77777777" w:rsidR="00186684" w:rsidRDefault="001F3B62">
      <w:pPr>
        <w:pStyle w:val="Body"/>
        <w:jc w:val="center"/>
      </w:pPr>
      <w:r>
        <w:rPr>
          <w:noProof/>
        </w:rPr>
        <w:drawing>
          <wp:inline distT="0" distB="0" distL="0" distR="0" wp14:anchorId="4B5E33D5" wp14:editId="77F7453F">
            <wp:extent cx="2610310" cy="2408988"/>
            <wp:effectExtent l="0" t="0" r="0" b="0"/>
            <wp:docPr id="1073741830" name="officeArt object" descr="Picture 14"/>
            <wp:cNvGraphicFramePr/>
            <a:graphic xmlns:a="http://schemas.openxmlformats.org/drawingml/2006/main">
              <a:graphicData uri="http://schemas.openxmlformats.org/drawingml/2006/picture">
                <pic:pic xmlns:pic="http://schemas.openxmlformats.org/drawingml/2006/picture">
                  <pic:nvPicPr>
                    <pic:cNvPr id="1073741830" name="Picture 14" descr="Picture 14"/>
                    <pic:cNvPicPr>
                      <a:picLocks noChangeAspect="1"/>
                    </pic:cNvPicPr>
                  </pic:nvPicPr>
                  <pic:blipFill>
                    <a:blip r:embed="rId12"/>
                    <a:stretch>
                      <a:fillRect/>
                    </a:stretch>
                  </pic:blipFill>
                  <pic:spPr>
                    <a:xfrm>
                      <a:off x="0" y="0"/>
                      <a:ext cx="2610310" cy="2408988"/>
                    </a:xfrm>
                    <a:prstGeom prst="rect">
                      <a:avLst/>
                    </a:prstGeom>
                    <a:ln w="12700" cap="flat">
                      <a:noFill/>
                      <a:miter lim="400000"/>
                    </a:ln>
                    <a:effectLst/>
                  </pic:spPr>
                </pic:pic>
              </a:graphicData>
            </a:graphic>
          </wp:inline>
        </w:drawing>
      </w:r>
    </w:p>
    <w:p w14:paraId="13819CF0" w14:textId="77777777" w:rsidR="00186684" w:rsidRDefault="001F3B62">
      <w:pPr>
        <w:pStyle w:val="Body"/>
      </w:pPr>
      <w:r>
        <w:rPr>
          <w:rFonts w:eastAsia="Arial Unicode MS" w:cs="Arial Unicode MS"/>
        </w:rPr>
        <w:t>Model</w:t>
      </w:r>
      <w:r>
        <w:rPr>
          <w:rFonts w:ascii="Arial Unicode MS" w:eastAsia="Arial Unicode MS" w:hAnsi="Arial Unicode MS" w:cs="Arial Unicode MS"/>
        </w:rPr>
        <w:br/>
      </w:r>
      <w:r>
        <w:rPr>
          <w:rFonts w:eastAsia="Arial Unicode MS" w:cs="Arial Unicode MS"/>
        </w:rPr>
        <w:t xml:space="preserve">Our </w:t>
      </w:r>
      <w:r>
        <w:rPr>
          <w:rFonts w:eastAsia="Arial Unicode MS" w:cs="Arial Unicode MS"/>
        </w:rPr>
        <w:t xml:space="preserve">app utilizes the Google Cloud Platform for both its server-side processing (with </w:t>
      </w:r>
    </w:p>
    <w:p w14:paraId="6E6E6A38" w14:textId="77777777" w:rsidR="00186684" w:rsidRDefault="001F3B62">
      <w:pPr>
        <w:pStyle w:val="Body"/>
      </w:pPr>
      <w:r>
        <w:rPr>
          <w:rFonts w:eastAsia="Arial Unicode MS" w:cs="Arial Unicode MS"/>
        </w:rPr>
        <w:t xml:space="preserve">Google App Engine) as well as its data storage (with the Cloud NoSQL schema-less Datastore and Cloud Storage). We chose Google Cloud Platform because of its relative ease of </w:t>
      </w:r>
      <w:r>
        <w:rPr>
          <w:rFonts w:eastAsia="Arial Unicode MS" w:cs="Arial Unicode MS"/>
        </w:rPr>
        <w:t>integration with Android as well as its scalability for future use. We use Cloud Endpoints as a RESTful service to ease the communication between our Android client and the API server. We are building off of the Mobile Backend Starter sample code for an An</w:t>
      </w:r>
      <w:r>
        <w:rPr>
          <w:rFonts w:eastAsia="Arial Unicode MS" w:cs="Arial Unicode MS"/>
        </w:rPr>
        <w:t>droid client communication with a web application backend. This enables us to send push notifications (through Google Cloud Messaging) to notify users about new drawings posted close to them, as well as provide user authentication through existing Google a</w:t>
      </w:r>
      <w:r>
        <w:rPr>
          <w:rFonts w:eastAsia="Arial Unicode MS" w:cs="Arial Unicode MS"/>
        </w:rPr>
        <w:t>ccounts. For the communication with the backend, there will be separate thread which will run in background and will make use of Asynchronous Tasks that will not interrupt the main thread; thus, the UI will be always available to the user even when the bac</w:t>
      </w:r>
      <w:r>
        <w:rPr>
          <w:rFonts w:eastAsia="Arial Unicode MS" w:cs="Arial Unicode MS"/>
        </w:rPr>
        <w:t xml:space="preserve">kground thread will be communicating over the network. </w:t>
      </w:r>
    </w:p>
    <w:p w14:paraId="1CEDC7AE" w14:textId="77777777" w:rsidR="00186684" w:rsidRDefault="001F3B62">
      <w:pPr>
        <w:pStyle w:val="Body"/>
      </w:pPr>
      <w:r>
        <w:rPr>
          <w:rFonts w:eastAsia="Arial Unicode MS" w:cs="Arial Unicode MS"/>
          <w:lang w:val="da-DK"/>
        </w:rPr>
        <w:t>Controller</w:t>
      </w:r>
      <w:r>
        <w:rPr>
          <w:rFonts w:ascii="Arial Unicode MS" w:eastAsia="Arial Unicode MS" w:hAnsi="Arial Unicode MS" w:cs="Arial Unicode MS"/>
        </w:rPr>
        <w:br/>
      </w:r>
      <w:r>
        <w:rPr>
          <w:rFonts w:eastAsia="Arial Unicode MS" w:cs="Arial Unicode MS"/>
        </w:rPr>
        <w:t>A user</w:t>
      </w:r>
      <w:r>
        <w:rPr>
          <w:rFonts w:eastAsia="Arial Unicode MS" w:cs="Arial Unicode MS"/>
        </w:rPr>
        <w:t>’</w:t>
      </w:r>
      <w:r>
        <w:rPr>
          <w:rFonts w:eastAsia="Arial Unicode MS" w:cs="Arial Unicode MS"/>
        </w:rPr>
        <w:t xml:space="preserve">s location will be passed to the server periodically. The following steps will occur </w:t>
      </w:r>
    </w:p>
    <w:p w14:paraId="69120FE3" w14:textId="77777777" w:rsidR="00186684" w:rsidRDefault="001F3B62">
      <w:pPr>
        <w:pStyle w:val="Body"/>
      </w:pPr>
      <w:r>
        <w:rPr>
          <w:rFonts w:eastAsia="Arial Unicode MS" w:cs="Arial Unicode MS"/>
        </w:rPr>
        <w:t>to complete a request to the server for drawings nearby a user</w:t>
      </w:r>
      <w:r>
        <w:rPr>
          <w:rFonts w:eastAsia="Arial Unicode MS" w:cs="Arial Unicode MS"/>
        </w:rPr>
        <w:t>’</w:t>
      </w:r>
      <w:r>
        <w:rPr>
          <w:rFonts w:eastAsia="Arial Unicode MS" w:cs="Arial Unicode MS"/>
        </w:rPr>
        <w:t xml:space="preserve">s current location. </w:t>
      </w:r>
    </w:p>
    <w:p w14:paraId="74F861B6" w14:textId="77777777" w:rsidR="00186684" w:rsidRDefault="001F3B62">
      <w:pPr>
        <w:pStyle w:val="Body"/>
        <w:numPr>
          <w:ilvl w:val="0"/>
          <w:numId w:val="4"/>
        </w:numPr>
      </w:pPr>
      <w:r>
        <w:t xml:space="preserve">There are 3 </w:t>
      </w:r>
      <w:r>
        <w:t xml:space="preserve">cases in which a client will submit a new query for drawings from the server: </w:t>
      </w:r>
    </w:p>
    <w:p w14:paraId="77C972AF" w14:textId="77777777" w:rsidR="00186684" w:rsidRDefault="001F3B62">
      <w:pPr>
        <w:pStyle w:val="Body"/>
        <w:numPr>
          <w:ilvl w:val="1"/>
          <w:numId w:val="6"/>
        </w:numPr>
      </w:pPr>
      <w:r>
        <w:t>1.1.  </w:t>
      </w:r>
      <w:r>
        <w:t xml:space="preserve">On application load (initial data population of the GUI) </w:t>
      </w:r>
      <w:r>
        <w:rPr>
          <w:rFonts w:ascii="Arial Unicode MS" w:eastAsia="Arial Unicode MS" w:hAnsi="Arial Unicode MS" w:cs="Arial Unicode MS"/>
        </w:rPr>
        <w:br/>
      </w:r>
    </w:p>
    <w:p w14:paraId="06418F40" w14:textId="77777777" w:rsidR="00186684" w:rsidRDefault="001F3B62">
      <w:pPr>
        <w:pStyle w:val="Body"/>
        <w:numPr>
          <w:ilvl w:val="1"/>
          <w:numId w:val="6"/>
        </w:numPr>
      </w:pPr>
      <w:r>
        <w:lastRenderedPageBreak/>
        <w:t>1.2.  </w:t>
      </w:r>
      <w:r>
        <w:t xml:space="preserve">After moving a set minimum distance from the last query point (this bit of </w:t>
      </w:r>
      <w:r>
        <w:rPr>
          <w:rFonts w:ascii="Arial Unicode MS" w:eastAsia="Arial Unicode MS" w:hAnsi="Arial Unicode MS" w:cs="Arial Unicode MS"/>
        </w:rPr>
        <w:br/>
      </w:r>
      <w:r>
        <w:t xml:space="preserve">distance information is kept track of client-side) </w:t>
      </w:r>
      <w:r>
        <w:rPr>
          <w:rFonts w:ascii="Arial Unicode MS" w:eastAsia="Arial Unicode MS" w:hAnsi="Arial Unicode MS" w:cs="Arial Unicode MS"/>
        </w:rPr>
        <w:br/>
      </w:r>
    </w:p>
    <w:p w14:paraId="1C213E7A" w14:textId="77777777" w:rsidR="00186684" w:rsidRDefault="001F3B62">
      <w:pPr>
        <w:pStyle w:val="Body"/>
        <w:numPr>
          <w:ilvl w:val="1"/>
          <w:numId w:val="6"/>
        </w:numPr>
      </w:pPr>
      <w:r>
        <w:t>1.3.  </w:t>
      </w:r>
      <w:r>
        <w:t>After a new drawing is posted in the user</w:t>
      </w:r>
      <w:r>
        <w:t>’</w:t>
      </w:r>
      <w:r>
        <w:t xml:space="preserve">s nearby area (the client will be notified </w:t>
      </w:r>
      <w:r>
        <w:rPr>
          <w:rFonts w:ascii="Arial Unicode MS" w:eastAsia="Arial Unicode MS" w:hAnsi="Arial Unicode MS" w:cs="Arial Unicode MS"/>
        </w:rPr>
        <w:br/>
      </w:r>
      <w:r>
        <w:t>via Google Cloud Messaging of new d</w:t>
      </w:r>
      <w:r>
        <w:t xml:space="preserve">rawings in the area) </w:t>
      </w:r>
      <w:r>
        <w:rPr>
          <w:rFonts w:ascii="Arial Unicode MS" w:eastAsia="Arial Unicode MS" w:hAnsi="Arial Unicode MS" w:cs="Arial Unicode MS"/>
        </w:rPr>
        <w:br/>
      </w:r>
    </w:p>
    <w:p w14:paraId="426698F3" w14:textId="77777777" w:rsidR="00186684" w:rsidRDefault="001F3B62">
      <w:pPr>
        <w:pStyle w:val="Body"/>
        <w:numPr>
          <w:ilvl w:val="0"/>
          <w:numId w:val="4"/>
        </w:numPr>
      </w:pPr>
      <w:r>
        <w:t>A request for drawings on the server consists of a user</w:t>
      </w:r>
      <w:r>
        <w:t>’</w:t>
      </w:r>
      <w:r>
        <w:t xml:space="preserve">s current location (latitude and </w:t>
      </w:r>
      <w:r>
        <w:rPr>
          <w:rFonts w:ascii="Arial Unicode MS" w:eastAsia="Arial Unicode MS" w:hAnsi="Arial Unicode MS" w:cs="Arial Unicode MS"/>
        </w:rPr>
        <w:br/>
      </w:r>
      <w:r>
        <w:t>longitude) and a radius. Server-side logic will calculate the distance from drawings and only return drawing information (containing a cloud st</w:t>
      </w:r>
      <w:r>
        <w:t xml:space="preserve">orage key for the image) from the Cloud NoSQL Datastore with that set radius. </w:t>
      </w:r>
      <w:r>
        <w:rPr>
          <w:rFonts w:ascii="Arial Unicode MS" w:eastAsia="Arial Unicode MS" w:hAnsi="Arial Unicode MS" w:cs="Arial Unicode MS"/>
        </w:rPr>
        <w:br/>
      </w:r>
    </w:p>
    <w:p w14:paraId="750678D1" w14:textId="77777777" w:rsidR="00186684" w:rsidRDefault="001F3B62">
      <w:pPr>
        <w:pStyle w:val="Body"/>
        <w:numPr>
          <w:ilvl w:val="0"/>
          <w:numId w:val="4"/>
        </w:numPr>
      </w:pPr>
      <w:r>
        <w:t xml:space="preserve">An HTTP request to the RESTful Cloud Storage will retrieve the binary data of the image referenced by the cloud storage key retrieved in the previous step. </w:t>
      </w:r>
      <w:r>
        <w:rPr>
          <w:rFonts w:ascii="Arial Unicode MS" w:eastAsia="Arial Unicode MS" w:hAnsi="Arial Unicode MS" w:cs="Arial Unicode MS"/>
        </w:rPr>
        <w:br/>
      </w:r>
    </w:p>
    <w:p w14:paraId="1455E243" w14:textId="77777777" w:rsidR="00186684" w:rsidRDefault="001F3B62">
      <w:pPr>
        <w:pStyle w:val="Body"/>
      </w:pPr>
      <w:r>
        <w:rPr>
          <w:rFonts w:eastAsia="Arial Unicode MS" w:cs="Arial Unicode MS"/>
        </w:rPr>
        <w:t>View</w:t>
      </w:r>
      <w:r>
        <w:rPr>
          <w:rFonts w:ascii="Arial Unicode MS" w:eastAsia="Arial Unicode MS" w:hAnsi="Arial Unicode MS" w:cs="Arial Unicode MS"/>
        </w:rPr>
        <w:br/>
      </w:r>
      <w:r>
        <w:rPr>
          <w:rFonts w:eastAsia="Arial Unicode MS" w:cs="Arial Unicode MS"/>
        </w:rPr>
        <w:t>Our applicati</w:t>
      </w:r>
      <w:r>
        <w:rPr>
          <w:rFonts w:eastAsia="Arial Unicode MS" w:cs="Arial Unicode MS"/>
        </w:rPr>
        <w:t>on</w:t>
      </w:r>
      <w:r>
        <w:rPr>
          <w:rFonts w:eastAsia="Arial Unicode MS" w:cs="Arial Unicode MS"/>
        </w:rPr>
        <w:t>’</w:t>
      </w:r>
      <w:r>
        <w:rPr>
          <w:rFonts w:eastAsia="Arial Unicode MS" w:cs="Arial Unicode MS"/>
        </w:rPr>
        <w:t xml:space="preserve">s front-end consists solely of Android clients; thus, we utilize a </w:t>
      </w:r>
    </w:p>
    <w:p w14:paraId="3DD5F364" w14:textId="77777777" w:rsidR="00186684" w:rsidRDefault="001F3B62">
      <w:pPr>
        <w:pStyle w:val="Body"/>
      </w:pPr>
      <w:r>
        <w:rPr>
          <w:rFonts w:eastAsia="Arial Unicode MS" w:cs="Arial Unicode MS"/>
        </w:rPr>
        <w:t>combination of XML and Java classes to control the communication and population of our application</w:t>
      </w:r>
      <w:r>
        <w:rPr>
          <w:rFonts w:eastAsia="Arial Unicode MS" w:cs="Arial Unicode MS"/>
        </w:rPr>
        <w:t>’</w:t>
      </w:r>
      <w:r>
        <w:rPr>
          <w:rFonts w:eastAsia="Arial Unicode MS" w:cs="Arial Unicode MS"/>
        </w:rPr>
        <w:t xml:space="preserve">s graphical user interface. With </w:t>
      </w:r>
      <w:proofErr w:type="spellStart"/>
      <w:r>
        <w:rPr>
          <w:rFonts w:eastAsia="Arial Unicode MS" w:cs="Arial Unicode MS"/>
        </w:rPr>
        <w:t>DrawNear</w:t>
      </w:r>
      <w:proofErr w:type="spellEnd"/>
      <w:r>
        <w:rPr>
          <w:rFonts w:eastAsia="Arial Unicode MS" w:cs="Arial Unicode MS"/>
        </w:rPr>
        <w:t xml:space="preserve"> being data driven, the application needs code written on the front-end to retrieve nearby images and populate views dynamically based on this information returned from the server. The Map view utilizes Google Maps </w:t>
      </w:r>
      <w:r>
        <w:rPr>
          <w:rFonts w:eastAsia="Arial Unicode MS" w:cs="Arial Unicode MS"/>
        </w:rPr>
        <w:t xml:space="preserve">API, which will allow users to view their current location as well as display markers indicating nearby drawings. Other views provide users with the ability to create and view posts, view their profile, and edit settings. </w:t>
      </w:r>
    </w:p>
    <w:sectPr w:rsidR="00186684">
      <w:headerReference w:type="default" r:id="rId13"/>
      <w:footerReference w:type="default" r:id="rId14"/>
      <w:headerReference w:type="first" r:id="rId15"/>
      <w:footerReference w:type="first" r:id="rId16"/>
      <w:pgSz w:w="12240" w:h="15840"/>
      <w:pgMar w:top="1440" w:right="1325" w:bottom="1440"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B403E" w14:textId="77777777" w:rsidR="001F3B62" w:rsidRDefault="001F3B62">
      <w:r>
        <w:separator/>
      </w:r>
    </w:p>
  </w:endnote>
  <w:endnote w:type="continuationSeparator" w:id="0">
    <w:p w14:paraId="6BA976EF" w14:textId="77777777" w:rsidR="001F3B62" w:rsidRDefault="001F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FDAA6" w14:textId="77777777" w:rsidR="00186684" w:rsidRDefault="00186684">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9D986" w14:textId="77777777" w:rsidR="00186684" w:rsidRDefault="0018668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770DD" w14:textId="77777777" w:rsidR="001F3B62" w:rsidRDefault="001F3B62">
      <w:r>
        <w:separator/>
      </w:r>
    </w:p>
  </w:footnote>
  <w:footnote w:type="continuationSeparator" w:id="0">
    <w:p w14:paraId="263E7F05" w14:textId="77777777" w:rsidR="001F3B62" w:rsidRDefault="001F3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57BF8" w14:textId="77777777" w:rsidR="00186684" w:rsidRDefault="0018668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4CA6E" w14:textId="77777777" w:rsidR="00186684" w:rsidRDefault="001866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67CE"/>
    <w:multiLevelType w:val="hybridMultilevel"/>
    <w:tmpl w:val="F66E650A"/>
    <w:numStyleLink w:val="ImportedStyle3"/>
  </w:abstractNum>
  <w:abstractNum w:abstractNumId="1" w15:restartNumberingAfterBreak="0">
    <w:nsid w:val="1BFE046A"/>
    <w:multiLevelType w:val="hybridMultilevel"/>
    <w:tmpl w:val="2DE401A6"/>
    <w:styleLink w:val="ImportedStyle2"/>
    <w:lvl w:ilvl="0" w:tplc="900A6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97242A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FD2378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13AE3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E682A8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544C3C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A6385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327D0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3A6C55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4ADD34B6"/>
    <w:multiLevelType w:val="hybridMultilevel"/>
    <w:tmpl w:val="6598EF6A"/>
    <w:numStyleLink w:val="ImportedStyle30"/>
  </w:abstractNum>
  <w:abstractNum w:abstractNumId="3" w15:restartNumberingAfterBreak="0">
    <w:nsid w:val="530E17F8"/>
    <w:multiLevelType w:val="hybridMultilevel"/>
    <w:tmpl w:val="6598EF6A"/>
    <w:styleLink w:val="ImportedStyle30"/>
    <w:lvl w:ilvl="0" w:tplc="4384732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328E3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3C227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E3677C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EAABF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D8D22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C62690C">
      <w:start w:val="1"/>
      <w:numFmt w:val="bullet"/>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B26148">
      <w:start w:val="1"/>
      <w:numFmt w:val="bullet"/>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4A78DA">
      <w:start w:val="1"/>
      <w:numFmt w:val="bullet"/>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AE24687"/>
    <w:multiLevelType w:val="hybridMultilevel"/>
    <w:tmpl w:val="F66E650A"/>
    <w:styleLink w:val="ImportedStyle3"/>
    <w:lvl w:ilvl="0" w:tplc="9168EC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A6CA1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4E170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3CEAE2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DA7234">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D0D4AC">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F40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4E42A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DA72A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C9B0E08"/>
    <w:multiLevelType w:val="hybridMultilevel"/>
    <w:tmpl w:val="2DE401A6"/>
    <w:numStyleLink w:val="ImportedStyle2"/>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84"/>
    <w:rsid w:val="00186684"/>
    <w:rsid w:val="001F3B62"/>
    <w:rsid w:val="00AA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D0AE"/>
  <w15:docId w15:val="{6A63E7A9-1B6E-41E2-88CB-CC758050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NewTitle">
    <w:name w:val="NewTitle"/>
    <w:pPr>
      <w:keepNext/>
      <w:pageBreakBefore/>
      <w:pBdr>
        <w:top w:val="single" w:sz="4" w:space="0" w:color="000000"/>
        <w:bottom w:val="single" w:sz="4" w:space="0" w:color="000000"/>
      </w:pBdr>
      <w:spacing w:before="240" w:after="60" w:line="360" w:lineRule="auto"/>
      <w:jc w:val="center"/>
      <w:outlineLvl w:val="0"/>
    </w:pPr>
    <w:rPr>
      <w:rFonts w:ascii="Arial" w:hAnsi="Arial" w:cs="Arial Unicode MS"/>
      <w:b/>
      <w:bCs/>
      <w:color w:val="000000"/>
      <w:kern w:val="28"/>
      <w:sz w:val="32"/>
      <w:szCs w:val="32"/>
      <w:u w:color="000000"/>
    </w:rPr>
  </w:style>
  <w:style w:type="paragraph" w:customStyle="1" w:styleId="Body">
    <w:name w:val="Body"/>
    <w:pPr>
      <w:spacing w:line="360" w:lineRule="auto"/>
    </w:pPr>
    <w:rPr>
      <w:rFonts w:eastAsia="Times New Roman"/>
      <w:color w:val="000000"/>
      <w:sz w:val="24"/>
      <w:szCs w:val="24"/>
      <w:u w:color="000000"/>
      <w14:textOutline w14:w="0" w14:cap="flat" w14:cmpd="sng" w14:algn="ctr">
        <w14:noFill/>
        <w14:prstDash w14:val="solid"/>
        <w14:bevel/>
      </w14:textOutline>
    </w:rPr>
  </w:style>
  <w:style w:type="paragraph" w:styleId="TOC3">
    <w:name w:val="toc 3"/>
    <w:next w:val="Body"/>
    <w:pPr>
      <w:keepNext/>
      <w:spacing w:line="360" w:lineRule="auto"/>
    </w:pPr>
    <w:rPr>
      <w:rFonts w:eastAsia="Times New Roman"/>
      <w:color w:val="000000"/>
      <w:sz w:val="18"/>
      <w:szCs w:val="18"/>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30">
    <w:name w:val="Imported Style 3.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Chimzim Ogbondah</dc:creator>
  <cp:lastModifiedBy>Ogbondah, Chimzim B</cp:lastModifiedBy>
  <cp:revision>2</cp:revision>
  <dcterms:created xsi:type="dcterms:W3CDTF">2020-11-11T06:15:00Z</dcterms:created>
  <dcterms:modified xsi:type="dcterms:W3CDTF">2020-11-11T06:15:00Z</dcterms:modified>
</cp:coreProperties>
</file>