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B5CAE" w14:textId="50A82561" w:rsidR="00BD7E1E" w:rsidRPr="0013666C" w:rsidRDefault="001B5885" w:rsidP="00BD7E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7E1E" w:rsidRPr="0013666C">
        <w:rPr>
          <w:rFonts w:ascii="Times New Roman" w:hAnsi="Times New Roman" w:cs="Times New Roman"/>
          <w:sz w:val="24"/>
          <w:szCs w:val="24"/>
          <w:lang w:val="en-US"/>
        </w:rPr>
        <w:t>Name: Chin Yi Hong</w:t>
      </w:r>
      <w:r w:rsidR="00BD7E1E" w:rsidRPr="0013666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D7E1E" w:rsidRPr="0013666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D7E1E" w:rsidRPr="0013666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ID:20407076</w:t>
      </w:r>
    </w:p>
    <w:p w14:paraId="63E682F6" w14:textId="2EF295D8" w:rsidR="00BD7E1E" w:rsidRPr="0013666C" w:rsidRDefault="00BD7E1E" w:rsidP="00BD7E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666C">
        <w:rPr>
          <w:rFonts w:ascii="Times New Roman" w:hAnsi="Times New Roman" w:cs="Times New Roman"/>
          <w:b/>
          <w:bCs/>
          <w:sz w:val="24"/>
          <w:szCs w:val="24"/>
          <w:lang w:val="en-US"/>
        </w:rPr>
        <w:t>1. Brief Summary of Prototypes:</w:t>
      </w:r>
    </w:p>
    <w:p w14:paraId="1D3B0930" w14:textId="7FA92787" w:rsidR="00BD7E1E" w:rsidRPr="0013666C" w:rsidRDefault="00BD7E1E" w:rsidP="00BD7E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My research focuses on </w:t>
      </w:r>
      <w:r w:rsidR="00A94EAE"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applying combined </w:t>
      </w:r>
      <w:r w:rsidRPr="0013666C">
        <w:rPr>
          <w:rFonts w:ascii="Times New Roman" w:hAnsi="Times New Roman" w:cs="Times New Roman"/>
          <w:sz w:val="24"/>
          <w:szCs w:val="24"/>
          <w:lang w:val="en-US"/>
        </w:rPr>
        <w:t>data augmentations</w:t>
      </w:r>
      <w:r w:rsidR="00A94EAE"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 for offline reinforcement learning</w:t>
      </w:r>
      <w:r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. The prototypes I developed aim to enhance the performance of reinforcement learning models when trained on pre-collected datasets. Leveraging techniques such as noise injection and adversarial state training, my prototype </w:t>
      </w:r>
      <w:r w:rsidR="00A94EAE" w:rsidRPr="0013666C">
        <w:rPr>
          <w:rFonts w:ascii="Times New Roman" w:hAnsi="Times New Roman" w:cs="Times New Roman"/>
          <w:sz w:val="24"/>
          <w:szCs w:val="24"/>
          <w:lang w:val="en-US"/>
        </w:rPr>
        <w:t>studies the</w:t>
      </w:r>
      <w:r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 results in</w:t>
      </w:r>
      <w:r w:rsidR="00A94EAE"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 hopes of</w:t>
      </w:r>
      <w:r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 improving the robustness and generalization capabilities of offline reinforcement learning</w:t>
      </w:r>
      <w:r w:rsidR="00A94EAE"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 agents</w:t>
      </w:r>
      <w:r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. By systematically applying </w:t>
      </w:r>
      <w:r w:rsidR="00354A21" w:rsidRPr="0013666C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 augmentations to the input data, I aim to mitigate issues related to distribution shift and extrapolate learned policies to </w:t>
      </w:r>
      <w:r w:rsidR="00A94EAE" w:rsidRPr="0013666C">
        <w:rPr>
          <w:rFonts w:ascii="Times New Roman" w:hAnsi="Times New Roman" w:cs="Times New Roman"/>
          <w:sz w:val="24"/>
          <w:szCs w:val="24"/>
          <w:lang w:val="en-US"/>
        </w:rPr>
        <w:t>unseen</w:t>
      </w:r>
      <w:r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 scenarios.</w:t>
      </w:r>
    </w:p>
    <w:p w14:paraId="7CDC268A" w14:textId="77777777" w:rsidR="00BD7E1E" w:rsidRPr="0013666C" w:rsidRDefault="00BD7E1E" w:rsidP="00BD7E1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BF6D80" w14:textId="650E0310" w:rsidR="00BD7E1E" w:rsidRPr="0013666C" w:rsidRDefault="00BD7E1E" w:rsidP="00BD7E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666C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836628" w:rsidRPr="0013666C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1366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Selected Core Papers:</w:t>
      </w:r>
    </w:p>
    <w:p w14:paraId="36AFA3EB" w14:textId="76E56A44" w:rsidR="00BD7E1E" w:rsidRDefault="00BD7E1E" w:rsidP="00BD7E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Pr="0013666C">
        <w:rPr>
          <w:rFonts w:ascii="Times New Roman" w:hAnsi="Times New Roman" w:cs="Times New Roman"/>
        </w:rPr>
        <w:t xml:space="preserve"> </w:t>
      </w:r>
      <w:r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Surprisingly Simple Self-Supervision for Offline Reinforcement Learning in Robotics" </w:t>
      </w:r>
      <w:r w:rsidR="00354A21" w:rsidRPr="0013666C">
        <w:rPr>
          <w:rFonts w:ascii="Times New Roman" w:hAnsi="Times New Roman" w:cs="Times New Roman"/>
          <w:sz w:val="24"/>
          <w:szCs w:val="24"/>
          <w:lang w:val="en-US"/>
        </w:rPr>
        <w:t>is my selected core paper</w:t>
      </w:r>
      <w:r w:rsidR="0013666C"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1D56">
        <w:rPr>
          <w:rFonts w:ascii="Times New Roman" w:hAnsi="Times New Roman" w:cs="Times New Roman"/>
          <w:sz w:val="24"/>
          <w:szCs w:val="24"/>
          <w:lang w:val="en-US"/>
        </w:rPr>
        <w:t>[1]</w:t>
      </w:r>
      <w:r w:rsidR="00354A21" w:rsidRPr="0013666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434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34E7" w:rsidRPr="000434E7">
        <w:rPr>
          <w:rFonts w:ascii="Times New Roman" w:hAnsi="Times New Roman" w:cs="Times New Roman"/>
          <w:sz w:val="24"/>
          <w:szCs w:val="24"/>
          <w:lang w:val="en-US"/>
        </w:rPr>
        <w:t>Offline RL involves learning policies from pre-collected datasets without interacting with the environment. However, current algorithms overfit the dataset and generalize poorly</w:t>
      </w:r>
      <w:r w:rsidR="000434E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434E7" w:rsidRPr="000434E7">
        <w:rPr>
          <w:rFonts w:ascii="Times New Roman" w:hAnsi="Times New Roman" w:cs="Times New Roman"/>
          <w:sz w:val="24"/>
          <w:szCs w:val="24"/>
          <w:lang w:val="en-US"/>
        </w:rPr>
        <w:t xml:space="preserve">The paper compares 7 augmentation schemes like Gaussian noise, dimension dropout, state mix-up etc. and finds </w:t>
      </w:r>
      <w:r w:rsidR="000434E7">
        <w:rPr>
          <w:rFonts w:ascii="Times New Roman" w:hAnsi="Times New Roman" w:cs="Times New Roman"/>
          <w:sz w:val="24"/>
          <w:szCs w:val="24"/>
          <w:lang w:val="en-US"/>
        </w:rPr>
        <w:t>best performing technique</w:t>
      </w:r>
      <w:r w:rsidR="000434E7" w:rsidRPr="000434E7">
        <w:rPr>
          <w:rFonts w:ascii="Times New Roman" w:hAnsi="Times New Roman" w:cs="Times New Roman"/>
          <w:sz w:val="24"/>
          <w:szCs w:val="24"/>
          <w:lang w:val="en-US"/>
        </w:rPr>
        <w:t xml:space="preserve"> across D4RL benchmark tasks. S4RL also outperforms other self-supervised baselines like CURL and VAEs when combined with offline RL algorithms like CQL and BRAC</w:t>
      </w:r>
      <w:r w:rsidR="00FC1D56">
        <w:rPr>
          <w:rFonts w:ascii="Times New Roman" w:hAnsi="Times New Roman" w:cs="Times New Roman"/>
          <w:sz w:val="24"/>
          <w:szCs w:val="24"/>
          <w:lang w:val="en-US"/>
        </w:rPr>
        <w:t xml:space="preserve"> [2][3][4]</w:t>
      </w:r>
      <w:r w:rsidR="000434E7" w:rsidRPr="000434E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56F0C">
        <w:rPr>
          <w:rFonts w:ascii="Times New Roman" w:hAnsi="Times New Roman" w:cs="Times New Roman"/>
          <w:sz w:val="24"/>
          <w:szCs w:val="24"/>
          <w:lang w:val="en-US"/>
        </w:rPr>
        <w:t xml:space="preserve"> One k</w:t>
      </w:r>
      <w:r w:rsidR="00156F0C" w:rsidRPr="00156F0C">
        <w:rPr>
          <w:rFonts w:ascii="Times New Roman" w:hAnsi="Times New Roman" w:cs="Times New Roman"/>
          <w:sz w:val="24"/>
          <w:szCs w:val="24"/>
          <w:lang w:val="en-US"/>
        </w:rPr>
        <w:t>ey insight is offline RL methods like CQL struggle due to insufficient coverage of state-action spaces in static datasets</w:t>
      </w:r>
      <w:r w:rsidR="00156F0C">
        <w:rPr>
          <w:rFonts w:ascii="Times New Roman" w:hAnsi="Times New Roman" w:cs="Times New Roman"/>
          <w:sz w:val="24"/>
          <w:szCs w:val="24"/>
          <w:lang w:val="en-US"/>
        </w:rPr>
        <w:t xml:space="preserve">. As such, data augmentations </w:t>
      </w:r>
      <w:r w:rsidR="00E24DBC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156F0C">
        <w:rPr>
          <w:rFonts w:ascii="Times New Roman" w:hAnsi="Times New Roman" w:cs="Times New Roman"/>
          <w:sz w:val="24"/>
          <w:szCs w:val="24"/>
          <w:lang w:val="en-US"/>
        </w:rPr>
        <w:t xml:space="preserve"> a perfect tool to utilize the generalization capabilities of CQL. </w:t>
      </w:r>
      <w:r w:rsidR="000434E7" w:rsidRPr="000434E7">
        <w:rPr>
          <w:rFonts w:ascii="Times New Roman" w:hAnsi="Times New Roman" w:cs="Times New Roman"/>
          <w:sz w:val="24"/>
          <w:szCs w:val="24"/>
          <w:lang w:val="en-US"/>
        </w:rPr>
        <w:t>Experiments are also conducted in complex robotic manipulation environments like Meta-World and RoboSuite where S4RL continues to outperform, demonstrating its effectiveness for</w:t>
      </w:r>
      <w:r w:rsidR="000434E7">
        <w:rPr>
          <w:rFonts w:ascii="Times New Roman" w:hAnsi="Times New Roman" w:cs="Times New Roman"/>
          <w:sz w:val="24"/>
          <w:szCs w:val="24"/>
          <w:lang w:val="en-US"/>
        </w:rPr>
        <w:t xml:space="preserve"> improving</w:t>
      </w:r>
      <w:r w:rsidR="000434E7" w:rsidRPr="000434E7">
        <w:rPr>
          <w:rFonts w:ascii="Times New Roman" w:hAnsi="Times New Roman" w:cs="Times New Roman"/>
          <w:sz w:val="24"/>
          <w:szCs w:val="24"/>
          <w:lang w:val="en-US"/>
        </w:rPr>
        <w:t xml:space="preserve"> robot learning from offline datasets. The simplicity and generality of S4RL enable it to significantly boost performance of offline RL algorithms across domains.</w:t>
      </w:r>
    </w:p>
    <w:p w14:paraId="612CB51A" w14:textId="77777777" w:rsidR="000434E7" w:rsidRPr="0013666C" w:rsidRDefault="000434E7" w:rsidP="00BD7E1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303B07" w14:textId="77777777" w:rsidR="00BD7E1E" w:rsidRPr="0013666C" w:rsidRDefault="00BD7E1E" w:rsidP="00BD7E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666C">
        <w:rPr>
          <w:rFonts w:ascii="Times New Roman" w:hAnsi="Times New Roman" w:cs="Times New Roman"/>
          <w:b/>
          <w:bCs/>
          <w:sz w:val="24"/>
          <w:szCs w:val="24"/>
          <w:lang w:val="en-US"/>
        </w:rPr>
        <w:t>3. Explanations of Weaknesses/Gaps in the Papers:</w:t>
      </w:r>
    </w:p>
    <w:p w14:paraId="5455280D" w14:textId="3065E5DA" w:rsidR="00BD7E1E" w:rsidRPr="0013666C" w:rsidRDefault="00354A21" w:rsidP="00BD7E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666C">
        <w:rPr>
          <w:rFonts w:ascii="Times New Roman" w:hAnsi="Times New Roman" w:cs="Times New Roman"/>
          <w:sz w:val="24"/>
          <w:szCs w:val="24"/>
          <w:lang w:val="en-US"/>
        </w:rPr>
        <w:t>Certain weaknesses and gaps emerge u</w:t>
      </w:r>
      <w:r w:rsidR="00BD7E1E"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pon </w:t>
      </w:r>
      <w:r w:rsidRPr="0013666C">
        <w:rPr>
          <w:rFonts w:ascii="Times New Roman" w:hAnsi="Times New Roman" w:cs="Times New Roman"/>
          <w:sz w:val="24"/>
          <w:szCs w:val="24"/>
          <w:lang w:val="en-US"/>
        </w:rPr>
        <w:t>careful</w:t>
      </w:r>
      <w:r w:rsidR="00BD7E1E"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 assessment o</w:t>
      </w:r>
      <w:r w:rsidRPr="0013666C">
        <w:rPr>
          <w:rFonts w:ascii="Times New Roman" w:hAnsi="Times New Roman" w:cs="Times New Roman"/>
          <w:sz w:val="24"/>
          <w:szCs w:val="24"/>
          <w:lang w:val="en-US"/>
        </w:rPr>
        <w:t>n existing</w:t>
      </w:r>
      <w:r w:rsidR="00BD7E1E"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 paper</w:t>
      </w:r>
      <w:r w:rsidR="00836628"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s on data augmentations in the field of reinforcement </w:t>
      </w:r>
      <w:r w:rsidRPr="0013666C">
        <w:rPr>
          <w:rFonts w:ascii="Times New Roman" w:hAnsi="Times New Roman" w:cs="Times New Roman"/>
          <w:sz w:val="24"/>
          <w:szCs w:val="24"/>
          <w:lang w:val="en-US"/>
        </w:rPr>
        <w:t>learning.</w:t>
      </w:r>
      <w:r w:rsidR="00BD7E1E"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 Notably, there is limited exploration into the effects of combining different augmentations</w:t>
      </w:r>
      <w:r w:rsidR="000434E7">
        <w:rPr>
          <w:rFonts w:ascii="Times New Roman" w:hAnsi="Times New Roman" w:cs="Times New Roman"/>
          <w:sz w:val="24"/>
          <w:szCs w:val="24"/>
          <w:lang w:val="en-US"/>
        </w:rPr>
        <w:t xml:space="preserve"> in the field of robotics</w:t>
      </w:r>
      <w:r w:rsidR="00BD7E1E"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36628"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Although individual </w:t>
      </w:r>
      <w:r w:rsidR="00A94EAE" w:rsidRPr="0013666C">
        <w:rPr>
          <w:rFonts w:ascii="Times New Roman" w:hAnsi="Times New Roman" w:cs="Times New Roman"/>
          <w:sz w:val="24"/>
          <w:szCs w:val="24"/>
          <w:lang w:val="en-US"/>
        </w:rPr>
        <w:t>augmentation</w:t>
      </w:r>
      <w:r w:rsidR="00836628"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4EAE" w:rsidRPr="0013666C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="00836628"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666C">
        <w:rPr>
          <w:rFonts w:ascii="Times New Roman" w:hAnsi="Times New Roman" w:cs="Times New Roman"/>
          <w:sz w:val="24"/>
          <w:szCs w:val="24"/>
          <w:lang w:val="en-US"/>
        </w:rPr>
        <w:t>been proved to show</w:t>
      </w:r>
      <w:r w:rsidR="00836628"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 improvement, their overall effects are still not well understood</w:t>
      </w:r>
      <w:r w:rsidR="00BD7E1E"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13666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36628" w:rsidRPr="0013666C">
        <w:rPr>
          <w:rFonts w:ascii="Times New Roman" w:hAnsi="Times New Roman" w:cs="Times New Roman"/>
          <w:sz w:val="24"/>
          <w:szCs w:val="24"/>
          <w:lang w:val="en-US"/>
        </w:rPr>
        <w:t>cenarios</w:t>
      </w:r>
      <w:r w:rsidR="00BD7E1E"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 where augmentations may introduce unintended biases or negatively affect the learning process</w:t>
      </w:r>
      <w:r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 are also often overlooked</w:t>
      </w:r>
      <w:r w:rsidR="00BD7E1E"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13666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D7E1E"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 more comprehensive understanding of the role of</w:t>
      </w:r>
      <w:r w:rsidR="00836628"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 w:rsidR="00BD7E1E"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 augmentation in offline reinforcement learning</w:t>
      </w:r>
      <w:r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 is clearly needed</w:t>
      </w:r>
      <w:r w:rsidR="00BD7E1E" w:rsidRPr="0013666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EE5084" w14:textId="77777777" w:rsidR="00BD7E1E" w:rsidRPr="0013666C" w:rsidRDefault="00BD7E1E" w:rsidP="00BD7E1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93B0F9" w14:textId="77777777" w:rsidR="00BD7E1E" w:rsidRPr="0013666C" w:rsidRDefault="00BD7E1E" w:rsidP="00BD7E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666C">
        <w:rPr>
          <w:rFonts w:ascii="Times New Roman" w:hAnsi="Times New Roman" w:cs="Times New Roman"/>
          <w:b/>
          <w:bCs/>
          <w:sz w:val="24"/>
          <w:szCs w:val="24"/>
          <w:lang w:val="en-US"/>
        </w:rPr>
        <w:t>4. Explanation and Justification of Selected Gaps (Combination of Data Augmentations):</w:t>
      </w:r>
    </w:p>
    <w:p w14:paraId="327C7777" w14:textId="378B3A2F" w:rsidR="00BD7E1E" w:rsidRPr="0013666C" w:rsidRDefault="00BD7E1E" w:rsidP="00BD7E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My </w:t>
      </w:r>
      <w:r w:rsidR="00354A21"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research </w:t>
      </w:r>
      <w:r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objective is to explore how the combination of </w:t>
      </w:r>
      <w:r w:rsidR="006F53AF" w:rsidRPr="0013666C">
        <w:rPr>
          <w:rFonts w:ascii="Times New Roman" w:hAnsi="Times New Roman" w:cs="Times New Roman"/>
          <w:sz w:val="24"/>
          <w:szCs w:val="24"/>
          <w:lang w:val="en-US"/>
        </w:rPr>
        <w:t>different</w:t>
      </w:r>
      <w:r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6278" w:rsidRPr="0013666C">
        <w:rPr>
          <w:rFonts w:ascii="Times New Roman" w:hAnsi="Times New Roman" w:cs="Times New Roman"/>
          <w:sz w:val="24"/>
          <w:szCs w:val="24"/>
          <w:lang w:val="en-US"/>
        </w:rPr>
        <w:t>augmentations</w:t>
      </w:r>
      <w:r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 can </w:t>
      </w:r>
      <w:r w:rsidR="006F53AF"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synergize and enhance </w:t>
      </w:r>
      <w:r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the agent's adaptability to environmental conditions. </w:t>
      </w:r>
      <w:r w:rsidR="001D0064">
        <w:rPr>
          <w:rFonts w:ascii="Times New Roman" w:hAnsi="Times New Roman" w:cs="Times New Roman"/>
          <w:sz w:val="24"/>
          <w:szCs w:val="24"/>
          <w:lang w:val="en-US"/>
        </w:rPr>
        <w:t xml:space="preserve">Combination data augmentations can also reduce resources needed for data collection, as often times can lead to </w:t>
      </w:r>
      <w:r w:rsidR="001D006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safety issues and cost overhead in the real world. </w:t>
      </w:r>
      <w:r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By addressing this gap, I aim to </w:t>
      </w:r>
      <w:r w:rsidR="006F53AF" w:rsidRPr="0013666C">
        <w:rPr>
          <w:rFonts w:ascii="Times New Roman" w:hAnsi="Times New Roman" w:cs="Times New Roman"/>
          <w:sz w:val="24"/>
          <w:szCs w:val="24"/>
          <w:lang w:val="en-US"/>
        </w:rPr>
        <w:t>propose</w:t>
      </w:r>
      <w:r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r w:rsidR="006F53AF"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novel </w:t>
      </w:r>
      <w:r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approach to data augmentations in offline reinforcement </w:t>
      </w:r>
      <w:r w:rsidR="00836628" w:rsidRPr="0013666C">
        <w:rPr>
          <w:rFonts w:ascii="Times New Roman" w:hAnsi="Times New Roman" w:cs="Times New Roman"/>
          <w:sz w:val="24"/>
          <w:szCs w:val="24"/>
          <w:lang w:val="en-US"/>
        </w:rPr>
        <w:t>learning</w:t>
      </w:r>
      <w:r w:rsidR="001D0064">
        <w:rPr>
          <w:rFonts w:ascii="Times New Roman" w:hAnsi="Times New Roman" w:cs="Times New Roman"/>
          <w:sz w:val="24"/>
          <w:szCs w:val="24"/>
          <w:lang w:val="en-US"/>
        </w:rPr>
        <w:t xml:space="preserve"> in the field of robotics</w:t>
      </w:r>
      <w:r w:rsidR="00836628" w:rsidRPr="0013666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94EAE"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AFBCADF" w14:textId="77777777" w:rsidR="00B805D4" w:rsidRPr="0013666C" w:rsidRDefault="00B805D4" w:rsidP="00BD7E1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DDE37F" w14:textId="470AE28D" w:rsidR="00836628" w:rsidRPr="0013666C" w:rsidRDefault="00836628" w:rsidP="008366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666C">
        <w:rPr>
          <w:rFonts w:ascii="Times New Roman" w:hAnsi="Times New Roman" w:cs="Times New Roman"/>
          <w:b/>
          <w:bCs/>
          <w:sz w:val="24"/>
          <w:szCs w:val="24"/>
          <w:lang w:val="en-US"/>
        </w:rPr>
        <w:t>5. Explanation and Justification of Research Questions:</w:t>
      </w:r>
    </w:p>
    <w:p w14:paraId="20A7C26A" w14:textId="62B012E5" w:rsidR="00836628" w:rsidRPr="0013666C" w:rsidRDefault="00836628" w:rsidP="008366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I formulated the following research questions, each </w:t>
      </w:r>
      <w:r w:rsidR="006F53AF" w:rsidRPr="0013666C">
        <w:rPr>
          <w:rFonts w:ascii="Times New Roman" w:hAnsi="Times New Roman" w:cs="Times New Roman"/>
          <w:sz w:val="24"/>
          <w:szCs w:val="24"/>
          <w:lang w:val="en-US"/>
        </w:rPr>
        <w:t>based on</w:t>
      </w:r>
      <w:r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 the limitations of existing research:</w:t>
      </w:r>
    </w:p>
    <w:p w14:paraId="4C473EA5" w14:textId="36092FF6" w:rsidR="00836628" w:rsidRPr="0013666C" w:rsidRDefault="00836628" w:rsidP="008366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666C">
        <w:rPr>
          <w:rFonts w:ascii="Times New Roman" w:hAnsi="Times New Roman" w:cs="Times New Roman"/>
          <w:b/>
          <w:bCs/>
          <w:sz w:val="24"/>
          <w:szCs w:val="24"/>
          <w:lang w:val="en-US"/>
        </w:rPr>
        <w:t>Determining Optimal Augmentation Combinations:</w:t>
      </w:r>
    </w:p>
    <w:p w14:paraId="643B1894" w14:textId="77777777" w:rsidR="00836628" w:rsidRPr="0013666C" w:rsidRDefault="00836628" w:rsidP="008366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666C">
        <w:rPr>
          <w:rFonts w:ascii="Times New Roman" w:hAnsi="Times New Roman" w:cs="Times New Roman"/>
          <w:sz w:val="24"/>
          <w:szCs w:val="24"/>
          <w:lang w:val="en-US"/>
        </w:rPr>
        <w:t>Can we identify augmentation combinations that transfer well across multiple tasks and environments?</w:t>
      </w:r>
    </w:p>
    <w:p w14:paraId="7031A61C" w14:textId="1B906939" w:rsidR="00D92527" w:rsidRPr="0013666C" w:rsidRDefault="003D5B74" w:rsidP="008366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666C">
        <w:rPr>
          <w:rFonts w:ascii="Times New Roman" w:hAnsi="Times New Roman" w:cs="Times New Roman"/>
          <w:sz w:val="24"/>
          <w:szCs w:val="24"/>
          <w:lang w:val="en-US"/>
        </w:rPr>
        <w:t>Finding the best augmentation combinations that demonstrate successful transfer learning and performance improvement is crucial.</w:t>
      </w:r>
      <w:r w:rsidR="00D92527"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666C">
        <w:rPr>
          <w:rFonts w:ascii="Times New Roman" w:hAnsi="Times New Roman" w:cs="Times New Roman"/>
          <w:sz w:val="24"/>
          <w:szCs w:val="24"/>
          <w:lang w:val="en-US"/>
        </w:rPr>
        <w:t>This question helps understand the generalizability of these combinations and gain insights into the effects of combination data augmentation on model performance.</w:t>
      </w:r>
    </w:p>
    <w:p w14:paraId="4E9D6CD0" w14:textId="77777777" w:rsidR="003D5B74" w:rsidRPr="0013666C" w:rsidRDefault="003D5B74" w:rsidP="008366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8BF943" w14:textId="5EDA226A" w:rsidR="00836628" w:rsidRPr="0013666C" w:rsidRDefault="00836628" w:rsidP="008366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666C">
        <w:rPr>
          <w:rFonts w:ascii="Times New Roman" w:hAnsi="Times New Roman" w:cs="Times New Roman"/>
          <w:b/>
          <w:bCs/>
          <w:sz w:val="24"/>
          <w:szCs w:val="24"/>
          <w:lang w:val="en-US"/>
        </w:rPr>
        <w:t>Sample Efficiency Impact:</w:t>
      </w:r>
    </w:p>
    <w:p w14:paraId="48DB9413" w14:textId="2ACC862E" w:rsidR="00836628" w:rsidRPr="0013666C" w:rsidRDefault="00836628" w:rsidP="008366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666C">
        <w:rPr>
          <w:rFonts w:ascii="Times New Roman" w:hAnsi="Times New Roman" w:cs="Times New Roman"/>
          <w:sz w:val="24"/>
          <w:szCs w:val="24"/>
          <w:lang w:val="en-US"/>
        </w:rPr>
        <w:t>How does the sample efficiency and final performance scale with increasingly complex augmentation combinations? Are there diminishing returns and an optimal level of complexity?</w:t>
      </w:r>
    </w:p>
    <w:p w14:paraId="69FC7E3D" w14:textId="08D89419" w:rsidR="006F53AF" w:rsidRPr="0013666C" w:rsidRDefault="009408EF" w:rsidP="008366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666C">
        <w:rPr>
          <w:rFonts w:ascii="Times New Roman" w:hAnsi="Times New Roman" w:cs="Times New Roman"/>
          <w:sz w:val="24"/>
          <w:szCs w:val="24"/>
          <w:lang w:val="en-US"/>
        </w:rPr>
        <w:t>The purpose of this question is to investigate how the complexity of augmentation combinations affects sample efficiency and overall performance</w:t>
      </w:r>
      <w:r w:rsidR="003D5B74"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. Achieving </w:t>
      </w:r>
      <w:r w:rsidR="00636278" w:rsidRPr="0013666C">
        <w:rPr>
          <w:rFonts w:ascii="Times New Roman" w:hAnsi="Times New Roman" w:cs="Times New Roman"/>
          <w:sz w:val="24"/>
          <w:szCs w:val="24"/>
          <w:lang w:val="en-US"/>
        </w:rPr>
        <w:t>the best possible balance between increased complexity and learning efficiency</w:t>
      </w:r>
      <w:r w:rsidR="003D5B74"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 is crucial for reducing computation costs</w:t>
      </w:r>
      <w:r w:rsidR="00636278" w:rsidRPr="0013666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3503D3" w14:textId="77777777" w:rsidR="009408EF" w:rsidRPr="0013666C" w:rsidRDefault="009408EF" w:rsidP="008366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C3340C" w14:textId="56F28715" w:rsidR="00836628" w:rsidRPr="0013666C" w:rsidRDefault="00836628" w:rsidP="008366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666C">
        <w:rPr>
          <w:rFonts w:ascii="Times New Roman" w:hAnsi="Times New Roman" w:cs="Times New Roman"/>
          <w:b/>
          <w:bCs/>
          <w:sz w:val="24"/>
          <w:szCs w:val="24"/>
          <w:lang w:val="en-US"/>
        </w:rPr>
        <w:t>Stacked or Combined:</w:t>
      </w:r>
    </w:p>
    <w:p w14:paraId="7DB05E70" w14:textId="6C47D06A" w:rsidR="00836628" w:rsidRPr="0013666C" w:rsidRDefault="00836628" w:rsidP="008366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Is it better to perform stacked data augmentation on the data, or just </w:t>
      </w:r>
      <w:r w:rsidR="00EF07DB" w:rsidRPr="0013666C">
        <w:rPr>
          <w:rFonts w:ascii="Times New Roman" w:hAnsi="Times New Roman" w:cs="Times New Roman"/>
          <w:sz w:val="24"/>
          <w:szCs w:val="24"/>
          <w:lang w:val="en-US"/>
        </w:rPr>
        <w:t>combine different dataset into one?</w:t>
      </w:r>
    </w:p>
    <w:p w14:paraId="3B23C9EC" w14:textId="7CF9D8F1" w:rsidR="00836628" w:rsidRPr="0013666C" w:rsidRDefault="009408EF" w:rsidP="008366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This question </w:t>
      </w:r>
      <w:r w:rsidR="00D92527" w:rsidRPr="0013666C">
        <w:rPr>
          <w:rFonts w:ascii="Times New Roman" w:hAnsi="Times New Roman" w:cs="Times New Roman"/>
          <w:sz w:val="24"/>
          <w:szCs w:val="24"/>
          <w:lang w:val="en-US"/>
        </w:rPr>
        <w:t>explores</w:t>
      </w:r>
      <w:r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 further into the augmentation strategy by </w:t>
      </w:r>
      <w:r w:rsidR="00D92527" w:rsidRPr="0013666C">
        <w:rPr>
          <w:rFonts w:ascii="Times New Roman" w:hAnsi="Times New Roman" w:cs="Times New Roman"/>
          <w:sz w:val="24"/>
          <w:szCs w:val="24"/>
          <w:lang w:val="en-US"/>
        </w:rPr>
        <w:t>exploring two approach</w:t>
      </w:r>
      <w:r w:rsidR="00636278" w:rsidRPr="0013666C">
        <w:rPr>
          <w:rFonts w:ascii="Times New Roman" w:hAnsi="Times New Roman" w:cs="Times New Roman"/>
          <w:sz w:val="24"/>
          <w:szCs w:val="24"/>
          <w:lang w:val="en-US"/>
        </w:rPr>
        <w:t>es for</w:t>
      </w:r>
      <w:r w:rsidR="00D92527"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 combination data augmentation </w:t>
      </w:r>
      <w:r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D92527"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find out </w:t>
      </w:r>
      <w:r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the best </w:t>
      </w:r>
      <w:r w:rsidR="00D92527" w:rsidRPr="0013666C">
        <w:rPr>
          <w:rFonts w:ascii="Times New Roman" w:hAnsi="Times New Roman" w:cs="Times New Roman"/>
          <w:sz w:val="24"/>
          <w:szCs w:val="24"/>
          <w:lang w:val="en-US"/>
        </w:rPr>
        <w:t>approach</w:t>
      </w:r>
      <w:r w:rsidR="00636278" w:rsidRPr="0013666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44DB26" w14:textId="77777777" w:rsidR="009408EF" w:rsidRPr="0013666C" w:rsidRDefault="009408EF" w:rsidP="008366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4F279A" w14:textId="5C05142D" w:rsidR="00836628" w:rsidRPr="0013666C" w:rsidRDefault="00836628" w:rsidP="008366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666C">
        <w:rPr>
          <w:rFonts w:ascii="Times New Roman" w:hAnsi="Times New Roman" w:cs="Times New Roman"/>
          <w:b/>
          <w:bCs/>
          <w:sz w:val="24"/>
          <w:szCs w:val="24"/>
          <w:lang w:val="en-US"/>
        </w:rPr>
        <w:t>6. Conclusion:</w:t>
      </w:r>
    </w:p>
    <w:p w14:paraId="7147135E" w14:textId="231EF974" w:rsidR="00BD7E1E" w:rsidRPr="0013666C" w:rsidRDefault="00BD7E1E" w:rsidP="00BD7E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6F53AF" w:rsidRPr="0013666C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36628" w:rsidRPr="0013666C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 research </w:t>
      </w:r>
      <w:r w:rsidR="009408EF" w:rsidRPr="0013666C">
        <w:rPr>
          <w:rFonts w:ascii="Times New Roman" w:hAnsi="Times New Roman" w:cs="Times New Roman"/>
          <w:sz w:val="24"/>
          <w:szCs w:val="24"/>
          <w:lang w:val="en-US"/>
        </w:rPr>
        <w:t>aims</w:t>
      </w:r>
      <w:r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9408EF" w:rsidRPr="0013666C">
        <w:rPr>
          <w:rFonts w:ascii="Times New Roman" w:hAnsi="Times New Roman" w:cs="Times New Roman"/>
          <w:sz w:val="24"/>
          <w:szCs w:val="24"/>
          <w:lang w:val="en-US"/>
        </w:rPr>
        <w:t>further</w:t>
      </w:r>
      <w:r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 the understanding and application of </w:t>
      </w:r>
      <w:r w:rsidR="00D92527" w:rsidRPr="0013666C">
        <w:rPr>
          <w:rFonts w:ascii="Times New Roman" w:hAnsi="Times New Roman" w:cs="Times New Roman"/>
          <w:sz w:val="24"/>
          <w:szCs w:val="24"/>
          <w:lang w:val="en-US"/>
        </w:rPr>
        <w:t xml:space="preserve">combination </w:t>
      </w:r>
      <w:r w:rsidRPr="0013666C">
        <w:rPr>
          <w:rFonts w:ascii="Times New Roman" w:hAnsi="Times New Roman" w:cs="Times New Roman"/>
          <w:sz w:val="24"/>
          <w:szCs w:val="24"/>
          <w:lang w:val="en-US"/>
        </w:rPr>
        <w:t>data augmentations in offline reinforcement learning</w:t>
      </w:r>
      <w:r w:rsidR="003F52B0">
        <w:rPr>
          <w:rFonts w:ascii="Times New Roman" w:hAnsi="Times New Roman" w:cs="Times New Roman"/>
          <w:sz w:val="24"/>
          <w:szCs w:val="24"/>
          <w:lang w:val="en-US"/>
        </w:rPr>
        <w:t xml:space="preserve"> in the field of robotics</w:t>
      </w:r>
      <w:r w:rsidR="003D5B74" w:rsidRPr="0013666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4B504A" w14:textId="77777777" w:rsidR="00BD7E1E" w:rsidRDefault="00BD7E1E" w:rsidP="00BD7E1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3FCCE0" w14:textId="77777777" w:rsidR="0013666C" w:rsidRDefault="0013666C" w:rsidP="00BD7E1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3BDB7C" w14:textId="77777777" w:rsidR="0013666C" w:rsidRDefault="0013666C" w:rsidP="00BD7E1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2E588C" w14:textId="77777777" w:rsidR="0013666C" w:rsidRDefault="0013666C" w:rsidP="00BD7E1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5EB82B" w14:textId="77777777" w:rsidR="00612B97" w:rsidRDefault="00612B97" w:rsidP="00BD7E1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8048EC" w14:textId="77777777" w:rsidR="00FC1D56" w:rsidRPr="00FC1D56" w:rsidRDefault="00FC1D56" w:rsidP="00FC1D5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</w:pPr>
      <w:r w:rsidRPr="00FC1D56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t>Bibliography</w:t>
      </w:r>
    </w:p>
    <w:p w14:paraId="3963BF91" w14:textId="035C0ACC" w:rsidR="00FC1D56" w:rsidRPr="00FC1D56" w:rsidRDefault="00FC1D56" w:rsidP="00FC1D56">
      <w:pPr>
        <w:rPr>
          <w:rFonts w:ascii="Times New Roman" w:hAnsi="Times New Roman" w:cs="Times New Roman"/>
          <w:sz w:val="24"/>
          <w:szCs w:val="24"/>
          <w:lang w:val="en-MY"/>
        </w:rPr>
      </w:pPr>
      <w:r w:rsidRPr="00FC1D56">
        <w:rPr>
          <w:rFonts w:ascii="Times New Roman" w:hAnsi="Times New Roman" w:cs="Times New Roman"/>
          <w:sz w:val="24"/>
          <w:szCs w:val="24"/>
          <w:lang w:val="en-MY"/>
        </w:rPr>
        <w:t>[1]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Pr="00FC1D56">
        <w:rPr>
          <w:rFonts w:ascii="Times New Roman" w:hAnsi="Times New Roman" w:cs="Times New Roman"/>
          <w:sz w:val="24"/>
          <w:szCs w:val="24"/>
          <w:lang w:val="en-MY"/>
        </w:rPr>
        <w:t xml:space="preserve">S. Sinha and A. Garg, “S4RL: Surprisingly Simple Self-Supervision for Offline Reinforcement Learning.,” </w:t>
      </w:r>
      <w:r w:rsidRPr="00FC1D56">
        <w:rPr>
          <w:rFonts w:ascii="Times New Roman" w:hAnsi="Times New Roman" w:cs="Times New Roman"/>
          <w:i/>
          <w:iCs/>
          <w:sz w:val="24"/>
          <w:szCs w:val="24"/>
          <w:lang w:val="en-MY"/>
        </w:rPr>
        <w:t>arXiv (Cornell University)</w:t>
      </w:r>
      <w:r w:rsidRPr="00FC1D56">
        <w:rPr>
          <w:rFonts w:ascii="Times New Roman" w:hAnsi="Times New Roman" w:cs="Times New Roman"/>
          <w:sz w:val="24"/>
          <w:szCs w:val="24"/>
          <w:lang w:val="en-MY"/>
        </w:rPr>
        <w:t>, Mar. 2021.</w:t>
      </w:r>
    </w:p>
    <w:p w14:paraId="4C587BFF" w14:textId="71DF0140" w:rsidR="00FC1D56" w:rsidRPr="00FC1D56" w:rsidRDefault="00FC1D56" w:rsidP="00FC1D56">
      <w:pPr>
        <w:rPr>
          <w:rFonts w:ascii="Times New Roman" w:hAnsi="Times New Roman" w:cs="Times New Roman"/>
          <w:sz w:val="24"/>
          <w:szCs w:val="24"/>
          <w:lang w:val="en-MY"/>
        </w:rPr>
      </w:pPr>
      <w:r w:rsidRPr="00FC1D56">
        <w:rPr>
          <w:rFonts w:ascii="Times New Roman" w:hAnsi="Times New Roman" w:cs="Times New Roman"/>
          <w:sz w:val="24"/>
          <w:szCs w:val="24"/>
          <w:lang w:val="en-MY"/>
        </w:rPr>
        <w:t>[2]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Pr="00FC1D56">
        <w:rPr>
          <w:rFonts w:ascii="Times New Roman" w:hAnsi="Times New Roman" w:cs="Times New Roman"/>
          <w:sz w:val="24"/>
          <w:szCs w:val="24"/>
          <w:lang w:val="en-MY"/>
        </w:rPr>
        <w:t xml:space="preserve">A. Srinivas, M. Laskin, and Pieter Abbeel, “CURL: Contrastive Unsupervised Representations for Reinforcement Learning,” </w:t>
      </w:r>
      <w:r w:rsidRPr="00FC1D56">
        <w:rPr>
          <w:rFonts w:ascii="Times New Roman" w:hAnsi="Times New Roman" w:cs="Times New Roman"/>
          <w:i/>
          <w:iCs/>
          <w:sz w:val="24"/>
          <w:szCs w:val="24"/>
          <w:lang w:val="en-MY"/>
        </w:rPr>
        <w:t>International Conference on Machine Learning</w:t>
      </w:r>
      <w:r w:rsidRPr="00FC1D56">
        <w:rPr>
          <w:rFonts w:ascii="Times New Roman" w:hAnsi="Times New Roman" w:cs="Times New Roman"/>
          <w:sz w:val="24"/>
          <w:szCs w:val="24"/>
          <w:lang w:val="en-MY"/>
        </w:rPr>
        <w:t>, pp. 5639–5650, Apr. 2020.</w:t>
      </w:r>
    </w:p>
    <w:p w14:paraId="1AF755A0" w14:textId="13EE81CB" w:rsidR="00FC1D56" w:rsidRPr="00FC1D56" w:rsidRDefault="00FC1D56" w:rsidP="00FC1D56">
      <w:pPr>
        <w:rPr>
          <w:rFonts w:ascii="Times New Roman" w:hAnsi="Times New Roman" w:cs="Times New Roman"/>
          <w:sz w:val="24"/>
          <w:szCs w:val="24"/>
          <w:lang w:val="en-MY"/>
        </w:rPr>
      </w:pPr>
      <w:r w:rsidRPr="00FC1D56">
        <w:rPr>
          <w:rFonts w:ascii="Times New Roman" w:hAnsi="Times New Roman" w:cs="Times New Roman"/>
          <w:sz w:val="24"/>
          <w:szCs w:val="24"/>
          <w:lang w:val="en-MY"/>
        </w:rPr>
        <w:t>[3]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Pr="00FC1D56">
        <w:rPr>
          <w:rFonts w:ascii="Times New Roman" w:hAnsi="Times New Roman" w:cs="Times New Roman"/>
          <w:sz w:val="24"/>
          <w:szCs w:val="24"/>
          <w:lang w:val="en-MY"/>
        </w:rPr>
        <w:t xml:space="preserve">R. Agarwal, D. Schuurmans, and M. Norouzi, “An Optimistic Perspective on Offline Deep Reinforcement Learning,” </w:t>
      </w:r>
      <w:r w:rsidRPr="00FC1D56">
        <w:rPr>
          <w:rFonts w:ascii="Times New Roman" w:hAnsi="Times New Roman" w:cs="Times New Roman"/>
          <w:i/>
          <w:iCs/>
          <w:sz w:val="24"/>
          <w:szCs w:val="24"/>
          <w:lang w:val="en-MY"/>
        </w:rPr>
        <w:t>International Conference on Machine Learning</w:t>
      </w:r>
      <w:r w:rsidRPr="00FC1D56">
        <w:rPr>
          <w:rFonts w:ascii="Times New Roman" w:hAnsi="Times New Roman" w:cs="Times New Roman"/>
          <w:sz w:val="24"/>
          <w:szCs w:val="24"/>
          <w:lang w:val="en-MY"/>
        </w:rPr>
        <w:t>, vol. 1, pp. 104–114, Jul. 2020.</w:t>
      </w:r>
    </w:p>
    <w:p w14:paraId="1954046A" w14:textId="5AB48A0F" w:rsidR="00FC1D56" w:rsidRPr="00FC1D56" w:rsidRDefault="00FC1D56" w:rsidP="00FC1D56">
      <w:pPr>
        <w:rPr>
          <w:rFonts w:ascii="Times New Roman" w:hAnsi="Times New Roman" w:cs="Times New Roman"/>
          <w:sz w:val="24"/>
          <w:szCs w:val="24"/>
          <w:lang w:val="en-MY"/>
        </w:rPr>
      </w:pPr>
      <w:r w:rsidRPr="00FC1D56">
        <w:rPr>
          <w:rFonts w:ascii="Times New Roman" w:hAnsi="Times New Roman" w:cs="Times New Roman"/>
          <w:sz w:val="24"/>
          <w:szCs w:val="24"/>
          <w:lang w:val="en-MY"/>
        </w:rPr>
        <w:t>[4]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Pr="00FC1D56">
        <w:rPr>
          <w:rFonts w:ascii="Times New Roman" w:hAnsi="Times New Roman" w:cs="Times New Roman"/>
          <w:sz w:val="24"/>
          <w:szCs w:val="24"/>
          <w:lang w:val="en-MY"/>
        </w:rPr>
        <w:t xml:space="preserve">A. Kumar, A. Zhou, G. Tucker, and S. Levine, “Conservative Q-Learning for Offline Reinforcement Learning,” </w:t>
      </w:r>
      <w:r w:rsidRPr="00FC1D56">
        <w:rPr>
          <w:rFonts w:ascii="Times New Roman" w:hAnsi="Times New Roman" w:cs="Times New Roman"/>
          <w:i/>
          <w:iCs/>
          <w:sz w:val="24"/>
          <w:szCs w:val="24"/>
          <w:lang w:val="en-MY"/>
        </w:rPr>
        <w:t>arXiv (Cornell University)</w:t>
      </w:r>
      <w:r w:rsidRPr="00FC1D56">
        <w:rPr>
          <w:rFonts w:ascii="Times New Roman" w:hAnsi="Times New Roman" w:cs="Times New Roman"/>
          <w:sz w:val="24"/>
          <w:szCs w:val="24"/>
          <w:lang w:val="en-MY"/>
        </w:rPr>
        <w:t>, Jun. 2020.</w:t>
      </w:r>
    </w:p>
    <w:p w14:paraId="2DCFC630" w14:textId="66429CA5" w:rsidR="0013666C" w:rsidRPr="0013666C" w:rsidRDefault="0013666C" w:rsidP="00FC1D56">
      <w:pPr>
        <w:rPr>
          <w:rFonts w:ascii="Times New Roman" w:hAnsi="Times New Roman" w:cs="Times New Roman"/>
          <w:sz w:val="24"/>
          <w:szCs w:val="24"/>
          <w:u w:val="single"/>
          <w:lang w:val="en-MY"/>
        </w:rPr>
      </w:pPr>
    </w:p>
    <w:sectPr w:rsidR="0013666C" w:rsidRPr="001366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A0A07"/>
    <w:multiLevelType w:val="hybridMultilevel"/>
    <w:tmpl w:val="E696BEF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B6180"/>
    <w:multiLevelType w:val="hybridMultilevel"/>
    <w:tmpl w:val="DAA6B67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3746F"/>
    <w:multiLevelType w:val="hybridMultilevel"/>
    <w:tmpl w:val="FCD2B77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56029">
    <w:abstractNumId w:val="0"/>
  </w:num>
  <w:num w:numId="2" w16cid:durableId="1365474031">
    <w:abstractNumId w:val="1"/>
  </w:num>
  <w:num w:numId="3" w16cid:durableId="2092853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63B1"/>
    <w:rsid w:val="000434E7"/>
    <w:rsid w:val="000F2E13"/>
    <w:rsid w:val="0013666C"/>
    <w:rsid w:val="00156F0C"/>
    <w:rsid w:val="001B5885"/>
    <w:rsid w:val="001B6A21"/>
    <w:rsid w:val="001D0064"/>
    <w:rsid w:val="00246AC9"/>
    <w:rsid w:val="002638EB"/>
    <w:rsid w:val="002804AF"/>
    <w:rsid w:val="00354A21"/>
    <w:rsid w:val="003D5B74"/>
    <w:rsid w:val="003D63B1"/>
    <w:rsid w:val="003F52B0"/>
    <w:rsid w:val="00441FCB"/>
    <w:rsid w:val="00462A15"/>
    <w:rsid w:val="00557042"/>
    <w:rsid w:val="00612B97"/>
    <w:rsid w:val="00636278"/>
    <w:rsid w:val="00664683"/>
    <w:rsid w:val="006F53AF"/>
    <w:rsid w:val="00794319"/>
    <w:rsid w:val="007A19EB"/>
    <w:rsid w:val="00836628"/>
    <w:rsid w:val="00902348"/>
    <w:rsid w:val="00940274"/>
    <w:rsid w:val="009408EF"/>
    <w:rsid w:val="00A92469"/>
    <w:rsid w:val="00A94EAE"/>
    <w:rsid w:val="00B47163"/>
    <w:rsid w:val="00B805D4"/>
    <w:rsid w:val="00BD7E1E"/>
    <w:rsid w:val="00D92527"/>
    <w:rsid w:val="00E24DBC"/>
    <w:rsid w:val="00EF07DB"/>
    <w:rsid w:val="00FC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00568"/>
  <w15:docId w15:val="{F448042C-EE38-4927-884D-7EE450375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2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6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686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76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Yi Hong</dc:creator>
  <cp:keywords/>
  <dc:description/>
  <cp:lastModifiedBy>Chin Yi Hong</cp:lastModifiedBy>
  <cp:revision>15</cp:revision>
  <dcterms:created xsi:type="dcterms:W3CDTF">2023-10-27T12:16:00Z</dcterms:created>
  <dcterms:modified xsi:type="dcterms:W3CDTF">2023-12-08T08:46:00Z</dcterms:modified>
</cp:coreProperties>
</file>