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80" w:lineRule="exact"/>
        <w:jc w:val="left"/>
        <w:rPr>
          <w:rFonts w:ascii="仿宋_GB2312" w:hAnsi="黑体" w:eastAsia="仿宋_GB2312" w:cs="黑体"/>
          <w:sz w:val="32"/>
          <w:szCs w:val="32"/>
        </w:rPr>
      </w:pPr>
      <w:r>
        <w:rPr>
          <w:rFonts w:hint="eastAsia" w:ascii="仿宋_GB2312" w:hAnsi="黑体" w:eastAsia="仿宋_GB2312" w:cs="黑体"/>
          <w:sz w:val="32"/>
          <w:szCs w:val="32"/>
        </w:rPr>
        <w:t>附件：</w:t>
      </w:r>
    </w:p>
    <w:p>
      <w:pPr>
        <w:spacing w:after="156" w:afterLines="50"/>
        <w:jc w:val="center"/>
        <w:rPr>
          <w:rFonts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会 议 回 执</w:t>
      </w:r>
    </w:p>
    <w:tbl>
      <w:tblPr>
        <w:tblStyle w:val="5"/>
        <w:tblW w:w="141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4711"/>
        <w:gridCol w:w="3280"/>
        <w:gridCol w:w="3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2235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姓名</w:t>
            </w:r>
          </w:p>
        </w:tc>
        <w:tc>
          <w:tcPr>
            <w:tcW w:w="4711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单位</w:t>
            </w:r>
          </w:p>
        </w:tc>
        <w:tc>
          <w:tcPr>
            <w:tcW w:w="3280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职务</w:t>
            </w:r>
          </w:p>
        </w:tc>
        <w:tc>
          <w:tcPr>
            <w:tcW w:w="3916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联系电话（手机）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235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王彬</w:t>
            </w:r>
          </w:p>
        </w:tc>
        <w:tc>
          <w:tcPr>
            <w:tcW w:w="4711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大连</w:t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楼兰科技股份</w:t>
            </w:r>
            <w:r>
              <w:rPr>
                <w:rFonts w:hint="default" w:ascii="黑体" w:hAnsi="黑体" w:eastAsia="黑体" w:cs="黑体"/>
                <w:sz w:val="28"/>
                <w:szCs w:val="28"/>
                <w:lang w:val="en-US"/>
              </w:rPr>
              <w:t>有限公司</w:t>
            </w:r>
          </w:p>
        </w:tc>
        <w:tc>
          <w:tcPr>
            <w:tcW w:w="3280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总工程师</w:t>
            </w:r>
            <w:bookmarkStart w:id="0" w:name="_GoBack"/>
            <w:bookmarkEnd w:id="0"/>
          </w:p>
        </w:tc>
        <w:tc>
          <w:tcPr>
            <w:tcW w:w="3916" w:type="dxa"/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15842666993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35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3280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3916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235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3280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3916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35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3280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3916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235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3280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3916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235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3280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3916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235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3280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3916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</w:tr>
    </w:tbl>
    <w:p/>
    <w:sectPr>
      <w:pgSz w:w="16838" w:h="11906" w:orient="landscape"/>
      <w:pgMar w:top="1797" w:right="1440" w:bottom="179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8D0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iPriority w:val="1"/>
  </w:style>
  <w:style w:type="table" w:default="1" w:styleId="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iPriority w:val="99"/>
    <w:rPr>
      <w:sz w:val="18"/>
      <w:szCs w:val="18"/>
    </w:rPr>
  </w:style>
  <w:style w:type="paragraph" w:styleId="3">
    <w:name w:val="footer"/>
    <w:basedOn w:val="1"/>
    <w:link w:val="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119</Words>
  <Characters>159</Characters>
  <Paragraphs>43</Paragraphs>
  <TotalTime>3</TotalTime>
  <ScaleCrop>false</ScaleCrop>
  <LinksUpToDate>false</LinksUpToDate>
  <CharactersWithSpaces>162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2020-05-29T10:11:00Z</dcterms:created>
  <dc:creator>张鲁</dc:creator>
  <cp:lastModifiedBy>sugar-roiland</cp:lastModifiedBy>
  <cp:lastPrinted>2020-05-29T08:34:00Z</cp:lastPrinted>
  <dcterms:modified xsi:type="dcterms:W3CDTF">2020-05-29T11:26:15Z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